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56AA1" w14:textId="77777777" w:rsidR="00E87333" w:rsidRDefault="00FE4354" w:rsidP="00007635">
      <w:pPr>
        <w:spacing w:after="0"/>
        <w:jc w:val="both"/>
        <w:rPr>
          <w:rFonts w:ascii="Arial" w:hAnsi="Arial" w:cs="Arial"/>
          <w:sz w:val="24"/>
        </w:rPr>
      </w:pPr>
      <w:r w:rsidRPr="00421A4F">
        <w:rPr>
          <w:rFonts w:ascii="Arial" w:hAnsi="Arial" w:cs="Arial"/>
          <w:noProof/>
          <w:sz w:val="24"/>
        </w:rPr>
        <w:drawing>
          <wp:anchor distT="0" distB="0" distL="114300" distR="114300" simplePos="0" relativeHeight="251665408" behindDoc="0" locked="0" layoutInCell="1" allowOverlap="1" wp14:anchorId="132BC7E4" wp14:editId="11A037B1">
            <wp:simplePos x="0" y="0"/>
            <wp:positionH relativeFrom="column">
              <wp:posOffset>4743905</wp:posOffset>
            </wp:positionH>
            <wp:positionV relativeFrom="paragraph">
              <wp:posOffset>-1207543</wp:posOffset>
            </wp:positionV>
            <wp:extent cx="2682240" cy="2682240"/>
            <wp:effectExtent l="0" t="0" r="3810" b="3810"/>
            <wp:wrapNone/>
            <wp:docPr id="10" name="Picture 10"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2B33CB67" w14:textId="77777777" w:rsidR="00E625FE" w:rsidRPr="00FE4354" w:rsidRDefault="00E625FE" w:rsidP="00E625FE">
      <w:pPr>
        <w:spacing w:after="0"/>
        <w:jc w:val="both"/>
        <w:rPr>
          <w:rFonts w:ascii="Arial" w:hAnsi="Arial" w:cs="Arial"/>
          <w:b/>
          <w:sz w:val="48"/>
        </w:rPr>
      </w:pPr>
      <w:r w:rsidRPr="00FE4354">
        <w:rPr>
          <w:rFonts w:ascii="Arial" w:hAnsi="Arial" w:cs="Arial"/>
          <w:b/>
          <w:sz w:val="48"/>
        </w:rPr>
        <w:t>Job summary</w:t>
      </w:r>
    </w:p>
    <w:p w14:paraId="7D0EF11A" w14:textId="77777777" w:rsidR="00E625FE" w:rsidRDefault="00E625FE" w:rsidP="00E625FE">
      <w:pPr>
        <w:spacing w:after="0"/>
        <w:jc w:val="both"/>
        <w:rPr>
          <w:rFonts w:ascii="Arial" w:hAnsi="Arial" w:cs="Arial"/>
          <w:sz w:val="24"/>
          <w:vertAlign w:val="subscript"/>
        </w:rPr>
      </w:pPr>
    </w:p>
    <w:p w14:paraId="4144659C" w14:textId="44B857CB" w:rsidR="00E625FE" w:rsidRDefault="00E625FE" w:rsidP="00E625FE">
      <w:pPr>
        <w:spacing w:after="120"/>
        <w:jc w:val="both"/>
        <w:rPr>
          <w:rFonts w:ascii="Arial" w:hAnsi="Arial" w:cs="Arial"/>
          <w:b/>
          <w:sz w:val="28"/>
        </w:rPr>
      </w:pPr>
      <w:r w:rsidRPr="00FE4354">
        <w:rPr>
          <w:rFonts w:ascii="Arial" w:hAnsi="Arial" w:cs="Arial"/>
          <w:b/>
          <w:sz w:val="28"/>
        </w:rPr>
        <w:t xml:space="preserve">Role title: </w:t>
      </w:r>
      <w:r w:rsidRPr="00FE4354">
        <w:rPr>
          <w:rFonts w:ascii="Arial" w:hAnsi="Arial" w:cs="Arial"/>
          <w:b/>
          <w:sz w:val="28"/>
        </w:rPr>
        <w:tab/>
      </w:r>
      <w:r>
        <w:rPr>
          <w:rFonts w:ascii="Arial" w:hAnsi="Arial" w:cs="Arial"/>
          <w:b/>
          <w:sz w:val="28"/>
        </w:rPr>
        <w:tab/>
        <w:t xml:space="preserve">Homeless Prevention </w:t>
      </w:r>
      <w:r w:rsidR="00AE738F">
        <w:rPr>
          <w:rFonts w:ascii="Arial" w:hAnsi="Arial" w:cs="Arial"/>
          <w:b/>
          <w:sz w:val="28"/>
        </w:rPr>
        <w:t xml:space="preserve">&amp; Relief </w:t>
      </w:r>
      <w:r>
        <w:rPr>
          <w:rFonts w:ascii="Arial" w:hAnsi="Arial" w:cs="Arial"/>
          <w:b/>
          <w:sz w:val="28"/>
        </w:rPr>
        <w:t>Officer</w:t>
      </w:r>
    </w:p>
    <w:p w14:paraId="77FAF28D" w14:textId="77777777" w:rsidR="00E625FE" w:rsidRDefault="00E625FE" w:rsidP="00E625FE">
      <w:pPr>
        <w:spacing w:after="120"/>
        <w:jc w:val="both"/>
        <w:rPr>
          <w:rFonts w:ascii="Arial" w:hAnsi="Arial" w:cs="Arial"/>
          <w:b/>
          <w:sz w:val="28"/>
          <w:szCs w:val="28"/>
        </w:rPr>
      </w:pPr>
      <w:r w:rsidRPr="00FE4354">
        <w:rPr>
          <w:rFonts w:ascii="Arial" w:hAnsi="Arial" w:cs="Arial"/>
          <w:b/>
          <w:sz w:val="28"/>
        </w:rPr>
        <w:t>Department:</w:t>
      </w:r>
      <w:r>
        <w:rPr>
          <w:rFonts w:ascii="Arial" w:hAnsi="Arial" w:cs="Arial"/>
          <w:b/>
        </w:rPr>
        <w:tab/>
      </w:r>
      <w:r>
        <w:rPr>
          <w:rFonts w:ascii="Arial" w:hAnsi="Arial" w:cs="Arial"/>
          <w:b/>
          <w:sz w:val="28"/>
          <w:szCs w:val="28"/>
        </w:rPr>
        <w:t>Housing</w:t>
      </w:r>
    </w:p>
    <w:p w14:paraId="34423EE0" w14:textId="3EC7E95E" w:rsidR="001E3F20" w:rsidRPr="002D0504" w:rsidRDefault="001E3F20" w:rsidP="00E625FE">
      <w:pPr>
        <w:spacing w:after="120"/>
        <w:jc w:val="both"/>
        <w:rPr>
          <w:rFonts w:ascii="Arial" w:hAnsi="Arial" w:cs="Arial"/>
          <w:b/>
          <w:sz w:val="28"/>
          <w:szCs w:val="28"/>
        </w:rPr>
      </w:pPr>
      <w:r>
        <w:rPr>
          <w:rFonts w:ascii="Arial" w:hAnsi="Arial" w:cs="Arial"/>
          <w:b/>
          <w:sz w:val="28"/>
          <w:szCs w:val="28"/>
        </w:rPr>
        <w:t xml:space="preserve">Basis: </w:t>
      </w:r>
      <w:r>
        <w:rPr>
          <w:rFonts w:ascii="Arial" w:hAnsi="Arial" w:cs="Arial"/>
          <w:b/>
          <w:sz w:val="28"/>
          <w:szCs w:val="28"/>
        </w:rPr>
        <w:tab/>
      </w:r>
      <w:r>
        <w:rPr>
          <w:rFonts w:ascii="Arial" w:hAnsi="Arial" w:cs="Arial"/>
          <w:b/>
          <w:sz w:val="28"/>
          <w:szCs w:val="28"/>
        </w:rPr>
        <w:tab/>
      </w:r>
      <w:r w:rsidRPr="002D0504">
        <w:rPr>
          <w:rFonts w:ascii="Arial" w:hAnsi="Arial" w:cs="Arial"/>
          <w:b/>
          <w:sz w:val="28"/>
          <w:szCs w:val="28"/>
        </w:rPr>
        <w:t>Permanent position</w:t>
      </w:r>
    </w:p>
    <w:p w14:paraId="503BB8B0" w14:textId="32C04FA0" w:rsidR="001E3F20" w:rsidRPr="00FF2D84" w:rsidRDefault="001E3F20" w:rsidP="00E625FE">
      <w:pPr>
        <w:spacing w:after="120"/>
        <w:jc w:val="both"/>
        <w:rPr>
          <w:rFonts w:ascii="Arial" w:hAnsi="Arial" w:cs="Arial"/>
        </w:rPr>
      </w:pPr>
      <w:r w:rsidRPr="002D0504">
        <w:rPr>
          <w:rFonts w:ascii="Arial" w:hAnsi="Arial" w:cs="Arial"/>
          <w:b/>
          <w:sz w:val="28"/>
          <w:szCs w:val="28"/>
        </w:rPr>
        <w:t>Salary:</w:t>
      </w:r>
      <w:r w:rsidRPr="002D0504">
        <w:rPr>
          <w:rFonts w:ascii="Arial" w:hAnsi="Arial" w:cs="Arial"/>
          <w:b/>
          <w:sz w:val="28"/>
          <w:szCs w:val="28"/>
        </w:rPr>
        <w:tab/>
      </w:r>
      <w:r w:rsidRPr="002D0504">
        <w:rPr>
          <w:rFonts w:ascii="Arial" w:hAnsi="Arial" w:cs="Arial"/>
          <w:b/>
          <w:sz w:val="28"/>
          <w:szCs w:val="28"/>
        </w:rPr>
        <w:tab/>
      </w:r>
      <w:r w:rsidR="00AE738F">
        <w:rPr>
          <w:rFonts w:ascii="Arial" w:hAnsi="Arial" w:cs="Arial"/>
          <w:b/>
          <w:sz w:val="28"/>
          <w:szCs w:val="28"/>
        </w:rPr>
        <w:t>£35,820 - £41</w:t>
      </w:r>
      <w:r w:rsidR="00677565">
        <w:rPr>
          <w:rFonts w:ascii="Arial" w:hAnsi="Arial" w:cs="Arial"/>
          <w:b/>
          <w:sz w:val="28"/>
          <w:szCs w:val="28"/>
        </w:rPr>
        <w:t>,</w:t>
      </w:r>
      <w:r w:rsidR="00AE738F">
        <w:rPr>
          <w:rFonts w:ascii="Arial" w:hAnsi="Arial" w:cs="Arial"/>
          <w:b/>
          <w:sz w:val="28"/>
          <w:szCs w:val="28"/>
        </w:rPr>
        <w:t>925</w:t>
      </w:r>
      <w:r w:rsidR="00DB60E4" w:rsidRPr="002D0504">
        <w:rPr>
          <w:rFonts w:ascii="Arial" w:hAnsi="Arial" w:cs="Arial"/>
          <w:b/>
          <w:sz w:val="28"/>
          <w:szCs w:val="28"/>
        </w:rPr>
        <w:t xml:space="preserve"> </w:t>
      </w:r>
    </w:p>
    <w:p w14:paraId="7138061A" w14:textId="77777777" w:rsidR="00E625FE" w:rsidRPr="00EB2215" w:rsidRDefault="00E625FE" w:rsidP="00E625FE">
      <w:pPr>
        <w:spacing w:after="120"/>
        <w:jc w:val="both"/>
        <w:rPr>
          <w:rFonts w:ascii="Arial" w:hAnsi="Arial" w:cs="Arial"/>
        </w:rPr>
      </w:pPr>
      <w:r w:rsidRPr="00EB2215">
        <w:rPr>
          <w:rFonts w:ascii="Arial" w:hAnsi="Arial" w:cs="Arial"/>
        </w:rPr>
        <w:t>______________________________________________________________________________</w:t>
      </w:r>
    </w:p>
    <w:p w14:paraId="0D4F0F74" w14:textId="77777777" w:rsidR="00E625FE" w:rsidRDefault="00E625FE" w:rsidP="00E625FE">
      <w:pPr>
        <w:spacing w:line="360" w:lineRule="auto"/>
        <w:jc w:val="both"/>
        <w:rPr>
          <w:rFonts w:ascii="Arial" w:hAnsi="Arial" w:cs="Arial"/>
          <w:b/>
          <w:sz w:val="30"/>
          <w:szCs w:val="30"/>
        </w:rPr>
      </w:pPr>
      <w:r w:rsidRPr="008E4607">
        <w:rPr>
          <w:rFonts w:ascii="Arial" w:hAnsi="Arial" w:cs="Arial"/>
          <w:b/>
          <w:sz w:val="30"/>
          <w:szCs w:val="30"/>
        </w:rPr>
        <w:t xml:space="preserve">General </w:t>
      </w:r>
      <w:r>
        <w:rPr>
          <w:rFonts w:ascii="Arial" w:hAnsi="Arial" w:cs="Arial"/>
          <w:b/>
          <w:sz w:val="30"/>
          <w:szCs w:val="30"/>
        </w:rPr>
        <w:t>Description</w:t>
      </w:r>
    </w:p>
    <w:p w14:paraId="2D10A04C" w14:textId="04E3BFE6" w:rsidR="00E625FE" w:rsidRPr="00AB1DB2" w:rsidRDefault="00E625FE" w:rsidP="00E625FE">
      <w:pPr>
        <w:spacing w:line="360" w:lineRule="auto"/>
        <w:jc w:val="both"/>
        <w:rPr>
          <w:rFonts w:ascii="Arial" w:hAnsi="Arial" w:cs="Arial"/>
          <w:bCs/>
          <w:sz w:val="24"/>
          <w:szCs w:val="24"/>
        </w:rPr>
      </w:pPr>
      <w:r w:rsidRPr="00AB1DB2">
        <w:rPr>
          <w:rFonts w:ascii="Arial" w:hAnsi="Arial" w:cs="Arial"/>
          <w:bCs/>
          <w:sz w:val="24"/>
          <w:szCs w:val="24"/>
        </w:rPr>
        <w:t>In this exciting</w:t>
      </w:r>
      <w:r>
        <w:rPr>
          <w:rFonts w:ascii="Arial" w:hAnsi="Arial" w:cs="Arial"/>
          <w:bCs/>
          <w:sz w:val="24"/>
          <w:szCs w:val="24"/>
        </w:rPr>
        <w:t xml:space="preserve"> and fast paced</w:t>
      </w:r>
      <w:r w:rsidRPr="00AB1DB2">
        <w:rPr>
          <w:rFonts w:ascii="Arial" w:hAnsi="Arial" w:cs="Arial"/>
          <w:bCs/>
          <w:sz w:val="24"/>
          <w:szCs w:val="24"/>
        </w:rPr>
        <w:t xml:space="preserve"> role, you will be working</w:t>
      </w:r>
      <w:r>
        <w:rPr>
          <w:rFonts w:ascii="Arial" w:hAnsi="Arial" w:cs="Arial"/>
          <w:bCs/>
          <w:sz w:val="24"/>
          <w:szCs w:val="24"/>
        </w:rPr>
        <w:t xml:space="preserve"> as part of a friendly and supportive team to help </w:t>
      </w:r>
      <w:r w:rsidR="00DB60E4">
        <w:rPr>
          <w:rFonts w:ascii="Arial" w:hAnsi="Arial" w:cs="Arial"/>
          <w:bCs/>
          <w:sz w:val="24"/>
          <w:szCs w:val="24"/>
        </w:rPr>
        <w:t xml:space="preserve">to </w:t>
      </w:r>
      <w:r w:rsidR="00B6615A">
        <w:rPr>
          <w:rFonts w:ascii="Arial" w:hAnsi="Arial" w:cs="Arial"/>
          <w:bCs/>
          <w:sz w:val="24"/>
          <w:szCs w:val="24"/>
        </w:rPr>
        <w:t>prevent</w:t>
      </w:r>
      <w:r w:rsidR="00AE738F">
        <w:rPr>
          <w:rFonts w:ascii="Arial" w:hAnsi="Arial" w:cs="Arial"/>
          <w:bCs/>
          <w:sz w:val="24"/>
          <w:szCs w:val="24"/>
        </w:rPr>
        <w:t xml:space="preserve"> or relieve</w:t>
      </w:r>
      <w:r w:rsidR="00DB60E4">
        <w:rPr>
          <w:rFonts w:ascii="Arial" w:hAnsi="Arial" w:cs="Arial"/>
          <w:bCs/>
          <w:sz w:val="24"/>
          <w:szCs w:val="24"/>
        </w:rPr>
        <w:t xml:space="preserve"> </w:t>
      </w:r>
      <w:r w:rsidR="00B6615A">
        <w:rPr>
          <w:rFonts w:ascii="Arial" w:hAnsi="Arial" w:cs="Arial"/>
          <w:bCs/>
          <w:sz w:val="24"/>
          <w:szCs w:val="24"/>
        </w:rPr>
        <w:t>homelessness</w:t>
      </w:r>
      <w:r w:rsidRPr="004428A1">
        <w:rPr>
          <w:rFonts w:ascii="Arial" w:hAnsi="Arial" w:cs="Arial"/>
          <w:bCs/>
          <w:sz w:val="24"/>
          <w:szCs w:val="24"/>
        </w:rPr>
        <w:t>.</w:t>
      </w:r>
      <w:r w:rsidRPr="00AB1DB2">
        <w:rPr>
          <w:rFonts w:ascii="Arial" w:hAnsi="Arial" w:cs="Arial"/>
          <w:bCs/>
          <w:sz w:val="24"/>
          <w:szCs w:val="24"/>
        </w:rPr>
        <w:t xml:space="preserve"> You will use your </w:t>
      </w:r>
      <w:r>
        <w:rPr>
          <w:rFonts w:ascii="Arial" w:hAnsi="Arial" w:cs="Arial"/>
          <w:bCs/>
          <w:sz w:val="24"/>
          <w:szCs w:val="24"/>
        </w:rPr>
        <w:t>detailed housing knowledge,</w:t>
      </w:r>
      <w:r w:rsidRPr="00AB1DB2">
        <w:rPr>
          <w:rFonts w:ascii="Arial" w:hAnsi="Arial" w:cs="Arial"/>
          <w:bCs/>
          <w:sz w:val="24"/>
          <w:szCs w:val="24"/>
        </w:rPr>
        <w:t xml:space="preserve"> motivation</w:t>
      </w:r>
      <w:r>
        <w:rPr>
          <w:rFonts w:ascii="Arial" w:hAnsi="Arial" w:cs="Arial"/>
          <w:bCs/>
          <w:sz w:val="24"/>
          <w:szCs w:val="24"/>
        </w:rPr>
        <w:t xml:space="preserve"> and life experiences</w:t>
      </w:r>
      <w:r w:rsidRPr="00AB1DB2">
        <w:rPr>
          <w:rFonts w:ascii="Arial" w:hAnsi="Arial" w:cs="Arial"/>
          <w:bCs/>
          <w:sz w:val="24"/>
          <w:szCs w:val="24"/>
        </w:rPr>
        <w:t xml:space="preserve"> to provide detailed and comprehensive housing options</w:t>
      </w:r>
      <w:r>
        <w:rPr>
          <w:rFonts w:ascii="Arial" w:hAnsi="Arial" w:cs="Arial"/>
          <w:bCs/>
          <w:sz w:val="24"/>
          <w:szCs w:val="24"/>
        </w:rPr>
        <w:t xml:space="preserve"> to a range of diverse clients</w:t>
      </w:r>
      <w:r w:rsidRPr="00AB1DB2">
        <w:rPr>
          <w:rFonts w:ascii="Arial" w:hAnsi="Arial" w:cs="Arial"/>
          <w:bCs/>
          <w:sz w:val="24"/>
          <w:szCs w:val="24"/>
        </w:rPr>
        <w:t>. You will undertake</w:t>
      </w:r>
      <w:r w:rsidR="00677565">
        <w:rPr>
          <w:rFonts w:ascii="Arial" w:hAnsi="Arial" w:cs="Arial"/>
          <w:bCs/>
          <w:sz w:val="24"/>
          <w:szCs w:val="24"/>
        </w:rPr>
        <w:t xml:space="preserve"> detailed</w:t>
      </w:r>
      <w:r w:rsidRPr="00AB1DB2">
        <w:rPr>
          <w:rFonts w:ascii="Arial" w:hAnsi="Arial" w:cs="Arial"/>
          <w:bCs/>
          <w:sz w:val="24"/>
          <w:szCs w:val="24"/>
        </w:rPr>
        <w:t xml:space="preserve"> Housing Assessments</w:t>
      </w:r>
      <w:r>
        <w:rPr>
          <w:rFonts w:ascii="Arial" w:hAnsi="Arial" w:cs="Arial"/>
          <w:bCs/>
          <w:sz w:val="24"/>
          <w:szCs w:val="24"/>
        </w:rPr>
        <w:t xml:space="preserve">, </w:t>
      </w:r>
      <w:r w:rsidRPr="00AB1DB2">
        <w:rPr>
          <w:rFonts w:ascii="Arial" w:hAnsi="Arial" w:cs="Arial"/>
          <w:bCs/>
          <w:sz w:val="24"/>
          <w:szCs w:val="24"/>
        </w:rPr>
        <w:t>produce and update tailored Personal Housing Plans</w:t>
      </w:r>
      <w:r>
        <w:rPr>
          <w:rFonts w:ascii="Arial" w:hAnsi="Arial" w:cs="Arial"/>
          <w:bCs/>
          <w:sz w:val="24"/>
          <w:szCs w:val="24"/>
        </w:rPr>
        <w:t xml:space="preserve"> to support households to remain in their home or support them into alternative accommodation for at least six months</w:t>
      </w:r>
      <w:r w:rsidR="00677565">
        <w:rPr>
          <w:rFonts w:ascii="Arial" w:hAnsi="Arial" w:cs="Arial"/>
          <w:bCs/>
          <w:sz w:val="24"/>
          <w:szCs w:val="24"/>
        </w:rPr>
        <w:t xml:space="preserve"> and issue statutory decision letters </w:t>
      </w:r>
      <w:r w:rsidR="00551FFF">
        <w:rPr>
          <w:rFonts w:ascii="Arial" w:hAnsi="Arial" w:cs="Arial"/>
          <w:bCs/>
          <w:sz w:val="24"/>
          <w:szCs w:val="24"/>
        </w:rPr>
        <w:t>in line</w:t>
      </w:r>
      <w:r w:rsidR="00677565">
        <w:rPr>
          <w:rFonts w:ascii="Arial" w:hAnsi="Arial" w:cs="Arial"/>
          <w:bCs/>
          <w:sz w:val="24"/>
          <w:szCs w:val="24"/>
        </w:rPr>
        <w:t xml:space="preserve"> with legislation. </w:t>
      </w:r>
      <w:r>
        <w:rPr>
          <w:rFonts w:ascii="Arial" w:hAnsi="Arial" w:cs="Arial"/>
          <w:bCs/>
          <w:sz w:val="24"/>
          <w:szCs w:val="24"/>
        </w:rPr>
        <w:t xml:space="preserve"> </w:t>
      </w:r>
    </w:p>
    <w:p w14:paraId="71E23E33" w14:textId="5365B14C" w:rsidR="00E625FE" w:rsidRPr="001167D8" w:rsidRDefault="00E625FE" w:rsidP="00E625FE">
      <w:pPr>
        <w:spacing w:line="360" w:lineRule="auto"/>
        <w:jc w:val="both"/>
        <w:rPr>
          <w:rFonts w:ascii="Arial" w:hAnsi="Arial" w:cs="Arial"/>
          <w:bCs/>
          <w:sz w:val="24"/>
          <w:szCs w:val="24"/>
        </w:rPr>
      </w:pPr>
      <w:r>
        <w:rPr>
          <w:rFonts w:ascii="Arial" w:hAnsi="Arial" w:cs="Arial"/>
          <w:bCs/>
          <w:sz w:val="24"/>
          <w:szCs w:val="24"/>
        </w:rPr>
        <w:t xml:space="preserve">Clients </w:t>
      </w:r>
      <w:r w:rsidR="00DB60E4">
        <w:rPr>
          <w:rFonts w:ascii="Arial" w:hAnsi="Arial" w:cs="Arial"/>
          <w:bCs/>
          <w:sz w:val="24"/>
          <w:szCs w:val="24"/>
        </w:rPr>
        <w:t>can</w:t>
      </w:r>
      <w:r>
        <w:rPr>
          <w:rFonts w:ascii="Arial" w:hAnsi="Arial" w:cs="Arial"/>
          <w:bCs/>
          <w:sz w:val="24"/>
          <w:szCs w:val="24"/>
        </w:rPr>
        <w:t xml:space="preserve"> include private or social tenants, homeowners, those evicted by family members, people experiencing relationship breakdown, or survivors of domestic abuse. Clients may be vulnerable and/or have complex needs. </w:t>
      </w:r>
    </w:p>
    <w:p w14:paraId="0F792C62" w14:textId="77777777" w:rsidR="00E625FE" w:rsidRPr="006465AF" w:rsidRDefault="00E625FE" w:rsidP="00E625FE">
      <w:pPr>
        <w:pStyle w:val="H4"/>
        <w:keepNext w:val="0"/>
        <w:widowControl/>
        <w:spacing w:before="0" w:after="0" w:line="360" w:lineRule="auto"/>
        <w:jc w:val="both"/>
        <w:outlineLvl w:val="9"/>
        <w:rPr>
          <w:rFonts w:ascii="Arial" w:hAnsi="Arial" w:cs="Arial"/>
          <w:snapToGrid/>
          <w:sz w:val="30"/>
          <w:szCs w:val="30"/>
        </w:rPr>
      </w:pPr>
      <w:r w:rsidRPr="008E4607">
        <w:rPr>
          <w:rFonts w:ascii="Arial" w:hAnsi="Arial" w:cs="Arial"/>
          <w:snapToGrid/>
          <w:sz w:val="30"/>
          <w:szCs w:val="30"/>
        </w:rPr>
        <w:t>Responsibilities</w:t>
      </w:r>
    </w:p>
    <w:p w14:paraId="1CBB9E0D" w14:textId="47158DAB" w:rsidR="00B6615A" w:rsidRPr="00B6615A" w:rsidRDefault="00B6615A" w:rsidP="00B6615A">
      <w:pPr>
        <w:spacing w:line="360" w:lineRule="auto"/>
        <w:jc w:val="both"/>
        <w:rPr>
          <w:rFonts w:ascii="Arial" w:hAnsi="Arial" w:cs="Arial"/>
          <w:bCs/>
          <w:sz w:val="24"/>
          <w:szCs w:val="24"/>
          <w:u w:val="single"/>
        </w:rPr>
      </w:pPr>
      <w:r w:rsidRPr="00B6615A">
        <w:rPr>
          <w:rFonts w:ascii="Arial" w:hAnsi="Arial" w:cs="Arial"/>
          <w:bCs/>
          <w:sz w:val="24"/>
          <w:szCs w:val="24"/>
          <w:u w:val="single"/>
        </w:rPr>
        <w:t>CASE WORK</w:t>
      </w:r>
    </w:p>
    <w:p w14:paraId="64AB127E" w14:textId="77777777" w:rsidR="00B6615A" w:rsidRPr="00C072B7" w:rsidRDefault="00B6615A" w:rsidP="00B6615A">
      <w:pPr>
        <w:pStyle w:val="ListParagraph"/>
        <w:numPr>
          <w:ilvl w:val="0"/>
          <w:numId w:val="8"/>
        </w:numPr>
        <w:spacing w:line="360" w:lineRule="auto"/>
        <w:jc w:val="both"/>
        <w:rPr>
          <w:rFonts w:ascii="Arial" w:hAnsi="Arial" w:cs="Arial"/>
          <w:bCs/>
          <w:sz w:val="24"/>
          <w:szCs w:val="24"/>
        </w:rPr>
      </w:pPr>
      <w:r>
        <w:rPr>
          <w:rFonts w:ascii="Arial" w:hAnsi="Arial" w:cs="Arial"/>
          <w:bCs/>
          <w:sz w:val="24"/>
          <w:szCs w:val="24"/>
        </w:rPr>
        <w:t xml:space="preserve">To undertake thorough and detailed interviews with clients to ascertain housing need which may be in person, via telephone or on MS Teams. </w:t>
      </w:r>
    </w:p>
    <w:p w14:paraId="11F14757" w14:textId="1F2B7660" w:rsidR="00B6615A" w:rsidRDefault="00B6615A" w:rsidP="00B6615A">
      <w:pPr>
        <w:pStyle w:val="ListParagraph"/>
        <w:numPr>
          <w:ilvl w:val="0"/>
          <w:numId w:val="8"/>
        </w:numPr>
        <w:spacing w:line="360" w:lineRule="auto"/>
        <w:jc w:val="both"/>
        <w:rPr>
          <w:rFonts w:ascii="Arial" w:hAnsi="Arial" w:cs="Arial"/>
          <w:bCs/>
          <w:sz w:val="24"/>
          <w:szCs w:val="24"/>
        </w:rPr>
      </w:pPr>
      <w:r w:rsidRPr="004B54B3">
        <w:rPr>
          <w:rFonts w:ascii="Arial" w:hAnsi="Arial" w:cs="Arial"/>
          <w:bCs/>
          <w:sz w:val="24"/>
          <w:szCs w:val="24"/>
        </w:rPr>
        <w:t>To manage a caseload of household</w:t>
      </w:r>
      <w:r w:rsidR="00DB60E4">
        <w:rPr>
          <w:rFonts w:ascii="Arial" w:hAnsi="Arial" w:cs="Arial"/>
          <w:bCs/>
          <w:sz w:val="24"/>
          <w:szCs w:val="24"/>
        </w:rPr>
        <w:t>’</w:t>
      </w:r>
      <w:r w:rsidRPr="004B54B3">
        <w:rPr>
          <w:rFonts w:ascii="Arial" w:hAnsi="Arial" w:cs="Arial"/>
          <w:bCs/>
          <w:sz w:val="24"/>
          <w:szCs w:val="24"/>
        </w:rPr>
        <w:t>s threatened with homelessness</w:t>
      </w:r>
      <w:r w:rsidR="00AE738F">
        <w:rPr>
          <w:rFonts w:ascii="Arial" w:hAnsi="Arial" w:cs="Arial"/>
          <w:bCs/>
          <w:sz w:val="24"/>
          <w:szCs w:val="24"/>
        </w:rPr>
        <w:t xml:space="preserve"> or homeless</w:t>
      </w:r>
      <w:r w:rsidR="00DB60E4">
        <w:rPr>
          <w:rFonts w:ascii="Arial" w:hAnsi="Arial" w:cs="Arial"/>
          <w:bCs/>
          <w:sz w:val="24"/>
          <w:szCs w:val="24"/>
        </w:rPr>
        <w:t xml:space="preserve">; </w:t>
      </w:r>
      <w:r>
        <w:rPr>
          <w:rFonts w:ascii="Arial" w:hAnsi="Arial" w:cs="Arial"/>
          <w:bCs/>
          <w:sz w:val="24"/>
          <w:szCs w:val="24"/>
        </w:rPr>
        <w:t>c</w:t>
      </w:r>
      <w:r w:rsidRPr="004B54B3">
        <w:rPr>
          <w:rFonts w:ascii="Arial" w:hAnsi="Arial" w:cs="Arial"/>
          <w:bCs/>
          <w:sz w:val="24"/>
          <w:szCs w:val="24"/>
        </w:rPr>
        <w:t>onducting an assessment of their housing circumstances</w:t>
      </w:r>
      <w:r w:rsidR="00DB60E4">
        <w:rPr>
          <w:rFonts w:ascii="Arial" w:hAnsi="Arial" w:cs="Arial"/>
          <w:bCs/>
          <w:sz w:val="24"/>
          <w:szCs w:val="24"/>
        </w:rPr>
        <w:t xml:space="preserve">, </w:t>
      </w:r>
      <w:r w:rsidRPr="004B54B3">
        <w:rPr>
          <w:rFonts w:ascii="Arial" w:hAnsi="Arial" w:cs="Arial"/>
          <w:bCs/>
          <w:sz w:val="24"/>
          <w:szCs w:val="24"/>
        </w:rPr>
        <w:t>housing and support needs</w:t>
      </w:r>
      <w:r w:rsidR="00DB60E4">
        <w:rPr>
          <w:rFonts w:ascii="Arial" w:hAnsi="Arial" w:cs="Arial"/>
          <w:bCs/>
          <w:sz w:val="24"/>
          <w:szCs w:val="24"/>
        </w:rPr>
        <w:t>, plus</w:t>
      </w:r>
      <w:r w:rsidRPr="004B54B3">
        <w:rPr>
          <w:rFonts w:ascii="Arial" w:hAnsi="Arial" w:cs="Arial"/>
          <w:bCs/>
          <w:sz w:val="24"/>
          <w:szCs w:val="24"/>
        </w:rPr>
        <w:t xml:space="preserve"> providing them with advice and a personal housing plan to help address their particular issues</w:t>
      </w:r>
      <w:r>
        <w:rPr>
          <w:rFonts w:ascii="Arial" w:hAnsi="Arial" w:cs="Arial"/>
          <w:bCs/>
          <w:sz w:val="24"/>
          <w:szCs w:val="24"/>
        </w:rPr>
        <w:t>.</w:t>
      </w:r>
    </w:p>
    <w:p w14:paraId="704A86BB" w14:textId="77777777" w:rsidR="00B6615A" w:rsidRDefault="00B6615A" w:rsidP="00B6615A">
      <w:pPr>
        <w:pStyle w:val="ListParagraph"/>
        <w:numPr>
          <w:ilvl w:val="0"/>
          <w:numId w:val="8"/>
        </w:numPr>
        <w:spacing w:line="360" w:lineRule="auto"/>
        <w:jc w:val="both"/>
        <w:rPr>
          <w:rFonts w:ascii="Arial" w:hAnsi="Arial" w:cs="Arial"/>
          <w:bCs/>
          <w:sz w:val="24"/>
          <w:szCs w:val="24"/>
        </w:rPr>
      </w:pPr>
      <w:r>
        <w:rPr>
          <w:rFonts w:ascii="Arial" w:hAnsi="Arial" w:cs="Arial"/>
          <w:bCs/>
          <w:sz w:val="24"/>
          <w:szCs w:val="24"/>
        </w:rPr>
        <w:t xml:space="preserve">Manage clients’ expectations and offer realistic options tailored for the household. </w:t>
      </w:r>
    </w:p>
    <w:p w14:paraId="36887455" w14:textId="1FBD8A5B" w:rsidR="00B6615A" w:rsidRDefault="00B6615A" w:rsidP="00B6615A">
      <w:pPr>
        <w:pStyle w:val="ListParagraph"/>
        <w:numPr>
          <w:ilvl w:val="0"/>
          <w:numId w:val="8"/>
        </w:numPr>
        <w:spacing w:line="360" w:lineRule="auto"/>
        <w:jc w:val="both"/>
        <w:rPr>
          <w:rFonts w:ascii="Arial" w:hAnsi="Arial" w:cs="Arial"/>
          <w:bCs/>
          <w:sz w:val="24"/>
          <w:szCs w:val="24"/>
        </w:rPr>
      </w:pPr>
      <w:r>
        <w:rPr>
          <w:rFonts w:ascii="Arial" w:hAnsi="Arial" w:cs="Arial"/>
          <w:bCs/>
          <w:sz w:val="24"/>
          <w:szCs w:val="24"/>
        </w:rPr>
        <w:t xml:space="preserve">Meet agreed targets of a set number of positive </w:t>
      </w:r>
      <w:r w:rsidR="001E3F20">
        <w:rPr>
          <w:rFonts w:ascii="Arial" w:hAnsi="Arial" w:cs="Arial"/>
          <w:bCs/>
          <w:sz w:val="24"/>
          <w:szCs w:val="24"/>
        </w:rPr>
        <w:t>housing outcomes</w:t>
      </w:r>
      <w:r>
        <w:rPr>
          <w:rFonts w:ascii="Arial" w:hAnsi="Arial" w:cs="Arial"/>
          <w:bCs/>
          <w:sz w:val="24"/>
          <w:szCs w:val="24"/>
        </w:rPr>
        <w:t xml:space="preserve"> annually to prevent </w:t>
      </w:r>
      <w:r w:rsidR="00AE738F">
        <w:rPr>
          <w:rFonts w:ascii="Arial" w:hAnsi="Arial" w:cs="Arial"/>
          <w:bCs/>
          <w:sz w:val="24"/>
          <w:szCs w:val="24"/>
        </w:rPr>
        <w:t xml:space="preserve">or relieve </w:t>
      </w:r>
      <w:r>
        <w:rPr>
          <w:rFonts w:ascii="Arial" w:hAnsi="Arial" w:cs="Arial"/>
          <w:bCs/>
          <w:sz w:val="24"/>
          <w:szCs w:val="24"/>
        </w:rPr>
        <w:t xml:space="preserve">homelessness and to contribute to positive outcomes for the wider team. </w:t>
      </w:r>
    </w:p>
    <w:p w14:paraId="2BE3A870" w14:textId="014CA1B1" w:rsidR="00B6615A" w:rsidRDefault="00B6615A" w:rsidP="00B6615A">
      <w:pPr>
        <w:pStyle w:val="ListParagraph"/>
        <w:numPr>
          <w:ilvl w:val="0"/>
          <w:numId w:val="8"/>
        </w:numPr>
        <w:spacing w:line="360" w:lineRule="auto"/>
        <w:jc w:val="both"/>
        <w:rPr>
          <w:rFonts w:ascii="Arial" w:hAnsi="Arial" w:cs="Arial"/>
          <w:bCs/>
          <w:sz w:val="24"/>
          <w:szCs w:val="24"/>
        </w:rPr>
      </w:pPr>
      <w:r>
        <w:rPr>
          <w:rFonts w:ascii="Arial" w:hAnsi="Arial" w:cs="Arial"/>
          <w:bCs/>
          <w:sz w:val="24"/>
          <w:szCs w:val="24"/>
        </w:rPr>
        <w:t>Support clients to maximise income; working with internal and external colleagues such as debt advice</w:t>
      </w:r>
      <w:r w:rsidR="00DB60E4">
        <w:rPr>
          <w:rFonts w:ascii="Arial" w:hAnsi="Arial" w:cs="Arial"/>
          <w:bCs/>
          <w:sz w:val="24"/>
          <w:szCs w:val="24"/>
        </w:rPr>
        <w:t xml:space="preserve"> agencies</w:t>
      </w:r>
      <w:r>
        <w:rPr>
          <w:rFonts w:ascii="Arial" w:hAnsi="Arial" w:cs="Arial"/>
          <w:bCs/>
          <w:sz w:val="24"/>
          <w:szCs w:val="24"/>
        </w:rPr>
        <w:t xml:space="preserve"> and Money Support. </w:t>
      </w:r>
    </w:p>
    <w:p w14:paraId="57C19612" w14:textId="77777777" w:rsidR="00B6615A" w:rsidRDefault="00B6615A" w:rsidP="00B6615A">
      <w:pPr>
        <w:pStyle w:val="ListParagraph"/>
        <w:numPr>
          <w:ilvl w:val="0"/>
          <w:numId w:val="8"/>
        </w:numPr>
        <w:spacing w:line="360" w:lineRule="auto"/>
        <w:jc w:val="both"/>
        <w:rPr>
          <w:rFonts w:ascii="Arial" w:hAnsi="Arial" w:cs="Arial"/>
          <w:bCs/>
          <w:sz w:val="24"/>
          <w:szCs w:val="24"/>
        </w:rPr>
      </w:pPr>
      <w:r>
        <w:rPr>
          <w:rFonts w:ascii="Arial" w:hAnsi="Arial" w:cs="Arial"/>
          <w:bCs/>
          <w:sz w:val="24"/>
          <w:szCs w:val="24"/>
        </w:rPr>
        <w:t xml:space="preserve">Assess financial risk for Loan Scheme, Guarantors and rent top-ups. </w:t>
      </w:r>
    </w:p>
    <w:p w14:paraId="38A71206" w14:textId="14D05826" w:rsidR="00B6615A" w:rsidRDefault="00B6615A" w:rsidP="00B6615A">
      <w:pPr>
        <w:pStyle w:val="ListParagraph"/>
        <w:numPr>
          <w:ilvl w:val="0"/>
          <w:numId w:val="8"/>
        </w:numPr>
        <w:spacing w:line="360" w:lineRule="auto"/>
        <w:jc w:val="both"/>
        <w:rPr>
          <w:rFonts w:ascii="Arial" w:hAnsi="Arial" w:cs="Arial"/>
          <w:bCs/>
          <w:sz w:val="24"/>
          <w:szCs w:val="24"/>
        </w:rPr>
      </w:pPr>
      <w:r w:rsidRPr="004B54B3">
        <w:rPr>
          <w:rFonts w:ascii="Arial" w:hAnsi="Arial" w:cs="Arial"/>
          <w:bCs/>
          <w:sz w:val="24"/>
          <w:szCs w:val="24"/>
        </w:rPr>
        <w:t>Issuing statutory decision letters in accordance with current housing legislation</w:t>
      </w:r>
    </w:p>
    <w:p w14:paraId="7F7C005B" w14:textId="4AE7FCC1" w:rsidR="00785612" w:rsidRDefault="00785612" w:rsidP="00B6615A">
      <w:pPr>
        <w:pStyle w:val="ListParagraph"/>
        <w:numPr>
          <w:ilvl w:val="0"/>
          <w:numId w:val="8"/>
        </w:numPr>
        <w:spacing w:line="360" w:lineRule="auto"/>
        <w:jc w:val="both"/>
        <w:rPr>
          <w:rFonts w:ascii="Arial" w:hAnsi="Arial" w:cs="Arial"/>
          <w:bCs/>
          <w:sz w:val="24"/>
          <w:szCs w:val="24"/>
        </w:rPr>
      </w:pPr>
      <w:r>
        <w:rPr>
          <w:rFonts w:ascii="Arial" w:hAnsi="Arial" w:cs="Arial"/>
          <w:bCs/>
          <w:sz w:val="24"/>
          <w:szCs w:val="24"/>
        </w:rPr>
        <w:lastRenderedPageBreak/>
        <w:t>Investigating priority need, intentionality and Local connection</w:t>
      </w:r>
    </w:p>
    <w:p w14:paraId="7C6B2FB7" w14:textId="77777777" w:rsidR="00B6615A" w:rsidRDefault="00B6615A" w:rsidP="00B6615A">
      <w:pPr>
        <w:pStyle w:val="ListParagraph"/>
        <w:numPr>
          <w:ilvl w:val="0"/>
          <w:numId w:val="8"/>
        </w:numPr>
        <w:spacing w:line="360" w:lineRule="auto"/>
        <w:jc w:val="both"/>
        <w:rPr>
          <w:rFonts w:ascii="Arial" w:hAnsi="Arial" w:cs="Arial"/>
          <w:bCs/>
          <w:sz w:val="24"/>
          <w:szCs w:val="24"/>
        </w:rPr>
      </w:pPr>
      <w:r w:rsidRPr="004B54B3">
        <w:rPr>
          <w:rFonts w:ascii="Arial" w:hAnsi="Arial" w:cs="Arial"/>
          <w:bCs/>
          <w:sz w:val="24"/>
          <w:szCs w:val="24"/>
        </w:rPr>
        <w:t>Carrying out casework e.g., negotiating with landlords/family members</w:t>
      </w:r>
      <w:r>
        <w:rPr>
          <w:rFonts w:ascii="Arial" w:hAnsi="Arial" w:cs="Arial"/>
          <w:bCs/>
          <w:sz w:val="24"/>
          <w:szCs w:val="24"/>
        </w:rPr>
        <w:t>.</w:t>
      </w:r>
    </w:p>
    <w:p w14:paraId="371280E2" w14:textId="77777777" w:rsidR="00B6615A" w:rsidRDefault="00B6615A" w:rsidP="00B6615A">
      <w:pPr>
        <w:pStyle w:val="ListParagraph"/>
        <w:numPr>
          <w:ilvl w:val="0"/>
          <w:numId w:val="8"/>
        </w:numPr>
        <w:spacing w:line="360" w:lineRule="auto"/>
        <w:jc w:val="both"/>
        <w:rPr>
          <w:rFonts w:ascii="Arial" w:hAnsi="Arial" w:cs="Arial"/>
          <w:bCs/>
          <w:sz w:val="24"/>
          <w:szCs w:val="24"/>
        </w:rPr>
      </w:pPr>
      <w:r>
        <w:rPr>
          <w:rFonts w:ascii="Arial" w:hAnsi="Arial" w:cs="Arial"/>
          <w:bCs/>
          <w:sz w:val="24"/>
          <w:szCs w:val="24"/>
        </w:rPr>
        <w:t>H</w:t>
      </w:r>
      <w:r w:rsidRPr="004B54B3">
        <w:rPr>
          <w:rFonts w:ascii="Arial" w:hAnsi="Arial" w:cs="Arial"/>
          <w:bCs/>
          <w:sz w:val="24"/>
          <w:szCs w:val="24"/>
        </w:rPr>
        <w:t>elping to address problems with benefit claim</w:t>
      </w:r>
      <w:r>
        <w:rPr>
          <w:rFonts w:ascii="Arial" w:hAnsi="Arial" w:cs="Arial"/>
          <w:bCs/>
          <w:sz w:val="24"/>
          <w:szCs w:val="24"/>
        </w:rPr>
        <w:t xml:space="preserve">s and undertake financial assessments to determine suitability for the Prevention Loan Scheme, taking into account the need to protect public funds. </w:t>
      </w:r>
    </w:p>
    <w:p w14:paraId="5BE72C40" w14:textId="77777777" w:rsidR="00B6615A" w:rsidRDefault="00B6615A" w:rsidP="00B6615A">
      <w:pPr>
        <w:pStyle w:val="ListParagraph"/>
        <w:numPr>
          <w:ilvl w:val="0"/>
          <w:numId w:val="8"/>
        </w:numPr>
        <w:spacing w:line="360" w:lineRule="auto"/>
        <w:jc w:val="both"/>
        <w:rPr>
          <w:rFonts w:ascii="Arial" w:hAnsi="Arial" w:cs="Arial"/>
          <w:bCs/>
          <w:sz w:val="24"/>
          <w:szCs w:val="24"/>
        </w:rPr>
      </w:pPr>
      <w:r>
        <w:rPr>
          <w:rFonts w:ascii="Arial" w:hAnsi="Arial" w:cs="Arial"/>
          <w:bCs/>
          <w:sz w:val="24"/>
          <w:szCs w:val="24"/>
        </w:rPr>
        <w:t>A</w:t>
      </w:r>
      <w:r w:rsidRPr="004B54B3">
        <w:rPr>
          <w:rFonts w:ascii="Arial" w:hAnsi="Arial" w:cs="Arial"/>
          <w:bCs/>
          <w:sz w:val="24"/>
          <w:szCs w:val="24"/>
        </w:rPr>
        <w:t xml:space="preserve">ssisting with the completion of court defence paperwork and writing support </w:t>
      </w:r>
      <w:r>
        <w:rPr>
          <w:rFonts w:ascii="Arial" w:hAnsi="Arial" w:cs="Arial"/>
          <w:bCs/>
          <w:sz w:val="24"/>
          <w:szCs w:val="24"/>
        </w:rPr>
        <w:t>statements</w:t>
      </w:r>
      <w:r w:rsidRPr="004B54B3">
        <w:rPr>
          <w:rFonts w:ascii="Arial" w:hAnsi="Arial" w:cs="Arial"/>
          <w:bCs/>
          <w:sz w:val="24"/>
          <w:szCs w:val="24"/>
        </w:rPr>
        <w:t xml:space="preserve"> for court hearings</w:t>
      </w:r>
      <w:r>
        <w:rPr>
          <w:rFonts w:ascii="Arial" w:hAnsi="Arial" w:cs="Arial"/>
          <w:bCs/>
          <w:sz w:val="24"/>
          <w:szCs w:val="24"/>
        </w:rPr>
        <w:t>.</w:t>
      </w:r>
    </w:p>
    <w:p w14:paraId="4E997E66" w14:textId="77777777" w:rsidR="00B6615A" w:rsidRDefault="00B6615A" w:rsidP="00B6615A">
      <w:pPr>
        <w:pStyle w:val="ListParagraph"/>
        <w:numPr>
          <w:ilvl w:val="0"/>
          <w:numId w:val="8"/>
        </w:numPr>
        <w:spacing w:line="360" w:lineRule="auto"/>
        <w:ind w:left="714" w:hanging="357"/>
        <w:jc w:val="both"/>
        <w:rPr>
          <w:rFonts w:ascii="Arial" w:hAnsi="Arial" w:cs="Arial"/>
          <w:bCs/>
          <w:sz w:val="24"/>
          <w:szCs w:val="24"/>
        </w:rPr>
      </w:pPr>
      <w:r>
        <w:rPr>
          <w:rFonts w:ascii="Arial" w:hAnsi="Arial" w:cs="Arial"/>
          <w:bCs/>
          <w:sz w:val="24"/>
          <w:szCs w:val="24"/>
        </w:rPr>
        <w:t>R</w:t>
      </w:r>
      <w:r w:rsidRPr="004B54B3">
        <w:rPr>
          <w:rFonts w:ascii="Arial" w:hAnsi="Arial" w:cs="Arial"/>
          <w:bCs/>
          <w:sz w:val="24"/>
          <w:szCs w:val="24"/>
        </w:rPr>
        <w:t xml:space="preserve">eviewing progress against </w:t>
      </w:r>
      <w:r>
        <w:rPr>
          <w:rFonts w:ascii="Arial" w:hAnsi="Arial" w:cs="Arial"/>
          <w:bCs/>
          <w:sz w:val="24"/>
          <w:szCs w:val="24"/>
        </w:rPr>
        <w:t>p</w:t>
      </w:r>
      <w:r w:rsidRPr="004B54B3">
        <w:rPr>
          <w:rFonts w:ascii="Arial" w:hAnsi="Arial" w:cs="Arial"/>
          <w:bCs/>
          <w:sz w:val="24"/>
          <w:szCs w:val="24"/>
        </w:rPr>
        <w:t>ersonal housing plans</w:t>
      </w:r>
      <w:r>
        <w:rPr>
          <w:rFonts w:ascii="Arial" w:hAnsi="Arial" w:cs="Arial"/>
          <w:bCs/>
          <w:sz w:val="24"/>
          <w:szCs w:val="24"/>
        </w:rPr>
        <w:t xml:space="preserve">. </w:t>
      </w:r>
      <w:r w:rsidRPr="004B54B3">
        <w:rPr>
          <w:rFonts w:ascii="Arial" w:hAnsi="Arial" w:cs="Arial"/>
          <w:bCs/>
          <w:sz w:val="24"/>
          <w:szCs w:val="24"/>
        </w:rPr>
        <w:t xml:space="preserve"> </w:t>
      </w:r>
    </w:p>
    <w:p w14:paraId="7192DF26" w14:textId="77777777" w:rsidR="00B6615A" w:rsidRDefault="00B6615A" w:rsidP="00B6615A">
      <w:pPr>
        <w:pStyle w:val="ListParagraph"/>
        <w:numPr>
          <w:ilvl w:val="0"/>
          <w:numId w:val="8"/>
        </w:numPr>
        <w:spacing w:line="360" w:lineRule="auto"/>
        <w:ind w:left="714" w:hanging="357"/>
        <w:rPr>
          <w:rFonts w:ascii="Arial" w:hAnsi="Arial" w:cs="Arial"/>
          <w:bCs/>
          <w:sz w:val="24"/>
          <w:szCs w:val="24"/>
        </w:rPr>
      </w:pPr>
      <w:r w:rsidRPr="00AE28FA">
        <w:rPr>
          <w:rFonts w:ascii="Arial" w:hAnsi="Arial" w:cs="Arial"/>
          <w:bCs/>
          <w:sz w:val="24"/>
          <w:szCs w:val="24"/>
        </w:rPr>
        <w:t>Work in partnership with NextStep Private Rental Service</w:t>
      </w:r>
      <w:r>
        <w:rPr>
          <w:rFonts w:ascii="Arial" w:hAnsi="Arial" w:cs="Arial"/>
          <w:bCs/>
          <w:sz w:val="24"/>
          <w:szCs w:val="24"/>
        </w:rPr>
        <w:t xml:space="preserve">. </w:t>
      </w:r>
    </w:p>
    <w:p w14:paraId="2A87BBAD" w14:textId="5B8C2CC0" w:rsidR="00B6615A" w:rsidRPr="00AE28FA" w:rsidRDefault="00B6615A" w:rsidP="00B6615A">
      <w:pPr>
        <w:pStyle w:val="ListParagraph"/>
        <w:numPr>
          <w:ilvl w:val="0"/>
          <w:numId w:val="8"/>
        </w:numPr>
        <w:spacing w:line="360" w:lineRule="auto"/>
        <w:ind w:left="714" w:hanging="357"/>
        <w:rPr>
          <w:rFonts w:ascii="Arial" w:hAnsi="Arial" w:cs="Arial"/>
          <w:bCs/>
          <w:sz w:val="24"/>
          <w:szCs w:val="24"/>
        </w:rPr>
      </w:pPr>
      <w:r w:rsidRPr="00AE28FA">
        <w:rPr>
          <w:rFonts w:ascii="Arial" w:hAnsi="Arial" w:cs="Arial"/>
          <w:bCs/>
          <w:sz w:val="24"/>
          <w:szCs w:val="24"/>
        </w:rPr>
        <w:t>Undertak</w:t>
      </w:r>
      <w:r>
        <w:rPr>
          <w:rFonts w:ascii="Arial" w:hAnsi="Arial" w:cs="Arial"/>
          <w:bCs/>
          <w:sz w:val="24"/>
          <w:szCs w:val="24"/>
        </w:rPr>
        <w:t>e</w:t>
      </w:r>
      <w:r w:rsidRPr="00AE28FA">
        <w:rPr>
          <w:rFonts w:ascii="Arial" w:hAnsi="Arial" w:cs="Arial"/>
          <w:bCs/>
          <w:sz w:val="24"/>
          <w:szCs w:val="24"/>
        </w:rPr>
        <w:t xml:space="preserve"> home visits where necessary</w:t>
      </w:r>
      <w:r w:rsidR="007403A1">
        <w:rPr>
          <w:rFonts w:ascii="Arial" w:hAnsi="Arial" w:cs="Arial"/>
          <w:bCs/>
          <w:sz w:val="24"/>
          <w:szCs w:val="24"/>
        </w:rPr>
        <w:t xml:space="preserve"> and </w:t>
      </w:r>
      <w:r w:rsidRPr="00AE28FA">
        <w:rPr>
          <w:rFonts w:ascii="Arial" w:hAnsi="Arial" w:cs="Arial"/>
          <w:bCs/>
          <w:sz w:val="24"/>
          <w:szCs w:val="24"/>
        </w:rPr>
        <w:t>beneficial</w:t>
      </w:r>
      <w:r>
        <w:rPr>
          <w:rFonts w:ascii="Arial" w:hAnsi="Arial" w:cs="Arial"/>
          <w:bCs/>
          <w:sz w:val="24"/>
          <w:szCs w:val="24"/>
        </w:rPr>
        <w:t xml:space="preserve"> to determine housing need, mediating with families and assessing housing conditions and disrepair. </w:t>
      </w:r>
    </w:p>
    <w:p w14:paraId="3437B3E4" w14:textId="77777777" w:rsidR="00B6615A" w:rsidRDefault="00B6615A" w:rsidP="00B6615A">
      <w:pPr>
        <w:pStyle w:val="ListParagraph"/>
        <w:numPr>
          <w:ilvl w:val="0"/>
          <w:numId w:val="8"/>
        </w:numPr>
        <w:spacing w:line="360" w:lineRule="auto"/>
        <w:ind w:left="714" w:hanging="357"/>
        <w:jc w:val="both"/>
        <w:rPr>
          <w:rFonts w:ascii="Arial" w:hAnsi="Arial" w:cs="Arial"/>
          <w:bCs/>
          <w:sz w:val="24"/>
          <w:szCs w:val="24"/>
        </w:rPr>
      </w:pPr>
      <w:r w:rsidRPr="004B54B3">
        <w:rPr>
          <w:rFonts w:ascii="Arial" w:hAnsi="Arial" w:cs="Arial"/>
          <w:bCs/>
          <w:sz w:val="24"/>
          <w:szCs w:val="24"/>
        </w:rPr>
        <w:t>Liaising with internal departments e.g. Housing Register, Housing Benefit, Environmental Health</w:t>
      </w:r>
      <w:r>
        <w:rPr>
          <w:rFonts w:ascii="Arial" w:hAnsi="Arial" w:cs="Arial"/>
          <w:bCs/>
          <w:sz w:val="24"/>
          <w:szCs w:val="24"/>
        </w:rPr>
        <w:t xml:space="preserve">, Money Support, Family Support. </w:t>
      </w:r>
    </w:p>
    <w:p w14:paraId="57FCF5B6" w14:textId="77777777" w:rsidR="00B6615A" w:rsidRDefault="00B6615A" w:rsidP="00B6615A">
      <w:pPr>
        <w:pStyle w:val="ListParagraph"/>
        <w:numPr>
          <w:ilvl w:val="0"/>
          <w:numId w:val="8"/>
        </w:numPr>
        <w:spacing w:line="360" w:lineRule="auto"/>
        <w:ind w:left="714" w:hanging="357"/>
        <w:jc w:val="both"/>
        <w:rPr>
          <w:rFonts w:ascii="Arial" w:hAnsi="Arial" w:cs="Arial"/>
          <w:bCs/>
          <w:sz w:val="24"/>
          <w:szCs w:val="24"/>
        </w:rPr>
      </w:pPr>
      <w:r>
        <w:rPr>
          <w:rFonts w:ascii="Arial" w:hAnsi="Arial" w:cs="Arial"/>
          <w:bCs/>
          <w:sz w:val="24"/>
          <w:szCs w:val="24"/>
        </w:rPr>
        <w:t xml:space="preserve">Working with external agencies such as </w:t>
      </w:r>
      <w:r w:rsidRPr="004B54B3">
        <w:rPr>
          <w:rFonts w:ascii="Arial" w:hAnsi="Arial" w:cs="Arial"/>
          <w:bCs/>
          <w:sz w:val="24"/>
          <w:szCs w:val="24"/>
        </w:rPr>
        <w:t>debt advice agencies,</w:t>
      </w:r>
      <w:r>
        <w:rPr>
          <w:rFonts w:ascii="Arial" w:hAnsi="Arial" w:cs="Arial"/>
          <w:bCs/>
          <w:sz w:val="24"/>
          <w:szCs w:val="24"/>
        </w:rPr>
        <w:t xml:space="preserve"> Probation and Police, </w:t>
      </w:r>
      <w:r w:rsidRPr="004B54B3">
        <w:rPr>
          <w:rFonts w:ascii="Arial" w:hAnsi="Arial" w:cs="Arial"/>
          <w:bCs/>
          <w:sz w:val="24"/>
          <w:szCs w:val="24"/>
        </w:rPr>
        <w:t>private</w:t>
      </w:r>
      <w:r>
        <w:rPr>
          <w:rFonts w:ascii="Arial" w:hAnsi="Arial" w:cs="Arial"/>
          <w:bCs/>
          <w:sz w:val="24"/>
          <w:szCs w:val="24"/>
        </w:rPr>
        <w:t xml:space="preserve"> landlord schemes</w:t>
      </w:r>
      <w:r w:rsidRPr="004B54B3">
        <w:rPr>
          <w:rFonts w:ascii="Arial" w:hAnsi="Arial" w:cs="Arial"/>
          <w:bCs/>
          <w:sz w:val="24"/>
          <w:szCs w:val="24"/>
        </w:rPr>
        <w:t>, registered social landlords and o</w:t>
      </w:r>
      <w:r>
        <w:rPr>
          <w:rFonts w:ascii="Arial" w:hAnsi="Arial" w:cs="Arial"/>
          <w:bCs/>
          <w:sz w:val="24"/>
          <w:szCs w:val="24"/>
        </w:rPr>
        <w:t>ther</w:t>
      </w:r>
      <w:r w:rsidRPr="004B54B3">
        <w:rPr>
          <w:rFonts w:ascii="Arial" w:hAnsi="Arial" w:cs="Arial"/>
          <w:bCs/>
          <w:sz w:val="24"/>
          <w:szCs w:val="24"/>
        </w:rPr>
        <w:t xml:space="preserve"> housing providers</w:t>
      </w:r>
      <w:r>
        <w:rPr>
          <w:rFonts w:ascii="Arial" w:hAnsi="Arial" w:cs="Arial"/>
          <w:bCs/>
          <w:sz w:val="24"/>
          <w:szCs w:val="24"/>
        </w:rPr>
        <w:t>.</w:t>
      </w:r>
    </w:p>
    <w:p w14:paraId="1E6B36B0" w14:textId="77777777" w:rsidR="00B6615A" w:rsidRDefault="00B6615A" w:rsidP="00B6615A">
      <w:pPr>
        <w:pStyle w:val="ListParagraph"/>
        <w:numPr>
          <w:ilvl w:val="0"/>
          <w:numId w:val="8"/>
        </w:numPr>
        <w:spacing w:line="360" w:lineRule="auto"/>
        <w:ind w:left="714" w:hanging="357"/>
        <w:jc w:val="both"/>
        <w:rPr>
          <w:rFonts w:ascii="Arial" w:hAnsi="Arial" w:cs="Arial"/>
          <w:bCs/>
          <w:sz w:val="24"/>
          <w:szCs w:val="24"/>
        </w:rPr>
      </w:pPr>
      <w:r w:rsidRPr="004B54B3">
        <w:rPr>
          <w:rFonts w:ascii="Arial" w:hAnsi="Arial" w:cs="Arial"/>
          <w:bCs/>
          <w:sz w:val="24"/>
          <w:szCs w:val="24"/>
        </w:rPr>
        <w:t>Keeping accurate</w:t>
      </w:r>
      <w:r>
        <w:rPr>
          <w:rFonts w:ascii="Arial" w:hAnsi="Arial" w:cs="Arial"/>
          <w:bCs/>
          <w:sz w:val="24"/>
          <w:szCs w:val="24"/>
        </w:rPr>
        <w:t>, up to date</w:t>
      </w:r>
      <w:r w:rsidRPr="004B54B3">
        <w:rPr>
          <w:rFonts w:ascii="Arial" w:hAnsi="Arial" w:cs="Arial"/>
          <w:bCs/>
          <w:sz w:val="24"/>
          <w:szCs w:val="24"/>
        </w:rPr>
        <w:t xml:space="preserve"> and detailed case notes on our internal systems (Locata)</w:t>
      </w:r>
    </w:p>
    <w:p w14:paraId="121DC32D" w14:textId="21C1A9DE" w:rsidR="00B6615A" w:rsidRDefault="00B6615A" w:rsidP="00B6615A">
      <w:pPr>
        <w:pStyle w:val="ListParagraph"/>
        <w:numPr>
          <w:ilvl w:val="0"/>
          <w:numId w:val="8"/>
        </w:numPr>
        <w:spacing w:line="360" w:lineRule="auto"/>
        <w:ind w:left="714" w:hanging="357"/>
        <w:jc w:val="both"/>
        <w:rPr>
          <w:rFonts w:ascii="Arial" w:hAnsi="Arial" w:cs="Arial"/>
          <w:bCs/>
          <w:sz w:val="24"/>
          <w:szCs w:val="24"/>
        </w:rPr>
      </w:pPr>
      <w:r w:rsidRPr="004B54B3">
        <w:rPr>
          <w:rFonts w:ascii="Arial" w:hAnsi="Arial" w:cs="Arial"/>
          <w:bCs/>
          <w:sz w:val="24"/>
          <w:szCs w:val="24"/>
        </w:rPr>
        <w:t xml:space="preserve">Working closely with </w:t>
      </w:r>
      <w:r>
        <w:rPr>
          <w:rFonts w:ascii="Arial" w:hAnsi="Arial" w:cs="Arial"/>
          <w:bCs/>
          <w:sz w:val="24"/>
          <w:szCs w:val="24"/>
        </w:rPr>
        <w:t>H</w:t>
      </w:r>
      <w:r w:rsidRPr="004B54B3">
        <w:rPr>
          <w:rFonts w:ascii="Arial" w:hAnsi="Arial" w:cs="Arial"/>
          <w:bCs/>
          <w:sz w:val="24"/>
          <w:szCs w:val="24"/>
        </w:rPr>
        <w:t>omeles</w:t>
      </w:r>
      <w:r>
        <w:rPr>
          <w:rFonts w:ascii="Arial" w:hAnsi="Arial" w:cs="Arial"/>
          <w:bCs/>
          <w:sz w:val="24"/>
          <w:szCs w:val="24"/>
        </w:rPr>
        <w:t>s</w:t>
      </w:r>
      <w:r w:rsidRPr="004B54B3">
        <w:rPr>
          <w:rFonts w:ascii="Arial" w:hAnsi="Arial" w:cs="Arial"/>
          <w:bCs/>
          <w:sz w:val="24"/>
          <w:szCs w:val="24"/>
        </w:rPr>
        <w:t xml:space="preserve"> </w:t>
      </w:r>
      <w:r w:rsidR="00F41EAB">
        <w:rPr>
          <w:rFonts w:ascii="Arial" w:hAnsi="Arial" w:cs="Arial"/>
          <w:bCs/>
          <w:sz w:val="24"/>
          <w:szCs w:val="24"/>
        </w:rPr>
        <w:t>Prevention</w:t>
      </w:r>
      <w:r w:rsidR="00F41EAB" w:rsidRPr="004B54B3">
        <w:rPr>
          <w:rFonts w:ascii="Arial" w:hAnsi="Arial" w:cs="Arial"/>
          <w:bCs/>
          <w:sz w:val="24"/>
          <w:szCs w:val="24"/>
        </w:rPr>
        <w:t xml:space="preserve"> </w:t>
      </w:r>
      <w:r>
        <w:rPr>
          <w:rFonts w:ascii="Arial" w:hAnsi="Arial" w:cs="Arial"/>
          <w:bCs/>
          <w:sz w:val="24"/>
          <w:szCs w:val="24"/>
        </w:rPr>
        <w:t>O</w:t>
      </w:r>
      <w:r w:rsidRPr="004B54B3">
        <w:rPr>
          <w:rFonts w:ascii="Arial" w:hAnsi="Arial" w:cs="Arial"/>
          <w:bCs/>
          <w:sz w:val="24"/>
          <w:szCs w:val="24"/>
        </w:rPr>
        <w:t>fficers where prevention may not be successful</w:t>
      </w:r>
      <w:r>
        <w:rPr>
          <w:rFonts w:ascii="Arial" w:hAnsi="Arial" w:cs="Arial"/>
          <w:bCs/>
          <w:sz w:val="24"/>
          <w:szCs w:val="24"/>
        </w:rPr>
        <w:t>.</w:t>
      </w:r>
    </w:p>
    <w:p w14:paraId="1AD54288" w14:textId="77777777" w:rsidR="00B6615A" w:rsidRPr="00C072B7" w:rsidRDefault="00B6615A" w:rsidP="00B6615A">
      <w:pPr>
        <w:pStyle w:val="ListParagraph"/>
        <w:numPr>
          <w:ilvl w:val="0"/>
          <w:numId w:val="8"/>
        </w:numPr>
        <w:spacing w:line="360" w:lineRule="auto"/>
        <w:jc w:val="both"/>
        <w:rPr>
          <w:rFonts w:ascii="Arial" w:hAnsi="Arial" w:cs="Arial"/>
          <w:bCs/>
          <w:sz w:val="24"/>
          <w:szCs w:val="24"/>
        </w:rPr>
      </w:pPr>
      <w:r w:rsidRPr="004B54B3">
        <w:rPr>
          <w:rFonts w:ascii="Arial" w:eastAsiaTheme="minorHAnsi" w:hAnsi="Arial"/>
          <w:bCs/>
          <w:sz w:val="24"/>
          <w:szCs w:val="24"/>
          <w:lang w:eastAsia="en-US"/>
        </w:rPr>
        <w:t>To make referrals to accommodation providers or support services where relevant</w:t>
      </w:r>
      <w:r>
        <w:rPr>
          <w:rFonts w:ascii="Arial" w:eastAsiaTheme="minorHAnsi" w:hAnsi="Arial"/>
          <w:bCs/>
          <w:sz w:val="24"/>
          <w:szCs w:val="24"/>
          <w:lang w:eastAsia="en-US"/>
        </w:rPr>
        <w:t>.</w:t>
      </w:r>
    </w:p>
    <w:p w14:paraId="02662331" w14:textId="77777777" w:rsidR="00B6615A" w:rsidRPr="008A7D38" w:rsidRDefault="00B6615A" w:rsidP="00B6615A">
      <w:pPr>
        <w:pStyle w:val="ListParagraph"/>
        <w:numPr>
          <w:ilvl w:val="0"/>
          <w:numId w:val="8"/>
        </w:numPr>
        <w:spacing w:line="360" w:lineRule="auto"/>
        <w:jc w:val="both"/>
        <w:rPr>
          <w:rFonts w:ascii="Arial" w:hAnsi="Arial" w:cs="Arial"/>
          <w:bCs/>
          <w:sz w:val="24"/>
          <w:szCs w:val="24"/>
        </w:rPr>
      </w:pPr>
      <w:r>
        <w:rPr>
          <w:rFonts w:ascii="Arial" w:eastAsiaTheme="minorHAnsi" w:hAnsi="Arial"/>
          <w:bCs/>
          <w:sz w:val="24"/>
          <w:szCs w:val="24"/>
          <w:lang w:eastAsia="en-US"/>
        </w:rPr>
        <w:t xml:space="preserve">Refer to the Code of Guidance in determination of advice and homelessness applications. </w:t>
      </w:r>
    </w:p>
    <w:p w14:paraId="2360C2BA" w14:textId="77777777" w:rsidR="00B6615A" w:rsidRPr="008A7D38" w:rsidRDefault="00B6615A" w:rsidP="00B6615A">
      <w:pPr>
        <w:pStyle w:val="ListParagraph"/>
        <w:numPr>
          <w:ilvl w:val="0"/>
          <w:numId w:val="8"/>
        </w:numPr>
        <w:rPr>
          <w:rFonts w:ascii="Arial" w:hAnsi="Arial" w:cs="Arial"/>
          <w:bCs/>
          <w:sz w:val="24"/>
          <w:szCs w:val="24"/>
        </w:rPr>
      </w:pPr>
      <w:r w:rsidRPr="008A7D38">
        <w:rPr>
          <w:rFonts w:ascii="Arial" w:hAnsi="Arial" w:cs="Arial"/>
          <w:bCs/>
          <w:sz w:val="24"/>
          <w:szCs w:val="24"/>
        </w:rPr>
        <w:t>Commitment to working within the bounds of the Data Protection Act and GDPR legislation.</w:t>
      </w:r>
    </w:p>
    <w:p w14:paraId="59FF5EE5" w14:textId="77777777" w:rsidR="00B6615A" w:rsidRDefault="00B6615A" w:rsidP="00E625FE">
      <w:pPr>
        <w:spacing w:line="360" w:lineRule="auto"/>
        <w:rPr>
          <w:rFonts w:ascii="Arial" w:hAnsi="Arial" w:cs="Arial"/>
          <w:bCs/>
          <w:sz w:val="24"/>
          <w:szCs w:val="24"/>
        </w:rPr>
      </w:pPr>
    </w:p>
    <w:p w14:paraId="19DA449B" w14:textId="752D1422" w:rsidR="00785612" w:rsidRDefault="00785612" w:rsidP="00E625FE">
      <w:pPr>
        <w:spacing w:line="360" w:lineRule="auto"/>
        <w:rPr>
          <w:rFonts w:ascii="Arial" w:hAnsi="Arial" w:cs="Arial"/>
          <w:bCs/>
          <w:sz w:val="24"/>
          <w:szCs w:val="24"/>
          <w:u w:val="single"/>
        </w:rPr>
      </w:pPr>
      <w:r>
        <w:rPr>
          <w:rFonts w:ascii="Arial" w:hAnsi="Arial" w:cs="Arial"/>
          <w:bCs/>
          <w:sz w:val="24"/>
          <w:szCs w:val="24"/>
          <w:u w:val="single"/>
        </w:rPr>
        <w:t>HOUSING DUTY</w:t>
      </w:r>
    </w:p>
    <w:p w14:paraId="049C1B64" w14:textId="04247E59" w:rsidR="00785612" w:rsidRPr="00677565" w:rsidRDefault="00785612" w:rsidP="00677565">
      <w:pPr>
        <w:pStyle w:val="ListParagraph"/>
        <w:numPr>
          <w:ilvl w:val="0"/>
          <w:numId w:val="8"/>
        </w:numPr>
        <w:spacing w:line="360" w:lineRule="auto"/>
        <w:jc w:val="both"/>
        <w:rPr>
          <w:rFonts w:ascii="Arial" w:hAnsi="Arial" w:cs="Arial"/>
          <w:bCs/>
          <w:sz w:val="24"/>
          <w:szCs w:val="24"/>
        </w:rPr>
      </w:pPr>
      <w:r w:rsidRPr="00677565">
        <w:rPr>
          <w:rFonts w:ascii="Arial" w:eastAsiaTheme="minorHAnsi" w:hAnsi="Arial"/>
          <w:bCs/>
          <w:sz w:val="24"/>
          <w:szCs w:val="24"/>
          <w:lang w:eastAsia="en-US"/>
        </w:rPr>
        <w:t xml:space="preserve">To be the department Housing duty officer on a rota basis. </w:t>
      </w:r>
      <w:r w:rsidR="00E763ED">
        <w:rPr>
          <w:rFonts w:ascii="Arial" w:eastAsiaTheme="minorHAnsi" w:hAnsi="Arial"/>
          <w:bCs/>
          <w:sz w:val="24"/>
          <w:szCs w:val="24"/>
          <w:lang w:eastAsia="en-US"/>
        </w:rPr>
        <w:t xml:space="preserve">This can include managing homelessness on the day cases and providing technical advice to officers, including the triage officer. </w:t>
      </w:r>
    </w:p>
    <w:p w14:paraId="500EC651" w14:textId="5D74763D" w:rsidR="00785612" w:rsidRPr="00677565" w:rsidRDefault="00785612" w:rsidP="00677565">
      <w:pPr>
        <w:pStyle w:val="ListParagraph"/>
        <w:numPr>
          <w:ilvl w:val="0"/>
          <w:numId w:val="8"/>
        </w:numPr>
        <w:spacing w:line="360" w:lineRule="auto"/>
        <w:jc w:val="both"/>
        <w:rPr>
          <w:rFonts w:ascii="Arial" w:hAnsi="Arial" w:cs="Arial"/>
          <w:bCs/>
          <w:sz w:val="24"/>
          <w:szCs w:val="24"/>
        </w:rPr>
      </w:pPr>
      <w:r w:rsidRPr="00677565">
        <w:rPr>
          <w:rFonts w:ascii="Arial" w:eastAsiaTheme="minorHAnsi" w:hAnsi="Arial"/>
          <w:bCs/>
          <w:sz w:val="24"/>
          <w:szCs w:val="24"/>
          <w:lang w:eastAsia="en-US"/>
        </w:rPr>
        <w:t xml:space="preserve">Assess client’s eligibility, homelessness and priority need to determine any duties owed by the council including provision of interim accommodation. </w:t>
      </w:r>
    </w:p>
    <w:p w14:paraId="27EA8DD1" w14:textId="316227B7" w:rsidR="00785612" w:rsidRPr="00677565" w:rsidRDefault="00785612" w:rsidP="00677565">
      <w:pPr>
        <w:pStyle w:val="ListParagraph"/>
        <w:numPr>
          <w:ilvl w:val="0"/>
          <w:numId w:val="8"/>
        </w:numPr>
        <w:spacing w:line="360" w:lineRule="auto"/>
        <w:jc w:val="both"/>
        <w:rPr>
          <w:rFonts w:ascii="Arial" w:hAnsi="Arial" w:cs="Arial"/>
          <w:bCs/>
          <w:sz w:val="24"/>
          <w:szCs w:val="24"/>
        </w:rPr>
      </w:pPr>
      <w:r w:rsidRPr="00677565">
        <w:rPr>
          <w:rFonts w:ascii="Arial" w:eastAsiaTheme="minorHAnsi" w:hAnsi="Arial"/>
          <w:bCs/>
          <w:sz w:val="24"/>
          <w:szCs w:val="24"/>
          <w:lang w:eastAsia="en-US"/>
        </w:rPr>
        <w:t xml:space="preserve">Make enquiries into the case to establish housing duties and try </w:t>
      </w:r>
      <w:r w:rsidR="00677565">
        <w:rPr>
          <w:rFonts w:ascii="Arial" w:eastAsiaTheme="minorHAnsi" w:hAnsi="Arial"/>
          <w:bCs/>
          <w:sz w:val="24"/>
          <w:szCs w:val="24"/>
          <w:lang w:eastAsia="en-US"/>
        </w:rPr>
        <w:t xml:space="preserve">to </w:t>
      </w:r>
      <w:r w:rsidRPr="00677565">
        <w:rPr>
          <w:rFonts w:ascii="Arial" w:eastAsiaTheme="minorHAnsi" w:hAnsi="Arial"/>
          <w:bCs/>
          <w:sz w:val="24"/>
          <w:szCs w:val="24"/>
          <w:lang w:eastAsia="en-US"/>
        </w:rPr>
        <w:t>prevent homelessness</w:t>
      </w:r>
      <w:r w:rsidR="00677565">
        <w:rPr>
          <w:rFonts w:ascii="Arial" w:eastAsiaTheme="minorHAnsi" w:hAnsi="Arial"/>
          <w:bCs/>
          <w:sz w:val="24"/>
          <w:szCs w:val="24"/>
          <w:lang w:eastAsia="en-US"/>
        </w:rPr>
        <w:t xml:space="preserve"> where possible</w:t>
      </w:r>
      <w:r w:rsidRPr="00677565">
        <w:rPr>
          <w:rFonts w:ascii="Arial" w:eastAsiaTheme="minorHAnsi" w:hAnsi="Arial"/>
          <w:bCs/>
          <w:sz w:val="24"/>
          <w:szCs w:val="24"/>
          <w:lang w:eastAsia="en-US"/>
        </w:rPr>
        <w:t xml:space="preserve">. </w:t>
      </w:r>
    </w:p>
    <w:p w14:paraId="517F4729" w14:textId="2F403A2C" w:rsidR="00785612" w:rsidRPr="00677565" w:rsidRDefault="00785612" w:rsidP="00677565">
      <w:pPr>
        <w:pStyle w:val="ListParagraph"/>
        <w:numPr>
          <w:ilvl w:val="0"/>
          <w:numId w:val="8"/>
        </w:numPr>
        <w:spacing w:line="360" w:lineRule="auto"/>
        <w:rPr>
          <w:rFonts w:ascii="Arial" w:hAnsi="Arial" w:cs="Arial"/>
          <w:bCs/>
          <w:sz w:val="24"/>
          <w:szCs w:val="24"/>
        </w:rPr>
      </w:pPr>
      <w:r w:rsidRPr="00677565">
        <w:rPr>
          <w:rFonts w:ascii="Arial" w:hAnsi="Arial" w:cs="Arial"/>
          <w:bCs/>
          <w:sz w:val="24"/>
          <w:szCs w:val="24"/>
        </w:rPr>
        <w:t>Negotiate with providers and locate suitable interim accommodation through the council booking procedur</w:t>
      </w:r>
      <w:r w:rsidR="00677565">
        <w:rPr>
          <w:rFonts w:ascii="Arial" w:hAnsi="Arial" w:cs="Arial"/>
          <w:bCs/>
          <w:sz w:val="24"/>
          <w:szCs w:val="24"/>
        </w:rPr>
        <w:t xml:space="preserve">es. </w:t>
      </w:r>
      <w:r w:rsidRPr="00677565">
        <w:rPr>
          <w:rFonts w:ascii="Arial" w:hAnsi="Arial" w:cs="Arial"/>
          <w:bCs/>
          <w:sz w:val="24"/>
          <w:szCs w:val="24"/>
        </w:rPr>
        <w:t xml:space="preserve"> </w:t>
      </w:r>
    </w:p>
    <w:p w14:paraId="6C2CD755" w14:textId="0F7C9618" w:rsidR="00785612" w:rsidRPr="00677565" w:rsidRDefault="00677565" w:rsidP="00677565">
      <w:pPr>
        <w:pStyle w:val="ListParagraph"/>
        <w:numPr>
          <w:ilvl w:val="0"/>
          <w:numId w:val="8"/>
        </w:numPr>
        <w:spacing w:line="360" w:lineRule="auto"/>
        <w:rPr>
          <w:rFonts w:ascii="Arial" w:hAnsi="Arial" w:cs="Arial"/>
          <w:bCs/>
          <w:sz w:val="24"/>
          <w:szCs w:val="24"/>
        </w:rPr>
      </w:pPr>
      <w:r w:rsidRPr="00677565">
        <w:rPr>
          <w:rFonts w:ascii="Arial" w:hAnsi="Arial" w:cs="Arial"/>
          <w:bCs/>
          <w:sz w:val="24"/>
          <w:szCs w:val="24"/>
        </w:rPr>
        <w:t xml:space="preserve">Keep accurate notes on the housing database </w:t>
      </w:r>
    </w:p>
    <w:p w14:paraId="0751D7AD" w14:textId="77777777" w:rsidR="00785612" w:rsidRPr="00677565" w:rsidRDefault="00785612" w:rsidP="00677565">
      <w:pPr>
        <w:spacing w:line="360" w:lineRule="auto"/>
        <w:ind w:left="360"/>
        <w:rPr>
          <w:rFonts w:ascii="Arial" w:hAnsi="Arial" w:cs="Arial"/>
          <w:bCs/>
          <w:sz w:val="24"/>
          <w:szCs w:val="24"/>
          <w:u w:val="single"/>
        </w:rPr>
      </w:pPr>
    </w:p>
    <w:p w14:paraId="4F9C4CA4" w14:textId="77777777" w:rsidR="00677565" w:rsidRDefault="00677565" w:rsidP="00E625FE">
      <w:pPr>
        <w:spacing w:line="360" w:lineRule="auto"/>
        <w:rPr>
          <w:rFonts w:ascii="Arial" w:hAnsi="Arial" w:cs="Arial"/>
          <w:bCs/>
          <w:sz w:val="24"/>
          <w:szCs w:val="24"/>
          <w:u w:val="single"/>
        </w:rPr>
      </w:pPr>
    </w:p>
    <w:p w14:paraId="1FDC7DDD" w14:textId="77777777" w:rsidR="00677565" w:rsidRDefault="00677565" w:rsidP="00E625FE">
      <w:pPr>
        <w:spacing w:line="360" w:lineRule="auto"/>
        <w:rPr>
          <w:rFonts w:ascii="Arial" w:hAnsi="Arial" w:cs="Arial"/>
          <w:bCs/>
          <w:sz w:val="24"/>
          <w:szCs w:val="24"/>
          <w:u w:val="single"/>
        </w:rPr>
      </w:pPr>
    </w:p>
    <w:p w14:paraId="73182229" w14:textId="23B2E95E" w:rsidR="00E625FE" w:rsidRPr="00B6615A" w:rsidRDefault="00E763ED" w:rsidP="00E625FE">
      <w:pPr>
        <w:spacing w:line="360" w:lineRule="auto"/>
        <w:rPr>
          <w:rFonts w:ascii="Arial" w:hAnsi="Arial" w:cs="Arial"/>
          <w:bCs/>
          <w:sz w:val="24"/>
          <w:szCs w:val="24"/>
          <w:u w:val="single"/>
        </w:rPr>
      </w:pPr>
      <w:r>
        <w:rPr>
          <w:rFonts w:ascii="Arial" w:hAnsi="Arial" w:cs="Arial"/>
          <w:bCs/>
          <w:sz w:val="24"/>
          <w:szCs w:val="24"/>
          <w:u w:val="single"/>
        </w:rPr>
        <w:lastRenderedPageBreak/>
        <w:t>OPERATIONAL DUTIES</w:t>
      </w:r>
    </w:p>
    <w:p w14:paraId="7FDA74DF" w14:textId="082D0C6A" w:rsidR="00E625FE" w:rsidRDefault="00E625FE" w:rsidP="00551FFF">
      <w:pPr>
        <w:pStyle w:val="ListParagraph"/>
        <w:numPr>
          <w:ilvl w:val="0"/>
          <w:numId w:val="8"/>
        </w:numPr>
        <w:spacing w:line="360" w:lineRule="auto"/>
        <w:rPr>
          <w:rFonts w:ascii="Arial" w:eastAsiaTheme="minorHAnsi" w:hAnsi="Arial"/>
          <w:bCs/>
          <w:sz w:val="24"/>
          <w:szCs w:val="24"/>
          <w:lang w:eastAsia="en-US"/>
        </w:rPr>
      </w:pPr>
      <w:r w:rsidRPr="004B54B3">
        <w:rPr>
          <w:rFonts w:ascii="Arial" w:hAnsi="Arial" w:cs="Arial"/>
          <w:bCs/>
          <w:sz w:val="24"/>
          <w:szCs w:val="24"/>
        </w:rPr>
        <w:t>To provide expert, comprehensive advice by telephone to those calling the Council’s Housing Advice Line, including</w:t>
      </w:r>
      <w:r>
        <w:rPr>
          <w:rFonts w:ascii="Arial" w:hAnsi="Arial" w:cs="Arial"/>
          <w:bCs/>
          <w:sz w:val="24"/>
          <w:szCs w:val="24"/>
        </w:rPr>
        <w:t xml:space="preserve"> </w:t>
      </w:r>
      <w:r w:rsidRPr="004B54B3">
        <w:rPr>
          <w:rFonts w:ascii="Arial" w:eastAsiaTheme="minorHAnsi" w:hAnsi="Arial"/>
          <w:bCs/>
          <w:sz w:val="24"/>
          <w:szCs w:val="24"/>
          <w:lang w:eastAsia="en-US"/>
        </w:rPr>
        <w:t>Housing and tenancy rights in both the private &amp; social rental sectors, as well as for homeowners</w:t>
      </w:r>
      <w:r>
        <w:rPr>
          <w:rFonts w:ascii="Arial" w:eastAsiaTheme="minorHAnsi" w:hAnsi="Arial"/>
          <w:bCs/>
          <w:sz w:val="24"/>
          <w:szCs w:val="24"/>
          <w:lang w:eastAsia="en-US"/>
        </w:rPr>
        <w:t>.</w:t>
      </w:r>
    </w:p>
    <w:p w14:paraId="77111E04" w14:textId="3E05DD17" w:rsidR="00E763ED" w:rsidRPr="00AE738F" w:rsidRDefault="00E763ED" w:rsidP="00677565">
      <w:pPr>
        <w:pStyle w:val="ListParagraph"/>
        <w:numPr>
          <w:ilvl w:val="0"/>
          <w:numId w:val="8"/>
        </w:numPr>
        <w:spacing w:line="360" w:lineRule="auto"/>
        <w:rPr>
          <w:rFonts w:ascii="Arial" w:eastAsiaTheme="minorHAnsi" w:hAnsi="Arial"/>
          <w:bCs/>
          <w:sz w:val="24"/>
          <w:szCs w:val="24"/>
          <w:lang w:eastAsia="en-US"/>
        </w:rPr>
      </w:pPr>
      <w:r>
        <w:rPr>
          <w:rFonts w:ascii="Arial" w:eastAsiaTheme="minorHAnsi" w:hAnsi="Arial"/>
          <w:bCs/>
          <w:sz w:val="24"/>
          <w:szCs w:val="24"/>
          <w:lang w:eastAsia="en-US"/>
        </w:rPr>
        <w:t>To assist with team email inboxes</w:t>
      </w:r>
      <w:r w:rsidR="00F47C0B">
        <w:rPr>
          <w:rFonts w:ascii="Arial" w:eastAsiaTheme="minorHAnsi" w:hAnsi="Arial"/>
          <w:bCs/>
          <w:sz w:val="24"/>
          <w:szCs w:val="24"/>
          <w:lang w:eastAsia="en-US"/>
        </w:rPr>
        <w:t>, including housing advice emails, triage line and any other operational duties on a rota basis</w:t>
      </w:r>
      <w:r w:rsidR="00FD27A5">
        <w:rPr>
          <w:rFonts w:ascii="Arial" w:eastAsiaTheme="minorHAnsi" w:hAnsi="Arial"/>
          <w:bCs/>
          <w:sz w:val="24"/>
          <w:szCs w:val="24"/>
          <w:lang w:eastAsia="en-US"/>
        </w:rPr>
        <w:t xml:space="preserve"> as and when required</w:t>
      </w:r>
      <w:r w:rsidR="00F47C0B">
        <w:rPr>
          <w:rFonts w:ascii="Arial" w:eastAsiaTheme="minorHAnsi" w:hAnsi="Arial"/>
          <w:bCs/>
          <w:sz w:val="24"/>
          <w:szCs w:val="24"/>
          <w:lang w:eastAsia="en-US"/>
        </w:rPr>
        <w:t xml:space="preserve">. </w:t>
      </w:r>
    </w:p>
    <w:p w14:paraId="7AC2950E" w14:textId="3E8F97B3" w:rsidR="00E625FE" w:rsidRDefault="00E625FE" w:rsidP="00677565">
      <w:pPr>
        <w:pStyle w:val="ListParagraph"/>
        <w:numPr>
          <w:ilvl w:val="0"/>
          <w:numId w:val="8"/>
        </w:numPr>
        <w:spacing w:line="360" w:lineRule="auto"/>
        <w:rPr>
          <w:rFonts w:ascii="Arial" w:eastAsiaTheme="minorHAnsi" w:hAnsi="Arial"/>
          <w:bCs/>
          <w:sz w:val="24"/>
          <w:szCs w:val="24"/>
          <w:lang w:eastAsia="en-US"/>
        </w:rPr>
      </w:pPr>
      <w:r>
        <w:rPr>
          <w:rFonts w:ascii="Arial" w:eastAsiaTheme="minorHAnsi" w:hAnsi="Arial"/>
          <w:bCs/>
          <w:sz w:val="24"/>
          <w:szCs w:val="24"/>
          <w:lang w:eastAsia="en-US"/>
        </w:rPr>
        <w:t>To explain the</w:t>
      </w:r>
      <w:r w:rsidRPr="004B54B3">
        <w:rPr>
          <w:rFonts w:ascii="Arial" w:eastAsiaTheme="minorHAnsi" w:hAnsi="Arial"/>
          <w:bCs/>
          <w:sz w:val="24"/>
          <w:szCs w:val="24"/>
          <w:lang w:eastAsia="en-US"/>
        </w:rPr>
        <w:t xml:space="preserve"> council’s role </w:t>
      </w:r>
      <w:r w:rsidR="00F47C0B">
        <w:rPr>
          <w:rFonts w:ascii="Arial" w:eastAsiaTheme="minorHAnsi" w:hAnsi="Arial"/>
          <w:bCs/>
          <w:sz w:val="24"/>
          <w:szCs w:val="24"/>
          <w:lang w:eastAsia="en-US"/>
        </w:rPr>
        <w:t>for those homeless and / or threatened with homelessness</w:t>
      </w:r>
      <w:r w:rsidRPr="004B54B3">
        <w:rPr>
          <w:rFonts w:ascii="Arial" w:eastAsiaTheme="minorHAnsi" w:hAnsi="Arial"/>
          <w:bCs/>
          <w:sz w:val="24"/>
          <w:szCs w:val="24"/>
          <w:lang w:eastAsia="en-US"/>
        </w:rPr>
        <w:t xml:space="preserve"> under homelessness legislation (Part 7 Housing Act 1996, Homelessness Reduction Act 2017 etc)</w:t>
      </w:r>
      <w:r>
        <w:rPr>
          <w:rFonts w:ascii="Arial" w:eastAsiaTheme="minorHAnsi" w:hAnsi="Arial"/>
          <w:bCs/>
          <w:sz w:val="24"/>
          <w:szCs w:val="24"/>
          <w:lang w:eastAsia="en-US"/>
        </w:rPr>
        <w:t>.</w:t>
      </w:r>
    </w:p>
    <w:p w14:paraId="62D2BD79" w14:textId="722A34C2" w:rsidR="00E625FE" w:rsidRPr="004B54B3" w:rsidRDefault="00E625FE" w:rsidP="00677565">
      <w:pPr>
        <w:pStyle w:val="ListParagraph"/>
        <w:numPr>
          <w:ilvl w:val="0"/>
          <w:numId w:val="8"/>
        </w:numPr>
        <w:spacing w:line="360" w:lineRule="auto"/>
        <w:rPr>
          <w:rFonts w:ascii="Arial" w:eastAsiaTheme="minorHAnsi" w:hAnsi="Arial"/>
          <w:bCs/>
          <w:sz w:val="24"/>
          <w:szCs w:val="24"/>
          <w:lang w:eastAsia="en-US"/>
        </w:rPr>
      </w:pPr>
      <w:r w:rsidRPr="004B54B3">
        <w:rPr>
          <w:rFonts w:ascii="Arial" w:hAnsi="Arial" w:cs="Arial"/>
          <w:bCs/>
          <w:sz w:val="24"/>
          <w:szCs w:val="24"/>
        </w:rPr>
        <w:t>To be part of a duty rota</w:t>
      </w:r>
      <w:r w:rsidR="007403A1">
        <w:rPr>
          <w:rFonts w:ascii="Arial" w:hAnsi="Arial" w:cs="Arial"/>
          <w:bCs/>
          <w:sz w:val="24"/>
          <w:szCs w:val="24"/>
        </w:rPr>
        <w:t>,</w:t>
      </w:r>
      <w:r w:rsidRPr="004B54B3">
        <w:rPr>
          <w:rFonts w:ascii="Arial" w:hAnsi="Arial" w:cs="Arial"/>
          <w:bCs/>
          <w:sz w:val="24"/>
          <w:szCs w:val="24"/>
        </w:rPr>
        <w:t xml:space="preserve"> providing </w:t>
      </w:r>
      <w:r w:rsidR="00AE738F">
        <w:rPr>
          <w:rFonts w:ascii="Arial" w:hAnsi="Arial" w:cs="Arial"/>
          <w:bCs/>
          <w:sz w:val="24"/>
          <w:szCs w:val="24"/>
        </w:rPr>
        <w:t>a</w:t>
      </w:r>
      <w:r w:rsidRPr="004B54B3">
        <w:rPr>
          <w:rFonts w:ascii="Arial" w:hAnsi="Arial" w:cs="Arial"/>
          <w:bCs/>
          <w:sz w:val="24"/>
          <w:szCs w:val="24"/>
        </w:rPr>
        <w:t xml:space="preserve"> presence at the Town Hall in Reigate.</w:t>
      </w:r>
    </w:p>
    <w:p w14:paraId="49BBB940" w14:textId="0554C4A9" w:rsidR="00E625FE" w:rsidRPr="004B54B3" w:rsidRDefault="00E625FE" w:rsidP="00677565">
      <w:pPr>
        <w:pStyle w:val="ListParagraph"/>
        <w:numPr>
          <w:ilvl w:val="0"/>
          <w:numId w:val="8"/>
        </w:numPr>
        <w:spacing w:line="360" w:lineRule="auto"/>
        <w:rPr>
          <w:rFonts w:ascii="Arial" w:eastAsiaTheme="minorHAnsi" w:hAnsi="Arial"/>
          <w:bCs/>
          <w:sz w:val="24"/>
          <w:szCs w:val="24"/>
          <w:lang w:eastAsia="en-US"/>
        </w:rPr>
      </w:pPr>
      <w:r w:rsidRPr="004B54B3">
        <w:rPr>
          <w:rFonts w:ascii="Arial" w:eastAsiaTheme="minorHAnsi" w:hAnsi="Arial"/>
          <w:bCs/>
          <w:sz w:val="24"/>
          <w:szCs w:val="24"/>
          <w:lang w:eastAsia="en-US"/>
        </w:rPr>
        <w:t xml:space="preserve">To </w:t>
      </w:r>
      <w:r w:rsidR="00F47C0B">
        <w:rPr>
          <w:rFonts w:ascii="Arial" w:eastAsiaTheme="minorHAnsi" w:hAnsi="Arial"/>
          <w:bCs/>
          <w:sz w:val="24"/>
          <w:szCs w:val="24"/>
          <w:lang w:eastAsia="en-US"/>
        </w:rPr>
        <w:t>assist</w:t>
      </w:r>
      <w:r w:rsidRPr="004B54B3">
        <w:rPr>
          <w:rFonts w:ascii="Arial" w:eastAsiaTheme="minorHAnsi" w:hAnsi="Arial"/>
          <w:bCs/>
          <w:sz w:val="24"/>
          <w:szCs w:val="24"/>
          <w:lang w:eastAsia="en-US"/>
        </w:rPr>
        <w:t xml:space="preserve"> the homelessness duty officer </w:t>
      </w:r>
      <w:r w:rsidR="00F47C0B">
        <w:rPr>
          <w:rFonts w:ascii="Arial" w:eastAsiaTheme="minorHAnsi" w:hAnsi="Arial"/>
          <w:bCs/>
          <w:sz w:val="24"/>
          <w:szCs w:val="24"/>
          <w:lang w:eastAsia="en-US"/>
        </w:rPr>
        <w:t xml:space="preserve">and relief officers </w:t>
      </w:r>
      <w:r w:rsidRPr="004B54B3">
        <w:rPr>
          <w:rFonts w:ascii="Arial" w:eastAsiaTheme="minorHAnsi" w:hAnsi="Arial"/>
          <w:bCs/>
          <w:sz w:val="24"/>
          <w:szCs w:val="24"/>
          <w:lang w:eastAsia="en-US"/>
        </w:rPr>
        <w:t>with emergency homelessness situations</w:t>
      </w:r>
      <w:r w:rsidR="00F47C0B">
        <w:rPr>
          <w:rFonts w:ascii="Arial" w:eastAsiaTheme="minorHAnsi" w:hAnsi="Arial"/>
          <w:bCs/>
          <w:sz w:val="24"/>
          <w:szCs w:val="24"/>
          <w:lang w:eastAsia="en-US"/>
        </w:rPr>
        <w:t xml:space="preserve"> on a daily basis</w:t>
      </w:r>
      <w:r>
        <w:rPr>
          <w:rFonts w:ascii="Arial" w:eastAsiaTheme="minorHAnsi" w:hAnsi="Arial"/>
          <w:bCs/>
          <w:sz w:val="24"/>
          <w:szCs w:val="24"/>
          <w:lang w:eastAsia="en-US"/>
        </w:rPr>
        <w:t>.</w:t>
      </w:r>
    </w:p>
    <w:p w14:paraId="283084A7" w14:textId="77777777" w:rsidR="00B6615A" w:rsidRDefault="00B6615A" w:rsidP="00E625FE">
      <w:pPr>
        <w:spacing w:line="360" w:lineRule="auto"/>
        <w:jc w:val="both"/>
        <w:rPr>
          <w:rFonts w:ascii="Arial" w:hAnsi="Arial" w:cs="Arial"/>
          <w:bCs/>
          <w:sz w:val="24"/>
          <w:szCs w:val="24"/>
        </w:rPr>
      </w:pPr>
    </w:p>
    <w:p w14:paraId="238B86AE" w14:textId="37A0A040" w:rsidR="00E625FE" w:rsidRPr="00B6615A" w:rsidRDefault="00E625FE" w:rsidP="00E625FE">
      <w:pPr>
        <w:spacing w:line="360" w:lineRule="auto"/>
        <w:jc w:val="both"/>
        <w:rPr>
          <w:rFonts w:ascii="Arial" w:eastAsiaTheme="minorHAnsi" w:hAnsi="Arial"/>
          <w:bCs/>
          <w:sz w:val="24"/>
          <w:szCs w:val="24"/>
          <w:u w:val="single"/>
          <w:lang w:eastAsia="en-US"/>
        </w:rPr>
      </w:pPr>
      <w:r w:rsidRPr="00B6615A">
        <w:rPr>
          <w:rFonts w:ascii="Arial" w:eastAsiaTheme="minorHAnsi" w:hAnsi="Arial"/>
          <w:bCs/>
          <w:sz w:val="24"/>
          <w:szCs w:val="24"/>
          <w:u w:val="single"/>
          <w:lang w:eastAsia="en-US"/>
        </w:rPr>
        <w:t xml:space="preserve">CONTRIBUTING TO SERVICE DELIVERY </w:t>
      </w:r>
    </w:p>
    <w:p w14:paraId="3ABA7AAE" w14:textId="77777777" w:rsidR="00E625FE" w:rsidRPr="00774FFF" w:rsidRDefault="00E625FE" w:rsidP="00677565">
      <w:pPr>
        <w:pStyle w:val="ListParagraph"/>
        <w:numPr>
          <w:ilvl w:val="0"/>
          <w:numId w:val="8"/>
        </w:numPr>
        <w:spacing w:line="360" w:lineRule="auto"/>
        <w:jc w:val="both"/>
        <w:rPr>
          <w:rFonts w:ascii="Arial" w:hAnsi="Arial" w:cs="Arial"/>
          <w:bCs/>
          <w:sz w:val="24"/>
          <w:szCs w:val="24"/>
        </w:rPr>
      </w:pPr>
      <w:r w:rsidRPr="00774FFF">
        <w:rPr>
          <w:rFonts w:ascii="Arial" w:eastAsiaTheme="minorHAnsi" w:hAnsi="Arial"/>
          <w:bCs/>
          <w:sz w:val="24"/>
          <w:szCs w:val="24"/>
          <w:lang w:eastAsia="en-US"/>
        </w:rPr>
        <w:t>To assist with the continual improvement of our housing service provision</w:t>
      </w:r>
      <w:r>
        <w:rPr>
          <w:rFonts w:ascii="Arial" w:eastAsiaTheme="minorHAnsi" w:hAnsi="Arial"/>
          <w:bCs/>
          <w:sz w:val="24"/>
          <w:szCs w:val="24"/>
          <w:lang w:eastAsia="en-US"/>
        </w:rPr>
        <w:t>.</w:t>
      </w:r>
    </w:p>
    <w:p w14:paraId="1F014B44" w14:textId="77777777" w:rsidR="00E625FE" w:rsidRPr="00774FFF" w:rsidRDefault="00E625FE" w:rsidP="00677565">
      <w:pPr>
        <w:pStyle w:val="ListParagraph"/>
        <w:numPr>
          <w:ilvl w:val="0"/>
          <w:numId w:val="8"/>
        </w:numPr>
        <w:spacing w:line="360" w:lineRule="auto"/>
        <w:jc w:val="both"/>
        <w:rPr>
          <w:rFonts w:ascii="Arial" w:hAnsi="Arial" w:cs="Arial"/>
          <w:bCs/>
          <w:sz w:val="24"/>
          <w:szCs w:val="24"/>
        </w:rPr>
      </w:pPr>
      <w:r>
        <w:rPr>
          <w:rFonts w:ascii="Arial" w:eastAsiaTheme="minorHAnsi" w:hAnsi="Arial"/>
          <w:bCs/>
          <w:sz w:val="24"/>
          <w:szCs w:val="24"/>
          <w:lang w:eastAsia="en-US"/>
        </w:rPr>
        <w:t>C</w:t>
      </w:r>
      <w:r w:rsidRPr="00774FFF">
        <w:rPr>
          <w:rFonts w:ascii="Arial" w:eastAsiaTheme="minorHAnsi" w:hAnsi="Arial"/>
          <w:bCs/>
          <w:sz w:val="24"/>
          <w:szCs w:val="24"/>
          <w:lang w:eastAsia="en-US"/>
        </w:rPr>
        <w:t xml:space="preserve">ontributing to the development of the information we provide to customers including </w:t>
      </w:r>
      <w:r>
        <w:rPr>
          <w:rFonts w:ascii="Arial" w:eastAsiaTheme="minorHAnsi" w:hAnsi="Arial"/>
          <w:bCs/>
          <w:sz w:val="24"/>
          <w:szCs w:val="24"/>
          <w:lang w:eastAsia="en-US"/>
        </w:rPr>
        <w:t>P</w:t>
      </w:r>
      <w:r w:rsidRPr="00774FFF">
        <w:rPr>
          <w:rFonts w:ascii="Arial" w:eastAsiaTheme="minorHAnsi" w:hAnsi="Arial"/>
          <w:bCs/>
          <w:sz w:val="24"/>
          <w:szCs w:val="24"/>
          <w:lang w:eastAsia="en-US"/>
        </w:rPr>
        <w:t xml:space="preserve">ersonal </w:t>
      </w:r>
      <w:r>
        <w:rPr>
          <w:rFonts w:ascii="Arial" w:eastAsiaTheme="minorHAnsi" w:hAnsi="Arial"/>
          <w:bCs/>
          <w:sz w:val="24"/>
          <w:szCs w:val="24"/>
          <w:lang w:eastAsia="en-US"/>
        </w:rPr>
        <w:t>H</w:t>
      </w:r>
      <w:r w:rsidRPr="00774FFF">
        <w:rPr>
          <w:rFonts w:ascii="Arial" w:eastAsiaTheme="minorHAnsi" w:hAnsi="Arial"/>
          <w:bCs/>
          <w:sz w:val="24"/>
          <w:szCs w:val="24"/>
          <w:lang w:eastAsia="en-US"/>
        </w:rPr>
        <w:t xml:space="preserve">ousing </w:t>
      </w:r>
      <w:r>
        <w:rPr>
          <w:rFonts w:ascii="Arial" w:eastAsiaTheme="minorHAnsi" w:hAnsi="Arial"/>
          <w:bCs/>
          <w:sz w:val="24"/>
          <w:szCs w:val="24"/>
          <w:lang w:eastAsia="en-US"/>
        </w:rPr>
        <w:t>P</w:t>
      </w:r>
      <w:r w:rsidRPr="00774FFF">
        <w:rPr>
          <w:rFonts w:ascii="Arial" w:eastAsiaTheme="minorHAnsi" w:hAnsi="Arial"/>
          <w:bCs/>
          <w:sz w:val="24"/>
          <w:szCs w:val="24"/>
          <w:lang w:eastAsia="en-US"/>
        </w:rPr>
        <w:t xml:space="preserve">lans, advice leaflets, website content etc. </w:t>
      </w:r>
    </w:p>
    <w:p w14:paraId="0FB13251" w14:textId="77777777" w:rsidR="00E625FE" w:rsidRPr="00AE28FA" w:rsidRDefault="00E625FE" w:rsidP="00677565">
      <w:pPr>
        <w:pStyle w:val="ListParagraph"/>
        <w:numPr>
          <w:ilvl w:val="0"/>
          <w:numId w:val="8"/>
        </w:numPr>
        <w:spacing w:line="360" w:lineRule="auto"/>
        <w:jc w:val="both"/>
        <w:rPr>
          <w:rFonts w:ascii="Arial" w:hAnsi="Arial" w:cs="Arial"/>
          <w:bCs/>
          <w:sz w:val="24"/>
          <w:szCs w:val="24"/>
        </w:rPr>
      </w:pPr>
      <w:r w:rsidRPr="00774FFF">
        <w:rPr>
          <w:rFonts w:ascii="Arial" w:eastAsiaTheme="minorHAnsi" w:hAnsi="Arial"/>
          <w:bCs/>
          <w:sz w:val="24"/>
          <w:szCs w:val="24"/>
          <w:lang w:eastAsia="en-US"/>
        </w:rPr>
        <w:t>Identifying opportunities to work with new service providers</w:t>
      </w:r>
      <w:r>
        <w:rPr>
          <w:rFonts w:ascii="Arial" w:eastAsiaTheme="minorHAnsi" w:hAnsi="Arial"/>
          <w:bCs/>
          <w:sz w:val="24"/>
          <w:szCs w:val="24"/>
          <w:lang w:eastAsia="en-US"/>
        </w:rPr>
        <w:t>.</w:t>
      </w:r>
    </w:p>
    <w:p w14:paraId="1BE41343" w14:textId="77777777" w:rsidR="00E625FE" w:rsidRPr="00774FFF" w:rsidRDefault="00E625FE" w:rsidP="00677565">
      <w:pPr>
        <w:pStyle w:val="ListParagraph"/>
        <w:numPr>
          <w:ilvl w:val="0"/>
          <w:numId w:val="8"/>
        </w:numPr>
        <w:spacing w:line="360" w:lineRule="auto"/>
        <w:jc w:val="both"/>
        <w:rPr>
          <w:rFonts w:ascii="Arial" w:hAnsi="Arial" w:cs="Arial"/>
          <w:bCs/>
          <w:sz w:val="24"/>
          <w:szCs w:val="24"/>
        </w:rPr>
      </w:pPr>
      <w:r w:rsidRPr="00774FFF">
        <w:rPr>
          <w:rFonts w:ascii="Arial" w:eastAsiaTheme="minorHAnsi" w:hAnsi="Arial"/>
          <w:bCs/>
          <w:sz w:val="24"/>
          <w:szCs w:val="24"/>
          <w:lang w:eastAsia="en-US"/>
        </w:rPr>
        <w:t>Keeping own knowledge of housing legislation</w:t>
      </w:r>
      <w:r>
        <w:rPr>
          <w:rFonts w:ascii="Arial" w:eastAsiaTheme="minorHAnsi" w:hAnsi="Arial"/>
          <w:bCs/>
          <w:sz w:val="24"/>
          <w:szCs w:val="24"/>
          <w:lang w:eastAsia="en-US"/>
        </w:rPr>
        <w:t>, best practice</w:t>
      </w:r>
      <w:r w:rsidRPr="00774FFF">
        <w:rPr>
          <w:rFonts w:ascii="Arial" w:eastAsiaTheme="minorHAnsi" w:hAnsi="Arial"/>
          <w:bCs/>
          <w:sz w:val="24"/>
          <w:szCs w:val="24"/>
          <w:lang w:eastAsia="en-US"/>
        </w:rPr>
        <w:t xml:space="preserve"> and case law current</w:t>
      </w:r>
      <w:r>
        <w:rPr>
          <w:rFonts w:ascii="Arial" w:eastAsiaTheme="minorHAnsi" w:hAnsi="Arial"/>
          <w:bCs/>
          <w:sz w:val="24"/>
          <w:szCs w:val="24"/>
          <w:lang w:eastAsia="en-US"/>
        </w:rPr>
        <w:t>.</w:t>
      </w:r>
    </w:p>
    <w:p w14:paraId="17C3AFE8" w14:textId="77777777" w:rsidR="00E625FE" w:rsidRPr="00774FFF" w:rsidRDefault="00E625FE" w:rsidP="00677565">
      <w:pPr>
        <w:pStyle w:val="ListParagraph"/>
        <w:numPr>
          <w:ilvl w:val="0"/>
          <w:numId w:val="8"/>
        </w:numPr>
        <w:spacing w:line="360" w:lineRule="auto"/>
        <w:jc w:val="both"/>
        <w:rPr>
          <w:rFonts w:ascii="Arial" w:hAnsi="Arial" w:cs="Arial"/>
          <w:bCs/>
          <w:sz w:val="24"/>
          <w:szCs w:val="24"/>
        </w:rPr>
      </w:pPr>
      <w:r w:rsidRPr="00774FFF">
        <w:rPr>
          <w:rFonts w:ascii="Arial" w:eastAsiaTheme="minorHAnsi" w:hAnsi="Arial"/>
          <w:bCs/>
          <w:sz w:val="24"/>
          <w:szCs w:val="24"/>
          <w:lang w:eastAsia="en-US"/>
        </w:rPr>
        <w:t>Managing particular service areas or projects e.g. rent guarantor scheme, fraud assessments, acting as key contact for receiving eviction notifications from social landlords</w:t>
      </w:r>
    </w:p>
    <w:p w14:paraId="5B16EF7D" w14:textId="77777777" w:rsidR="00785612" w:rsidRDefault="00E625FE" w:rsidP="00677565">
      <w:pPr>
        <w:pStyle w:val="ListParagraph"/>
        <w:numPr>
          <w:ilvl w:val="0"/>
          <w:numId w:val="8"/>
        </w:numPr>
        <w:spacing w:line="360" w:lineRule="auto"/>
        <w:jc w:val="both"/>
        <w:rPr>
          <w:rFonts w:ascii="Arial" w:hAnsi="Arial" w:cs="Arial"/>
          <w:bCs/>
          <w:sz w:val="24"/>
          <w:szCs w:val="24"/>
        </w:rPr>
      </w:pPr>
      <w:r w:rsidRPr="00774FFF">
        <w:rPr>
          <w:rFonts w:ascii="Arial" w:hAnsi="Arial" w:cs="Arial"/>
          <w:bCs/>
          <w:sz w:val="24"/>
          <w:szCs w:val="24"/>
        </w:rPr>
        <w:t>To undertake any other duties that may be allocated from time to time which are commensurate with the post holder’s qualifications and experience.</w:t>
      </w:r>
    </w:p>
    <w:p w14:paraId="15A2047F" w14:textId="33C2ADC3" w:rsidR="00785612" w:rsidRPr="00785612" w:rsidRDefault="00785612" w:rsidP="00677565">
      <w:pPr>
        <w:pStyle w:val="ListParagraph"/>
        <w:numPr>
          <w:ilvl w:val="0"/>
          <w:numId w:val="8"/>
        </w:numPr>
        <w:spacing w:line="360" w:lineRule="auto"/>
        <w:jc w:val="both"/>
        <w:rPr>
          <w:rFonts w:ascii="Arial" w:hAnsi="Arial" w:cs="Arial"/>
          <w:bCs/>
          <w:sz w:val="24"/>
          <w:szCs w:val="24"/>
        </w:rPr>
      </w:pPr>
      <w:r w:rsidRPr="00785612">
        <w:rPr>
          <w:rFonts w:ascii="Arial" w:hAnsi="Arial" w:cs="Arial"/>
          <w:bCs/>
          <w:sz w:val="24"/>
          <w:szCs w:val="24"/>
        </w:rPr>
        <w:t>To take ownership of &amp; develop expertise in a particular area such as care leavers, army discharge, substance misuse etc. on behalf of the team</w:t>
      </w:r>
    </w:p>
    <w:p w14:paraId="41E1E1CC" w14:textId="77777777" w:rsidR="00785612" w:rsidRDefault="00785612" w:rsidP="00677565">
      <w:pPr>
        <w:pStyle w:val="ListParagraph"/>
        <w:numPr>
          <w:ilvl w:val="0"/>
          <w:numId w:val="8"/>
        </w:numPr>
        <w:spacing w:line="360" w:lineRule="auto"/>
        <w:jc w:val="both"/>
        <w:rPr>
          <w:rFonts w:ascii="Arial" w:hAnsi="Arial" w:cs="Arial"/>
          <w:bCs/>
          <w:sz w:val="24"/>
          <w:szCs w:val="24"/>
        </w:rPr>
      </w:pPr>
      <w:r w:rsidRPr="00785612">
        <w:rPr>
          <w:rFonts w:ascii="Arial" w:hAnsi="Arial" w:cs="Arial"/>
          <w:bCs/>
          <w:sz w:val="24"/>
          <w:szCs w:val="24"/>
        </w:rPr>
        <w:t>To represent the Council at internal &amp; external meetings relevant to the role, for example:</w:t>
      </w:r>
      <w:r>
        <w:rPr>
          <w:rFonts w:ascii="Arial" w:hAnsi="Arial" w:cs="Arial"/>
          <w:bCs/>
          <w:sz w:val="24"/>
          <w:szCs w:val="24"/>
        </w:rPr>
        <w:t xml:space="preserve"> </w:t>
      </w:r>
      <w:r w:rsidRPr="00785612">
        <w:rPr>
          <w:rFonts w:ascii="Arial" w:hAnsi="Arial" w:cs="Arial"/>
          <w:bCs/>
          <w:sz w:val="24"/>
          <w:szCs w:val="24"/>
        </w:rPr>
        <w:t>MARAC &amp; MAPPA (on a rota basis)</w:t>
      </w:r>
    </w:p>
    <w:p w14:paraId="2A957FF0" w14:textId="77777777" w:rsidR="004428A1" w:rsidRPr="004428A1" w:rsidRDefault="004428A1" w:rsidP="004428A1">
      <w:pPr>
        <w:rPr>
          <w:rFonts w:ascii="Arial" w:hAnsi="Arial" w:cs="Arial"/>
          <w:b/>
          <w:bCs/>
          <w:sz w:val="24"/>
          <w:szCs w:val="24"/>
        </w:rPr>
      </w:pPr>
    </w:p>
    <w:p w14:paraId="2A6537BF" w14:textId="6D7E8A88" w:rsidR="004428A1" w:rsidRPr="004428A1" w:rsidRDefault="004428A1" w:rsidP="004428A1">
      <w:pPr>
        <w:rPr>
          <w:rFonts w:ascii="Arial" w:hAnsi="Arial" w:cs="Arial"/>
          <w:b/>
          <w:bCs/>
          <w:sz w:val="24"/>
          <w:szCs w:val="24"/>
        </w:rPr>
      </w:pPr>
      <w:r w:rsidRPr="004428A1">
        <w:rPr>
          <w:rFonts w:ascii="Arial" w:hAnsi="Arial" w:cs="Arial"/>
          <w:b/>
          <w:bCs/>
          <w:sz w:val="24"/>
          <w:szCs w:val="24"/>
        </w:rPr>
        <w:t>Additional Information</w:t>
      </w:r>
    </w:p>
    <w:p w14:paraId="716D25FC" w14:textId="52CCCE08" w:rsidR="00B9653B" w:rsidRDefault="004428A1" w:rsidP="004428A1">
      <w:pPr>
        <w:rPr>
          <w:rFonts w:ascii="Arial" w:hAnsi="Arial" w:cs="Arial"/>
          <w:bCs/>
          <w:sz w:val="24"/>
          <w:szCs w:val="24"/>
        </w:rPr>
      </w:pPr>
      <w:r w:rsidRPr="004428A1">
        <w:rPr>
          <w:rFonts w:ascii="Arial" w:hAnsi="Arial" w:cs="Arial"/>
          <w:bCs/>
          <w:sz w:val="24"/>
          <w:szCs w:val="24"/>
        </w:rPr>
        <w:t xml:space="preserve">For an informal discussion about the role, please </w:t>
      </w:r>
      <w:r w:rsidR="007403A1">
        <w:rPr>
          <w:rFonts w:ascii="Arial" w:hAnsi="Arial" w:cs="Arial"/>
          <w:bCs/>
          <w:sz w:val="24"/>
          <w:szCs w:val="24"/>
        </w:rPr>
        <w:t xml:space="preserve">contact </w:t>
      </w:r>
      <w:r w:rsidR="007403A1" w:rsidRPr="002D0504">
        <w:rPr>
          <w:rFonts w:ascii="Arial" w:hAnsi="Arial" w:cs="Arial"/>
          <w:bCs/>
          <w:sz w:val="24"/>
          <w:szCs w:val="24"/>
        </w:rPr>
        <w:t>Trevor Woolvet,</w:t>
      </w:r>
      <w:r w:rsidRPr="002D0504">
        <w:rPr>
          <w:rFonts w:ascii="Arial" w:hAnsi="Arial" w:cs="Arial"/>
          <w:bCs/>
          <w:sz w:val="24"/>
          <w:szCs w:val="24"/>
        </w:rPr>
        <w:t xml:space="preserve"> </w:t>
      </w:r>
      <w:r w:rsidRPr="002D0504">
        <w:rPr>
          <w:rFonts w:ascii="Arial" w:hAnsi="Arial" w:cs="Arial"/>
          <w:sz w:val="24"/>
          <w:szCs w:val="24"/>
        </w:rPr>
        <w:t xml:space="preserve">Housing </w:t>
      </w:r>
      <w:r w:rsidR="007403A1" w:rsidRPr="002D0504">
        <w:rPr>
          <w:rFonts w:ascii="Arial" w:hAnsi="Arial" w:cs="Arial"/>
          <w:sz w:val="24"/>
          <w:szCs w:val="24"/>
        </w:rPr>
        <w:t>Needs Manager</w:t>
      </w:r>
      <w:r w:rsidRPr="002D0504">
        <w:rPr>
          <w:rFonts w:ascii="Gill Sans MT" w:hAnsi="Gill Sans MT"/>
          <w:sz w:val="24"/>
          <w:szCs w:val="24"/>
        </w:rPr>
        <w:t xml:space="preserve"> </w:t>
      </w:r>
      <w:r w:rsidRPr="002D0504">
        <w:rPr>
          <w:rFonts w:ascii="Arial" w:hAnsi="Arial" w:cs="Arial"/>
          <w:bCs/>
          <w:sz w:val="24"/>
          <w:szCs w:val="24"/>
        </w:rPr>
        <w:t>on 01737</w:t>
      </w:r>
      <w:r w:rsidR="001E3F20" w:rsidRPr="002D0504">
        <w:rPr>
          <w:rFonts w:ascii="Arial" w:hAnsi="Arial" w:cs="Arial"/>
          <w:bCs/>
          <w:sz w:val="24"/>
          <w:szCs w:val="24"/>
        </w:rPr>
        <w:t xml:space="preserve"> </w:t>
      </w:r>
      <w:r w:rsidRPr="002D0504">
        <w:rPr>
          <w:rFonts w:ascii="Arial" w:hAnsi="Arial" w:cs="Arial"/>
          <w:bCs/>
          <w:sz w:val="24"/>
          <w:szCs w:val="24"/>
        </w:rPr>
        <w:t>2763</w:t>
      </w:r>
      <w:r w:rsidR="007403A1" w:rsidRPr="002D0504">
        <w:rPr>
          <w:rFonts w:ascii="Arial" w:hAnsi="Arial" w:cs="Arial"/>
          <w:bCs/>
          <w:sz w:val="24"/>
          <w:szCs w:val="24"/>
        </w:rPr>
        <w:t>68.</w:t>
      </w:r>
      <w:r w:rsidR="00B9653B">
        <w:rPr>
          <w:rFonts w:ascii="Arial" w:hAnsi="Arial" w:cs="Arial"/>
          <w:bCs/>
          <w:sz w:val="24"/>
          <w:szCs w:val="24"/>
        </w:rPr>
        <w:t xml:space="preserve"> </w:t>
      </w:r>
      <w:r w:rsidRPr="004428A1">
        <w:rPr>
          <w:rFonts w:ascii="Arial" w:hAnsi="Arial" w:cs="Arial"/>
          <w:bCs/>
          <w:sz w:val="24"/>
          <w:szCs w:val="24"/>
        </w:rPr>
        <w:t>We are proud to be an equal opportunities employer, supporting the guaranteed interview scheme for disabled and ex-armed forces candidates, who meet the essential criteria for the role.</w:t>
      </w:r>
      <w:r w:rsidR="00B9653B">
        <w:rPr>
          <w:rFonts w:ascii="Arial" w:hAnsi="Arial" w:cs="Arial"/>
          <w:bCs/>
          <w:sz w:val="24"/>
          <w:szCs w:val="24"/>
        </w:rPr>
        <w:t xml:space="preserve"> </w:t>
      </w:r>
    </w:p>
    <w:p w14:paraId="78C3DA58" w14:textId="77777777" w:rsidR="00B9653B" w:rsidRDefault="00B9653B" w:rsidP="00677565">
      <w:pPr>
        <w:rPr>
          <w:rFonts w:ascii="Arial" w:hAnsi="Arial" w:cs="Arial"/>
          <w:b/>
          <w:sz w:val="24"/>
          <w:szCs w:val="24"/>
        </w:rPr>
      </w:pPr>
      <w:r w:rsidRPr="00B9653B">
        <w:rPr>
          <w:rFonts w:ascii="Arial" w:hAnsi="Arial" w:cs="Arial"/>
          <w:b/>
          <w:sz w:val="24"/>
          <w:szCs w:val="24"/>
        </w:rPr>
        <w:t>Closing Date Friday 20 June 2025</w:t>
      </w:r>
    </w:p>
    <w:p w14:paraId="4D3FF9F6" w14:textId="7D992F98" w:rsidR="004428A1" w:rsidRPr="00E60E2F" w:rsidRDefault="008330A5" w:rsidP="00677565">
      <w:pPr>
        <w:rPr>
          <w:rFonts w:ascii="Arial" w:hAnsi="Arial" w:cs="Arial"/>
          <w:b/>
          <w:bCs/>
          <w:sz w:val="24"/>
          <w:szCs w:val="24"/>
        </w:rPr>
      </w:pPr>
      <w:r w:rsidRPr="00E60E2F">
        <w:rPr>
          <w:rFonts w:ascii="Arial" w:hAnsi="Arial" w:cs="Arial"/>
          <w:b/>
          <w:bCs/>
          <w:sz w:val="24"/>
          <w:szCs w:val="24"/>
        </w:rPr>
        <w:t>Interview Date</w:t>
      </w:r>
      <w:r w:rsidR="00677565" w:rsidRPr="00E60E2F">
        <w:rPr>
          <w:rFonts w:ascii="Arial" w:hAnsi="Arial" w:cs="Arial"/>
          <w:b/>
          <w:bCs/>
          <w:sz w:val="24"/>
          <w:szCs w:val="24"/>
        </w:rPr>
        <w:t>s 16 &amp; 17 July 2025</w:t>
      </w:r>
    </w:p>
    <w:p w14:paraId="76F9D21F" w14:textId="77777777" w:rsidR="009A1CC3" w:rsidRDefault="009A1CC3" w:rsidP="00007635">
      <w:pPr>
        <w:jc w:val="both"/>
        <w:rPr>
          <w:rFonts w:ascii="Arial" w:hAnsi="Arial" w:cs="Arial"/>
          <w:b/>
          <w:sz w:val="40"/>
        </w:rPr>
        <w:sectPr w:rsidR="009A1CC3" w:rsidSect="007E0E19">
          <w:headerReference w:type="default" r:id="rId9"/>
          <w:headerReference w:type="first" r:id="rId10"/>
          <w:footerReference w:type="first" r:id="rId11"/>
          <w:pgSz w:w="11906" w:h="16838"/>
          <w:pgMar w:top="720" w:right="720" w:bottom="720" w:left="720" w:header="709" w:footer="709" w:gutter="0"/>
          <w:cols w:space="708"/>
          <w:titlePg/>
          <w:docGrid w:linePitch="360"/>
        </w:sectPr>
      </w:pPr>
    </w:p>
    <w:p w14:paraId="68FEF12F" w14:textId="77777777" w:rsidR="00421A4F" w:rsidRPr="00421A4F" w:rsidRDefault="00344A21" w:rsidP="00007635">
      <w:pPr>
        <w:spacing w:after="0"/>
        <w:jc w:val="both"/>
        <w:rPr>
          <w:rFonts w:ascii="Arial" w:hAnsi="Arial" w:cs="Arial"/>
          <w:b/>
          <w:sz w:val="40"/>
        </w:rPr>
      </w:pPr>
      <w:r>
        <w:rPr>
          <w:rFonts w:ascii="Arial" w:hAnsi="Arial" w:cs="Arial"/>
          <w:noProof/>
          <w:sz w:val="24"/>
        </w:rPr>
        <w:lastRenderedPageBreak/>
        <w:drawing>
          <wp:anchor distT="0" distB="0" distL="114300" distR="114300" simplePos="0" relativeHeight="251668480" behindDoc="1" locked="0" layoutInCell="1" allowOverlap="1" wp14:anchorId="7B19210D" wp14:editId="0E15F03A">
            <wp:simplePos x="0" y="0"/>
            <wp:positionH relativeFrom="column">
              <wp:posOffset>7590790</wp:posOffset>
            </wp:positionH>
            <wp:positionV relativeFrom="paragraph">
              <wp:posOffset>-1017342</wp:posOffset>
            </wp:positionV>
            <wp:extent cx="2682240" cy="26822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pic:spPr>
                </pic:pic>
              </a:graphicData>
            </a:graphic>
            <wp14:sizeRelH relativeFrom="page">
              <wp14:pctWidth>0</wp14:pctWidth>
            </wp14:sizeRelH>
            <wp14:sizeRelV relativeFrom="page">
              <wp14:pctHeight>0</wp14:pctHeight>
            </wp14:sizeRelV>
          </wp:anchor>
        </w:drawing>
      </w:r>
      <w:r w:rsidR="00421A4F" w:rsidRPr="00421A4F">
        <w:rPr>
          <w:rFonts w:ascii="Arial" w:hAnsi="Arial" w:cs="Arial"/>
          <w:b/>
          <w:sz w:val="40"/>
        </w:rPr>
        <w:t xml:space="preserve">Person specification </w:t>
      </w:r>
      <w:r w:rsidR="009A56E7">
        <w:rPr>
          <w:rFonts w:ascii="Arial" w:hAnsi="Arial" w:cs="Arial"/>
          <w:b/>
          <w:sz w:val="40"/>
        </w:rPr>
        <w:t>and</w:t>
      </w:r>
      <w:r w:rsidR="00421A4F" w:rsidRPr="00421A4F">
        <w:rPr>
          <w:rFonts w:ascii="Arial" w:hAnsi="Arial" w:cs="Arial"/>
          <w:b/>
          <w:sz w:val="40"/>
        </w:rPr>
        <w:t xml:space="preserve"> interview</w:t>
      </w:r>
      <w:r w:rsidR="009A1CC3">
        <w:rPr>
          <w:rFonts w:ascii="Arial" w:hAnsi="Arial" w:cs="Arial"/>
          <w:b/>
          <w:sz w:val="40"/>
        </w:rPr>
        <w:t xml:space="preserve"> </w:t>
      </w:r>
      <w:r w:rsidR="00421A4F" w:rsidRPr="00421A4F">
        <w:rPr>
          <w:rFonts w:ascii="Arial" w:hAnsi="Arial" w:cs="Arial"/>
          <w:b/>
          <w:sz w:val="40"/>
        </w:rPr>
        <w:t>assessment form</w:t>
      </w:r>
    </w:p>
    <w:tbl>
      <w:tblPr>
        <w:tblStyle w:val="TableGrid"/>
        <w:tblpPr w:leftFromText="180" w:rightFromText="180" w:vertAnchor="text" w:tblpY="1"/>
        <w:tblOverlap w:val="never"/>
        <w:tblW w:w="0" w:type="auto"/>
        <w:tblLook w:val="04A0" w:firstRow="1" w:lastRow="0" w:firstColumn="1" w:lastColumn="0" w:noHBand="0" w:noVBand="1"/>
      </w:tblPr>
      <w:tblGrid>
        <w:gridCol w:w="2127"/>
        <w:gridCol w:w="9639"/>
      </w:tblGrid>
      <w:tr w:rsidR="0015195C" w14:paraId="1CA0F42F" w14:textId="77777777" w:rsidTr="00FF2D84">
        <w:trPr>
          <w:trHeight w:val="454"/>
        </w:trPr>
        <w:tc>
          <w:tcPr>
            <w:tcW w:w="2127" w:type="dxa"/>
            <w:shd w:val="clear" w:color="auto" w:fill="DBE5F1" w:themeFill="accent1" w:themeFillTint="33"/>
            <w:vAlign w:val="center"/>
          </w:tcPr>
          <w:p w14:paraId="21D194B6" w14:textId="77777777" w:rsidR="0015195C" w:rsidRDefault="0015195C" w:rsidP="00007635">
            <w:pPr>
              <w:jc w:val="both"/>
              <w:rPr>
                <w:rFonts w:ascii="Arial" w:hAnsi="Arial" w:cs="Arial"/>
                <w:b/>
              </w:rPr>
            </w:pPr>
            <w:r>
              <w:rPr>
                <w:rFonts w:ascii="Arial" w:hAnsi="Arial" w:cs="Arial"/>
                <w:b/>
              </w:rPr>
              <w:t>Role title</w:t>
            </w:r>
          </w:p>
        </w:tc>
        <w:tc>
          <w:tcPr>
            <w:tcW w:w="9639" w:type="dxa"/>
            <w:vAlign w:val="center"/>
          </w:tcPr>
          <w:p w14:paraId="0042C58A" w14:textId="46F65806" w:rsidR="0015195C" w:rsidRPr="00421A4F" w:rsidRDefault="00007635" w:rsidP="00007635">
            <w:pPr>
              <w:jc w:val="both"/>
              <w:rPr>
                <w:rFonts w:ascii="Arial" w:hAnsi="Arial" w:cs="Arial"/>
              </w:rPr>
            </w:pPr>
            <w:r>
              <w:rPr>
                <w:rFonts w:ascii="Arial" w:hAnsi="Arial" w:cs="Arial"/>
              </w:rPr>
              <w:t>Homeless</w:t>
            </w:r>
            <w:r w:rsidR="00AE738F">
              <w:rPr>
                <w:rFonts w:ascii="Arial" w:hAnsi="Arial" w:cs="Arial"/>
              </w:rPr>
              <w:t xml:space="preserve"> </w:t>
            </w:r>
            <w:r>
              <w:rPr>
                <w:rFonts w:ascii="Arial" w:hAnsi="Arial" w:cs="Arial"/>
              </w:rPr>
              <w:t>Prevention</w:t>
            </w:r>
            <w:r w:rsidR="00AE738F">
              <w:rPr>
                <w:rFonts w:ascii="Arial" w:hAnsi="Arial" w:cs="Arial"/>
              </w:rPr>
              <w:t xml:space="preserve"> &amp; Relief Officer</w:t>
            </w:r>
            <w:r>
              <w:rPr>
                <w:rFonts w:ascii="Arial" w:hAnsi="Arial" w:cs="Arial"/>
              </w:rPr>
              <w:t xml:space="preserve"> </w:t>
            </w:r>
          </w:p>
        </w:tc>
      </w:tr>
    </w:tbl>
    <w:p w14:paraId="290AC393" w14:textId="77777777" w:rsidR="00421A4F" w:rsidRDefault="00FF2D84" w:rsidP="00007635">
      <w:pPr>
        <w:spacing w:after="0"/>
        <w:jc w:val="both"/>
        <w:rPr>
          <w:rFonts w:ascii="Arial" w:hAnsi="Arial" w:cs="Arial"/>
          <w:sz w:val="24"/>
        </w:rPr>
      </w:pPr>
      <w:r>
        <w:rPr>
          <w:rFonts w:ascii="Arial" w:hAnsi="Arial" w:cs="Arial"/>
          <w:sz w:val="24"/>
        </w:rPr>
        <w:br w:type="textWrapping" w:clear="all"/>
      </w:r>
    </w:p>
    <w:p w14:paraId="1CFD95C7" w14:textId="77777777" w:rsidR="00D22677" w:rsidRDefault="00D22677" w:rsidP="00007635">
      <w:pPr>
        <w:spacing w:after="0"/>
        <w:jc w:val="both"/>
        <w:rPr>
          <w:rFonts w:ascii="Arial" w:hAnsi="Arial" w:cs="Arial"/>
          <w:sz w:val="24"/>
        </w:rPr>
      </w:pPr>
    </w:p>
    <w:tbl>
      <w:tblPr>
        <w:tblStyle w:val="TableGrid"/>
        <w:tblW w:w="15545" w:type="dxa"/>
        <w:tblInd w:w="108" w:type="dxa"/>
        <w:tblLook w:val="04A0" w:firstRow="1" w:lastRow="0" w:firstColumn="1" w:lastColumn="0" w:noHBand="0" w:noVBand="1"/>
      </w:tblPr>
      <w:tblGrid>
        <w:gridCol w:w="5372"/>
        <w:gridCol w:w="1432"/>
        <w:gridCol w:w="1021"/>
        <w:gridCol w:w="7720"/>
      </w:tblGrid>
      <w:tr w:rsidR="006428DE" w:rsidRPr="000532C7" w14:paraId="750C2789" w14:textId="77777777" w:rsidTr="003A3B42">
        <w:trPr>
          <w:trHeight w:val="454"/>
        </w:trPr>
        <w:tc>
          <w:tcPr>
            <w:tcW w:w="6804" w:type="dxa"/>
            <w:gridSpan w:val="2"/>
            <w:tcBorders>
              <w:bottom w:val="single" w:sz="4" w:space="0" w:color="000000" w:themeColor="text1"/>
            </w:tcBorders>
            <w:shd w:val="clear" w:color="auto" w:fill="DBE5F1" w:themeFill="accent1" w:themeFillTint="33"/>
            <w:vAlign w:val="center"/>
          </w:tcPr>
          <w:p w14:paraId="4767AFAF" w14:textId="77777777" w:rsidR="006428DE" w:rsidRPr="000532C7" w:rsidRDefault="000532C7" w:rsidP="00007635">
            <w:pPr>
              <w:jc w:val="both"/>
              <w:rPr>
                <w:rFonts w:ascii="Arial" w:hAnsi="Arial" w:cs="Arial"/>
                <w:b/>
                <w:sz w:val="24"/>
              </w:rPr>
            </w:pPr>
            <w:r>
              <w:rPr>
                <w:rFonts w:ascii="Arial" w:hAnsi="Arial" w:cs="Arial"/>
                <w:b/>
                <w:sz w:val="24"/>
              </w:rPr>
              <w:t>S</w:t>
            </w:r>
            <w:r w:rsidR="00047BA8">
              <w:rPr>
                <w:rFonts w:ascii="Arial" w:hAnsi="Arial" w:cs="Arial"/>
                <w:b/>
                <w:sz w:val="24"/>
              </w:rPr>
              <w:t>election</w:t>
            </w:r>
            <w:r>
              <w:rPr>
                <w:rFonts w:ascii="Arial" w:hAnsi="Arial" w:cs="Arial"/>
                <w:b/>
                <w:sz w:val="24"/>
              </w:rPr>
              <w:t xml:space="preserve"> and Interview </w:t>
            </w:r>
            <w:r w:rsidRPr="000532C7">
              <w:rPr>
                <w:rFonts w:ascii="Arial" w:hAnsi="Arial" w:cs="Arial"/>
                <w:b/>
                <w:sz w:val="24"/>
              </w:rPr>
              <w:t>Criteria</w:t>
            </w:r>
          </w:p>
        </w:tc>
        <w:tc>
          <w:tcPr>
            <w:tcW w:w="8741" w:type="dxa"/>
            <w:gridSpan w:val="2"/>
            <w:tcBorders>
              <w:bottom w:val="single" w:sz="4" w:space="0" w:color="000000" w:themeColor="text1"/>
            </w:tcBorders>
            <w:shd w:val="clear" w:color="auto" w:fill="DBE5F1" w:themeFill="accent1" w:themeFillTint="33"/>
            <w:vAlign w:val="center"/>
          </w:tcPr>
          <w:p w14:paraId="6FCBB5D9" w14:textId="52BC84E6" w:rsidR="006428DE" w:rsidRPr="000532C7" w:rsidRDefault="006428DE" w:rsidP="00007635">
            <w:pPr>
              <w:jc w:val="both"/>
              <w:rPr>
                <w:rFonts w:ascii="Arial" w:hAnsi="Arial" w:cs="Arial"/>
                <w:b/>
                <w:sz w:val="24"/>
              </w:rPr>
            </w:pPr>
          </w:p>
        </w:tc>
      </w:tr>
      <w:tr w:rsidR="006863A6" w:rsidRPr="000532C7" w14:paraId="7DFA800A" w14:textId="77777777" w:rsidTr="00475075">
        <w:trPr>
          <w:cantSplit/>
          <w:trHeight w:val="1191"/>
        </w:trPr>
        <w:tc>
          <w:tcPr>
            <w:tcW w:w="5372" w:type="dxa"/>
            <w:shd w:val="clear" w:color="auto" w:fill="DBE5F1" w:themeFill="accent1" w:themeFillTint="33"/>
            <w:vAlign w:val="center"/>
          </w:tcPr>
          <w:p w14:paraId="6E55AD93" w14:textId="77777777" w:rsidR="006863A6" w:rsidRPr="00D4519C" w:rsidRDefault="006863A6" w:rsidP="00007635">
            <w:pPr>
              <w:jc w:val="both"/>
              <w:rPr>
                <w:rFonts w:ascii="Arial" w:hAnsi="Arial" w:cs="Arial"/>
                <w:b/>
              </w:rPr>
            </w:pPr>
            <w:r w:rsidRPr="00D4519C">
              <w:rPr>
                <w:rFonts w:ascii="Arial" w:hAnsi="Arial" w:cs="Arial"/>
                <w:b/>
              </w:rPr>
              <w:t>Criteria</w:t>
            </w:r>
          </w:p>
          <w:p w14:paraId="67F0D583" w14:textId="77777777" w:rsidR="006863A6" w:rsidRPr="000532C7" w:rsidRDefault="006863A6" w:rsidP="00007635">
            <w:pPr>
              <w:jc w:val="both"/>
              <w:rPr>
                <w:rFonts w:ascii="Arial" w:hAnsi="Arial" w:cs="Arial"/>
                <w:sz w:val="18"/>
                <w:szCs w:val="18"/>
              </w:rPr>
            </w:pPr>
          </w:p>
        </w:tc>
        <w:tc>
          <w:tcPr>
            <w:tcW w:w="1432" w:type="dxa"/>
            <w:shd w:val="clear" w:color="auto" w:fill="DBE5F1" w:themeFill="accent1" w:themeFillTint="33"/>
            <w:vAlign w:val="center"/>
          </w:tcPr>
          <w:p w14:paraId="1D3BFF33" w14:textId="77777777" w:rsidR="006863A6" w:rsidRPr="00D4519C" w:rsidRDefault="006764EA" w:rsidP="00007635">
            <w:pPr>
              <w:jc w:val="both"/>
              <w:rPr>
                <w:rFonts w:ascii="Arial" w:hAnsi="Arial" w:cs="Arial"/>
                <w:b/>
              </w:rPr>
            </w:pPr>
            <w:r w:rsidRPr="00D4519C">
              <w:rPr>
                <w:rFonts w:ascii="Arial" w:hAnsi="Arial" w:cs="Arial"/>
                <w:b/>
              </w:rPr>
              <w:t>Criteria i</w:t>
            </w:r>
            <w:r w:rsidR="006863A6" w:rsidRPr="00D4519C">
              <w:rPr>
                <w:rFonts w:ascii="Arial" w:hAnsi="Arial" w:cs="Arial"/>
                <w:b/>
              </w:rPr>
              <w:t>mportance</w:t>
            </w:r>
          </w:p>
          <w:p w14:paraId="21B9FDA1" w14:textId="77777777" w:rsidR="006863A6" w:rsidRPr="000532C7" w:rsidRDefault="006863A6" w:rsidP="00007635">
            <w:pPr>
              <w:jc w:val="both"/>
              <w:rPr>
                <w:rFonts w:ascii="Arial" w:hAnsi="Arial" w:cs="Arial"/>
                <w:sz w:val="18"/>
                <w:szCs w:val="18"/>
              </w:rPr>
            </w:pPr>
          </w:p>
          <w:p w14:paraId="7743C281" w14:textId="77777777" w:rsidR="006863A6" w:rsidRPr="000532C7" w:rsidRDefault="006863A6" w:rsidP="00007635">
            <w:pPr>
              <w:jc w:val="both"/>
              <w:rPr>
                <w:rFonts w:ascii="Arial" w:hAnsi="Arial" w:cs="Arial"/>
                <w:sz w:val="18"/>
                <w:szCs w:val="18"/>
              </w:rPr>
            </w:pPr>
            <w:r w:rsidRPr="000532C7">
              <w:rPr>
                <w:rFonts w:ascii="Arial" w:hAnsi="Arial" w:cs="Arial"/>
                <w:sz w:val="18"/>
                <w:szCs w:val="18"/>
              </w:rPr>
              <w:t>E</w:t>
            </w:r>
            <w:r w:rsidR="000532C7">
              <w:rPr>
                <w:rFonts w:ascii="Arial" w:hAnsi="Arial" w:cs="Arial"/>
                <w:sz w:val="18"/>
                <w:szCs w:val="18"/>
              </w:rPr>
              <w:t xml:space="preserve"> </w:t>
            </w:r>
            <w:r w:rsidRPr="000532C7">
              <w:rPr>
                <w:rFonts w:ascii="Arial" w:hAnsi="Arial" w:cs="Arial"/>
                <w:sz w:val="18"/>
                <w:szCs w:val="18"/>
              </w:rPr>
              <w:t>= Essential</w:t>
            </w:r>
          </w:p>
          <w:p w14:paraId="7D89D7D4" w14:textId="77777777" w:rsidR="006863A6" w:rsidRPr="000532C7" w:rsidRDefault="006863A6" w:rsidP="00007635">
            <w:pPr>
              <w:jc w:val="both"/>
              <w:rPr>
                <w:rFonts w:ascii="Arial" w:hAnsi="Arial" w:cs="Arial"/>
                <w:sz w:val="18"/>
                <w:szCs w:val="18"/>
              </w:rPr>
            </w:pPr>
            <w:r w:rsidRPr="000532C7">
              <w:rPr>
                <w:rFonts w:ascii="Arial" w:hAnsi="Arial" w:cs="Arial"/>
                <w:sz w:val="18"/>
                <w:szCs w:val="18"/>
              </w:rPr>
              <w:t>P</w:t>
            </w:r>
            <w:r w:rsidR="000532C7">
              <w:rPr>
                <w:rFonts w:ascii="Arial" w:hAnsi="Arial" w:cs="Arial"/>
                <w:sz w:val="18"/>
                <w:szCs w:val="18"/>
              </w:rPr>
              <w:t xml:space="preserve"> </w:t>
            </w:r>
            <w:r w:rsidRPr="000532C7">
              <w:rPr>
                <w:rFonts w:ascii="Arial" w:hAnsi="Arial" w:cs="Arial"/>
                <w:sz w:val="18"/>
                <w:szCs w:val="18"/>
              </w:rPr>
              <w:t>= Preferred</w:t>
            </w:r>
          </w:p>
        </w:tc>
        <w:tc>
          <w:tcPr>
            <w:tcW w:w="1021" w:type="dxa"/>
            <w:shd w:val="clear" w:color="auto" w:fill="DBE5F1" w:themeFill="accent1" w:themeFillTint="33"/>
          </w:tcPr>
          <w:p w14:paraId="4D7A9A37" w14:textId="27801AE1" w:rsidR="006863A6" w:rsidRPr="000532C7" w:rsidRDefault="006863A6" w:rsidP="00007635">
            <w:pPr>
              <w:jc w:val="both"/>
              <w:rPr>
                <w:rFonts w:ascii="Arial" w:hAnsi="Arial" w:cs="Arial"/>
                <w:sz w:val="18"/>
              </w:rPr>
            </w:pPr>
          </w:p>
        </w:tc>
        <w:tc>
          <w:tcPr>
            <w:tcW w:w="7720" w:type="dxa"/>
            <w:shd w:val="clear" w:color="auto" w:fill="DBE5F1" w:themeFill="accent1" w:themeFillTint="33"/>
            <w:vAlign w:val="center"/>
          </w:tcPr>
          <w:p w14:paraId="552B6CD1" w14:textId="77777777" w:rsidR="006863A6" w:rsidRPr="000532C7" w:rsidRDefault="006863A6" w:rsidP="00475075">
            <w:pPr>
              <w:jc w:val="both"/>
              <w:rPr>
                <w:rFonts w:ascii="Arial" w:hAnsi="Arial" w:cs="Arial"/>
                <w:sz w:val="24"/>
              </w:rPr>
            </w:pPr>
          </w:p>
        </w:tc>
      </w:tr>
      <w:tr w:rsidR="00AB3899" w:rsidRPr="00EB2215" w14:paraId="6E65BE7D" w14:textId="77777777" w:rsidTr="00DF47E2">
        <w:trPr>
          <w:trHeight w:val="454"/>
        </w:trPr>
        <w:tc>
          <w:tcPr>
            <w:tcW w:w="15545" w:type="dxa"/>
            <w:gridSpan w:val="4"/>
            <w:vAlign w:val="center"/>
          </w:tcPr>
          <w:p w14:paraId="0E0EF1FA" w14:textId="77777777" w:rsidR="00AB3899" w:rsidRPr="00EB2215" w:rsidRDefault="00AB3899" w:rsidP="00007635">
            <w:pPr>
              <w:jc w:val="both"/>
              <w:rPr>
                <w:rFonts w:ascii="Arial" w:hAnsi="Arial" w:cs="Arial"/>
              </w:rPr>
            </w:pPr>
            <w:r w:rsidRPr="00EB2215">
              <w:rPr>
                <w:rFonts w:ascii="Arial" w:hAnsi="Arial" w:cs="Arial"/>
                <w:b/>
              </w:rPr>
              <w:t>Qualifications</w:t>
            </w:r>
          </w:p>
        </w:tc>
      </w:tr>
      <w:tr w:rsidR="006863A6" w:rsidRPr="00EB2215" w14:paraId="52BC2DC9" w14:textId="77777777" w:rsidTr="00475075">
        <w:trPr>
          <w:trHeight w:val="454"/>
        </w:trPr>
        <w:tc>
          <w:tcPr>
            <w:tcW w:w="5372" w:type="dxa"/>
            <w:vAlign w:val="center"/>
          </w:tcPr>
          <w:p w14:paraId="5049A3DE" w14:textId="103D1C0A" w:rsidR="006863A6" w:rsidRPr="00EB2215" w:rsidRDefault="00DF47E2" w:rsidP="00F57118">
            <w:pPr>
              <w:jc w:val="both"/>
              <w:rPr>
                <w:rFonts w:ascii="Arial" w:hAnsi="Arial" w:cs="Arial"/>
              </w:rPr>
            </w:pPr>
            <w:r>
              <w:rPr>
                <w:rFonts w:ascii="Arial" w:hAnsi="Arial" w:cs="Arial"/>
              </w:rPr>
              <w:t xml:space="preserve">Educated to </w:t>
            </w:r>
            <w:r w:rsidR="00634FBF">
              <w:rPr>
                <w:rFonts w:ascii="Arial" w:hAnsi="Arial" w:cs="Arial"/>
              </w:rPr>
              <w:t xml:space="preserve">minimum </w:t>
            </w:r>
            <w:r>
              <w:rPr>
                <w:rFonts w:ascii="Arial" w:hAnsi="Arial" w:cs="Arial"/>
              </w:rPr>
              <w:t xml:space="preserve">GCSE level or equivalent </w:t>
            </w:r>
          </w:p>
        </w:tc>
        <w:tc>
          <w:tcPr>
            <w:tcW w:w="1432" w:type="dxa"/>
            <w:vAlign w:val="center"/>
          </w:tcPr>
          <w:p w14:paraId="34204933" w14:textId="77777777" w:rsidR="006863A6" w:rsidRPr="00EB2215" w:rsidRDefault="00DF47E2" w:rsidP="00007635">
            <w:pPr>
              <w:jc w:val="both"/>
              <w:rPr>
                <w:rFonts w:ascii="Arial" w:hAnsi="Arial" w:cs="Arial"/>
              </w:rPr>
            </w:pPr>
            <w:r>
              <w:rPr>
                <w:rFonts w:ascii="Arial" w:hAnsi="Arial" w:cs="Arial"/>
              </w:rPr>
              <w:t>E</w:t>
            </w:r>
          </w:p>
        </w:tc>
        <w:tc>
          <w:tcPr>
            <w:tcW w:w="1021" w:type="dxa"/>
            <w:vAlign w:val="center"/>
          </w:tcPr>
          <w:p w14:paraId="55A5034A" w14:textId="77777777" w:rsidR="006863A6" w:rsidRPr="00EB2215" w:rsidRDefault="006863A6" w:rsidP="00007635">
            <w:pPr>
              <w:jc w:val="both"/>
              <w:rPr>
                <w:rFonts w:ascii="Arial" w:hAnsi="Arial" w:cs="Arial"/>
              </w:rPr>
            </w:pPr>
          </w:p>
        </w:tc>
        <w:tc>
          <w:tcPr>
            <w:tcW w:w="7720" w:type="dxa"/>
            <w:vAlign w:val="center"/>
          </w:tcPr>
          <w:p w14:paraId="367C1EF3" w14:textId="77777777" w:rsidR="006863A6" w:rsidRPr="00EB2215" w:rsidRDefault="006863A6" w:rsidP="00007635">
            <w:pPr>
              <w:jc w:val="both"/>
              <w:rPr>
                <w:rFonts w:ascii="Arial" w:hAnsi="Arial" w:cs="Arial"/>
              </w:rPr>
            </w:pPr>
          </w:p>
        </w:tc>
      </w:tr>
      <w:tr w:rsidR="006863A6" w:rsidRPr="00EB2215" w14:paraId="3E73C932" w14:textId="77777777" w:rsidTr="00475075">
        <w:trPr>
          <w:trHeight w:val="454"/>
        </w:trPr>
        <w:tc>
          <w:tcPr>
            <w:tcW w:w="5372" w:type="dxa"/>
            <w:vAlign w:val="center"/>
          </w:tcPr>
          <w:p w14:paraId="18356C3C" w14:textId="0EE6B91B" w:rsidR="006863A6" w:rsidRPr="00EB2215" w:rsidRDefault="00634FBF" w:rsidP="00007635">
            <w:pPr>
              <w:jc w:val="both"/>
              <w:rPr>
                <w:rFonts w:ascii="Arial" w:hAnsi="Arial" w:cs="Arial"/>
              </w:rPr>
            </w:pPr>
            <w:r>
              <w:rPr>
                <w:rFonts w:ascii="Arial" w:hAnsi="Arial" w:cs="Arial"/>
              </w:rPr>
              <w:t xml:space="preserve">Qualification from Chartered Institute of Housing or equivalent </w:t>
            </w:r>
          </w:p>
        </w:tc>
        <w:tc>
          <w:tcPr>
            <w:tcW w:w="1432" w:type="dxa"/>
            <w:vAlign w:val="center"/>
          </w:tcPr>
          <w:p w14:paraId="54860912" w14:textId="77777777" w:rsidR="006863A6" w:rsidRPr="00EB2215" w:rsidRDefault="00271603" w:rsidP="00007635">
            <w:pPr>
              <w:jc w:val="both"/>
              <w:rPr>
                <w:rFonts w:ascii="Arial" w:hAnsi="Arial" w:cs="Arial"/>
              </w:rPr>
            </w:pPr>
            <w:r>
              <w:rPr>
                <w:rFonts w:ascii="Arial" w:hAnsi="Arial" w:cs="Arial"/>
              </w:rPr>
              <w:t>P</w:t>
            </w:r>
          </w:p>
        </w:tc>
        <w:tc>
          <w:tcPr>
            <w:tcW w:w="1021" w:type="dxa"/>
            <w:vAlign w:val="center"/>
          </w:tcPr>
          <w:p w14:paraId="3516D81F" w14:textId="77777777" w:rsidR="006863A6" w:rsidRPr="00EB2215" w:rsidRDefault="006863A6" w:rsidP="00007635">
            <w:pPr>
              <w:jc w:val="both"/>
              <w:rPr>
                <w:rFonts w:ascii="Arial" w:hAnsi="Arial" w:cs="Arial"/>
              </w:rPr>
            </w:pPr>
          </w:p>
        </w:tc>
        <w:tc>
          <w:tcPr>
            <w:tcW w:w="7720" w:type="dxa"/>
            <w:vAlign w:val="center"/>
          </w:tcPr>
          <w:p w14:paraId="486DFC45" w14:textId="77777777" w:rsidR="006863A6" w:rsidRPr="00EB2215" w:rsidRDefault="006863A6" w:rsidP="00007635">
            <w:pPr>
              <w:jc w:val="both"/>
              <w:rPr>
                <w:rFonts w:ascii="Arial" w:hAnsi="Arial" w:cs="Arial"/>
              </w:rPr>
            </w:pPr>
          </w:p>
        </w:tc>
      </w:tr>
      <w:tr w:rsidR="00AB3899" w:rsidRPr="00EB2215" w14:paraId="6F5EFD19" w14:textId="77777777" w:rsidTr="00DF47E2">
        <w:trPr>
          <w:trHeight w:val="559"/>
        </w:trPr>
        <w:tc>
          <w:tcPr>
            <w:tcW w:w="15545" w:type="dxa"/>
            <w:gridSpan w:val="4"/>
            <w:vAlign w:val="center"/>
          </w:tcPr>
          <w:p w14:paraId="7AFA4CBE" w14:textId="77777777" w:rsidR="00AB3899" w:rsidRPr="00EB2215" w:rsidRDefault="00B542EB" w:rsidP="00007635">
            <w:pPr>
              <w:jc w:val="both"/>
              <w:rPr>
                <w:rFonts w:ascii="Arial" w:hAnsi="Arial" w:cs="Arial"/>
              </w:rPr>
            </w:pPr>
            <w:r>
              <w:rPr>
                <w:rFonts w:ascii="Arial" w:hAnsi="Arial" w:cs="Arial"/>
                <w:b/>
              </w:rPr>
              <w:t>Experience and</w:t>
            </w:r>
            <w:r w:rsidR="00AB3899" w:rsidRPr="00EB2215">
              <w:rPr>
                <w:rFonts w:ascii="Arial" w:hAnsi="Arial" w:cs="Arial"/>
                <w:b/>
              </w:rPr>
              <w:t xml:space="preserve"> achievements</w:t>
            </w:r>
          </w:p>
        </w:tc>
      </w:tr>
      <w:tr w:rsidR="006863A6" w:rsidRPr="00EB2215" w14:paraId="6CB23365" w14:textId="77777777" w:rsidTr="00475075">
        <w:trPr>
          <w:trHeight w:val="454"/>
        </w:trPr>
        <w:tc>
          <w:tcPr>
            <w:tcW w:w="5372" w:type="dxa"/>
            <w:vAlign w:val="center"/>
          </w:tcPr>
          <w:p w14:paraId="2A208D76" w14:textId="77777777" w:rsidR="00C90B23" w:rsidRPr="00EB2215" w:rsidRDefault="00C90B23" w:rsidP="00063DAE">
            <w:pPr>
              <w:jc w:val="both"/>
              <w:rPr>
                <w:rFonts w:ascii="Arial" w:hAnsi="Arial" w:cs="Arial"/>
              </w:rPr>
            </w:pPr>
            <w:r>
              <w:rPr>
                <w:rFonts w:ascii="Arial" w:hAnsi="Arial" w:cs="Arial"/>
              </w:rPr>
              <w:t>Experience of delivering housing advice or tenancy support</w:t>
            </w:r>
          </w:p>
        </w:tc>
        <w:tc>
          <w:tcPr>
            <w:tcW w:w="1432" w:type="dxa"/>
            <w:vAlign w:val="center"/>
          </w:tcPr>
          <w:p w14:paraId="3DDFB891" w14:textId="68D08FEF" w:rsidR="006863A6" w:rsidRPr="00EB2215" w:rsidRDefault="00677565" w:rsidP="00007635">
            <w:pPr>
              <w:jc w:val="both"/>
              <w:rPr>
                <w:rFonts w:ascii="Arial" w:hAnsi="Arial" w:cs="Arial"/>
              </w:rPr>
            </w:pPr>
            <w:r>
              <w:rPr>
                <w:rFonts w:ascii="Arial" w:hAnsi="Arial" w:cs="Arial"/>
              </w:rPr>
              <w:t>E</w:t>
            </w:r>
          </w:p>
        </w:tc>
        <w:tc>
          <w:tcPr>
            <w:tcW w:w="1021" w:type="dxa"/>
            <w:vAlign w:val="center"/>
          </w:tcPr>
          <w:p w14:paraId="4AB85E34" w14:textId="77777777" w:rsidR="006863A6" w:rsidRPr="00EB2215" w:rsidRDefault="006863A6" w:rsidP="00007635">
            <w:pPr>
              <w:jc w:val="both"/>
              <w:rPr>
                <w:rFonts w:ascii="Arial" w:hAnsi="Arial" w:cs="Arial"/>
              </w:rPr>
            </w:pPr>
          </w:p>
        </w:tc>
        <w:tc>
          <w:tcPr>
            <w:tcW w:w="7720" w:type="dxa"/>
            <w:vAlign w:val="center"/>
          </w:tcPr>
          <w:p w14:paraId="1E02CE54" w14:textId="77777777" w:rsidR="006863A6" w:rsidRPr="00EB2215" w:rsidRDefault="006863A6" w:rsidP="00007635">
            <w:pPr>
              <w:jc w:val="both"/>
              <w:rPr>
                <w:rFonts w:ascii="Arial" w:hAnsi="Arial" w:cs="Arial"/>
              </w:rPr>
            </w:pPr>
          </w:p>
        </w:tc>
      </w:tr>
      <w:tr w:rsidR="006863A6" w:rsidRPr="00EB2215" w14:paraId="4D281C20" w14:textId="77777777" w:rsidTr="00475075">
        <w:trPr>
          <w:trHeight w:val="454"/>
        </w:trPr>
        <w:tc>
          <w:tcPr>
            <w:tcW w:w="5372" w:type="dxa"/>
            <w:vAlign w:val="center"/>
          </w:tcPr>
          <w:p w14:paraId="0B6AA374" w14:textId="01FA0B49" w:rsidR="006863A6" w:rsidRPr="00EB2215" w:rsidRDefault="008A209E" w:rsidP="008A209E">
            <w:pPr>
              <w:jc w:val="both"/>
              <w:rPr>
                <w:rFonts w:ascii="Arial" w:hAnsi="Arial" w:cs="Arial"/>
              </w:rPr>
            </w:pPr>
            <w:r>
              <w:rPr>
                <w:rFonts w:ascii="Arial" w:hAnsi="Arial" w:cs="Arial"/>
              </w:rPr>
              <w:t>Comprehensive knowledge of</w:t>
            </w:r>
            <w:r w:rsidR="00187B2F">
              <w:rPr>
                <w:rFonts w:ascii="Arial" w:hAnsi="Arial" w:cs="Arial"/>
              </w:rPr>
              <w:t xml:space="preserve"> Housing Acts 1985, 1996 Part VI and </w:t>
            </w:r>
            <w:r w:rsidR="009A3185">
              <w:rPr>
                <w:rFonts w:ascii="Arial" w:hAnsi="Arial" w:cs="Arial"/>
              </w:rPr>
              <w:t>VII, Homeless</w:t>
            </w:r>
            <w:r w:rsidR="00187B2F">
              <w:rPr>
                <w:rFonts w:ascii="Arial" w:hAnsi="Arial" w:cs="Arial"/>
              </w:rPr>
              <w:t xml:space="preserve"> Reduction Act 2017, </w:t>
            </w:r>
            <w:r>
              <w:rPr>
                <w:rFonts w:ascii="Arial" w:hAnsi="Arial" w:cs="Arial"/>
              </w:rPr>
              <w:t xml:space="preserve">tenancy rights, and the benefits system. </w:t>
            </w:r>
          </w:p>
        </w:tc>
        <w:tc>
          <w:tcPr>
            <w:tcW w:w="1432" w:type="dxa"/>
            <w:vAlign w:val="center"/>
          </w:tcPr>
          <w:p w14:paraId="150D5310" w14:textId="30E994CD" w:rsidR="006863A6" w:rsidRPr="00EB2215" w:rsidRDefault="00677565" w:rsidP="00007635">
            <w:pPr>
              <w:jc w:val="both"/>
              <w:rPr>
                <w:rFonts w:ascii="Arial" w:hAnsi="Arial" w:cs="Arial"/>
              </w:rPr>
            </w:pPr>
            <w:r>
              <w:rPr>
                <w:rFonts w:ascii="Arial" w:hAnsi="Arial" w:cs="Arial"/>
              </w:rPr>
              <w:t>E</w:t>
            </w:r>
          </w:p>
        </w:tc>
        <w:tc>
          <w:tcPr>
            <w:tcW w:w="1021" w:type="dxa"/>
            <w:vAlign w:val="center"/>
          </w:tcPr>
          <w:p w14:paraId="3B384FF3" w14:textId="77777777" w:rsidR="006863A6" w:rsidRPr="00EB2215" w:rsidRDefault="006863A6" w:rsidP="00007635">
            <w:pPr>
              <w:jc w:val="both"/>
              <w:rPr>
                <w:rFonts w:ascii="Arial" w:hAnsi="Arial" w:cs="Arial"/>
              </w:rPr>
            </w:pPr>
          </w:p>
        </w:tc>
        <w:tc>
          <w:tcPr>
            <w:tcW w:w="7720" w:type="dxa"/>
            <w:vAlign w:val="center"/>
          </w:tcPr>
          <w:p w14:paraId="7A5FED86" w14:textId="77777777" w:rsidR="006863A6" w:rsidRPr="00EB2215" w:rsidRDefault="006863A6" w:rsidP="00007635">
            <w:pPr>
              <w:jc w:val="both"/>
              <w:rPr>
                <w:rFonts w:ascii="Arial" w:hAnsi="Arial" w:cs="Arial"/>
              </w:rPr>
            </w:pPr>
          </w:p>
        </w:tc>
      </w:tr>
      <w:tr w:rsidR="00271603" w:rsidRPr="00EB2215" w14:paraId="65722524" w14:textId="77777777" w:rsidTr="00475075">
        <w:trPr>
          <w:trHeight w:val="454"/>
        </w:trPr>
        <w:tc>
          <w:tcPr>
            <w:tcW w:w="5372" w:type="dxa"/>
            <w:vAlign w:val="center"/>
          </w:tcPr>
          <w:p w14:paraId="16CBC794" w14:textId="77777777" w:rsidR="00271603" w:rsidRDefault="00A31915" w:rsidP="00063DAE">
            <w:pPr>
              <w:jc w:val="both"/>
              <w:rPr>
                <w:rFonts w:ascii="Arial" w:hAnsi="Arial" w:cs="Arial"/>
              </w:rPr>
            </w:pPr>
            <w:r>
              <w:rPr>
                <w:rFonts w:ascii="Arial" w:hAnsi="Arial" w:cs="Arial"/>
              </w:rPr>
              <w:t>E</w:t>
            </w:r>
            <w:r w:rsidR="008A209E">
              <w:rPr>
                <w:rFonts w:ascii="Arial" w:hAnsi="Arial" w:cs="Arial"/>
              </w:rPr>
              <w:t>xperience of working in a local authority housing department, for a Registered Social Landlord or in another housing related role, in a capacity which involves providing direct services to the public</w:t>
            </w:r>
          </w:p>
        </w:tc>
        <w:tc>
          <w:tcPr>
            <w:tcW w:w="1432" w:type="dxa"/>
            <w:vAlign w:val="center"/>
          </w:tcPr>
          <w:p w14:paraId="22B424FA" w14:textId="0AAB16C2" w:rsidR="00271603" w:rsidRDefault="001A6460" w:rsidP="00007635">
            <w:pPr>
              <w:jc w:val="both"/>
              <w:rPr>
                <w:rFonts w:ascii="Arial" w:hAnsi="Arial" w:cs="Arial"/>
              </w:rPr>
            </w:pPr>
            <w:r>
              <w:rPr>
                <w:rFonts w:ascii="Arial" w:hAnsi="Arial" w:cs="Arial"/>
              </w:rPr>
              <w:t>E</w:t>
            </w:r>
          </w:p>
        </w:tc>
        <w:tc>
          <w:tcPr>
            <w:tcW w:w="1021" w:type="dxa"/>
            <w:vAlign w:val="center"/>
          </w:tcPr>
          <w:p w14:paraId="73FB44BD" w14:textId="77777777" w:rsidR="00271603" w:rsidRPr="00EB2215" w:rsidRDefault="00271603" w:rsidP="00007635">
            <w:pPr>
              <w:jc w:val="both"/>
              <w:rPr>
                <w:rFonts w:ascii="Arial" w:hAnsi="Arial" w:cs="Arial"/>
              </w:rPr>
            </w:pPr>
          </w:p>
        </w:tc>
        <w:tc>
          <w:tcPr>
            <w:tcW w:w="7720" w:type="dxa"/>
            <w:vAlign w:val="center"/>
          </w:tcPr>
          <w:p w14:paraId="0988F02A" w14:textId="77777777" w:rsidR="00271603" w:rsidRPr="00EB2215" w:rsidRDefault="00271603" w:rsidP="00007635">
            <w:pPr>
              <w:jc w:val="both"/>
              <w:rPr>
                <w:rFonts w:ascii="Arial" w:hAnsi="Arial" w:cs="Arial"/>
              </w:rPr>
            </w:pPr>
          </w:p>
        </w:tc>
      </w:tr>
      <w:tr w:rsidR="00187B2F" w:rsidRPr="00EB2215" w14:paraId="6607E19F" w14:textId="77777777" w:rsidTr="00AE6049">
        <w:trPr>
          <w:trHeight w:val="454"/>
        </w:trPr>
        <w:tc>
          <w:tcPr>
            <w:tcW w:w="5372" w:type="dxa"/>
          </w:tcPr>
          <w:p w14:paraId="01618316" w14:textId="56EB8F2C" w:rsidR="00187B2F" w:rsidRPr="00187B2F" w:rsidRDefault="00187B2F" w:rsidP="00187B2F">
            <w:pPr>
              <w:jc w:val="both"/>
              <w:rPr>
                <w:rFonts w:ascii="Arial" w:hAnsi="Arial" w:cs="Arial"/>
              </w:rPr>
            </w:pPr>
            <w:r w:rsidRPr="00187B2F">
              <w:rPr>
                <w:rFonts w:ascii="Arial" w:hAnsi="Arial" w:cs="Arial"/>
              </w:rPr>
              <w:t xml:space="preserve">Experience of </w:t>
            </w:r>
            <w:r w:rsidR="009A3185">
              <w:rPr>
                <w:rFonts w:ascii="Arial" w:hAnsi="Arial" w:cs="Arial"/>
              </w:rPr>
              <w:t xml:space="preserve">working with clients in a sensitive, empathetic and compassionate manner. </w:t>
            </w:r>
          </w:p>
        </w:tc>
        <w:tc>
          <w:tcPr>
            <w:tcW w:w="1432" w:type="dxa"/>
          </w:tcPr>
          <w:p w14:paraId="14EE99FE" w14:textId="708F9E32" w:rsidR="00187B2F" w:rsidRDefault="009A3185" w:rsidP="00187B2F">
            <w:pPr>
              <w:jc w:val="both"/>
              <w:rPr>
                <w:rFonts w:ascii="Arial" w:hAnsi="Arial" w:cs="Arial"/>
              </w:rPr>
            </w:pPr>
            <w:r>
              <w:rPr>
                <w:rFonts w:ascii="Arial" w:hAnsi="Arial" w:cs="Arial"/>
              </w:rPr>
              <w:t>E</w:t>
            </w:r>
          </w:p>
        </w:tc>
        <w:tc>
          <w:tcPr>
            <w:tcW w:w="1021" w:type="dxa"/>
          </w:tcPr>
          <w:p w14:paraId="20966531" w14:textId="2B856980" w:rsidR="00187B2F" w:rsidRPr="00EB2215" w:rsidRDefault="00187B2F" w:rsidP="00187B2F">
            <w:pPr>
              <w:jc w:val="both"/>
              <w:rPr>
                <w:rFonts w:ascii="Arial" w:hAnsi="Arial" w:cs="Arial"/>
              </w:rPr>
            </w:pPr>
          </w:p>
        </w:tc>
        <w:tc>
          <w:tcPr>
            <w:tcW w:w="7720" w:type="dxa"/>
          </w:tcPr>
          <w:p w14:paraId="44B4C575" w14:textId="382D0F72" w:rsidR="00187B2F" w:rsidRPr="00EB2215" w:rsidRDefault="00187B2F" w:rsidP="00187B2F">
            <w:pPr>
              <w:jc w:val="both"/>
              <w:rPr>
                <w:rFonts w:ascii="Arial" w:hAnsi="Arial" w:cs="Arial"/>
              </w:rPr>
            </w:pPr>
          </w:p>
        </w:tc>
      </w:tr>
      <w:tr w:rsidR="00187B2F" w:rsidRPr="00EB2215" w14:paraId="44B368DD" w14:textId="77777777" w:rsidTr="00AE6049">
        <w:trPr>
          <w:trHeight w:val="454"/>
        </w:trPr>
        <w:tc>
          <w:tcPr>
            <w:tcW w:w="5372" w:type="dxa"/>
          </w:tcPr>
          <w:p w14:paraId="5E47A9CD" w14:textId="24897400" w:rsidR="00187B2F" w:rsidRPr="00187B2F" w:rsidRDefault="00187B2F" w:rsidP="00187B2F">
            <w:pPr>
              <w:jc w:val="both"/>
              <w:rPr>
                <w:rFonts w:ascii="Arial" w:hAnsi="Arial" w:cs="Arial"/>
              </w:rPr>
            </w:pPr>
            <w:r>
              <w:rPr>
                <w:rFonts w:ascii="Arial" w:hAnsi="Arial" w:cs="Arial"/>
              </w:rPr>
              <w:t xml:space="preserve">Experience of working in a busy, </w:t>
            </w:r>
            <w:r w:rsidR="009A3185">
              <w:rPr>
                <w:rFonts w:ascii="Arial" w:hAnsi="Arial" w:cs="Arial"/>
              </w:rPr>
              <w:t>front-line</w:t>
            </w:r>
            <w:r>
              <w:rPr>
                <w:rFonts w:ascii="Arial" w:hAnsi="Arial" w:cs="Arial"/>
              </w:rPr>
              <w:t xml:space="preserve"> </w:t>
            </w:r>
            <w:r w:rsidR="009A3185">
              <w:rPr>
                <w:rFonts w:ascii="Arial" w:hAnsi="Arial" w:cs="Arial"/>
              </w:rPr>
              <w:t>client focussed team</w:t>
            </w:r>
          </w:p>
        </w:tc>
        <w:tc>
          <w:tcPr>
            <w:tcW w:w="1432" w:type="dxa"/>
          </w:tcPr>
          <w:p w14:paraId="7E4A065E" w14:textId="25E0613B" w:rsidR="00187B2F" w:rsidRDefault="009A3185" w:rsidP="00187B2F">
            <w:pPr>
              <w:jc w:val="both"/>
              <w:rPr>
                <w:rFonts w:ascii="Arial" w:hAnsi="Arial" w:cs="Arial"/>
              </w:rPr>
            </w:pPr>
            <w:r>
              <w:rPr>
                <w:rFonts w:ascii="Arial" w:hAnsi="Arial" w:cs="Arial"/>
              </w:rPr>
              <w:t>E</w:t>
            </w:r>
          </w:p>
        </w:tc>
        <w:tc>
          <w:tcPr>
            <w:tcW w:w="1021" w:type="dxa"/>
          </w:tcPr>
          <w:p w14:paraId="78E34FBD" w14:textId="77777777" w:rsidR="00187B2F" w:rsidRPr="00EB2215" w:rsidRDefault="00187B2F" w:rsidP="00187B2F">
            <w:pPr>
              <w:jc w:val="both"/>
              <w:rPr>
                <w:rFonts w:ascii="Arial" w:hAnsi="Arial" w:cs="Arial"/>
              </w:rPr>
            </w:pPr>
          </w:p>
        </w:tc>
        <w:tc>
          <w:tcPr>
            <w:tcW w:w="7720" w:type="dxa"/>
          </w:tcPr>
          <w:p w14:paraId="4376EEC9" w14:textId="77777777" w:rsidR="00187B2F" w:rsidRPr="00EB2215" w:rsidRDefault="00187B2F" w:rsidP="00187B2F">
            <w:pPr>
              <w:jc w:val="both"/>
              <w:rPr>
                <w:rFonts w:ascii="Arial" w:hAnsi="Arial" w:cs="Arial"/>
              </w:rPr>
            </w:pPr>
          </w:p>
        </w:tc>
      </w:tr>
      <w:tr w:rsidR="006863A6" w:rsidRPr="00EB2215" w14:paraId="6F09D506" w14:textId="77777777" w:rsidTr="00475075">
        <w:trPr>
          <w:trHeight w:val="454"/>
        </w:trPr>
        <w:tc>
          <w:tcPr>
            <w:tcW w:w="5372" w:type="dxa"/>
            <w:vAlign w:val="center"/>
          </w:tcPr>
          <w:p w14:paraId="6707C485" w14:textId="77777777" w:rsidR="006863A6" w:rsidRPr="00EB2215" w:rsidRDefault="008A209E" w:rsidP="00C90B23">
            <w:pPr>
              <w:jc w:val="both"/>
              <w:rPr>
                <w:rFonts w:ascii="Arial" w:hAnsi="Arial" w:cs="Arial"/>
              </w:rPr>
            </w:pPr>
            <w:r>
              <w:rPr>
                <w:rFonts w:ascii="Arial" w:hAnsi="Arial" w:cs="Arial"/>
              </w:rPr>
              <w:t>Experience of liaising with statutory, non-statutory and voluntary agencies.</w:t>
            </w:r>
          </w:p>
        </w:tc>
        <w:tc>
          <w:tcPr>
            <w:tcW w:w="1432" w:type="dxa"/>
            <w:vAlign w:val="center"/>
          </w:tcPr>
          <w:p w14:paraId="300B187B" w14:textId="77777777" w:rsidR="006863A6" w:rsidRPr="00EB2215" w:rsidRDefault="00C90B23" w:rsidP="00007635">
            <w:pPr>
              <w:jc w:val="both"/>
              <w:rPr>
                <w:rFonts w:ascii="Arial" w:hAnsi="Arial" w:cs="Arial"/>
              </w:rPr>
            </w:pPr>
            <w:r>
              <w:rPr>
                <w:rFonts w:ascii="Arial" w:hAnsi="Arial" w:cs="Arial"/>
              </w:rPr>
              <w:t>P</w:t>
            </w:r>
          </w:p>
        </w:tc>
        <w:tc>
          <w:tcPr>
            <w:tcW w:w="1021" w:type="dxa"/>
            <w:vAlign w:val="center"/>
          </w:tcPr>
          <w:p w14:paraId="34B6EB52" w14:textId="77777777" w:rsidR="006863A6" w:rsidRPr="00EB2215" w:rsidRDefault="006863A6" w:rsidP="00007635">
            <w:pPr>
              <w:jc w:val="both"/>
              <w:rPr>
                <w:rFonts w:ascii="Arial" w:hAnsi="Arial" w:cs="Arial"/>
              </w:rPr>
            </w:pPr>
          </w:p>
        </w:tc>
        <w:tc>
          <w:tcPr>
            <w:tcW w:w="7720" w:type="dxa"/>
            <w:vAlign w:val="center"/>
          </w:tcPr>
          <w:p w14:paraId="686E6AF3" w14:textId="77777777" w:rsidR="006863A6" w:rsidRPr="00EB2215" w:rsidRDefault="006863A6" w:rsidP="00007635">
            <w:pPr>
              <w:jc w:val="both"/>
              <w:rPr>
                <w:rFonts w:ascii="Arial" w:hAnsi="Arial" w:cs="Arial"/>
              </w:rPr>
            </w:pPr>
          </w:p>
        </w:tc>
      </w:tr>
      <w:tr w:rsidR="000532C7" w:rsidRPr="00EB2215" w14:paraId="6814B95C" w14:textId="77777777" w:rsidTr="00475075">
        <w:trPr>
          <w:trHeight w:val="454"/>
        </w:trPr>
        <w:tc>
          <w:tcPr>
            <w:tcW w:w="5372" w:type="dxa"/>
            <w:vAlign w:val="center"/>
          </w:tcPr>
          <w:p w14:paraId="673E44D5" w14:textId="77777777" w:rsidR="000532C7" w:rsidRPr="00EB2215" w:rsidRDefault="003721DC" w:rsidP="00007635">
            <w:pPr>
              <w:jc w:val="both"/>
              <w:rPr>
                <w:rFonts w:ascii="Arial" w:hAnsi="Arial" w:cs="Arial"/>
              </w:rPr>
            </w:pPr>
            <w:r>
              <w:rPr>
                <w:rFonts w:ascii="Arial" w:hAnsi="Arial" w:cs="Arial"/>
              </w:rPr>
              <w:t>Experience of dealing with vulnerable and</w:t>
            </w:r>
            <w:r w:rsidR="00A31915">
              <w:rPr>
                <w:rFonts w:ascii="Arial" w:hAnsi="Arial" w:cs="Arial"/>
              </w:rPr>
              <w:t xml:space="preserve">/or </w:t>
            </w:r>
            <w:r>
              <w:rPr>
                <w:rFonts w:ascii="Arial" w:hAnsi="Arial" w:cs="Arial"/>
              </w:rPr>
              <w:t xml:space="preserve">demanding clients. </w:t>
            </w:r>
          </w:p>
        </w:tc>
        <w:tc>
          <w:tcPr>
            <w:tcW w:w="1432" w:type="dxa"/>
            <w:vAlign w:val="center"/>
          </w:tcPr>
          <w:p w14:paraId="5AE390BE" w14:textId="380B43AF" w:rsidR="000532C7" w:rsidRPr="00EB2215" w:rsidRDefault="00677565" w:rsidP="00007635">
            <w:pPr>
              <w:jc w:val="both"/>
              <w:rPr>
                <w:rFonts w:ascii="Arial" w:hAnsi="Arial" w:cs="Arial"/>
              </w:rPr>
            </w:pPr>
            <w:r>
              <w:rPr>
                <w:rFonts w:ascii="Arial" w:hAnsi="Arial" w:cs="Arial"/>
              </w:rPr>
              <w:t>E</w:t>
            </w:r>
          </w:p>
        </w:tc>
        <w:tc>
          <w:tcPr>
            <w:tcW w:w="1021" w:type="dxa"/>
            <w:vAlign w:val="center"/>
          </w:tcPr>
          <w:p w14:paraId="6734C268" w14:textId="77777777" w:rsidR="000532C7" w:rsidRPr="00EB2215" w:rsidRDefault="000532C7" w:rsidP="00007635">
            <w:pPr>
              <w:jc w:val="both"/>
              <w:rPr>
                <w:rFonts w:ascii="Arial" w:hAnsi="Arial" w:cs="Arial"/>
              </w:rPr>
            </w:pPr>
          </w:p>
        </w:tc>
        <w:tc>
          <w:tcPr>
            <w:tcW w:w="7720" w:type="dxa"/>
            <w:vAlign w:val="center"/>
          </w:tcPr>
          <w:p w14:paraId="6E12F382" w14:textId="77777777" w:rsidR="000532C7" w:rsidRPr="00EB2215" w:rsidRDefault="000532C7" w:rsidP="00007635">
            <w:pPr>
              <w:jc w:val="both"/>
              <w:rPr>
                <w:rFonts w:ascii="Arial" w:hAnsi="Arial" w:cs="Arial"/>
              </w:rPr>
            </w:pPr>
          </w:p>
        </w:tc>
      </w:tr>
      <w:tr w:rsidR="00AB3899" w:rsidRPr="00EB2215" w14:paraId="787C1E36" w14:textId="77777777" w:rsidTr="00DF47E2">
        <w:trPr>
          <w:trHeight w:val="454"/>
        </w:trPr>
        <w:tc>
          <w:tcPr>
            <w:tcW w:w="15545" w:type="dxa"/>
            <w:gridSpan w:val="4"/>
            <w:vAlign w:val="center"/>
          </w:tcPr>
          <w:p w14:paraId="7E17F76D" w14:textId="77777777" w:rsidR="00AB3899" w:rsidRPr="00EB2215" w:rsidRDefault="00F64017" w:rsidP="00007635">
            <w:pPr>
              <w:jc w:val="both"/>
              <w:rPr>
                <w:rFonts w:ascii="Arial" w:hAnsi="Arial" w:cs="Arial"/>
              </w:rPr>
            </w:pPr>
            <w:r w:rsidRPr="00EB2215">
              <w:rPr>
                <w:rFonts w:ascii="Arial" w:hAnsi="Arial" w:cs="Arial"/>
                <w:b/>
              </w:rPr>
              <w:t>Role</w:t>
            </w:r>
            <w:r w:rsidR="00AB3899" w:rsidRPr="00EB2215">
              <w:rPr>
                <w:rFonts w:ascii="Arial" w:hAnsi="Arial" w:cs="Arial"/>
                <w:b/>
              </w:rPr>
              <w:t xml:space="preserve"> </w:t>
            </w:r>
            <w:r w:rsidRPr="00EB2215">
              <w:rPr>
                <w:rFonts w:ascii="Arial" w:hAnsi="Arial" w:cs="Arial"/>
                <w:b/>
              </w:rPr>
              <w:t xml:space="preserve">required </w:t>
            </w:r>
            <w:r w:rsidR="00AB3899" w:rsidRPr="00EB2215">
              <w:rPr>
                <w:rFonts w:ascii="Arial" w:hAnsi="Arial" w:cs="Arial"/>
                <w:b/>
              </w:rPr>
              <w:t xml:space="preserve">competencies </w:t>
            </w:r>
            <w:r w:rsidR="00B542EB">
              <w:rPr>
                <w:rFonts w:ascii="Arial" w:hAnsi="Arial" w:cs="Arial"/>
                <w:b/>
              </w:rPr>
              <w:t>and</w:t>
            </w:r>
            <w:r w:rsidR="00AB3899" w:rsidRPr="00EB2215">
              <w:rPr>
                <w:rFonts w:ascii="Arial" w:hAnsi="Arial" w:cs="Arial"/>
                <w:b/>
              </w:rPr>
              <w:t xml:space="preserve"> behaviours</w:t>
            </w:r>
          </w:p>
        </w:tc>
      </w:tr>
      <w:tr w:rsidR="000532C7" w:rsidRPr="00EB2215" w14:paraId="2CF2D5FC" w14:textId="77777777" w:rsidTr="00475075">
        <w:trPr>
          <w:trHeight w:val="454"/>
        </w:trPr>
        <w:tc>
          <w:tcPr>
            <w:tcW w:w="5372" w:type="dxa"/>
            <w:vAlign w:val="center"/>
          </w:tcPr>
          <w:p w14:paraId="4C9FE325" w14:textId="77777777" w:rsidR="000532C7" w:rsidRPr="00EB2215" w:rsidRDefault="00F02789" w:rsidP="00007635">
            <w:pPr>
              <w:jc w:val="both"/>
              <w:rPr>
                <w:rFonts w:ascii="Arial" w:hAnsi="Arial" w:cs="Arial"/>
              </w:rPr>
            </w:pPr>
            <w:r>
              <w:rPr>
                <w:rFonts w:ascii="Arial" w:hAnsi="Arial" w:cs="Arial"/>
              </w:rPr>
              <w:lastRenderedPageBreak/>
              <w:t xml:space="preserve">Excellent </w:t>
            </w:r>
            <w:r w:rsidR="003721DC">
              <w:rPr>
                <w:rFonts w:ascii="Arial" w:hAnsi="Arial" w:cs="Arial"/>
              </w:rPr>
              <w:t>communication</w:t>
            </w:r>
            <w:r w:rsidR="00C36F1B">
              <w:rPr>
                <w:rFonts w:ascii="Arial" w:hAnsi="Arial" w:cs="Arial"/>
              </w:rPr>
              <w:t xml:space="preserve"> (oral and written)</w:t>
            </w:r>
            <w:r w:rsidR="003721DC">
              <w:rPr>
                <w:rFonts w:ascii="Arial" w:hAnsi="Arial" w:cs="Arial"/>
              </w:rPr>
              <w:t xml:space="preserve"> </w:t>
            </w:r>
            <w:r>
              <w:rPr>
                <w:rFonts w:ascii="Arial" w:hAnsi="Arial" w:cs="Arial"/>
              </w:rPr>
              <w:t xml:space="preserve">and negotiation </w:t>
            </w:r>
            <w:r w:rsidR="003721DC">
              <w:rPr>
                <w:rFonts w:ascii="Arial" w:hAnsi="Arial" w:cs="Arial"/>
              </w:rPr>
              <w:t>skills</w:t>
            </w:r>
          </w:p>
        </w:tc>
        <w:tc>
          <w:tcPr>
            <w:tcW w:w="1432" w:type="dxa"/>
            <w:vAlign w:val="center"/>
          </w:tcPr>
          <w:p w14:paraId="2CD9E114" w14:textId="77777777" w:rsidR="000532C7" w:rsidRPr="00EB2215" w:rsidRDefault="00763A0D" w:rsidP="00007635">
            <w:pPr>
              <w:jc w:val="both"/>
              <w:rPr>
                <w:rFonts w:ascii="Arial" w:hAnsi="Arial" w:cs="Arial"/>
              </w:rPr>
            </w:pPr>
            <w:r>
              <w:rPr>
                <w:rFonts w:ascii="Arial" w:hAnsi="Arial" w:cs="Arial"/>
              </w:rPr>
              <w:t>E</w:t>
            </w:r>
          </w:p>
        </w:tc>
        <w:tc>
          <w:tcPr>
            <w:tcW w:w="1021" w:type="dxa"/>
            <w:vAlign w:val="center"/>
          </w:tcPr>
          <w:p w14:paraId="3D9C7F8D" w14:textId="77777777" w:rsidR="000532C7" w:rsidRPr="00EB2215" w:rsidRDefault="000532C7" w:rsidP="00007635">
            <w:pPr>
              <w:jc w:val="both"/>
              <w:rPr>
                <w:rFonts w:ascii="Arial" w:hAnsi="Arial" w:cs="Arial"/>
              </w:rPr>
            </w:pPr>
          </w:p>
        </w:tc>
        <w:tc>
          <w:tcPr>
            <w:tcW w:w="7720" w:type="dxa"/>
            <w:vAlign w:val="center"/>
          </w:tcPr>
          <w:p w14:paraId="37D62269" w14:textId="77777777" w:rsidR="000532C7" w:rsidRPr="00EB2215" w:rsidRDefault="000532C7" w:rsidP="00007635">
            <w:pPr>
              <w:jc w:val="both"/>
              <w:rPr>
                <w:rFonts w:ascii="Arial" w:hAnsi="Arial" w:cs="Arial"/>
              </w:rPr>
            </w:pPr>
          </w:p>
        </w:tc>
      </w:tr>
      <w:tr w:rsidR="000532C7" w:rsidRPr="00EB2215" w14:paraId="35BC346B" w14:textId="77777777" w:rsidTr="00475075">
        <w:trPr>
          <w:trHeight w:val="454"/>
        </w:trPr>
        <w:tc>
          <w:tcPr>
            <w:tcW w:w="5372" w:type="dxa"/>
            <w:vAlign w:val="center"/>
          </w:tcPr>
          <w:p w14:paraId="7B07F517" w14:textId="7A7B95B5" w:rsidR="000532C7" w:rsidRPr="00EB2215" w:rsidRDefault="00063DAE" w:rsidP="008A209E">
            <w:pPr>
              <w:jc w:val="both"/>
              <w:rPr>
                <w:rFonts w:ascii="Arial" w:hAnsi="Arial" w:cs="Arial"/>
              </w:rPr>
            </w:pPr>
            <w:r>
              <w:rPr>
                <w:rFonts w:ascii="Arial" w:hAnsi="Arial" w:cs="Arial"/>
              </w:rPr>
              <w:t xml:space="preserve">Ability to work </w:t>
            </w:r>
            <w:r w:rsidR="008A209E">
              <w:rPr>
                <w:rFonts w:ascii="Arial" w:hAnsi="Arial" w:cs="Arial"/>
              </w:rPr>
              <w:t xml:space="preserve">effectively </w:t>
            </w:r>
            <w:r>
              <w:rPr>
                <w:rFonts w:ascii="Arial" w:hAnsi="Arial" w:cs="Arial"/>
              </w:rPr>
              <w:t>with clients who may be chaotic, demanding, vulnerable or do</w:t>
            </w:r>
            <w:r w:rsidR="007403A1">
              <w:rPr>
                <w:rFonts w:ascii="Arial" w:hAnsi="Arial" w:cs="Arial"/>
              </w:rPr>
              <w:t xml:space="preserve"> not</w:t>
            </w:r>
            <w:r>
              <w:rPr>
                <w:rFonts w:ascii="Arial" w:hAnsi="Arial" w:cs="Arial"/>
              </w:rPr>
              <w:t xml:space="preserve"> wish to engage</w:t>
            </w:r>
          </w:p>
        </w:tc>
        <w:tc>
          <w:tcPr>
            <w:tcW w:w="1432" w:type="dxa"/>
            <w:vAlign w:val="center"/>
          </w:tcPr>
          <w:p w14:paraId="7B527DAB" w14:textId="77777777" w:rsidR="000532C7" w:rsidRPr="00EB2215" w:rsidRDefault="00763A0D" w:rsidP="00007635">
            <w:pPr>
              <w:jc w:val="both"/>
              <w:rPr>
                <w:rFonts w:ascii="Arial" w:hAnsi="Arial" w:cs="Arial"/>
              </w:rPr>
            </w:pPr>
            <w:r>
              <w:rPr>
                <w:rFonts w:ascii="Arial" w:hAnsi="Arial" w:cs="Arial"/>
              </w:rPr>
              <w:t>E</w:t>
            </w:r>
          </w:p>
        </w:tc>
        <w:tc>
          <w:tcPr>
            <w:tcW w:w="1021" w:type="dxa"/>
            <w:vAlign w:val="center"/>
          </w:tcPr>
          <w:p w14:paraId="26AC1550" w14:textId="77777777" w:rsidR="000532C7" w:rsidRPr="00EB2215" w:rsidRDefault="000532C7" w:rsidP="00007635">
            <w:pPr>
              <w:jc w:val="both"/>
              <w:rPr>
                <w:rFonts w:ascii="Arial" w:hAnsi="Arial" w:cs="Arial"/>
              </w:rPr>
            </w:pPr>
          </w:p>
        </w:tc>
        <w:tc>
          <w:tcPr>
            <w:tcW w:w="7720" w:type="dxa"/>
            <w:vAlign w:val="center"/>
          </w:tcPr>
          <w:p w14:paraId="32BA7235" w14:textId="77777777" w:rsidR="000532C7" w:rsidRPr="00EB2215" w:rsidRDefault="000532C7" w:rsidP="00007635">
            <w:pPr>
              <w:jc w:val="both"/>
              <w:rPr>
                <w:rFonts w:ascii="Arial" w:hAnsi="Arial" w:cs="Arial"/>
              </w:rPr>
            </w:pPr>
          </w:p>
        </w:tc>
      </w:tr>
      <w:tr w:rsidR="008A209E" w:rsidRPr="00EB2215" w14:paraId="764E6210" w14:textId="77777777" w:rsidTr="00475075">
        <w:trPr>
          <w:trHeight w:val="454"/>
        </w:trPr>
        <w:tc>
          <w:tcPr>
            <w:tcW w:w="5372" w:type="dxa"/>
            <w:vAlign w:val="center"/>
          </w:tcPr>
          <w:p w14:paraId="1033CC8F" w14:textId="0D1399D5" w:rsidR="008A209E" w:rsidRPr="00EB2215" w:rsidRDefault="008A209E" w:rsidP="00E009C0">
            <w:pPr>
              <w:jc w:val="both"/>
              <w:rPr>
                <w:rFonts w:ascii="Arial" w:hAnsi="Arial" w:cs="Arial"/>
              </w:rPr>
            </w:pPr>
            <w:r>
              <w:rPr>
                <w:rFonts w:ascii="Arial" w:hAnsi="Arial" w:cs="Arial"/>
              </w:rPr>
              <w:t xml:space="preserve">Commitment to </w:t>
            </w:r>
            <w:r w:rsidR="00634FBF">
              <w:rPr>
                <w:rFonts w:ascii="Arial" w:hAnsi="Arial" w:cs="Arial"/>
              </w:rPr>
              <w:t>excellent</w:t>
            </w:r>
            <w:r>
              <w:rPr>
                <w:rFonts w:ascii="Arial" w:hAnsi="Arial" w:cs="Arial"/>
              </w:rPr>
              <w:t xml:space="preserve"> standards of customer care</w:t>
            </w:r>
          </w:p>
        </w:tc>
        <w:tc>
          <w:tcPr>
            <w:tcW w:w="1432" w:type="dxa"/>
            <w:vAlign w:val="center"/>
          </w:tcPr>
          <w:p w14:paraId="2E3B3BB4" w14:textId="77777777" w:rsidR="008A209E" w:rsidRPr="00EB2215" w:rsidRDefault="008A209E" w:rsidP="00E009C0">
            <w:pPr>
              <w:jc w:val="both"/>
              <w:rPr>
                <w:rFonts w:ascii="Arial" w:hAnsi="Arial" w:cs="Arial"/>
              </w:rPr>
            </w:pPr>
            <w:r>
              <w:rPr>
                <w:rFonts w:ascii="Arial" w:hAnsi="Arial" w:cs="Arial"/>
              </w:rPr>
              <w:t>E</w:t>
            </w:r>
          </w:p>
        </w:tc>
        <w:tc>
          <w:tcPr>
            <w:tcW w:w="1021" w:type="dxa"/>
            <w:vAlign w:val="center"/>
          </w:tcPr>
          <w:p w14:paraId="316E333F" w14:textId="77777777" w:rsidR="008A209E" w:rsidRPr="00EB2215" w:rsidRDefault="008A209E" w:rsidP="00007635">
            <w:pPr>
              <w:jc w:val="both"/>
              <w:rPr>
                <w:rFonts w:ascii="Arial" w:hAnsi="Arial" w:cs="Arial"/>
              </w:rPr>
            </w:pPr>
          </w:p>
        </w:tc>
        <w:tc>
          <w:tcPr>
            <w:tcW w:w="7720" w:type="dxa"/>
            <w:vAlign w:val="center"/>
          </w:tcPr>
          <w:p w14:paraId="6BB0BCF8" w14:textId="77777777" w:rsidR="008A209E" w:rsidRPr="00EB2215" w:rsidRDefault="008A209E" w:rsidP="00007635">
            <w:pPr>
              <w:jc w:val="both"/>
              <w:rPr>
                <w:rFonts w:ascii="Arial" w:hAnsi="Arial" w:cs="Arial"/>
              </w:rPr>
            </w:pPr>
          </w:p>
        </w:tc>
      </w:tr>
      <w:tr w:rsidR="008A209E" w:rsidRPr="00EB2215" w14:paraId="6499E045" w14:textId="77777777" w:rsidTr="00475075">
        <w:trPr>
          <w:trHeight w:val="454"/>
        </w:trPr>
        <w:tc>
          <w:tcPr>
            <w:tcW w:w="5372" w:type="dxa"/>
            <w:vAlign w:val="center"/>
          </w:tcPr>
          <w:p w14:paraId="3814F646" w14:textId="3DBF1C3E" w:rsidR="008A209E" w:rsidRPr="00EB2215" w:rsidRDefault="00634FBF" w:rsidP="00E009C0">
            <w:pPr>
              <w:jc w:val="both"/>
              <w:rPr>
                <w:rFonts w:ascii="Arial" w:hAnsi="Arial" w:cs="Arial"/>
              </w:rPr>
            </w:pPr>
            <w:r>
              <w:rPr>
                <w:rFonts w:ascii="Arial" w:hAnsi="Arial" w:cs="Arial"/>
              </w:rPr>
              <w:t>Excellent</w:t>
            </w:r>
            <w:r w:rsidR="008A209E">
              <w:rPr>
                <w:rFonts w:ascii="Arial" w:hAnsi="Arial" w:cs="Arial"/>
              </w:rPr>
              <w:t xml:space="preserve"> team player</w:t>
            </w:r>
          </w:p>
        </w:tc>
        <w:tc>
          <w:tcPr>
            <w:tcW w:w="1432" w:type="dxa"/>
            <w:vAlign w:val="center"/>
          </w:tcPr>
          <w:p w14:paraId="1738BC04" w14:textId="77777777" w:rsidR="008A209E" w:rsidRPr="00EB2215" w:rsidRDefault="008A209E" w:rsidP="00E009C0">
            <w:pPr>
              <w:jc w:val="both"/>
              <w:rPr>
                <w:rFonts w:ascii="Arial" w:hAnsi="Arial" w:cs="Arial"/>
              </w:rPr>
            </w:pPr>
            <w:r>
              <w:rPr>
                <w:rFonts w:ascii="Arial" w:hAnsi="Arial" w:cs="Arial"/>
              </w:rPr>
              <w:t>E</w:t>
            </w:r>
          </w:p>
        </w:tc>
        <w:tc>
          <w:tcPr>
            <w:tcW w:w="1021" w:type="dxa"/>
            <w:vAlign w:val="center"/>
          </w:tcPr>
          <w:p w14:paraId="76919E19" w14:textId="77777777" w:rsidR="008A209E" w:rsidRPr="00EB2215" w:rsidRDefault="008A209E" w:rsidP="00007635">
            <w:pPr>
              <w:jc w:val="both"/>
              <w:rPr>
                <w:rFonts w:ascii="Arial" w:hAnsi="Arial" w:cs="Arial"/>
              </w:rPr>
            </w:pPr>
          </w:p>
        </w:tc>
        <w:tc>
          <w:tcPr>
            <w:tcW w:w="7720" w:type="dxa"/>
            <w:vAlign w:val="center"/>
          </w:tcPr>
          <w:p w14:paraId="4B6B0B35" w14:textId="77777777" w:rsidR="008A209E" w:rsidRPr="00EB2215" w:rsidRDefault="008A209E" w:rsidP="00007635">
            <w:pPr>
              <w:jc w:val="both"/>
              <w:rPr>
                <w:rFonts w:ascii="Arial" w:hAnsi="Arial" w:cs="Arial"/>
              </w:rPr>
            </w:pPr>
          </w:p>
        </w:tc>
      </w:tr>
      <w:tr w:rsidR="008A209E" w:rsidRPr="00EB2215" w14:paraId="08F9736D" w14:textId="77777777" w:rsidTr="00475075">
        <w:trPr>
          <w:trHeight w:val="454"/>
        </w:trPr>
        <w:tc>
          <w:tcPr>
            <w:tcW w:w="5372" w:type="dxa"/>
            <w:vAlign w:val="center"/>
          </w:tcPr>
          <w:p w14:paraId="7E3DA61B" w14:textId="366A042F" w:rsidR="008A209E" w:rsidRPr="00EB2215" w:rsidRDefault="008A209E" w:rsidP="00E009C0">
            <w:pPr>
              <w:jc w:val="both"/>
              <w:rPr>
                <w:rFonts w:ascii="Arial" w:hAnsi="Arial" w:cs="Arial"/>
              </w:rPr>
            </w:pPr>
            <w:r>
              <w:rPr>
                <w:rFonts w:ascii="Arial" w:hAnsi="Arial" w:cs="Arial"/>
              </w:rPr>
              <w:t>Resilient with the ability to work calmly and effectively under pressure</w:t>
            </w:r>
            <w:r w:rsidR="00634FBF">
              <w:rPr>
                <w:rFonts w:ascii="Arial" w:hAnsi="Arial" w:cs="Arial"/>
              </w:rPr>
              <w:t xml:space="preserve"> and deal with unforeseen demands</w:t>
            </w:r>
          </w:p>
        </w:tc>
        <w:tc>
          <w:tcPr>
            <w:tcW w:w="1432" w:type="dxa"/>
            <w:vAlign w:val="center"/>
          </w:tcPr>
          <w:p w14:paraId="1E1A615B" w14:textId="77777777" w:rsidR="008A209E" w:rsidRPr="00EB2215" w:rsidRDefault="008A209E" w:rsidP="00E009C0">
            <w:pPr>
              <w:jc w:val="both"/>
              <w:rPr>
                <w:rFonts w:ascii="Arial" w:hAnsi="Arial" w:cs="Arial"/>
              </w:rPr>
            </w:pPr>
            <w:r>
              <w:rPr>
                <w:rFonts w:ascii="Arial" w:hAnsi="Arial" w:cs="Arial"/>
              </w:rPr>
              <w:t>E</w:t>
            </w:r>
          </w:p>
        </w:tc>
        <w:tc>
          <w:tcPr>
            <w:tcW w:w="1021" w:type="dxa"/>
            <w:vAlign w:val="center"/>
          </w:tcPr>
          <w:p w14:paraId="7515AA29" w14:textId="77777777" w:rsidR="008A209E" w:rsidRPr="00EB2215" w:rsidRDefault="008A209E" w:rsidP="00007635">
            <w:pPr>
              <w:jc w:val="both"/>
              <w:rPr>
                <w:rFonts w:ascii="Arial" w:hAnsi="Arial" w:cs="Arial"/>
              </w:rPr>
            </w:pPr>
          </w:p>
        </w:tc>
        <w:tc>
          <w:tcPr>
            <w:tcW w:w="7720" w:type="dxa"/>
            <w:vAlign w:val="center"/>
          </w:tcPr>
          <w:p w14:paraId="5B2DD962" w14:textId="77777777" w:rsidR="008A209E" w:rsidRPr="00EB2215" w:rsidRDefault="008A209E" w:rsidP="00007635">
            <w:pPr>
              <w:jc w:val="both"/>
              <w:rPr>
                <w:rFonts w:ascii="Arial" w:hAnsi="Arial" w:cs="Arial"/>
              </w:rPr>
            </w:pPr>
          </w:p>
        </w:tc>
      </w:tr>
      <w:tr w:rsidR="008A209E" w:rsidRPr="00EB2215" w14:paraId="5F3A8D6B" w14:textId="77777777" w:rsidTr="00475075">
        <w:trPr>
          <w:trHeight w:val="454"/>
        </w:trPr>
        <w:tc>
          <w:tcPr>
            <w:tcW w:w="5372" w:type="dxa"/>
            <w:vAlign w:val="center"/>
          </w:tcPr>
          <w:p w14:paraId="64CDC282" w14:textId="50462E7B" w:rsidR="008A209E" w:rsidRPr="002D0504" w:rsidRDefault="00634FBF" w:rsidP="0066133C">
            <w:pPr>
              <w:jc w:val="both"/>
              <w:rPr>
                <w:rFonts w:ascii="Arial" w:hAnsi="Arial" w:cs="Arial"/>
              </w:rPr>
            </w:pPr>
            <w:r w:rsidRPr="002D0504">
              <w:rPr>
                <w:rFonts w:ascii="Arial" w:hAnsi="Arial" w:cs="Arial"/>
              </w:rPr>
              <w:t>Excellent</w:t>
            </w:r>
            <w:r w:rsidR="008A209E" w:rsidRPr="002D0504">
              <w:rPr>
                <w:rFonts w:ascii="Arial" w:hAnsi="Arial" w:cs="Arial"/>
              </w:rPr>
              <w:t xml:space="preserve"> IT skills</w:t>
            </w:r>
            <w:r w:rsidRPr="002D0504">
              <w:rPr>
                <w:rFonts w:ascii="Arial" w:hAnsi="Arial" w:cs="Arial"/>
              </w:rPr>
              <w:t xml:space="preserve">, preferably with knowledge of a housing program such as Locata. </w:t>
            </w:r>
          </w:p>
        </w:tc>
        <w:tc>
          <w:tcPr>
            <w:tcW w:w="1432" w:type="dxa"/>
            <w:vAlign w:val="center"/>
          </w:tcPr>
          <w:p w14:paraId="44ABF1FB" w14:textId="00C0553B" w:rsidR="008A209E" w:rsidRPr="002D0504" w:rsidRDefault="002D0504" w:rsidP="0066133C">
            <w:pPr>
              <w:jc w:val="both"/>
              <w:rPr>
                <w:rFonts w:ascii="Arial" w:hAnsi="Arial" w:cs="Arial"/>
              </w:rPr>
            </w:pPr>
            <w:r w:rsidRPr="002D0504">
              <w:rPr>
                <w:rFonts w:ascii="Arial" w:hAnsi="Arial" w:cs="Arial"/>
              </w:rPr>
              <w:t>P</w:t>
            </w:r>
          </w:p>
        </w:tc>
        <w:tc>
          <w:tcPr>
            <w:tcW w:w="1021" w:type="dxa"/>
            <w:vAlign w:val="center"/>
          </w:tcPr>
          <w:p w14:paraId="136F1496" w14:textId="77777777" w:rsidR="008A209E" w:rsidRPr="00EB2215" w:rsidRDefault="008A209E" w:rsidP="00007635">
            <w:pPr>
              <w:jc w:val="both"/>
              <w:rPr>
                <w:rFonts w:ascii="Arial" w:hAnsi="Arial" w:cs="Arial"/>
              </w:rPr>
            </w:pPr>
          </w:p>
        </w:tc>
        <w:tc>
          <w:tcPr>
            <w:tcW w:w="7720" w:type="dxa"/>
            <w:vAlign w:val="center"/>
          </w:tcPr>
          <w:p w14:paraId="27756F46" w14:textId="77777777" w:rsidR="008A209E" w:rsidRPr="00EB2215" w:rsidRDefault="008A209E" w:rsidP="00007635">
            <w:pPr>
              <w:jc w:val="both"/>
              <w:rPr>
                <w:rFonts w:ascii="Arial" w:hAnsi="Arial" w:cs="Arial"/>
              </w:rPr>
            </w:pPr>
          </w:p>
        </w:tc>
      </w:tr>
      <w:tr w:rsidR="00634FBF" w:rsidRPr="00EB2215" w14:paraId="4ABCCB65" w14:textId="77777777" w:rsidTr="00475075">
        <w:trPr>
          <w:trHeight w:val="454"/>
        </w:trPr>
        <w:tc>
          <w:tcPr>
            <w:tcW w:w="5372" w:type="dxa"/>
            <w:vAlign w:val="center"/>
          </w:tcPr>
          <w:p w14:paraId="7C545E91" w14:textId="63C59E02" w:rsidR="00634FBF" w:rsidRDefault="00634FBF" w:rsidP="0066133C">
            <w:pPr>
              <w:jc w:val="both"/>
              <w:rPr>
                <w:rFonts w:ascii="Arial" w:hAnsi="Arial" w:cs="Arial"/>
              </w:rPr>
            </w:pPr>
            <w:r>
              <w:rPr>
                <w:rFonts w:ascii="Arial" w:hAnsi="Arial" w:cs="Arial"/>
              </w:rPr>
              <w:t>Willingness to undertake further training and expand knowledge</w:t>
            </w:r>
          </w:p>
        </w:tc>
        <w:tc>
          <w:tcPr>
            <w:tcW w:w="1432" w:type="dxa"/>
            <w:vAlign w:val="center"/>
          </w:tcPr>
          <w:p w14:paraId="4BBCDE7B" w14:textId="2F4BABE3" w:rsidR="00634FBF" w:rsidRDefault="00634FBF" w:rsidP="0066133C">
            <w:pPr>
              <w:jc w:val="both"/>
              <w:rPr>
                <w:rFonts w:ascii="Arial" w:hAnsi="Arial" w:cs="Arial"/>
              </w:rPr>
            </w:pPr>
            <w:r>
              <w:rPr>
                <w:rFonts w:ascii="Arial" w:hAnsi="Arial" w:cs="Arial"/>
              </w:rPr>
              <w:t>E</w:t>
            </w:r>
          </w:p>
        </w:tc>
        <w:tc>
          <w:tcPr>
            <w:tcW w:w="1021" w:type="dxa"/>
            <w:vAlign w:val="center"/>
          </w:tcPr>
          <w:p w14:paraId="27AFEDA0" w14:textId="77777777" w:rsidR="00634FBF" w:rsidRPr="00EB2215" w:rsidRDefault="00634FBF" w:rsidP="00007635">
            <w:pPr>
              <w:jc w:val="both"/>
              <w:rPr>
                <w:rFonts w:ascii="Arial" w:hAnsi="Arial" w:cs="Arial"/>
              </w:rPr>
            </w:pPr>
          </w:p>
        </w:tc>
        <w:tc>
          <w:tcPr>
            <w:tcW w:w="7720" w:type="dxa"/>
            <w:vAlign w:val="center"/>
          </w:tcPr>
          <w:p w14:paraId="233BDDE8" w14:textId="77777777" w:rsidR="00634FBF" w:rsidRPr="00EB2215" w:rsidRDefault="00634FBF" w:rsidP="00007635">
            <w:pPr>
              <w:jc w:val="both"/>
              <w:rPr>
                <w:rFonts w:ascii="Arial" w:hAnsi="Arial" w:cs="Arial"/>
              </w:rPr>
            </w:pPr>
          </w:p>
        </w:tc>
      </w:tr>
      <w:tr w:rsidR="00634FBF" w:rsidRPr="00EB2215" w14:paraId="6139347A" w14:textId="77777777" w:rsidTr="00475075">
        <w:trPr>
          <w:trHeight w:val="454"/>
        </w:trPr>
        <w:tc>
          <w:tcPr>
            <w:tcW w:w="5372" w:type="dxa"/>
            <w:vAlign w:val="center"/>
          </w:tcPr>
          <w:p w14:paraId="340EE924" w14:textId="3D22F0EB" w:rsidR="00634FBF" w:rsidRDefault="00634FBF" w:rsidP="0066133C">
            <w:pPr>
              <w:jc w:val="both"/>
              <w:rPr>
                <w:rFonts w:ascii="Arial" w:hAnsi="Arial" w:cs="Arial"/>
              </w:rPr>
            </w:pPr>
            <w:r>
              <w:rPr>
                <w:rFonts w:ascii="Arial" w:hAnsi="Arial" w:cs="Arial"/>
              </w:rPr>
              <w:t xml:space="preserve">Compassion and empathy </w:t>
            </w:r>
          </w:p>
        </w:tc>
        <w:tc>
          <w:tcPr>
            <w:tcW w:w="1432" w:type="dxa"/>
            <w:vAlign w:val="center"/>
          </w:tcPr>
          <w:p w14:paraId="3B12CB44" w14:textId="00813381" w:rsidR="00634FBF" w:rsidRDefault="00634FBF" w:rsidP="0066133C">
            <w:pPr>
              <w:jc w:val="both"/>
              <w:rPr>
                <w:rFonts w:ascii="Arial" w:hAnsi="Arial" w:cs="Arial"/>
              </w:rPr>
            </w:pPr>
            <w:r>
              <w:rPr>
                <w:rFonts w:ascii="Arial" w:hAnsi="Arial" w:cs="Arial"/>
              </w:rPr>
              <w:t>E</w:t>
            </w:r>
          </w:p>
        </w:tc>
        <w:tc>
          <w:tcPr>
            <w:tcW w:w="1021" w:type="dxa"/>
            <w:vAlign w:val="center"/>
          </w:tcPr>
          <w:p w14:paraId="5B0CCA97" w14:textId="77777777" w:rsidR="00634FBF" w:rsidRPr="00EB2215" w:rsidRDefault="00634FBF" w:rsidP="00007635">
            <w:pPr>
              <w:jc w:val="both"/>
              <w:rPr>
                <w:rFonts w:ascii="Arial" w:hAnsi="Arial" w:cs="Arial"/>
              </w:rPr>
            </w:pPr>
          </w:p>
        </w:tc>
        <w:tc>
          <w:tcPr>
            <w:tcW w:w="7720" w:type="dxa"/>
            <w:vAlign w:val="center"/>
          </w:tcPr>
          <w:p w14:paraId="14C4E95C" w14:textId="77777777" w:rsidR="00634FBF" w:rsidRPr="00EB2215" w:rsidRDefault="00634FBF" w:rsidP="00007635">
            <w:pPr>
              <w:jc w:val="both"/>
              <w:rPr>
                <w:rFonts w:ascii="Arial" w:hAnsi="Arial" w:cs="Arial"/>
              </w:rPr>
            </w:pPr>
          </w:p>
        </w:tc>
      </w:tr>
      <w:tr w:rsidR="00634FBF" w:rsidRPr="00EB2215" w14:paraId="5021A8D4" w14:textId="77777777" w:rsidTr="00475075">
        <w:trPr>
          <w:trHeight w:val="454"/>
        </w:trPr>
        <w:tc>
          <w:tcPr>
            <w:tcW w:w="5372" w:type="dxa"/>
            <w:vAlign w:val="center"/>
          </w:tcPr>
          <w:p w14:paraId="5EDEDB47" w14:textId="587069AB" w:rsidR="00634FBF" w:rsidRDefault="00634FBF" w:rsidP="0066133C">
            <w:pPr>
              <w:jc w:val="both"/>
              <w:rPr>
                <w:rFonts w:ascii="Arial" w:hAnsi="Arial" w:cs="Arial"/>
              </w:rPr>
            </w:pPr>
            <w:r>
              <w:rPr>
                <w:rFonts w:ascii="Arial" w:hAnsi="Arial" w:cs="Arial"/>
              </w:rPr>
              <w:t>Champion equality, diversity and inclusion</w:t>
            </w:r>
            <w:r w:rsidR="009771CA">
              <w:rPr>
                <w:rFonts w:ascii="Arial" w:hAnsi="Arial" w:cs="Arial"/>
              </w:rPr>
              <w:t xml:space="preserve"> in every aspect of the role. </w:t>
            </w:r>
          </w:p>
        </w:tc>
        <w:tc>
          <w:tcPr>
            <w:tcW w:w="1432" w:type="dxa"/>
            <w:vAlign w:val="center"/>
          </w:tcPr>
          <w:p w14:paraId="268F297B" w14:textId="68A23597" w:rsidR="00634FBF" w:rsidRDefault="00634FBF" w:rsidP="0066133C">
            <w:pPr>
              <w:jc w:val="both"/>
              <w:rPr>
                <w:rFonts w:ascii="Arial" w:hAnsi="Arial" w:cs="Arial"/>
              </w:rPr>
            </w:pPr>
            <w:r>
              <w:rPr>
                <w:rFonts w:ascii="Arial" w:hAnsi="Arial" w:cs="Arial"/>
              </w:rPr>
              <w:t>E</w:t>
            </w:r>
          </w:p>
        </w:tc>
        <w:tc>
          <w:tcPr>
            <w:tcW w:w="1021" w:type="dxa"/>
            <w:vAlign w:val="center"/>
          </w:tcPr>
          <w:p w14:paraId="5D3722BB" w14:textId="77777777" w:rsidR="00634FBF" w:rsidRPr="00EB2215" w:rsidRDefault="00634FBF" w:rsidP="00007635">
            <w:pPr>
              <w:jc w:val="both"/>
              <w:rPr>
                <w:rFonts w:ascii="Arial" w:hAnsi="Arial" w:cs="Arial"/>
              </w:rPr>
            </w:pPr>
          </w:p>
        </w:tc>
        <w:tc>
          <w:tcPr>
            <w:tcW w:w="7720" w:type="dxa"/>
            <w:vAlign w:val="center"/>
          </w:tcPr>
          <w:p w14:paraId="273C51FA" w14:textId="77777777" w:rsidR="00634FBF" w:rsidRPr="00EB2215" w:rsidRDefault="00634FBF" w:rsidP="00007635">
            <w:pPr>
              <w:jc w:val="both"/>
              <w:rPr>
                <w:rFonts w:ascii="Arial" w:hAnsi="Arial" w:cs="Arial"/>
              </w:rPr>
            </w:pPr>
          </w:p>
        </w:tc>
      </w:tr>
      <w:tr w:rsidR="008A209E" w:rsidRPr="00EB2215" w14:paraId="752EEE24" w14:textId="77777777" w:rsidTr="00DF47E2">
        <w:trPr>
          <w:trHeight w:val="454"/>
        </w:trPr>
        <w:tc>
          <w:tcPr>
            <w:tcW w:w="15545" w:type="dxa"/>
            <w:gridSpan w:val="4"/>
            <w:vAlign w:val="center"/>
          </w:tcPr>
          <w:p w14:paraId="64503C87" w14:textId="77777777" w:rsidR="008A209E" w:rsidRPr="00EB2215" w:rsidRDefault="008A209E" w:rsidP="00007635">
            <w:pPr>
              <w:jc w:val="both"/>
              <w:rPr>
                <w:rFonts w:ascii="Arial" w:hAnsi="Arial" w:cs="Arial"/>
              </w:rPr>
            </w:pPr>
            <w:r w:rsidRPr="00EB2215">
              <w:rPr>
                <w:rFonts w:ascii="Arial" w:hAnsi="Arial" w:cs="Arial"/>
                <w:b/>
              </w:rPr>
              <w:t xml:space="preserve">Corporately required personal qualities </w:t>
            </w:r>
            <w:r>
              <w:rPr>
                <w:rFonts w:ascii="Arial" w:hAnsi="Arial" w:cs="Arial"/>
                <w:b/>
              </w:rPr>
              <w:t>and</w:t>
            </w:r>
            <w:r w:rsidRPr="00EB2215">
              <w:rPr>
                <w:rFonts w:ascii="Arial" w:hAnsi="Arial" w:cs="Arial"/>
                <w:b/>
              </w:rPr>
              <w:t xml:space="preserve"> behaviours</w:t>
            </w:r>
          </w:p>
        </w:tc>
      </w:tr>
      <w:tr w:rsidR="008A209E" w:rsidRPr="00EB2215" w14:paraId="1484B0F4" w14:textId="77777777" w:rsidTr="00634FBF">
        <w:trPr>
          <w:trHeight w:val="509"/>
        </w:trPr>
        <w:tc>
          <w:tcPr>
            <w:tcW w:w="5372" w:type="dxa"/>
            <w:vAlign w:val="center"/>
          </w:tcPr>
          <w:p w14:paraId="2472D8E2" w14:textId="10D6B425" w:rsidR="008A209E" w:rsidRPr="00EB2215" w:rsidRDefault="008A209E" w:rsidP="00007635">
            <w:pPr>
              <w:jc w:val="both"/>
              <w:rPr>
                <w:rFonts w:ascii="Arial" w:hAnsi="Arial" w:cs="Arial"/>
              </w:rPr>
            </w:pPr>
            <w:r w:rsidRPr="00E625FE">
              <w:rPr>
                <w:rFonts w:ascii="Arial" w:hAnsi="Arial" w:cs="Arial"/>
                <w:b/>
                <w:bCs/>
              </w:rPr>
              <w:t>Innovative</w:t>
            </w:r>
            <w:r w:rsidR="00E625FE">
              <w:rPr>
                <w:rFonts w:ascii="Arial" w:hAnsi="Arial" w:cs="Arial"/>
              </w:rPr>
              <w:t xml:space="preserve"> - </w:t>
            </w:r>
            <w:r w:rsidR="00E625FE" w:rsidRPr="00E625FE">
              <w:rPr>
                <w:rFonts w:ascii="Arial" w:hAnsi="Arial" w:cs="Arial"/>
              </w:rPr>
              <w:t>I work to develop new ideas and workable solutions to drive the Council forward</w:t>
            </w:r>
          </w:p>
        </w:tc>
        <w:tc>
          <w:tcPr>
            <w:tcW w:w="1432" w:type="dxa"/>
            <w:vAlign w:val="center"/>
          </w:tcPr>
          <w:p w14:paraId="64F72F0A" w14:textId="77777777" w:rsidR="008A209E" w:rsidRPr="00EB2215" w:rsidRDefault="008A209E" w:rsidP="00007635">
            <w:pPr>
              <w:jc w:val="both"/>
              <w:rPr>
                <w:rFonts w:ascii="Arial" w:hAnsi="Arial" w:cs="Arial"/>
              </w:rPr>
            </w:pPr>
            <w:r w:rsidRPr="00EB2215">
              <w:rPr>
                <w:rFonts w:ascii="Arial" w:hAnsi="Arial" w:cs="Arial"/>
              </w:rPr>
              <w:t>E</w:t>
            </w:r>
          </w:p>
        </w:tc>
        <w:tc>
          <w:tcPr>
            <w:tcW w:w="1021" w:type="dxa"/>
            <w:vAlign w:val="center"/>
          </w:tcPr>
          <w:p w14:paraId="79D483C5" w14:textId="77777777" w:rsidR="008A209E" w:rsidRPr="00EB2215" w:rsidRDefault="008A209E" w:rsidP="00007635">
            <w:pPr>
              <w:jc w:val="both"/>
              <w:rPr>
                <w:rFonts w:ascii="Arial" w:hAnsi="Arial" w:cs="Arial"/>
              </w:rPr>
            </w:pPr>
          </w:p>
        </w:tc>
        <w:tc>
          <w:tcPr>
            <w:tcW w:w="7720" w:type="dxa"/>
            <w:vAlign w:val="center"/>
          </w:tcPr>
          <w:p w14:paraId="68D02768" w14:textId="77777777" w:rsidR="008A209E" w:rsidRPr="00EB2215" w:rsidRDefault="008A209E" w:rsidP="00007635">
            <w:pPr>
              <w:jc w:val="both"/>
              <w:rPr>
                <w:rFonts w:ascii="Arial" w:hAnsi="Arial" w:cs="Arial"/>
              </w:rPr>
            </w:pPr>
          </w:p>
        </w:tc>
      </w:tr>
      <w:tr w:rsidR="008A209E" w:rsidRPr="00EB2215" w14:paraId="7BC7C052" w14:textId="77777777" w:rsidTr="00475075">
        <w:trPr>
          <w:trHeight w:val="454"/>
        </w:trPr>
        <w:tc>
          <w:tcPr>
            <w:tcW w:w="5372" w:type="dxa"/>
            <w:vAlign w:val="center"/>
          </w:tcPr>
          <w:p w14:paraId="418530E5" w14:textId="34CBE38F" w:rsidR="008A209E" w:rsidRPr="00EB2215" w:rsidRDefault="008A209E" w:rsidP="00007635">
            <w:pPr>
              <w:jc w:val="both"/>
              <w:rPr>
                <w:rFonts w:ascii="Arial" w:hAnsi="Arial" w:cs="Arial"/>
              </w:rPr>
            </w:pPr>
            <w:r w:rsidRPr="00E625FE">
              <w:rPr>
                <w:rFonts w:ascii="Arial" w:hAnsi="Arial" w:cs="Arial"/>
                <w:b/>
                <w:bCs/>
              </w:rPr>
              <w:t>Supportive</w:t>
            </w:r>
            <w:r w:rsidR="00E625FE">
              <w:rPr>
                <w:rFonts w:ascii="Arial" w:hAnsi="Arial" w:cs="Arial"/>
              </w:rPr>
              <w:t xml:space="preserve"> - </w:t>
            </w:r>
            <w:r w:rsidR="00E625FE" w:rsidRPr="00E625FE">
              <w:rPr>
                <w:rFonts w:ascii="Arial" w:hAnsi="Arial" w:cs="Arial"/>
              </w:rPr>
              <w:t>I create an environment where the people I work with feel valued and respected and have confidence to develop</w:t>
            </w:r>
          </w:p>
        </w:tc>
        <w:tc>
          <w:tcPr>
            <w:tcW w:w="1432" w:type="dxa"/>
            <w:vAlign w:val="center"/>
          </w:tcPr>
          <w:p w14:paraId="2DB19A22" w14:textId="77777777" w:rsidR="008A209E" w:rsidRPr="00EB2215" w:rsidRDefault="008A209E" w:rsidP="00007635">
            <w:pPr>
              <w:jc w:val="both"/>
              <w:rPr>
                <w:rFonts w:ascii="Arial" w:hAnsi="Arial" w:cs="Arial"/>
              </w:rPr>
            </w:pPr>
            <w:r w:rsidRPr="00EB2215">
              <w:rPr>
                <w:rFonts w:ascii="Arial" w:hAnsi="Arial" w:cs="Arial"/>
              </w:rPr>
              <w:t>E</w:t>
            </w:r>
          </w:p>
        </w:tc>
        <w:tc>
          <w:tcPr>
            <w:tcW w:w="1021" w:type="dxa"/>
            <w:vAlign w:val="center"/>
          </w:tcPr>
          <w:p w14:paraId="1172D522" w14:textId="77777777" w:rsidR="008A209E" w:rsidRPr="00EB2215" w:rsidRDefault="008A209E" w:rsidP="00007635">
            <w:pPr>
              <w:jc w:val="both"/>
              <w:rPr>
                <w:rFonts w:ascii="Arial" w:hAnsi="Arial" w:cs="Arial"/>
              </w:rPr>
            </w:pPr>
          </w:p>
        </w:tc>
        <w:tc>
          <w:tcPr>
            <w:tcW w:w="7720" w:type="dxa"/>
            <w:vAlign w:val="center"/>
          </w:tcPr>
          <w:p w14:paraId="7D673777" w14:textId="77777777" w:rsidR="008A209E" w:rsidRPr="00EB2215" w:rsidRDefault="008A209E" w:rsidP="00007635">
            <w:pPr>
              <w:jc w:val="both"/>
              <w:rPr>
                <w:rFonts w:ascii="Arial" w:hAnsi="Arial" w:cs="Arial"/>
              </w:rPr>
            </w:pPr>
          </w:p>
        </w:tc>
      </w:tr>
      <w:tr w:rsidR="008A209E" w:rsidRPr="00EB2215" w14:paraId="42458F16" w14:textId="77777777" w:rsidTr="00475075">
        <w:trPr>
          <w:trHeight w:val="454"/>
        </w:trPr>
        <w:tc>
          <w:tcPr>
            <w:tcW w:w="5372" w:type="dxa"/>
            <w:vAlign w:val="center"/>
          </w:tcPr>
          <w:p w14:paraId="3929FFCD" w14:textId="1751D1A8" w:rsidR="008A209E" w:rsidRPr="00EB2215" w:rsidRDefault="008A209E" w:rsidP="00007635">
            <w:pPr>
              <w:jc w:val="both"/>
              <w:rPr>
                <w:rFonts w:ascii="Arial" w:hAnsi="Arial" w:cs="Arial"/>
              </w:rPr>
            </w:pPr>
            <w:r w:rsidRPr="00E625FE">
              <w:rPr>
                <w:rFonts w:ascii="Arial" w:hAnsi="Arial" w:cs="Arial"/>
                <w:b/>
                <w:bCs/>
              </w:rPr>
              <w:t>Flexible</w:t>
            </w:r>
            <w:r w:rsidR="00E625FE">
              <w:rPr>
                <w:rFonts w:ascii="Arial" w:hAnsi="Arial" w:cs="Arial"/>
              </w:rPr>
              <w:t xml:space="preserve"> - </w:t>
            </w:r>
            <w:r w:rsidR="00E625FE" w:rsidRPr="00E625FE">
              <w:rPr>
                <w:rFonts w:ascii="Arial" w:hAnsi="Arial" w:cs="Arial"/>
              </w:rPr>
              <w:t xml:space="preserve">Adapting the way I </w:t>
            </w:r>
            <w:proofErr w:type="gramStart"/>
            <w:r w:rsidR="00E625FE" w:rsidRPr="00E625FE">
              <w:rPr>
                <w:rFonts w:ascii="Arial" w:hAnsi="Arial" w:cs="Arial"/>
              </w:rPr>
              <w:t>work,</w:t>
            </w:r>
            <w:proofErr w:type="gramEnd"/>
            <w:r w:rsidR="00E625FE" w:rsidRPr="00E625FE">
              <w:rPr>
                <w:rFonts w:ascii="Arial" w:hAnsi="Arial" w:cs="Arial"/>
              </w:rPr>
              <w:t xml:space="preserve"> I can deal confidently with change and accept new and different ideas and approaches</w:t>
            </w:r>
          </w:p>
        </w:tc>
        <w:tc>
          <w:tcPr>
            <w:tcW w:w="1432" w:type="dxa"/>
            <w:vAlign w:val="center"/>
          </w:tcPr>
          <w:p w14:paraId="1B47389C" w14:textId="77777777" w:rsidR="008A209E" w:rsidRPr="00EB2215" w:rsidRDefault="008A209E" w:rsidP="00007635">
            <w:pPr>
              <w:jc w:val="both"/>
              <w:rPr>
                <w:rFonts w:ascii="Arial" w:hAnsi="Arial" w:cs="Arial"/>
              </w:rPr>
            </w:pPr>
            <w:r w:rsidRPr="00EB2215">
              <w:rPr>
                <w:rFonts w:ascii="Arial" w:hAnsi="Arial" w:cs="Arial"/>
              </w:rPr>
              <w:t>E</w:t>
            </w:r>
          </w:p>
        </w:tc>
        <w:tc>
          <w:tcPr>
            <w:tcW w:w="1021" w:type="dxa"/>
            <w:vAlign w:val="center"/>
          </w:tcPr>
          <w:p w14:paraId="16538A0C" w14:textId="77777777" w:rsidR="008A209E" w:rsidRPr="00EB2215" w:rsidRDefault="008A209E" w:rsidP="00007635">
            <w:pPr>
              <w:jc w:val="both"/>
              <w:rPr>
                <w:rFonts w:ascii="Arial" w:hAnsi="Arial" w:cs="Arial"/>
              </w:rPr>
            </w:pPr>
          </w:p>
        </w:tc>
        <w:tc>
          <w:tcPr>
            <w:tcW w:w="7720" w:type="dxa"/>
            <w:vAlign w:val="center"/>
          </w:tcPr>
          <w:p w14:paraId="1DE3ABE1" w14:textId="77777777" w:rsidR="008A209E" w:rsidRPr="00EB2215" w:rsidRDefault="008A209E" w:rsidP="00007635">
            <w:pPr>
              <w:jc w:val="both"/>
              <w:rPr>
                <w:rFonts w:ascii="Arial" w:hAnsi="Arial" w:cs="Arial"/>
              </w:rPr>
            </w:pPr>
          </w:p>
        </w:tc>
      </w:tr>
      <w:tr w:rsidR="008A209E" w:rsidRPr="00EB2215" w14:paraId="154E170F" w14:textId="77777777" w:rsidTr="00475075">
        <w:trPr>
          <w:trHeight w:val="454"/>
        </w:trPr>
        <w:tc>
          <w:tcPr>
            <w:tcW w:w="5372" w:type="dxa"/>
            <w:vAlign w:val="center"/>
          </w:tcPr>
          <w:p w14:paraId="018F0940" w14:textId="0777F6ED" w:rsidR="008A209E" w:rsidRPr="00EB2215" w:rsidRDefault="008A209E" w:rsidP="00007635">
            <w:pPr>
              <w:jc w:val="both"/>
              <w:rPr>
                <w:rFonts w:ascii="Arial" w:hAnsi="Arial" w:cs="Arial"/>
              </w:rPr>
            </w:pPr>
            <w:r w:rsidRPr="00E625FE">
              <w:rPr>
                <w:rFonts w:ascii="Arial" w:hAnsi="Arial" w:cs="Arial"/>
                <w:b/>
                <w:bCs/>
              </w:rPr>
              <w:t>Positive</w:t>
            </w:r>
            <w:r w:rsidR="00E625FE">
              <w:rPr>
                <w:rFonts w:ascii="Arial" w:hAnsi="Arial" w:cs="Arial"/>
              </w:rPr>
              <w:t xml:space="preserve"> - </w:t>
            </w:r>
            <w:r w:rsidR="00E625FE" w:rsidRPr="00E625FE">
              <w:rPr>
                <w:rFonts w:ascii="Arial" w:hAnsi="Arial" w:cs="Arial"/>
              </w:rPr>
              <w:t>I maintain a “can do” attitude and a smile</w:t>
            </w:r>
          </w:p>
        </w:tc>
        <w:tc>
          <w:tcPr>
            <w:tcW w:w="1432" w:type="dxa"/>
            <w:vAlign w:val="center"/>
          </w:tcPr>
          <w:p w14:paraId="67628FF3" w14:textId="77777777" w:rsidR="008A209E" w:rsidRPr="00EB2215" w:rsidRDefault="008A209E" w:rsidP="00007635">
            <w:pPr>
              <w:jc w:val="both"/>
              <w:rPr>
                <w:rFonts w:ascii="Arial" w:hAnsi="Arial" w:cs="Arial"/>
              </w:rPr>
            </w:pPr>
            <w:r w:rsidRPr="00EB2215">
              <w:rPr>
                <w:rFonts w:ascii="Arial" w:hAnsi="Arial" w:cs="Arial"/>
              </w:rPr>
              <w:t>E</w:t>
            </w:r>
          </w:p>
        </w:tc>
        <w:tc>
          <w:tcPr>
            <w:tcW w:w="1021" w:type="dxa"/>
            <w:vAlign w:val="center"/>
          </w:tcPr>
          <w:p w14:paraId="4B3943DB" w14:textId="77777777" w:rsidR="008A209E" w:rsidRPr="00EB2215" w:rsidRDefault="008A209E" w:rsidP="00007635">
            <w:pPr>
              <w:jc w:val="both"/>
              <w:rPr>
                <w:rFonts w:ascii="Arial" w:hAnsi="Arial" w:cs="Arial"/>
              </w:rPr>
            </w:pPr>
          </w:p>
        </w:tc>
        <w:tc>
          <w:tcPr>
            <w:tcW w:w="7720" w:type="dxa"/>
            <w:vAlign w:val="center"/>
          </w:tcPr>
          <w:p w14:paraId="6EED010C" w14:textId="77777777" w:rsidR="008A209E" w:rsidRPr="00EB2215" w:rsidRDefault="008A209E" w:rsidP="00007635">
            <w:pPr>
              <w:jc w:val="both"/>
              <w:rPr>
                <w:rFonts w:ascii="Arial" w:hAnsi="Arial" w:cs="Arial"/>
              </w:rPr>
            </w:pPr>
          </w:p>
        </w:tc>
      </w:tr>
      <w:tr w:rsidR="008A209E" w:rsidRPr="00EB2215" w14:paraId="0CB320DD" w14:textId="77777777" w:rsidTr="00475075">
        <w:trPr>
          <w:trHeight w:val="454"/>
        </w:trPr>
        <w:tc>
          <w:tcPr>
            <w:tcW w:w="6804" w:type="dxa"/>
            <w:gridSpan w:val="2"/>
            <w:vAlign w:val="center"/>
          </w:tcPr>
          <w:p w14:paraId="6FD74AED" w14:textId="77777777" w:rsidR="008A209E" w:rsidRPr="00EB2215" w:rsidRDefault="008A209E" w:rsidP="00782745">
            <w:pPr>
              <w:jc w:val="right"/>
              <w:rPr>
                <w:rFonts w:ascii="Arial" w:hAnsi="Arial" w:cs="Arial"/>
                <w:b/>
              </w:rPr>
            </w:pPr>
            <w:r w:rsidRPr="00EB2215">
              <w:rPr>
                <w:rFonts w:ascii="Arial" w:hAnsi="Arial" w:cs="Arial"/>
                <w:b/>
              </w:rPr>
              <w:t>Total Criteria Score</w:t>
            </w:r>
          </w:p>
        </w:tc>
        <w:tc>
          <w:tcPr>
            <w:tcW w:w="1021" w:type="dxa"/>
            <w:vAlign w:val="center"/>
          </w:tcPr>
          <w:p w14:paraId="316253F2" w14:textId="77777777" w:rsidR="008A209E" w:rsidRPr="00EB2215" w:rsidRDefault="008A209E" w:rsidP="00007635">
            <w:pPr>
              <w:jc w:val="both"/>
              <w:rPr>
                <w:rFonts w:ascii="Arial" w:hAnsi="Arial" w:cs="Arial"/>
              </w:rPr>
            </w:pPr>
          </w:p>
        </w:tc>
        <w:tc>
          <w:tcPr>
            <w:tcW w:w="7720" w:type="dxa"/>
            <w:vMerge w:val="restart"/>
          </w:tcPr>
          <w:p w14:paraId="243B297B" w14:textId="77777777" w:rsidR="008A209E" w:rsidRPr="00EB2215" w:rsidRDefault="008A209E" w:rsidP="00007635">
            <w:pPr>
              <w:jc w:val="both"/>
              <w:rPr>
                <w:rFonts w:ascii="Arial" w:hAnsi="Arial" w:cs="Arial"/>
                <w:b/>
              </w:rPr>
            </w:pPr>
            <w:r w:rsidRPr="00EB2215">
              <w:rPr>
                <w:rFonts w:ascii="Arial" w:hAnsi="Arial" w:cs="Arial"/>
                <w:b/>
              </w:rPr>
              <w:t>Feedback to be given to candidate:</w:t>
            </w:r>
          </w:p>
        </w:tc>
      </w:tr>
      <w:tr w:rsidR="008A209E" w:rsidRPr="00EB2215" w14:paraId="397F35BD" w14:textId="77777777" w:rsidTr="00475075">
        <w:trPr>
          <w:trHeight w:val="454"/>
        </w:trPr>
        <w:tc>
          <w:tcPr>
            <w:tcW w:w="6804" w:type="dxa"/>
            <w:gridSpan w:val="2"/>
            <w:vAlign w:val="center"/>
          </w:tcPr>
          <w:p w14:paraId="4F007535" w14:textId="77777777" w:rsidR="008A209E" w:rsidRPr="00EB2215" w:rsidRDefault="008A209E" w:rsidP="00782745">
            <w:pPr>
              <w:jc w:val="right"/>
              <w:rPr>
                <w:rFonts w:ascii="Arial" w:hAnsi="Arial" w:cs="Arial"/>
              </w:rPr>
            </w:pPr>
            <w:r w:rsidRPr="00EB2215">
              <w:rPr>
                <w:rFonts w:ascii="Arial" w:hAnsi="Arial" w:cs="Arial"/>
              </w:rPr>
              <w:t>Essential Criteria Score</w:t>
            </w:r>
          </w:p>
        </w:tc>
        <w:tc>
          <w:tcPr>
            <w:tcW w:w="1021" w:type="dxa"/>
            <w:vAlign w:val="center"/>
          </w:tcPr>
          <w:p w14:paraId="5F9D5190" w14:textId="77777777" w:rsidR="008A209E" w:rsidRPr="00EB2215" w:rsidRDefault="008A209E" w:rsidP="00007635">
            <w:pPr>
              <w:jc w:val="both"/>
              <w:rPr>
                <w:rFonts w:ascii="Arial" w:hAnsi="Arial" w:cs="Arial"/>
              </w:rPr>
            </w:pPr>
          </w:p>
        </w:tc>
        <w:tc>
          <w:tcPr>
            <w:tcW w:w="7720" w:type="dxa"/>
            <w:vMerge/>
            <w:vAlign w:val="center"/>
          </w:tcPr>
          <w:p w14:paraId="314EDCF3" w14:textId="77777777" w:rsidR="008A209E" w:rsidRPr="00EB2215" w:rsidRDefault="008A209E" w:rsidP="00007635">
            <w:pPr>
              <w:jc w:val="both"/>
              <w:rPr>
                <w:rFonts w:ascii="Arial" w:hAnsi="Arial" w:cs="Arial"/>
              </w:rPr>
            </w:pPr>
          </w:p>
        </w:tc>
      </w:tr>
      <w:tr w:rsidR="008A209E" w:rsidRPr="00EB2215" w14:paraId="1165C1DE" w14:textId="77777777" w:rsidTr="00475075">
        <w:trPr>
          <w:trHeight w:val="454"/>
        </w:trPr>
        <w:tc>
          <w:tcPr>
            <w:tcW w:w="6804" w:type="dxa"/>
            <w:gridSpan w:val="2"/>
            <w:vAlign w:val="center"/>
          </w:tcPr>
          <w:p w14:paraId="603D56DF" w14:textId="77777777" w:rsidR="008A209E" w:rsidRPr="00EB2215" w:rsidRDefault="008A209E" w:rsidP="00782745">
            <w:pPr>
              <w:jc w:val="right"/>
              <w:rPr>
                <w:rFonts w:ascii="Arial" w:hAnsi="Arial" w:cs="Arial"/>
              </w:rPr>
            </w:pPr>
            <w:r w:rsidRPr="00EB2215">
              <w:rPr>
                <w:rFonts w:ascii="Arial" w:hAnsi="Arial" w:cs="Arial"/>
              </w:rPr>
              <w:t>Preferred Criteria Score</w:t>
            </w:r>
          </w:p>
        </w:tc>
        <w:tc>
          <w:tcPr>
            <w:tcW w:w="1021" w:type="dxa"/>
            <w:vAlign w:val="center"/>
          </w:tcPr>
          <w:p w14:paraId="2C3A803B" w14:textId="77777777" w:rsidR="008A209E" w:rsidRPr="00EB2215" w:rsidRDefault="008A209E" w:rsidP="00007635">
            <w:pPr>
              <w:jc w:val="both"/>
              <w:rPr>
                <w:rFonts w:ascii="Arial" w:hAnsi="Arial" w:cs="Arial"/>
              </w:rPr>
            </w:pPr>
          </w:p>
        </w:tc>
        <w:tc>
          <w:tcPr>
            <w:tcW w:w="7720" w:type="dxa"/>
            <w:vMerge/>
            <w:vAlign w:val="center"/>
          </w:tcPr>
          <w:p w14:paraId="5B561B64" w14:textId="77777777" w:rsidR="008A209E" w:rsidRPr="00EB2215" w:rsidRDefault="008A209E" w:rsidP="00007635">
            <w:pPr>
              <w:jc w:val="both"/>
              <w:rPr>
                <w:rFonts w:ascii="Arial" w:hAnsi="Arial" w:cs="Arial"/>
              </w:rPr>
            </w:pPr>
          </w:p>
        </w:tc>
      </w:tr>
      <w:tr w:rsidR="008A209E" w:rsidRPr="00EB2215" w14:paraId="6746AA20" w14:textId="77777777" w:rsidTr="00475075">
        <w:trPr>
          <w:trHeight w:val="454"/>
        </w:trPr>
        <w:tc>
          <w:tcPr>
            <w:tcW w:w="6804" w:type="dxa"/>
            <w:gridSpan w:val="2"/>
            <w:vAlign w:val="center"/>
          </w:tcPr>
          <w:p w14:paraId="07CB22C4" w14:textId="77777777" w:rsidR="008A209E" w:rsidRPr="00EB2215" w:rsidRDefault="008A209E" w:rsidP="00782745">
            <w:pPr>
              <w:jc w:val="right"/>
              <w:rPr>
                <w:rFonts w:ascii="Arial" w:hAnsi="Arial" w:cs="Arial"/>
                <w:b/>
              </w:rPr>
            </w:pPr>
            <w:r w:rsidRPr="00EB2215">
              <w:rPr>
                <w:rFonts w:ascii="Arial" w:hAnsi="Arial" w:cs="Arial"/>
                <w:b/>
              </w:rPr>
              <w:t>Appointment choice number</w:t>
            </w:r>
          </w:p>
        </w:tc>
        <w:tc>
          <w:tcPr>
            <w:tcW w:w="1021" w:type="dxa"/>
            <w:vAlign w:val="center"/>
          </w:tcPr>
          <w:p w14:paraId="170166C3" w14:textId="77777777" w:rsidR="008A209E" w:rsidRPr="00EB2215" w:rsidRDefault="008A209E" w:rsidP="00007635">
            <w:pPr>
              <w:jc w:val="both"/>
              <w:rPr>
                <w:rFonts w:ascii="Arial" w:hAnsi="Arial" w:cs="Arial"/>
              </w:rPr>
            </w:pPr>
            <w:r w:rsidRPr="00EB2215">
              <w:rPr>
                <w:rFonts w:ascii="Arial" w:hAnsi="Arial" w:cs="Arial"/>
              </w:rPr>
              <w:t>1st / 2nd / 3</w:t>
            </w:r>
            <w:r w:rsidRPr="00BD2F1F">
              <w:rPr>
                <w:rFonts w:ascii="Arial" w:hAnsi="Arial" w:cs="Arial"/>
                <w:vertAlign w:val="superscript"/>
              </w:rPr>
              <w:t>rd</w:t>
            </w:r>
          </w:p>
        </w:tc>
        <w:tc>
          <w:tcPr>
            <w:tcW w:w="7720" w:type="dxa"/>
            <w:vMerge/>
            <w:vAlign w:val="center"/>
          </w:tcPr>
          <w:p w14:paraId="2BD00B1A" w14:textId="77777777" w:rsidR="008A209E" w:rsidRPr="00EB2215" w:rsidRDefault="008A209E" w:rsidP="00007635">
            <w:pPr>
              <w:jc w:val="both"/>
              <w:rPr>
                <w:rFonts w:ascii="Arial" w:hAnsi="Arial" w:cs="Arial"/>
              </w:rPr>
            </w:pPr>
          </w:p>
        </w:tc>
      </w:tr>
    </w:tbl>
    <w:p w14:paraId="1CF98AFC" w14:textId="77777777" w:rsidR="004E778C" w:rsidRPr="00EB2215" w:rsidRDefault="004E778C" w:rsidP="00007635">
      <w:pPr>
        <w:spacing w:after="0"/>
        <w:jc w:val="both"/>
        <w:rPr>
          <w:rFonts w:ascii="Arial" w:hAnsi="Arial" w:cs="Arial"/>
        </w:rPr>
      </w:pPr>
    </w:p>
    <w:p w14:paraId="2C55949A" w14:textId="77777777" w:rsidR="007F1AF1" w:rsidRDefault="007F1AF1" w:rsidP="00007635">
      <w:pPr>
        <w:spacing w:after="0"/>
        <w:jc w:val="both"/>
        <w:rPr>
          <w:rFonts w:ascii="Arial" w:hAnsi="Arial" w:cs="Arial"/>
          <w:sz w:val="24"/>
        </w:rPr>
      </w:pPr>
    </w:p>
    <w:p w14:paraId="6A32B47B" w14:textId="77777777" w:rsidR="007F1AF1" w:rsidRDefault="007F1AF1" w:rsidP="00007635">
      <w:pPr>
        <w:spacing w:after="0"/>
        <w:jc w:val="both"/>
        <w:rPr>
          <w:rFonts w:ascii="Arial" w:hAnsi="Arial" w:cs="Arial"/>
          <w:sz w:val="24"/>
        </w:rPr>
      </w:pPr>
    </w:p>
    <w:p w14:paraId="3642B909" w14:textId="77777777" w:rsidR="007F1AF1" w:rsidRDefault="007F1AF1" w:rsidP="00007635">
      <w:pPr>
        <w:spacing w:after="0"/>
        <w:jc w:val="both"/>
        <w:rPr>
          <w:rFonts w:ascii="Arial" w:hAnsi="Arial" w:cs="Arial"/>
          <w:sz w:val="24"/>
        </w:rPr>
      </w:pPr>
    </w:p>
    <w:p w14:paraId="38C16CC1" w14:textId="77777777" w:rsidR="007F1AF1" w:rsidRDefault="007F1AF1" w:rsidP="00007635">
      <w:pPr>
        <w:spacing w:after="0"/>
        <w:jc w:val="both"/>
        <w:rPr>
          <w:rFonts w:ascii="Arial" w:hAnsi="Arial" w:cs="Arial"/>
          <w:sz w:val="24"/>
        </w:rPr>
      </w:pPr>
    </w:p>
    <w:p w14:paraId="6066C5A6" w14:textId="77777777" w:rsidR="004428A1" w:rsidRDefault="004428A1" w:rsidP="00007635">
      <w:pPr>
        <w:spacing w:after="0"/>
        <w:jc w:val="both"/>
        <w:rPr>
          <w:rFonts w:ascii="Arial" w:eastAsia="Times New Roman" w:hAnsi="Arial" w:cs="Times New Roman"/>
          <w:b/>
          <w:sz w:val="40"/>
          <w:szCs w:val="40"/>
          <w:lang w:eastAsia="en-US"/>
        </w:rPr>
      </w:pPr>
    </w:p>
    <w:p w14:paraId="1E61C6A6" w14:textId="77777777" w:rsidR="004428A1" w:rsidRDefault="004428A1" w:rsidP="00007635">
      <w:pPr>
        <w:spacing w:after="0"/>
        <w:jc w:val="both"/>
        <w:rPr>
          <w:rFonts w:ascii="Arial" w:eastAsia="Times New Roman" w:hAnsi="Arial" w:cs="Times New Roman"/>
          <w:b/>
          <w:sz w:val="40"/>
          <w:szCs w:val="40"/>
          <w:lang w:eastAsia="en-US"/>
        </w:rPr>
      </w:pPr>
    </w:p>
    <w:p w14:paraId="1D7D9C15" w14:textId="61B95794" w:rsidR="007F1AF1" w:rsidRPr="007F1AF1" w:rsidRDefault="00954FE9" w:rsidP="00007635">
      <w:pPr>
        <w:spacing w:after="0"/>
        <w:jc w:val="both"/>
        <w:rPr>
          <w:rFonts w:ascii="Arial" w:eastAsia="Times New Roman" w:hAnsi="Arial" w:cs="Times New Roman"/>
          <w:b/>
          <w:sz w:val="40"/>
          <w:szCs w:val="40"/>
          <w:lang w:eastAsia="en-US"/>
        </w:rPr>
      </w:pPr>
      <w:r>
        <w:rPr>
          <w:rFonts w:ascii="Arial" w:eastAsia="Times New Roman" w:hAnsi="Arial" w:cs="Times New Roman"/>
          <w:b/>
          <w:sz w:val="40"/>
          <w:szCs w:val="40"/>
          <w:lang w:eastAsia="en-US"/>
        </w:rPr>
        <w:t>S</w:t>
      </w:r>
      <w:r w:rsidR="007862B7">
        <w:rPr>
          <w:rFonts w:ascii="Arial" w:eastAsia="Times New Roman" w:hAnsi="Arial" w:cs="Times New Roman"/>
          <w:b/>
          <w:sz w:val="40"/>
          <w:szCs w:val="40"/>
          <w:lang w:eastAsia="en-US"/>
        </w:rPr>
        <w:t>ummary of e</w:t>
      </w:r>
      <w:r w:rsidR="007F1AF1" w:rsidRPr="007F1AF1">
        <w:rPr>
          <w:rFonts w:ascii="Arial" w:eastAsia="Times New Roman" w:hAnsi="Arial" w:cs="Times New Roman"/>
          <w:b/>
          <w:sz w:val="40"/>
          <w:szCs w:val="40"/>
          <w:lang w:eastAsia="en-US"/>
        </w:rPr>
        <w:t xml:space="preserve">mployment </w:t>
      </w:r>
      <w:r w:rsidR="004D31A4">
        <w:rPr>
          <w:rFonts w:ascii="Arial" w:eastAsia="Times New Roman" w:hAnsi="Arial" w:cs="Times New Roman"/>
          <w:b/>
          <w:sz w:val="40"/>
          <w:szCs w:val="40"/>
          <w:lang w:eastAsia="en-US"/>
        </w:rPr>
        <w:t>package</w:t>
      </w:r>
    </w:p>
    <w:p w14:paraId="76D990CA" w14:textId="77777777" w:rsidR="007F1AF1" w:rsidRPr="007F1AF1" w:rsidRDefault="007F1AF1" w:rsidP="00007635">
      <w:pPr>
        <w:spacing w:after="0" w:line="240" w:lineRule="auto"/>
        <w:jc w:val="both"/>
        <w:rPr>
          <w:rFonts w:ascii="Arial" w:eastAsia="Times New Roman" w:hAnsi="Arial" w:cs="Times New Roman"/>
          <w:b/>
          <w:sz w:val="24"/>
          <w:szCs w:val="20"/>
          <w:lang w:eastAsia="en-US"/>
        </w:rPr>
      </w:pP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b/>
          <w:sz w:val="24"/>
          <w:szCs w:val="20"/>
          <w:lang w:eastAsia="en-US"/>
        </w:rPr>
        <w:tab/>
      </w:r>
    </w:p>
    <w:tbl>
      <w:tblPr>
        <w:tblStyle w:val="TableGrid"/>
        <w:tblW w:w="0" w:type="auto"/>
        <w:tblLook w:val="04A0" w:firstRow="1" w:lastRow="0" w:firstColumn="1" w:lastColumn="0" w:noHBand="0" w:noVBand="1"/>
      </w:tblPr>
      <w:tblGrid>
        <w:gridCol w:w="3191"/>
        <w:gridCol w:w="12197"/>
      </w:tblGrid>
      <w:tr w:rsidR="00860B3C" w:rsidRPr="00EB2215" w14:paraId="4BE7E816" w14:textId="77777777" w:rsidTr="00D5226E">
        <w:tc>
          <w:tcPr>
            <w:tcW w:w="3227" w:type="dxa"/>
            <w:shd w:val="clear" w:color="auto" w:fill="DBE5F1" w:themeFill="accent1" w:themeFillTint="33"/>
            <w:vAlign w:val="center"/>
          </w:tcPr>
          <w:p w14:paraId="13949A4F" w14:textId="77777777" w:rsidR="00860B3C" w:rsidRPr="002D0504" w:rsidRDefault="00860B3C" w:rsidP="00007635">
            <w:pPr>
              <w:spacing w:before="120" w:after="120"/>
              <w:jc w:val="both"/>
              <w:rPr>
                <w:rFonts w:ascii="Arial" w:eastAsia="Times New Roman" w:hAnsi="Arial" w:cs="Arial"/>
                <w:b/>
                <w:lang w:eastAsia="en-US"/>
              </w:rPr>
            </w:pPr>
            <w:r w:rsidRPr="002D0504">
              <w:rPr>
                <w:rFonts w:ascii="Arial" w:eastAsia="Times New Roman" w:hAnsi="Arial" w:cs="Arial"/>
                <w:b/>
                <w:lang w:eastAsia="en-US"/>
              </w:rPr>
              <w:t>Place of work</w:t>
            </w:r>
          </w:p>
        </w:tc>
        <w:tc>
          <w:tcPr>
            <w:tcW w:w="12387" w:type="dxa"/>
            <w:tcBorders>
              <w:bottom w:val="single" w:sz="4" w:space="0" w:color="000000" w:themeColor="text1"/>
            </w:tcBorders>
            <w:shd w:val="clear" w:color="auto" w:fill="FFFFFF" w:themeFill="background1"/>
            <w:vAlign w:val="center"/>
          </w:tcPr>
          <w:p w14:paraId="3C777F39" w14:textId="71FFBF5E" w:rsidR="00AE738F" w:rsidRDefault="001E3F20" w:rsidP="00AE738F">
            <w:pPr>
              <w:spacing w:before="120" w:after="120"/>
              <w:jc w:val="both"/>
              <w:rPr>
                <w:rFonts w:ascii="Arial" w:eastAsia="Times New Roman" w:hAnsi="Arial" w:cs="Arial"/>
                <w:lang w:eastAsia="en-US"/>
              </w:rPr>
            </w:pPr>
            <w:r w:rsidRPr="002D0504">
              <w:rPr>
                <w:rFonts w:ascii="Arial" w:eastAsia="Times New Roman" w:hAnsi="Arial" w:cs="Arial"/>
                <w:lang w:eastAsia="en-US"/>
              </w:rPr>
              <w:t xml:space="preserve">Reigate Town Hall with some Hybrid working by arrangement with the </w:t>
            </w:r>
            <w:r w:rsidR="005122F2">
              <w:rPr>
                <w:rFonts w:ascii="Arial" w:eastAsia="Times New Roman" w:hAnsi="Arial" w:cs="Arial"/>
                <w:lang w:eastAsia="en-US"/>
              </w:rPr>
              <w:t xml:space="preserve">Homeless Relief Team </w:t>
            </w:r>
            <w:r w:rsidR="00551FFF">
              <w:rPr>
                <w:rFonts w:ascii="Arial" w:eastAsia="Times New Roman" w:hAnsi="Arial" w:cs="Arial"/>
                <w:lang w:eastAsia="en-US"/>
              </w:rPr>
              <w:t>Leader.</w:t>
            </w:r>
            <w:r w:rsidR="00AE738F">
              <w:rPr>
                <w:rFonts w:ascii="Arial" w:eastAsia="Times New Roman" w:hAnsi="Arial" w:cs="Arial"/>
                <w:lang w:eastAsia="en-US"/>
              </w:rPr>
              <w:t xml:space="preserve"> You will be expected to work at least two days per week in the office. This may change according to service needs and ensuring that the stat</w:t>
            </w:r>
            <w:r w:rsidR="00677565">
              <w:rPr>
                <w:rFonts w:ascii="Arial" w:eastAsia="Times New Roman" w:hAnsi="Arial" w:cs="Arial"/>
                <w:lang w:eastAsia="en-US"/>
              </w:rPr>
              <w:t>uto</w:t>
            </w:r>
            <w:r w:rsidR="00AE738F">
              <w:rPr>
                <w:rFonts w:ascii="Arial" w:eastAsia="Times New Roman" w:hAnsi="Arial" w:cs="Arial"/>
                <w:lang w:eastAsia="en-US"/>
              </w:rPr>
              <w:t>r</w:t>
            </w:r>
            <w:r w:rsidR="00677565">
              <w:rPr>
                <w:rFonts w:ascii="Arial" w:eastAsia="Times New Roman" w:hAnsi="Arial" w:cs="Arial"/>
                <w:lang w:eastAsia="en-US"/>
              </w:rPr>
              <w:t>y</w:t>
            </w:r>
            <w:r w:rsidR="00AE738F">
              <w:rPr>
                <w:rFonts w:ascii="Arial" w:eastAsia="Times New Roman" w:hAnsi="Arial" w:cs="Arial"/>
                <w:lang w:eastAsia="en-US"/>
              </w:rPr>
              <w:t xml:space="preserve"> function is met. </w:t>
            </w:r>
          </w:p>
          <w:p w14:paraId="14318C81" w14:textId="2FDC961C" w:rsidR="00FF714B" w:rsidRPr="002D0504" w:rsidRDefault="006A1247" w:rsidP="00AE738F">
            <w:pPr>
              <w:spacing w:before="120" w:after="120"/>
              <w:jc w:val="both"/>
              <w:rPr>
                <w:rFonts w:ascii="Arial" w:eastAsia="Times New Roman" w:hAnsi="Arial" w:cs="Arial"/>
                <w:lang w:eastAsia="en-US"/>
              </w:rPr>
            </w:pPr>
            <w:r w:rsidRPr="00551FFF">
              <w:rPr>
                <w:rFonts w:ascii="Arial" w:eastAsia="Times New Roman" w:hAnsi="Arial" w:cs="Arial"/>
                <w:lang w:eastAsia="en-US"/>
              </w:rPr>
              <w:t>We may require you to work from another place of work within the Borough or a n</w:t>
            </w:r>
            <w:r w:rsidR="00C35CEF" w:rsidRPr="00551FFF">
              <w:rPr>
                <w:rFonts w:ascii="Arial" w:eastAsia="Times New Roman" w:hAnsi="Arial" w:cs="Arial"/>
                <w:lang w:eastAsia="en-US"/>
              </w:rPr>
              <w:t>eighbouring Borough or District, or further afield by prior agreement.</w:t>
            </w:r>
          </w:p>
        </w:tc>
      </w:tr>
      <w:tr w:rsidR="00860B3C" w:rsidRPr="00EB2215" w14:paraId="68B5536F" w14:textId="77777777" w:rsidTr="00D5226E">
        <w:tc>
          <w:tcPr>
            <w:tcW w:w="3227" w:type="dxa"/>
            <w:shd w:val="clear" w:color="auto" w:fill="DBE5F1" w:themeFill="accent1" w:themeFillTint="33"/>
            <w:vAlign w:val="center"/>
          </w:tcPr>
          <w:p w14:paraId="1ABF68D0" w14:textId="77777777" w:rsidR="00860B3C" w:rsidRPr="00EB2215" w:rsidRDefault="00860B3C" w:rsidP="00007635">
            <w:pPr>
              <w:spacing w:before="120" w:after="120"/>
              <w:jc w:val="both"/>
              <w:rPr>
                <w:rFonts w:ascii="Arial" w:eastAsia="Times New Roman" w:hAnsi="Arial" w:cs="Arial"/>
                <w:b/>
                <w:lang w:eastAsia="en-US"/>
              </w:rPr>
            </w:pPr>
            <w:r w:rsidRPr="00EB2215">
              <w:rPr>
                <w:rFonts w:ascii="Arial" w:eastAsia="Times New Roman" w:hAnsi="Arial" w:cs="Arial"/>
                <w:b/>
                <w:lang w:eastAsia="en-US"/>
              </w:rPr>
              <w:t>Salary</w:t>
            </w:r>
          </w:p>
        </w:tc>
        <w:tc>
          <w:tcPr>
            <w:tcW w:w="12387" w:type="dxa"/>
            <w:shd w:val="clear" w:color="auto" w:fill="FFFFFF" w:themeFill="background1"/>
            <w:vAlign w:val="center"/>
          </w:tcPr>
          <w:p w14:paraId="3C24BEB7" w14:textId="11D4D8E5" w:rsidR="00FF714B" w:rsidRPr="00475075" w:rsidRDefault="006A1247" w:rsidP="002C0634">
            <w:pPr>
              <w:spacing w:before="120" w:after="120"/>
              <w:jc w:val="both"/>
              <w:rPr>
                <w:rFonts w:ascii="Arial" w:eastAsia="Times New Roman" w:hAnsi="Arial" w:cs="Arial"/>
                <w:highlight w:val="yellow"/>
                <w:lang w:eastAsia="en-US"/>
              </w:rPr>
            </w:pPr>
            <w:r w:rsidRPr="00475075">
              <w:rPr>
                <w:rFonts w:ascii="Arial" w:eastAsia="Times New Roman" w:hAnsi="Arial" w:cs="Arial"/>
                <w:lang w:eastAsia="en-US"/>
              </w:rPr>
              <w:t xml:space="preserve">Graded </w:t>
            </w:r>
            <w:r w:rsidR="00DF47E2" w:rsidRPr="00475075">
              <w:rPr>
                <w:rFonts w:ascii="Arial" w:eastAsia="Times New Roman" w:hAnsi="Arial" w:cs="Arial"/>
                <w:bCs/>
                <w:lang w:eastAsia="en-US"/>
              </w:rPr>
              <w:t>Technical Specialist</w:t>
            </w:r>
            <w:r w:rsidR="00A11AF0" w:rsidRPr="00475075">
              <w:rPr>
                <w:rFonts w:ascii="Arial" w:eastAsia="Times New Roman" w:hAnsi="Arial" w:cs="Arial"/>
                <w:bCs/>
                <w:lang w:eastAsia="en-US"/>
              </w:rPr>
              <w:t xml:space="preserve"> 3</w:t>
            </w:r>
            <w:r w:rsidRPr="00475075">
              <w:rPr>
                <w:rFonts w:ascii="Arial" w:eastAsia="Times New Roman" w:hAnsi="Arial" w:cs="Arial"/>
                <w:bCs/>
                <w:lang w:eastAsia="en-US"/>
              </w:rPr>
              <w:t>,</w:t>
            </w:r>
            <w:r w:rsidRPr="00475075">
              <w:rPr>
                <w:rFonts w:ascii="Arial" w:eastAsia="Times New Roman" w:hAnsi="Arial" w:cs="Arial"/>
                <w:b/>
                <w:lang w:eastAsia="en-US"/>
              </w:rPr>
              <w:t xml:space="preserve"> </w:t>
            </w:r>
            <w:r w:rsidRPr="00475075">
              <w:rPr>
                <w:rFonts w:ascii="Arial" w:eastAsia="Times New Roman" w:hAnsi="Arial" w:cs="Arial"/>
                <w:lang w:eastAsia="en-US"/>
              </w:rPr>
              <w:t xml:space="preserve">the salary will be in the region </w:t>
            </w:r>
            <w:r w:rsidRPr="002D0504">
              <w:rPr>
                <w:rFonts w:ascii="Arial" w:eastAsia="Times New Roman" w:hAnsi="Arial" w:cs="Arial"/>
                <w:lang w:eastAsia="en-US"/>
              </w:rPr>
              <w:t xml:space="preserve">of </w:t>
            </w:r>
            <w:r w:rsidR="00475075" w:rsidRPr="002D0504">
              <w:rPr>
                <w:rFonts w:ascii="Arial" w:eastAsia="Times New Roman" w:hAnsi="Arial" w:cs="Arial"/>
                <w:b/>
                <w:lang w:eastAsia="en-US"/>
              </w:rPr>
              <w:t>£</w:t>
            </w:r>
            <w:r w:rsidR="00677565">
              <w:rPr>
                <w:rFonts w:ascii="Arial" w:eastAsia="Times New Roman" w:hAnsi="Arial" w:cs="Arial"/>
                <w:b/>
                <w:lang w:eastAsia="en-US"/>
              </w:rPr>
              <w:t>35,820 - £41</w:t>
            </w:r>
            <w:r w:rsidR="00E60E2F">
              <w:rPr>
                <w:rFonts w:ascii="Arial" w:eastAsia="Times New Roman" w:hAnsi="Arial" w:cs="Arial"/>
                <w:b/>
                <w:lang w:eastAsia="en-US"/>
              </w:rPr>
              <w:t>,</w:t>
            </w:r>
            <w:r w:rsidR="00677565">
              <w:rPr>
                <w:rFonts w:ascii="Arial" w:eastAsia="Times New Roman" w:hAnsi="Arial" w:cs="Arial"/>
                <w:b/>
                <w:lang w:eastAsia="en-US"/>
              </w:rPr>
              <w:t>925</w:t>
            </w:r>
            <w:r w:rsidR="00E60E2F">
              <w:rPr>
                <w:rFonts w:ascii="Arial" w:eastAsia="Times New Roman" w:hAnsi="Arial" w:cs="Arial"/>
                <w:b/>
                <w:lang w:eastAsia="en-US"/>
              </w:rPr>
              <w:t xml:space="preserve"> </w:t>
            </w:r>
            <w:r w:rsidRPr="00475075">
              <w:rPr>
                <w:rFonts w:ascii="Arial" w:eastAsia="Times New Roman" w:hAnsi="Arial" w:cs="Arial"/>
                <w:bCs/>
                <w:lang w:eastAsia="en-US"/>
              </w:rPr>
              <w:t>per annum</w:t>
            </w:r>
            <w:r w:rsidR="007403A1">
              <w:rPr>
                <w:rFonts w:ascii="Arial" w:eastAsia="Times New Roman" w:hAnsi="Arial" w:cs="Arial"/>
                <w:bCs/>
                <w:lang w:eastAsia="en-US"/>
              </w:rPr>
              <w:t xml:space="preserve">, </w:t>
            </w:r>
            <w:r w:rsidRPr="00475075">
              <w:rPr>
                <w:rFonts w:ascii="Arial" w:eastAsia="Times New Roman" w:hAnsi="Arial" w:cs="Arial"/>
                <w:bCs/>
                <w:lang w:eastAsia="en-US"/>
              </w:rPr>
              <w:t xml:space="preserve">dependent upon experience. </w:t>
            </w:r>
            <w:r w:rsidRPr="00475075">
              <w:rPr>
                <w:rFonts w:ascii="Arial" w:eastAsia="Times New Roman" w:hAnsi="Arial" w:cs="Arial"/>
                <w:lang w:eastAsia="en-US"/>
              </w:rPr>
              <w:t>Cost of living awards are reviewed annually on 1</w:t>
            </w:r>
            <w:r w:rsidR="005F1094" w:rsidRPr="00475075">
              <w:rPr>
                <w:rFonts w:ascii="Arial" w:eastAsia="Times New Roman" w:hAnsi="Arial" w:cs="Arial"/>
                <w:vertAlign w:val="superscript"/>
                <w:lang w:eastAsia="en-US"/>
              </w:rPr>
              <w:t xml:space="preserve"> </w:t>
            </w:r>
            <w:r w:rsidRPr="00475075">
              <w:rPr>
                <w:rFonts w:ascii="Arial" w:eastAsia="Times New Roman" w:hAnsi="Arial" w:cs="Arial"/>
                <w:lang w:eastAsia="en-US"/>
              </w:rPr>
              <w:t>April.  Incremental progression and bonuses may be payable in line with the appraisal scheme.</w:t>
            </w:r>
          </w:p>
        </w:tc>
      </w:tr>
      <w:tr w:rsidR="00860B3C" w:rsidRPr="00EB2215" w14:paraId="7E3F8C76" w14:textId="77777777" w:rsidTr="00EB2215">
        <w:tc>
          <w:tcPr>
            <w:tcW w:w="3227" w:type="dxa"/>
            <w:shd w:val="clear" w:color="auto" w:fill="DBE5F1" w:themeFill="accent1" w:themeFillTint="33"/>
            <w:vAlign w:val="center"/>
          </w:tcPr>
          <w:p w14:paraId="0F4ECB2E" w14:textId="77777777" w:rsidR="00860B3C" w:rsidRPr="00EB2215" w:rsidRDefault="006A1247" w:rsidP="00007635">
            <w:pPr>
              <w:spacing w:before="120" w:after="120"/>
              <w:jc w:val="both"/>
              <w:rPr>
                <w:rFonts w:ascii="Arial" w:eastAsia="Times New Roman" w:hAnsi="Arial" w:cs="Arial"/>
                <w:b/>
                <w:lang w:eastAsia="en-US"/>
              </w:rPr>
            </w:pPr>
            <w:r w:rsidRPr="00EB2215">
              <w:rPr>
                <w:rFonts w:ascii="Arial" w:eastAsia="Times New Roman" w:hAnsi="Arial" w:cs="Arial"/>
                <w:b/>
                <w:lang w:eastAsia="en-US"/>
              </w:rPr>
              <w:t>Duration</w:t>
            </w:r>
            <w:r w:rsidR="007862B7" w:rsidRPr="00EB2215">
              <w:rPr>
                <w:rFonts w:ascii="Arial" w:eastAsia="Times New Roman" w:hAnsi="Arial" w:cs="Arial"/>
                <w:b/>
                <w:lang w:eastAsia="en-US"/>
              </w:rPr>
              <w:t xml:space="preserve"> of contract</w:t>
            </w:r>
          </w:p>
        </w:tc>
        <w:tc>
          <w:tcPr>
            <w:tcW w:w="12387" w:type="dxa"/>
            <w:vAlign w:val="center"/>
          </w:tcPr>
          <w:p w14:paraId="5CD54EDE" w14:textId="328EF633" w:rsidR="00FF714B" w:rsidRPr="00343B23" w:rsidRDefault="000B2798" w:rsidP="00420E8D">
            <w:pPr>
              <w:spacing w:before="120" w:after="120"/>
              <w:jc w:val="both"/>
              <w:rPr>
                <w:rFonts w:ascii="Arial" w:eastAsia="Times New Roman" w:hAnsi="Arial" w:cs="Arial"/>
                <w:b/>
                <w:lang w:eastAsia="en-US"/>
              </w:rPr>
            </w:pPr>
            <w:r>
              <w:rPr>
                <w:rFonts w:ascii="Arial" w:eastAsia="Times New Roman" w:hAnsi="Arial" w:cs="Arial"/>
                <w:lang w:eastAsia="en-US"/>
              </w:rPr>
              <w:t xml:space="preserve">The contract will be offered on a </w:t>
            </w:r>
            <w:r w:rsidR="00A91060" w:rsidRPr="002D0504">
              <w:rPr>
                <w:rFonts w:ascii="Arial" w:eastAsia="Times New Roman" w:hAnsi="Arial" w:cs="Arial"/>
                <w:b/>
                <w:bCs/>
                <w:lang w:eastAsia="en-US"/>
              </w:rPr>
              <w:t>permanent</w:t>
            </w:r>
            <w:r w:rsidR="007403A1" w:rsidRPr="002D0504">
              <w:rPr>
                <w:rFonts w:ascii="Arial" w:eastAsia="Times New Roman" w:hAnsi="Arial" w:cs="Arial"/>
                <w:b/>
                <w:bCs/>
                <w:lang w:eastAsia="en-US"/>
              </w:rPr>
              <w:t xml:space="preserve"> </w:t>
            </w:r>
            <w:r w:rsidR="00551FFF" w:rsidRPr="002D0504">
              <w:rPr>
                <w:rFonts w:ascii="Arial" w:eastAsia="Times New Roman" w:hAnsi="Arial" w:cs="Arial"/>
                <w:b/>
                <w:bCs/>
                <w:lang w:eastAsia="en-US"/>
              </w:rPr>
              <w:t>full-time</w:t>
            </w:r>
            <w:r w:rsidR="007403A1" w:rsidRPr="002D0504">
              <w:rPr>
                <w:rFonts w:ascii="Arial" w:eastAsia="Times New Roman" w:hAnsi="Arial" w:cs="Arial"/>
                <w:b/>
                <w:bCs/>
                <w:lang w:eastAsia="en-US"/>
              </w:rPr>
              <w:t xml:space="preserve"> </w:t>
            </w:r>
            <w:r w:rsidRPr="002D0504">
              <w:rPr>
                <w:rFonts w:ascii="Arial" w:eastAsia="Times New Roman" w:hAnsi="Arial" w:cs="Arial"/>
                <w:lang w:eastAsia="en-US"/>
              </w:rPr>
              <w:t>basis.</w:t>
            </w:r>
          </w:p>
        </w:tc>
      </w:tr>
      <w:tr w:rsidR="00572D37" w:rsidRPr="00EB2215" w14:paraId="5EDD2AAB" w14:textId="77777777" w:rsidTr="00EB2215">
        <w:tc>
          <w:tcPr>
            <w:tcW w:w="3227" w:type="dxa"/>
            <w:shd w:val="clear" w:color="auto" w:fill="DBE5F1" w:themeFill="accent1" w:themeFillTint="33"/>
            <w:vAlign w:val="center"/>
          </w:tcPr>
          <w:p w14:paraId="66FC87B2" w14:textId="77777777" w:rsidR="00572D37" w:rsidRPr="002D0504" w:rsidRDefault="00572D37" w:rsidP="00007635">
            <w:pPr>
              <w:spacing w:before="120" w:after="120"/>
              <w:jc w:val="both"/>
              <w:rPr>
                <w:rFonts w:ascii="Arial" w:eastAsia="Times New Roman" w:hAnsi="Arial" w:cs="Arial"/>
                <w:b/>
                <w:lang w:eastAsia="en-US"/>
              </w:rPr>
            </w:pPr>
            <w:r w:rsidRPr="002D0504">
              <w:rPr>
                <w:rFonts w:ascii="Arial" w:eastAsia="Times New Roman" w:hAnsi="Arial" w:cs="Arial"/>
                <w:b/>
                <w:lang w:eastAsia="en-US"/>
              </w:rPr>
              <w:t>Probationary period</w:t>
            </w:r>
          </w:p>
        </w:tc>
        <w:tc>
          <w:tcPr>
            <w:tcW w:w="12387" w:type="dxa"/>
            <w:vAlign w:val="center"/>
          </w:tcPr>
          <w:p w14:paraId="00EEA92F" w14:textId="318DB55A" w:rsidR="00572D37" w:rsidRPr="002D0504" w:rsidRDefault="00572D37" w:rsidP="00007635">
            <w:pPr>
              <w:tabs>
                <w:tab w:val="num" w:pos="1080"/>
              </w:tabs>
              <w:spacing w:before="120" w:after="120"/>
              <w:jc w:val="both"/>
              <w:rPr>
                <w:rFonts w:ascii="Arial" w:eastAsia="Times New Roman" w:hAnsi="Arial" w:cs="Arial"/>
                <w:lang w:eastAsia="en-US"/>
              </w:rPr>
            </w:pPr>
            <w:r w:rsidRPr="002D0504">
              <w:rPr>
                <w:rFonts w:ascii="Arial" w:eastAsia="Times New Roman" w:hAnsi="Arial" w:cs="Arial"/>
                <w:lang w:eastAsia="en-US"/>
              </w:rPr>
              <w:t xml:space="preserve">Upon joining the Council, all staff </w:t>
            </w:r>
            <w:r w:rsidR="00F26957" w:rsidRPr="002D0504">
              <w:rPr>
                <w:rFonts w:ascii="Arial" w:eastAsia="Times New Roman" w:hAnsi="Arial" w:cs="Arial"/>
                <w:lang w:eastAsia="en-US"/>
              </w:rPr>
              <w:t>are</w:t>
            </w:r>
            <w:r w:rsidRPr="002D0504">
              <w:rPr>
                <w:rFonts w:ascii="Arial" w:eastAsia="Times New Roman" w:hAnsi="Arial" w:cs="Arial"/>
                <w:lang w:eastAsia="en-US"/>
              </w:rPr>
              <w:t xml:space="preserve"> required to satisfactorily complete a </w:t>
            </w:r>
            <w:r w:rsidR="00551FFF" w:rsidRPr="002D0504">
              <w:rPr>
                <w:rFonts w:ascii="Arial" w:eastAsia="Times New Roman" w:hAnsi="Arial" w:cs="Arial"/>
                <w:lang w:eastAsia="en-US"/>
              </w:rPr>
              <w:t>six-month</w:t>
            </w:r>
            <w:r w:rsidRPr="002D0504">
              <w:rPr>
                <w:rFonts w:ascii="Arial" w:eastAsia="Times New Roman" w:hAnsi="Arial" w:cs="Arial"/>
                <w:lang w:eastAsia="en-US"/>
              </w:rPr>
              <w:t xml:space="preserve"> probationary period.</w:t>
            </w:r>
          </w:p>
        </w:tc>
      </w:tr>
      <w:tr w:rsidR="007862B7" w:rsidRPr="00EB2215" w14:paraId="1885A4D5" w14:textId="77777777" w:rsidTr="00EB2215">
        <w:tc>
          <w:tcPr>
            <w:tcW w:w="3227" w:type="dxa"/>
            <w:shd w:val="clear" w:color="auto" w:fill="DBE5F1" w:themeFill="accent1" w:themeFillTint="33"/>
            <w:vAlign w:val="center"/>
          </w:tcPr>
          <w:p w14:paraId="65BABD9C" w14:textId="77777777" w:rsidR="007862B7" w:rsidRPr="00EB2215" w:rsidRDefault="007862B7" w:rsidP="00007635">
            <w:pPr>
              <w:spacing w:before="120" w:after="120"/>
              <w:jc w:val="both"/>
              <w:rPr>
                <w:rFonts w:ascii="Arial" w:eastAsia="Times New Roman" w:hAnsi="Arial" w:cs="Arial"/>
                <w:b/>
                <w:lang w:eastAsia="en-US"/>
              </w:rPr>
            </w:pPr>
            <w:r w:rsidRPr="00EB2215">
              <w:rPr>
                <w:rFonts w:ascii="Arial" w:eastAsia="Times New Roman" w:hAnsi="Arial" w:cs="Arial"/>
                <w:b/>
                <w:lang w:eastAsia="en-US"/>
              </w:rPr>
              <w:t>Hours of work</w:t>
            </w:r>
          </w:p>
        </w:tc>
        <w:tc>
          <w:tcPr>
            <w:tcW w:w="12387" w:type="dxa"/>
            <w:vAlign w:val="center"/>
          </w:tcPr>
          <w:p w14:paraId="4808E6A8" w14:textId="53A819FC" w:rsidR="00FF714B" w:rsidRPr="00343B23" w:rsidRDefault="004428A1" w:rsidP="00420E8D">
            <w:pPr>
              <w:tabs>
                <w:tab w:val="num" w:pos="1080"/>
              </w:tabs>
              <w:spacing w:before="120" w:after="120"/>
              <w:jc w:val="both"/>
              <w:rPr>
                <w:rFonts w:ascii="Arial" w:eastAsia="Times New Roman" w:hAnsi="Arial" w:cs="Arial"/>
                <w:lang w:eastAsia="en-US"/>
              </w:rPr>
            </w:pPr>
            <w:r w:rsidRPr="007F1AF1">
              <w:rPr>
                <w:rFonts w:ascii="Arial" w:eastAsia="Times New Roman" w:hAnsi="Arial" w:cs="Arial"/>
                <w:lang w:eastAsia="en-US"/>
              </w:rPr>
              <w:t>Hours of work are</w:t>
            </w:r>
            <w:r w:rsidR="007403A1">
              <w:rPr>
                <w:rFonts w:ascii="Arial" w:eastAsia="Times New Roman" w:hAnsi="Arial" w:cs="Arial"/>
                <w:lang w:eastAsia="en-US"/>
              </w:rPr>
              <w:t xml:space="preserve"> </w:t>
            </w:r>
            <w:r w:rsidR="007403A1" w:rsidRPr="002D0504">
              <w:rPr>
                <w:rFonts w:ascii="Arial" w:eastAsia="Times New Roman" w:hAnsi="Arial" w:cs="Arial"/>
                <w:lang w:eastAsia="en-US"/>
              </w:rPr>
              <w:t>36</w:t>
            </w:r>
            <w:r w:rsidR="007403A1">
              <w:rPr>
                <w:rFonts w:ascii="Arial" w:eastAsia="Times New Roman" w:hAnsi="Arial" w:cs="Arial"/>
                <w:lang w:eastAsia="en-US"/>
              </w:rPr>
              <w:t xml:space="preserve"> </w:t>
            </w:r>
            <w:r w:rsidR="00A91060">
              <w:rPr>
                <w:rFonts w:ascii="Arial" w:eastAsia="Times New Roman" w:hAnsi="Arial" w:cs="Arial"/>
                <w:lang w:eastAsia="en-US"/>
              </w:rPr>
              <w:t xml:space="preserve">hours </w:t>
            </w:r>
            <w:r w:rsidRPr="00005745">
              <w:rPr>
                <w:rFonts w:ascii="Arial" w:eastAsia="Times New Roman" w:hAnsi="Arial" w:cs="Arial"/>
                <w:lang w:eastAsia="en-US"/>
              </w:rPr>
              <w:t>per week</w:t>
            </w:r>
            <w:bookmarkStart w:id="0" w:name="OLE_LINK3"/>
            <w:r w:rsidRPr="007F1AF1">
              <w:rPr>
                <w:rFonts w:ascii="Arial" w:eastAsia="Times New Roman" w:hAnsi="Arial" w:cs="Arial"/>
                <w:lang w:eastAsia="en-US"/>
              </w:rPr>
              <w:t>.</w:t>
            </w:r>
            <w:bookmarkEnd w:id="0"/>
          </w:p>
        </w:tc>
      </w:tr>
      <w:tr w:rsidR="00496992" w:rsidRPr="00EB2215" w14:paraId="63962DAC" w14:textId="77777777" w:rsidTr="00DF47E2">
        <w:tc>
          <w:tcPr>
            <w:tcW w:w="15614" w:type="dxa"/>
            <w:gridSpan w:val="2"/>
            <w:shd w:val="clear" w:color="auto" w:fill="DBE5F1" w:themeFill="accent1" w:themeFillTint="33"/>
            <w:vAlign w:val="center"/>
          </w:tcPr>
          <w:p w14:paraId="5A114523" w14:textId="77777777" w:rsidR="00496992" w:rsidRDefault="00496992" w:rsidP="00007635">
            <w:pPr>
              <w:spacing w:before="120" w:after="120"/>
              <w:jc w:val="both"/>
              <w:rPr>
                <w:rFonts w:ascii="Arial" w:eastAsia="Times New Roman" w:hAnsi="Arial" w:cs="Arial"/>
                <w:lang w:eastAsia="en-US"/>
              </w:rPr>
            </w:pPr>
            <w:r>
              <w:rPr>
                <w:rFonts w:ascii="Arial" w:eastAsia="Times New Roman" w:hAnsi="Arial" w:cs="Arial"/>
                <w:b/>
                <w:lang w:eastAsia="en-US"/>
              </w:rPr>
              <w:t>Employment Benefits</w:t>
            </w:r>
          </w:p>
        </w:tc>
      </w:tr>
      <w:tr w:rsidR="00496992" w:rsidRPr="00EB2215" w14:paraId="0DF2A2ED" w14:textId="77777777" w:rsidTr="00DF47E2">
        <w:tc>
          <w:tcPr>
            <w:tcW w:w="3227" w:type="dxa"/>
            <w:shd w:val="clear" w:color="auto" w:fill="DBE5F1" w:themeFill="accent1" w:themeFillTint="33"/>
            <w:vAlign w:val="center"/>
          </w:tcPr>
          <w:p w14:paraId="13631726" w14:textId="77777777" w:rsidR="00496992" w:rsidRPr="00EB2215" w:rsidRDefault="00496992" w:rsidP="00007635">
            <w:pPr>
              <w:spacing w:before="120" w:after="120"/>
              <w:jc w:val="both"/>
              <w:rPr>
                <w:rFonts w:ascii="Arial" w:eastAsia="Times New Roman" w:hAnsi="Arial" w:cs="Arial"/>
                <w:b/>
                <w:lang w:eastAsia="en-US"/>
              </w:rPr>
            </w:pPr>
            <w:r>
              <w:rPr>
                <w:rFonts w:ascii="Arial" w:eastAsia="Times New Roman" w:hAnsi="Arial" w:cs="Arial"/>
                <w:b/>
                <w:lang w:eastAsia="en-US"/>
              </w:rPr>
              <w:t>Flexible working hours</w:t>
            </w:r>
          </w:p>
        </w:tc>
        <w:tc>
          <w:tcPr>
            <w:tcW w:w="12387" w:type="dxa"/>
            <w:vAlign w:val="center"/>
          </w:tcPr>
          <w:p w14:paraId="5B7BC35A" w14:textId="77777777" w:rsidR="00496992" w:rsidRDefault="00496992" w:rsidP="00007635">
            <w:pPr>
              <w:spacing w:before="120" w:after="120"/>
              <w:jc w:val="both"/>
              <w:rPr>
                <w:rFonts w:ascii="Arial" w:eastAsia="Times New Roman" w:hAnsi="Arial" w:cs="Arial"/>
                <w:lang w:eastAsia="en-US"/>
              </w:rPr>
            </w:pPr>
            <w:proofErr w:type="gramStart"/>
            <w:r>
              <w:rPr>
                <w:rFonts w:ascii="Arial" w:eastAsia="Times New Roman" w:hAnsi="Arial" w:cs="Arial"/>
                <w:lang w:eastAsia="en-US"/>
              </w:rPr>
              <w:t>F</w:t>
            </w:r>
            <w:r w:rsidRPr="007F1AF1">
              <w:rPr>
                <w:rFonts w:ascii="Arial" w:eastAsia="Times New Roman" w:hAnsi="Arial" w:cs="Arial"/>
                <w:lang w:eastAsia="en-US"/>
              </w:rPr>
              <w:t>lexi-time</w:t>
            </w:r>
            <w:proofErr w:type="gramEnd"/>
            <w:r>
              <w:rPr>
                <w:rFonts w:ascii="Arial" w:eastAsia="Times New Roman" w:hAnsi="Arial" w:cs="Arial"/>
                <w:lang w:eastAsia="en-US"/>
              </w:rPr>
              <w:t xml:space="preserve"> </w:t>
            </w:r>
            <w:r w:rsidRPr="007F1AF1">
              <w:rPr>
                <w:rFonts w:ascii="Arial" w:eastAsia="Times New Roman" w:hAnsi="Arial" w:cs="Arial"/>
                <w:lang w:eastAsia="en-US"/>
              </w:rPr>
              <w:t>allows for the alteration of start/leave times and length of lunc</w:t>
            </w:r>
            <w:r>
              <w:rPr>
                <w:rFonts w:ascii="Arial" w:eastAsia="Times New Roman" w:hAnsi="Arial" w:cs="Arial"/>
                <w:lang w:eastAsia="en-US"/>
              </w:rPr>
              <w:t>htime break, time off in lieu for longer hours worked</w:t>
            </w:r>
            <w:r w:rsidRPr="007F1AF1">
              <w:rPr>
                <w:rFonts w:ascii="Arial" w:eastAsia="Times New Roman" w:hAnsi="Arial" w:cs="Arial"/>
                <w:lang w:eastAsia="en-US"/>
              </w:rPr>
              <w:t xml:space="preserve"> and a flexible working system. </w:t>
            </w:r>
          </w:p>
          <w:p w14:paraId="36023687" w14:textId="77777777" w:rsidR="00496992" w:rsidRPr="00572D37" w:rsidRDefault="00496992" w:rsidP="00007635">
            <w:pPr>
              <w:spacing w:before="120" w:after="120"/>
              <w:jc w:val="both"/>
              <w:rPr>
                <w:rFonts w:ascii="Arial" w:eastAsia="Times New Roman" w:hAnsi="Arial" w:cs="Arial"/>
                <w:lang w:eastAsia="en-US"/>
              </w:rPr>
            </w:pPr>
            <w:r>
              <w:rPr>
                <w:rFonts w:ascii="Arial" w:eastAsia="Times New Roman" w:hAnsi="Arial" w:cs="Arial"/>
                <w:lang w:eastAsia="en-US"/>
              </w:rPr>
              <w:t xml:space="preserve">Whilst </w:t>
            </w:r>
            <w:r w:rsidR="007F5477">
              <w:rPr>
                <w:rFonts w:ascii="Arial" w:eastAsia="Times New Roman" w:hAnsi="Arial" w:cs="Arial"/>
                <w:lang w:eastAsia="en-US"/>
              </w:rPr>
              <w:t xml:space="preserve">staff </w:t>
            </w:r>
            <w:r>
              <w:rPr>
                <w:rFonts w:ascii="Arial" w:eastAsia="Times New Roman" w:hAnsi="Arial" w:cs="Arial"/>
                <w:lang w:eastAsia="en-US"/>
              </w:rPr>
              <w:t xml:space="preserve">are </w:t>
            </w:r>
            <w:r w:rsidRPr="007F1AF1">
              <w:rPr>
                <w:rFonts w:ascii="Arial" w:eastAsia="Times New Roman" w:hAnsi="Arial" w:cs="Arial"/>
                <w:lang w:eastAsia="en-US"/>
              </w:rPr>
              <w:t>expected to manage their time and keep working</w:t>
            </w:r>
            <w:r>
              <w:rPr>
                <w:rFonts w:ascii="Arial" w:eastAsia="Times New Roman" w:hAnsi="Arial" w:cs="Arial"/>
                <w:lang w:eastAsia="en-US"/>
              </w:rPr>
              <w:t xml:space="preserve"> hours within acceptable limits,</w:t>
            </w:r>
            <w:r>
              <w:t xml:space="preserve"> </w:t>
            </w:r>
            <w:r>
              <w:rPr>
                <w:rFonts w:ascii="Arial" w:eastAsia="Times New Roman" w:hAnsi="Arial" w:cs="Arial"/>
                <w:lang w:eastAsia="en-US"/>
              </w:rPr>
              <w:t>f</w:t>
            </w:r>
            <w:r w:rsidRPr="00572D37">
              <w:rPr>
                <w:rFonts w:ascii="Arial" w:eastAsia="Times New Roman" w:hAnsi="Arial" w:cs="Arial"/>
                <w:lang w:eastAsia="en-US"/>
              </w:rPr>
              <w:t>lexible working arrangements are always subject to sufficient office cover and the particular needs of the service at that time</w:t>
            </w:r>
            <w:r>
              <w:rPr>
                <w:rFonts w:ascii="Arial" w:eastAsia="Times New Roman" w:hAnsi="Arial" w:cs="Arial"/>
                <w:lang w:eastAsia="en-US"/>
              </w:rPr>
              <w:t>.</w:t>
            </w:r>
          </w:p>
        </w:tc>
      </w:tr>
      <w:tr w:rsidR="00496992" w:rsidRPr="00EB2215" w14:paraId="22DE159D" w14:textId="77777777" w:rsidTr="00DF47E2">
        <w:tc>
          <w:tcPr>
            <w:tcW w:w="3227" w:type="dxa"/>
            <w:shd w:val="clear" w:color="auto" w:fill="DBE5F1" w:themeFill="accent1" w:themeFillTint="33"/>
            <w:vAlign w:val="center"/>
          </w:tcPr>
          <w:p w14:paraId="30611552" w14:textId="77777777" w:rsidR="00496992" w:rsidRPr="00EB2215" w:rsidRDefault="00496992" w:rsidP="00007635">
            <w:pPr>
              <w:spacing w:before="120" w:after="120"/>
              <w:jc w:val="both"/>
              <w:rPr>
                <w:rFonts w:ascii="Arial" w:eastAsia="Times New Roman" w:hAnsi="Arial" w:cs="Arial"/>
                <w:b/>
                <w:highlight w:val="yellow"/>
                <w:lang w:eastAsia="en-US"/>
              </w:rPr>
            </w:pPr>
            <w:r w:rsidRPr="00EB2215">
              <w:rPr>
                <w:rFonts w:ascii="Arial" w:eastAsia="Times New Roman" w:hAnsi="Arial" w:cs="Arial"/>
                <w:b/>
                <w:lang w:eastAsia="en-US"/>
              </w:rPr>
              <w:t>Annual leave</w:t>
            </w:r>
          </w:p>
        </w:tc>
        <w:tc>
          <w:tcPr>
            <w:tcW w:w="12387" w:type="dxa"/>
            <w:vAlign w:val="center"/>
          </w:tcPr>
          <w:p w14:paraId="177BBF9C" w14:textId="77777777" w:rsidR="00782745" w:rsidRPr="002D0504" w:rsidRDefault="00782745" w:rsidP="00782745">
            <w:pPr>
              <w:spacing w:before="120" w:after="120"/>
              <w:jc w:val="both"/>
              <w:rPr>
                <w:rFonts w:ascii="Arial" w:eastAsia="Times New Roman" w:hAnsi="Arial" w:cs="Arial"/>
                <w:lang w:eastAsia="en-US"/>
              </w:rPr>
            </w:pPr>
            <w:r w:rsidRPr="002D0504">
              <w:rPr>
                <w:rFonts w:ascii="Arial" w:eastAsia="Times New Roman" w:hAnsi="Arial" w:cs="Arial"/>
                <w:lang w:eastAsia="en-US"/>
              </w:rPr>
              <w:t xml:space="preserve">The basic leave entitlement is 259.2 hours per annum pro rata (equivalent to 36 standard days), rising to 295.2 hours per annum (equivalent to 41 standard days) pro rata after five years continuous local government service, inclusive of Bank Holidays. </w:t>
            </w:r>
          </w:p>
          <w:p w14:paraId="01728ED4" w14:textId="77777777" w:rsidR="00496992" w:rsidRPr="00EB2215" w:rsidRDefault="00782745" w:rsidP="00782745">
            <w:pPr>
              <w:spacing w:before="120" w:after="120"/>
              <w:jc w:val="both"/>
              <w:rPr>
                <w:rFonts w:ascii="Arial" w:eastAsia="Times New Roman" w:hAnsi="Arial" w:cs="Arial"/>
                <w:highlight w:val="yellow"/>
                <w:lang w:eastAsia="en-US"/>
              </w:rPr>
            </w:pPr>
            <w:r w:rsidRPr="002D0504">
              <w:rPr>
                <w:rFonts w:ascii="Arial" w:eastAsia="Times New Roman" w:hAnsi="Arial" w:cs="Arial"/>
                <w:lang w:eastAsia="en-US"/>
              </w:rPr>
              <w:t>Annual leave must be taken on the Council’s discretionary day off around Christmas and New Year period.</w:t>
            </w:r>
          </w:p>
        </w:tc>
      </w:tr>
      <w:tr w:rsidR="00C71F2F" w:rsidRPr="00EB2215" w14:paraId="70499DF1" w14:textId="77777777" w:rsidTr="00DF47E2">
        <w:tc>
          <w:tcPr>
            <w:tcW w:w="3227" w:type="dxa"/>
            <w:shd w:val="clear" w:color="auto" w:fill="DBE5F1" w:themeFill="accent1" w:themeFillTint="33"/>
            <w:vAlign w:val="center"/>
          </w:tcPr>
          <w:p w14:paraId="3CEFDD29" w14:textId="77777777" w:rsidR="00C71F2F" w:rsidRPr="00EB2215" w:rsidRDefault="00C71F2F" w:rsidP="00007635">
            <w:pPr>
              <w:spacing w:before="120" w:after="120"/>
              <w:jc w:val="both"/>
              <w:rPr>
                <w:rFonts w:ascii="Arial" w:eastAsia="Times New Roman" w:hAnsi="Arial" w:cs="Arial"/>
                <w:b/>
                <w:lang w:eastAsia="en-US"/>
              </w:rPr>
            </w:pPr>
            <w:r>
              <w:rPr>
                <w:rFonts w:ascii="Arial" w:eastAsia="Times New Roman" w:hAnsi="Arial" w:cs="Arial"/>
                <w:b/>
                <w:lang w:eastAsia="en-US"/>
              </w:rPr>
              <w:lastRenderedPageBreak/>
              <w:t>Pension</w:t>
            </w:r>
          </w:p>
        </w:tc>
        <w:tc>
          <w:tcPr>
            <w:tcW w:w="12387" w:type="dxa"/>
            <w:vAlign w:val="center"/>
          </w:tcPr>
          <w:p w14:paraId="59044AEB" w14:textId="77777777" w:rsidR="00BD2F1F" w:rsidRDefault="00BD2F1F" w:rsidP="00BD2F1F">
            <w:pPr>
              <w:keepNext/>
              <w:keepLines/>
              <w:spacing w:before="120" w:after="120"/>
              <w:jc w:val="both"/>
              <w:rPr>
                <w:rFonts w:ascii="Arial" w:eastAsia="Times New Roman" w:hAnsi="Arial" w:cs="Arial"/>
                <w:lang w:eastAsia="en-US"/>
              </w:rPr>
            </w:pPr>
            <w:r w:rsidRPr="00533772">
              <w:rPr>
                <w:rFonts w:ascii="Arial" w:eastAsia="Times New Roman" w:hAnsi="Arial" w:cs="Arial"/>
                <w:lang w:eastAsia="en-US"/>
              </w:rPr>
              <w:t>You will be auto enrolled into the Local Go</w:t>
            </w:r>
            <w:r>
              <w:rPr>
                <w:rFonts w:ascii="Arial" w:eastAsia="Times New Roman" w:hAnsi="Arial" w:cs="Arial"/>
                <w:lang w:eastAsia="en-US"/>
              </w:rPr>
              <w:t xml:space="preserve">vernment Pension Scheme (LGPS) to which the Council </w:t>
            </w:r>
            <w:r w:rsidRPr="00533772">
              <w:rPr>
                <w:rFonts w:ascii="Arial" w:eastAsia="Times New Roman" w:hAnsi="Arial" w:cs="Arial"/>
                <w:lang w:eastAsia="en-US"/>
              </w:rPr>
              <w:t>contribute</w:t>
            </w:r>
            <w:r>
              <w:rPr>
                <w:rFonts w:ascii="Arial" w:eastAsia="Times New Roman" w:hAnsi="Arial" w:cs="Arial"/>
                <w:lang w:eastAsia="en-US"/>
              </w:rPr>
              <w:t>s 15% of your earnings each year</w:t>
            </w:r>
            <w:r w:rsidRPr="00533772">
              <w:rPr>
                <w:rFonts w:ascii="Arial" w:eastAsia="Times New Roman" w:hAnsi="Arial" w:cs="Arial"/>
                <w:lang w:eastAsia="en-US"/>
              </w:rPr>
              <w:t xml:space="preserve">. </w:t>
            </w:r>
          </w:p>
          <w:p w14:paraId="14BAF370" w14:textId="77777777" w:rsidR="00BD2F1F" w:rsidRPr="00533772" w:rsidRDefault="00BD2F1F" w:rsidP="00BD2F1F">
            <w:pPr>
              <w:keepNext/>
              <w:keepLines/>
              <w:spacing w:before="120" w:after="120"/>
              <w:jc w:val="both"/>
              <w:rPr>
                <w:rFonts w:ascii="Arial" w:eastAsia="Times New Roman" w:hAnsi="Arial" w:cs="Arial"/>
                <w:lang w:eastAsia="en-US"/>
              </w:rPr>
            </w:pPr>
            <w:r>
              <w:rPr>
                <w:rFonts w:ascii="Arial" w:eastAsia="Times New Roman" w:hAnsi="Arial" w:cs="Arial"/>
                <w:lang w:eastAsia="en-US"/>
              </w:rPr>
              <w:t>You</w:t>
            </w:r>
            <w:r w:rsidRPr="00533772">
              <w:rPr>
                <w:rFonts w:ascii="Arial" w:eastAsia="Times New Roman" w:hAnsi="Arial" w:cs="Arial"/>
                <w:lang w:eastAsia="en-US"/>
              </w:rPr>
              <w:t xml:space="preserve"> are able to transfer funds into the </w:t>
            </w:r>
            <w:r>
              <w:rPr>
                <w:rFonts w:ascii="Arial" w:eastAsia="Times New Roman" w:hAnsi="Arial" w:cs="Arial"/>
                <w:lang w:eastAsia="en-US"/>
              </w:rPr>
              <w:t>LGPS</w:t>
            </w:r>
            <w:r w:rsidRPr="00533772">
              <w:rPr>
                <w:rFonts w:ascii="Arial" w:eastAsia="Times New Roman" w:hAnsi="Arial" w:cs="Arial"/>
                <w:lang w:eastAsia="en-US"/>
              </w:rPr>
              <w:t xml:space="preserve"> within the first twelve months</w:t>
            </w:r>
            <w:r>
              <w:rPr>
                <w:rFonts w:ascii="Arial" w:eastAsia="Times New Roman" w:hAnsi="Arial" w:cs="Arial"/>
                <w:lang w:eastAsia="en-US"/>
              </w:rPr>
              <w:t xml:space="preserve"> of employment.  However, you</w:t>
            </w:r>
            <w:r w:rsidRPr="00533772">
              <w:rPr>
                <w:rFonts w:ascii="Arial" w:eastAsia="Times New Roman" w:hAnsi="Arial" w:cs="Arial"/>
                <w:lang w:eastAsia="en-US"/>
              </w:rPr>
              <w:t xml:space="preserve"> can also choose not t</w:t>
            </w:r>
            <w:r>
              <w:rPr>
                <w:rFonts w:ascii="Arial" w:eastAsia="Times New Roman" w:hAnsi="Arial" w:cs="Arial"/>
                <w:lang w:eastAsia="en-US"/>
              </w:rPr>
              <w:t>o join the scheme and make your</w:t>
            </w:r>
            <w:r w:rsidRPr="00533772">
              <w:rPr>
                <w:rFonts w:ascii="Arial" w:eastAsia="Times New Roman" w:hAnsi="Arial" w:cs="Arial"/>
                <w:lang w:eastAsia="en-US"/>
              </w:rPr>
              <w:t xml:space="preserve"> own arrangements</w:t>
            </w:r>
            <w:r>
              <w:rPr>
                <w:rFonts w:ascii="Arial" w:eastAsia="Times New Roman" w:hAnsi="Arial" w:cs="Arial"/>
                <w:lang w:eastAsia="en-US"/>
              </w:rPr>
              <w:t>. I</w:t>
            </w:r>
            <w:r w:rsidRPr="00533772">
              <w:rPr>
                <w:rFonts w:ascii="Arial" w:eastAsia="Times New Roman" w:hAnsi="Arial" w:cs="Arial"/>
                <w:lang w:eastAsia="en-US"/>
              </w:rPr>
              <w:t>f you wish to opt out of the scheme you will not be able to do so until after your first day.</w:t>
            </w:r>
          </w:p>
          <w:p w14:paraId="6319CFE6" w14:textId="77777777" w:rsidR="00C71F2F" w:rsidRPr="00EB2215" w:rsidRDefault="00BD2F1F" w:rsidP="00BD2F1F">
            <w:pPr>
              <w:tabs>
                <w:tab w:val="left" w:pos="4144"/>
              </w:tabs>
              <w:spacing w:before="120"/>
              <w:jc w:val="both"/>
              <w:rPr>
                <w:rFonts w:ascii="Arial" w:eastAsia="Times New Roman" w:hAnsi="Arial" w:cs="Arial"/>
                <w:lang w:eastAsia="en-US"/>
              </w:rPr>
            </w:pPr>
            <w:r>
              <w:rPr>
                <w:rFonts w:ascii="Arial" w:eastAsia="Times New Roman" w:hAnsi="Arial" w:cs="Arial"/>
                <w:lang w:eastAsia="en-US"/>
              </w:rPr>
              <w:t>Your</w:t>
            </w:r>
            <w:r w:rsidRPr="00533772">
              <w:rPr>
                <w:rFonts w:ascii="Arial" w:eastAsia="Times New Roman" w:hAnsi="Arial" w:cs="Arial"/>
                <w:lang w:eastAsia="en-US"/>
              </w:rPr>
              <w:t xml:space="preserve"> pension contri</w:t>
            </w:r>
            <w:r>
              <w:rPr>
                <w:rFonts w:ascii="Arial" w:eastAsia="Times New Roman" w:hAnsi="Arial" w:cs="Arial"/>
                <w:lang w:eastAsia="en-US"/>
              </w:rPr>
              <w:t>bution rate will depend on your</w:t>
            </w:r>
            <w:r w:rsidRPr="00533772">
              <w:rPr>
                <w:rFonts w:ascii="Arial" w:eastAsia="Times New Roman" w:hAnsi="Arial" w:cs="Arial"/>
                <w:lang w:eastAsia="en-US"/>
              </w:rPr>
              <w:t xml:space="preserve"> </w:t>
            </w:r>
            <w:r>
              <w:rPr>
                <w:rFonts w:ascii="Arial" w:eastAsia="Times New Roman" w:hAnsi="Arial" w:cs="Arial"/>
                <w:lang w:eastAsia="en-US"/>
              </w:rPr>
              <w:t xml:space="preserve">full time equivalent </w:t>
            </w:r>
            <w:r w:rsidRPr="00533772">
              <w:rPr>
                <w:rFonts w:ascii="Arial" w:eastAsia="Times New Roman" w:hAnsi="Arial" w:cs="Arial"/>
                <w:lang w:eastAsia="en-US"/>
              </w:rPr>
              <w:t>annual salary. The salary and ra</w:t>
            </w:r>
            <w:r>
              <w:rPr>
                <w:rFonts w:ascii="Arial" w:eastAsia="Times New Roman" w:hAnsi="Arial" w:cs="Arial"/>
                <w:lang w:eastAsia="en-US"/>
              </w:rPr>
              <w:t>tes are reviewed annually on 1</w:t>
            </w:r>
            <w:r w:rsidRPr="00533772">
              <w:rPr>
                <w:rFonts w:ascii="Arial" w:eastAsia="Times New Roman" w:hAnsi="Arial" w:cs="Arial"/>
                <w:lang w:eastAsia="en-US"/>
              </w:rPr>
              <w:t xml:space="preserve"> April each year. The</w:t>
            </w:r>
            <w:r>
              <w:rPr>
                <w:rFonts w:ascii="Arial" w:eastAsia="Times New Roman" w:hAnsi="Arial" w:cs="Arial"/>
                <w:lang w:eastAsia="en-US"/>
              </w:rPr>
              <w:t xml:space="preserve"> current rates can be found on the Surrey Pension Fund website</w:t>
            </w:r>
            <w:r w:rsidRPr="00533772">
              <w:rPr>
                <w:rFonts w:ascii="Arial" w:eastAsia="Times New Roman" w:hAnsi="Arial" w:cs="Arial"/>
                <w:lang w:eastAsia="en-US"/>
              </w:rPr>
              <w:t>:</w:t>
            </w:r>
            <w:r>
              <w:rPr>
                <w:rFonts w:ascii="Arial" w:eastAsia="Times New Roman" w:hAnsi="Arial" w:cs="Arial"/>
                <w:lang w:eastAsia="en-US"/>
              </w:rPr>
              <w:t xml:space="preserve"> </w:t>
            </w:r>
            <w:hyperlink r:id="rId13" w:anchor="contribution-rates" w:history="1">
              <w:r w:rsidRPr="00A43B18">
                <w:rPr>
                  <w:rStyle w:val="Hyperlink"/>
                  <w:rFonts w:ascii="Arial" w:eastAsia="Times New Roman" w:hAnsi="Arial" w:cs="Arial"/>
                  <w:lang w:eastAsia="en-US"/>
                </w:rPr>
                <w:t>http://www.surreypensionfund.org/surrey-pension-fund/paying-in/membership-and-contributions/#contribution-rates</w:t>
              </w:r>
            </w:hyperlink>
          </w:p>
        </w:tc>
      </w:tr>
      <w:tr w:rsidR="00496992" w:rsidRPr="00EB2215" w14:paraId="5A4352DF" w14:textId="77777777" w:rsidTr="00DF47E2">
        <w:tc>
          <w:tcPr>
            <w:tcW w:w="3227" w:type="dxa"/>
            <w:shd w:val="clear" w:color="auto" w:fill="DBE5F1" w:themeFill="accent1" w:themeFillTint="33"/>
            <w:vAlign w:val="center"/>
          </w:tcPr>
          <w:p w14:paraId="533D1C43" w14:textId="77777777" w:rsidR="00496992" w:rsidRPr="00EB2215" w:rsidRDefault="00496992" w:rsidP="00007635">
            <w:pPr>
              <w:spacing w:before="120" w:after="120"/>
              <w:jc w:val="both"/>
              <w:rPr>
                <w:rFonts w:ascii="Arial" w:eastAsia="Times New Roman" w:hAnsi="Arial" w:cs="Arial"/>
                <w:b/>
                <w:lang w:eastAsia="en-US"/>
              </w:rPr>
            </w:pPr>
            <w:r>
              <w:rPr>
                <w:rFonts w:ascii="Arial" w:eastAsia="Times New Roman" w:hAnsi="Arial" w:cs="Arial"/>
                <w:b/>
                <w:lang w:eastAsia="en-US"/>
              </w:rPr>
              <w:t>Training and development</w:t>
            </w:r>
          </w:p>
        </w:tc>
        <w:tc>
          <w:tcPr>
            <w:tcW w:w="12387" w:type="dxa"/>
            <w:vAlign w:val="center"/>
          </w:tcPr>
          <w:p w14:paraId="6A721DF7" w14:textId="77777777" w:rsidR="00496992" w:rsidRDefault="00496992" w:rsidP="00007635">
            <w:pPr>
              <w:spacing w:before="120" w:after="120"/>
              <w:jc w:val="both"/>
              <w:rPr>
                <w:rFonts w:ascii="Arial" w:eastAsia="Times New Roman" w:hAnsi="Arial" w:cs="Arial"/>
                <w:lang w:eastAsia="en-US"/>
              </w:rPr>
            </w:pPr>
            <w:r>
              <w:rPr>
                <w:rFonts w:ascii="Arial" w:eastAsia="Times New Roman" w:hAnsi="Arial" w:cs="Arial"/>
                <w:lang w:eastAsia="en-US"/>
              </w:rPr>
              <w:t xml:space="preserve">The Council actively encourages </w:t>
            </w:r>
            <w:r w:rsidRPr="005757DC">
              <w:rPr>
                <w:rFonts w:ascii="Arial" w:eastAsia="Times New Roman" w:hAnsi="Arial" w:cs="Arial"/>
                <w:lang w:eastAsia="en-US"/>
              </w:rPr>
              <w:t>con</w:t>
            </w:r>
            <w:r>
              <w:rPr>
                <w:rFonts w:ascii="Arial" w:eastAsia="Times New Roman" w:hAnsi="Arial" w:cs="Arial"/>
                <w:lang w:eastAsia="en-US"/>
              </w:rPr>
              <w:t>tinued professional development and talent development.</w:t>
            </w:r>
            <w:r w:rsidRPr="005757DC">
              <w:rPr>
                <w:rFonts w:ascii="Arial" w:eastAsia="Times New Roman" w:hAnsi="Arial" w:cs="Arial"/>
                <w:lang w:eastAsia="en-US"/>
              </w:rPr>
              <w:t xml:space="preserve"> </w:t>
            </w:r>
          </w:p>
          <w:p w14:paraId="36F46E96" w14:textId="77777777" w:rsidR="00496992" w:rsidRPr="00EB2215" w:rsidRDefault="00496992" w:rsidP="00007635">
            <w:pPr>
              <w:spacing w:before="120" w:after="120"/>
              <w:jc w:val="both"/>
              <w:rPr>
                <w:rFonts w:ascii="Arial" w:eastAsia="Times New Roman" w:hAnsi="Arial" w:cs="Arial"/>
                <w:lang w:eastAsia="en-US"/>
              </w:rPr>
            </w:pPr>
            <w:r w:rsidRPr="005757DC">
              <w:rPr>
                <w:rFonts w:ascii="Arial" w:eastAsia="Times New Roman" w:hAnsi="Arial" w:cs="Arial"/>
                <w:lang w:eastAsia="en-US"/>
              </w:rPr>
              <w:t>Learning facilities are available in-house, including a dedicated Training Room for both individual and group learning. The Council also has a number of Computer Based Training packages.</w:t>
            </w:r>
          </w:p>
        </w:tc>
      </w:tr>
      <w:tr w:rsidR="00C35CEF" w:rsidRPr="00EB2215" w14:paraId="639ACE60" w14:textId="77777777" w:rsidTr="00DF47E2">
        <w:tc>
          <w:tcPr>
            <w:tcW w:w="3227" w:type="dxa"/>
            <w:shd w:val="clear" w:color="auto" w:fill="DBE5F1" w:themeFill="accent1" w:themeFillTint="33"/>
            <w:vAlign w:val="center"/>
          </w:tcPr>
          <w:p w14:paraId="63CF21CE" w14:textId="77777777" w:rsidR="00C35CEF" w:rsidRPr="00EB2215" w:rsidRDefault="00C35CEF" w:rsidP="00007635">
            <w:pPr>
              <w:spacing w:before="120" w:after="120"/>
              <w:jc w:val="both"/>
              <w:rPr>
                <w:rFonts w:ascii="Arial" w:eastAsia="Times New Roman" w:hAnsi="Arial" w:cs="Arial"/>
                <w:b/>
                <w:lang w:eastAsia="en-US"/>
              </w:rPr>
            </w:pPr>
            <w:r>
              <w:rPr>
                <w:rFonts w:ascii="Arial" w:eastAsia="Times New Roman" w:hAnsi="Arial" w:cs="Arial"/>
                <w:b/>
                <w:lang w:eastAsia="en-US"/>
              </w:rPr>
              <w:t>Professional subscriptions</w:t>
            </w:r>
          </w:p>
        </w:tc>
        <w:tc>
          <w:tcPr>
            <w:tcW w:w="12387" w:type="dxa"/>
            <w:vAlign w:val="center"/>
          </w:tcPr>
          <w:p w14:paraId="1C50D226" w14:textId="77777777" w:rsidR="00C35CEF" w:rsidRPr="007F1AF1" w:rsidRDefault="00C35CEF" w:rsidP="00007635">
            <w:pPr>
              <w:spacing w:before="120" w:after="120"/>
              <w:jc w:val="both"/>
              <w:rPr>
                <w:rFonts w:ascii="Arial" w:eastAsia="Times New Roman" w:hAnsi="Arial" w:cs="Arial"/>
                <w:lang w:eastAsia="en-US"/>
              </w:rPr>
            </w:pPr>
            <w:r>
              <w:rPr>
                <w:rFonts w:ascii="Arial" w:eastAsia="Times New Roman" w:hAnsi="Arial" w:cs="Arial"/>
                <w:lang w:eastAsia="en-US"/>
              </w:rPr>
              <w:t xml:space="preserve">If </w:t>
            </w:r>
            <w:r w:rsidR="00496992">
              <w:rPr>
                <w:rFonts w:ascii="Arial" w:eastAsia="Times New Roman" w:hAnsi="Arial" w:cs="Arial"/>
                <w:lang w:eastAsia="en-US"/>
              </w:rPr>
              <w:t xml:space="preserve">you are </w:t>
            </w:r>
            <w:r>
              <w:rPr>
                <w:rFonts w:ascii="Arial" w:eastAsia="Times New Roman" w:hAnsi="Arial" w:cs="Arial"/>
                <w:lang w:eastAsia="en-US"/>
              </w:rPr>
              <w:t xml:space="preserve">required </w:t>
            </w:r>
            <w:r w:rsidRPr="0049629C">
              <w:rPr>
                <w:rFonts w:ascii="Arial" w:eastAsia="Times New Roman" w:hAnsi="Arial" w:cs="Arial"/>
                <w:lang w:eastAsia="en-US"/>
              </w:rPr>
              <w:t>to be a member of a professional organisation(s)</w:t>
            </w:r>
            <w:r w:rsidR="00496992">
              <w:rPr>
                <w:rFonts w:ascii="Arial" w:eastAsia="Times New Roman" w:hAnsi="Arial" w:cs="Arial"/>
                <w:lang w:eastAsia="en-US"/>
              </w:rPr>
              <w:t xml:space="preserve"> for your role</w:t>
            </w:r>
            <w:r w:rsidRPr="0049629C">
              <w:rPr>
                <w:rFonts w:ascii="Arial" w:eastAsia="Times New Roman" w:hAnsi="Arial" w:cs="Arial"/>
                <w:lang w:eastAsia="en-US"/>
              </w:rPr>
              <w:t>, we will pay th</w:t>
            </w:r>
            <w:r>
              <w:rPr>
                <w:rFonts w:ascii="Arial" w:eastAsia="Times New Roman" w:hAnsi="Arial" w:cs="Arial"/>
                <w:lang w:eastAsia="en-US"/>
              </w:rPr>
              <w:t>e subscription fee(s) each year directly by invoice.</w:t>
            </w:r>
          </w:p>
        </w:tc>
      </w:tr>
      <w:tr w:rsidR="00FF714B" w:rsidRPr="00EB2215" w14:paraId="39E0829D" w14:textId="77777777" w:rsidTr="00EB2215">
        <w:tc>
          <w:tcPr>
            <w:tcW w:w="3227" w:type="dxa"/>
            <w:shd w:val="clear" w:color="auto" w:fill="DBE5F1" w:themeFill="accent1" w:themeFillTint="33"/>
            <w:vAlign w:val="center"/>
          </w:tcPr>
          <w:p w14:paraId="44EC1928" w14:textId="77777777" w:rsidR="00FF714B" w:rsidRPr="00EB2215" w:rsidRDefault="00FF714B" w:rsidP="00007635">
            <w:pPr>
              <w:spacing w:before="120" w:after="120"/>
              <w:jc w:val="both"/>
              <w:rPr>
                <w:rFonts w:ascii="Arial" w:eastAsia="Times New Roman" w:hAnsi="Arial" w:cs="Arial"/>
                <w:b/>
                <w:highlight w:val="yellow"/>
                <w:lang w:eastAsia="en-US"/>
              </w:rPr>
            </w:pPr>
            <w:r w:rsidRPr="00EB2215">
              <w:rPr>
                <w:rFonts w:ascii="Arial" w:eastAsia="Times New Roman" w:hAnsi="Arial" w:cs="Arial"/>
                <w:b/>
                <w:lang w:eastAsia="en-US"/>
              </w:rPr>
              <w:t>Car parking</w:t>
            </w:r>
          </w:p>
        </w:tc>
        <w:tc>
          <w:tcPr>
            <w:tcW w:w="12387" w:type="dxa"/>
            <w:vAlign w:val="center"/>
          </w:tcPr>
          <w:p w14:paraId="5230EC27" w14:textId="77777777" w:rsidR="00FF714B" w:rsidRPr="00EB2215" w:rsidRDefault="00782745" w:rsidP="00782745">
            <w:pPr>
              <w:pStyle w:val="ContractStyle"/>
              <w:spacing w:before="120" w:after="120"/>
              <w:rPr>
                <w:rFonts w:cs="Arial"/>
                <w:sz w:val="22"/>
                <w:szCs w:val="22"/>
                <w:highlight w:val="yellow"/>
              </w:rPr>
            </w:pPr>
            <w:r>
              <w:rPr>
                <w:rFonts w:cs="Arial"/>
                <w:sz w:val="22"/>
                <w:szCs w:val="22"/>
              </w:rPr>
              <w:t xml:space="preserve">The Council offers interest free loans to encourage staff to travel by alternative methods to solo car use. Loans are available to purchase bicycles and accessories to the value of £1000, for quarterly/yearly rail season or bus tickets or a season car park pass.  </w:t>
            </w:r>
          </w:p>
        </w:tc>
      </w:tr>
      <w:tr w:rsidR="00860B3C" w:rsidRPr="00EB2215" w14:paraId="1C211967" w14:textId="77777777" w:rsidTr="00EB2215">
        <w:tc>
          <w:tcPr>
            <w:tcW w:w="3227" w:type="dxa"/>
            <w:shd w:val="clear" w:color="auto" w:fill="DBE5F1" w:themeFill="accent1" w:themeFillTint="33"/>
            <w:vAlign w:val="center"/>
          </w:tcPr>
          <w:p w14:paraId="74FF90D5" w14:textId="77777777" w:rsidR="00860B3C" w:rsidRPr="00EB2215" w:rsidRDefault="00C71F2F" w:rsidP="00007635">
            <w:pPr>
              <w:spacing w:before="120" w:after="120"/>
              <w:jc w:val="both"/>
              <w:rPr>
                <w:rFonts w:ascii="Arial" w:eastAsia="Times New Roman" w:hAnsi="Arial" w:cs="Arial"/>
                <w:b/>
                <w:lang w:eastAsia="en-US"/>
              </w:rPr>
            </w:pPr>
            <w:r>
              <w:rPr>
                <w:rFonts w:ascii="Arial" w:eastAsia="Times New Roman" w:hAnsi="Arial" w:cs="Arial"/>
                <w:b/>
                <w:lang w:eastAsia="en-US"/>
              </w:rPr>
              <w:t>Travel loan scheme</w:t>
            </w:r>
          </w:p>
        </w:tc>
        <w:tc>
          <w:tcPr>
            <w:tcW w:w="12387" w:type="dxa"/>
            <w:vAlign w:val="center"/>
          </w:tcPr>
          <w:p w14:paraId="0B642661" w14:textId="77777777" w:rsidR="00FF714B" w:rsidRPr="00EB2215" w:rsidRDefault="007862B7" w:rsidP="00007635">
            <w:pPr>
              <w:spacing w:before="120" w:after="120"/>
              <w:jc w:val="both"/>
              <w:rPr>
                <w:rFonts w:ascii="Arial" w:eastAsia="Times New Roman" w:hAnsi="Arial" w:cs="Arial"/>
                <w:lang w:eastAsia="en-US"/>
              </w:rPr>
            </w:pPr>
            <w:r w:rsidRPr="007F1AF1">
              <w:rPr>
                <w:rFonts w:ascii="Arial" w:eastAsia="Times New Roman" w:hAnsi="Arial" w:cs="Arial"/>
                <w:lang w:eastAsia="en-US"/>
              </w:rPr>
              <w:t>The Council offers interest free loans to encourage staff to travel by alternative methods to solo car use. Loans are available to purchase bicycles and accessories to the value of £500, quarterly or yearly rail season tickets, or a season car park pass.</w:t>
            </w:r>
          </w:p>
        </w:tc>
      </w:tr>
      <w:tr w:rsidR="00860B3C" w:rsidRPr="00EB2215" w14:paraId="5022936C" w14:textId="77777777" w:rsidTr="00EB2215">
        <w:tc>
          <w:tcPr>
            <w:tcW w:w="3227" w:type="dxa"/>
            <w:shd w:val="clear" w:color="auto" w:fill="DBE5F1" w:themeFill="accent1" w:themeFillTint="33"/>
            <w:vAlign w:val="center"/>
          </w:tcPr>
          <w:p w14:paraId="3CD846CE" w14:textId="77777777" w:rsidR="0049629C" w:rsidRPr="00C71F2F" w:rsidRDefault="00C71F2F" w:rsidP="00007635">
            <w:pPr>
              <w:spacing w:before="120" w:after="120"/>
              <w:jc w:val="both"/>
              <w:rPr>
                <w:rFonts w:ascii="Arial" w:eastAsia="Times New Roman" w:hAnsi="Arial" w:cs="Arial"/>
                <w:b/>
                <w:lang w:eastAsia="en-US"/>
              </w:rPr>
            </w:pPr>
            <w:r w:rsidRPr="00C71F2F">
              <w:rPr>
                <w:rFonts w:ascii="Arial" w:eastAsia="Times New Roman" w:hAnsi="Arial" w:cs="Arial"/>
                <w:b/>
                <w:lang w:eastAsia="en-US"/>
              </w:rPr>
              <w:t xml:space="preserve">Cycle </w:t>
            </w:r>
            <w:r>
              <w:rPr>
                <w:rFonts w:ascii="Arial" w:eastAsia="Times New Roman" w:hAnsi="Arial" w:cs="Arial"/>
                <w:b/>
                <w:lang w:eastAsia="en-US"/>
              </w:rPr>
              <w:t xml:space="preserve">purchase </w:t>
            </w:r>
            <w:r w:rsidRPr="00C71F2F">
              <w:rPr>
                <w:rFonts w:ascii="Arial" w:eastAsia="Times New Roman" w:hAnsi="Arial" w:cs="Arial"/>
                <w:b/>
                <w:lang w:eastAsia="en-US"/>
              </w:rPr>
              <w:t>scheme</w:t>
            </w:r>
          </w:p>
          <w:p w14:paraId="50212420" w14:textId="77777777" w:rsidR="00860B3C" w:rsidRPr="00C71F2F" w:rsidRDefault="00860B3C" w:rsidP="00007635">
            <w:pPr>
              <w:spacing w:before="120" w:after="120"/>
              <w:jc w:val="both"/>
              <w:rPr>
                <w:rFonts w:ascii="Arial" w:eastAsia="Times New Roman" w:hAnsi="Arial" w:cs="Arial"/>
                <w:b/>
                <w:lang w:eastAsia="en-US"/>
              </w:rPr>
            </w:pPr>
          </w:p>
        </w:tc>
        <w:tc>
          <w:tcPr>
            <w:tcW w:w="12387" w:type="dxa"/>
            <w:vAlign w:val="center"/>
          </w:tcPr>
          <w:p w14:paraId="2273D0EB" w14:textId="77777777" w:rsidR="00533772" w:rsidRPr="00C71F2F" w:rsidRDefault="00782745" w:rsidP="00007635">
            <w:pPr>
              <w:spacing w:before="120" w:after="120"/>
              <w:jc w:val="both"/>
              <w:rPr>
                <w:rFonts w:ascii="Arial" w:eastAsia="Times New Roman" w:hAnsi="Arial" w:cs="Arial"/>
                <w:lang w:eastAsia="en-US"/>
              </w:rPr>
            </w:pPr>
            <w:r w:rsidRPr="00C71F2F">
              <w:rPr>
                <w:rFonts w:ascii="Arial" w:eastAsia="Times New Roman" w:hAnsi="Arial" w:cs="Arial"/>
                <w:lang w:eastAsia="en-US"/>
              </w:rPr>
              <w:t xml:space="preserve">The Council offers staff </w:t>
            </w:r>
            <w:r>
              <w:rPr>
                <w:rFonts w:ascii="Arial" w:eastAsia="Times New Roman" w:hAnsi="Arial" w:cs="Arial"/>
                <w:lang w:eastAsia="en-US"/>
              </w:rPr>
              <w:t xml:space="preserve">who have passed the probation period and are </w:t>
            </w:r>
            <w:r w:rsidRPr="00C71F2F">
              <w:rPr>
                <w:rFonts w:ascii="Arial" w:eastAsia="Times New Roman" w:hAnsi="Arial" w:cs="Arial"/>
                <w:lang w:eastAsia="en-US"/>
              </w:rPr>
              <w:t>employed for 18 months or more, the opportunity to lease/purchase bikes and related safety equipment up to £1000</w:t>
            </w:r>
            <w:r>
              <w:rPr>
                <w:rFonts w:ascii="Arial" w:eastAsia="Times New Roman" w:hAnsi="Arial" w:cs="Arial"/>
                <w:lang w:eastAsia="en-US"/>
              </w:rPr>
              <w:t>,</w:t>
            </w:r>
            <w:r>
              <w:t xml:space="preserve"> </w:t>
            </w:r>
            <w:r w:rsidRPr="007F5477">
              <w:rPr>
                <w:rFonts w:ascii="Arial" w:eastAsia="Times New Roman" w:hAnsi="Arial" w:cs="Arial"/>
                <w:lang w:eastAsia="en-US"/>
              </w:rPr>
              <w:t>reducing tax and National Insurance deductions</w:t>
            </w:r>
            <w:r>
              <w:rPr>
                <w:rFonts w:ascii="Arial" w:eastAsia="Times New Roman" w:hAnsi="Arial" w:cs="Arial"/>
                <w:lang w:eastAsia="en-US"/>
              </w:rPr>
              <w:t xml:space="preserve">. </w:t>
            </w:r>
            <w:r w:rsidRPr="00C71F2F">
              <w:rPr>
                <w:rFonts w:ascii="Arial" w:eastAsia="Times New Roman" w:hAnsi="Arial" w:cs="Arial"/>
                <w:lang w:eastAsia="en-US"/>
              </w:rPr>
              <w:t xml:space="preserve"> </w:t>
            </w:r>
            <w:r>
              <w:rPr>
                <w:rFonts w:ascii="Arial" w:eastAsia="Times New Roman" w:hAnsi="Arial" w:cs="Arial"/>
                <w:lang w:eastAsia="en-US"/>
              </w:rPr>
              <w:t>Staff</w:t>
            </w:r>
            <w:r w:rsidRPr="00C71F2F">
              <w:rPr>
                <w:rFonts w:ascii="Arial" w:eastAsia="Times New Roman" w:hAnsi="Arial" w:cs="Arial"/>
                <w:lang w:eastAsia="en-US"/>
              </w:rPr>
              <w:t xml:space="preserve"> are required to use the bike mainly for journeys between home and work.</w:t>
            </w:r>
          </w:p>
        </w:tc>
      </w:tr>
      <w:tr w:rsidR="00C71F2F" w:rsidRPr="00EB2215" w14:paraId="099BD9E4" w14:textId="77777777" w:rsidTr="00EB2215">
        <w:tc>
          <w:tcPr>
            <w:tcW w:w="3227" w:type="dxa"/>
            <w:shd w:val="clear" w:color="auto" w:fill="DBE5F1" w:themeFill="accent1" w:themeFillTint="33"/>
            <w:vAlign w:val="center"/>
          </w:tcPr>
          <w:p w14:paraId="597E7E15" w14:textId="77777777" w:rsidR="00C71F2F" w:rsidRDefault="00CB60E7" w:rsidP="00007635">
            <w:pPr>
              <w:spacing w:before="120" w:after="120"/>
              <w:jc w:val="both"/>
              <w:rPr>
                <w:rFonts w:ascii="Arial" w:eastAsia="Times New Roman" w:hAnsi="Arial" w:cs="Arial"/>
                <w:b/>
                <w:lang w:eastAsia="en-US"/>
              </w:rPr>
            </w:pPr>
            <w:r>
              <w:rPr>
                <w:rFonts w:ascii="Arial" w:eastAsia="Times New Roman" w:hAnsi="Arial" w:cs="Arial"/>
                <w:b/>
                <w:lang w:eastAsia="en-US"/>
              </w:rPr>
              <w:t>Employee d</w:t>
            </w:r>
            <w:r w:rsidR="00C71F2F">
              <w:rPr>
                <w:rFonts w:ascii="Arial" w:eastAsia="Times New Roman" w:hAnsi="Arial" w:cs="Arial"/>
                <w:b/>
                <w:lang w:eastAsia="en-US"/>
              </w:rPr>
              <w:t>iscounts</w:t>
            </w:r>
          </w:p>
        </w:tc>
        <w:tc>
          <w:tcPr>
            <w:tcW w:w="12387" w:type="dxa"/>
            <w:vAlign w:val="center"/>
          </w:tcPr>
          <w:p w14:paraId="64B7E263" w14:textId="77777777" w:rsidR="00782745" w:rsidRDefault="00782745" w:rsidP="00782745">
            <w:pPr>
              <w:spacing w:before="120" w:after="120"/>
              <w:rPr>
                <w:rFonts w:ascii="Arial" w:eastAsia="Times New Roman" w:hAnsi="Arial" w:cs="Arial"/>
                <w:lang w:eastAsia="en-US"/>
              </w:rPr>
            </w:pPr>
            <w:r>
              <w:rPr>
                <w:rFonts w:ascii="Arial" w:eastAsia="Times New Roman" w:hAnsi="Arial" w:cs="Arial"/>
                <w:lang w:eastAsia="en-US"/>
              </w:rPr>
              <w:t>A</w:t>
            </w:r>
            <w:r w:rsidRPr="00C71F2F">
              <w:rPr>
                <w:rFonts w:ascii="Arial" w:eastAsia="Times New Roman" w:hAnsi="Arial" w:cs="Arial"/>
                <w:lang w:eastAsia="en-US"/>
              </w:rPr>
              <w:t xml:space="preserve">ll staff </w:t>
            </w:r>
            <w:r>
              <w:rPr>
                <w:rFonts w:ascii="Arial" w:eastAsia="Times New Roman" w:hAnsi="Arial" w:cs="Arial"/>
                <w:lang w:eastAsia="en-US"/>
              </w:rPr>
              <w:t xml:space="preserve">have </w:t>
            </w:r>
            <w:r w:rsidRPr="00C71F2F">
              <w:rPr>
                <w:rFonts w:ascii="Arial" w:eastAsia="Times New Roman" w:hAnsi="Arial" w:cs="Arial"/>
                <w:lang w:eastAsia="en-US"/>
              </w:rPr>
              <w:t xml:space="preserve">access to special offers and discounts on </w:t>
            </w:r>
            <w:r>
              <w:rPr>
                <w:rFonts w:ascii="Arial" w:eastAsia="Times New Roman" w:hAnsi="Arial" w:cs="Arial"/>
                <w:lang w:eastAsia="en-US"/>
              </w:rPr>
              <w:t xml:space="preserve">national and local </w:t>
            </w:r>
            <w:r w:rsidRPr="00C71F2F">
              <w:rPr>
                <w:rFonts w:ascii="Arial" w:eastAsia="Times New Roman" w:hAnsi="Arial" w:cs="Arial"/>
                <w:lang w:eastAsia="en-US"/>
              </w:rPr>
              <w:t>high street shop</w:t>
            </w:r>
            <w:r>
              <w:rPr>
                <w:rFonts w:ascii="Arial" w:eastAsia="Times New Roman" w:hAnsi="Arial" w:cs="Arial"/>
                <w:lang w:eastAsia="en-US"/>
              </w:rPr>
              <w:t>s, restaurants</w:t>
            </w:r>
            <w:r w:rsidRPr="00C71F2F">
              <w:rPr>
                <w:rFonts w:ascii="Arial" w:eastAsia="Times New Roman" w:hAnsi="Arial" w:cs="Arial"/>
                <w:lang w:eastAsia="en-US"/>
              </w:rPr>
              <w:t xml:space="preserve">, motoring benefits, discount cinema </w:t>
            </w:r>
            <w:r>
              <w:rPr>
                <w:rFonts w:ascii="Arial" w:eastAsia="Times New Roman" w:hAnsi="Arial" w:cs="Arial"/>
                <w:lang w:eastAsia="en-US"/>
              </w:rPr>
              <w:t xml:space="preserve">and theatre </w:t>
            </w:r>
            <w:r w:rsidRPr="00C71F2F">
              <w:rPr>
                <w:rFonts w:ascii="Arial" w:eastAsia="Times New Roman" w:hAnsi="Arial" w:cs="Arial"/>
                <w:lang w:eastAsia="en-US"/>
              </w:rPr>
              <w:t>tickets, holidays</w:t>
            </w:r>
            <w:r>
              <w:rPr>
                <w:rFonts w:ascii="Arial" w:eastAsia="Times New Roman" w:hAnsi="Arial" w:cs="Arial"/>
                <w:lang w:eastAsia="en-US"/>
              </w:rPr>
              <w:t>, insurance</w:t>
            </w:r>
            <w:r w:rsidRPr="00C71F2F">
              <w:rPr>
                <w:rFonts w:ascii="Arial" w:eastAsia="Times New Roman" w:hAnsi="Arial" w:cs="Arial"/>
                <w:lang w:eastAsia="en-US"/>
              </w:rPr>
              <w:t xml:space="preserve"> and much more.</w:t>
            </w:r>
          </w:p>
          <w:p w14:paraId="7D74EC58" w14:textId="6E5B5B59" w:rsidR="00C71F2F" w:rsidRPr="00BF0105" w:rsidRDefault="00782745" w:rsidP="00782745">
            <w:pPr>
              <w:spacing w:before="120" w:after="120"/>
              <w:jc w:val="both"/>
              <w:rPr>
                <w:rFonts w:ascii="Arial" w:eastAsia="Times New Roman" w:hAnsi="Arial" w:cs="Arial"/>
                <w:lang w:eastAsia="en-US"/>
              </w:rPr>
            </w:pPr>
            <w:r>
              <w:rPr>
                <w:rFonts w:ascii="Arial" w:eastAsia="Times New Roman" w:hAnsi="Arial" w:cs="Arial"/>
                <w:lang w:eastAsia="en-US"/>
              </w:rPr>
              <w:t xml:space="preserve">Full annual discounted membership is available for the ‘Better’ run leisure centres at Tadworth, </w:t>
            </w:r>
            <w:r w:rsidR="007403A1">
              <w:rPr>
                <w:rFonts w:ascii="Arial" w:eastAsia="Times New Roman" w:hAnsi="Arial" w:cs="Arial"/>
                <w:lang w:eastAsia="en-US"/>
              </w:rPr>
              <w:t>Redhill</w:t>
            </w:r>
            <w:r>
              <w:rPr>
                <w:rFonts w:ascii="Arial" w:eastAsia="Times New Roman" w:hAnsi="Arial" w:cs="Arial"/>
                <w:lang w:eastAsia="en-US"/>
              </w:rPr>
              <w:t xml:space="preserve"> and Horley.</w:t>
            </w:r>
          </w:p>
        </w:tc>
      </w:tr>
      <w:tr w:rsidR="00CB60E7" w:rsidRPr="00EB2215" w14:paraId="745769F7" w14:textId="77777777" w:rsidTr="00DF47E2">
        <w:tc>
          <w:tcPr>
            <w:tcW w:w="15614" w:type="dxa"/>
            <w:gridSpan w:val="2"/>
            <w:shd w:val="clear" w:color="auto" w:fill="DBE5F1" w:themeFill="accent1" w:themeFillTint="33"/>
            <w:vAlign w:val="center"/>
          </w:tcPr>
          <w:p w14:paraId="3B02C54A" w14:textId="77777777" w:rsidR="00CB60E7" w:rsidRPr="00CB60E7" w:rsidRDefault="00CB60E7" w:rsidP="00782745">
            <w:pPr>
              <w:spacing w:before="120" w:after="120"/>
              <w:jc w:val="center"/>
              <w:rPr>
                <w:rFonts w:ascii="Arial" w:eastAsia="Times New Roman" w:hAnsi="Arial" w:cs="Arial"/>
                <w:b/>
                <w:lang w:eastAsia="en-US"/>
              </w:rPr>
            </w:pPr>
            <w:r w:rsidRPr="00CB60E7">
              <w:rPr>
                <w:rFonts w:ascii="Arial" w:eastAsia="Times New Roman" w:hAnsi="Arial" w:cs="Arial"/>
                <w:b/>
                <w:lang w:eastAsia="en-US"/>
              </w:rPr>
              <w:t>Other Conditions</w:t>
            </w:r>
          </w:p>
        </w:tc>
      </w:tr>
    </w:tbl>
    <w:p w14:paraId="588930E0" w14:textId="77777777" w:rsidR="00776F78" w:rsidRDefault="00776F78" w:rsidP="00007635">
      <w:pPr>
        <w:spacing w:after="0"/>
        <w:jc w:val="both"/>
        <w:rPr>
          <w:rFonts w:ascii="Arial" w:hAnsi="Arial" w:cs="Arial"/>
          <w:sz w:val="18"/>
          <w:szCs w:val="18"/>
        </w:rPr>
      </w:pPr>
    </w:p>
    <w:tbl>
      <w:tblPr>
        <w:tblStyle w:val="TableGrid"/>
        <w:tblW w:w="0" w:type="auto"/>
        <w:tblLook w:val="04A0" w:firstRow="1" w:lastRow="0" w:firstColumn="1" w:lastColumn="0" w:noHBand="0" w:noVBand="1"/>
      </w:tblPr>
      <w:tblGrid>
        <w:gridCol w:w="3194"/>
        <w:gridCol w:w="12194"/>
      </w:tblGrid>
      <w:tr w:rsidR="00782745" w:rsidRPr="00BF0105" w14:paraId="30775E1C" w14:textId="77777777" w:rsidTr="00E67834">
        <w:tc>
          <w:tcPr>
            <w:tcW w:w="3227" w:type="dxa"/>
            <w:shd w:val="clear" w:color="auto" w:fill="DBE5F1" w:themeFill="accent1" w:themeFillTint="33"/>
            <w:vAlign w:val="center"/>
          </w:tcPr>
          <w:p w14:paraId="2224DCDD" w14:textId="77777777" w:rsidR="00782745" w:rsidRPr="00EB2215" w:rsidRDefault="00782745" w:rsidP="00E67834">
            <w:pPr>
              <w:spacing w:before="120" w:after="120"/>
              <w:rPr>
                <w:rFonts w:ascii="Arial" w:eastAsia="Times New Roman" w:hAnsi="Arial" w:cs="Arial"/>
                <w:b/>
                <w:lang w:eastAsia="en-US"/>
              </w:rPr>
            </w:pPr>
            <w:r>
              <w:rPr>
                <w:rFonts w:ascii="Arial" w:eastAsia="Times New Roman" w:hAnsi="Arial" w:cs="Arial"/>
                <w:b/>
                <w:lang w:eastAsia="en-US"/>
              </w:rPr>
              <w:t>Pre-employment checks</w:t>
            </w:r>
          </w:p>
        </w:tc>
        <w:tc>
          <w:tcPr>
            <w:tcW w:w="12387" w:type="dxa"/>
            <w:vAlign w:val="center"/>
          </w:tcPr>
          <w:p w14:paraId="7B39DBCE" w14:textId="77777777" w:rsidR="00782745" w:rsidRPr="00BF0105" w:rsidRDefault="00782745" w:rsidP="00E67834">
            <w:pPr>
              <w:spacing w:before="120" w:after="120"/>
              <w:jc w:val="both"/>
              <w:rPr>
                <w:rFonts w:ascii="Arial" w:eastAsia="Times New Roman" w:hAnsi="Arial" w:cs="Arial"/>
                <w:lang w:eastAsia="en-US"/>
              </w:rPr>
            </w:pPr>
            <w:r w:rsidRPr="00BF0105">
              <w:rPr>
                <w:rFonts w:ascii="Arial" w:eastAsia="Times New Roman" w:hAnsi="Arial" w:cs="Arial"/>
                <w:lang w:eastAsia="en-US"/>
              </w:rPr>
              <w:t>Appointments are offered subject to</w:t>
            </w:r>
            <w:r>
              <w:rPr>
                <w:rFonts w:ascii="Arial" w:eastAsia="Times New Roman" w:hAnsi="Arial" w:cs="Arial"/>
                <w:lang w:eastAsia="en-US"/>
              </w:rPr>
              <w:t xml:space="preserve"> several pre-employment checks to comply with the Home Office’s Baseline Personnel Security Standards (BPSS)</w:t>
            </w:r>
            <w:r w:rsidRPr="00BF0105">
              <w:rPr>
                <w:rFonts w:ascii="Arial" w:eastAsia="Times New Roman" w:hAnsi="Arial" w:cs="Arial"/>
                <w:lang w:eastAsia="en-US"/>
              </w:rPr>
              <w:t>:</w:t>
            </w:r>
          </w:p>
          <w:p w14:paraId="75B25FA6" w14:textId="77777777" w:rsidR="00782745" w:rsidRPr="00BF0105" w:rsidRDefault="00782745" w:rsidP="00782745">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a</w:t>
            </w:r>
            <w:r w:rsidRPr="00BF0105">
              <w:rPr>
                <w:rFonts w:ascii="Arial" w:hAnsi="Arial" w:cs="Arial"/>
                <w:sz w:val="22"/>
                <w:szCs w:val="22"/>
                <w:lang w:eastAsia="en-US"/>
              </w:rPr>
              <w:t>t least two satisfactory references</w:t>
            </w:r>
          </w:p>
          <w:p w14:paraId="570C6036" w14:textId="77777777" w:rsidR="00782745" w:rsidRPr="00BF0105" w:rsidRDefault="00782745" w:rsidP="00782745">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ligibility to work within the UK, and proof of your identity</w:t>
            </w:r>
          </w:p>
          <w:p w14:paraId="10D3C9AB" w14:textId="77777777" w:rsidR="00782745" w:rsidRPr="00BF0105" w:rsidRDefault="00782745" w:rsidP="00782745">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vidence of relevant qualifications</w:t>
            </w:r>
          </w:p>
          <w:p w14:paraId="27EC54A1" w14:textId="43B7A48D" w:rsidR="00782745" w:rsidRPr="00BF0105" w:rsidRDefault="00782745" w:rsidP="00782745">
            <w:pPr>
              <w:pStyle w:val="ListParagraph"/>
              <w:numPr>
                <w:ilvl w:val="0"/>
                <w:numId w:val="1"/>
              </w:numPr>
              <w:spacing w:before="120" w:after="120"/>
              <w:jc w:val="both"/>
              <w:rPr>
                <w:rFonts w:ascii="Arial" w:hAnsi="Arial" w:cs="Arial"/>
                <w:sz w:val="22"/>
                <w:szCs w:val="22"/>
                <w:lang w:eastAsia="en-US"/>
              </w:rPr>
            </w:pPr>
            <w:r w:rsidRPr="00BD0B5A">
              <w:rPr>
                <w:rFonts w:ascii="Arial" w:hAnsi="Arial" w:cs="Arial"/>
                <w:sz w:val="22"/>
                <w:szCs w:val="22"/>
                <w:lang w:eastAsia="en-US"/>
              </w:rPr>
              <w:lastRenderedPageBreak/>
              <w:t xml:space="preserve">basic </w:t>
            </w:r>
            <w:r w:rsidR="004428A1">
              <w:rPr>
                <w:rFonts w:ascii="Arial" w:hAnsi="Arial" w:cs="Arial"/>
                <w:sz w:val="22"/>
                <w:szCs w:val="22"/>
                <w:lang w:eastAsia="en-US"/>
              </w:rPr>
              <w:t>or enh</w:t>
            </w:r>
            <w:r w:rsidR="007403A1">
              <w:rPr>
                <w:rFonts w:ascii="Arial" w:hAnsi="Arial" w:cs="Arial"/>
                <w:sz w:val="22"/>
                <w:szCs w:val="22"/>
                <w:lang w:eastAsia="en-US"/>
              </w:rPr>
              <w:t>anced criminal</w:t>
            </w:r>
            <w:r w:rsidRPr="00BD0B5A">
              <w:rPr>
                <w:rFonts w:ascii="Arial" w:hAnsi="Arial" w:cs="Arial"/>
                <w:sz w:val="22"/>
                <w:szCs w:val="22"/>
                <w:lang w:eastAsia="en-US"/>
              </w:rPr>
              <w:t xml:space="preserve"> record check (As access to secure government systems is an intrinsic requirement of the role)</w:t>
            </w:r>
          </w:p>
        </w:tc>
      </w:tr>
      <w:tr w:rsidR="00782745" w:rsidRPr="004B720C" w14:paraId="28419C21" w14:textId="77777777" w:rsidTr="00E67834">
        <w:tc>
          <w:tcPr>
            <w:tcW w:w="3227" w:type="dxa"/>
            <w:shd w:val="clear" w:color="auto" w:fill="DBE5F1" w:themeFill="accent1" w:themeFillTint="33"/>
            <w:vAlign w:val="center"/>
          </w:tcPr>
          <w:p w14:paraId="6E6225CC" w14:textId="77777777" w:rsidR="00782745" w:rsidRPr="00BD0B5A" w:rsidRDefault="00782745" w:rsidP="00E67834">
            <w:pPr>
              <w:spacing w:before="120" w:after="120"/>
              <w:rPr>
                <w:rFonts w:ascii="Arial" w:eastAsia="Times New Roman" w:hAnsi="Arial" w:cs="Arial"/>
                <w:b/>
                <w:lang w:eastAsia="en-US"/>
              </w:rPr>
            </w:pPr>
            <w:r w:rsidRPr="00BD0B5A">
              <w:rPr>
                <w:rFonts w:ascii="Arial" w:eastAsia="Times New Roman" w:hAnsi="Arial" w:cs="Arial"/>
                <w:b/>
                <w:lang w:eastAsia="en-US"/>
              </w:rPr>
              <w:lastRenderedPageBreak/>
              <w:t>DBS clearance</w:t>
            </w:r>
          </w:p>
        </w:tc>
        <w:tc>
          <w:tcPr>
            <w:tcW w:w="12387" w:type="dxa"/>
            <w:vAlign w:val="center"/>
          </w:tcPr>
          <w:p w14:paraId="4650E3D7" w14:textId="575779CF" w:rsidR="00782745" w:rsidRPr="00BD0B5A" w:rsidRDefault="004428A1" w:rsidP="00E67834">
            <w:pPr>
              <w:spacing w:before="120" w:after="120"/>
              <w:jc w:val="both"/>
              <w:rPr>
                <w:rFonts w:ascii="Arial" w:eastAsia="Times New Roman" w:hAnsi="Arial" w:cs="Arial"/>
                <w:lang w:eastAsia="en-US"/>
              </w:rPr>
            </w:pPr>
            <w:r w:rsidRPr="004428A1">
              <w:rPr>
                <w:rFonts w:ascii="Arial" w:eastAsia="Times New Roman" w:hAnsi="Arial" w:cs="Arial"/>
                <w:lang w:eastAsia="en-US"/>
              </w:rPr>
              <w:t xml:space="preserve">Employment with the Council will also be subject to receipt of </w:t>
            </w:r>
            <w:r w:rsidR="007403A1" w:rsidRPr="004428A1">
              <w:rPr>
                <w:rFonts w:ascii="Arial" w:eastAsia="Times New Roman" w:hAnsi="Arial" w:cs="Arial"/>
                <w:lang w:eastAsia="en-US"/>
              </w:rPr>
              <w:t xml:space="preserve">standard </w:t>
            </w:r>
            <w:r w:rsidR="007403A1">
              <w:rPr>
                <w:rFonts w:ascii="Arial" w:eastAsia="Times New Roman" w:hAnsi="Arial" w:cs="Arial"/>
                <w:lang w:eastAsia="en-US"/>
              </w:rPr>
              <w:t>or</w:t>
            </w:r>
            <w:r w:rsidRPr="004428A1">
              <w:rPr>
                <w:rFonts w:ascii="Arial" w:eastAsia="Times New Roman" w:hAnsi="Arial" w:cs="Arial"/>
                <w:lang w:eastAsia="en-US"/>
              </w:rPr>
              <w:t xml:space="preserve"> enhanced Disclosure and Barring Service (DBS) clearance. Details will be provided to the successful applicant, which may require completion of an online application and/or registration to the DBS ‘Update Service’.</w:t>
            </w:r>
          </w:p>
        </w:tc>
      </w:tr>
      <w:tr w:rsidR="00782745" w:rsidRPr="00DE3D4F" w14:paraId="4408B89A" w14:textId="77777777" w:rsidTr="00E67834">
        <w:tc>
          <w:tcPr>
            <w:tcW w:w="3227" w:type="dxa"/>
            <w:shd w:val="clear" w:color="auto" w:fill="DBE5F1" w:themeFill="accent1" w:themeFillTint="33"/>
            <w:vAlign w:val="center"/>
          </w:tcPr>
          <w:p w14:paraId="780F5C7A" w14:textId="77777777" w:rsidR="00782745" w:rsidRPr="00EB2215" w:rsidRDefault="00782745" w:rsidP="00E67834">
            <w:pPr>
              <w:spacing w:before="120" w:after="120"/>
              <w:rPr>
                <w:rFonts w:ascii="Arial" w:eastAsia="Times New Roman" w:hAnsi="Arial" w:cs="Arial"/>
                <w:b/>
                <w:lang w:eastAsia="en-US"/>
              </w:rPr>
            </w:pPr>
            <w:r>
              <w:rPr>
                <w:rFonts w:ascii="Arial" w:eastAsia="Times New Roman" w:hAnsi="Arial" w:cs="Arial"/>
                <w:b/>
                <w:lang w:eastAsia="en-US"/>
              </w:rPr>
              <w:t>Paid work with another employer</w:t>
            </w:r>
          </w:p>
        </w:tc>
        <w:tc>
          <w:tcPr>
            <w:tcW w:w="12387" w:type="dxa"/>
            <w:vAlign w:val="center"/>
          </w:tcPr>
          <w:p w14:paraId="005BA0E5" w14:textId="77777777" w:rsidR="00782745" w:rsidRPr="00BF0105" w:rsidRDefault="00782745" w:rsidP="00E67834">
            <w:pPr>
              <w:spacing w:before="120" w:after="120"/>
              <w:jc w:val="both"/>
              <w:rPr>
                <w:rFonts w:ascii="Arial" w:eastAsia="Times New Roman" w:hAnsi="Arial" w:cs="Arial"/>
                <w:lang w:eastAsia="en-US"/>
              </w:rPr>
            </w:pPr>
            <w:r>
              <w:rPr>
                <w:rFonts w:ascii="Arial" w:eastAsia="Times New Roman" w:hAnsi="Arial" w:cs="Arial"/>
                <w:lang w:eastAsia="en-US"/>
              </w:rPr>
              <w:t>If you are appointed, your contract with the Council</w:t>
            </w:r>
            <w:r w:rsidRPr="00BF0105">
              <w:rPr>
                <w:rFonts w:ascii="Arial" w:eastAsia="Times New Roman" w:hAnsi="Arial" w:cs="Arial"/>
                <w:lang w:eastAsia="en-US"/>
              </w:rPr>
              <w:t xml:space="preserve"> should normally be classed as your main employment. </w:t>
            </w:r>
          </w:p>
          <w:p w14:paraId="56382C4F" w14:textId="77777777" w:rsidR="00782745" w:rsidRPr="00DE3D4F" w:rsidRDefault="00782745" w:rsidP="00E67834">
            <w:pPr>
              <w:spacing w:before="120" w:after="120"/>
              <w:jc w:val="both"/>
              <w:rPr>
                <w:rFonts w:ascii="Arial" w:eastAsia="Times New Roman" w:hAnsi="Arial" w:cs="Arial"/>
                <w:highlight w:val="yellow"/>
                <w:lang w:eastAsia="en-US"/>
              </w:rPr>
            </w:pPr>
            <w:r w:rsidRPr="00DE3D4F">
              <w:rPr>
                <w:rFonts w:ascii="Arial" w:eastAsia="Times New Roman" w:hAnsi="Arial" w:cs="Arial"/>
                <w:lang w:eastAsia="en-US"/>
              </w:rPr>
              <w:t>You will devote your whole-time service to our work and not be involved in any other business or take up any other appointment without getting written permission from your manager or the Chief Executive.</w:t>
            </w:r>
          </w:p>
        </w:tc>
      </w:tr>
      <w:tr w:rsidR="00782745" w:rsidRPr="00343B23" w14:paraId="66B045F2" w14:textId="77777777" w:rsidTr="00E67834">
        <w:tc>
          <w:tcPr>
            <w:tcW w:w="3227" w:type="dxa"/>
            <w:shd w:val="clear" w:color="auto" w:fill="DBE5F1" w:themeFill="accent1" w:themeFillTint="33"/>
            <w:vAlign w:val="center"/>
          </w:tcPr>
          <w:p w14:paraId="1D9ED55F" w14:textId="77777777" w:rsidR="00782745" w:rsidRDefault="00782745" w:rsidP="00E67834">
            <w:pPr>
              <w:spacing w:before="120" w:after="120"/>
              <w:rPr>
                <w:rFonts w:ascii="Arial" w:eastAsia="Times New Roman" w:hAnsi="Arial" w:cs="Arial"/>
                <w:b/>
                <w:lang w:eastAsia="en-US"/>
              </w:rPr>
            </w:pPr>
            <w:r>
              <w:rPr>
                <w:rFonts w:ascii="Arial" w:eastAsia="Times New Roman" w:hAnsi="Arial" w:cs="Arial"/>
                <w:b/>
                <w:lang w:eastAsia="en-US"/>
              </w:rPr>
              <w:t>Disclaimer</w:t>
            </w:r>
          </w:p>
        </w:tc>
        <w:tc>
          <w:tcPr>
            <w:tcW w:w="12387" w:type="dxa"/>
            <w:vAlign w:val="center"/>
          </w:tcPr>
          <w:p w14:paraId="716C66CA" w14:textId="77777777" w:rsidR="00782745" w:rsidRPr="00343B23" w:rsidRDefault="00782745" w:rsidP="00E67834">
            <w:pPr>
              <w:spacing w:before="120" w:after="120"/>
              <w:rPr>
                <w:rFonts w:ascii="Arial" w:eastAsia="Times New Roman" w:hAnsi="Arial" w:cs="Arial"/>
                <w:lang w:eastAsia="en-US"/>
              </w:rPr>
            </w:pPr>
            <w:r w:rsidRPr="007F1AF1">
              <w:rPr>
                <w:rFonts w:ascii="Arial" w:eastAsia="Times New Roman" w:hAnsi="Arial" w:cs="Arial"/>
                <w:lang w:eastAsia="en-US"/>
              </w:rPr>
              <w:t>Please note that this document outlines the likely employment package for this role but does not form part of your terms and conditions of employment if you are subsequently employed by Reigate &amp; Banstead Borough Council. These will be outlined in any contractual documents addressed to you directly.</w:t>
            </w:r>
          </w:p>
        </w:tc>
      </w:tr>
    </w:tbl>
    <w:p w14:paraId="13784AC8" w14:textId="77777777" w:rsidR="00776F78" w:rsidRDefault="00776F78" w:rsidP="00007635">
      <w:pPr>
        <w:spacing w:after="0"/>
        <w:jc w:val="both"/>
        <w:rPr>
          <w:rFonts w:ascii="Arial" w:hAnsi="Arial" w:cs="Arial"/>
          <w:sz w:val="18"/>
          <w:szCs w:val="18"/>
        </w:rPr>
        <w:sectPr w:rsidR="00776F78" w:rsidSect="00B542EB">
          <w:headerReference w:type="first" r:id="rId14"/>
          <w:pgSz w:w="16838" w:h="11906" w:orient="landscape"/>
          <w:pgMar w:top="142" w:right="720" w:bottom="284" w:left="720" w:header="709" w:footer="709" w:gutter="0"/>
          <w:cols w:space="708"/>
          <w:docGrid w:linePitch="360"/>
        </w:sectPr>
      </w:pPr>
    </w:p>
    <w:p w14:paraId="08D9836C" w14:textId="77777777" w:rsidR="00230174" w:rsidRDefault="00230174" w:rsidP="00007635">
      <w:pPr>
        <w:spacing w:after="0"/>
        <w:jc w:val="both"/>
        <w:rPr>
          <w:rFonts w:ascii="Arial" w:hAnsi="Arial" w:cs="Arial"/>
          <w:sz w:val="18"/>
          <w:szCs w:val="18"/>
        </w:rPr>
        <w:sectPr w:rsidR="00230174" w:rsidSect="00230174">
          <w:type w:val="continuous"/>
          <w:pgSz w:w="16838" w:h="11906" w:orient="landscape"/>
          <w:pgMar w:top="142" w:right="720" w:bottom="284" w:left="720" w:header="709" w:footer="709" w:gutter="0"/>
          <w:cols w:space="708"/>
          <w:docGrid w:linePitch="360"/>
        </w:sectPr>
      </w:pPr>
    </w:p>
    <w:p w14:paraId="1B937285" w14:textId="77777777" w:rsidR="00230174" w:rsidRDefault="00230174" w:rsidP="00007635">
      <w:pPr>
        <w:pStyle w:val="Default"/>
        <w:tabs>
          <w:tab w:val="left" w:pos="8970"/>
        </w:tabs>
        <w:jc w:val="both"/>
        <w:rPr>
          <w:b/>
          <w:sz w:val="40"/>
          <w:szCs w:val="40"/>
        </w:rPr>
      </w:pPr>
      <w:r w:rsidRPr="00230174">
        <w:rPr>
          <w:noProof/>
          <w:sz w:val="48"/>
          <w:szCs w:val="48"/>
        </w:rPr>
        <w:lastRenderedPageBreak/>
        <w:drawing>
          <wp:anchor distT="0" distB="0" distL="114300" distR="114300" simplePos="0" relativeHeight="251664383" behindDoc="1" locked="0" layoutInCell="1" allowOverlap="1" wp14:anchorId="17DABE15" wp14:editId="3DBAF7AE">
            <wp:simplePos x="0" y="0"/>
            <wp:positionH relativeFrom="column">
              <wp:posOffset>4800600</wp:posOffset>
            </wp:positionH>
            <wp:positionV relativeFrom="paragraph">
              <wp:posOffset>-1237615</wp:posOffset>
            </wp:positionV>
            <wp:extent cx="2682240" cy="2682240"/>
            <wp:effectExtent l="0" t="0" r="3810" b="3810"/>
            <wp:wrapNone/>
            <wp:docPr id="6" name="Picture 6"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sidR="00776F78">
        <w:rPr>
          <w:b/>
          <w:sz w:val="40"/>
          <w:szCs w:val="40"/>
        </w:rPr>
        <w:t xml:space="preserve">Great People at Reigate &amp; Banstead </w:t>
      </w:r>
    </w:p>
    <w:p w14:paraId="029D1935" w14:textId="77777777" w:rsidR="00776F78" w:rsidRDefault="00776F78" w:rsidP="00007635">
      <w:pPr>
        <w:pStyle w:val="Default"/>
        <w:tabs>
          <w:tab w:val="left" w:pos="8970"/>
        </w:tabs>
        <w:jc w:val="both"/>
        <w:rPr>
          <w:sz w:val="36"/>
          <w:szCs w:val="36"/>
        </w:rPr>
      </w:pPr>
    </w:p>
    <w:p w14:paraId="5FDCC544" w14:textId="77777777" w:rsidR="00776F78" w:rsidRDefault="00776F78" w:rsidP="00007635">
      <w:pPr>
        <w:autoSpaceDE w:val="0"/>
        <w:autoSpaceDN w:val="0"/>
        <w:adjustRightInd w:val="0"/>
        <w:spacing w:after="0" w:line="240" w:lineRule="auto"/>
        <w:jc w:val="both"/>
        <w:rPr>
          <w:rFonts w:ascii="Arial" w:hAnsi="Arial" w:cs="Arial"/>
          <w:bCs/>
        </w:rPr>
      </w:pPr>
      <w:r>
        <w:rPr>
          <w:rFonts w:ascii="Arial" w:hAnsi="Arial" w:cs="Arial"/>
          <w:bCs/>
        </w:rPr>
        <w:t xml:space="preserve">Our great working environment and the values and behaviours of every </w:t>
      </w:r>
    </w:p>
    <w:p w14:paraId="3388B8B1" w14:textId="77777777" w:rsidR="00776F78" w:rsidRDefault="00776F78" w:rsidP="00007635">
      <w:pPr>
        <w:autoSpaceDE w:val="0"/>
        <w:autoSpaceDN w:val="0"/>
        <w:adjustRightInd w:val="0"/>
        <w:spacing w:after="0" w:line="240" w:lineRule="auto"/>
        <w:jc w:val="both"/>
        <w:rPr>
          <w:rFonts w:ascii="Arial" w:hAnsi="Arial" w:cs="Arial"/>
          <w:bCs/>
        </w:rPr>
      </w:pPr>
      <w:r>
        <w:rPr>
          <w:rFonts w:ascii="Arial" w:hAnsi="Arial" w:cs="Arial"/>
          <w:bCs/>
        </w:rPr>
        <w:t xml:space="preserve">individual and team in the Council, </w:t>
      </w:r>
      <w:r w:rsidRPr="00F907B3">
        <w:rPr>
          <w:rFonts w:ascii="Arial" w:hAnsi="Arial" w:cs="Arial"/>
          <w:bCs/>
        </w:rPr>
        <w:t>help</w:t>
      </w:r>
      <w:r>
        <w:rPr>
          <w:rFonts w:ascii="Arial" w:hAnsi="Arial" w:cs="Arial"/>
          <w:bCs/>
        </w:rPr>
        <w:t xml:space="preserve"> to evolve </w:t>
      </w:r>
      <w:r w:rsidRPr="00F907B3">
        <w:rPr>
          <w:rFonts w:ascii="Arial" w:hAnsi="Arial" w:cs="Arial"/>
          <w:bCs/>
        </w:rPr>
        <w:t xml:space="preserve">the culture </w:t>
      </w:r>
      <w:r>
        <w:rPr>
          <w:rFonts w:ascii="Arial" w:hAnsi="Arial" w:cs="Arial"/>
          <w:bCs/>
        </w:rPr>
        <w:t xml:space="preserve">of our organisation </w:t>
      </w:r>
    </w:p>
    <w:p w14:paraId="1F2239DE" w14:textId="77777777" w:rsidR="00776F78" w:rsidRDefault="00776F78" w:rsidP="00007635">
      <w:pPr>
        <w:autoSpaceDE w:val="0"/>
        <w:autoSpaceDN w:val="0"/>
        <w:adjustRightInd w:val="0"/>
        <w:spacing w:after="0" w:line="240" w:lineRule="auto"/>
        <w:jc w:val="both"/>
        <w:rPr>
          <w:rFonts w:ascii="Arial" w:hAnsi="Arial" w:cs="Arial"/>
          <w:bCs/>
        </w:rPr>
      </w:pPr>
      <w:r w:rsidRPr="00F907B3">
        <w:rPr>
          <w:rFonts w:ascii="Arial" w:hAnsi="Arial" w:cs="Arial"/>
          <w:bCs/>
        </w:rPr>
        <w:t>to become mo</w:t>
      </w:r>
      <w:r>
        <w:rPr>
          <w:rFonts w:ascii="Arial" w:hAnsi="Arial" w:cs="Arial"/>
          <w:bCs/>
        </w:rPr>
        <w:t>re commercial, innovative and embracing of</w:t>
      </w:r>
      <w:r w:rsidRPr="00F907B3">
        <w:rPr>
          <w:rFonts w:ascii="Arial" w:hAnsi="Arial" w:cs="Arial"/>
          <w:bCs/>
        </w:rPr>
        <w:t xml:space="preserve"> </w:t>
      </w:r>
      <w:r>
        <w:rPr>
          <w:rFonts w:ascii="Arial" w:hAnsi="Arial" w:cs="Arial"/>
          <w:bCs/>
        </w:rPr>
        <w:t>c</w:t>
      </w:r>
      <w:r w:rsidRPr="00F907B3">
        <w:rPr>
          <w:rFonts w:ascii="Arial" w:hAnsi="Arial" w:cs="Arial"/>
          <w:bCs/>
        </w:rPr>
        <w:t>hange</w:t>
      </w:r>
      <w:r>
        <w:rPr>
          <w:rFonts w:ascii="Arial" w:hAnsi="Arial" w:cs="Arial"/>
          <w:bCs/>
        </w:rPr>
        <w:t xml:space="preserve">. </w:t>
      </w:r>
    </w:p>
    <w:p w14:paraId="7F12ABC6" w14:textId="77777777" w:rsidR="00776F78" w:rsidRDefault="00776F78" w:rsidP="00007635">
      <w:pPr>
        <w:autoSpaceDE w:val="0"/>
        <w:autoSpaceDN w:val="0"/>
        <w:adjustRightInd w:val="0"/>
        <w:spacing w:after="0" w:line="240" w:lineRule="auto"/>
        <w:jc w:val="both"/>
        <w:rPr>
          <w:rFonts w:ascii="Arial" w:hAnsi="Arial" w:cs="Arial"/>
          <w:bCs/>
        </w:rPr>
      </w:pPr>
    </w:p>
    <w:p w14:paraId="0A54B8A1" w14:textId="77777777" w:rsidR="00776F78" w:rsidRDefault="00776F78" w:rsidP="00007635">
      <w:pPr>
        <w:autoSpaceDE w:val="0"/>
        <w:autoSpaceDN w:val="0"/>
        <w:adjustRightInd w:val="0"/>
        <w:spacing w:after="0" w:line="240" w:lineRule="auto"/>
        <w:jc w:val="both"/>
        <w:rPr>
          <w:rFonts w:ascii="Arial" w:hAnsi="Arial" w:cs="Arial"/>
          <w:bCs/>
        </w:rPr>
      </w:pPr>
      <w:r>
        <w:rPr>
          <w:rFonts w:ascii="Arial" w:hAnsi="Arial" w:cs="Arial"/>
          <w:bCs/>
        </w:rPr>
        <w:t xml:space="preserve">Successful applicants to our career opportunities will be able to demonstrate they share </w:t>
      </w:r>
    </w:p>
    <w:p w14:paraId="6F3BA8F7" w14:textId="77777777" w:rsidR="00776F78" w:rsidRDefault="00776F78" w:rsidP="00007635">
      <w:pPr>
        <w:autoSpaceDE w:val="0"/>
        <w:autoSpaceDN w:val="0"/>
        <w:adjustRightInd w:val="0"/>
        <w:spacing w:after="0" w:line="240" w:lineRule="auto"/>
        <w:jc w:val="both"/>
        <w:rPr>
          <w:rFonts w:ascii="Arial" w:hAnsi="Arial" w:cs="Arial"/>
          <w:bCs/>
        </w:rPr>
      </w:pPr>
      <w:r>
        <w:rPr>
          <w:rFonts w:ascii="Arial" w:hAnsi="Arial" w:cs="Arial"/>
          <w:bCs/>
        </w:rPr>
        <w:t>the values and behaviours we seek in our organisation.</w:t>
      </w:r>
    </w:p>
    <w:p w14:paraId="5ECDF993" w14:textId="77777777" w:rsidR="00776F78" w:rsidRDefault="00776F78" w:rsidP="00007635">
      <w:pPr>
        <w:autoSpaceDE w:val="0"/>
        <w:autoSpaceDN w:val="0"/>
        <w:adjustRightInd w:val="0"/>
        <w:spacing w:after="0" w:line="240" w:lineRule="auto"/>
        <w:jc w:val="both"/>
        <w:rPr>
          <w:rFonts w:ascii="Arial" w:hAnsi="Arial" w:cs="Arial"/>
          <w:bCs/>
        </w:rPr>
      </w:pPr>
    </w:p>
    <w:p w14:paraId="1EEC6155" w14:textId="77777777" w:rsidR="00526D65" w:rsidRPr="00230174" w:rsidRDefault="00526D65" w:rsidP="00007635">
      <w:pPr>
        <w:pStyle w:val="Default"/>
        <w:jc w:val="both"/>
        <w:rPr>
          <w:sz w:val="36"/>
          <w:szCs w:val="36"/>
        </w:rPr>
      </w:pPr>
    </w:p>
    <w:p w14:paraId="6D5EC70D" w14:textId="77777777" w:rsidR="00776F78" w:rsidRPr="00776F78" w:rsidRDefault="00776F78" w:rsidP="00007635">
      <w:pPr>
        <w:pStyle w:val="Default"/>
        <w:jc w:val="both"/>
        <w:rPr>
          <w:b/>
          <w:bCs/>
          <w:sz w:val="28"/>
          <w:szCs w:val="28"/>
        </w:rPr>
      </w:pPr>
      <w:r>
        <w:rPr>
          <w:b/>
          <w:bCs/>
          <w:sz w:val="28"/>
          <w:szCs w:val="28"/>
        </w:rPr>
        <w:t>Our Vision</w:t>
      </w:r>
    </w:p>
    <w:p w14:paraId="6807415F" w14:textId="77777777" w:rsidR="00776F78" w:rsidRPr="00776F78" w:rsidRDefault="00776F78" w:rsidP="00007635">
      <w:pPr>
        <w:pStyle w:val="Default"/>
        <w:jc w:val="both"/>
        <w:rPr>
          <w:bCs/>
          <w:sz w:val="28"/>
          <w:szCs w:val="28"/>
        </w:rPr>
      </w:pPr>
      <w:r>
        <w:rPr>
          <w:bCs/>
          <w:sz w:val="28"/>
          <w:szCs w:val="28"/>
        </w:rPr>
        <w:t>W</w:t>
      </w:r>
      <w:r w:rsidRPr="00776F78">
        <w:rPr>
          <w:bCs/>
          <w:sz w:val="28"/>
          <w:szCs w:val="28"/>
        </w:rPr>
        <w:t>orking together to make a great place to live, work and enjoy</w:t>
      </w:r>
      <w:r>
        <w:rPr>
          <w:bCs/>
          <w:sz w:val="28"/>
          <w:szCs w:val="28"/>
        </w:rPr>
        <w:t>.</w:t>
      </w:r>
    </w:p>
    <w:p w14:paraId="7963B8E4" w14:textId="77777777" w:rsidR="00776F78" w:rsidRDefault="00776F78" w:rsidP="00007635">
      <w:pPr>
        <w:pStyle w:val="Default"/>
        <w:jc w:val="both"/>
        <w:rPr>
          <w:bCs/>
          <w:sz w:val="28"/>
          <w:szCs w:val="28"/>
        </w:rPr>
      </w:pPr>
    </w:p>
    <w:p w14:paraId="01B90BCD" w14:textId="77777777" w:rsidR="00776F78" w:rsidRPr="00776F78" w:rsidRDefault="00776F78" w:rsidP="00007635">
      <w:pPr>
        <w:pStyle w:val="Default"/>
        <w:jc w:val="both"/>
        <w:rPr>
          <w:b/>
          <w:bCs/>
          <w:sz w:val="28"/>
          <w:szCs w:val="28"/>
        </w:rPr>
      </w:pPr>
      <w:r w:rsidRPr="00776F78">
        <w:rPr>
          <w:b/>
          <w:bCs/>
          <w:sz w:val="28"/>
          <w:szCs w:val="28"/>
        </w:rPr>
        <w:t>Our Values</w:t>
      </w:r>
    </w:p>
    <w:p w14:paraId="33066C73" w14:textId="77777777" w:rsidR="00776F78" w:rsidRPr="00776F78" w:rsidRDefault="00776F78" w:rsidP="00007635">
      <w:pPr>
        <w:pStyle w:val="Default"/>
        <w:jc w:val="both"/>
        <w:rPr>
          <w:bCs/>
          <w:sz w:val="28"/>
          <w:szCs w:val="28"/>
        </w:rPr>
      </w:pPr>
      <w:r>
        <w:rPr>
          <w:bCs/>
          <w:sz w:val="28"/>
          <w:szCs w:val="28"/>
        </w:rPr>
        <w:t>M</w:t>
      </w:r>
      <w:r w:rsidRPr="00776F78">
        <w:rPr>
          <w:bCs/>
          <w:sz w:val="28"/>
          <w:szCs w:val="28"/>
        </w:rPr>
        <w:t>aking a difference, doing the right thing, being bold and confident</w:t>
      </w:r>
      <w:r>
        <w:rPr>
          <w:bCs/>
          <w:sz w:val="28"/>
          <w:szCs w:val="28"/>
        </w:rPr>
        <w:t>.</w:t>
      </w:r>
    </w:p>
    <w:p w14:paraId="187B3B5E" w14:textId="77777777" w:rsidR="00776F78" w:rsidRDefault="00776F78" w:rsidP="00007635">
      <w:pPr>
        <w:pStyle w:val="Default"/>
        <w:jc w:val="both"/>
        <w:rPr>
          <w:bCs/>
          <w:sz w:val="28"/>
          <w:szCs w:val="28"/>
        </w:rPr>
      </w:pPr>
    </w:p>
    <w:p w14:paraId="4AA1497C" w14:textId="77777777" w:rsidR="00776F78" w:rsidRPr="00776F78" w:rsidRDefault="00776F78" w:rsidP="00007635">
      <w:pPr>
        <w:pStyle w:val="Default"/>
        <w:jc w:val="both"/>
        <w:rPr>
          <w:b/>
          <w:bCs/>
          <w:sz w:val="28"/>
          <w:szCs w:val="28"/>
        </w:rPr>
      </w:pPr>
      <w:r w:rsidRPr="00776F78">
        <w:rPr>
          <w:b/>
          <w:bCs/>
          <w:sz w:val="28"/>
          <w:szCs w:val="28"/>
        </w:rPr>
        <w:t xml:space="preserve">Our Behaviours </w:t>
      </w:r>
    </w:p>
    <w:p w14:paraId="288CE6B3" w14:textId="77777777" w:rsidR="00230174" w:rsidRDefault="00776F78" w:rsidP="00007635">
      <w:pPr>
        <w:pStyle w:val="Default"/>
        <w:jc w:val="both"/>
        <w:rPr>
          <w:bCs/>
          <w:sz w:val="28"/>
          <w:szCs w:val="28"/>
        </w:rPr>
      </w:pPr>
      <w:r>
        <w:rPr>
          <w:bCs/>
          <w:sz w:val="28"/>
          <w:szCs w:val="28"/>
        </w:rPr>
        <w:t>W</w:t>
      </w:r>
      <w:r w:rsidRPr="00776F78">
        <w:rPr>
          <w:bCs/>
          <w:sz w:val="28"/>
          <w:szCs w:val="28"/>
        </w:rPr>
        <w:t>e should demonstrate our values by being positive, supportive, flexible, and innovative</w:t>
      </w:r>
      <w:r>
        <w:rPr>
          <w:bCs/>
          <w:sz w:val="28"/>
          <w:szCs w:val="28"/>
        </w:rPr>
        <w:t>.</w:t>
      </w:r>
    </w:p>
    <w:p w14:paraId="407B33E6" w14:textId="77777777" w:rsidR="008D36A1" w:rsidRPr="00F907B3" w:rsidRDefault="008D36A1" w:rsidP="00007635">
      <w:pPr>
        <w:autoSpaceDE w:val="0"/>
        <w:autoSpaceDN w:val="0"/>
        <w:adjustRightInd w:val="0"/>
        <w:spacing w:after="0" w:line="240" w:lineRule="auto"/>
        <w:jc w:val="both"/>
        <w:rPr>
          <w:rFonts w:ascii="Arial" w:hAnsi="Arial" w:cs="Arial"/>
          <w:bCs/>
        </w:rPr>
      </w:pPr>
    </w:p>
    <w:p w14:paraId="5182D459" w14:textId="77777777" w:rsidR="00230174" w:rsidRDefault="00230174" w:rsidP="00007635">
      <w:pPr>
        <w:pStyle w:val="Default"/>
        <w:jc w:val="both"/>
        <w:rPr>
          <w:sz w:val="36"/>
          <w:szCs w:val="36"/>
        </w:rPr>
      </w:pPr>
    </w:p>
    <w:p w14:paraId="23193359" w14:textId="77777777" w:rsidR="00230174" w:rsidRPr="00776F78" w:rsidRDefault="00230174" w:rsidP="00007635">
      <w:pPr>
        <w:pStyle w:val="Default"/>
        <w:jc w:val="both"/>
        <w:rPr>
          <w:b/>
          <w:sz w:val="28"/>
          <w:szCs w:val="28"/>
        </w:rPr>
      </w:pPr>
      <w:r w:rsidRPr="00776F78">
        <w:rPr>
          <w:b/>
          <w:bCs/>
          <w:color w:val="00B050"/>
          <w:sz w:val="28"/>
          <w:szCs w:val="28"/>
        </w:rPr>
        <w:t>Positive:</w:t>
      </w:r>
      <w:r w:rsidRPr="00776F78">
        <w:rPr>
          <w:b/>
          <w:bCs/>
          <w:sz w:val="28"/>
          <w:szCs w:val="28"/>
        </w:rPr>
        <w:t xml:space="preserve"> </w:t>
      </w:r>
      <w:r w:rsidRPr="00776F78">
        <w:rPr>
          <w:b/>
          <w:sz w:val="28"/>
          <w:szCs w:val="28"/>
        </w:rPr>
        <w:t xml:space="preserve">I maintain a “can do” attitude and a smile </w:t>
      </w:r>
    </w:p>
    <w:p w14:paraId="18D3AF15" w14:textId="77777777" w:rsidR="00230174" w:rsidRDefault="00230174" w:rsidP="00007635">
      <w:pPr>
        <w:pStyle w:val="Default"/>
        <w:spacing w:after="16"/>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Create an encouraging and optimistic environment and bring others with me </w:t>
      </w:r>
    </w:p>
    <w:p w14:paraId="0BF072A0" w14:textId="77777777" w:rsidR="00230174" w:rsidRDefault="00230174" w:rsidP="00007635">
      <w:pPr>
        <w:pStyle w:val="Default"/>
        <w:spacing w:after="16"/>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Approach others in a pleasant, happy and upbeat manner </w:t>
      </w:r>
    </w:p>
    <w:p w14:paraId="226A2E3B" w14:textId="77777777" w:rsidR="00230174" w:rsidRDefault="00230174" w:rsidP="00007635">
      <w:pPr>
        <w:pStyle w:val="Default"/>
        <w:spacing w:after="16"/>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Maintain enthusiasm in difficult times </w:t>
      </w:r>
    </w:p>
    <w:p w14:paraId="5E7C598F" w14:textId="77777777" w:rsidR="00230174" w:rsidRDefault="00230174" w:rsidP="00007635">
      <w:pPr>
        <w:pStyle w:val="Default"/>
        <w:spacing w:after="16"/>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commitment to my own service and to the Council </w:t>
      </w:r>
    </w:p>
    <w:p w14:paraId="6384B1C4" w14:textId="77777777" w:rsidR="00230174" w:rsidRDefault="00230174" w:rsidP="00007635">
      <w:pPr>
        <w:pStyle w:val="Default"/>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an "I care" attitude </w:t>
      </w:r>
    </w:p>
    <w:p w14:paraId="74A49ED7" w14:textId="77777777" w:rsidR="00230174" w:rsidRDefault="00230174" w:rsidP="00007635">
      <w:pPr>
        <w:pStyle w:val="Default"/>
        <w:jc w:val="both"/>
        <w:rPr>
          <w:sz w:val="22"/>
          <w:szCs w:val="22"/>
        </w:rPr>
      </w:pPr>
    </w:p>
    <w:p w14:paraId="6A6E9ADC" w14:textId="77777777" w:rsidR="00230174" w:rsidRPr="00776F78" w:rsidRDefault="00230174" w:rsidP="00007635">
      <w:pPr>
        <w:pStyle w:val="Default"/>
        <w:jc w:val="both"/>
        <w:rPr>
          <w:b/>
          <w:sz w:val="28"/>
          <w:szCs w:val="28"/>
        </w:rPr>
      </w:pPr>
      <w:r w:rsidRPr="00776F78">
        <w:rPr>
          <w:b/>
          <w:bCs/>
          <w:color w:val="00B050"/>
          <w:sz w:val="28"/>
          <w:szCs w:val="28"/>
        </w:rPr>
        <w:t xml:space="preserve">Supportive: </w:t>
      </w:r>
      <w:r w:rsidRPr="00776F78">
        <w:rPr>
          <w:b/>
          <w:sz w:val="28"/>
          <w:szCs w:val="28"/>
        </w:rPr>
        <w:t xml:space="preserve">I create an environment where the people I work with feel valued and respected and have confidence to develop </w:t>
      </w:r>
    </w:p>
    <w:p w14:paraId="3037D465" w14:textId="77777777" w:rsidR="00230174" w:rsidRDefault="00230174" w:rsidP="00007635">
      <w:pPr>
        <w:pStyle w:val="Default"/>
        <w:spacing w:after="8"/>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Understand the council’s priorities and work towards a common goal </w:t>
      </w:r>
    </w:p>
    <w:p w14:paraId="68DC04CD" w14:textId="77777777" w:rsidR="00230174" w:rsidRDefault="00230174" w:rsidP="00007635">
      <w:pPr>
        <w:pStyle w:val="Default"/>
        <w:spacing w:after="8"/>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across boundaries to develop relationships, share information and keep others informed </w:t>
      </w:r>
    </w:p>
    <w:p w14:paraId="5BB10BB5" w14:textId="77777777" w:rsidR="00230174" w:rsidRDefault="00230174" w:rsidP="00007635">
      <w:pPr>
        <w:pStyle w:val="Default"/>
        <w:spacing w:after="8"/>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Listen to the views of others allowing the best way forward to be found </w:t>
      </w:r>
    </w:p>
    <w:p w14:paraId="321AF36D" w14:textId="77777777" w:rsidR="00230174" w:rsidRDefault="00230174" w:rsidP="00007635">
      <w:pPr>
        <w:pStyle w:val="Default"/>
        <w:spacing w:after="8"/>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Communicate in a courteous and respectful manner </w:t>
      </w:r>
    </w:p>
    <w:p w14:paraId="4EF959D0" w14:textId="77777777" w:rsidR="00230174" w:rsidRDefault="00230174" w:rsidP="00007635">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Behave in ways that promote the fair and equal treatment of all </w:t>
      </w:r>
    </w:p>
    <w:p w14:paraId="4EF769C3" w14:textId="77777777" w:rsidR="00230174" w:rsidRDefault="00230174" w:rsidP="00007635">
      <w:pPr>
        <w:pStyle w:val="Default"/>
        <w:jc w:val="both"/>
        <w:rPr>
          <w:sz w:val="22"/>
          <w:szCs w:val="22"/>
        </w:rPr>
      </w:pPr>
    </w:p>
    <w:p w14:paraId="04A13895" w14:textId="77777777" w:rsidR="00230174" w:rsidRPr="00776F78" w:rsidRDefault="00230174" w:rsidP="00007635">
      <w:pPr>
        <w:pStyle w:val="Default"/>
        <w:jc w:val="both"/>
        <w:rPr>
          <w:b/>
          <w:sz w:val="28"/>
          <w:szCs w:val="28"/>
        </w:rPr>
      </w:pPr>
      <w:r w:rsidRPr="00776F78">
        <w:rPr>
          <w:b/>
          <w:bCs/>
          <w:color w:val="00B050"/>
          <w:sz w:val="28"/>
          <w:szCs w:val="28"/>
        </w:rPr>
        <w:t xml:space="preserve">Flexible: </w:t>
      </w:r>
      <w:r w:rsidRPr="00776F78">
        <w:rPr>
          <w:b/>
          <w:sz w:val="28"/>
          <w:szCs w:val="28"/>
        </w:rPr>
        <w:t xml:space="preserve">Adapting the way I work, I can deal confidently with change and accept new and different ideas and approaches </w:t>
      </w:r>
    </w:p>
    <w:p w14:paraId="38045E55" w14:textId="77777777" w:rsidR="00230174" w:rsidRDefault="00230174" w:rsidP="00007635">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Accept that change is an integral part of working at Reigate &amp; Banstead </w:t>
      </w:r>
    </w:p>
    <w:p w14:paraId="1AA3B12E" w14:textId="77777777" w:rsidR="00230174" w:rsidRDefault="00230174" w:rsidP="00007635">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Demonstrate an open mind to new ideas and proposals </w:t>
      </w:r>
    </w:p>
    <w:p w14:paraId="14D1046F" w14:textId="77777777" w:rsidR="00230174" w:rsidRDefault="00230174" w:rsidP="00007635">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Display a willingness to do things differently </w:t>
      </w:r>
    </w:p>
    <w:p w14:paraId="31A3DE2F" w14:textId="77777777" w:rsidR="00230174" w:rsidRDefault="00230174" w:rsidP="00007635">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View change in working practices as an opportunity for improving and developing </w:t>
      </w:r>
    </w:p>
    <w:p w14:paraId="768F6BF7" w14:textId="77777777" w:rsidR="00230174" w:rsidRDefault="00230174" w:rsidP="00007635">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Adopt a flexible approach to meet the team’s requirements </w:t>
      </w:r>
    </w:p>
    <w:p w14:paraId="772DDA17" w14:textId="77777777" w:rsidR="00230174" w:rsidRDefault="00230174" w:rsidP="00007635">
      <w:pPr>
        <w:pStyle w:val="Default"/>
        <w:jc w:val="both"/>
        <w:rPr>
          <w:sz w:val="22"/>
          <w:szCs w:val="22"/>
        </w:rPr>
      </w:pPr>
    </w:p>
    <w:p w14:paraId="35148BD5" w14:textId="77777777" w:rsidR="00230174" w:rsidRPr="00776F78" w:rsidRDefault="00230174" w:rsidP="00007635">
      <w:pPr>
        <w:pStyle w:val="Default"/>
        <w:jc w:val="both"/>
        <w:rPr>
          <w:b/>
          <w:sz w:val="28"/>
          <w:szCs w:val="28"/>
        </w:rPr>
      </w:pPr>
      <w:r w:rsidRPr="00776F78">
        <w:rPr>
          <w:b/>
          <w:bCs/>
          <w:color w:val="00B050"/>
          <w:sz w:val="28"/>
          <w:szCs w:val="28"/>
        </w:rPr>
        <w:t>Innovative:</w:t>
      </w:r>
      <w:r w:rsidRPr="00776F78">
        <w:rPr>
          <w:b/>
          <w:bCs/>
          <w:sz w:val="28"/>
          <w:szCs w:val="28"/>
        </w:rPr>
        <w:t xml:space="preserve"> </w:t>
      </w:r>
      <w:r w:rsidRPr="00776F78">
        <w:rPr>
          <w:b/>
          <w:sz w:val="28"/>
          <w:szCs w:val="28"/>
        </w:rPr>
        <w:t xml:space="preserve">I work to develop new ideas and workable solutions to drive the Council forward </w:t>
      </w:r>
    </w:p>
    <w:p w14:paraId="70453E5F" w14:textId="77777777" w:rsidR="00230174" w:rsidRDefault="007547B0" w:rsidP="00007635">
      <w:pPr>
        <w:pStyle w:val="Default"/>
        <w:spacing w:after="7"/>
        <w:jc w:val="both"/>
        <w:rPr>
          <w:sz w:val="22"/>
          <w:szCs w:val="22"/>
        </w:rPr>
      </w:pPr>
      <w:r>
        <w:rPr>
          <w:noProof/>
          <w:sz w:val="18"/>
          <w:szCs w:val="18"/>
        </w:rPr>
        <w:drawing>
          <wp:anchor distT="0" distB="0" distL="114300" distR="114300" simplePos="0" relativeHeight="251670528" behindDoc="1" locked="0" layoutInCell="1" allowOverlap="1" wp14:anchorId="48BCB610" wp14:editId="0AA15437">
            <wp:simplePos x="0" y="0"/>
            <wp:positionH relativeFrom="column">
              <wp:posOffset>3924300</wp:posOffset>
            </wp:positionH>
            <wp:positionV relativeFrom="paragraph">
              <wp:posOffset>118745</wp:posOffset>
            </wp:positionV>
            <wp:extent cx="3066415" cy="1398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6415" cy="1398270"/>
                    </a:xfrm>
                    <a:prstGeom prst="rect">
                      <a:avLst/>
                    </a:prstGeom>
                    <a:noFill/>
                  </pic:spPr>
                </pic:pic>
              </a:graphicData>
            </a:graphic>
            <wp14:sizeRelH relativeFrom="page">
              <wp14:pctWidth>0</wp14:pctWidth>
            </wp14:sizeRelH>
            <wp14:sizeRelV relativeFrom="page">
              <wp14:pctHeight>0</wp14:pctHeight>
            </wp14:sizeRelV>
          </wp:anchor>
        </w:drawing>
      </w:r>
      <w:r w:rsidR="00230174">
        <w:rPr>
          <w:rFonts w:ascii="Wingdings" w:hAnsi="Wingdings" w:cs="Wingdings"/>
          <w:sz w:val="22"/>
          <w:szCs w:val="22"/>
        </w:rPr>
        <w:t></w:t>
      </w:r>
      <w:r w:rsidR="00230174">
        <w:rPr>
          <w:rFonts w:ascii="Wingdings" w:hAnsi="Wingdings" w:cs="Wingdings"/>
          <w:sz w:val="22"/>
          <w:szCs w:val="22"/>
        </w:rPr>
        <w:t></w:t>
      </w:r>
      <w:r w:rsidR="00230174">
        <w:rPr>
          <w:sz w:val="22"/>
          <w:szCs w:val="22"/>
        </w:rPr>
        <w:t xml:space="preserve">Question currently accepted ways of doing things </w:t>
      </w:r>
    </w:p>
    <w:p w14:paraId="2B76B41B" w14:textId="77777777" w:rsidR="00230174" w:rsidRDefault="00230174" w:rsidP="00007635">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Implement good ideas, learn from others, both internally and externally </w:t>
      </w:r>
    </w:p>
    <w:p w14:paraId="03E83160" w14:textId="77777777" w:rsidR="00230174" w:rsidRDefault="00230174" w:rsidP="00007635">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Identify novel ways of resolving issues using own initiative </w:t>
      </w:r>
    </w:p>
    <w:p w14:paraId="7DBAE0E0" w14:textId="77777777" w:rsidR="00230174" w:rsidRDefault="00230174" w:rsidP="00007635">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Suggest and trying out new approaches </w:t>
      </w:r>
    </w:p>
    <w:p w14:paraId="0551E9A4" w14:textId="77777777" w:rsidR="007547B0" w:rsidRDefault="00230174" w:rsidP="00007635">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Challenge the status quo in a constructive way</w:t>
      </w:r>
    </w:p>
    <w:p w14:paraId="327CDA39" w14:textId="77777777" w:rsidR="00230174" w:rsidRDefault="00230174" w:rsidP="00007635">
      <w:pPr>
        <w:pStyle w:val="Default"/>
        <w:jc w:val="both"/>
        <w:rPr>
          <w:sz w:val="22"/>
          <w:szCs w:val="22"/>
        </w:rPr>
      </w:pPr>
      <w:r>
        <w:rPr>
          <w:sz w:val="22"/>
          <w:szCs w:val="22"/>
        </w:rPr>
        <w:t xml:space="preserve"> </w:t>
      </w:r>
    </w:p>
    <w:p w14:paraId="7ACC8589" w14:textId="77777777" w:rsidR="00230174" w:rsidRDefault="00230174" w:rsidP="00007635">
      <w:pPr>
        <w:spacing w:after="0"/>
        <w:jc w:val="both"/>
        <w:rPr>
          <w:rFonts w:ascii="Arial" w:hAnsi="Arial" w:cs="Arial"/>
          <w:sz w:val="18"/>
          <w:szCs w:val="18"/>
        </w:rPr>
      </w:pPr>
    </w:p>
    <w:sectPr w:rsidR="00230174" w:rsidSect="00230174">
      <w:pgSz w:w="11906" w:h="17338"/>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942FD" w14:textId="77777777" w:rsidR="007F334C" w:rsidRDefault="007F334C" w:rsidP="001B3DF9">
      <w:pPr>
        <w:spacing w:after="0" w:line="240" w:lineRule="auto"/>
      </w:pPr>
      <w:r>
        <w:separator/>
      </w:r>
    </w:p>
  </w:endnote>
  <w:endnote w:type="continuationSeparator" w:id="0">
    <w:p w14:paraId="486FB4B6" w14:textId="77777777" w:rsidR="007F334C" w:rsidRDefault="007F334C" w:rsidP="001B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F31D" w14:textId="29ABB3D7" w:rsidR="003721DC" w:rsidRDefault="00475075">
    <w:pPr>
      <w:pStyle w:val="Footer"/>
    </w:pPr>
    <w:r>
      <w:rPr>
        <w:noProof/>
      </w:rPr>
      <mc:AlternateContent>
        <mc:Choice Requires="wps">
          <w:drawing>
            <wp:anchor distT="0" distB="0" distL="114300" distR="114300" simplePos="0" relativeHeight="251668480" behindDoc="0" locked="0" layoutInCell="1" allowOverlap="1" wp14:anchorId="372EEF0D" wp14:editId="259D761F">
              <wp:simplePos x="0" y="0"/>
              <wp:positionH relativeFrom="column">
                <wp:posOffset>1879600</wp:posOffset>
              </wp:positionH>
              <wp:positionV relativeFrom="paragraph">
                <wp:posOffset>-285750</wp:posOffset>
              </wp:positionV>
              <wp:extent cx="4459605" cy="438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438150"/>
                      </a:xfrm>
                      <a:prstGeom prst="rect">
                        <a:avLst/>
                      </a:prstGeom>
                      <a:solidFill>
                        <a:srgbClr val="FFFFFF"/>
                      </a:solidFill>
                      <a:ln w="9525">
                        <a:noFill/>
                        <a:miter lim="800000"/>
                        <a:headEnd/>
                        <a:tailEnd/>
                      </a:ln>
                    </wps:spPr>
                    <wps:txbx>
                      <w:txbxContent>
                        <w:p w14:paraId="326A14AD" w14:textId="28A7C100" w:rsidR="003721DC" w:rsidRPr="008C548A" w:rsidRDefault="003721DC" w:rsidP="00FE4354">
                          <w:pPr>
                            <w:jc w:val="center"/>
                            <w:rPr>
                              <w:rFonts w:ascii="Arial" w:hAnsi="Arial" w:cs="Arial"/>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EEF0D" id="_x0000_t202" coordsize="21600,21600" o:spt="202" path="m,l,21600r21600,l21600,xe">
              <v:stroke joinstyle="miter"/>
              <v:path gradientshapeok="t" o:connecttype="rect"/>
            </v:shapetype>
            <v:shape id="Text Box 2" o:spid="_x0000_s1026" type="#_x0000_t202" style="position:absolute;margin-left:148pt;margin-top:-22.5pt;width:351.1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" stroked="f">
              <v:textbox>
                <w:txbxContent>
                  <w:p w14:paraId="326A14AD" w14:textId="28A7C100" w:rsidR="003721DC" w:rsidRPr="008C548A" w:rsidRDefault="003721DC" w:rsidP="00FE4354">
                    <w:pPr>
                      <w:jc w:val="center"/>
                      <w:rPr>
                        <w:rFonts w:ascii="Arial" w:hAnsi="Arial" w:cs="Arial"/>
                        <w:b/>
                        <w:sz w:val="32"/>
                      </w:rPr>
                    </w:pPr>
                  </w:p>
                </w:txbxContent>
              </v:textbox>
            </v:shape>
          </w:pict>
        </mc:Fallback>
      </mc:AlternateContent>
    </w:r>
    <w:r>
      <w:rPr>
        <w:noProof/>
      </w:rPr>
      <w:drawing>
        <wp:anchor distT="0" distB="0" distL="114300" distR="114300" simplePos="0" relativeHeight="251666432" behindDoc="0" locked="0" layoutInCell="1" allowOverlap="1" wp14:anchorId="6E227CF4" wp14:editId="2E563C70">
          <wp:simplePos x="0" y="0"/>
          <wp:positionH relativeFrom="margin">
            <wp:align>left</wp:align>
          </wp:positionH>
          <wp:positionV relativeFrom="paragraph">
            <wp:posOffset>44450</wp:posOffset>
          </wp:positionV>
          <wp:extent cx="1390650" cy="5175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175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2AAEE" w14:textId="77777777" w:rsidR="007F334C" w:rsidRDefault="007F334C" w:rsidP="001B3DF9">
      <w:pPr>
        <w:spacing w:after="0" w:line="240" w:lineRule="auto"/>
      </w:pPr>
      <w:r>
        <w:separator/>
      </w:r>
    </w:p>
  </w:footnote>
  <w:footnote w:type="continuationSeparator" w:id="0">
    <w:p w14:paraId="5D3746F2" w14:textId="77777777" w:rsidR="007F334C" w:rsidRDefault="007F334C" w:rsidP="001B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1A61" w14:textId="77777777" w:rsidR="003721DC" w:rsidRDefault="003721DC">
    <w:pPr>
      <w:pStyle w:val="Header"/>
    </w:pPr>
    <w:r w:rsidRPr="00421A4F">
      <w:rPr>
        <w:rFonts w:ascii="Arial" w:hAnsi="Arial" w:cs="Arial"/>
        <w:noProof/>
        <w:sz w:val="24"/>
      </w:rPr>
      <w:drawing>
        <wp:anchor distT="0" distB="0" distL="114300" distR="114300" simplePos="0" relativeHeight="251670528" behindDoc="0" locked="0" layoutInCell="1" allowOverlap="1" wp14:anchorId="2BF6D3E3" wp14:editId="372B823C">
          <wp:simplePos x="0" y="0"/>
          <wp:positionH relativeFrom="column">
            <wp:posOffset>7699435</wp:posOffset>
          </wp:positionH>
          <wp:positionV relativeFrom="paragraph">
            <wp:posOffset>-883920</wp:posOffset>
          </wp:positionV>
          <wp:extent cx="2682240" cy="2682240"/>
          <wp:effectExtent l="0" t="0" r="3810" b="3810"/>
          <wp:wrapNone/>
          <wp:docPr id="8" name="Picture 8"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1"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11C1" w14:textId="77777777" w:rsidR="003721DC" w:rsidRDefault="003721DC">
    <w:pPr>
      <w:pStyle w:val="Header"/>
    </w:pPr>
    <w:r w:rsidRPr="00742F43">
      <w:rPr>
        <w:noProof/>
      </w:rPr>
      <w:drawing>
        <wp:anchor distT="0" distB="0" distL="114300" distR="114300" simplePos="0" relativeHeight="251663360" behindDoc="1" locked="0" layoutInCell="1" allowOverlap="1" wp14:anchorId="1B2FF850" wp14:editId="1A55D79A">
          <wp:simplePos x="0" y="0"/>
          <wp:positionH relativeFrom="column">
            <wp:posOffset>7471362</wp:posOffset>
          </wp:positionH>
          <wp:positionV relativeFrom="paragraph">
            <wp:posOffset>-2020570</wp:posOffset>
          </wp:positionV>
          <wp:extent cx="3866400" cy="3873600"/>
          <wp:effectExtent l="0" t="0" r="1270" b="0"/>
          <wp:wrapNone/>
          <wp:docPr id="11" name="Picture 11"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A3CEDCF" wp14:editId="3E7C0740">
          <wp:simplePos x="0" y="0"/>
          <wp:positionH relativeFrom="column">
            <wp:posOffset>8543925</wp:posOffset>
          </wp:positionH>
          <wp:positionV relativeFrom="paragraph">
            <wp:posOffset>-94615</wp:posOffset>
          </wp:positionV>
          <wp:extent cx="1397000" cy="596900"/>
          <wp:effectExtent l="0" t="0" r="0" b="0"/>
          <wp:wrapNone/>
          <wp:docPr id="15"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9D8A" w14:textId="77777777" w:rsidR="003721DC" w:rsidRDefault="003721DC">
    <w:pPr>
      <w:pStyle w:val="Header"/>
    </w:pPr>
    <w:r w:rsidRPr="00742F43">
      <w:rPr>
        <w:noProof/>
      </w:rPr>
      <w:drawing>
        <wp:anchor distT="0" distB="0" distL="114300" distR="114300" simplePos="0" relativeHeight="251672576" behindDoc="1" locked="0" layoutInCell="1" allowOverlap="1" wp14:anchorId="4A2AFC6B" wp14:editId="6E228051">
          <wp:simplePos x="0" y="0"/>
          <wp:positionH relativeFrom="column">
            <wp:posOffset>7471362</wp:posOffset>
          </wp:positionH>
          <wp:positionV relativeFrom="paragraph">
            <wp:posOffset>-2020570</wp:posOffset>
          </wp:positionV>
          <wp:extent cx="3866400" cy="3873600"/>
          <wp:effectExtent l="0" t="0" r="1270" b="0"/>
          <wp:wrapNone/>
          <wp:docPr id="1" name="Picture 5"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CA18F66" wp14:editId="1D070C28">
          <wp:simplePos x="0" y="0"/>
          <wp:positionH relativeFrom="column">
            <wp:posOffset>8543925</wp:posOffset>
          </wp:positionH>
          <wp:positionV relativeFrom="paragraph">
            <wp:posOffset>-94615</wp:posOffset>
          </wp:positionV>
          <wp:extent cx="1397000" cy="596900"/>
          <wp:effectExtent l="0" t="0" r="0" b="0"/>
          <wp:wrapNone/>
          <wp:docPr id="5"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674D"/>
    <w:multiLevelType w:val="hybridMultilevel"/>
    <w:tmpl w:val="3F82B9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783408"/>
    <w:multiLevelType w:val="hybridMultilevel"/>
    <w:tmpl w:val="21F8729A"/>
    <w:lvl w:ilvl="0" w:tplc="850CBC94">
      <w:start w:val="1"/>
      <w:numFmt w:val="decimal"/>
      <w:lvlText w:val="%1."/>
      <w:lvlJc w:val="left"/>
      <w:pPr>
        <w:ind w:left="720" w:hanging="360"/>
      </w:pPr>
      <w:rPr>
        <w:rFonts w:eastAsiaTheme="minorEastAsi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690441"/>
    <w:multiLevelType w:val="hybridMultilevel"/>
    <w:tmpl w:val="B576F8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BFF0B89"/>
    <w:multiLevelType w:val="hybridMultilevel"/>
    <w:tmpl w:val="6AFCA3C6"/>
    <w:lvl w:ilvl="0" w:tplc="922E8B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2DA26549"/>
    <w:multiLevelType w:val="hybridMultilevel"/>
    <w:tmpl w:val="CD5252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41F595E"/>
    <w:multiLevelType w:val="hybridMultilevel"/>
    <w:tmpl w:val="96E8AE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B079C6"/>
    <w:multiLevelType w:val="hybridMultilevel"/>
    <w:tmpl w:val="FDC4DDA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5ED148EE"/>
    <w:multiLevelType w:val="hybridMultilevel"/>
    <w:tmpl w:val="014C3E9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35573AD"/>
    <w:multiLevelType w:val="hybridMultilevel"/>
    <w:tmpl w:val="E1CAC5DC"/>
    <w:lvl w:ilvl="0" w:tplc="E21006CA">
      <w:start w:val="1"/>
      <w:numFmt w:val="decimal"/>
      <w:lvlText w:val="%1."/>
      <w:lvlJc w:val="left"/>
      <w:pPr>
        <w:ind w:left="720" w:hanging="360"/>
      </w:pPr>
      <w:rPr>
        <w:rFonts w:eastAsiaTheme="minorEastAsi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223DF6"/>
    <w:multiLevelType w:val="hybridMultilevel"/>
    <w:tmpl w:val="80D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91933">
    <w:abstractNumId w:val="9"/>
  </w:num>
  <w:num w:numId="2" w16cid:durableId="2147046690">
    <w:abstractNumId w:val="5"/>
  </w:num>
  <w:num w:numId="3" w16cid:durableId="944193764">
    <w:abstractNumId w:val="3"/>
  </w:num>
  <w:num w:numId="4" w16cid:durableId="596324963">
    <w:abstractNumId w:val="6"/>
  </w:num>
  <w:num w:numId="5" w16cid:durableId="479422050">
    <w:abstractNumId w:val="4"/>
  </w:num>
  <w:num w:numId="6" w16cid:durableId="1051418515">
    <w:abstractNumId w:val="2"/>
  </w:num>
  <w:num w:numId="7" w16cid:durableId="2037459136">
    <w:abstractNumId w:val="8"/>
  </w:num>
  <w:num w:numId="8" w16cid:durableId="2125072512">
    <w:abstractNumId w:val="0"/>
  </w:num>
  <w:num w:numId="9" w16cid:durableId="755790560">
    <w:abstractNumId w:val="1"/>
  </w:num>
  <w:num w:numId="10" w16cid:durableId="11641595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F9"/>
    <w:rsid w:val="00004CA9"/>
    <w:rsid w:val="00006888"/>
    <w:rsid w:val="00007635"/>
    <w:rsid w:val="00007F9B"/>
    <w:rsid w:val="000378A3"/>
    <w:rsid w:val="00041E2B"/>
    <w:rsid w:val="00047BA8"/>
    <w:rsid w:val="000532C7"/>
    <w:rsid w:val="00061C50"/>
    <w:rsid w:val="0006203C"/>
    <w:rsid w:val="00063DAE"/>
    <w:rsid w:val="000747B3"/>
    <w:rsid w:val="00081C0B"/>
    <w:rsid w:val="00084304"/>
    <w:rsid w:val="000843DB"/>
    <w:rsid w:val="000858FF"/>
    <w:rsid w:val="00086D20"/>
    <w:rsid w:val="00087683"/>
    <w:rsid w:val="0009169E"/>
    <w:rsid w:val="000A11F6"/>
    <w:rsid w:val="000B2798"/>
    <w:rsid w:val="000B4233"/>
    <w:rsid w:val="000D4914"/>
    <w:rsid w:val="000E3B19"/>
    <w:rsid w:val="000F672E"/>
    <w:rsid w:val="001060CE"/>
    <w:rsid w:val="00111C1F"/>
    <w:rsid w:val="00112B8C"/>
    <w:rsid w:val="00122236"/>
    <w:rsid w:val="001264FC"/>
    <w:rsid w:val="00133832"/>
    <w:rsid w:val="0013574B"/>
    <w:rsid w:val="0014176C"/>
    <w:rsid w:val="00150875"/>
    <w:rsid w:val="00151516"/>
    <w:rsid w:val="0015195C"/>
    <w:rsid w:val="00164A23"/>
    <w:rsid w:val="00165B54"/>
    <w:rsid w:val="00167198"/>
    <w:rsid w:val="0017753E"/>
    <w:rsid w:val="001855D3"/>
    <w:rsid w:val="00185BED"/>
    <w:rsid w:val="00187B2F"/>
    <w:rsid w:val="001A3D35"/>
    <w:rsid w:val="001A5A58"/>
    <w:rsid w:val="001A6460"/>
    <w:rsid w:val="001A7C48"/>
    <w:rsid w:val="001B3DF9"/>
    <w:rsid w:val="001D4B2A"/>
    <w:rsid w:val="001E3F20"/>
    <w:rsid w:val="001F2409"/>
    <w:rsid w:val="001F57A6"/>
    <w:rsid w:val="00201E8F"/>
    <w:rsid w:val="0021178A"/>
    <w:rsid w:val="00214E1C"/>
    <w:rsid w:val="00230174"/>
    <w:rsid w:val="0023226B"/>
    <w:rsid w:val="00251A29"/>
    <w:rsid w:val="00271603"/>
    <w:rsid w:val="002920ED"/>
    <w:rsid w:val="00294EE5"/>
    <w:rsid w:val="00296183"/>
    <w:rsid w:val="002A56F7"/>
    <w:rsid w:val="002C0634"/>
    <w:rsid w:val="002C58D5"/>
    <w:rsid w:val="002C7079"/>
    <w:rsid w:val="002D0504"/>
    <w:rsid w:val="002D73EC"/>
    <w:rsid w:val="002E62B2"/>
    <w:rsid w:val="002E6597"/>
    <w:rsid w:val="002F54F4"/>
    <w:rsid w:val="00305931"/>
    <w:rsid w:val="00320F38"/>
    <w:rsid w:val="003227E2"/>
    <w:rsid w:val="00327DF7"/>
    <w:rsid w:val="0033018C"/>
    <w:rsid w:val="003307ED"/>
    <w:rsid w:val="003404A7"/>
    <w:rsid w:val="00343B23"/>
    <w:rsid w:val="00344A21"/>
    <w:rsid w:val="00345ADE"/>
    <w:rsid w:val="00347E25"/>
    <w:rsid w:val="00353CFB"/>
    <w:rsid w:val="003558A4"/>
    <w:rsid w:val="0036224C"/>
    <w:rsid w:val="003721DC"/>
    <w:rsid w:val="003725B7"/>
    <w:rsid w:val="00374EB1"/>
    <w:rsid w:val="00382FFD"/>
    <w:rsid w:val="003850DB"/>
    <w:rsid w:val="00397495"/>
    <w:rsid w:val="003A3B42"/>
    <w:rsid w:val="003A7A08"/>
    <w:rsid w:val="003B4359"/>
    <w:rsid w:val="003C3DAA"/>
    <w:rsid w:val="003D293D"/>
    <w:rsid w:val="003D4DB1"/>
    <w:rsid w:val="003E0794"/>
    <w:rsid w:val="003E7E87"/>
    <w:rsid w:val="00404939"/>
    <w:rsid w:val="004049EC"/>
    <w:rsid w:val="00413332"/>
    <w:rsid w:val="00420E8D"/>
    <w:rsid w:val="004215C0"/>
    <w:rsid w:val="00421A4F"/>
    <w:rsid w:val="00435BCE"/>
    <w:rsid w:val="004428A1"/>
    <w:rsid w:val="0045752C"/>
    <w:rsid w:val="0046450E"/>
    <w:rsid w:val="00470A32"/>
    <w:rsid w:val="004717F6"/>
    <w:rsid w:val="00475075"/>
    <w:rsid w:val="0048530A"/>
    <w:rsid w:val="00485D67"/>
    <w:rsid w:val="00486B90"/>
    <w:rsid w:val="004913AA"/>
    <w:rsid w:val="00491F63"/>
    <w:rsid w:val="0049629C"/>
    <w:rsid w:val="00496992"/>
    <w:rsid w:val="004A1894"/>
    <w:rsid w:val="004A1AF9"/>
    <w:rsid w:val="004A283B"/>
    <w:rsid w:val="004A2971"/>
    <w:rsid w:val="004B4883"/>
    <w:rsid w:val="004C1E5A"/>
    <w:rsid w:val="004D31A4"/>
    <w:rsid w:val="004D447A"/>
    <w:rsid w:val="004E247F"/>
    <w:rsid w:val="004E778C"/>
    <w:rsid w:val="004F02B7"/>
    <w:rsid w:val="004F2F92"/>
    <w:rsid w:val="005122F2"/>
    <w:rsid w:val="00526D65"/>
    <w:rsid w:val="005277EE"/>
    <w:rsid w:val="00532D4A"/>
    <w:rsid w:val="00533772"/>
    <w:rsid w:val="00534E0C"/>
    <w:rsid w:val="00537553"/>
    <w:rsid w:val="00550DCE"/>
    <w:rsid w:val="00551B57"/>
    <w:rsid w:val="00551FFF"/>
    <w:rsid w:val="0056554B"/>
    <w:rsid w:val="00572981"/>
    <w:rsid w:val="00572D37"/>
    <w:rsid w:val="005757DC"/>
    <w:rsid w:val="00582A81"/>
    <w:rsid w:val="005833BD"/>
    <w:rsid w:val="005853EE"/>
    <w:rsid w:val="00594629"/>
    <w:rsid w:val="005C2719"/>
    <w:rsid w:val="005D7F66"/>
    <w:rsid w:val="005E0459"/>
    <w:rsid w:val="005E21F7"/>
    <w:rsid w:val="005F1094"/>
    <w:rsid w:val="00600988"/>
    <w:rsid w:val="0061066A"/>
    <w:rsid w:val="0062055B"/>
    <w:rsid w:val="00632F48"/>
    <w:rsid w:val="00633322"/>
    <w:rsid w:val="00634FBF"/>
    <w:rsid w:val="006428DE"/>
    <w:rsid w:val="00644553"/>
    <w:rsid w:val="006539F7"/>
    <w:rsid w:val="0067544D"/>
    <w:rsid w:val="006764EA"/>
    <w:rsid w:val="00676FBD"/>
    <w:rsid w:val="00677565"/>
    <w:rsid w:val="006816C2"/>
    <w:rsid w:val="006822DE"/>
    <w:rsid w:val="006863A6"/>
    <w:rsid w:val="00687F84"/>
    <w:rsid w:val="0069065D"/>
    <w:rsid w:val="0069258B"/>
    <w:rsid w:val="006926B2"/>
    <w:rsid w:val="006A1247"/>
    <w:rsid w:val="006B52BC"/>
    <w:rsid w:val="006D5661"/>
    <w:rsid w:val="006F2745"/>
    <w:rsid w:val="0070116B"/>
    <w:rsid w:val="00707831"/>
    <w:rsid w:val="0072432A"/>
    <w:rsid w:val="00727CF7"/>
    <w:rsid w:val="007403A1"/>
    <w:rsid w:val="007407FD"/>
    <w:rsid w:val="00742F43"/>
    <w:rsid w:val="0075151A"/>
    <w:rsid w:val="007547B0"/>
    <w:rsid w:val="007634A5"/>
    <w:rsid w:val="00763A0D"/>
    <w:rsid w:val="00764074"/>
    <w:rsid w:val="00766C04"/>
    <w:rsid w:val="0077216A"/>
    <w:rsid w:val="00775AFE"/>
    <w:rsid w:val="00776F78"/>
    <w:rsid w:val="00782745"/>
    <w:rsid w:val="00785612"/>
    <w:rsid w:val="007862B7"/>
    <w:rsid w:val="00787DCB"/>
    <w:rsid w:val="00790111"/>
    <w:rsid w:val="007949A0"/>
    <w:rsid w:val="007A2A7A"/>
    <w:rsid w:val="007B46B8"/>
    <w:rsid w:val="007B5B6F"/>
    <w:rsid w:val="007C26FC"/>
    <w:rsid w:val="007C3DD0"/>
    <w:rsid w:val="007D3195"/>
    <w:rsid w:val="007D491B"/>
    <w:rsid w:val="007E0E19"/>
    <w:rsid w:val="007E47A4"/>
    <w:rsid w:val="007E6E9C"/>
    <w:rsid w:val="007F03E4"/>
    <w:rsid w:val="007F1AF1"/>
    <w:rsid w:val="007F334C"/>
    <w:rsid w:val="007F5477"/>
    <w:rsid w:val="00806DD3"/>
    <w:rsid w:val="008142E3"/>
    <w:rsid w:val="0081775E"/>
    <w:rsid w:val="00820C2B"/>
    <w:rsid w:val="008240C6"/>
    <w:rsid w:val="008330A5"/>
    <w:rsid w:val="00836A50"/>
    <w:rsid w:val="0084748C"/>
    <w:rsid w:val="00853D6B"/>
    <w:rsid w:val="00860B3C"/>
    <w:rsid w:val="00867717"/>
    <w:rsid w:val="00867FAA"/>
    <w:rsid w:val="0087180D"/>
    <w:rsid w:val="0087767C"/>
    <w:rsid w:val="008800B1"/>
    <w:rsid w:val="008A209E"/>
    <w:rsid w:val="008C548A"/>
    <w:rsid w:val="008C7D96"/>
    <w:rsid w:val="008D1331"/>
    <w:rsid w:val="008D36A1"/>
    <w:rsid w:val="00904A7E"/>
    <w:rsid w:val="009126DC"/>
    <w:rsid w:val="00935016"/>
    <w:rsid w:val="0094015F"/>
    <w:rsid w:val="00950BB9"/>
    <w:rsid w:val="00954FE9"/>
    <w:rsid w:val="0095582A"/>
    <w:rsid w:val="009643F9"/>
    <w:rsid w:val="009669F9"/>
    <w:rsid w:val="0097010D"/>
    <w:rsid w:val="009711C2"/>
    <w:rsid w:val="009771CA"/>
    <w:rsid w:val="00977F94"/>
    <w:rsid w:val="0099018B"/>
    <w:rsid w:val="00991888"/>
    <w:rsid w:val="009A1CC3"/>
    <w:rsid w:val="009A3185"/>
    <w:rsid w:val="009A56E7"/>
    <w:rsid w:val="009C3D25"/>
    <w:rsid w:val="009C4286"/>
    <w:rsid w:val="009C6CDD"/>
    <w:rsid w:val="009D36DE"/>
    <w:rsid w:val="009D57A7"/>
    <w:rsid w:val="009E5C67"/>
    <w:rsid w:val="00A115EF"/>
    <w:rsid w:val="00A11AF0"/>
    <w:rsid w:val="00A17CCF"/>
    <w:rsid w:val="00A26CFA"/>
    <w:rsid w:val="00A31915"/>
    <w:rsid w:val="00A3348A"/>
    <w:rsid w:val="00A33D3B"/>
    <w:rsid w:val="00A541BF"/>
    <w:rsid w:val="00A55178"/>
    <w:rsid w:val="00A55E71"/>
    <w:rsid w:val="00A61183"/>
    <w:rsid w:val="00A620DD"/>
    <w:rsid w:val="00A66396"/>
    <w:rsid w:val="00A73E2A"/>
    <w:rsid w:val="00A76508"/>
    <w:rsid w:val="00A83D29"/>
    <w:rsid w:val="00A84DE1"/>
    <w:rsid w:val="00A87013"/>
    <w:rsid w:val="00A90E62"/>
    <w:rsid w:val="00A91060"/>
    <w:rsid w:val="00A94DBA"/>
    <w:rsid w:val="00AA3C34"/>
    <w:rsid w:val="00AB0B80"/>
    <w:rsid w:val="00AB2A6A"/>
    <w:rsid w:val="00AB31C2"/>
    <w:rsid w:val="00AB3899"/>
    <w:rsid w:val="00AD68E5"/>
    <w:rsid w:val="00AD6D58"/>
    <w:rsid w:val="00AE0071"/>
    <w:rsid w:val="00AE6A8B"/>
    <w:rsid w:val="00AE738F"/>
    <w:rsid w:val="00B00D0A"/>
    <w:rsid w:val="00B04A7E"/>
    <w:rsid w:val="00B121EC"/>
    <w:rsid w:val="00B1610F"/>
    <w:rsid w:val="00B41120"/>
    <w:rsid w:val="00B476AB"/>
    <w:rsid w:val="00B5227D"/>
    <w:rsid w:val="00B5360E"/>
    <w:rsid w:val="00B542EB"/>
    <w:rsid w:val="00B6615A"/>
    <w:rsid w:val="00B71491"/>
    <w:rsid w:val="00B839DF"/>
    <w:rsid w:val="00B9653B"/>
    <w:rsid w:val="00BB7044"/>
    <w:rsid w:val="00BC7AE0"/>
    <w:rsid w:val="00BD0B5A"/>
    <w:rsid w:val="00BD24C6"/>
    <w:rsid w:val="00BD2F1F"/>
    <w:rsid w:val="00BF0105"/>
    <w:rsid w:val="00BF3237"/>
    <w:rsid w:val="00C02CE4"/>
    <w:rsid w:val="00C045A9"/>
    <w:rsid w:val="00C065AD"/>
    <w:rsid w:val="00C35075"/>
    <w:rsid w:val="00C35CEF"/>
    <w:rsid w:val="00C36142"/>
    <w:rsid w:val="00C36F1B"/>
    <w:rsid w:val="00C5608C"/>
    <w:rsid w:val="00C71F2F"/>
    <w:rsid w:val="00C90B23"/>
    <w:rsid w:val="00CB3C1D"/>
    <w:rsid w:val="00CB60E7"/>
    <w:rsid w:val="00CD5E43"/>
    <w:rsid w:val="00CE76FA"/>
    <w:rsid w:val="00CF059B"/>
    <w:rsid w:val="00D01C70"/>
    <w:rsid w:val="00D07A5B"/>
    <w:rsid w:val="00D07E63"/>
    <w:rsid w:val="00D12F93"/>
    <w:rsid w:val="00D20C70"/>
    <w:rsid w:val="00D22677"/>
    <w:rsid w:val="00D22DA1"/>
    <w:rsid w:val="00D25EC9"/>
    <w:rsid w:val="00D40AE6"/>
    <w:rsid w:val="00D40F1F"/>
    <w:rsid w:val="00D43A77"/>
    <w:rsid w:val="00D4519C"/>
    <w:rsid w:val="00D5226E"/>
    <w:rsid w:val="00D70142"/>
    <w:rsid w:val="00D75858"/>
    <w:rsid w:val="00D76C00"/>
    <w:rsid w:val="00D87522"/>
    <w:rsid w:val="00D87851"/>
    <w:rsid w:val="00D91AE8"/>
    <w:rsid w:val="00DA5B9F"/>
    <w:rsid w:val="00DA661D"/>
    <w:rsid w:val="00DA7CCD"/>
    <w:rsid w:val="00DB1CE1"/>
    <w:rsid w:val="00DB60E4"/>
    <w:rsid w:val="00DC34F6"/>
    <w:rsid w:val="00DE3D4F"/>
    <w:rsid w:val="00DF47E2"/>
    <w:rsid w:val="00E024A6"/>
    <w:rsid w:val="00E11126"/>
    <w:rsid w:val="00E23467"/>
    <w:rsid w:val="00E265F2"/>
    <w:rsid w:val="00E50E64"/>
    <w:rsid w:val="00E60E2F"/>
    <w:rsid w:val="00E625FE"/>
    <w:rsid w:val="00E656D8"/>
    <w:rsid w:val="00E72D91"/>
    <w:rsid w:val="00E763ED"/>
    <w:rsid w:val="00E84D53"/>
    <w:rsid w:val="00E87333"/>
    <w:rsid w:val="00E9633A"/>
    <w:rsid w:val="00EB2215"/>
    <w:rsid w:val="00EB517F"/>
    <w:rsid w:val="00EC3751"/>
    <w:rsid w:val="00ED392A"/>
    <w:rsid w:val="00EF4FB8"/>
    <w:rsid w:val="00F02789"/>
    <w:rsid w:val="00F224BB"/>
    <w:rsid w:val="00F26957"/>
    <w:rsid w:val="00F41E76"/>
    <w:rsid w:val="00F41EAB"/>
    <w:rsid w:val="00F47C0B"/>
    <w:rsid w:val="00F50D38"/>
    <w:rsid w:val="00F57118"/>
    <w:rsid w:val="00F64017"/>
    <w:rsid w:val="00F700BC"/>
    <w:rsid w:val="00F7202B"/>
    <w:rsid w:val="00F85CCE"/>
    <w:rsid w:val="00F907B3"/>
    <w:rsid w:val="00F92DB8"/>
    <w:rsid w:val="00FB50F3"/>
    <w:rsid w:val="00FC43EF"/>
    <w:rsid w:val="00FC6859"/>
    <w:rsid w:val="00FD27A5"/>
    <w:rsid w:val="00FD6F78"/>
    <w:rsid w:val="00FE177D"/>
    <w:rsid w:val="00FE4354"/>
    <w:rsid w:val="00FF2D84"/>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76C2C"/>
  <w15:docId w15:val="{6D7BAB45-DF41-4EAD-8EB8-C312A44E7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F714B"/>
    <w:pPr>
      <w:keepNext/>
      <w:spacing w:after="0" w:line="240" w:lineRule="auto"/>
      <w:jc w:val="both"/>
      <w:outlineLvl w:val="1"/>
    </w:pPr>
    <w:rPr>
      <w:rFonts w:ascii="Arial" w:eastAsia="Times New Roman" w:hAnsi="Arial" w:cs="Times New Roman"/>
      <w:b/>
      <w:sz w:val="24"/>
      <w:szCs w:val="20"/>
      <w:lang w:eastAsia="en-US"/>
    </w:rPr>
  </w:style>
  <w:style w:type="paragraph" w:styleId="Heading5">
    <w:name w:val="heading 5"/>
    <w:basedOn w:val="Normal"/>
    <w:next w:val="Normal"/>
    <w:link w:val="Heading5Char"/>
    <w:uiPriority w:val="9"/>
    <w:semiHidden/>
    <w:unhideWhenUsed/>
    <w:qFormat/>
    <w:rsid w:val="00853D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B3DF9"/>
    <w:pPr>
      <w:tabs>
        <w:tab w:val="center" w:pos="4513"/>
        <w:tab w:val="right" w:pos="9026"/>
      </w:tabs>
      <w:spacing w:after="0" w:line="240" w:lineRule="auto"/>
    </w:pPr>
  </w:style>
  <w:style w:type="character" w:customStyle="1" w:styleId="HeaderChar">
    <w:name w:val="Header Char"/>
    <w:basedOn w:val="DefaultParagraphFont"/>
    <w:link w:val="Header"/>
    <w:rsid w:val="001B3DF9"/>
  </w:style>
  <w:style w:type="paragraph" w:styleId="Footer">
    <w:name w:val="footer"/>
    <w:basedOn w:val="Normal"/>
    <w:link w:val="FooterChar"/>
    <w:uiPriority w:val="99"/>
    <w:unhideWhenUsed/>
    <w:rsid w:val="001B3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DF9"/>
  </w:style>
  <w:style w:type="paragraph" w:styleId="BalloonText">
    <w:name w:val="Balloon Text"/>
    <w:basedOn w:val="Normal"/>
    <w:link w:val="BalloonTextChar"/>
    <w:uiPriority w:val="99"/>
    <w:semiHidden/>
    <w:unhideWhenUsed/>
    <w:rsid w:val="001B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F9"/>
    <w:rPr>
      <w:rFonts w:ascii="Tahoma" w:hAnsi="Tahoma" w:cs="Tahoma"/>
      <w:sz w:val="16"/>
      <w:szCs w:val="16"/>
    </w:rPr>
  </w:style>
  <w:style w:type="table" w:styleId="TableGrid">
    <w:name w:val="Table Grid"/>
    <w:basedOn w:val="TableNormal"/>
    <w:uiPriority w:val="59"/>
    <w:rsid w:val="00AA3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3C34"/>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70A32"/>
    <w:rPr>
      <w:color w:val="0000FF" w:themeColor="hyperlink"/>
      <w:u w:val="single"/>
    </w:rPr>
  </w:style>
  <w:style w:type="character" w:customStyle="1" w:styleId="Heading2Char">
    <w:name w:val="Heading 2 Char"/>
    <w:basedOn w:val="DefaultParagraphFont"/>
    <w:link w:val="Heading2"/>
    <w:rsid w:val="00FF714B"/>
    <w:rPr>
      <w:rFonts w:ascii="Arial" w:eastAsia="Times New Roman" w:hAnsi="Arial" w:cs="Times New Roman"/>
      <w:b/>
      <w:sz w:val="24"/>
      <w:szCs w:val="20"/>
      <w:lang w:eastAsia="en-US"/>
    </w:rPr>
  </w:style>
  <w:style w:type="paragraph" w:customStyle="1" w:styleId="ContractStyle">
    <w:name w:val="Contract Style"/>
    <w:basedOn w:val="Normal"/>
    <w:rsid w:val="00FF714B"/>
    <w:pPr>
      <w:spacing w:before="60" w:after="60" w:line="240" w:lineRule="auto"/>
      <w:jc w:val="both"/>
    </w:pPr>
    <w:rPr>
      <w:rFonts w:ascii="Arial" w:eastAsia="Times New Roman" w:hAnsi="Arial" w:cs="Times New Roman"/>
      <w:sz w:val="24"/>
      <w:szCs w:val="20"/>
      <w:lang w:eastAsia="en-US"/>
    </w:rPr>
  </w:style>
  <w:style w:type="paragraph" w:customStyle="1" w:styleId="Default">
    <w:name w:val="Default"/>
    <w:rsid w:val="00230174"/>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853D6B"/>
    <w:rPr>
      <w:rFonts w:asciiTheme="majorHAnsi" w:eastAsiaTheme="majorEastAsia" w:hAnsiTheme="majorHAnsi" w:cstheme="majorBidi"/>
      <w:color w:val="243F60" w:themeColor="accent1" w:themeShade="7F"/>
    </w:rPr>
  </w:style>
  <w:style w:type="paragraph" w:customStyle="1" w:styleId="H4">
    <w:name w:val="H4"/>
    <w:basedOn w:val="Normal"/>
    <w:next w:val="Normal"/>
    <w:rsid w:val="00853D6B"/>
    <w:pPr>
      <w:keepNext/>
      <w:widowControl w:val="0"/>
      <w:spacing w:before="100" w:after="100" w:line="240" w:lineRule="auto"/>
      <w:outlineLvl w:val="4"/>
    </w:pPr>
    <w:rPr>
      <w:rFonts w:ascii="Times New Roman" w:eastAsia="Times New Roman" w:hAnsi="Times New Roman" w:cs="Times New Roman"/>
      <w:b/>
      <w:snapToGrid w:val="0"/>
      <w:sz w:val="24"/>
      <w:szCs w:val="20"/>
      <w:lang w:eastAsia="en-US"/>
    </w:rPr>
  </w:style>
  <w:style w:type="paragraph" w:customStyle="1" w:styleId="DefaultText">
    <w:name w:val="Default Text"/>
    <w:basedOn w:val="Normal"/>
    <w:rsid w:val="00853D6B"/>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n-US"/>
    </w:rPr>
  </w:style>
  <w:style w:type="paragraph" w:customStyle="1" w:styleId="Bullet">
    <w:name w:val="Bullet"/>
    <w:basedOn w:val="Normal"/>
    <w:rsid w:val="00853D6B"/>
    <w:pPr>
      <w:overflowPunct w:val="0"/>
      <w:autoSpaceDE w:val="0"/>
      <w:autoSpaceDN w:val="0"/>
      <w:adjustRightInd w:val="0"/>
      <w:spacing w:after="216" w:line="240" w:lineRule="auto"/>
      <w:textAlignment w:val="baseline"/>
    </w:pPr>
    <w:rPr>
      <w:rFonts w:ascii="Rockwell" w:eastAsia="Times New Roman" w:hAnsi="Rockwell" w:cs="Times New Roman"/>
      <w:sz w:val="24"/>
      <w:szCs w:val="20"/>
      <w:lang w:eastAsia="en-US"/>
    </w:rPr>
  </w:style>
  <w:style w:type="character" w:styleId="CommentReference">
    <w:name w:val="annotation reference"/>
    <w:basedOn w:val="DefaultParagraphFont"/>
    <w:uiPriority w:val="99"/>
    <w:semiHidden/>
    <w:unhideWhenUsed/>
    <w:rsid w:val="00007635"/>
    <w:rPr>
      <w:sz w:val="16"/>
      <w:szCs w:val="16"/>
    </w:rPr>
  </w:style>
  <w:style w:type="paragraph" w:styleId="CommentText">
    <w:name w:val="annotation text"/>
    <w:basedOn w:val="Normal"/>
    <w:link w:val="CommentTextChar"/>
    <w:uiPriority w:val="99"/>
    <w:semiHidden/>
    <w:unhideWhenUsed/>
    <w:rsid w:val="00007635"/>
    <w:pPr>
      <w:spacing w:line="240" w:lineRule="auto"/>
    </w:pPr>
    <w:rPr>
      <w:sz w:val="20"/>
      <w:szCs w:val="20"/>
    </w:rPr>
  </w:style>
  <w:style w:type="character" w:customStyle="1" w:styleId="CommentTextChar">
    <w:name w:val="Comment Text Char"/>
    <w:basedOn w:val="DefaultParagraphFont"/>
    <w:link w:val="CommentText"/>
    <w:uiPriority w:val="99"/>
    <w:semiHidden/>
    <w:rsid w:val="00007635"/>
    <w:rPr>
      <w:sz w:val="20"/>
      <w:szCs w:val="20"/>
    </w:rPr>
  </w:style>
  <w:style w:type="paragraph" w:styleId="CommentSubject">
    <w:name w:val="annotation subject"/>
    <w:basedOn w:val="CommentText"/>
    <w:next w:val="CommentText"/>
    <w:link w:val="CommentSubjectChar"/>
    <w:uiPriority w:val="99"/>
    <w:semiHidden/>
    <w:unhideWhenUsed/>
    <w:rsid w:val="00007635"/>
    <w:rPr>
      <w:b/>
      <w:bCs/>
    </w:rPr>
  </w:style>
  <w:style w:type="character" w:customStyle="1" w:styleId="CommentSubjectChar">
    <w:name w:val="Comment Subject Char"/>
    <w:basedOn w:val="CommentTextChar"/>
    <w:link w:val="CommentSubject"/>
    <w:uiPriority w:val="99"/>
    <w:semiHidden/>
    <w:rsid w:val="00007635"/>
    <w:rPr>
      <w:b/>
      <w:bCs/>
      <w:sz w:val="20"/>
      <w:szCs w:val="20"/>
    </w:rPr>
  </w:style>
  <w:style w:type="paragraph" w:styleId="Revision">
    <w:name w:val="Revision"/>
    <w:hidden/>
    <w:uiPriority w:val="99"/>
    <w:semiHidden/>
    <w:rsid w:val="00E763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339505">
      <w:bodyDiv w:val="1"/>
      <w:marLeft w:val="0"/>
      <w:marRight w:val="0"/>
      <w:marTop w:val="0"/>
      <w:marBottom w:val="0"/>
      <w:divBdr>
        <w:top w:val="none" w:sz="0" w:space="0" w:color="auto"/>
        <w:left w:val="none" w:sz="0" w:space="0" w:color="auto"/>
        <w:bottom w:val="none" w:sz="0" w:space="0" w:color="auto"/>
        <w:right w:val="none" w:sz="0" w:space="0" w:color="auto"/>
      </w:divBdr>
    </w:div>
    <w:div w:id="886334050">
      <w:bodyDiv w:val="1"/>
      <w:marLeft w:val="0"/>
      <w:marRight w:val="0"/>
      <w:marTop w:val="0"/>
      <w:marBottom w:val="0"/>
      <w:divBdr>
        <w:top w:val="none" w:sz="0" w:space="0" w:color="auto"/>
        <w:left w:val="none" w:sz="0" w:space="0" w:color="auto"/>
        <w:bottom w:val="none" w:sz="0" w:space="0" w:color="auto"/>
        <w:right w:val="none" w:sz="0" w:space="0" w:color="auto"/>
      </w:divBdr>
    </w:div>
    <w:div w:id="1268662927">
      <w:bodyDiv w:val="1"/>
      <w:marLeft w:val="0"/>
      <w:marRight w:val="0"/>
      <w:marTop w:val="0"/>
      <w:marBottom w:val="0"/>
      <w:divBdr>
        <w:top w:val="none" w:sz="0" w:space="0" w:color="auto"/>
        <w:left w:val="none" w:sz="0" w:space="0" w:color="auto"/>
        <w:bottom w:val="none" w:sz="0" w:space="0" w:color="auto"/>
        <w:right w:val="none" w:sz="0" w:space="0" w:color="auto"/>
      </w:divBdr>
    </w:div>
    <w:div w:id="2028019624">
      <w:bodyDiv w:val="1"/>
      <w:marLeft w:val="0"/>
      <w:marRight w:val="0"/>
      <w:marTop w:val="0"/>
      <w:marBottom w:val="0"/>
      <w:divBdr>
        <w:top w:val="none" w:sz="0" w:space="0" w:color="auto"/>
        <w:left w:val="none" w:sz="0" w:space="0" w:color="auto"/>
        <w:bottom w:val="none" w:sz="0" w:space="0" w:color="auto"/>
        <w:right w:val="none" w:sz="0" w:space="0" w:color="auto"/>
      </w:divBdr>
    </w:div>
    <w:div w:id="209731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rreypensionfund.org/surrey-pension-fund/paying-in/membership-and-contribu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A887A-BD3C-4AD6-8F10-490E14004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2498</Words>
  <Characters>14245</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RBBC</Company>
  <LinksUpToDate>false</LinksUpToDate>
  <CharactersWithSpaces>16710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Smith</dc:creator>
  <cp:lastModifiedBy>Dominique Havelock-Hill</cp:lastModifiedBy>
  <cp:revision>2</cp:revision>
  <cp:lastPrinted>2019-02-11T14:01:00Z</cp:lastPrinted>
  <dcterms:created xsi:type="dcterms:W3CDTF">2025-05-27T08:59:00Z</dcterms:created>
  <dcterms:modified xsi:type="dcterms:W3CDTF">2025-05-27T08:59:00Z</dcterms:modified>
</cp:coreProperties>
</file>