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494A0" w14:textId="77777777" w:rsidR="00FD2744" w:rsidRDefault="00FD2744">
      <w:pPr>
        <w:rPr>
          <w:rFonts w:ascii="Arial" w:hAnsi="Arial"/>
          <w:b/>
          <w:sz w:val="22"/>
          <w:u w:val="single"/>
        </w:rPr>
      </w:pPr>
    </w:p>
    <w:p w14:paraId="2D36A261" w14:textId="77777777" w:rsidR="00FD2744" w:rsidRDefault="00FD2744">
      <w:pPr>
        <w:pStyle w:val="Heading1"/>
        <w:ind w:right="-759"/>
        <w:rPr>
          <w:rFonts w:cs="Arial"/>
          <w:sz w:val="22"/>
          <w:u w:val="none"/>
        </w:rPr>
      </w:pPr>
      <w:r>
        <w:rPr>
          <w:rFonts w:cs="Arial"/>
          <w:sz w:val="22"/>
          <w:u w:val="none"/>
        </w:rPr>
        <w:t>JOB SPECIFICATION</w:t>
      </w:r>
    </w:p>
    <w:p w14:paraId="24003E6E" w14:textId="77777777" w:rsidR="00FD2744" w:rsidRDefault="00FD2744">
      <w:pPr>
        <w:ind w:right="-759"/>
        <w:rPr>
          <w:rFonts w:ascii="Arial" w:hAnsi="Arial" w:cs="Arial"/>
          <w:b/>
          <w:sz w:val="22"/>
        </w:rPr>
      </w:pPr>
    </w:p>
    <w:p w14:paraId="3867B79C" w14:textId="77777777" w:rsidR="00FD2744" w:rsidRDefault="00FD2744">
      <w:pPr>
        <w:pStyle w:val="Heading3"/>
        <w:ind w:right="-759"/>
      </w:pPr>
      <w:r>
        <w:t>JOB DESCRIPTION</w:t>
      </w:r>
    </w:p>
    <w:p w14:paraId="7DFBB79B" w14:textId="77777777" w:rsidR="00FD2744" w:rsidRDefault="00FD2744">
      <w:pPr>
        <w:ind w:right="-759"/>
        <w:rPr>
          <w:rFonts w:ascii="Arial" w:hAnsi="Arial" w:cs="Arial"/>
          <w:b/>
          <w:sz w:val="22"/>
        </w:rPr>
      </w:pPr>
    </w:p>
    <w:p w14:paraId="3CBFB0A4" w14:textId="77777777" w:rsidR="00FD2744" w:rsidRDefault="00FD2744">
      <w:pPr>
        <w:ind w:left="3402" w:right="-759" w:hanging="3402"/>
        <w:rPr>
          <w:rFonts w:ascii="Arial" w:hAnsi="Arial" w:cs="Arial"/>
          <w:sz w:val="22"/>
        </w:rPr>
      </w:pPr>
      <w:r>
        <w:rPr>
          <w:rFonts w:ascii="Arial" w:hAnsi="Arial" w:cs="Arial"/>
          <w:b/>
          <w:sz w:val="22"/>
        </w:rPr>
        <w:t>JOB TITLE:</w:t>
      </w:r>
      <w:r>
        <w:rPr>
          <w:rFonts w:ascii="Arial" w:hAnsi="Arial" w:cs="Arial"/>
          <w:b/>
          <w:sz w:val="22"/>
        </w:rPr>
        <w:tab/>
      </w:r>
      <w:r w:rsidR="00A208F7">
        <w:rPr>
          <w:rFonts w:ascii="Arial" w:hAnsi="Arial" w:cs="Arial"/>
          <w:sz w:val="22"/>
        </w:rPr>
        <w:t xml:space="preserve">Environmental Health Manager (Commercial) </w:t>
      </w:r>
    </w:p>
    <w:p w14:paraId="20E85CD2" w14:textId="77777777" w:rsidR="00FD2744" w:rsidRDefault="00FD2744">
      <w:pPr>
        <w:tabs>
          <w:tab w:val="left" w:pos="4153"/>
          <w:tab w:val="left" w:pos="8306"/>
        </w:tabs>
        <w:ind w:left="3402" w:right="-759" w:hanging="3402"/>
        <w:rPr>
          <w:rFonts w:ascii="Arial" w:hAnsi="Arial" w:cs="Arial"/>
          <w:sz w:val="22"/>
        </w:rPr>
      </w:pPr>
    </w:p>
    <w:p w14:paraId="0D3DA495" w14:textId="77777777" w:rsidR="00FD2744" w:rsidRDefault="00FD2744">
      <w:pPr>
        <w:ind w:left="3402" w:right="-759" w:hanging="3402"/>
        <w:rPr>
          <w:rFonts w:ascii="Arial" w:hAnsi="Arial" w:cs="Arial"/>
          <w:bCs/>
          <w:sz w:val="22"/>
        </w:rPr>
      </w:pPr>
      <w:r>
        <w:rPr>
          <w:rFonts w:ascii="Arial" w:hAnsi="Arial" w:cs="Arial"/>
          <w:b/>
          <w:sz w:val="22"/>
        </w:rPr>
        <w:t>DIRECTORATE:</w:t>
      </w:r>
      <w:r>
        <w:rPr>
          <w:rFonts w:ascii="Arial" w:hAnsi="Arial" w:cs="Arial"/>
          <w:b/>
          <w:sz w:val="22"/>
        </w:rPr>
        <w:tab/>
      </w:r>
      <w:r w:rsidR="00A208F7">
        <w:rPr>
          <w:rFonts w:ascii="Arial" w:hAnsi="Arial" w:cs="Arial"/>
          <w:bCs/>
          <w:sz w:val="22"/>
        </w:rPr>
        <w:t>Environment</w:t>
      </w:r>
    </w:p>
    <w:p w14:paraId="10DF95C3" w14:textId="77777777" w:rsidR="00FD2744" w:rsidRDefault="00FD2744">
      <w:pPr>
        <w:ind w:left="3402" w:right="-759" w:hanging="3402"/>
        <w:rPr>
          <w:rFonts w:ascii="Arial" w:hAnsi="Arial" w:cs="Arial"/>
          <w:sz w:val="22"/>
        </w:rPr>
      </w:pPr>
    </w:p>
    <w:p w14:paraId="6C812511" w14:textId="77777777" w:rsidR="00FD2744" w:rsidRDefault="00FD2744">
      <w:pPr>
        <w:ind w:left="3402" w:right="-759" w:hanging="3402"/>
        <w:rPr>
          <w:rFonts w:ascii="Arial" w:hAnsi="Arial" w:cs="Arial"/>
          <w:sz w:val="22"/>
        </w:rPr>
      </w:pPr>
      <w:r>
        <w:rPr>
          <w:rFonts w:ascii="Arial" w:hAnsi="Arial" w:cs="Arial"/>
          <w:b/>
          <w:bCs/>
          <w:sz w:val="22"/>
        </w:rPr>
        <w:t>UNIT:</w:t>
      </w:r>
      <w:r>
        <w:rPr>
          <w:rFonts w:ascii="Arial" w:hAnsi="Arial" w:cs="Arial"/>
          <w:b/>
          <w:bCs/>
          <w:sz w:val="22"/>
        </w:rPr>
        <w:tab/>
      </w:r>
      <w:r w:rsidR="00A208F7">
        <w:rPr>
          <w:rFonts w:ascii="Arial" w:hAnsi="Arial" w:cs="Arial"/>
          <w:sz w:val="22"/>
        </w:rPr>
        <w:t>Environmental Health, Licensing &amp; Resilience</w:t>
      </w:r>
    </w:p>
    <w:p w14:paraId="3177E51A" w14:textId="77777777" w:rsidR="00FD2744" w:rsidRDefault="00FD2744">
      <w:pPr>
        <w:ind w:left="3402" w:right="-759" w:hanging="3402"/>
        <w:rPr>
          <w:rFonts w:ascii="Arial" w:hAnsi="Arial" w:cs="Arial"/>
          <w:b/>
          <w:bCs/>
          <w:sz w:val="22"/>
        </w:rPr>
      </w:pPr>
    </w:p>
    <w:p w14:paraId="5F9CEDE3" w14:textId="27EBAAA5" w:rsidR="00FD2744" w:rsidRDefault="00FD2744">
      <w:pPr>
        <w:ind w:left="3402" w:right="-759" w:hanging="3402"/>
        <w:rPr>
          <w:rFonts w:ascii="Arial" w:hAnsi="Arial" w:cs="Arial"/>
          <w:sz w:val="22"/>
        </w:rPr>
      </w:pPr>
      <w:r>
        <w:rPr>
          <w:rFonts w:ascii="Arial" w:hAnsi="Arial" w:cs="Arial"/>
          <w:b/>
          <w:bCs/>
          <w:sz w:val="22"/>
        </w:rPr>
        <w:t>GRADE:</w:t>
      </w:r>
      <w:r>
        <w:rPr>
          <w:rFonts w:ascii="Arial" w:hAnsi="Arial" w:cs="Arial"/>
          <w:b/>
          <w:bCs/>
          <w:sz w:val="22"/>
        </w:rPr>
        <w:tab/>
      </w:r>
      <w:r w:rsidR="00FA2D19">
        <w:rPr>
          <w:rFonts w:ascii="Arial" w:hAnsi="Arial" w:cs="Arial"/>
          <w:sz w:val="22"/>
        </w:rPr>
        <w:t>5</w:t>
      </w:r>
    </w:p>
    <w:p w14:paraId="225EF655" w14:textId="77777777" w:rsidR="00FD2744" w:rsidRDefault="00FD2744">
      <w:pPr>
        <w:ind w:left="3402" w:right="-759" w:hanging="3402"/>
        <w:rPr>
          <w:rFonts w:ascii="Arial" w:hAnsi="Arial" w:cs="Arial"/>
          <w:sz w:val="22"/>
        </w:rPr>
      </w:pPr>
    </w:p>
    <w:p w14:paraId="301CDEB1" w14:textId="77777777" w:rsidR="00FD2744" w:rsidRDefault="00FD2744">
      <w:pPr>
        <w:ind w:left="3402" w:right="-759" w:hanging="3402"/>
        <w:rPr>
          <w:rFonts w:ascii="Arial" w:hAnsi="Arial" w:cs="Arial"/>
          <w:sz w:val="22"/>
        </w:rPr>
      </w:pPr>
      <w:r>
        <w:rPr>
          <w:rFonts w:ascii="Arial" w:hAnsi="Arial" w:cs="Arial"/>
          <w:b/>
          <w:sz w:val="22"/>
        </w:rPr>
        <w:t>RESPONSIBLE TO:</w:t>
      </w:r>
      <w:r>
        <w:rPr>
          <w:rFonts w:ascii="Arial" w:hAnsi="Arial" w:cs="Arial"/>
          <w:b/>
          <w:sz w:val="22"/>
        </w:rPr>
        <w:tab/>
      </w:r>
      <w:r w:rsidR="00A208F7">
        <w:rPr>
          <w:rFonts w:ascii="Arial" w:hAnsi="Arial" w:cs="Arial"/>
          <w:sz w:val="22"/>
        </w:rPr>
        <w:t xml:space="preserve">Head </w:t>
      </w:r>
      <w:r w:rsidR="00415C91">
        <w:rPr>
          <w:rFonts w:ascii="Arial" w:hAnsi="Arial" w:cs="Arial"/>
          <w:sz w:val="22"/>
        </w:rPr>
        <w:t xml:space="preserve">of </w:t>
      </w:r>
      <w:r w:rsidR="00A208F7">
        <w:rPr>
          <w:rFonts w:ascii="Arial" w:hAnsi="Arial" w:cs="Arial"/>
          <w:sz w:val="22"/>
        </w:rPr>
        <w:t>Environmental</w:t>
      </w:r>
      <w:r w:rsidR="002906E7">
        <w:rPr>
          <w:rFonts w:ascii="Arial" w:hAnsi="Arial" w:cs="Arial"/>
          <w:sz w:val="22"/>
        </w:rPr>
        <w:t xml:space="preserve"> Health, Licensing &amp; Resilience</w:t>
      </w:r>
    </w:p>
    <w:p w14:paraId="5E97EE89" w14:textId="77777777" w:rsidR="00FD2744" w:rsidRDefault="00FD2744">
      <w:pPr>
        <w:tabs>
          <w:tab w:val="left" w:pos="4153"/>
          <w:tab w:val="left" w:pos="8306"/>
        </w:tabs>
        <w:ind w:left="3402" w:right="-759" w:hanging="3402"/>
        <w:rPr>
          <w:rFonts w:ascii="Arial" w:hAnsi="Arial" w:cs="Arial"/>
          <w:sz w:val="22"/>
        </w:rPr>
      </w:pPr>
    </w:p>
    <w:p w14:paraId="05A6ED7E" w14:textId="77777777" w:rsidR="00FD2744" w:rsidRDefault="00FD2744">
      <w:pPr>
        <w:ind w:left="3402" w:right="-759" w:hanging="3402"/>
        <w:rPr>
          <w:rFonts w:ascii="Arial" w:hAnsi="Arial" w:cs="Arial"/>
          <w:sz w:val="22"/>
        </w:rPr>
      </w:pPr>
      <w:r>
        <w:rPr>
          <w:rFonts w:ascii="Arial" w:hAnsi="Arial" w:cs="Arial"/>
          <w:b/>
          <w:sz w:val="22"/>
        </w:rPr>
        <w:t>RESPONSIBLE FOR:</w:t>
      </w:r>
      <w:r>
        <w:rPr>
          <w:rFonts w:ascii="Arial" w:hAnsi="Arial" w:cs="Arial"/>
          <w:b/>
          <w:sz w:val="22"/>
        </w:rPr>
        <w:tab/>
      </w:r>
      <w:r w:rsidR="00DF313D">
        <w:rPr>
          <w:rFonts w:ascii="Arial" w:hAnsi="Arial" w:cs="Arial"/>
          <w:sz w:val="22"/>
        </w:rPr>
        <w:t>All Staff i</w:t>
      </w:r>
      <w:r w:rsidR="00A208F7">
        <w:rPr>
          <w:rFonts w:ascii="Arial" w:hAnsi="Arial" w:cs="Arial"/>
          <w:sz w:val="22"/>
        </w:rPr>
        <w:t>n</w:t>
      </w:r>
      <w:r w:rsidR="00DF313D">
        <w:rPr>
          <w:rFonts w:ascii="Arial" w:hAnsi="Arial" w:cs="Arial"/>
          <w:sz w:val="22"/>
        </w:rPr>
        <w:t xml:space="preserve"> Commercial Team (Food, Health a</w:t>
      </w:r>
      <w:r w:rsidR="00A208F7">
        <w:rPr>
          <w:rFonts w:ascii="Arial" w:hAnsi="Arial" w:cs="Arial"/>
          <w:sz w:val="22"/>
        </w:rPr>
        <w:t xml:space="preserve">nd Safety, </w:t>
      </w:r>
      <w:r w:rsidR="00E620AB">
        <w:rPr>
          <w:rFonts w:ascii="Arial" w:hAnsi="Arial" w:cs="Arial"/>
          <w:sz w:val="22"/>
        </w:rPr>
        <w:t>Public Health</w:t>
      </w:r>
      <w:r w:rsidR="00DF313D">
        <w:rPr>
          <w:rFonts w:ascii="Arial" w:hAnsi="Arial" w:cs="Arial"/>
          <w:strike/>
          <w:sz w:val="22"/>
        </w:rPr>
        <w:t xml:space="preserve">) </w:t>
      </w:r>
      <w:r w:rsidR="00E620AB">
        <w:rPr>
          <w:rFonts w:ascii="Arial" w:hAnsi="Arial" w:cs="Arial"/>
          <w:sz w:val="22"/>
        </w:rPr>
        <w:t>a</w:t>
      </w:r>
      <w:r w:rsidR="00A208F7">
        <w:rPr>
          <w:rFonts w:ascii="Arial" w:hAnsi="Arial" w:cs="Arial"/>
          <w:sz w:val="22"/>
        </w:rPr>
        <w:t>nd Disabled Facilities Grants Service</w:t>
      </w:r>
    </w:p>
    <w:p w14:paraId="6FF1A794" w14:textId="06111B69" w:rsidR="009E0F6C" w:rsidRPr="009E0F6C" w:rsidRDefault="00A208F7" w:rsidP="009E0F6C">
      <w:pPr>
        <w:ind w:left="3402" w:right="-759" w:hanging="3402"/>
        <w:rPr>
          <w:rFonts w:ascii="Arial" w:hAnsi="Arial" w:cs="Arial"/>
          <w:color w:val="FF0000"/>
          <w:sz w:val="22"/>
        </w:rPr>
      </w:pPr>
      <w:r>
        <w:rPr>
          <w:rFonts w:ascii="Arial" w:hAnsi="Arial" w:cs="Arial"/>
          <w:b/>
          <w:sz w:val="22"/>
        </w:rPr>
        <w:tab/>
      </w:r>
      <w:r w:rsidRPr="002972C4">
        <w:rPr>
          <w:rFonts w:ascii="Arial" w:hAnsi="Arial" w:cs="Arial"/>
          <w:sz w:val="22"/>
        </w:rPr>
        <w:t>Direct reports:</w:t>
      </w:r>
      <w:r>
        <w:rPr>
          <w:rFonts w:ascii="Arial" w:hAnsi="Arial" w:cs="Arial"/>
          <w:sz w:val="22"/>
        </w:rPr>
        <w:t xml:space="preserve"> </w:t>
      </w:r>
      <w:r w:rsidR="00AD3DFF">
        <w:rPr>
          <w:rFonts w:ascii="Arial" w:hAnsi="Arial" w:cs="Arial"/>
          <w:sz w:val="22"/>
        </w:rPr>
        <w:t xml:space="preserve"> </w:t>
      </w:r>
      <w:r w:rsidR="007D3BAA">
        <w:rPr>
          <w:rFonts w:ascii="Arial" w:hAnsi="Arial" w:cs="Arial"/>
          <w:sz w:val="22"/>
        </w:rPr>
        <w:t>two</w:t>
      </w:r>
      <w:r w:rsidR="00AD3DFF">
        <w:rPr>
          <w:rFonts w:ascii="Arial" w:hAnsi="Arial" w:cs="Arial"/>
          <w:sz w:val="22"/>
        </w:rPr>
        <w:t xml:space="preserve"> </w:t>
      </w:r>
      <w:r>
        <w:rPr>
          <w:rFonts w:ascii="Arial" w:hAnsi="Arial" w:cs="Arial"/>
          <w:sz w:val="22"/>
        </w:rPr>
        <w:t>Senior EHO</w:t>
      </w:r>
      <w:r w:rsidR="00AD3DFF">
        <w:rPr>
          <w:rFonts w:ascii="Arial" w:hAnsi="Arial" w:cs="Arial"/>
          <w:sz w:val="22"/>
        </w:rPr>
        <w:t>s</w:t>
      </w:r>
      <w:r>
        <w:rPr>
          <w:rFonts w:ascii="Arial" w:hAnsi="Arial" w:cs="Arial"/>
          <w:sz w:val="22"/>
        </w:rPr>
        <w:t xml:space="preserve">, EHO, Senior Technical Officer, Technical Officer, </w:t>
      </w:r>
      <w:r w:rsidR="00415C91">
        <w:rPr>
          <w:rFonts w:ascii="Arial" w:hAnsi="Arial" w:cs="Arial"/>
          <w:sz w:val="22"/>
        </w:rPr>
        <w:t>Housing and</w:t>
      </w:r>
      <w:r>
        <w:rPr>
          <w:rFonts w:ascii="Arial" w:hAnsi="Arial" w:cs="Arial"/>
          <w:sz w:val="22"/>
        </w:rPr>
        <w:t xml:space="preserve"> Grants Manager</w:t>
      </w:r>
      <w:r w:rsidR="009E0F6C">
        <w:rPr>
          <w:rFonts w:ascii="Arial" w:hAnsi="Arial" w:cs="Arial"/>
          <w:sz w:val="22"/>
        </w:rPr>
        <w:t xml:space="preserve">.  </w:t>
      </w:r>
      <w:r w:rsidR="009E0F6C" w:rsidRPr="00261F5D">
        <w:rPr>
          <w:rFonts w:ascii="Arial" w:hAnsi="Arial" w:cs="Arial"/>
          <w:sz w:val="22"/>
        </w:rPr>
        <w:t>When acting up in a deputising role for the Head of Environmental Health, Licensing</w:t>
      </w:r>
      <w:r w:rsidR="009E0F6C" w:rsidRPr="00261F5D">
        <w:rPr>
          <w:rFonts w:ascii="Arial" w:hAnsi="Arial" w:cs="Arial"/>
          <w:b/>
          <w:sz w:val="22"/>
        </w:rPr>
        <w:t xml:space="preserve"> </w:t>
      </w:r>
      <w:r w:rsidR="009E0F6C" w:rsidRPr="00261F5D">
        <w:rPr>
          <w:rFonts w:ascii="Arial" w:hAnsi="Arial" w:cs="Arial"/>
          <w:sz w:val="22"/>
        </w:rPr>
        <w:t>and Resilience - all staff in Environmental Health, Licensing &amp; Resilience.</w:t>
      </w:r>
    </w:p>
    <w:p w14:paraId="24B6CA6F" w14:textId="77777777" w:rsidR="00A208F7" w:rsidRPr="00A208F7" w:rsidRDefault="00A208F7">
      <w:pPr>
        <w:ind w:left="3402" w:right="-759" w:hanging="3402"/>
        <w:rPr>
          <w:rFonts w:ascii="Arial" w:hAnsi="Arial" w:cs="Arial"/>
          <w:sz w:val="22"/>
        </w:rPr>
      </w:pPr>
    </w:p>
    <w:p w14:paraId="1380CCEF" w14:textId="77777777" w:rsidR="00FD2744" w:rsidRDefault="00FD2744">
      <w:pPr>
        <w:ind w:right="-759"/>
        <w:rPr>
          <w:rFonts w:ascii="Arial" w:hAnsi="Arial" w:cs="Arial"/>
          <w:b/>
          <w:sz w:val="22"/>
        </w:rPr>
      </w:pPr>
    </w:p>
    <w:p w14:paraId="4F42A0AD" w14:textId="77777777" w:rsidR="00FD2744" w:rsidRDefault="00FD2744">
      <w:pPr>
        <w:ind w:right="-759"/>
        <w:rPr>
          <w:rFonts w:ascii="Arial" w:hAnsi="Arial" w:cs="Arial"/>
          <w:b/>
          <w:sz w:val="22"/>
        </w:rPr>
      </w:pPr>
      <w:r>
        <w:rPr>
          <w:rFonts w:ascii="Arial" w:hAnsi="Arial" w:cs="Arial"/>
          <w:b/>
          <w:sz w:val="22"/>
        </w:rPr>
        <w:t>MAIN PURPOSE OF JOB:</w:t>
      </w:r>
    </w:p>
    <w:p w14:paraId="4A1ADAFF" w14:textId="77777777" w:rsidR="00FD2744" w:rsidRDefault="00FD2744">
      <w:pPr>
        <w:tabs>
          <w:tab w:val="left" w:pos="4153"/>
          <w:tab w:val="left" w:pos="8306"/>
        </w:tabs>
        <w:ind w:left="567" w:right="-759" w:hanging="567"/>
        <w:rPr>
          <w:rFonts w:ascii="Arial" w:hAnsi="Arial" w:cs="Arial"/>
          <w:sz w:val="22"/>
        </w:rPr>
      </w:pPr>
      <w:r>
        <w:rPr>
          <w:rFonts w:ascii="Arial" w:hAnsi="Arial" w:cs="Arial"/>
          <w:sz w:val="22"/>
        </w:rPr>
        <w:tab/>
      </w:r>
    </w:p>
    <w:p w14:paraId="035053CA" w14:textId="77777777" w:rsidR="00FD2744" w:rsidRDefault="00FD2744">
      <w:pPr>
        <w:numPr>
          <w:ilvl w:val="0"/>
          <w:numId w:val="1"/>
        </w:numPr>
        <w:tabs>
          <w:tab w:val="clear" w:pos="360"/>
        </w:tabs>
        <w:ind w:left="567" w:right="-759" w:hanging="567"/>
        <w:rPr>
          <w:rFonts w:ascii="Arial" w:hAnsi="Arial" w:cs="Arial"/>
          <w:sz w:val="22"/>
        </w:rPr>
      </w:pPr>
      <w:r>
        <w:rPr>
          <w:rFonts w:ascii="Arial" w:hAnsi="Arial" w:cs="Arial"/>
          <w:sz w:val="22"/>
        </w:rPr>
        <w:t>The post is a manage</w:t>
      </w:r>
      <w:r w:rsidRPr="00895463">
        <w:rPr>
          <w:rFonts w:ascii="Arial" w:hAnsi="Arial" w:cs="Arial"/>
          <w:sz w:val="22"/>
        </w:rPr>
        <w:t>ment position, managing a multi-disciplinary group of services</w:t>
      </w:r>
      <w:r w:rsidR="00261F5D" w:rsidRPr="00895463">
        <w:rPr>
          <w:rFonts w:ascii="Arial" w:hAnsi="Arial" w:cs="Arial"/>
          <w:sz w:val="22"/>
        </w:rPr>
        <w:t xml:space="preserve"> which includes </w:t>
      </w:r>
      <w:r w:rsidR="007C2E0E" w:rsidRPr="00895463">
        <w:rPr>
          <w:rFonts w:ascii="Arial" w:hAnsi="Arial" w:cs="Arial"/>
          <w:sz w:val="22"/>
        </w:rPr>
        <w:t>but is not limited to</w:t>
      </w:r>
      <w:r w:rsidR="00261F5D" w:rsidRPr="00895463">
        <w:rPr>
          <w:rFonts w:ascii="Arial" w:hAnsi="Arial" w:cs="Arial"/>
          <w:sz w:val="22"/>
        </w:rPr>
        <w:t xml:space="preserve"> </w:t>
      </w:r>
      <w:r w:rsidR="007C2E0E" w:rsidRPr="00895463">
        <w:rPr>
          <w:rFonts w:ascii="Arial" w:hAnsi="Arial" w:cs="Arial"/>
          <w:sz w:val="22"/>
        </w:rPr>
        <w:t>food safety</w:t>
      </w:r>
      <w:r w:rsidR="00261F5D" w:rsidRPr="00895463">
        <w:rPr>
          <w:rFonts w:ascii="Arial" w:hAnsi="Arial" w:cs="Arial"/>
          <w:sz w:val="22"/>
        </w:rPr>
        <w:t xml:space="preserve">, </w:t>
      </w:r>
      <w:r w:rsidR="007C2E0E" w:rsidRPr="00895463">
        <w:rPr>
          <w:rFonts w:ascii="Arial" w:hAnsi="Arial" w:cs="Arial"/>
          <w:sz w:val="22"/>
        </w:rPr>
        <w:t xml:space="preserve">health and safety, </w:t>
      </w:r>
      <w:r w:rsidR="002F65B1" w:rsidRPr="00895463">
        <w:rPr>
          <w:rFonts w:ascii="Arial" w:hAnsi="Arial" w:cs="Arial"/>
          <w:sz w:val="22"/>
        </w:rPr>
        <w:t xml:space="preserve">outbreak management, </w:t>
      </w:r>
      <w:r w:rsidR="00261F5D" w:rsidRPr="00895463">
        <w:rPr>
          <w:rFonts w:ascii="Arial" w:hAnsi="Arial" w:cs="Arial"/>
          <w:sz w:val="22"/>
        </w:rPr>
        <w:t>illness</w:t>
      </w:r>
      <w:r w:rsidR="007C2E0E" w:rsidRPr="00895463">
        <w:rPr>
          <w:rFonts w:ascii="Arial" w:hAnsi="Arial" w:cs="Arial"/>
          <w:sz w:val="22"/>
        </w:rPr>
        <w:t xml:space="preserve"> investigation</w:t>
      </w:r>
      <w:r w:rsidR="00261F5D" w:rsidRPr="00895463">
        <w:rPr>
          <w:rFonts w:ascii="Arial" w:hAnsi="Arial" w:cs="Arial"/>
          <w:sz w:val="22"/>
        </w:rPr>
        <w:t xml:space="preserve">, </w:t>
      </w:r>
      <w:r w:rsidR="007C2E0E" w:rsidRPr="00895463">
        <w:rPr>
          <w:rFonts w:ascii="Arial" w:hAnsi="Arial" w:cs="Arial"/>
          <w:sz w:val="22"/>
        </w:rPr>
        <w:t>incident and accident investigation</w:t>
      </w:r>
      <w:r w:rsidR="00261F5D" w:rsidRPr="00895463">
        <w:rPr>
          <w:rFonts w:ascii="Arial" w:hAnsi="Arial" w:cs="Arial"/>
          <w:sz w:val="22"/>
        </w:rPr>
        <w:t>, approval of disabled facilities grants, campaign-led work;</w:t>
      </w:r>
      <w:r w:rsidR="009E0F6C" w:rsidRPr="00895463">
        <w:rPr>
          <w:rFonts w:ascii="Arial" w:hAnsi="Arial" w:cs="Arial"/>
          <w:sz w:val="22"/>
        </w:rPr>
        <w:t xml:space="preserve"> </w:t>
      </w:r>
      <w:r>
        <w:rPr>
          <w:rFonts w:ascii="Arial" w:hAnsi="Arial" w:cs="Arial"/>
          <w:sz w:val="22"/>
        </w:rPr>
        <w:t>and leading organisational change in the team, within the framework of corporate strategies.</w:t>
      </w:r>
    </w:p>
    <w:p w14:paraId="3BAB161E" w14:textId="77777777" w:rsidR="00FD2744" w:rsidRDefault="00FD2744">
      <w:pPr>
        <w:tabs>
          <w:tab w:val="num" w:pos="720"/>
        </w:tabs>
        <w:ind w:left="567" w:right="-759" w:hanging="567"/>
        <w:rPr>
          <w:rFonts w:ascii="Arial" w:hAnsi="Arial" w:cs="Arial"/>
          <w:sz w:val="22"/>
        </w:rPr>
      </w:pPr>
    </w:p>
    <w:p w14:paraId="2D7C5D69" w14:textId="77777777" w:rsidR="00FD2744" w:rsidRDefault="00A208F7">
      <w:pPr>
        <w:pStyle w:val="BodyTextIndent"/>
        <w:numPr>
          <w:ilvl w:val="0"/>
          <w:numId w:val="1"/>
        </w:numPr>
        <w:tabs>
          <w:tab w:val="clear" w:pos="360"/>
        </w:tabs>
        <w:ind w:left="567" w:right="-759" w:hanging="567"/>
        <w:rPr>
          <w:rFonts w:ascii="Arial" w:hAnsi="Arial" w:cs="Arial"/>
          <w:sz w:val="22"/>
        </w:rPr>
      </w:pPr>
      <w:r>
        <w:rPr>
          <w:rFonts w:ascii="Arial" w:hAnsi="Arial" w:cs="Arial"/>
          <w:sz w:val="22"/>
        </w:rPr>
        <w:t xml:space="preserve">To provide effective management and controls for the services including financial management, quality and performance monitoring and service development.  </w:t>
      </w:r>
      <w:r w:rsidR="00FD2744">
        <w:rPr>
          <w:rFonts w:ascii="Arial" w:hAnsi="Arial" w:cs="Arial"/>
          <w:sz w:val="22"/>
        </w:rPr>
        <w:t>The post holder will be accountable for the efficient and effective delivery of services to customers, for the quality management and cost effectiveness of those services and for securing continuous service improvement.</w:t>
      </w:r>
    </w:p>
    <w:p w14:paraId="17184DD4" w14:textId="77777777" w:rsidR="00FD2744" w:rsidRDefault="00FD2744">
      <w:pPr>
        <w:ind w:left="567" w:right="-759" w:hanging="567"/>
        <w:rPr>
          <w:rFonts w:ascii="Arial" w:hAnsi="Arial" w:cs="Arial"/>
          <w:sz w:val="22"/>
        </w:rPr>
      </w:pPr>
    </w:p>
    <w:p w14:paraId="1A6E78D6" w14:textId="77777777" w:rsidR="00FD2744" w:rsidRPr="002F65B1" w:rsidRDefault="00FD2744" w:rsidP="00C23D7F">
      <w:pPr>
        <w:numPr>
          <w:ilvl w:val="0"/>
          <w:numId w:val="1"/>
        </w:numPr>
        <w:tabs>
          <w:tab w:val="clear" w:pos="360"/>
        </w:tabs>
        <w:ind w:left="567" w:right="-759" w:hanging="567"/>
        <w:rPr>
          <w:rFonts w:ascii="Arial" w:hAnsi="Arial" w:cs="Arial"/>
          <w:sz w:val="22"/>
        </w:rPr>
      </w:pPr>
      <w:r>
        <w:rPr>
          <w:rFonts w:ascii="Arial" w:hAnsi="Arial" w:cs="Arial"/>
          <w:sz w:val="22"/>
        </w:rPr>
        <w:t>The post holder will be responsible for developing policies and strategies relevant to the broad functions in the Commercial Team</w:t>
      </w:r>
      <w:r w:rsidR="000B7E1B">
        <w:rPr>
          <w:rFonts w:ascii="Arial" w:hAnsi="Arial" w:cs="Arial"/>
          <w:sz w:val="22"/>
        </w:rPr>
        <w:t>; a</w:t>
      </w:r>
      <w:r w:rsidR="00A410CC">
        <w:rPr>
          <w:rFonts w:ascii="Arial" w:hAnsi="Arial" w:cs="Arial"/>
          <w:sz w:val="22"/>
        </w:rPr>
        <w:t>nd act as the primary professional officer on food safety</w:t>
      </w:r>
      <w:r w:rsidR="00E620AB">
        <w:rPr>
          <w:rFonts w:ascii="Arial" w:hAnsi="Arial" w:cs="Arial"/>
          <w:sz w:val="22"/>
        </w:rPr>
        <w:t>, health &amp; safety and public health</w:t>
      </w:r>
      <w:r w:rsidR="00DF313D">
        <w:rPr>
          <w:rFonts w:ascii="Arial" w:hAnsi="Arial" w:cs="Arial"/>
          <w:sz w:val="22"/>
        </w:rPr>
        <w:t xml:space="preserve"> </w:t>
      </w:r>
      <w:r w:rsidR="000B7E1B">
        <w:rPr>
          <w:rFonts w:ascii="Arial" w:hAnsi="Arial" w:cs="Arial"/>
          <w:sz w:val="22"/>
        </w:rPr>
        <w:t>matters</w:t>
      </w:r>
      <w:r w:rsidR="00C23D7F">
        <w:rPr>
          <w:rFonts w:ascii="Arial" w:hAnsi="Arial" w:cs="Arial"/>
          <w:sz w:val="22"/>
        </w:rPr>
        <w:t xml:space="preserve">, </w:t>
      </w:r>
      <w:r w:rsidR="00C23D7F" w:rsidRPr="002F65B1">
        <w:rPr>
          <w:rFonts w:ascii="Arial" w:hAnsi="Arial" w:cs="Arial"/>
          <w:sz w:val="22"/>
        </w:rPr>
        <w:t>providing advice, information and guidance where required to departments within the Council and externally to other agencies, businesses and the public.</w:t>
      </w:r>
    </w:p>
    <w:p w14:paraId="1B1E73C6" w14:textId="77777777" w:rsidR="00FD2744" w:rsidRDefault="00FD2744">
      <w:pPr>
        <w:ind w:left="567" w:right="-759" w:hanging="567"/>
        <w:rPr>
          <w:rFonts w:ascii="Arial" w:hAnsi="Arial" w:cs="Arial"/>
          <w:sz w:val="22"/>
        </w:rPr>
      </w:pPr>
    </w:p>
    <w:p w14:paraId="7A4C3816" w14:textId="77777777" w:rsidR="00FD2744" w:rsidRDefault="00FD2744">
      <w:pPr>
        <w:numPr>
          <w:ilvl w:val="0"/>
          <w:numId w:val="1"/>
        </w:numPr>
        <w:tabs>
          <w:tab w:val="clear" w:pos="360"/>
        </w:tabs>
        <w:ind w:left="567" w:right="-759" w:hanging="567"/>
        <w:rPr>
          <w:rFonts w:ascii="Arial" w:hAnsi="Arial" w:cs="Arial"/>
          <w:sz w:val="22"/>
        </w:rPr>
      </w:pPr>
      <w:r>
        <w:rPr>
          <w:rFonts w:ascii="Arial" w:hAnsi="Arial" w:cs="Arial"/>
          <w:sz w:val="22"/>
        </w:rPr>
        <w:t xml:space="preserve">The </w:t>
      </w:r>
      <w:r w:rsidRPr="00152673">
        <w:rPr>
          <w:rFonts w:ascii="Arial" w:hAnsi="Arial" w:cs="Arial"/>
          <w:sz w:val="22"/>
        </w:rPr>
        <w:t>post holder will be a member of the Senior Management Team of the Environmental Health</w:t>
      </w:r>
      <w:r w:rsidR="00260C38">
        <w:rPr>
          <w:rFonts w:ascii="Arial" w:hAnsi="Arial" w:cs="Arial"/>
          <w:sz w:val="22"/>
        </w:rPr>
        <w:t xml:space="preserve">, </w:t>
      </w:r>
      <w:r w:rsidRPr="00152673">
        <w:rPr>
          <w:rFonts w:ascii="Arial" w:hAnsi="Arial" w:cs="Arial"/>
          <w:sz w:val="22"/>
        </w:rPr>
        <w:t xml:space="preserve">Licensing </w:t>
      </w:r>
      <w:r w:rsidR="00260C38">
        <w:rPr>
          <w:rFonts w:ascii="Arial" w:hAnsi="Arial" w:cs="Arial"/>
          <w:sz w:val="22"/>
        </w:rPr>
        <w:t xml:space="preserve">&amp; Resilience </w:t>
      </w:r>
      <w:r w:rsidRPr="00152673">
        <w:rPr>
          <w:rFonts w:ascii="Arial" w:hAnsi="Arial" w:cs="Arial"/>
          <w:sz w:val="22"/>
        </w:rPr>
        <w:t>Service Group</w:t>
      </w:r>
      <w:r>
        <w:rPr>
          <w:rFonts w:ascii="Arial" w:hAnsi="Arial" w:cs="Arial"/>
          <w:sz w:val="22"/>
        </w:rPr>
        <w:t xml:space="preserve"> and will contribute to the development of corporate policies, strategies and initiatives through team work and matrix management.</w:t>
      </w:r>
    </w:p>
    <w:p w14:paraId="591096EE" w14:textId="77777777" w:rsidR="00FD2744" w:rsidRDefault="00FD2744">
      <w:pPr>
        <w:ind w:left="567" w:right="-759" w:hanging="567"/>
        <w:rPr>
          <w:rFonts w:ascii="Arial" w:hAnsi="Arial" w:cs="Arial"/>
          <w:sz w:val="22"/>
        </w:rPr>
      </w:pPr>
    </w:p>
    <w:p w14:paraId="6C7B1AE0" w14:textId="77777777" w:rsidR="00260C38" w:rsidRPr="002F65B1" w:rsidRDefault="00FD2744" w:rsidP="00C23D7F">
      <w:pPr>
        <w:numPr>
          <w:ilvl w:val="0"/>
          <w:numId w:val="1"/>
        </w:numPr>
        <w:tabs>
          <w:tab w:val="clear" w:pos="360"/>
        </w:tabs>
        <w:ind w:left="567" w:right="-759" w:hanging="567"/>
        <w:rPr>
          <w:rFonts w:ascii="Arial" w:hAnsi="Arial" w:cs="Arial"/>
          <w:sz w:val="22"/>
        </w:rPr>
      </w:pPr>
      <w:r>
        <w:rPr>
          <w:rFonts w:ascii="Arial" w:hAnsi="Arial" w:cs="Arial"/>
          <w:sz w:val="22"/>
        </w:rPr>
        <w:t>The post holder will deliver in line with corporate, strategic and legal objectives the Council’s services, in relation to Food</w:t>
      </w:r>
      <w:r w:rsidR="000B7E1B">
        <w:rPr>
          <w:rFonts w:ascii="Arial" w:hAnsi="Arial" w:cs="Arial"/>
          <w:sz w:val="22"/>
        </w:rPr>
        <w:t xml:space="preserve"> Safety</w:t>
      </w:r>
      <w:r>
        <w:rPr>
          <w:rFonts w:ascii="Arial" w:hAnsi="Arial" w:cs="Arial"/>
          <w:sz w:val="22"/>
        </w:rPr>
        <w:t xml:space="preserve">, </w:t>
      </w:r>
      <w:r w:rsidRPr="00152673">
        <w:rPr>
          <w:rFonts w:ascii="Arial" w:hAnsi="Arial" w:cs="Arial"/>
          <w:sz w:val="22"/>
        </w:rPr>
        <w:t>Health &amp; Safety</w:t>
      </w:r>
      <w:r w:rsidR="00260C38">
        <w:rPr>
          <w:rFonts w:ascii="Arial" w:hAnsi="Arial" w:cs="Arial"/>
          <w:sz w:val="22"/>
        </w:rPr>
        <w:t xml:space="preserve">, </w:t>
      </w:r>
      <w:r w:rsidR="00E620AB">
        <w:rPr>
          <w:rFonts w:ascii="Arial" w:hAnsi="Arial" w:cs="Arial"/>
          <w:sz w:val="22"/>
        </w:rPr>
        <w:t>public health</w:t>
      </w:r>
      <w:r>
        <w:rPr>
          <w:rFonts w:ascii="Arial" w:hAnsi="Arial" w:cs="Arial"/>
          <w:sz w:val="22"/>
        </w:rPr>
        <w:t xml:space="preserve"> and related subjects</w:t>
      </w:r>
      <w:r w:rsidR="00260C38">
        <w:rPr>
          <w:rFonts w:ascii="Arial" w:hAnsi="Arial" w:cs="Arial"/>
          <w:sz w:val="22"/>
        </w:rPr>
        <w:t xml:space="preserve">; </w:t>
      </w:r>
      <w:r w:rsidR="000B7E1B">
        <w:rPr>
          <w:rFonts w:ascii="Arial" w:hAnsi="Arial" w:cs="Arial"/>
          <w:sz w:val="22"/>
        </w:rPr>
        <w:t xml:space="preserve">including </w:t>
      </w:r>
      <w:r w:rsidR="00260C38">
        <w:rPr>
          <w:rFonts w:ascii="Arial" w:hAnsi="Arial" w:cs="Arial"/>
          <w:sz w:val="22"/>
        </w:rPr>
        <w:t xml:space="preserve">overview of the Disabled Facilities Grants </w:t>
      </w:r>
      <w:r w:rsidR="00041184">
        <w:rPr>
          <w:rFonts w:ascii="Arial" w:hAnsi="Arial" w:cs="Arial"/>
          <w:sz w:val="22"/>
        </w:rPr>
        <w:t xml:space="preserve">(DFG) </w:t>
      </w:r>
      <w:r w:rsidR="00260C38">
        <w:rPr>
          <w:rFonts w:ascii="Arial" w:hAnsi="Arial" w:cs="Arial"/>
          <w:sz w:val="22"/>
        </w:rPr>
        <w:t>Service</w:t>
      </w:r>
      <w:r w:rsidR="00DF313D" w:rsidRPr="002F65B1">
        <w:rPr>
          <w:rFonts w:ascii="Arial" w:hAnsi="Arial" w:cs="Arial"/>
          <w:sz w:val="22"/>
        </w:rPr>
        <w:t>.</w:t>
      </w:r>
      <w:r w:rsidR="00041184">
        <w:rPr>
          <w:rFonts w:ascii="Arial" w:hAnsi="Arial" w:cs="Arial"/>
          <w:sz w:val="22"/>
        </w:rPr>
        <w:t xml:space="preserve"> The post-holder will also</w:t>
      </w:r>
      <w:r w:rsidR="00C23D7F" w:rsidRPr="002F65B1">
        <w:rPr>
          <w:rFonts w:ascii="Arial" w:hAnsi="Arial" w:cs="Arial"/>
          <w:sz w:val="22"/>
        </w:rPr>
        <w:t xml:space="preserve"> co-ordinate initiatives and assume responsibility for the efficient and effective delivery of these services to the Council’s customers, and the development of partnership working.</w:t>
      </w:r>
    </w:p>
    <w:p w14:paraId="49C2EB3A" w14:textId="77777777" w:rsidR="00260C38" w:rsidRDefault="00260C38" w:rsidP="002972C4">
      <w:pPr>
        <w:pStyle w:val="ListParagraph"/>
        <w:rPr>
          <w:rFonts w:ascii="Arial" w:hAnsi="Arial" w:cs="Arial"/>
          <w:sz w:val="22"/>
        </w:rPr>
      </w:pPr>
    </w:p>
    <w:p w14:paraId="55C6E09E" w14:textId="77777777" w:rsidR="00A208F7" w:rsidRDefault="00A208F7" w:rsidP="002972C4">
      <w:pPr>
        <w:numPr>
          <w:ilvl w:val="0"/>
          <w:numId w:val="1"/>
        </w:numPr>
        <w:tabs>
          <w:tab w:val="clear" w:pos="360"/>
        </w:tabs>
        <w:ind w:left="567" w:right="-759" w:hanging="567"/>
        <w:rPr>
          <w:rFonts w:ascii="Arial" w:hAnsi="Arial" w:cs="Arial"/>
          <w:sz w:val="22"/>
        </w:rPr>
      </w:pPr>
      <w:r w:rsidRPr="002906E7">
        <w:rPr>
          <w:rFonts w:ascii="Arial" w:hAnsi="Arial" w:cs="Arial"/>
          <w:sz w:val="22"/>
        </w:rPr>
        <w:t>To deputise for the Head of Environmental Health, Licensing &amp; Resilience in their absence.</w:t>
      </w:r>
    </w:p>
    <w:p w14:paraId="49A3F15A" w14:textId="77777777" w:rsidR="00CD6119" w:rsidRDefault="00CD6119" w:rsidP="002972C4">
      <w:pPr>
        <w:pStyle w:val="ListParagraph"/>
        <w:rPr>
          <w:rFonts w:ascii="Arial" w:hAnsi="Arial" w:cs="Arial"/>
          <w:sz w:val="22"/>
        </w:rPr>
      </w:pPr>
    </w:p>
    <w:p w14:paraId="316EEF60" w14:textId="77777777" w:rsidR="00CD6119" w:rsidRPr="002972C4" w:rsidRDefault="00CD6119" w:rsidP="002972C4">
      <w:pPr>
        <w:numPr>
          <w:ilvl w:val="0"/>
          <w:numId w:val="1"/>
        </w:numPr>
        <w:tabs>
          <w:tab w:val="clear" w:pos="360"/>
        </w:tabs>
        <w:ind w:left="567" w:right="-759" w:hanging="567"/>
        <w:rPr>
          <w:rFonts w:ascii="Arial" w:hAnsi="Arial" w:cs="Arial"/>
          <w:sz w:val="22"/>
        </w:rPr>
      </w:pPr>
      <w:r w:rsidRPr="002972C4">
        <w:rPr>
          <w:rFonts w:ascii="Arial" w:hAnsi="Arial" w:cs="Arial"/>
          <w:sz w:val="22"/>
        </w:rPr>
        <w:t>To serve as a leading specialist in their technical field of work, recognised by both internal and external peers.</w:t>
      </w:r>
    </w:p>
    <w:p w14:paraId="07E1FC03" w14:textId="77777777" w:rsidR="00FD2744" w:rsidRPr="002906E7" w:rsidRDefault="00FD2744">
      <w:pPr>
        <w:ind w:right="-759"/>
        <w:rPr>
          <w:rFonts w:ascii="Arial" w:hAnsi="Arial" w:cs="Arial"/>
          <w:sz w:val="22"/>
        </w:rPr>
      </w:pPr>
    </w:p>
    <w:p w14:paraId="038DB32B" w14:textId="77777777" w:rsidR="00FD2744" w:rsidRDefault="00FD2744">
      <w:pPr>
        <w:ind w:right="-759"/>
        <w:rPr>
          <w:rFonts w:ascii="Arial" w:hAnsi="Arial" w:cs="Arial"/>
          <w:b/>
          <w:sz w:val="22"/>
        </w:rPr>
      </w:pPr>
    </w:p>
    <w:p w14:paraId="6E1F354F" w14:textId="77777777" w:rsidR="00FD2744" w:rsidRDefault="00FD2744">
      <w:pPr>
        <w:tabs>
          <w:tab w:val="left" w:pos="8306"/>
        </w:tabs>
        <w:ind w:right="-759"/>
        <w:rPr>
          <w:rFonts w:ascii="Arial" w:hAnsi="Arial" w:cs="Arial"/>
          <w:b/>
          <w:sz w:val="22"/>
        </w:rPr>
      </w:pPr>
      <w:r>
        <w:rPr>
          <w:rFonts w:ascii="Arial" w:hAnsi="Arial" w:cs="Arial"/>
          <w:b/>
          <w:sz w:val="22"/>
        </w:rPr>
        <w:t>MAIN DUTIES:</w:t>
      </w:r>
    </w:p>
    <w:p w14:paraId="3E4D1CD9" w14:textId="77777777" w:rsidR="00FD2744" w:rsidRDefault="00FD2744">
      <w:pPr>
        <w:tabs>
          <w:tab w:val="left" w:pos="8306"/>
        </w:tabs>
        <w:ind w:left="709" w:right="-759" w:hanging="709"/>
        <w:rPr>
          <w:rFonts w:ascii="Arial" w:hAnsi="Arial" w:cs="Arial"/>
          <w:sz w:val="22"/>
        </w:rPr>
      </w:pPr>
    </w:p>
    <w:p w14:paraId="2F588221" w14:textId="77777777" w:rsidR="000B7E1B" w:rsidRPr="002972C4" w:rsidRDefault="00D979FD" w:rsidP="000B7E1B">
      <w:pPr>
        <w:pStyle w:val="ListParagraph"/>
        <w:numPr>
          <w:ilvl w:val="0"/>
          <w:numId w:val="15"/>
        </w:numPr>
        <w:rPr>
          <w:rFonts w:ascii="Arial" w:hAnsi="Arial" w:cs="Arial"/>
          <w:sz w:val="22"/>
        </w:rPr>
      </w:pPr>
      <w:r>
        <w:rPr>
          <w:rFonts w:ascii="Arial" w:hAnsi="Arial" w:cs="Arial"/>
          <w:sz w:val="22"/>
        </w:rPr>
        <w:t>Responsibility for ensuring</w:t>
      </w:r>
      <w:r w:rsidR="000B7E1B" w:rsidRPr="008B33CE">
        <w:rPr>
          <w:rFonts w:ascii="Arial" w:hAnsi="Arial" w:cs="Arial"/>
          <w:sz w:val="22"/>
        </w:rPr>
        <w:t xml:space="preserve"> Hertsmere Borough Council fulfils all its statutory and elective obligations for Commercial Environmental Health including Food Safety</w:t>
      </w:r>
      <w:r w:rsidR="000B7E1B">
        <w:rPr>
          <w:rFonts w:ascii="Arial" w:hAnsi="Arial" w:cs="Arial"/>
          <w:sz w:val="22"/>
        </w:rPr>
        <w:t xml:space="preserve"> inspections</w:t>
      </w:r>
      <w:r w:rsidR="000B7E1B" w:rsidRPr="008B33CE">
        <w:rPr>
          <w:rFonts w:ascii="Arial" w:hAnsi="Arial" w:cs="Arial"/>
          <w:sz w:val="22"/>
        </w:rPr>
        <w:t xml:space="preserve">, </w:t>
      </w:r>
      <w:r w:rsidR="00041184">
        <w:rPr>
          <w:rFonts w:ascii="Arial" w:hAnsi="Arial" w:cs="Arial"/>
          <w:sz w:val="22"/>
        </w:rPr>
        <w:t>A</w:t>
      </w:r>
      <w:r w:rsidR="000B7E1B">
        <w:rPr>
          <w:rFonts w:ascii="Arial" w:hAnsi="Arial" w:cs="Arial"/>
          <w:sz w:val="22"/>
        </w:rPr>
        <w:t xml:space="preserve">pproval of establishments, delivery of the Food Hygiene Rating Scheme, </w:t>
      </w:r>
      <w:r w:rsidR="000B7E1B" w:rsidRPr="008B33CE">
        <w:rPr>
          <w:rFonts w:ascii="Arial" w:hAnsi="Arial" w:cs="Arial"/>
          <w:sz w:val="22"/>
        </w:rPr>
        <w:t>Health &amp; Safety</w:t>
      </w:r>
      <w:r w:rsidR="000B7E1B">
        <w:rPr>
          <w:rFonts w:ascii="Arial" w:hAnsi="Arial" w:cs="Arial"/>
          <w:sz w:val="22"/>
        </w:rPr>
        <w:t xml:space="preserve"> accident investigations and project </w:t>
      </w:r>
      <w:r w:rsidR="00485A61">
        <w:rPr>
          <w:rFonts w:ascii="Arial" w:hAnsi="Arial" w:cs="Arial"/>
          <w:sz w:val="22"/>
        </w:rPr>
        <w:t>based initiatives</w:t>
      </w:r>
      <w:r w:rsidR="000B7E1B" w:rsidRPr="008B33CE">
        <w:rPr>
          <w:rFonts w:ascii="Arial" w:hAnsi="Arial" w:cs="Arial"/>
          <w:sz w:val="22"/>
        </w:rPr>
        <w:t xml:space="preserve">, </w:t>
      </w:r>
      <w:r w:rsidR="00E620AB">
        <w:rPr>
          <w:rFonts w:ascii="Arial" w:hAnsi="Arial" w:cs="Arial"/>
          <w:sz w:val="22"/>
        </w:rPr>
        <w:t xml:space="preserve">Complaint Investigation, </w:t>
      </w:r>
      <w:r w:rsidR="000B7E1B" w:rsidRPr="008B33CE">
        <w:rPr>
          <w:rFonts w:ascii="Arial" w:hAnsi="Arial" w:cs="Arial"/>
          <w:sz w:val="22"/>
        </w:rPr>
        <w:t>Infectious Disease Control</w:t>
      </w:r>
      <w:r w:rsidR="000B7E1B">
        <w:rPr>
          <w:rFonts w:ascii="Arial" w:hAnsi="Arial" w:cs="Arial"/>
          <w:sz w:val="22"/>
        </w:rPr>
        <w:t>, Outbreak Investigations, Co-ordinated Sampling projects</w:t>
      </w:r>
      <w:r w:rsidR="000B7E1B" w:rsidRPr="008B33CE">
        <w:rPr>
          <w:rFonts w:ascii="Arial" w:hAnsi="Arial" w:cs="Arial"/>
          <w:sz w:val="22"/>
        </w:rPr>
        <w:t xml:space="preserve"> and </w:t>
      </w:r>
      <w:r w:rsidR="000B7E1B">
        <w:rPr>
          <w:rFonts w:ascii="Arial" w:hAnsi="Arial" w:cs="Arial"/>
          <w:sz w:val="22"/>
        </w:rPr>
        <w:t>Enforcement action including the closure / prohibition and prosecution of businesses</w:t>
      </w:r>
      <w:r w:rsidR="0035182A">
        <w:rPr>
          <w:rFonts w:ascii="Arial" w:hAnsi="Arial" w:cs="Arial"/>
          <w:sz w:val="22"/>
        </w:rPr>
        <w:t xml:space="preserve">.  </w:t>
      </w:r>
      <w:r w:rsidR="0035182A" w:rsidRPr="002972C4">
        <w:rPr>
          <w:rFonts w:ascii="Arial" w:hAnsi="Arial" w:cs="Arial"/>
          <w:sz w:val="22"/>
        </w:rPr>
        <w:t xml:space="preserve">To </w:t>
      </w:r>
      <w:r w:rsidR="000B7E1B" w:rsidRPr="002972C4">
        <w:rPr>
          <w:rFonts w:ascii="Arial" w:hAnsi="Arial" w:cs="Arial"/>
          <w:sz w:val="22"/>
        </w:rPr>
        <w:t>oversee delivery of the disa</w:t>
      </w:r>
      <w:r w:rsidR="00DF313D" w:rsidRPr="002972C4">
        <w:rPr>
          <w:rFonts w:ascii="Arial" w:hAnsi="Arial" w:cs="Arial"/>
          <w:sz w:val="22"/>
        </w:rPr>
        <w:t>bled facilities grants service.</w:t>
      </w:r>
      <w:r w:rsidR="000B7E1B" w:rsidRPr="002972C4">
        <w:rPr>
          <w:rFonts w:ascii="Arial" w:hAnsi="Arial" w:cs="Arial"/>
          <w:sz w:val="22"/>
        </w:rPr>
        <w:t xml:space="preserve"> </w:t>
      </w:r>
    </w:p>
    <w:p w14:paraId="718508E6" w14:textId="77777777" w:rsidR="000B7E1B" w:rsidRDefault="000B7E1B" w:rsidP="002972C4">
      <w:pPr>
        <w:pStyle w:val="ListParagraph"/>
        <w:rPr>
          <w:rFonts w:ascii="Arial" w:hAnsi="Arial" w:cs="Arial"/>
          <w:sz w:val="22"/>
        </w:rPr>
      </w:pPr>
      <w:r w:rsidRPr="008B33CE">
        <w:rPr>
          <w:rFonts w:ascii="Arial" w:hAnsi="Arial" w:cs="Arial"/>
          <w:sz w:val="22"/>
        </w:rPr>
        <w:t xml:space="preserve"> </w:t>
      </w:r>
    </w:p>
    <w:p w14:paraId="17B34263" w14:textId="77777777" w:rsidR="000B7E1B" w:rsidRDefault="000B7E1B" w:rsidP="000B7E1B">
      <w:pPr>
        <w:pStyle w:val="ListParagraph"/>
        <w:numPr>
          <w:ilvl w:val="0"/>
          <w:numId w:val="15"/>
        </w:numPr>
        <w:rPr>
          <w:rFonts w:ascii="Arial" w:hAnsi="Arial" w:cs="Arial"/>
          <w:sz w:val="22"/>
        </w:rPr>
      </w:pPr>
      <w:r w:rsidRPr="008B33CE">
        <w:rPr>
          <w:rFonts w:ascii="Arial" w:hAnsi="Arial" w:cs="Arial"/>
          <w:sz w:val="22"/>
        </w:rPr>
        <w:t xml:space="preserve">Responsibility includes the delegated powers to exercise the council's statutory duties to determine which legal actions to pursue in all the above enforcement areas in the absence of the Head of </w:t>
      </w:r>
      <w:r>
        <w:rPr>
          <w:rFonts w:ascii="Arial" w:hAnsi="Arial" w:cs="Arial"/>
          <w:sz w:val="22"/>
        </w:rPr>
        <w:t>Service</w:t>
      </w:r>
      <w:r w:rsidR="00CD6119">
        <w:rPr>
          <w:rFonts w:ascii="Arial" w:hAnsi="Arial" w:cs="Arial"/>
          <w:sz w:val="22"/>
        </w:rPr>
        <w:t>,</w:t>
      </w:r>
      <w:r w:rsidRPr="008B33CE">
        <w:rPr>
          <w:rFonts w:ascii="Arial" w:hAnsi="Arial" w:cs="Arial"/>
          <w:sz w:val="22"/>
        </w:rPr>
        <w:t xml:space="preserve"> in areas of speciality and in emergency situations in respect of all functions.</w:t>
      </w:r>
    </w:p>
    <w:p w14:paraId="530699EB" w14:textId="77777777" w:rsidR="0035182A" w:rsidRPr="002972C4" w:rsidRDefault="0035182A" w:rsidP="002972C4">
      <w:pPr>
        <w:pStyle w:val="ListParagraph"/>
        <w:rPr>
          <w:rFonts w:ascii="Arial" w:hAnsi="Arial" w:cs="Arial"/>
          <w:sz w:val="22"/>
        </w:rPr>
      </w:pPr>
    </w:p>
    <w:p w14:paraId="3F4BB0ED" w14:textId="77777777" w:rsidR="0035182A" w:rsidRDefault="0035182A" w:rsidP="000B7E1B">
      <w:pPr>
        <w:pStyle w:val="ListParagraph"/>
        <w:numPr>
          <w:ilvl w:val="0"/>
          <w:numId w:val="15"/>
        </w:numPr>
        <w:rPr>
          <w:rFonts w:ascii="Arial" w:hAnsi="Arial" w:cs="Arial"/>
          <w:sz w:val="22"/>
        </w:rPr>
      </w:pPr>
      <w:r>
        <w:rPr>
          <w:rFonts w:ascii="Arial" w:hAnsi="Arial" w:cs="Arial"/>
          <w:sz w:val="22"/>
        </w:rPr>
        <w:t xml:space="preserve">To support the officers within the Commercial team ensuring that all regulatory and legal requirements are met in relation to food safety, health and safety, </w:t>
      </w:r>
      <w:r w:rsidR="00E620AB">
        <w:rPr>
          <w:rFonts w:ascii="Arial" w:hAnsi="Arial" w:cs="Arial"/>
          <w:sz w:val="22"/>
        </w:rPr>
        <w:t>and public health</w:t>
      </w:r>
      <w:r>
        <w:rPr>
          <w:rFonts w:ascii="Arial" w:hAnsi="Arial" w:cs="Arial"/>
          <w:sz w:val="22"/>
        </w:rPr>
        <w:t>.</w:t>
      </w:r>
      <w:r w:rsidR="00C77FB4">
        <w:rPr>
          <w:rFonts w:ascii="Arial" w:hAnsi="Arial" w:cs="Arial"/>
          <w:sz w:val="22"/>
        </w:rPr>
        <w:t xml:space="preserve"> </w:t>
      </w:r>
      <w:r w:rsidR="00DF313D">
        <w:rPr>
          <w:rFonts w:ascii="Arial" w:hAnsi="Arial" w:cs="Arial"/>
          <w:sz w:val="22"/>
        </w:rPr>
        <w:t>Specifically,</w:t>
      </w:r>
      <w:r w:rsidR="001A5FB1">
        <w:rPr>
          <w:rFonts w:ascii="Arial" w:hAnsi="Arial" w:cs="Arial"/>
          <w:sz w:val="22"/>
        </w:rPr>
        <w:t xml:space="preserve"> that staff are suitably skilled and trained in accordance with the Food Standards Agency’s competency framework and Health &amp; Safety Executive’s section 18 Guidance.</w:t>
      </w:r>
    </w:p>
    <w:p w14:paraId="55CF44CB" w14:textId="77777777" w:rsidR="0035182A" w:rsidRPr="002972C4" w:rsidRDefault="0035182A" w:rsidP="002972C4">
      <w:pPr>
        <w:pStyle w:val="ListParagraph"/>
        <w:rPr>
          <w:rFonts w:ascii="Arial" w:hAnsi="Arial" w:cs="Arial"/>
          <w:sz w:val="22"/>
        </w:rPr>
      </w:pPr>
    </w:p>
    <w:p w14:paraId="0B8F11A4" w14:textId="77777777" w:rsidR="0035182A" w:rsidRDefault="0035182A" w:rsidP="000B7E1B">
      <w:pPr>
        <w:pStyle w:val="ListParagraph"/>
        <w:numPr>
          <w:ilvl w:val="0"/>
          <w:numId w:val="15"/>
        </w:numPr>
        <w:rPr>
          <w:rFonts w:ascii="Arial" w:hAnsi="Arial" w:cs="Arial"/>
          <w:sz w:val="22"/>
        </w:rPr>
      </w:pPr>
      <w:r>
        <w:rPr>
          <w:rFonts w:ascii="Arial" w:hAnsi="Arial" w:cs="Arial"/>
          <w:sz w:val="22"/>
        </w:rPr>
        <w:t xml:space="preserve">To support the </w:t>
      </w:r>
      <w:r w:rsidR="00E620AB">
        <w:rPr>
          <w:rFonts w:ascii="Arial" w:hAnsi="Arial" w:cs="Arial"/>
          <w:sz w:val="22"/>
        </w:rPr>
        <w:t>Housing and Grants</w:t>
      </w:r>
      <w:r>
        <w:rPr>
          <w:rFonts w:ascii="Arial" w:hAnsi="Arial" w:cs="Arial"/>
          <w:sz w:val="22"/>
        </w:rPr>
        <w:t xml:space="preserve"> Manager to manage their resources</w:t>
      </w:r>
      <w:r w:rsidR="00CE388E">
        <w:rPr>
          <w:rFonts w:ascii="Arial" w:hAnsi="Arial" w:cs="Arial"/>
          <w:sz w:val="22"/>
        </w:rPr>
        <w:t xml:space="preserve"> and team ensuring that grants are correctly administered, contracts are effectively procured and are kept under regular review.</w:t>
      </w:r>
      <w:r>
        <w:rPr>
          <w:rFonts w:ascii="Arial" w:hAnsi="Arial" w:cs="Arial"/>
          <w:sz w:val="22"/>
        </w:rPr>
        <w:t xml:space="preserve"> </w:t>
      </w:r>
    </w:p>
    <w:p w14:paraId="0AA477A7" w14:textId="77777777" w:rsidR="000B7E1B" w:rsidRPr="002972C4" w:rsidRDefault="000B7E1B" w:rsidP="002972C4">
      <w:pPr>
        <w:pStyle w:val="ListParagraph"/>
        <w:rPr>
          <w:rFonts w:ascii="Arial" w:hAnsi="Arial" w:cs="Arial"/>
          <w:sz w:val="22"/>
        </w:rPr>
      </w:pPr>
    </w:p>
    <w:p w14:paraId="628F088C" w14:textId="77777777" w:rsidR="000B7E1B" w:rsidRDefault="000B7E1B" w:rsidP="000B7E1B">
      <w:pPr>
        <w:pStyle w:val="ListParagraph"/>
        <w:numPr>
          <w:ilvl w:val="0"/>
          <w:numId w:val="15"/>
        </w:numPr>
        <w:rPr>
          <w:rFonts w:ascii="Arial" w:hAnsi="Arial" w:cs="Arial"/>
          <w:sz w:val="22"/>
        </w:rPr>
      </w:pPr>
      <w:r w:rsidRPr="008B33CE">
        <w:rPr>
          <w:rFonts w:ascii="Arial" w:hAnsi="Arial" w:cs="Arial"/>
          <w:sz w:val="22"/>
        </w:rPr>
        <w:t xml:space="preserve">Assist in </w:t>
      </w:r>
      <w:r w:rsidR="00041184">
        <w:rPr>
          <w:rFonts w:ascii="Arial" w:hAnsi="Arial" w:cs="Arial"/>
          <w:sz w:val="22"/>
        </w:rPr>
        <w:t xml:space="preserve">the </w:t>
      </w:r>
      <w:r w:rsidRPr="008B33CE">
        <w:rPr>
          <w:rFonts w:ascii="Arial" w:hAnsi="Arial" w:cs="Arial"/>
          <w:sz w:val="22"/>
        </w:rPr>
        <w:t xml:space="preserve">preparation </w:t>
      </w:r>
      <w:r w:rsidR="00BB251D">
        <w:rPr>
          <w:rFonts w:ascii="Arial" w:hAnsi="Arial" w:cs="Arial"/>
          <w:sz w:val="22"/>
        </w:rPr>
        <w:t xml:space="preserve">and periodic review </w:t>
      </w:r>
      <w:r w:rsidRPr="008B33CE">
        <w:rPr>
          <w:rFonts w:ascii="Arial" w:hAnsi="Arial" w:cs="Arial"/>
          <w:sz w:val="22"/>
        </w:rPr>
        <w:t xml:space="preserve">of </w:t>
      </w:r>
      <w:r w:rsidR="00BB251D">
        <w:rPr>
          <w:rFonts w:ascii="Arial" w:hAnsi="Arial" w:cs="Arial"/>
          <w:sz w:val="22"/>
        </w:rPr>
        <w:t>service-wide and subject specific</w:t>
      </w:r>
      <w:r w:rsidRPr="008B33CE">
        <w:rPr>
          <w:rFonts w:ascii="Arial" w:hAnsi="Arial" w:cs="Arial"/>
          <w:sz w:val="22"/>
        </w:rPr>
        <w:t xml:space="preserve"> service plans</w:t>
      </w:r>
      <w:r w:rsidR="00BB251D">
        <w:rPr>
          <w:rFonts w:ascii="Arial" w:hAnsi="Arial" w:cs="Arial"/>
          <w:sz w:val="22"/>
        </w:rPr>
        <w:t>.</w:t>
      </w:r>
      <w:r w:rsidRPr="008B33CE">
        <w:rPr>
          <w:rFonts w:ascii="Arial" w:hAnsi="Arial" w:cs="Arial"/>
          <w:sz w:val="22"/>
        </w:rPr>
        <w:t xml:space="preserve"> </w:t>
      </w:r>
      <w:r w:rsidR="00BB251D">
        <w:rPr>
          <w:rFonts w:ascii="Arial" w:hAnsi="Arial" w:cs="Arial"/>
          <w:sz w:val="22"/>
        </w:rPr>
        <w:t>D</w:t>
      </w:r>
      <w:r w:rsidRPr="008B33CE">
        <w:rPr>
          <w:rFonts w:ascii="Arial" w:hAnsi="Arial" w:cs="Arial"/>
          <w:sz w:val="22"/>
        </w:rPr>
        <w:t>evelop and implement action plans as appropriate.</w:t>
      </w:r>
      <w:r w:rsidR="00BB251D">
        <w:rPr>
          <w:rFonts w:ascii="Arial" w:hAnsi="Arial" w:cs="Arial"/>
          <w:sz w:val="22"/>
        </w:rPr>
        <w:t xml:space="preserve"> Conduct and report on performance reviews against service targets and action plans.</w:t>
      </w:r>
    </w:p>
    <w:p w14:paraId="2447DC9F" w14:textId="77777777" w:rsidR="0035182A" w:rsidRPr="002972C4" w:rsidRDefault="0035182A" w:rsidP="002972C4">
      <w:pPr>
        <w:pStyle w:val="ListParagraph"/>
        <w:rPr>
          <w:rFonts w:ascii="Arial" w:hAnsi="Arial" w:cs="Arial"/>
          <w:sz w:val="22"/>
        </w:rPr>
      </w:pPr>
    </w:p>
    <w:p w14:paraId="73E7799B" w14:textId="77777777" w:rsidR="0035182A" w:rsidRDefault="0035182A" w:rsidP="000B7E1B">
      <w:pPr>
        <w:pStyle w:val="ListParagraph"/>
        <w:numPr>
          <w:ilvl w:val="0"/>
          <w:numId w:val="15"/>
        </w:numPr>
        <w:rPr>
          <w:rFonts w:ascii="Arial" w:hAnsi="Arial" w:cs="Arial"/>
          <w:sz w:val="22"/>
        </w:rPr>
      </w:pPr>
      <w:r>
        <w:rPr>
          <w:rFonts w:ascii="Arial" w:hAnsi="Arial" w:cs="Arial"/>
          <w:sz w:val="22"/>
        </w:rPr>
        <w:t>To provide strategic direction to ensure successful delivery of the department’s and teams’ service plans to meet the Council’s objectives and the identified needs of the service.</w:t>
      </w:r>
    </w:p>
    <w:p w14:paraId="123111D8" w14:textId="77777777" w:rsidR="000B7E1B" w:rsidRPr="00430D48" w:rsidRDefault="000B7E1B" w:rsidP="000B7E1B">
      <w:pPr>
        <w:pStyle w:val="ListParagraph"/>
        <w:rPr>
          <w:rFonts w:ascii="Arial" w:hAnsi="Arial" w:cs="Arial"/>
          <w:sz w:val="22"/>
        </w:rPr>
      </w:pPr>
    </w:p>
    <w:p w14:paraId="7F86398C" w14:textId="77777777" w:rsidR="000B7E1B" w:rsidRPr="002972C4" w:rsidRDefault="000B7E1B" w:rsidP="000B7E1B">
      <w:pPr>
        <w:numPr>
          <w:ilvl w:val="0"/>
          <w:numId w:val="15"/>
        </w:numPr>
        <w:ind w:right="-759"/>
        <w:rPr>
          <w:rFonts w:ascii="Arial" w:hAnsi="Arial" w:cs="Arial"/>
          <w:sz w:val="22"/>
        </w:rPr>
      </w:pPr>
      <w:r w:rsidRPr="002972C4">
        <w:rPr>
          <w:rFonts w:ascii="Arial" w:hAnsi="Arial" w:cs="Arial"/>
          <w:sz w:val="22"/>
        </w:rPr>
        <w:t>Assist in preparation of the council's environmental health budget, both revenue and capital, and to ensure these are adhered to.</w:t>
      </w:r>
      <w:r w:rsidR="00CD6119" w:rsidRPr="002972C4">
        <w:rPr>
          <w:rFonts w:ascii="Arial" w:hAnsi="Arial" w:cs="Arial"/>
          <w:sz w:val="22"/>
        </w:rPr>
        <w:t xml:space="preserve">  Manage the budget allocated to the commercial and DFG teams, having regard for the overall departmental budget as pertains to training, equipment and salaries.</w:t>
      </w:r>
    </w:p>
    <w:p w14:paraId="5B5AA4E5" w14:textId="77777777" w:rsidR="00CD6119" w:rsidRDefault="00CD6119" w:rsidP="002972C4">
      <w:pPr>
        <w:pStyle w:val="ListParagraph"/>
        <w:rPr>
          <w:rFonts w:ascii="Arial" w:hAnsi="Arial" w:cs="Arial"/>
          <w:sz w:val="22"/>
        </w:rPr>
      </w:pPr>
    </w:p>
    <w:p w14:paraId="3F74DAE7" w14:textId="200317E4" w:rsidR="00CD6119" w:rsidRPr="002972C4" w:rsidRDefault="00CD6119" w:rsidP="000B7E1B">
      <w:pPr>
        <w:numPr>
          <w:ilvl w:val="0"/>
          <w:numId w:val="15"/>
        </w:numPr>
        <w:ind w:right="-759"/>
        <w:rPr>
          <w:rFonts w:ascii="Arial" w:hAnsi="Arial" w:cs="Arial"/>
          <w:sz w:val="22"/>
        </w:rPr>
      </w:pPr>
      <w:r w:rsidRPr="002972C4">
        <w:rPr>
          <w:rFonts w:ascii="Arial" w:hAnsi="Arial" w:cs="Arial"/>
          <w:sz w:val="22"/>
        </w:rPr>
        <w:t xml:space="preserve">Responsibility for the procurement of services </w:t>
      </w:r>
      <w:r w:rsidR="004A1B52">
        <w:rPr>
          <w:rFonts w:ascii="Arial" w:hAnsi="Arial" w:cs="Arial"/>
          <w:sz w:val="22"/>
        </w:rPr>
        <w:t>(including</w:t>
      </w:r>
      <w:r w:rsidRPr="002972C4">
        <w:rPr>
          <w:rFonts w:ascii="Arial" w:hAnsi="Arial" w:cs="Arial"/>
          <w:sz w:val="22"/>
        </w:rPr>
        <w:t xml:space="preserve"> staff, equipment and other contracts</w:t>
      </w:r>
      <w:r w:rsidR="004A1B52">
        <w:rPr>
          <w:rFonts w:ascii="Arial" w:hAnsi="Arial" w:cs="Arial"/>
          <w:sz w:val="22"/>
        </w:rPr>
        <w:t>)</w:t>
      </w:r>
      <w:r w:rsidRPr="002972C4">
        <w:rPr>
          <w:rFonts w:ascii="Arial" w:hAnsi="Arial" w:cs="Arial"/>
          <w:sz w:val="22"/>
        </w:rPr>
        <w:t xml:space="preserve"> in accordance with the Council’s procurement policy.</w:t>
      </w:r>
    </w:p>
    <w:p w14:paraId="00FEB779" w14:textId="77777777" w:rsidR="00485A61" w:rsidRDefault="00485A61" w:rsidP="002972C4">
      <w:pPr>
        <w:pStyle w:val="ListParagraph"/>
        <w:rPr>
          <w:rFonts w:ascii="Arial" w:hAnsi="Arial" w:cs="Arial"/>
          <w:sz w:val="22"/>
        </w:rPr>
      </w:pPr>
    </w:p>
    <w:p w14:paraId="46D1517B" w14:textId="77777777" w:rsidR="00DF313D" w:rsidRPr="002972C4" w:rsidRDefault="00485A61" w:rsidP="002972C4">
      <w:pPr>
        <w:pStyle w:val="ListParagraph"/>
        <w:numPr>
          <w:ilvl w:val="0"/>
          <w:numId w:val="15"/>
        </w:numPr>
        <w:rPr>
          <w:rFonts w:ascii="Arial" w:hAnsi="Arial" w:cs="Arial"/>
          <w:sz w:val="22"/>
          <w:szCs w:val="22"/>
        </w:rPr>
      </w:pPr>
      <w:r w:rsidRPr="002972C4">
        <w:rPr>
          <w:rFonts w:ascii="Arial" w:hAnsi="Arial" w:cs="Arial"/>
          <w:sz w:val="22"/>
        </w:rPr>
        <w:t xml:space="preserve">Ensure the submission of annual returns to government agencies in accordance with stipulated requirements, including the Food Standards Agency, the Health &amp; Safety Executive, </w:t>
      </w:r>
      <w:r w:rsidR="00821068" w:rsidRPr="002972C4">
        <w:rPr>
          <w:rFonts w:ascii="Arial" w:hAnsi="Arial" w:cs="Arial"/>
          <w:sz w:val="22"/>
        </w:rPr>
        <w:t>and the</w:t>
      </w:r>
      <w:r w:rsidRPr="002972C4">
        <w:rPr>
          <w:rFonts w:ascii="Arial" w:hAnsi="Arial" w:cs="Arial"/>
          <w:sz w:val="22"/>
        </w:rPr>
        <w:t xml:space="preserve"> HMRC. </w:t>
      </w:r>
    </w:p>
    <w:p w14:paraId="672FC22F" w14:textId="77777777" w:rsidR="00DF313D" w:rsidRDefault="00DF313D" w:rsidP="002972C4">
      <w:pPr>
        <w:rPr>
          <w:rFonts w:ascii="Arial" w:hAnsi="Arial" w:cs="Arial"/>
          <w:sz w:val="22"/>
          <w:szCs w:val="22"/>
        </w:rPr>
      </w:pPr>
    </w:p>
    <w:p w14:paraId="2E397CF6" w14:textId="77777777" w:rsidR="00D979FD" w:rsidRDefault="00BB251D" w:rsidP="002972C4">
      <w:pPr>
        <w:pStyle w:val="ListParagraph"/>
        <w:numPr>
          <w:ilvl w:val="0"/>
          <w:numId w:val="15"/>
        </w:numPr>
      </w:pPr>
      <w:r w:rsidRPr="002972C4">
        <w:rPr>
          <w:rFonts w:ascii="Arial" w:hAnsi="Arial" w:cs="Arial"/>
          <w:sz w:val="22"/>
        </w:rPr>
        <w:t>M</w:t>
      </w:r>
      <w:r w:rsidR="000B7E1B" w:rsidRPr="002972C4">
        <w:rPr>
          <w:rFonts w:ascii="Arial" w:hAnsi="Arial" w:cs="Arial"/>
          <w:sz w:val="22"/>
        </w:rPr>
        <w:t>aximis</w:t>
      </w:r>
      <w:r w:rsidRPr="002972C4">
        <w:rPr>
          <w:rFonts w:ascii="Arial" w:hAnsi="Arial" w:cs="Arial"/>
          <w:sz w:val="22"/>
        </w:rPr>
        <w:t>e</w:t>
      </w:r>
      <w:r w:rsidR="000B7E1B" w:rsidRPr="002972C4">
        <w:rPr>
          <w:rFonts w:ascii="Arial" w:hAnsi="Arial" w:cs="Arial"/>
          <w:sz w:val="22"/>
        </w:rPr>
        <w:t xml:space="preserve"> income through any permissible trading opportunities.  </w:t>
      </w:r>
    </w:p>
    <w:p w14:paraId="6E7BB4D1" w14:textId="77777777" w:rsidR="00D979FD" w:rsidRPr="00D979FD" w:rsidRDefault="00D979FD" w:rsidP="002972C4">
      <w:pPr>
        <w:pStyle w:val="BodyTextIndent2"/>
        <w:ind w:left="0" w:right="-759"/>
        <w:rPr>
          <w:rFonts w:ascii="Arial" w:hAnsi="Arial" w:cs="Arial"/>
          <w:sz w:val="22"/>
        </w:rPr>
      </w:pPr>
    </w:p>
    <w:p w14:paraId="1AD4B2C2" w14:textId="77777777" w:rsidR="008B33CE" w:rsidRPr="002972C4" w:rsidRDefault="008B33CE">
      <w:pPr>
        <w:pStyle w:val="ListParagraph"/>
        <w:numPr>
          <w:ilvl w:val="0"/>
          <w:numId w:val="15"/>
        </w:numPr>
        <w:ind w:right="-759"/>
        <w:rPr>
          <w:rFonts w:ascii="Arial" w:hAnsi="Arial" w:cs="Arial"/>
          <w:sz w:val="22"/>
        </w:rPr>
      </w:pPr>
      <w:r w:rsidRPr="002972C4">
        <w:rPr>
          <w:rFonts w:ascii="Arial" w:hAnsi="Arial" w:cs="Arial"/>
          <w:sz w:val="22"/>
        </w:rPr>
        <w:t xml:space="preserve">Develop and implement staffing plans for the teams, to support continuous service improvement through effective recruitment, staff development, </w:t>
      </w:r>
      <w:proofErr w:type="gramStart"/>
      <w:r w:rsidRPr="002972C4">
        <w:rPr>
          <w:rFonts w:ascii="Arial" w:hAnsi="Arial" w:cs="Arial"/>
          <w:sz w:val="22"/>
        </w:rPr>
        <w:t>succession</w:t>
      </w:r>
      <w:proofErr w:type="gramEnd"/>
      <w:r w:rsidRPr="002972C4">
        <w:rPr>
          <w:rFonts w:ascii="Arial" w:hAnsi="Arial" w:cs="Arial"/>
          <w:sz w:val="22"/>
        </w:rPr>
        <w:t xml:space="preserve"> planning and performance management.</w:t>
      </w:r>
      <w:r w:rsidR="006B15EE">
        <w:rPr>
          <w:rFonts w:ascii="Arial" w:hAnsi="Arial" w:cs="Arial"/>
          <w:sz w:val="22"/>
        </w:rPr>
        <w:t xml:space="preserve">  </w:t>
      </w:r>
      <w:r w:rsidR="006B15EE" w:rsidRPr="002972C4">
        <w:rPr>
          <w:rFonts w:ascii="Arial" w:hAnsi="Arial" w:cs="Arial"/>
          <w:sz w:val="22"/>
        </w:rPr>
        <w:t>Responsible for performance management including appraisals, performance reviews, one-to-ones, the setting, checking and reporting of key performance indicators for direct reports</w:t>
      </w:r>
      <w:r w:rsidR="006B15EE">
        <w:rPr>
          <w:rFonts w:ascii="Arial" w:hAnsi="Arial" w:cs="Arial"/>
          <w:sz w:val="22"/>
        </w:rPr>
        <w:t>.</w:t>
      </w:r>
    </w:p>
    <w:p w14:paraId="6CDA87A1" w14:textId="77777777" w:rsidR="008B33CE" w:rsidRPr="002972C4" w:rsidRDefault="008B33CE" w:rsidP="002972C4">
      <w:pPr>
        <w:pStyle w:val="ListParagraph"/>
        <w:rPr>
          <w:rFonts w:ascii="Arial" w:hAnsi="Arial" w:cs="Arial"/>
          <w:sz w:val="22"/>
        </w:rPr>
      </w:pPr>
    </w:p>
    <w:p w14:paraId="16920C73" w14:textId="77777777" w:rsidR="008B33CE" w:rsidRDefault="008B33CE" w:rsidP="008B33CE">
      <w:pPr>
        <w:numPr>
          <w:ilvl w:val="0"/>
          <w:numId w:val="15"/>
        </w:numPr>
        <w:ind w:right="-759"/>
        <w:rPr>
          <w:rFonts w:ascii="Arial" w:hAnsi="Arial" w:cs="Arial"/>
          <w:sz w:val="22"/>
        </w:rPr>
      </w:pPr>
      <w:r>
        <w:rPr>
          <w:rFonts w:ascii="Arial" w:hAnsi="Arial" w:cs="Arial"/>
          <w:sz w:val="22"/>
        </w:rPr>
        <w:t>Ensure that the operation of services within the team complies with relevant legislation, local government requirements and HBC policie</w:t>
      </w:r>
      <w:r w:rsidR="00041184">
        <w:rPr>
          <w:rFonts w:ascii="Arial" w:hAnsi="Arial" w:cs="Arial"/>
          <w:sz w:val="22"/>
        </w:rPr>
        <w:t xml:space="preserve">s, including Health and Safety and </w:t>
      </w:r>
      <w:r>
        <w:rPr>
          <w:rFonts w:ascii="Arial" w:hAnsi="Arial" w:cs="Arial"/>
          <w:sz w:val="22"/>
        </w:rPr>
        <w:t xml:space="preserve">Equality and Diversity. </w:t>
      </w:r>
    </w:p>
    <w:p w14:paraId="7BF44D0C" w14:textId="77777777" w:rsidR="008B33CE" w:rsidRDefault="008B33CE" w:rsidP="002972C4">
      <w:pPr>
        <w:pStyle w:val="ListParagraph"/>
        <w:rPr>
          <w:rFonts w:ascii="Arial" w:hAnsi="Arial" w:cs="Arial"/>
          <w:sz w:val="22"/>
        </w:rPr>
      </w:pPr>
    </w:p>
    <w:p w14:paraId="663CCB2E" w14:textId="213C6BAC" w:rsidR="00621CB9" w:rsidRPr="002972C4" w:rsidRDefault="00621CB9" w:rsidP="00621CB9">
      <w:pPr>
        <w:numPr>
          <w:ilvl w:val="0"/>
          <w:numId w:val="15"/>
        </w:numPr>
        <w:ind w:right="-759"/>
        <w:rPr>
          <w:rFonts w:ascii="Arial" w:hAnsi="Arial" w:cs="Arial"/>
          <w:sz w:val="22"/>
        </w:rPr>
      </w:pPr>
      <w:r w:rsidRPr="002972C4">
        <w:rPr>
          <w:rFonts w:ascii="Arial" w:hAnsi="Arial" w:cs="Arial"/>
          <w:sz w:val="22"/>
        </w:rPr>
        <w:lastRenderedPageBreak/>
        <w:t xml:space="preserve">In the event of a pandemic, the post holder will assume </w:t>
      </w:r>
      <w:r w:rsidR="004A1B52">
        <w:rPr>
          <w:rFonts w:ascii="Arial" w:hAnsi="Arial" w:cs="Arial"/>
          <w:sz w:val="22"/>
        </w:rPr>
        <w:t>‘</w:t>
      </w:r>
      <w:r w:rsidRPr="002972C4">
        <w:rPr>
          <w:rFonts w:ascii="Arial" w:hAnsi="Arial" w:cs="Arial"/>
          <w:sz w:val="22"/>
        </w:rPr>
        <w:t>lead</w:t>
      </w:r>
      <w:r w:rsidR="004A1B52">
        <w:rPr>
          <w:rFonts w:ascii="Arial" w:hAnsi="Arial" w:cs="Arial"/>
          <w:sz w:val="22"/>
        </w:rPr>
        <w:t xml:space="preserve"> officer’</w:t>
      </w:r>
      <w:r w:rsidRPr="002972C4">
        <w:rPr>
          <w:rFonts w:ascii="Arial" w:hAnsi="Arial" w:cs="Arial"/>
          <w:sz w:val="22"/>
        </w:rPr>
        <w:t xml:space="preserve"> responsibility reporting to the Head of Service</w:t>
      </w:r>
      <w:r w:rsidR="008D6BC2" w:rsidRPr="002972C4">
        <w:rPr>
          <w:rFonts w:ascii="Arial" w:hAnsi="Arial" w:cs="Arial"/>
          <w:sz w:val="22"/>
        </w:rPr>
        <w:t>.</w:t>
      </w:r>
    </w:p>
    <w:p w14:paraId="454B8D6F" w14:textId="77777777" w:rsidR="00621CB9" w:rsidRDefault="00621CB9" w:rsidP="00621CB9">
      <w:pPr>
        <w:pStyle w:val="ListParagraph"/>
        <w:rPr>
          <w:rFonts w:ascii="Arial" w:hAnsi="Arial" w:cs="Arial"/>
          <w:sz w:val="22"/>
        </w:rPr>
      </w:pPr>
    </w:p>
    <w:p w14:paraId="7E7DC079" w14:textId="77777777" w:rsidR="00621CB9" w:rsidRPr="002972C4" w:rsidRDefault="00621CB9" w:rsidP="00621CB9">
      <w:pPr>
        <w:pStyle w:val="ListParagraph"/>
        <w:numPr>
          <w:ilvl w:val="0"/>
          <w:numId w:val="15"/>
        </w:numPr>
        <w:rPr>
          <w:rFonts w:ascii="Arial" w:hAnsi="Arial" w:cs="Arial"/>
          <w:sz w:val="22"/>
        </w:rPr>
      </w:pPr>
      <w:r w:rsidRPr="002972C4">
        <w:rPr>
          <w:rFonts w:ascii="Arial" w:hAnsi="Arial" w:cs="Arial"/>
          <w:sz w:val="22"/>
        </w:rPr>
        <w:t>Jointly chair Safety Advisory Team meetings with the Environmental Health Manager (Environmental Protection).</w:t>
      </w:r>
    </w:p>
    <w:p w14:paraId="394DEA67" w14:textId="77777777" w:rsidR="0079732F" w:rsidRPr="002972C4" w:rsidRDefault="0079732F" w:rsidP="002972C4">
      <w:pPr>
        <w:pStyle w:val="ListParagraph"/>
        <w:rPr>
          <w:rFonts w:ascii="Arial" w:hAnsi="Arial" w:cs="Arial"/>
          <w:sz w:val="22"/>
        </w:rPr>
      </w:pPr>
    </w:p>
    <w:p w14:paraId="7D264269" w14:textId="77777777" w:rsidR="008B33CE" w:rsidRDefault="0079732F" w:rsidP="008B33CE">
      <w:pPr>
        <w:numPr>
          <w:ilvl w:val="0"/>
          <w:numId w:val="15"/>
        </w:numPr>
        <w:ind w:right="-759"/>
        <w:rPr>
          <w:rFonts w:ascii="Arial" w:hAnsi="Arial" w:cs="Arial"/>
          <w:sz w:val="22"/>
        </w:rPr>
      </w:pPr>
      <w:r>
        <w:rPr>
          <w:rFonts w:ascii="Arial" w:hAnsi="Arial" w:cs="Arial"/>
          <w:sz w:val="22"/>
        </w:rPr>
        <w:t>Ensure all responses to customer enquiries</w:t>
      </w:r>
      <w:r w:rsidR="008D6BC2">
        <w:rPr>
          <w:rFonts w:ascii="Arial" w:hAnsi="Arial" w:cs="Arial"/>
          <w:sz w:val="22"/>
        </w:rPr>
        <w:t>, freedom of information requests and formal complaints relating to the Commercial and Disabled Facilities Grant Services</w:t>
      </w:r>
      <w:r>
        <w:rPr>
          <w:rFonts w:ascii="Arial" w:hAnsi="Arial" w:cs="Arial"/>
          <w:sz w:val="22"/>
        </w:rPr>
        <w:t xml:space="preserve"> are dealt with in a timely and effective manner.</w:t>
      </w:r>
    </w:p>
    <w:p w14:paraId="3FCEC3E9" w14:textId="77777777" w:rsidR="00CD6119" w:rsidRDefault="00CD6119" w:rsidP="002972C4">
      <w:pPr>
        <w:pStyle w:val="ListParagraph"/>
        <w:rPr>
          <w:rFonts w:ascii="Arial" w:hAnsi="Arial" w:cs="Arial"/>
          <w:sz w:val="22"/>
        </w:rPr>
      </w:pPr>
    </w:p>
    <w:p w14:paraId="7A3E8E98" w14:textId="503B1576" w:rsidR="00CD6119" w:rsidRDefault="00CD6119" w:rsidP="008B33CE">
      <w:pPr>
        <w:numPr>
          <w:ilvl w:val="0"/>
          <w:numId w:val="15"/>
        </w:numPr>
        <w:ind w:right="-759"/>
        <w:rPr>
          <w:rFonts w:ascii="Arial" w:hAnsi="Arial" w:cs="Arial"/>
          <w:sz w:val="22"/>
        </w:rPr>
      </w:pPr>
      <w:r w:rsidRPr="002972C4">
        <w:rPr>
          <w:rFonts w:ascii="Arial" w:hAnsi="Arial" w:cs="Arial"/>
          <w:sz w:val="22"/>
        </w:rPr>
        <w:t>Responsible for conducting initial investigations into complaints received via the Council’s formal complaints process.</w:t>
      </w:r>
      <w:r>
        <w:rPr>
          <w:rFonts w:ascii="Arial" w:hAnsi="Arial" w:cs="Arial"/>
          <w:sz w:val="22"/>
        </w:rPr>
        <w:t xml:space="preserve">  </w:t>
      </w:r>
    </w:p>
    <w:p w14:paraId="4CF14BF6" w14:textId="77777777" w:rsidR="00851AB0" w:rsidRDefault="00851AB0" w:rsidP="002972C4">
      <w:pPr>
        <w:pStyle w:val="ListParagraph"/>
        <w:rPr>
          <w:rFonts w:ascii="Arial" w:hAnsi="Arial" w:cs="Arial"/>
          <w:sz w:val="22"/>
        </w:rPr>
      </w:pPr>
    </w:p>
    <w:p w14:paraId="5FFC0830" w14:textId="77777777" w:rsidR="00FD2744" w:rsidRDefault="00FD2744" w:rsidP="002972C4">
      <w:pPr>
        <w:numPr>
          <w:ilvl w:val="0"/>
          <w:numId w:val="15"/>
        </w:numPr>
        <w:ind w:right="-759"/>
        <w:rPr>
          <w:rFonts w:ascii="Arial" w:hAnsi="Arial" w:cs="Arial"/>
          <w:sz w:val="22"/>
        </w:rPr>
      </w:pPr>
      <w:r>
        <w:rPr>
          <w:rFonts w:ascii="Arial" w:hAnsi="Arial" w:cs="Arial"/>
          <w:sz w:val="22"/>
        </w:rPr>
        <w:t>Ensure all services in the team have in place proper information systems, procedures and records to meet audit requirements.</w:t>
      </w:r>
    </w:p>
    <w:p w14:paraId="62D301E3" w14:textId="77777777" w:rsidR="00FD2744" w:rsidRDefault="00FD2744">
      <w:pPr>
        <w:ind w:left="709" w:right="-759" w:hanging="709"/>
        <w:rPr>
          <w:rFonts w:ascii="Arial" w:hAnsi="Arial" w:cs="Arial"/>
          <w:sz w:val="22"/>
        </w:rPr>
      </w:pPr>
    </w:p>
    <w:p w14:paraId="53FC433F" w14:textId="77777777" w:rsidR="00FD2744" w:rsidRDefault="00FD2744" w:rsidP="002972C4">
      <w:pPr>
        <w:numPr>
          <w:ilvl w:val="0"/>
          <w:numId w:val="15"/>
        </w:numPr>
        <w:ind w:right="-759"/>
        <w:rPr>
          <w:rFonts w:ascii="Arial" w:hAnsi="Arial" w:cs="Arial"/>
          <w:sz w:val="22"/>
        </w:rPr>
      </w:pPr>
      <w:r>
        <w:rPr>
          <w:rFonts w:ascii="Arial" w:hAnsi="Arial" w:cs="Arial"/>
          <w:sz w:val="22"/>
        </w:rPr>
        <w:t xml:space="preserve">Ensure effective communications with staff at all levels within the team and with </w:t>
      </w:r>
      <w:r w:rsidR="005E0245">
        <w:rPr>
          <w:rFonts w:ascii="Arial" w:hAnsi="Arial" w:cs="Arial"/>
          <w:sz w:val="22"/>
        </w:rPr>
        <w:t xml:space="preserve">internal and </w:t>
      </w:r>
      <w:r>
        <w:rPr>
          <w:rFonts w:ascii="Arial" w:hAnsi="Arial" w:cs="Arial"/>
          <w:sz w:val="22"/>
        </w:rPr>
        <w:t>external stakeholders and community representatives.</w:t>
      </w:r>
    </w:p>
    <w:p w14:paraId="0FACA34D" w14:textId="77777777" w:rsidR="00FD2744" w:rsidRDefault="00FD2744">
      <w:pPr>
        <w:ind w:left="709" w:right="-759" w:hanging="709"/>
        <w:rPr>
          <w:rFonts w:ascii="Arial" w:hAnsi="Arial" w:cs="Arial"/>
          <w:sz w:val="22"/>
        </w:rPr>
      </w:pPr>
    </w:p>
    <w:p w14:paraId="6D018B86" w14:textId="77777777" w:rsidR="00FD2744" w:rsidRDefault="0079732F" w:rsidP="002972C4">
      <w:pPr>
        <w:pStyle w:val="BodyTextIndent"/>
        <w:numPr>
          <w:ilvl w:val="0"/>
          <w:numId w:val="15"/>
        </w:numPr>
        <w:ind w:right="-759"/>
        <w:rPr>
          <w:rFonts w:ascii="Arial" w:hAnsi="Arial" w:cs="Arial"/>
          <w:sz w:val="22"/>
        </w:rPr>
      </w:pPr>
      <w:r>
        <w:rPr>
          <w:rFonts w:ascii="Arial" w:hAnsi="Arial" w:cs="Arial"/>
          <w:sz w:val="22"/>
        </w:rPr>
        <w:t>Explore opportunities to d</w:t>
      </w:r>
      <w:r w:rsidR="00FD2744">
        <w:rPr>
          <w:rFonts w:ascii="Arial" w:hAnsi="Arial" w:cs="Arial"/>
          <w:sz w:val="22"/>
        </w:rPr>
        <w:t>evelop partnerships with other agencies.</w:t>
      </w:r>
    </w:p>
    <w:p w14:paraId="6F52899D" w14:textId="77777777" w:rsidR="00FD2744" w:rsidRDefault="00FD2744" w:rsidP="002972C4">
      <w:pPr>
        <w:ind w:left="709" w:right="-759" w:firstLine="1"/>
        <w:rPr>
          <w:rFonts w:ascii="Arial" w:hAnsi="Arial" w:cs="Arial"/>
          <w:sz w:val="22"/>
        </w:rPr>
      </w:pPr>
    </w:p>
    <w:p w14:paraId="4C7648A4" w14:textId="77777777" w:rsidR="0079732F" w:rsidRDefault="00FD2744" w:rsidP="002972C4">
      <w:pPr>
        <w:pStyle w:val="NormalIndent"/>
        <w:numPr>
          <w:ilvl w:val="0"/>
          <w:numId w:val="15"/>
        </w:numPr>
        <w:ind w:right="-759"/>
      </w:pPr>
      <w:r>
        <w:t xml:space="preserve">Manage with others the Environmental Health </w:t>
      </w:r>
      <w:r w:rsidR="00CE388E">
        <w:t>information management</w:t>
      </w:r>
      <w:r w:rsidR="0079732F">
        <w:t xml:space="preserve"> </w:t>
      </w:r>
      <w:r>
        <w:t xml:space="preserve">system and maximise its use throughout the </w:t>
      </w:r>
      <w:r w:rsidR="00111EF5">
        <w:t>service.</w:t>
      </w:r>
    </w:p>
    <w:p w14:paraId="70CD981D" w14:textId="77777777" w:rsidR="0079732F" w:rsidRPr="0079732F" w:rsidRDefault="0079732F" w:rsidP="002972C4"/>
    <w:p w14:paraId="1A5176E4" w14:textId="77777777" w:rsidR="00FD2744" w:rsidRDefault="0079732F" w:rsidP="002972C4">
      <w:pPr>
        <w:pStyle w:val="ListParagraph"/>
        <w:numPr>
          <w:ilvl w:val="0"/>
          <w:numId w:val="15"/>
        </w:numPr>
        <w:rPr>
          <w:rFonts w:ascii="Arial" w:hAnsi="Arial" w:cs="Arial"/>
          <w:sz w:val="22"/>
          <w:szCs w:val="22"/>
        </w:rPr>
      </w:pPr>
      <w:r>
        <w:rPr>
          <w:rFonts w:ascii="Arial" w:hAnsi="Arial" w:cs="Arial"/>
          <w:sz w:val="22"/>
          <w:szCs w:val="22"/>
        </w:rPr>
        <w:t xml:space="preserve">Participate in the Council’s Emergency Planning </w:t>
      </w:r>
      <w:r w:rsidR="00111EF5">
        <w:rPr>
          <w:rFonts w:ascii="Arial" w:hAnsi="Arial" w:cs="Arial"/>
          <w:sz w:val="22"/>
          <w:szCs w:val="22"/>
        </w:rPr>
        <w:t xml:space="preserve">and Business Continuity </w:t>
      </w:r>
      <w:r>
        <w:rPr>
          <w:rFonts w:ascii="Arial" w:hAnsi="Arial" w:cs="Arial"/>
          <w:sz w:val="22"/>
          <w:szCs w:val="22"/>
        </w:rPr>
        <w:t>Procedures.</w:t>
      </w:r>
    </w:p>
    <w:p w14:paraId="424AC119" w14:textId="77777777" w:rsidR="005E498D" w:rsidRDefault="005E498D" w:rsidP="002972C4">
      <w:pPr>
        <w:pStyle w:val="ListParagraph"/>
        <w:rPr>
          <w:rFonts w:ascii="Arial" w:hAnsi="Arial" w:cs="Arial"/>
          <w:sz w:val="22"/>
          <w:szCs w:val="22"/>
        </w:rPr>
      </w:pPr>
    </w:p>
    <w:p w14:paraId="48DEC5BB" w14:textId="77777777" w:rsidR="00821068" w:rsidRPr="002972C4" w:rsidRDefault="00111EF5" w:rsidP="002972C4">
      <w:pPr>
        <w:pStyle w:val="ListParagraph"/>
        <w:numPr>
          <w:ilvl w:val="0"/>
          <w:numId w:val="15"/>
        </w:numPr>
        <w:rPr>
          <w:rFonts w:ascii="Arial" w:hAnsi="Arial" w:cs="Arial"/>
          <w:sz w:val="22"/>
          <w:szCs w:val="22"/>
        </w:rPr>
      </w:pPr>
      <w:r w:rsidRPr="002972C4">
        <w:rPr>
          <w:rFonts w:ascii="Arial" w:hAnsi="Arial" w:cs="Arial"/>
          <w:sz w:val="22"/>
          <w:szCs w:val="22"/>
        </w:rPr>
        <w:t xml:space="preserve">Writing and presenting </w:t>
      </w:r>
      <w:r w:rsidR="00CE388E" w:rsidRPr="002972C4">
        <w:rPr>
          <w:rFonts w:ascii="Arial" w:hAnsi="Arial" w:cs="Arial"/>
          <w:sz w:val="22"/>
          <w:szCs w:val="22"/>
        </w:rPr>
        <w:t xml:space="preserve">reports, briefings and presentations to </w:t>
      </w:r>
      <w:r w:rsidRPr="002972C4">
        <w:rPr>
          <w:rFonts w:ascii="Arial" w:hAnsi="Arial" w:cs="Arial"/>
          <w:sz w:val="22"/>
          <w:szCs w:val="22"/>
        </w:rPr>
        <w:t>officer and member groups including Chief Officer Board,</w:t>
      </w:r>
      <w:r w:rsidR="00DF313D" w:rsidRPr="002972C4">
        <w:rPr>
          <w:rFonts w:ascii="Arial" w:hAnsi="Arial" w:cs="Arial"/>
          <w:sz w:val="22"/>
          <w:szCs w:val="22"/>
        </w:rPr>
        <w:t xml:space="preserve"> </w:t>
      </w:r>
      <w:r w:rsidRPr="002972C4">
        <w:rPr>
          <w:rFonts w:ascii="Arial" w:hAnsi="Arial" w:cs="Arial"/>
          <w:sz w:val="22"/>
          <w:szCs w:val="22"/>
        </w:rPr>
        <w:t>Committees and Scrutiny Panels</w:t>
      </w:r>
      <w:r w:rsidR="00DF313D" w:rsidRPr="002972C4">
        <w:rPr>
          <w:rFonts w:ascii="Arial" w:hAnsi="Arial" w:cs="Arial"/>
          <w:sz w:val="22"/>
          <w:szCs w:val="22"/>
        </w:rPr>
        <w:t>.</w:t>
      </w:r>
    </w:p>
    <w:p w14:paraId="2554751F" w14:textId="77777777" w:rsidR="00CE388E" w:rsidRPr="002972C4" w:rsidRDefault="00CE388E" w:rsidP="002972C4">
      <w:pPr>
        <w:pStyle w:val="ListParagraph"/>
        <w:rPr>
          <w:rFonts w:ascii="Arial" w:hAnsi="Arial" w:cs="Arial"/>
          <w:sz w:val="22"/>
          <w:szCs w:val="22"/>
        </w:rPr>
      </w:pPr>
    </w:p>
    <w:p w14:paraId="341DE61A" w14:textId="77777777" w:rsidR="00CE388E" w:rsidRDefault="00CE388E" w:rsidP="002972C4">
      <w:pPr>
        <w:pStyle w:val="ListParagraph"/>
        <w:numPr>
          <w:ilvl w:val="0"/>
          <w:numId w:val="15"/>
        </w:numPr>
        <w:rPr>
          <w:rFonts w:ascii="Arial" w:hAnsi="Arial" w:cs="Arial"/>
          <w:sz w:val="22"/>
          <w:szCs w:val="22"/>
        </w:rPr>
      </w:pPr>
      <w:r>
        <w:rPr>
          <w:rFonts w:ascii="Arial" w:hAnsi="Arial" w:cs="Arial"/>
          <w:sz w:val="22"/>
          <w:szCs w:val="22"/>
        </w:rPr>
        <w:t xml:space="preserve">To collaborate with partner local authorities across </w:t>
      </w:r>
      <w:r w:rsidR="00B0122D">
        <w:rPr>
          <w:rFonts w:ascii="Arial" w:hAnsi="Arial" w:cs="Arial"/>
          <w:sz w:val="22"/>
          <w:szCs w:val="22"/>
        </w:rPr>
        <w:t xml:space="preserve">the East of England Region with </w:t>
      </w:r>
      <w:r>
        <w:rPr>
          <w:rFonts w:ascii="Arial" w:hAnsi="Arial" w:cs="Arial"/>
          <w:sz w:val="22"/>
          <w:szCs w:val="22"/>
        </w:rPr>
        <w:t>Food</w:t>
      </w:r>
      <w:r w:rsidR="00B0122D">
        <w:rPr>
          <w:rFonts w:ascii="Arial" w:hAnsi="Arial" w:cs="Arial"/>
          <w:sz w:val="22"/>
          <w:szCs w:val="22"/>
        </w:rPr>
        <w:t xml:space="preserve">, </w:t>
      </w:r>
      <w:r>
        <w:rPr>
          <w:rFonts w:ascii="Arial" w:hAnsi="Arial" w:cs="Arial"/>
          <w:sz w:val="22"/>
          <w:szCs w:val="22"/>
        </w:rPr>
        <w:t>Health and Safety</w:t>
      </w:r>
      <w:r w:rsidR="00B0122D">
        <w:rPr>
          <w:rFonts w:ascii="Arial" w:hAnsi="Arial" w:cs="Arial"/>
          <w:sz w:val="22"/>
          <w:szCs w:val="22"/>
        </w:rPr>
        <w:t xml:space="preserve"> and Public Health</w:t>
      </w:r>
      <w:r>
        <w:rPr>
          <w:rFonts w:ascii="Arial" w:hAnsi="Arial" w:cs="Arial"/>
          <w:sz w:val="22"/>
          <w:szCs w:val="22"/>
        </w:rPr>
        <w:t xml:space="preserve"> Groups, developing consistency in performance of functions and offering training to professional and other staff.</w:t>
      </w:r>
    </w:p>
    <w:p w14:paraId="7A1143FD" w14:textId="77777777" w:rsidR="0079732F" w:rsidRPr="002972C4" w:rsidRDefault="0079732F" w:rsidP="002972C4">
      <w:pPr>
        <w:pStyle w:val="ListParagraph"/>
        <w:rPr>
          <w:rFonts w:ascii="Arial" w:hAnsi="Arial" w:cs="Arial"/>
          <w:sz w:val="22"/>
          <w:szCs w:val="22"/>
        </w:rPr>
      </w:pPr>
    </w:p>
    <w:p w14:paraId="036A4B3B" w14:textId="3DEC112E" w:rsidR="00DF313D" w:rsidRDefault="0079732F" w:rsidP="002972C4">
      <w:pPr>
        <w:pStyle w:val="ListParagraph"/>
        <w:numPr>
          <w:ilvl w:val="0"/>
          <w:numId w:val="15"/>
        </w:numPr>
        <w:rPr>
          <w:rFonts w:ascii="Arial" w:hAnsi="Arial" w:cs="Arial"/>
          <w:sz w:val="22"/>
          <w:szCs w:val="22"/>
        </w:rPr>
      </w:pPr>
      <w:r w:rsidRPr="002972C4">
        <w:rPr>
          <w:rFonts w:ascii="Arial" w:hAnsi="Arial" w:cs="Arial"/>
          <w:sz w:val="22"/>
          <w:szCs w:val="22"/>
        </w:rPr>
        <w:t xml:space="preserve">To safeguard children, young people and adults at risk and make referrals to the appropriate agency. </w:t>
      </w:r>
    </w:p>
    <w:p w14:paraId="72EFEE58" w14:textId="77777777" w:rsidR="007C0799" w:rsidRPr="007C0799" w:rsidRDefault="007C0799" w:rsidP="007C0799">
      <w:pPr>
        <w:pStyle w:val="ListParagraph"/>
        <w:rPr>
          <w:rFonts w:ascii="Arial" w:hAnsi="Arial" w:cs="Arial"/>
          <w:sz w:val="22"/>
          <w:szCs w:val="22"/>
        </w:rPr>
      </w:pPr>
    </w:p>
    <w:p w14:paraId="245BDB11" w14:textId="540175F7" w:rsidR="007C0799" w:rsidRDefault="007C0799" w:rsidP="007C0799">
      <w:pPr>
        <w:rPr>
          <w:rFonts w:ascii="Arial" w:hAnsi="Arial" w:cs="Arial"/>
          <w:sz w:val="22"/>
          <w:szCs w:val="22"/>
        </w:rPr>
      </w:pPr>
    </w:p>
    <w:p w14:paraId="571761A4" w14:textId="77777777" w:rsidR="007C0799" w:rsidRPr="007C0799" w:rsidRDefault="007C0799" w:rsidP="007C0799">
      <w:pPr>
        <w:rPr>
          <w:rFonts w:ascii="Arial" w:hAnsi="Arial" w:cs="Arial"/>
          <w:sz w:val="22"/>
          <w:szCs w:val="22"/>
        </w:rPr>
      </w:pPr>
    </w:p>
    <w:p w14:paraId="0AD14853" w14:textId="035C4EB3" w:rsidR="00DF313D" w:rsidRPr="00F16C6D" w:rsidRDefault="00DF313D" w:rsidP="00F16C6D">
      <w:pPr>
        <w:ind w:right="-759"/>
        <w:rPr>
          <w:rFonts w:ascii="Arial" w:hAnsi="Arial" w:cs="Arial"/>
          <w:sz w:val="22"/>
        </w:rPr>
      </w:pPr>
    </w:p>
    <w:p w14:paraId="19D05599" w14:textId="77777777" w:rsidR="00D979FD" w:rsidRDefault="00D979FD">
      <w:pPr>
        <w:ind w:right="-759"/>
        <w:rPr>
          <w:rFonts w:ascii="Arial" w:hAnsi="Arial" w:cs="Arial"/>
          <w:sz w:val="22"/>
        </w:rPr>
      </w:pPr>
    </w:p>
    <w:p w14:paraId="68707FF5" w14:textId="77777777" w:rsidR="0079732F" w:rsidRPr="0079732F" w:rsidRDefault="0079732F" w:rsidP="0079732F">
      <w:pPr>
        <w:tabs>
          <w:tab w:val="left" w:pos="8306"/>
        </w:tabs>
        <w:ind w:right="-759"/>
        <w:rPr>
          <w:rFonts w:ascii="Arial" w:hAnsi="Arial" w:cs="Arial"/>
          <w:b/>
          <w:sz w:val="22"/>
        </w:rPr>
      </w:pPr>
      <w:r w:rsidRPr="0079732F">
        <w:rPr>
          <w:rFonts w:ascii="Arial" w:hAnsi="Arial" w:cs="Arial"/>
          <w:b/>
          <w:sz w:val="22"/>
        </w:rPr>
        <w:t>NOTES</w:t>
      </w:r>
    </w:p>
    <w:p w14:paraId="3EE9CEBE" w14:textId="77777777" w:rsidR="0079732F" w:rsidRPr="0079732F" w:rsidRDefault="0079732F" w:rsidP="0079732F">
      <w:pPr>
        <w:tabs>
          <w:tab w:val="left" w:pos="8306"/>
        </w:tabs>
        <w:ind w:right="-759"/>
        <w:rPr>
          <w:rFonts w:ascii="Arial" w:hAnsi="Arial" w:cs="Arial"/>
          <w:b/>
          <w:sz w:val="22"/>
        </w:rPr>
      </w:pPr>
    </w:p>
    <w:p w14:paraId="2AAD28B7" w14:textId="77777777" w:rsidR="0079732F" w:rsidRPr="0079732F" w:rsidRDefault="0079732F" w:rsidP="0079732F">
      <w:pPr>
        <w:tabs>
          <w:tab w:val="left" w:pos="8306"/>
        </w:tabs>
        <w:ind w:right="-759"/>
        <w:rPr>
          <w:rFonts w:ascii="Arial" w:hAnsi="Arial" w:cs="Arial"/>
          <w:sz w:val="22"/>
        </w:rPr>
      </w:pPr>
      <w:r w:rsidRPr="0079732F">
        <w:rPr>
          <w:rFonts w:ascii="Arial" w:hAnsi="Arial" w:cs="Arial"/>
          <w:sz w:val="22"/>
        </w:rPr>
        <w:t>This list of duties is not exclusive or exhaustive and the post holder may be requested to perform other duties commensurate with his/her grade and capabilities.</w:t>
      </w:r>
    </w:p>
    <w:p w14:paraId="4FFFB837" w14:textId="77777777" w:rsidR="0079732F" w:rsidRPr="0079732F" w:rsidRDefault="0079732F" w:rsidP="0079732F">
      <w:pPr>
        <w:tabs>
          <w:tab w:val="left" w:pos="8306"/>
        </w:tabs>
        <w:ind w:right="-759"/>
        <w:rPr>
          <w:rFonts w:ascii="Arial" w:hAnsi="Arial" w:cs="Arial"/>
          <w:sz w:val="22"/>
        </w:rPr>
      </w:pPr>
    </w:p>
    <w:p w14:paraId="204AF79D" w14:textId="0743D863" w:rsidR="0079732F" w:rsidRDefault="0079732F" w:rsidP="0079732F">
      <w:pPr>
        <w:tabs>
          <w:tab w:val="left" w:pos="8306"/>
        </w:tabs>
        <w:ind w:right="-759"/>
        <w:rPr>
          <w:rFonts w:ascii="Arial" w:hAnsi="Arial" w:cs="Arial"/>
          <w:sz w:val="22"/>
        </w:rPr>
      </w:pPr>
      <w:r w:rsidRPr="0079732F">
        <w:rPr>
          <w:rFonts w:ascii="Arial" w:hAnsi="Arial" w:cs="Arial"/>
          <w:sz w:val="22"/>
        </w:rPr>
        <w:t>This list of duties will be reviewed with the post holder on a regular basis.  The post holder will be kept fully aware of emerging changes in requirements and will be expected to be flexible in their approach to work reflecting the Council’s requirement to work in partnership across the organisation.</w:t>
      </w:r>
    </w:p>
    <w:p w14:paraId="50D0F9A6" w14:textId="7C062B2B" w:rsidR="00F16C6D" w:rsidRDefault="00F16C6D" w:rsidP="0079732F">
      <w:pPr>
        <w:tabs>
          <w:tab w:val="left" w:pos="8306"/>
        </w:tabs>
        <w:ind w:right="-759"/>
        <w:rPr>
          <w:rFonts w:ascii="Arial" w:hAnsi="Arial" w:cs="Arial"/>
          <w:sz w:val="22"/>
        </w:rPr>
      </w:pPr>
    </w:p>
    <w:p w14:paraId="13B316F8" w14:textId="5884F5CB" w:rsidR="00F16C6D" w:rsidRDefault="00F16C6D" w:rsidP="0079732F">
      <w:pPr>
        <w:tabs>
          <w:tab w:val="left" w:pos="8306"/>
        </w:tabs>
        <w:ind w:right="-759"/>
        <w:rPr>
          <w:rFonts w:ascii="Arial" w:hAnsi="Arial" w:cs="Arial"/>
          <w:sz w:val="22"/>
        </w:rPr>
      </w:pPr>
    </w:p>
    <w:p w14:paraId="7FD65471" w14:textId="42DC1F3F" w:rsidR="00F16C6D" w:rsidRDefault="00F16C6D" w:rsidP="0079732F">
      <w:pPr>
        <w:tabs>
          <w:tab w:val="left" w:pos="8306"/>
        </w:tabs>
        <w:ind w:right="-759"/>
        <w:rPr>
          <w:rFonts w:ascii="Arial" w:hAnsi="Arial" w:cs="Arial"/>
          <w:sz w:val="22"/>
        </w:rPr>
      </w:pPr>
    </w:p>
    <w:p w14:paraId="11A785B6" w14:textId="62C15814" w:rsidR="007C0799" w:rsidRDefault="007C0799" w:rsidP="0079732F">
      <w:pPr>
        <w:tabs>
          <w:tab w:val="left" w:pos="8306"/>
        </w:tabs>
        <w:ind w:right="-759"/>
        <w:rPr>
          <w:rFonts w:ascii="Arial" w:hAnsi="Arial" w:cs="Arial"/>
          <w:sz w:val="22"/>
        </w:rPr>
      </w:pPr>
    </w:p>
    <w:p w14:paraId="2FFB3C7F" w14:textId="3709B369" w:rsidR="00F16C6D" w:rsidRDefault="00F16C6D" w:rsidP="0079732F">
      <w:pPr>
        <w:tabs>
          <w:tab w:val="left" w:pos="8306"/>
        </w:tabs>
        <w:ind w:right="-759"/>
        <w:rPr>
          <w:rFonts w:ascii="Arial" w:hAnsi="Arial" w:cs="Arial"/>
          <w:sz w:val="22"/>
        </w:rPr>
      </w:pPr>
    </w:p>
    <w:p w14:paraId="0A348D07" w14:textId="77777777" w:rsidR="007C0799" w:rsidRDefault="007C0799" w:rsidP="0079732F">
      <w:pPr>
        <w:tabs>
          <w:tab w:val="left" w:pos="8306"/>
        </w:tabs>
        <w:ind w:right="-759"/>
        <w:rPr>
          <w:rFonts w:ascii="Arial" w:hAnsi="Arial" w:cs="Arial"/>
          <w:sz w:val="22"/>
        </w:rPr>
      </w:pPr>
    </w:p>
    <w:p w14:paraId="1AEC5651" w14:textId="77777777" w:rsidR="00F16C6D" w:rsidRPr="0079732F" w:rsidRDefault="00F16C6D" w:rsidP="0079732F">
      <w:pPr>
        <w:tabs>
          <w:tab w:val="left" w:pos="8306"/>
        </w:tabs>
        <w:ind w:right="-759"/>
        <w:rPr>
          <w:rFonts w:ascii="Arial" w:hAnsi="Arial" w:cs="Arial"/>
          <w:sz w:val="22"/>
        </w:rPr>
      </w:pPr>
    </w:p>
    <w:p w14:paraId="770A0F82" w14:textId="77777777" w:rsidR="005015B1" w:rsidRDefault="005015B1">
      <w:pPr>
        <w:rPr>
          <w:rFonts w:ascii="Arial" w:hAnsi="Arial" w:cs="Arial"/>
          <w:sz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862"/>
        <w:gridCol w:w="1397"/>
        <w:gridCol w:w="2693"/>
      </w:tblGrid>
      <w:tr w:rsidR="005015B1" w:rsidRPr="005015B1" w14:paraId="56C7701B" w14:textId="77777777" w:rsidTr="003555CB">
        <w:tc>
          <w:tcPr>
            <w:tcW w:w="5657" w:type="dxa"/>
            <w:gridSpan w:val="2"/>
          </w:tcPr>
          <w:p w14:paraId="5801E762" w14:textId="77777777" w:rsidR="005015B1" w:rsidRPr="005015B1" w:rsidRDefault="005015B1" w:rsidP="005015B1">
            <w:pPr>
              <w:rPr>
                <w:rFonts w:ascii="Arial" w:hAnsi="Arial" w:cs="Arial"/>
                <w:b/>
                <w:sz w:val="22"/>
                <w:szCs w:val="22"/>
              </w:rPr>
            </w:pPr>
            <w:r w:rsidRPr="005015B1">
              <w:rPr>
                <w:rFonts w:ascii="Arial" w:hAnsi="Arial" w:cs="Arial"/>
                <w:b/>
                <w:sz w:val="22"/>
                <w:szCs w:val="22"/>
              </w:rPr>
              <w:lastRenderedPageBreak/>
              <w:t>Criteria</w:t>
            </w:r>
          </w:p>
        </w:tc>
        <w:tc>
          <w:tcPr>
            <w:tcW w:w="1397" w:type="dxa"/>
          </w:tcPr>
          <w:p w14:paraId="5C168FDD" w14:textId="77777777" w:rsidR="005015B1" w:rsidRPr="005015B1" w:rsidRDefault="005015B1" w:rsidP="005015B1">
            <w:pPr>
              <w:rPr>
                <w:rFonts w:ascii="Arial" w:hAnsi="Arial" w:cs="Arial"/>
                <w:b/>
                <w:sz w:val="22"/>
                <w:szCs w:val="22"/>
              </w:rPr>
            </w:pPr>
            <w:r w:rsidRPr="005015B1">
              <w:rPr>
                <w:rFonts w:ascii="Arial" w:hAnsi="Arial" w:cs="Arial"/>
                <w:b/>
                <w:sz w:val="22"/>
                <w:szCs w:val="22"/>
              </w:rPr>
              <w:t>Essential / Desirable</w:t>
            </w:r>
          </w:p>
        </w:tc>
        <w:tc>
          <w:tcPr>
            <w:tcW w:w="2693" w:type="dxa"/>
          </w:tcPr>
          <w:p w14:paraId="6899F563" w14:textId="77777777" w:rsidR="005015B1" w:rsidRPr="005015B1" w:rsidRDefault="005015B1" w:rsidP="005015B1">
            <w:pPr>
              <w:tabs>
                <w:tab w:val="left" w:pos="311"/>
                <w:tab w:val="left" w:pos="459"/>
              </w:tabs>
              <w:rPr>
                <w:rFonts w:ascii="Arial" w:hAnsi="Arial" w:cs="Arial"/>
                <w:b/>
                <w:sz w:val="22"/>
                <w:szCs w:val="22"/>
              </w:rPr>
            </w:pPr>
            <w:r w:rsidRPr="005015B1">
              <w:rPr>
                <w:rFonts w:ascii="Arial" w:hAnsi="Arial" w:cs="Arial"/>
                <w:b/>
                <w:sz w:val="22"/>
                <w:szCs w:val="22"/>
              </w:rPr>
              <w:t>Method of Assessment</w:t>
            </w:r>
          </w:p>
          <w:p w14:paraId="7567CA94" w14:textId="77777777" w:rsidR="005015B1" w:rsidRPr="005015B1" w:rsidRDefault="005015B1" w:rsidP="005015B1">
            <w:pPr>
              <w:tabs>
                <w:tab w:val="left" w:pos="311"/>
                <w:tab w:val="left" w:pos="459"/>
              </w:tabs>
              <w:rPr>
                <w:rFonts w:ascii="Arial" w:hAnsi="Arial" w:cs="Arial"/>
                <w:b/>
                <w:sz w:val="22"/>
                <w:szCs w:val="22"/>
              </w:rPr>
            </w:pPr>
          </w:p>
          <w:p w14:paraId="29D37405" w14:textId="77777777" w:rsidR="005015B1" w:rsidRPr="005015B1" w:rsidRDefault="005015B1" w:rsidP="005015B1">
            <w:pPr>
              <w:keepNext/>
              <w:tabs>
                <w:tab w:val="left" w:pos="255"/>
                <w:tab w:val="left" w:pos="311"/>
                <w:tab w:val="left" w:pos="459"/>
              </w:tabs>
              <w:outlineLvl w:val="1"/>
              <w:rPr>
                <w:rFonts w:ascii="Arial" w:hAnsi="Arial"/>
                <w:b/>
                <w:sz w:val="24"/>
                <w:szCs w:val="22"/>
              </w:rPr>
            </w:pPr>
            <w:r w:rsidRPr="005015B1">
              <w:rPr>
                <w:rFonts w:ascii="Arial" w:hAnsi="Arial"/>
                <w:b/>
                <w:sz w:val="24"/>
                <w:szCs w:val="22"/>
              </w:rPr>
              <w:t>A</w:t>
            </w:r>
            <w:r w:rsidRPr="005015B1">
              <w:rPr>
                <w:rFonts w:ascii="Arial" w:hAnsi="Arial"/>
                <w:b/>
                <w:sz w:val="24"/>
                <w:szCs w:val="22"/>
              </w:rPr>
              <w:tab/>
              <w:t>-</w:t>
            </w:r>
            <w:r w:rsidRPr="005015B1">
              <w:rPr>
                <w:rFonts w:ascii="Arial" w:hAnsi="Arial"/>
                <w:b/>
                <w:sz w:val="24"/>
                <w:szCs w:val="22"/>
              </w:rPr>
              <w:tab/>
              <w:t>Application</w:t>
            </w:r>
          </w:p>
          <w:p w14:paraId="3016BF28" w14:textId="77777777" w:rsidR="005015B1" w:rsidRPr="005015B1" w:rsidRDefault="005015B1" w:rsidP="005015B1">
            <w:pPr>
              <w:tabs>
                <w:tab w:val="left" w:pos="255"/>
                <w:tab w:val="left" w:pos="311"/>
                <w:tab w:val="left" w:pos="459"/>
              </w:tabs>
              <w:rPr>
                <w:rFonts w:ascii="Arial" w:hAnsi="Arial" w:cs="Arial"/>
                <w:b/>
                <w:sz w:val="22"/>
                <w:szCs w:val="22"/>
              </w:rPr>
            </w:pPr>
            <w:r w:rsidRPr="005015B1">
              <w:rPr>
                <w:rFonts w:ascii="Arial" w:hAnsi="Arial" w:cs="Arial"/>
                <w:b/>
                <w:sz w:val="22"/>
                <w:szCs w:val="22"/>
              </w:rPr>
              <w:t>I</w:t>
            </w:r>
            <w:r w:rsidRPr="005015B1">
              <w:rPr>
                <w:rFonts w:ascii="Arial" w:hAnsi="Arial" w:cs="Arial"/>
                <w:b/>
                <w:sz w:val="22"/>
                <w:szCs w:val="22"/>
              </w:rPr>
              <w:tab/>
              <w:t>-</w:t>
            </w:r>
            <w:r w:rsidRPr="005015B1">
              <w:rPr>
                <w:rFonts w:ascii="Arial" w:hAnsi="Arial" w:cs="Arial"/>
                <w:b/>
                <w:sz w:val="22"/>
                <w:szCs w:val="22"/>
              </w:rPr>
              <w:tab/>
              <w:t>Interview</w:t>
            </w:r>
          </w:p>
          <w:p w14:paraId="73B0251D" w14:textId="77777777" w:rsidR="005015B1" w:rsidRPr="005015B1" w:rsidRDefault="005015B1" w:rsidP="005015B1">
            <w:pPr>
              <w:tabs>
                <w:tab w:val="left" w:pos="255"/>
                <w:tab w:val="left" w:pos="311"/>
                <w:tab w:val="left" w:pos="459"/>
              </w:tabs>
              <w:rPr>
                <w:rFonts w:ascii="Arial" w:hAnsi="Arial" w:cs="Arial"/>
                <w:b/>
                <w:sz w:val="22"/>
                <w:szCs w:val="22"/>
              </w:rPr>
            </w:pPr>
            <w:r w:rsidRPr="005015B1">
              <w:rPr>
                <w:rFonts w:ascii="Arial" w:hAnsi="Arial" w:cs="Arial"/>
                <w:b/>
                <w:sz w:val="22"/>
                <w:szCs w:val="22"/>
              </w:rPr>
              <w:t>T</w:t>
            </w:r>
            <w:r w:rsidRPr="005015B1">
              <w:rPr>
                <w:rFonts w:ascii="Arial" w:hAnsi="Arial" w:cs="Arial"/>
                <w:b/>
                <w:sz w:val="22"/>
                <w:szCs w:val="22"/>
              </w:rPr>
              <w:tab/>
              <w:t>-</w:t>
            </w:r>
            <w:r w:rsidRPr="005015B1">
              <w:rPr>
                <w:rFonts w:ascii="Arial" w:hAnsi="Arial" w:cs="Arial"/>
                <w:b/>
                <w:sz w:val="22"/>
                <w:szCs w:val="22"/>
              </w:rPr>
              <w:tab/>
              <w:t>Test</w:t>
            </w:r>
          </w:p>
          <w:p w14:paraId="478CC398" w14:textId="77777777" w:rsidR="005015B1" w:rsidRPr="005015B1" w:rsidRDefault="005015B1" w:rsidP="005015B1">
            <w:pPr>
              <w:keepNext/>
              <w:tabs>
                <w:tab w:val="left" w:pos="255"/>
                <w:tab w:val="left" w:pos="311"/>
                <w:tab w:val="left" w:pos="459"/>
              </w:tabs>
              <w:outlineLvl w:val="1"/>
              <w:rPr>
                <w:rFonts w:ascii="Arial" w:hAnsi="Arial"/>
                <w:b/>
                <w:sz w:val="24"/>
              </w:rPr>
            </w:pPr>
            <w:r w:rsidRPr="005015B1">
              <w:rPr>
                <w:rFonts w:ascii="Arial" w:hAnsi="Arial"/>
                <w:b/>
                <w:sz w:val="24"/>
                <w:szCs w:val="22"/>
              </w:rPr>
              <w:t>D</w:t>
            </w:r>
            <w:r w:rsidRPr="005015B1">
              <w:rPr>
                <w:rFonts w:ascii="Arial" w:hAnsi="Arial"/>
                <w:b/>
                <w:sz w:val="24"/>
                <w:szCs w:val="22"/>
              </w:rPr>
              <w:tab/>
              <w:t>-</w:t>
            </w:r>
            <w:r w:rsidRPr="005015B1">
              <w:rPr>
                <w:rFonts w:ascii="Arial" w:hAnsi="Arial"/>
                <w:b/>
                <w:sz w:val="24"/>
                <w:szCs w:val="22"/>
              </w:rPr>
              <w:tab/>
              <w:t>Documentary</w:t>
            </w:r>
          </w:p>
          <w:p w14:paraId="7E387402" w14:textId="77777777" w:rsidR="005015B1" w:rsidRPr="005015B1" w:rsidRDefault="005015B1" w:rsidP="005015B1">
            <w:pPr>
              <w:tabs>
                <w:tab w:val="left" w:pos="476"/>
              </w:tabs>
              <w:rPr>
                <w:rFonts w:ascii="Arial" w:hAnsi="Arial" w:cs="Arial"/>
                <w:b/>
                <w:sz w:val="22"/>
                <w:szCs w:val="22"/>
              </w:rPr>
            </w:pPr>
            <w:r w:rsidRPr="005015B1">
              <w:rPr>
                <w:rFonts w:ascii="Arial" w:hAnsi="Arial" w:cs="Arial"/>
                <w:b/>
                <w:sz w:val="22"/>
                <w:szCs w:val="22"/>
              </w:rPr>
              <w:tab/>
              <w:t>Evidence</w:t>
            </w:r>
          </w:p>
        </w:tc>
      </w:tr>
      <w:tr w:rsidR="005015B1" w:rsidRPr="005015B1" w14:paraId="6EA7AE6C" w14:textId="77777777" w:rsidTr="003555CB">
        <w:tc>
          <w:tcPr>
            <w:tcW w:w="1795" w:type="dxa"/>
          </w:tcPr>
          <w:p w14:paraId="3C248D8E" w14:textId="77777777" w:rsidR="005015B1" w:rsidRPr="005015B1" w:rsidRDefault="005015B1" w:rsidP="005015B1">
            <w:pPr>
              <w:rPr>
                <w:rFonts w:ascii="Arial" w:hAnsi="Arial" w:cs="Arial"/>
                <w:sz w:val="22"/>
                <w:szCs w:val="22"/>
              </w:rPr>
            </w:pPr>
            <w:r w:rsidRPr="005015B1">
              <w:rPr>
                <w:rFonts w:ascii="Arial" w:hAnsi="Arial" w:cs="Arial"/>
                <w:sz w:val="22"/>
                <w:szCs w:val="22"/>
              </w:rPr>
              <w:t>Qualifications &amp; Training</w:t>
            </w:r>
          </w:p>
        </w:tc>
        <w:tc>
          <w:tcPr>
            <w:tcW w:w="3862" w:type="dxa"/>
          </w:tcPr>
          <w:p w14:paraId="615760F1" w14:textId="3CB166AB" w:rsidR="005015B1" w:rsidRPr="005015B1" w:rsidRDefault="004A1B52" w:rsidP="005015B1">
            <w:pPr>
              <w:ind w:right="338"/>
              <w:rPr>
                <w:rFonts w:ascii="Arial" w:hAnsi="Arial" w:cs="Arial"/>
                <w:sz w:val="22"/>
              </w:rPr>
            </w:pPr>
            <w:r>
              <w:rPr>
                <w:rFonts w:ascii="Arial" w:hAnsi="Arial" w:cs="Arial"/>
                <w:sz w:val="22"/>
              </w:rPr>
              <w:t xml:space="preserve">Degree in Environmental Health and </w:t>
            </w:r>
            <w:r w:rsidR="005015B1" w:rsidRPr="005015B1">
              <w:rPr>
                <w:rFonts w:ascii="Arial" w:hAnsi="Arial" w:cs="Arial"/>
                <w:sz w:val="22"/>
              </w:rPr>
              <w:t>Professional qualif</w:t>
            </w:r>
            <w:r w:rsidR="005015B1">
              <w:rPr>
                <w:rFonts w:ascii="Arial" w:hAnsi="Arial" w:cs="Arial"/>
                <w:sz w:val="22"/>
              </w:rPr>
              <w:t>ication in Environmental Health</w:t>
            </w:r>
          </w:p>
          <w:p w14:paraId="702EEE04" w14:textId="77777777" w:rsidR="005015B1" w:rsidRPr="005015B1" w:rsidRDefault="005015B1" w:rsidP="005015B1">
            <w:pPr>
              <w:ind w:right="338"/>
              <w:rPr>
                <w:rFonts w:ascii="Arial" w:hAnsi="Arial" w:cs="Arial"/>
                <w:sz w:val="22"/>
              </w:rPr>
            </w:pPr>
          </w:p>
          <w:p w14:paraId="536E01F1" w14:textId="2BF97FE5" w:rsidR="005015B1" w:rsidRPr="005015B1" w:rsidRDefault="005015B1" w:rsidP="005015B1">
            <w:pPr>
              <w:ind w:right="54"/>
              <w:rPr>
                <w:rFonts w:ascii="Arial" w:hAnsi="Arial" w:cs="Arial"/>
                <w:sz w:val="22"/>
              </w:rPr>
            </w:pPr>
            <w:r w:rsidRPr="005015B1">
              <w:rPr>
                <w:rFonts w:ascii="Arial" w:hAnsi="Arial" w:cs="Arial"/>
                <w:sz w:val="22"/>
              </w:rPr>
              <w:t>Full corporate membership of the Chartered Institute o</w:t>
            </w:r>
            <w:r>
              <w:rPr>
                <w:rFonts w:ascii="Arial" w:hAnsi="Arial" w:cs="Arial"/>
                <w:sz w:val="22"/>
              </w:rPr>
              <w:t>f Environmental Health Officers</w:t>
            </w:r>
            <w:r w:rsidR="00964A05">
              <w:rPr>
                <w:rFonts w:ascii="Arial" w:hAnsi="Arial" w:cs="Arial"/>
                <w:sz w:val="22"/>
              </w:rPr>
              <w:t xml:space="preserve"> </w:t>
            </w:r>
            <w:r w:rsidR="00964A05" w:rsidRPr="00C60680">
              <w:rPr>
                <w:rFonts w:ascii="Arial" w:hAnsi="Arial" w:cs="Arial"/>
                <w:bCs/>
                <w:sz w:val="22"/>
                <w:szCs w:val="22"/>
              </w:rPr>
              <w:t>or eligible for</w:t>
            </w:r>
            <w:r w:rsidR="00964A05" w:rsidRPr="00C60680">
              <w:rPr>
                <w:rFonts w:ascii="Arial" w:hAnsi="Arial" w:cs="Arial"/>
                <w:sz w:val="22"/>
                <w:szCs w:val="22"/>
              </w:rPr>
              <w:t xml:space="preserve"> Full corporate membership</w:t>
            </w:r>
            <w:r w:rsidR="00964A05">
              <w:rPr>
                <w:rFonts w:ascii="Arial" w:hAnsi="Arial" w:cs="Arial"/>
                <w:sz w:val="22"/>
                <w:szCs w:val="22"/>
              </w:rPr>
              <w:t>.</w:t>
            </w:r>
          </w:p>
          <w:p w14:paraId="3E4D695F" w14:textId="77777777" w:rsidR="005015B1" w:rsidRPr="005015B1" w:rsidRDefault="005015B1" w:rsidP="005015B1">
            <w:pPr>
              <w:ind w:right="54"/>
              <w:rPr>
                <w:rFonts w:ascii="Arial" w:hAnsi="Arial" w:cs="Arial"/>
                <w:sz w:val="22"/>
              </w:rPr>
            </w:pPr>
          </w:p>
          <w:p w14:paraId="271AA3FC" w14:textId="77777777" w:rsidR="004A1B52" w:rsidRPr="00F16C6D" w:rsidRDefault="005015B1" w:rsidP="004A1B52">
            <w:pPr>
              <w:pStyle w:val="CommentText"/>
              <w:rPr>
                <w:rFonts w:ascii="Arial" w:hAnsi="Arial" w:cs="Arial"/>
                <w:sz w:val="22"/>
                <w:szCs w:val="22"/>
              </w:rPr>
            </w:pPr>
            <w:r w:rsidRPr="004A1B52">
              <w:rPr>
                <w:rFonts w:ascii="Arial" w:hAnsi="Arial" w:cs="Arial"/>
                <w:sz w:val="22"/>
                <w:szCs w:val="22"/>
              </w:rPr>
              <w:t>Additional related qualifications</w:t>
            </w:r>
            <w:r w:rsidR="004A1B52" w:rsidRPr="004A1B52">
              <w:rPr>
                <w:rFonts w:ascii="Arial" w:hAnsi="Arial" w:cs="Arial"/>
                <w:sz w:val="22"/>
                <w:szCs w:val="22"/>
              </w:rPr>
              <w:t xml:space="preserve"> </w:t>
            </w:r>
            <w:proofErr w:type="spellStart"/>
            <w:r w:rsidR="004A1B52" w:rsidRPr="004A1B52">
              <w:rPr>
                <w:rFonts w:ascii="Arial" w:hAnsi="Arial" w:cs="Arial"/>
                <w:sz w:val="22"/>
                <w:szCs w:val="22"/>
              </w:rPr>
              <w:t>Eg</w:t>
            </w:r>
            <w:proofErr w:type="spellEnd"/>
            <w:r w:rsidR="004A1B52" w:rsidRPr="004A1B52">
              <w:rPr>
                <w:rFonts w:ascii="Arial" w:hAnsi="Arial" w:cs="Arial"/>
                <w:sz w:val="22"/>
                <w:szCs w:val="22"/>
              </w:rPr>
              <w:t xml:space="preserve">. </w:t>
            </w:r>
            <w:r w:rsidR="004A1B52" w:rsidRPr="00F16C6D">
              <w:rPr>
                <w:rFonts w:ascii="Arial" w:hAnsi="Arial" w:cs="Arial"/>
                <w:sz w:val="22"/>
                <w:szCs w:val="22"/>
              </w:rPr>
              <w:t>NEBOSH Diploma in Health and Safety, CIEH Professional Trainer Certificate, Lead Auditor qualification under ISO 9001, Various Management Qualifications etc.</w:t>
            </w:r>
          </w:p>
          <w:p w14:paraId="3AD02DCA" w14:textId="4FEBE0C4" w:rsidR="005015B1" w:rsidRPr="005015B1" w:rsidRDefault="005015B1" w:rsidP="005015B1">
            <w:pPr>
              <w:tabs>
                <w:tab w:val="left" w:pos="567"/>
              </w:tabs>
              <w:ind w:right="-759"/>
              <w:rPr>
                <w:rFonts w:ascii="Arial" w:hAnsi="Arial" w:cs="Arial"/>
                <w:sz w:val="22"/>
                <w:szCs w:val="22"/>
              </w:rPr>
            </w:pPr>
          </w:p>
        </w:tc>
        <w:tc>
          <w:tcPr>
            <w:tcW w:w="1397" w:type="dxa"/>
          </w:tcPr>
          <w:p w14:paraId="5F7974C6"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5181BA54" w14:textId="77777777" w:rsidR="005015B1" w:rsidRPr="005015B1" w:rsidRDefault="005015B1" w:rsidP="005015B1">
            <w:pPr>
              <w:rPr>
                <w:rFonts w:ascii="Arial" w:hAnsi="Arial" w:cs="Arial"/>
                <w:sz w:val="22"/>
                <w:szCs w:val="22"/>
              </w:rPr>
            </w:pPr>
          </w:p>
          <w:p w14:paraId="78D5FFA7" w14:textId="77777777" w:rsidR="005015B1" w:rsidRPr="005015B1" w:rsidRDefault="005015B1" w:rsidP="005015B1">
            <w:pPr>
              <w:rPr>
                <w:rFonts w:ascii="Arial" w:hAnsi="Arial" w:cs="Arial"/>
                <w:sz w:val="22"/>
                <w:szCs w:val="22"/>
              </w:rPr>
            </w:pPr>
          </w:p>
          <w:p w14:paraId="78E6CFD6" w14:textId="77777777" w:rsidR="007C0799" w:rsidRDefault="007C0799" w:rsidP="005015B1">
            <w:pPr>
              <w:rPr>
                <w:rFonts w:ascii="Arial" w:hAnsi="Arial" w:cs="Arial"/>
                <w:sz w:val="22"/>
                <w:szCs w:val="22"/>
              </w:rPr>
            </w:pPr>
          </w:p>
          <w:p w14:paraId="6E27E06B" w14:textId="77777777" w:rsidR="007C0799" w:rsidRDefault="007C0799" w:rsidP="005015B1">
            <w:pPr>
              <w:rPr>
                <w:rFonts w:ascii="Arial" w:hAnsi="Arial" w:cs="Arial"/>
                <w:sz w:val="22"/>
                <w:szCs w:val="22"/>
              </w:rPr>
            </w:pPr>
          </w:p>
          <w:p w14:paraId="44BDB363" w14:textId="49C037C2" w:rsidR="005015B1" w:rsidRPr="005015B1" w:rsidRDefault="005015B1" w:rsidP="005015B1">
            <w:pPr>
              <w:rPr>
                <w:rFonts w:ascii="Arial" w:hAnsi="Arial" w:cs="Arial"/>
                <w:sz w:val="22"/>
                <w:szCs w:val="22"/>
              </w:rPr>
            </w:pPr>
            <w:r w:rsidRPr="005015B1">
              <w:rPr>
                <w:rFonts w:ascii="Arial" w:hAnsi="Arial" w:cs="Arial"/>
                <w:sz w:val="22"/>
                <w:szCs w:val="22"/>
              </w:rPr>
              <w:t>E</w:t>
            </w:r>
          </w:p>
          <w:p w14:paraId="3C97B169" w14:textId="77777777" w:rsidR="005015B1" w:rsidRPr="005015B1" w:rsidRDefault="005015B1" w:rsidP="005015B1">
            <w:pPr>
              <w:rPr>
                <w:rFonts w:ascii="Arial" w:hAnsi="Arial" w:cs="Arial"/>
                <w:sz w:val="22"/>
                <w:szCs w:val="22"/>
              </w:rPr>
            </w:pPr>
          </w:p>
          <w:p w14:paraId="227DD7D2" w14:textId="77777777" w:rsidR="005015B1" w:rsidRPr="005015B1" w:rsidRDefault="005015B1" w:rsidP="005015B1">
            <w:pPr>
              <w:rPr>
                <w:rFonts w:ascii="Arial" w:hAnsi="Arial" w:cs="Arial"/>
                <w:sz w:val="22"/>
                <w:szCs w:val="22"/>
              </w:rPr>
            </w:pPr>
          </w:p>
          <w:p w14:paraId="50CD627D" w14:textId="77777777" w:rsidR="005015B1" w:rsidRPr="005015B1" w:rsidRDefault="005015B1" w:rsidP="005015B1">
            <w:pPr>
              <w:rPr>
                <w:rFonts w:ascii="Arial" w:hAnsi="Arial" w:cs="Arial"/>
                <w:sz w:val="22"/>
                <w:szCs w:val="22"/>
              </w:rPr>
            </w:pPr>
          </w:p>
          <w:p w14:paraId="72482F06" w14:textId="77777777" w:rsidR="005015B1" w:rsidRPr="005015B1" w:rsidRDefault="005015B1" w:rsidP="005015B1">
            <w:pPr>
              <w:rPr>
                <w:rFonts w:ascii="Arial" w:hAnsi="Arial" w:cs="Arial"/>
                <w:sz w:val="22"/>
                <w:szCs w:val="22"/>
              </w:rPr>
            </w:pPr>
            <w:r w:rsidRPr="005015B1">
              <w:rPr>
                <w:rFonts w:ascii="Arial" w:hAnsi="Arial" w:cs="Arial"/>
                <w:sz w:val="22"/>
                <w:szCs w:val="22"/>
              </w:rPr>
              <w:t>D</w:t>
            </w:r>
          </w:p>
        </w:tc>
        <w:tc>
          <w:tcPr>
            <w:tcW w:w="2693" w:type="dxa"/>
          </w:tcPr>
          <w:p w14:paraId="5640DC4F" w14:textId="77777777" w:rsidR="005015B1" w:rsidRDefault="006C7DDB" w:rsidP="005015B1">
            <w:pPr>
              <w:rPr>
                <w:rFonts w:ascii="Arial" w:hAnsi="Arial" w:cs="Arial"/>
                <w:sz w:val="22"/>
                <w:szCs w:val="22"/>
              </w:rPr>
            </w:pPr>
            <w:r>
              <w:rPr>
                <w:rFonts w:ascii="Arial" w:hAnsi="Arial" w:cs="Arial"/>
                <w:sz w:val="22"/>
                <w:szCs w:val="22"/>
              </w:rPr>
              <w:t>D</w:t>
            </w:r>
          </w:p>
          <w:p w14:paraId="1150A888" w14:textId="77777777" w:rsidR="006C7DDB" w:rsidRDefault="006C7DDB" w:rsidP="005015B1">
            <w:pPr>
              <w:rPr>
                <w:rFonts w:ascii="Arial" w:hAnsi="Arial" w:cs="Arial"/>
                <w:sz w:val="22"/>
                <w:szCs w:val="22"/>
              </w:rPr>
            </w:pPr>
          </w:p>
          <w:p w14:paraId="5E5E171C" w14:textId="77777777" w:rsidR="006C7DDB" w:rsidRDefault="006C7DDB" w:rsidP="005015B1">
            <w:pPr>
              <w:rPr>
                <w:rFonts w:ascii="Arial" w:hAnsi="Arial" w:cs="Arial"/>
                <w:sz w:val="22"/>
                <w:szCs w:val="22"/>
              </w:rPr>
            </w:pPr>
          </w:p>
          <w:p w14:paraId="5210EAAE" w14:textId="77777777" w:rsidR="007C0799" w:rsidRDefault="007C0799" w:rsidP="005015B1">
            <w:pPr>
              <w:rPr>
                <w:rFonts w:ascii="Arial" w:hAnsi="Arial" w:cs="Arial"/>
                <w:sz w:val="22"/>
                <w:szCs w:val="22"/>
              </w:rPr>
            </w:pPr>
          </w:p>
          <w:p w14:paraId="42592CA9" w14:textId="77777777" w:rsidR="007C0799" w:rsidRDefault="007C0799" w:rsidP="005015B1">
            <w:pPr>
              <w:rPr>
                <w:rFonts w:ascii="Arial" w:hAnsi="Arial" w:cs="Arial"/>
                <w:sz w:val="22"/>
                <w:szCs w:val="22"/>
              </w:rPr>
            </w:pPr>
          </w:p>
          <w:p w14:paraId="5AA985BB" w14:textId="6E07F544" w:rsidR="006C7DDB" w:rsidRDefault="006C7DDB" w:rsidP="005015B1">
            <w:pPr>
              <w:rPr>
                <w:rFonts w:ascii="Arial" w:hAnsi="Arial" w:cs="Arial"/>
                <w:sz w:val="22"/>
                <w:szCs w:val="22"/>
              </w:rPr>
            </w:pPr>
            <w:bookmarkStart w:id="0" w:name="_GoBack"/>
            <w:bookmarkEnd w:id="0"/>
            <w:r>
              <w:rPr>
                <w:rFonts w:ascii="Arial" w:hAnsi="Arial" w:cs="Arial"/>
                <w:sz w:val="22"/>
                <w:szCs w:val="22"/>
              </w:rPr>
              <w:t>D</w:t>
            </w:r>
          </w:p>
          <w:p w14:paraId="347C3ABD" w14:textId="77777777" w:rsidR="006C7DDB" w:rsidRDefault="006C7DDB" w:rsidP="005015B1">
            <w:pPr>
              <w:rPr>
                <w:rFonts w:ascii="Arial" w:hAnsi="Arial" w:cs="Arial"/>
                <w:sz w:val="22"/>
                <w:szCs w:val="22"/>
              </w:rPr>
            </w:pPr>
          </w:p>
          <w:p w14:paraId="1CE63C67" w14:textId="77777777" w:rsidR="006C7DDB" w:rsidRDefault="006C7DDB" w:rsidP="005015B1">
            <w:pPr>
              <w:rPr>
                <w:rFonts w:ascii="Arial" w:hAnsi="Arial" w:cs="Arial"/>
                <w:sz w:val="22"/>
                <w:szCs w:val="22"/>
              </w:rPr>
            </w:pPr>
          </w:p>
          <w:p w14:paraId="47A809CB" w14:textId="77777777" w:rsidR="006C7DDB" w:rsidRDefault="006C7DDB" w:rsidP="005015B1">
            <w:pPr>
              <w:rPr>
                <w:rFonts w:ascii="Arial" w:hAnsi="Arial" w:cs="Arial"/>
                <w:sz w:val="22"/>
                <w:szCs w:val="22"/>
              </w:rPr>
            </w:pPr>
          </w:p>
          <w:p w14:paraId="148C8A70" w14:textId="77777777" w:rsidR="006C7DDB" w:rsidRPr="005015B1" w:rsidRDefault="006C7DDB" w:rsidP="005015B1">
            <w:pPr>
              <w:rPr>
                <w:rFonts w:ascii="Arial" w:hAnsi="Arial" w:cs="Arial"/>
                <w:sz w:val="22"/>
                <w:szCs w:val="22"/>
              </w:rPr>
            </w:pPr>
            <w:r>
              <w:rPr>
                <w:rFonts w:ascii="Arial" w:hAnsi="Arial" w:cs="Arial"/>
                <w:sz w:val="22"/>
                <w:szCs w:val="22"/>
              </w:rPr>
              <w:t>D</w:t>
            </w:r>
          </w:p>
        </w:tc>
      </w:tr>
      <w:tr w:rsidR="005015B1" w:rsidRPr="005015B1" w14:paraId="5009FED2" w14:textId="77777777" w:rsidTr="003555CB">
        <w:tc>
          <w:tcPr>
            <w:tcW w:w="1795" w:type="dxa"/>
          </w:tcPr>
          <w:p w14:paraId="31DB46DE" w14:textId="77777777" w:rsidR="005015B1" w:rsidRPr="005015B1" w:rsidRDefault="005015B1" w:rsidP="005015B1">
            <w:pPr>
              <w:rPr>
                <w:rFonts w:ascii="Arial" w:hAnsi="Arial" w:cs="Arial"/>
                <w:sz w:val="22"/>
                <w:szCs w:val="22"/>
              </w:rPr>
            </w:pPr>
            <w:r w:rsidRPr="005015B1">
              <w:rPr>
                <w:rFonts w:ascii="Arial" w:hAnsi="Arial" w:cs="Arial"/>
                <w:sz w:val="22"/>
                <w:szCs w:val="22"/>
              </w:rPr>
              <w:t>Experience</w:t>
            </w:r>
          </w:p>
          <w:p w14:paraId="443A8033" w14:textId="77777777" w:rsidR="005015B1" w:rsidRPr="005015B1" w:rsidRDefault="005015B1" w:rsidP="005015B1">
            <w:pPr>
              <w:rPr>
                <w:rFonts w:ascii="Arial" w:hAnsi="Arial" w:cs="Arial"/>
                <w:sz w:val="22"/>
                <w:szCs w:val="22"/>
              </w:rPr>
            </w:pPr>
          </w:p>
        </w:tc>
        <w:tc>
          <w:tcPr>
            <w:tcW w:w="3862" w:type="dxa"/>
          </w:tcPr>
          <w:p w14:paraId="1354FE4B" w14:textId="77777777" w:rsidR="005015B1" w:rsidRPr="005015B1" w:rsidRDefault="005015B1" w:rsidP="005015B1">
            <w:pPr>
              <w:ind w:right="54"/>
              <w:rPr>
                <w:rFonts w:ascii="Arial" w:hAnsi="Arial" w:cs="Arial"/>
                <w:sz w:val="22"/>
              </w:rPr>
            </w:pPr>
            <w:r w:rsidRPr="005015B1">
              <w:rPr>
                <w:rFonts w:ascii="Arial" w:hAnsi="Arial" w:cs="Arial"/>
                <w:sz w:val="22"/>
              </w:rPr>
              <w:t>A significant level of professional experience at a senior level in Environmental Health</w:t>
            </w:r>
          </w:p>
          <w:p w14:paraId="3EAC4DF3" w14:textId="77777777" w:rsidR="005015B1" w:rsidRPr="005015B1" w:rsidRDefault="005015B1" w:rsidP="005015B1">
            <w:pPr>
              <w:ind w:right="54"/>
              <w:rPr>
                <w:rFonts w:ascii="Arial" w:hAnsi="Arial" w:cs="Arial"/>
                <w:sz w:val="22"/>
              </w:rPr>
            </w:pPr>
          </w:p>
          <w:p w14:paraId="733740C9" w14:textId="77777777" w:rsidR="005015B1" w:rsidRDefault="005015B1" w:rsidP="005015B1">
            <w:pPr>
              <w:tabs>
                <w:tab w:val="left" w:pos="567"/>
              </w:tabs>
              <w:ind w:right="-759"/>
              <w:rPr>
                <w:rFonts w:ascii="Arial" w:hAnsi="Arial" w:cs="Arial"/>
                <w:sz w:val="22"/>
              </w:rPr>
            </w:pPr>
            <w:r w:rsidRPr="005015B1">
              <w:rPr>
                <w:rFonts w:ascii="Arial" w:hAnsi="Arial" w:cs="Arial"/>
                <w:sz w:val="22"/>
              </w:rPr>
              <w:t>Experience of worki</w:t>
            </w:r>
            <w:r>
              <w:rPr>
                <w:rFonts w:ascii="Arial" w:hAnsi="Arial" w:cs="Arial"/>
                <w:sz w:val="22"/>
              </w:rPr>
              <w:t>ng as part of a management team</w:t>
            </w:r>
          </w:p>
          <w:p w14:paraId="29BD533C" w14:textId="77777777" w:rsidR="005015B1" w:rsidRDefault="005015B1" w:rsidP="005015B1">
            <w:pPr>
              <w:tabs>
                <w:tab w:val="left" w:pos="567"/>
              </w:tabs>
              <w:ind w:right="-759"/>
              <w:rPr>
                <w:rFonts w:ascii="Arial" w:hAnsi="Arial" w:cs="Arial"/>
                <w:sz w:val="22"/>
              </w:rPr>
            </w:pPr>
          </w:p>
          <w:p w14:paraId="5F2EF425" w14:textId="77777777" w:rsidR="005015B1" w:rsidRPr="005015B1" w:rsidRDefault="005015B1" w:rsidP="005015B1">
            <w:pPr>
              <w:ind w:right="-759"/>
              <w:rPr>
                <w:rFonts w:ascii="Arial" w:hAnsi="Arial" w:cs="Arial"/>
                <w:sz w:val="22"/>
              </w:rPr>
            </w:pPr>
            <w:r w:rsidRPr="005015B1">
              <w:rPr>
                <w:rFonts w:ascii="Arial" w:hAnsi="Arial" w:cs="Arial"/>
                <w:sz w:val="22"/>
              </w:rPr>
              <w:t>Service planning experience</w:t>
            </w:r>
          </w:p>
          <w:p w14:paraId="275916FE" w14:textId="77777777" w:rsidR="005015B1" w:rsidRPr="005015B1" w:rsidRDefault="005015B1" w:rsidP="005015B1">
            <w:pPr>
              <w:ind w:right="-759"/>
              <w:rPr>
                <w:rFonts w:ascii="Arial" w:hAnsi="Arial" w:cs="Arial"/>
                <w:sz w:val="22"/>
              </w:rPr>
            </w:pPr>
          </w:p>
          <w:p w14:paraId="1FD3E92A" w14:textId="77777777" w:rsidR="005015B1" w:rsidRDefault="005015B1" w:rsidP="005015B1">
            <w:pPr>
              <w:ind w:right="54"/>
              <w:rPr>
                <w:rFonts w:ascii="Arial" w:hAnsi="Arial" w:cs="Arial"/>
                <w:sz w:val="22"/>
              </w:rPr>
            </w:pPr>
            <w:r w:rsidRPr="005015B1">
              <w:rPr>
                <w:rFonts w:ascii="Arial" w:hAnsi="Arial" w:cs="Arial"/>
                <w:sz w:val="22"/>
              </w:rPr>
              <w:t xml:space="preserve">Broad based experience in all </w:t>
            </w:r>
            <w:r>
              <w:rPr>
                <w:rFonts w:ascii="Arial" w:hAnsi="Arial" w:cs="Arial"/>
                <w:sz w:val="22"/>
              </w:rPr>
              <w:t>aspects of environmental health</w:t>
            </w:r>
            <w:r w:rsidR="002F65B1">
              <w:rPr>
                <w:rFonts w:ascii="Arial" w:hAnsi="Arial" w:cs="Arial"/>
                <w:sz w:val="22"/>
              </w:rPr>
              <w:t>, to include food hygiene and safety, health and safety, public and environmental protection</w:t>
            </w:r>
          </w:p>
          <w:p w14:paraId="1FA4B066" w14:textId="77777777" w:rsidR="00C23D7F" w:rsidRPr="005015B1" w:rsidRDefault="00C23D7F" w:rsidP="005015B1">
            <w:pPr>
              <w:ind w:right="54"/>
              <w:rPr>
                <w:rFonts w:ascii="Arial" w:hAnsi="Arial" w:cs="Arial"/>
                <w:sz w:val="22"/>
              </w:rPr>
            </w:pPr>
          </w:p>
        </w:tc>
        <w:tc>
          <w:tcPr>
            <w:tcW w:w="1397" w:type="dxa"/>
          </w:tcPr>
          <w:p w14:paraId="0C0FFF1E"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5CBACF01" w14:textId="77777777" w:rsidR="005015B1" w:rsidRPr="005015B1" w:rsidRDefault="005015B1" w:rsidP="005015B1">
            <w:pPr>
              <w:rPr>
                <w:rFonts w:ascii="Arial" w:hAnsi="Arial" w:cs="Arial"/>
                <w:sz w:val="22"/>
                <w:szCs w:val="22"/>
              </w:rPr>
            </w:pPr>
          </w:p>
          <w:p w14:paraId="05A4408B" w14:textId="77777777" w:rsidR="005015B1" w:rsidRPr="005015B1" w:rsidRDefault="005015B1" w:rsidP="005015B1">
            <w:pPr>
              <w:rPr>
                <w:rFonts w:ascii="Arial" w:hAnsi="Arial" w:cs="Arial"/>
                <w:sz w:val="22"/>
                <w:szCs w:val="22"/>
              </w:rPr>
            </w:pPr>
          </w:p>
          <w:p w14:paraId="094CCC8C" w14:textId="77777777" w:rsidR="005015B1" w:rsidRPr="005015B1" w:rsidRDefault="005015B1" w:rsidP="005015B1">
            <w:pPr>
              <w:rPr>
                <w:rFonts w:ascii="Arial" w:hAnsi="Arial" w:cs="Arial"/>
                <w:sz w:val="22"/>
                <w:szCs w:val="22"/>
              </w:rPr>
            </w:pPr>
          </w:p>
          <w:p w14:paraId="624FC53D" w14:textId="77777777" w:rsidR="005015B1" w:rsidRPr="005015B1" w:rsidRDefault="005015B1" w:rsidP="005015B1">
            <w:pPr>
              <w:rPr>
                <w:rFonts w:ascii="Arial" w:hAnsi="Arial" w:cs="Arial"/>
                <w:sz w:val="22"/>
                <w:szCs w:val="22"/>
              </w:rPr>
            </w:pPr>
            <w:r w:rsidRPr="005015B1">
              <w:rPr>
                <w:rFonts w:ascii="Arial" w:hAnsi="Arial" w:cs="Arial"/>
                <w:sz w:val="22"/>
                <w:szCs w:val="22"/>
              </w:rPr>
              <w:t>D</w:t>
            </w:r>
          </w:p>
          <w:p w14:paraId="294E9FB6" w14:textId="77777777" w:rsidR="005015B1" w:rsidRPr="005015B1" w:rsidRDefault="005015B1" w:rsidP="005015B1">
            <w:pPr>
              <w:rPr>
                <w:rFonts w:ascii="Arial" w:hAnsi="Arial" w:cs="Arial"/>
                <w:sz w:val="22"/>
                <w:szCs w:val="22"/>
              </w:rPr>
            </w:pPr>
          </w:p>
          <w:p w14:paraId="4851C7D5" w14:textId="77777777" w:rsidR="005015B1" w:rsidRPr="005015B1" w:rsidRDefault="005015B1" w:rsidP="005015B1">
            <w:pPr>
              <w:rPr>
                <w:rFonts w:ascii="Arial" w:hAnsi="Arial" w:cs="Arial"/>
                <w:sz w:val="22"/>
                <w:szCs w:val="22"/>
              </w:rPr>
            </w:pPr>
          </w:p>
          <w:p w14:paraId="046C117F"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40E7E3D1" w14:textId="77777777" w:rsidR="005015B1" w:rsidRPr="005015B1" w:rsidRDefault="005015B1" w:rsidP="005015B1">
            <w:pPr>
              <w:rPr>
                <w:rFonts w:ascii="Arial" w:hAnsi="Arial" w:cs="Arial"/>
                <w:sz w:val="22"/>
                <w:szCs w:val="22"/>
              </w:rPr>
            </w:pPr>
          </w:p>
          <w:p w14:paraId="1B1BA8FD"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0F2EA025" w14:textId="77777777" w:rsidR="005015B1" w:rsidRPr="005015B1" w:rsidRDefault="005015B1" w:rsidP="005015B1">
            <w:pPr>
              <w:rPr>
                <w:rFonts w:ascii="Arial" w:hAnsi="Arial" w:cs="Arial"/>
                <w:sz w:val="22"/>
                <w:szCs w:val="22"/>
              </w:rPr>
            </w:pPr>
          </w:p>
        </w:tc>
        <w:tc>
          <w:tcPr>
            <w:tcW w:w="2693" w:type="dxa"/>
          </w:tcPr>
          <w:p w14:paraId="0AC261B1" w14:textId="77777777" w:rsidR="005015B1" w:rsidRDefault="006C7DDB" w:rsidP="005015B1">
            <w:pPr>
              <w:rPr>
                <w:rFonts w:ascii="Arial" w:hAnsi="Arial" w:cs="Arial"/>
                <w:sz w:val="22"/>
                <w:szCs w:val="22"/>
              </w:rPr>
            </w:pPr>
            <w:r>
              <w:rPr>
                <w:rFonts w:ascii="Arial" w:hAnsi="Arial" w:cs="Arial"/>
                <w:sz w:val="22"/>
                <w:szCs w:val="22"/>
              </w:rPr>
              <w:t>A,I</w:t>
            </w:r>
          </w:p>
          <w:p w14:paraId="5E2A8A42" w14:textId="77777777" w:rsidR="006C7DDB" w:rsidRDefault="006C7DDB" w:rsidP="005015B1">
            <w:pPr>
              <w:rPr>
                <w:rFonts w:ascii="Arial" w:hAnsi="Arial" w:cs="Arial"/>
                <w:sz w:val="22"/>
                <w:szCs w:val="22"/>
              </w:rPr>
            </w:pPr>
          </w:p>
          <w:p w14:paraId="2106E058" w14:textId="77777777" w:rsidR="006C7DDB" w:rsidRDefault="006C7DDB" w:rsidP="005015B1">
            <w:pPr>
              <w:rPr>
                <w:rFonts w:ascii="Arial" w:hAnsi="Arial" w:cs="Arial"/>
                <w:sz w:val="22"/>
                <w:szCs w:val="22"/>
              </w:rPr>
            </w:pPr>
          </w:p>
          <w:p w14:paraId="1FD945B2" w14:textId="77777777" w:rsidR="006C7DDB" w:rsidRDefault="006C7DDB" w:rsidP="005015B1">
            <w:pPr>
              <w:rPr>
                <w:rFonts w:ascii="Arial" w:hAnsi="Arial" w:cs="Arial"/>
                <w:sz w:val="22"/>
                <w:szCs w:val="22"/>
              </w:rPr>
            </w:pPr>
          </w:p>
          <w:p w14:paraId="6D537A34" w14:textId="77777777" w:rsidR="006C7DDB" w:rsidRDefault="006C7DDB" w:rsidP="005015B1">
            <w:pPr>
              <w:rPr>
                <w:rFonts w:ascii="Arial" w:hAnsi="Arial" w:cs="Arial"/>
                <w:sz w:val="22"/>
                <w:szCs w:val="22"/>
              </w:rPr>
            </w:pPr>
            <w:r>
              <w:rPr>
                <w:rFonts w:ascii="Arial" w:hAnsi="Arial" w:cs="Arial"/>
                <w:sz w:val="22"/>
                <w:szCs w:val="22"/>
              </w:rPr>
              <w:t>A,I</w:t>
            </w:r>
          </w:p>
          <w:p w14:paraId="3684141A" w14:textId="77777777" w:rsidR="006C7DDB" w:rsidRDefault="006C7DDB" w:rsidP="005015B1">
            <w:pPr>
              <w:rPr>
                <w:rFonts w:ascii="Arial" w:hAnsi="Arial" w:cs="Arial"/>
                <w:sz w:val="22"/>
                <w:szCs w:val="22"/>
              </w:rPr>
            </w:pPr>
          </w:p>
          <w:p w14:paraId="040402FD" w14:textId="77777777" w:rsidR="006C7DDB" w:rsidRDefault="006C7DDB" w:rsidP="005015B1">
            <w:pPr>
              <w:rPr>
                <w:rFonts w:ascii="Arial" w:hAnsi="Arial" w:cs="Arial"/>
                <w:sz w:val="22"/>
                <w:szCs w:val="22"/>
              </w:rPr>
            </w:pPr>
          </w:p>
          <w:p w14:paraId="28F359B6" w14:textId="77777777" w:rsidR="006C7DDB" w:rsidRDefault="006C7DDB" w:rsidP="005015B1">
            <w:pPr>
              <w:rPr>
                <w:rFonts w:ascii="Arial" w:hAnsi="Arial" w:cs="Arial"/>
                <w:sz w:val="22"/>
                <w:szCs w:val="22"/>
              </w:rPr>
            </w:pPr>
            <w:r>
              <w:rPr>
                <w:rFonts w:ascii="Arial" w:hAnsi="Arial" w:cs="Arial"/>
                <w:sz w:val="22"/>
                <w:szCs w:val="22"/>
              </w:rPr>
              <w:t>A,I</w:t>
            </w:r>
          </w:p>
          <w:p w14:paraId="1AC55EA1" w14:textId="77777777" w:rsidR="006C7DDB" w:rsidRDefault="006C7DDB" w:rsidP="005015B1">
            <w:pPr>
              <w:rPr>
                <w:rFonts w:ascii="Arial" w:hAnsi="Arial" w:cs="Arial"/>
                <w:sz w:val="22"/>
                <w:szCs w:val="22"/>
              </w:rPr>
            </w:pPr>
          </w:p>
          <w:p w14:paraId="20CC1338" w14:textId="77777777" w:rsidR="006C7DDB" w:rsidRPr="005015B1" w:rsidRDefault="006C7DDB" w:rsidP="005015B1">
            <w:pPr>
              <w:rPr>
                <w:rFonts w:ascii="Arial" w:hAnsi="Arial" w:cs="Arial"/>
                <w:sz w:val="22"/>
                <w:szCs w:val="22"/>
              </w:rPr>
            </w:pPr>
            <w:r>
              <w:rPr>
                <w:rFonts w:ascii="Arial" w:hAnsi="Arial" w:cs="Arial"/>
                <w:sz w:val="22"/>
                <w:szCs w:val="22"/>
              </w:rPr>
              <w:t>A,I</w:t>
            </w:r>
          </w:p>
        </w:tc>
      </w:tr>
      <w:tr w:rsidR="005015B1" w:rsidRPr="005015B1" w14:paraId="5E5AFC0D" w14:textId="77777777" w:rsidTr="003555CB">
        <w:tc>
          <w:tcPr>
            <w:tcW w:w="1795" w:type="dxa"/>
          </w:tcPr>
          <w:p w14:paraId="2A818FF6" w14:textId="77777777" w:rsidR="005015B1" w:rsidRPr="005015B1" w:rsidRDefault="005015B1" w:rsidP="005015B1">
            <w:pPr>
              <w:rPr>
                <w:rFonts w:ascii="Arial" w:hAnsi="Arial" w:cs="Arial"/>
                <w:sz w:val="22"/>
                <w:szCs w:val="22"/>
              </w:rPr>
            </w:pPr>
            <w:r w:rsidRPr="005015B1">
              <w:rPr>
                <w:rFonts w:ascii="Arial" w:hAnsi="Arial" w:cs="Arial"/>
                <w:sz w:val="22"/>
                <w:szCs w:val="22"/>
              </w:rPr>
              <w:t>Knowledge</w:t>
            </w:r>
          </w:p>
          <w:p w14:paraId="477CA9C2" w14:textId="77777777" w:rsidR="005015B1" w:rsidRPr="005015B1" w:rsidRDefault="005015B1" w:rsidP="005015B1">
            <w:pPr>
              <w:rPr>
                <w:rFonts w:ascii="Arial" w:hAnsi="Arial" w:cs="Arial"/>
                <w:sz w:val="22"/>
                <w:szCs w:val="22"/>
              </w:rPr>
            </w:pPr>
          </w:p>
        </w:tc>
        <w:tc>
          <w:tcPr>
            <w:tcW w:w="3862" w:type="dxa"/>
          </w:tcPr>
          <w:p w14:paraId="148945B4" w14:textId="77777777" w:rsidR="005015B1" w:rsidRDefault="005015B1" w:rsidP="005015B1">
            <w:pPr>
              <w:rPr>
                <w:rFonts w:ascii="Arial" w:hAnsi="Arial" w:cs="Arial"/>
                <w:sz w:val="22"/>
                <w:szCs w:val="22"/>
              </w:rPr>
            </w:pPr>
            <w:r w:rsidRPr="005015B1">
              <w:rPr>
                <w:rFonts w:ascii="Arial" w:hAnsi="Arial" w:cs="Arial"/>
                <w:sz w:val="22"/>
                <w:szCs w:val="22"/>
              </w:rPr>
              <w:t>Knowledge of Political and Democratic context in which the Council operates</w:t>
            </w:r>
          </w:p>
          <w:p w14:paraId="7143D624" w14:textId="77777777" w:rsidR="00843B2D" w:rsidRDefault="00843B2D" w:rsidP="005015B1">
            <w:pPr>
              <w:rPr>
                <w:rFonts w:ascii="Arial" w:hAnsi="Arial" w:cs="Arial"/>
                <w:sz w:val="22"/>
                <w:szCs w:val="22"/>
              </w:rPr>
            </w:pPr>
          </w:p>
          <w:p w14:paraId="527B156B" w14:textId="77777777" w:rsidR="005015B1" w:rsidRDefault="005015B1" w:rsidP="005015B1">
            <w:pPr>
              <w:ind w:right="54"/>
              <w:rPr>
                <w:rFonts w:ascii="Arial" w:hAnsi="Arial" w:cs="Arial"/>
                <w:sz w:val="22"/>
              </w:rPr>
            </w:pPr>
            <w:r w:rsidRPr="006C7DDB">
              <w:rPr>
                <w:rFonts w:ascii="Arial" w:hAnsi="Arial" w:cs="Arial"/>
                <w:sz w:val="22"/>
              </w:rPr>
              <w:t>Knowledge of health and safety requirements and ability to ensure that these are complied with in the team</w:t>
            </w:r>
          </w:p>
          <w:p w14:paraId="56F18AE7" w14:textId="77777777" w:rsidR="003D58B5" w:rsidRPr="006C7DDB" w:rsidRDefault="003D58B5" w:rsidP="005015B1">
            <w:pPr>
              <w:ind w:right="54"/>
              <w:rPr>
                <w:rFonts w:ascii="Arial" w:hAnsi="Arial" w:cs="Arial"/>
                <w:sz w:val="22"/>
              </w:rPr>
            </w:pPr>
          </w:p>
          <w:p w14:paraId="0B6AA261" w14:textId="18B76180" w:rsidR="00810249" w:rsidRDefault="00810249" w:rsidP="005015B1">
            <w:pPr>
              <w:ind w:right="54"/>
              <w:rPr>
                <w:rFonts w:ascii="Arial" w:hAnsi="Arial" w:cs="Arial"/>
                <w:sz w:val="22"/>
              </w:rPr>
            </w:pPr>
            <w:r>
              <w:rPr>
                <w:rFonts w:ascii="Arial" w:hAnsi="Arial" w:cs="Arial"/>
                <w:sz w:val="22"/>
              </w:rPr>
              <w:t>Knowledge of the key issues within environmental health</w:t>
            </w:r>
            <w:r w:rsidR="00492224">
              <w:rPr>
                <w:rFonts w:ascii="Arial" w:hAnsi="Arial" w:cs="Arial"/>
                <w:sz w:val="22"/>
              </w:rPr>
              <w:t xml:space="preserve"> and the legal</w:t>
            </w:r>
            <w:r w:rsidR="003D58B5">
              <w:rPr>
                <w:rFonts w:ascii="Arial" w:hAnsi="Arial" w:cs="Arial"/>
                <w:sz w:val="22"/>
              </w:rPr>
              <w:t xml:space="preserve"> remedies to achieve compliance</w:t>
            </w:r>
            <w:r w:rsidR="002F65B1">
              <w:rPr>
                <w:rFonts w:ascii="Arial" w:hAnsi="Arial" w:cs="Arial"/>
                <w:sz w:val="22"/>
              </w:rPr>
              <w:t xml:space="preserve"> within food hygiene and safety, health and safety, public and environmental protection</w:t>
            </w:r>
          </w:p>
          <w:p w14:paraId="4E24305C" w14:textId="5D60107D" w:rsidR="007C0799" w:rsidRDefault="007C0799" w:rsidP="005015B1">
            <w:pPr>
              <w:ind w:right="54"/>
              <w:rPr>
                <w:rFonts w:ascii="Arial" w:hAnsi="Arial" w:cs="Arial"/>
                <w:sz w:val="22"/>
              </w:rPr>
            </w:pPr>
          </w:p>
          <w:p w14:paraId="496567CC" w14:textId="524BD586" w:rsidR="007C0799" w:rsidRDefault="007C0799" w:rsidP="005015B1">
            <w:pPr>
              <w:ind w:right="54"/>
              <w:rPr>
                <w:rFonts w:ascii="Arial" w:hAnsi="Arial" w:cs="Arial"/>
                <w:sz w:val="22"/>
              </w:rPr>
            </w:pPr>
          </w:p>
          <w:p w14:paraId="424B5C68" w14:textId="6024DCBE" w:rsidR="007C0799" w:rsidRDefault="007C0799" w:rsidP="005015B1">
            <w:pPr>
              <w:ind w:right="54"/>
              <w:rPr>
                <w:rFonts w:ascii="Arial" w:hAnsi="Arial" w:cs="Arial"/>
                <w:sz w:val="22"/>
              </w:rPr>
            </w:pPr>
          </w:p>
          <w:p w14:paraId="0135527F" w14:textId="75AA9412" w:rsidR="007C0799" w:rsidRDefault="007C0799" w:rsidP="005015B1">
            <w:pPr>
              <w:ind w:right="54"/>
              <w:rPr>
                <w:rFonts w:ascii="Arial" w:hAnsi="Arial" w:cs="Arial"/>
                <w:sz w:val="22"/>
              </w:rPr>
            </w:pPr>
          </w:p>
          <w:p w14:paraId="2BFF70C0" w14:textId="77777777" w:rsidR="007C0799" w:rsidRDefault="007C0799" w:rsidP="005015B1">
            <w:pPr>
              <w:ind w:right="54"/>
              <w:rPr>
                <w:rFonts w:ascii="Arial" w:hAnsi="Arial" w:cs="Arial"/>
                <w:sz w:val="22"/>
              </w:rPr>
            </w:pPr>
          </w:p>
          <w:p w14:paraId="14E40A47" w14:textId="77777777" w:rsidR="00D17ACB" w:rsidRPr="00810249" w:rsidRDefault="00D17ACB" w:rsidP="005015B1">
            <w:pPr>
              <w:ind w:right="54"/>
              <w:rPr>
                <w:rFonts w:ascii="Arial" w:hAnsi="Arial" w:cs="Arial"/>
                <w:b/>
                <w:sz w:val="22"/>
                <w:szCs w:val="22"/>
              </w:rPr>
            </w:pPr>
          </w:p>
        </w:tc>
        <w:tc>
          <w:tcPr>
            <w:tcW w:w="1397" w:type="dxa"/>
          </w:tcPr>
          <w:p w14:paraId="0B6B11A0"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258FD3B6" w14:textId="77777777" w:rsidR="005015B1" w:rsidRPr="005015B1" w:rsidRDefault="005015B1" w:rsidP="005015B1">
            <w:pPr>
              <w:rPr>
                <w:rFonts w:ascii="Arial" w:hAnsi="Arial" w:cs="Arial"/>
                <w:sz w:val="22"/>
                <w:szCs w:val="22"/>
              </w:rPr>
            </w:pPr>
          </w:p>
          <w:p w14:paraId="19B9A385" w14:textId="77777777" w:rsidR="005015B1" w:rsidRPr="005015B1" w:rsidRDefault="005015B1" w:rsidP="005015B1">
            <w:pPr>
              <w:rPr>
                <w:rFonts w:ascii="Arial" w:hAnsi="Arial" w:cs="Arial"/>
                <w:sz w:val="22"/>
                <w:szCs w:val="22"/>
              </w:rPr>
            </w:pPr>
          </w:p>
          <w:p w14:paraId="01C2D3DA" w14:textId="77777777" w:rsidR="005015B1" w:rsidRPr="005015B1" w:rsidRDefault="005015B1" w:rsidP="005015B1">
            <w:pPr>
              <w:rPr>
                <w:rFonts w:ascii="Arial" w:hAnsi="Arial" w:cs="Arial"/>
                <w:sz w:val="22"/>
                <w:szCs w:val="22"/>
              </w:rPr>
            </w:pPr>
          </w:p>
          <w:p w14:paraId="2A45FDF5" w14:textId="77777777" w:rsidR="005015B1" w:rsidRDefault="005015B1" w:rsidP="005015B1">
            <w:pPr>
              <w:rPr>
                <w:rFonts w:ascii="Arial" w:hAnsi="Arial" w:cs="Arial"/>
                <w:sz w:val="22"/>
                <w:szCs w:val="22"/>
              </w:rPr>
            </w:pPr>
            <w:r w:rsidRPr="005015B1">
              <w:rPr>
                <w:rFonts w:ascii="Arial" w:hAnsi="Arial" w:cs="Arial"/>
                <w:sz w:val="22"/>
                <w:szCs w:val="22"/>
              </w:rPr>
              <w:t>E</w:t>
            </w:r>
          </w:p>
          <w:p w14:paraId="5A2C567A" w14:textId="77777777" w:rsidR="006C7DDB" w:rsidRDefault="006C7DDB" w:rsidP="005015B1">
            <w:pPr>
              <w:rPr>
                <w:rFonts w:ascii="Arial" w:hAnsi="Arial" w:cs="Arial"/>
                <w:sz w:val="22"/>
                <w:szCs w:val="22"/>
              </w:rPr>
            </w:pPr>
          </w:p>
          <w:p w14:paraId="71FE792F" w14:textId="77777777" w:rsidR="006C7DDB" w:rsidRDefault="006C7DDB" w:rsidP="005015B1">
            <w:pPr>
              <w:rPr>
                <w:rFonts w:ascii="Arial" w:hAnsi="Arial" w:cs="Arial"/>
                <w:sz w:val="22"/>
                <w:szCs w:val="22"/>
              </w:rPr>
            </w:pPr>
          </w:p>
          <w:p w14:paraId="4A7BEB5F" w14:textId="77777777" w:rsidR="006C7DDB" w:rsidRDefault="006C7DDB" w:rsidP="005015B1">
            <w:pPr>
              <w:rPr>
                <w:rFonts w:ascii="Arial" w:hAnsi="Arial" w:cs="Arial"/>
                <w:sz w:val="22"/>
                <w:szCs w:val="22"/>
              </w:rPr>
            </w:pPr>
          </w:p>
          <w:p w14:paraId="0F01798D" w14:textId="77777777" w:rsidR="003D58B5" w:rsidRDefault="003D58B5" w:rsidP="005015B1">
            <w:pPr>
              <w:rPr>
                <w:rFonts w:ascii="Arial" w:hAnsi="Arial" w:cs="Arial"/>
                <w:sz w:val="22"/>
                <w:szCs w:val="22"/>
              </w:rPr>
            </w:pPr>
          </w:p>
          <w:p w14:paraId="46A0C820" w14:textId="77777777" w:rsidR="006C7DDB" w:rsidRPr="005015B1" w:rsidRDefault="006C7DDB" w:rsidP="005015B1">
            <w:pPr>
              <w:rPr>
                <w:rFonts w:ascii="Arial" w:hAnsi="Arial" w:cs="Arial"/>
                <w:sz w:val="22"/>
                <w:szCs w:val="22"/>
              </w:rPr>
            </w:pPr>
            <w:r>
              <w:rPr>
                <w:rFonts w:ascii="Arial" w:hAnsi="Arial" w:cs="Arial"/>
                <w:sz w:val="22"/>
                <w:szCs w:val="22"/>
              </w:rPr>
              <w:t>E</w:t>
            </w:r>
          </w:p>
        </w:tc>
        <w:tc>
          <w:tcPr>
            <w:tcW w:w="2693" w:type="dxa"/>
          </w:tcPr>
          <w:p w14:paraId="212A4C6B" w14:textId="77777777" w:rsidR="005015B1" w:rsidRDefault="006C7DDB" w:rsidP="005015B1">
            <w:pPr>
              <w:rPr>
                <w:rFonts w:ascii="Arial" w:hAnsi="Arial" w:cs="Arial"/>
                <w:sz w:val="22"/>
                <w:szCs w:val="22"/>
              </w:rPr>
            </w:pPr>
            <w:r>
              <w:rPr>
                <w:rFonts w:ascii="Arial" w:hAnsi="Arial" w:cs="Arial"/>
                <w:sz w:val="22"/>
                <w:szCs w:val="22"/>
              </w:rPr>
              <w:t>A,I</w:t>
            </w:r>
          </w:p>
          <w:p w14:paraId="6EC261B6" w14:textId="77777777" w:rsidR="006C7DDB" w:rsidRDefault="006C7DDB" w:rsidP="005015B1">
            <w:pPr>
              <w:rPr>
                <w:rFonts w:ascii="Arial" w:hAnsi="Arial" w:cs="Arial"/>
                <w:sz w:val="22"/>
                <w:szCs w:val="22"/>
              </w:rPr>
            </w:pPr>
          </w:p>
          <w:p w14:paraId="322B6FD7" w14:textId="77777777" w:rsidR="006C7DDB" w:rsidRDefault="006C7DDB" w:rsidP="005015B1">
            <w:pPr>
              <w:rPr>
                <w:rFonts w:ascii="Arial" w:hAnsi="Arial" w:cs="Arial"/>
                <w:sz w:val="22"/>
                <w:szCs w:val="22"/>
              </w:rPr>
            </w:pPr>
          </w:p>
          <w:p w14:paraId="476E5429" w14:textId="77777777" w:rsidR="006C7DDB" w:rsidRDefault="006C7DDB" w:rsidP="005015B1">
            <w:pPr>
              <w:rPr>
                <w:rFonts w:ascii="Arial" w:hAnsi="Arial" w:cs="Arial"/>
                <w:sz w:val="22"/>
                <w:szCs w:val="22"/>
              </w:rPr>
            </w:pPr>
          </w:p>
          <w:p w14:paraId="6E9F868D" w14:textId="77777777" w:rsidR="006C7DDB" w:rsidRDefault="006C7DDB" w:rsidP="005015B1">
            <w:pPr>
              <w:rPr>
                <w:rFonts w:ascii="Arial" w:hAnsi="Arial" w:cs="Arial"/>
                <w:sz w:val="22"/>
                <w:szCs w:val="22"/>
              </w:rPr>
            </w:pPr>
            <w:r>
              <w:rPr>
                <w:rFonts w:ascii="Arial" w:hAnsi="Arial" w:cs="Arial"/>
                <w:sz w:val="22"/>
                <w:szCs w:val="22"/>
              </w:rPr>
              <w:t>A,I</w:t>
            </w:r>
          </w:p>
          <w:p w14:paraId="78F9D15F" w14:textId="77777777" w:rsidR="00B92E23" w:rsidRDefault="00B92E23" w:rsidP="005015B1">
            <w:pPr>
              <w:rPr>
                <w:rFonts w:ascii="Arial" w:hAnsi="Arial" w:cs="Arial"/>
                <w:sz w:val="22"/>
                <w:szCs w:val="22"/>
              </w:rPr>
            </w:pPr>
          </w:p>
          <w:p w14:paraId="22E216FC" w14:textId="77777777" w:rsidR="00B92E23" w:rsidRDefault="00B92E23" w:rsidP="005015B1">
            <w:pPr>
              <w:rPr>
                <w:rFonts w:ascii="Arial" w:hAnsi="Arial" w:cs="Arial"/>
                <w:sz w:val="22"/>
                <w:szCs w:val="22"/>
              </w:rPr>
            </w:pPr>
          </w:p>
          <w:p w14:paraId="5698838F" w14:textId="77777777" w:rsidR="00B92E23" w:rsidRDefault="00B92E23" w:rsidP="005015B1">
            <w:pPr>
              <w:rPr>
                <w:rFonts w:ascii="Arial" w:hAnsi="Arial" w:cs="Arial"/>
                <w:sz w:val="22"/>
                <w:szCs w:val="22"/>
              </w:rPr>
            </w:pPr>
          </w:p>
          <w:p w14:paraId="33FBDFC3" w14:textId="77777777" w:rsidR="003D58B5" w:rsidRDefault="003D58B5" w:rsidP="005015B1">
            <w:pPr>
              <w:rPr>
                <w:rFonts w:ascii="Arial" w:hAnsi="Arial" w:cs="Arial"/>
                <w:sz w:val="22"/>
                <w:szCs w:val="22"/>
              </w:rPr>
            </w:pPr>
          </w:p>
          <w:p w14:paraId="60C41B5F" w14:textId="77777777" w:rsidR="00B92E23" w:rsidRPr="005015B1" w:rsidRDefault="00B92E23" w:rsidP="005015B1">
            <w:pPr>
              <w:rPr>
                <w:rFonts w:ascii="Arial" w:hAnsi="Arial" w:cs="Arial"/>
                <w:sz w:val="22"/>
                <w:szCs w:val="22"/>
              </w:rPr>
            </w:pPr>
            <w:r>
              <w:rPr>
                <w:rFonts w:ascii="Arial" w:hAnsi="Arial" w:cs="Arial"/>
                <w:sz w:val="22"/>
                <w:szCs w:val="22"/>
              </w:rPr>
              <w:t>A,I</w:t>
            </w:r>
          </w:p>
        </w:tc>
      </w:tr>
      <w:tr w:rsidR="005015B1" w:rsidRPr="005015B1" w14:paraId="474AF43E" w14:textId="77777777" w:rsidTr="003555CB">
        <w:tc>
          <w:tcPr>
            <w:tcW w:w="1795" w:type="dxa"/>
          </w:tcPr>
          <w:p w14:paraId="6384782E" w14:textId="77777777" w:rsidR="005015B1" w:rsidRPr="005015B1" w:rsidRDefault="005015B1" w:rsidP="005015B1">
            <w:pPr>
              <w:rPr>
                <w:rFonts w:ascii="Arial" w:hAnsi="Arial" w:cs="Arial"/>
                <w:sz w:val="22"/>
                <w:szCs w:val="22"/>
              </w:rPr>
            </w:pPr>
            <w:r w:rsidRPr="005015B1">
              <w:rPr>
                <w:rFonts w:ascii="Arial" w:hAnsi="Arial" w:cs="Arial"/>
                <w:sz w:val="22"/>
                <w:szCs w:val="22"/>
              </w:rPr>
              <w:lastRenderedPageBreak/>
              <w:t>Competences</w:t>
            </w:r>
          </w:p>
        </w:tc>
        <w:tc>
          <w:tcPr>
            <w:tcW w:w="3862" w:type="dxa"/>
          </w:tcPr>
          <w:p w14:paraId="6C036768" w14:textId="77777777" w:rsidR="005015B1" w:rsidRPr="005015B1" w:rsidRDefault="005015B1" w:rsidP="005015B1">
            <w:pPr>
              <w:rPr>
                <w:rFonts w:ascii="Arial" w:hAnsi="Arial" w:cs="Arial"/>
                <w:b/>
                <w:sz w:val="22"/>
                <w:szCs w:val="22"/>
              </w:rPr>
            </w:pPr>
            <w:r w:rsidRPr="005015B1">
              <w:rPr>
                <w:rFonts w:ascii="Arial" w:hAnsi="Arial" w:cs="Arial"/>
                <w:b/>
                <w:sz w:val="22"/>
                <w:szCs w:val="22"/>
              </w:rPr>
              <w:t>Customer Focus</w:t>
            </w:r>
          </w:p>
          <w:p w14:paraId="59A2F3CC"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Takes a customer service approach to service delivery</w:t>
            </w:r>
          </w:p>
          <w:p w14:paraId="5B6FAC0E"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Strives continuously to exceed customers’ expectations</w:t>
            </w:r>
          </w:p>
          <w:p w14:paraId="662871D8" w14:textId="77777777" w:rsidR="005015B1" w:rsidRPr="005015B1" w:rsidRDefault="005015B1" w:rsidP="005015B1">
            <w:pPr>
              <w:rPr>
                <w:rFonts w:ascii="Arial" w:hAnsi="Arial" w:cs="Arial"/>
                <w:sz w:val="22"/>
                <w:szCs w:val="22"/>
              </w:rPr>
            </w:pPr>
          </w:p>
          <w:p w14:paraId="38A466BA" w14:textId="77777777" w:rsidR="005015B1" w:rsidRPr="005015B1" w:rsidRDefault="005015B1" w:rsidP="005015B1">
            <w:pPr>
              <w:rPr>
                <w:rFonts w:ascii="Arial" w:hAnsi="Arial" w:cs="Arial"/>
                <w:b/>
                <w:sz w:val="22"/>
                <w:szCs w:val="22"/>
              </w:rPr>
            </w:pPr>
            <w:r w:rsidRPr="005015B1">
              <w:rPr>
                <w:rFonts w:ascii="Arial" w:hAnsi="Arial" w:cs="Arial"/>
                <w:b/>
                <w:sz w:val="22"/>
                <w:szCs w:val="22"/>
              </w:rPr>
              <w:t>Outcome Driven</w:t>
            </w:r>
          </w:p>
          <w:p w14:paraId="1605BFB2" w14:textId="77777777" w:rsidR="005015B1" w:rsidRPr="005015B1" w:rsidRDefault="005015B1" w:rsidP="005015B1">
            <w:pPr>
              <w:numPr>
                <w:ilvl w:val="0"/>
                <w:numId w:val="16"/>
              </w:numPr>
              <w:rPr>
                <w:rFonts w:ascii="Arial" w:hAnsi="Arial" w:cs="Arial"/>
                <w:b/>
                <w:sz w:val="22"/>
                <w:szCs w:val="22"/>
              </w:rPr>
            </w:pPr>
            <w:r w:rsidRPr="005015B1">
              <w:rPr>
                <w:rFonts w:ascii="Arial" w:hAnsi="Arial" w:cs="Arial"/>
                <w:sz w:val="22"/>
                <w:szCs w:val="22"/>
              </w:rPr>
              <w:t>Assesses and handles risk effectively</w:t>
            </w:r>
          </w:p>
          <w:p w14:paraId="7597C622"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Able to plan and prioritise to meet statutory and organisational deadlines</w:t>
            </w:r>
          </w:p>
          <w:p w14:paraId="5A990893"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Effectively manages resources to achieve results</w:t>
            </w:r>
          </w:p>
          <w:p w14:paraId="3BEAE3EB" w14:textId="77777777" w:rsidR="005015B1" w:rsidRPr="005015B1" w:rsidRDefault="005015B1" w:rsidP="005015B1">
            <w:pPr>
              <w:ind w:left="720"/>
              <w:rPr>
                <w:rFonts w:ascii="Arial" w:hAnsi="Arial" w:cs="Arial"/>
                <w:sz w:val="22"/>
                <w:szCs w:val="22"/>
              </w:rPr>
            </w:pPr>
          </w:p>
          <w:p w14:paraId="3D367328" w14:textId="77777777" w:rsidR="005015B1" w:rsidRPr="005015B1" w:rsidRDefault="005015B1" w:rsidP="005015B1">
            <w:pPr>
              <w:rPr>
                <w:rFonts w:ascii="Arial" w:hAnsi="Arial" w:cs="Arial"/>
                <w:b/>
                <w:sz w:val="22"/>
                <w:szCs w:val="22"/>
              </w:rPr>
            </w:pPr>
            <w:r w:rsidRPr="005015B1">
              <w:rPr>
                <w:rFonts w:ascii="Arial" w:hAnsi="Arial" w:cs="Arial"/>
                <w:b/>
                <w:sz w:val="22"/>
                <w:szCs w:val="22"/>
              </w:rPr>
              <w:t>Organisational Focus</w:t>
            </w:r>
          </w:p>
          <w:p w14:paraId="6CEC95A1"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Works collegiately and corporately with colleagues, is outward looking and willing to work across organisational boundaries to get the right results for customers.</w:t>
            </w:r>
          </w:p>
          <w:p w14:paraId="4B3521FF"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Uses evidence and best practice to achieve results</w:t>
            </w:r>
          </w:p>
          <w:p w14:paraId="50660BAD" w14:textId="77777777" w:rsidR="005015B1" w:rsidRPr="005015B1" w:rsidRDefault="005015B1" w:rsidP="005015B1">
            <w:pPr>
              <w:numPr>
                <w:ilvl w:val="0"/>
                <w:numId w:val="16"/>
              </w:numPr>
              <w:ind w:right="54"/>
              <w:rPr>
                <w:rFonts w:ascii="Arial" w:hAnsi="Arial" w:cs="Arial"/>
                <w:sz w:val="22"/>
              </w:rPr>
            </w:pPr>
            <w:r w:rsidRPr="005015B1">
              <w:rPr>
                <w:rFonts w:ascii="Arial" w:hAnsi="Arial" w:cs="Arial"/>
                <w:sz w:val="22"/>
              </w:rPr>
              <w:t>Ability to manage organisational change in the team, within the framework of corporate strategy.</w:t>
            </w:r>
          </w:p>
          <w:p w14:paraId="75DAD618" w14:textId="77777777" w:rsidR="005015B1" w:rsidRPr="005015B1" w:rsidRDefault="005015B1" w:rsidP="005015B1">
            <w:pPr>
              <w:rPr>
                <w:rFonts w:ascii="Arial" w:hAnsi="Arial" w:cs="Arial"/>
                <w:sz w:val="22"/>
                <w:szCs w:val="22"/>
              </w:rPr>
            </w:pPr>
          </w:p>
          <w:p w14:paraId="67544649" w14:textId="77777777" w:rsidR="005015B1" w:rsidRPr="005015B1" w:rsidRDefault="005015B1" w:rsidP="005015B1">
            <w:pPr>
              <w:rPr>
                <w:rFonts w:ascii="Arial" w:hAnsi="Arial" w:cs="Arial"/>
                <w:b/>
                <w:sz w:val="22"/>
                <w:szCs w:val="22"/>
              </w:rPr>
            </w:pPr>
            <w:r w:rsidRPr="005015B1">
              <w:rPr>
                <w:rFonts w:ascii="Arial" w:hAnsi="Arial" w:cs="Arial"/>
                <w:b/>
                <w:sz w:val="22"/>
                <w:szCs w:val="22"/>
              </w:rPr>
              <w:t>Problem Solving &amp; Decision Making</w:t>
            </w:r>
          </w:p>
          <w:p w14:paraId="27194A31"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 xml:space="preserve">Takes ownership of problems </w:t>
            </w:r>
          </w:p>
          <w:p w14:paraId="10401451"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 xml:space="preserve">Demonstrates initiative and uses good judgment </w:t>
            </w:r>
          </w:p>
          <w:p w14:paraId="05582B17"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Able to identify potential problems, find solutions and escalate appropriately</w:t>
            </w:r>
          </w:p>
          <w:p w14:paraId="2279C5A8"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Able to find innovative solutions to service challenges</w:t>
            </w:r>
          </w:p>
          <w:p w14:paraId="34A08FA1" w14:textId="77777777" w:rsidR="005015B1" w:rsidRPr="005015B1" w:rsidRDefault="005015B1" w:rsidP="005015B1">
            <w:pPr>
              <w:rPr>
                <w:rFonts w:ascii="Arial" w:hAnsi="Arial" w:cs="Arial"/>
                <w:sz w:val="22"/>
                <w:szCs w:val="22"/>
              </w:rPr>
            </w:pPr>
          </w:p>
          <w:p w14:paraId="0EB2E5EA" w14:textId="77777777" w:rsidR="005015B1" w:rsidRPr="005015B1" w:rsidRDefault="005015B1" w:rsidP="005015B1">
            <w:pPr>
              <w:rPr>
                <w:rFonts w:ascii="Arial" w:hAnsi="Arial" w:cs="Arial"/>
                <w:b/>
                <w:sz w:val="22"/>
                <w:szCs w:val="22"/>
              </w:rPr>
            </w:pPr>
            <w:r w:rsidRPr="005015B1">
              <w:rPr>
                <w:rFonts w:ascii="Arial" w:hAnsi="Arial" w:cs="Arial"/>
                <w:b/>
                <w:sz w:val="22"/>
                <w:szCs w:val="22"/>
              </w:rPr>
              <w:t>Change &amp; Adaptability</w:t>
            </w:r>
          </w:p>
          <w:p w14:paraId="002AEDFF"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Takes a positive attitude towards change</w:t>
            </w:r>
          </w:p>
          <w:p w14:paraId="09F8F4A8"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Takes a positive approach to successfully managing change</w:t>
            </w:r>
          </w:p>
          <w:p w14:paraId="2ECE7A2B" w14:textId="77777777" w:rsidR="005015B1" w:rsidRPr="005015B1" w:rsidRDefault="005015B1" w:rsidP="005015B1">
            <w:pPr>
              <w:numPr>
                <w:ilvl w:val="0"/>
                <w:numId w:val="16"/>
              </w:numPr>
              <w:rPr>
                <w:rFonts w:ascii="Arial" w:hAnsi="Arial" w:cs="Arial"/>
                <w:sz w:val="22"/>
                <w:szCs w:val="22"/>
              </w:rPr>
            </w:pPr>
            <w:r w:rsidRPr="005015B1">
              <w:rPr>
                <w:rFonts w:ascii="Arial" w:hAnsi="Arial" w:cs="Arial"/>
                <w:sz w:val="22"/>
                <w:szCs w:val="22"/>
              </w:rPr>
              <w:t>Encourages others to embrace and contribute to change</w:t>
            </w:r>
          </w:p>
          <w:p w14:paraId="559182C1" w14:textId="77777777" w:rsidR="005015B1" w:rsidRDefault="005015B1" w:rsidP="005015B1">
            <w:pPr>
              <w:numPr>
                <w:ilvl w:val="0"/>
                <w:numId w:val="16"/>
              </w:numPr>
              <w:rPr>
                <w:rFonts w:ascii="Arial" w:hAnsi="Arial" w:cs="Arial"/>
                <w:sz w:val="22"/>
                <w:szCs w:val="22"/>
              </w:rPr>
            </w:pPr>
            <w:r w:rsidRPr="005015B1">
              <w:rPr>
                <w:rFonts w:ascii="Arial" w:hAnsi="Arial" w:cs="Arial"/>
                <w:sz w:val="22"/>
                <w:szCs w:val="22"/>
              </w:rPr>
              <w:t>Enables change to happen with minimal impact on service delivery</w:t>
            </w:r>
          </w:p>
          <w:p w14:paraId="485BFF30" w14:textId="77777777" w:rsidR="007C0799" w:rsidRDefault="007C0799" w:rsidP="007C0799">
            <w:pPr>
              <w:rPr>
                <w:rFonts w:ascii="Arial" w:hAnsi="Arial" w:cs="Arial"/>
                <w:sz w:val="22"/>
                <w:szCs w:val="22"/>
              </w:rPr>
            </w:pPr>
          </w:p>
          <w:p w14:paraId="6879C036" w14:textId="77777777" w:rsidR="007C0799" w:rsidRDefault="007C0799" w:rsidP="007C0799">
            <w:pPr>
              <w:rPr>
                <w:rFonts w:ascii="Arial" w:hAnsi="Arial" w:cs="Arial"/>
                <w:sz w:val="22"/>
                <w:szCs w:val="22"/>
              </w:rPr>
            </w:pPr>
          </w:p>
          <w:p w14:paraId="3B895CA1" w14:textId="77777777" w:rsidR="007C0799" w:rsidRDefault="007C0799" w:rsidP="007C0799">
            <w:pPr>
              <w:rPr>
                <w:rFonts w:ascii="Arial" w:hAnsi="Arial" w:cs="Arial"/>
                <w:sz w:val="22"/>
                <w:szCs w:val="22"/>
              </w:rPr>
            </w:pPr>
          </w:p>
          <w:p w14:paraId="4231A11F" w14:textId="21CFCA1C" w:rsidR="007C0799" w:rsidRPr="005015B1" w:rsidRDefault="007C0799" w:rsidP="007C0799">
            <w:pPr>
              <w:rPr>
                <w:rFonts w:ascii="Arial" w:hAnsi="Arial" w:cs="Arial"/>
                <w:sz w:val="22"/>
                <w:szCs w:val="22"/>
              </w:rPr>
            </w:pPr>
          </w:p>
        </w:tc>
        <w:tc>
          <w:tcPr>
            <w:tcW w:w="1397" w:type="dxa"/>
          </w:tcPr>
          <w:p w14:paraId="04FF073B"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46C51FE0" w14:textId="77777777" w:rsidR="005015B1" w:rsidRPr="005015B1" w:rsidRDefault="005015B1" w:rsidP="005015B1">
            <w:pPr>
              <w:rPr>
                <w:rFonts w:ascii="Arial" w:hAnsi="Arial" w:cs="Arial"/>
                <w:sz w:val="22"/>
                <w:szCs w:val="22"/>
              </w:rPr>
            </w:pPr>
          </w:p>
          <w:p w14:paraId="1364AC1E" w14:textId="77777777" w:rsidR="005015B1" w:rsidRPr="005015B1" w:rsidRDefault="005015B1" w:rsidP="005015B1">
            <w:pPr>
              <w:rPr>
                <w:rFonts w:ascii="Arial" w:hAnsi="Arial" w:cs="Arial"/>
                <w:sz w:val="22"/>
                <w:szCs w:val="22"/>
              </w:rPr>
            </w:pPr>
          </w:p>
          <w:p w14:paraId="182BC947" w14:textId="77777777" w:rsidR="005015B1" w:rsidRPr="005015B1" w:rsidRDefault="005015B1" w:rsidP="005015B1">
            <w:pPr>
              <w:rPr>
                <w:rFonts w:ascii="Arial" w:hAnsi="Arial" w:cs="Arial"/>
                <w:sz w:val="22"/>
                <w:szCs w:val="22"/>
              </w:rPr>
            </w:pPr>
          </w:p>
          <w:p w14:paraId="62D55C1E" w14:textId="77777777" w:rsidR="005015B1" w:rsidRPr="005015B1" w:rsidRDefault="005015B1" w:rsidP="005015B1">
            <w:pPr>
              <w:rPr>
                <w:rFonts w:ascii="Arial" w:hAnsi="Arial" w:cs="Arial"/>
                <w:sz w:val="22"/>
                <w:szCs w:val="22"/>
              </w:rPr>
            </w:pPr>
          </w:p>
          <w:p w14:paraId="2E3BD500" w14:textId="77777777" w:rsidR="005015B1" w:rsidRPr="005015B1" w:rsidRDefault="005015B1" w:rsidP="005015B1">
            <w:pPr>
              <w:rPr>
                <w:rFonts w:ascii="Arial" w:hAnsi="Arial" w:cs="Arial"/>
                <w:sz w:val="22"/>
                <w:szCs w:val="22"/>
              </w:rPr>
            </w:pPr>
          </w:p>
          <w:p w14:paraId="48671C45" w14:textId="77777777" w:rsidR="005015B1" w:rsidRPr="005015B1" w:rsidRDefault="005015B1" w:rsidP="005015B1">
            <w:pPr>
              <w:rPr>
                <w:rFonts w:ascii="Arial" w:hAnsi="Arial" w:cs="Arial"/>
                <w:sz w:val="22"/>
                <w:szCs w:val="22"/>
              </w:rPr>
            </w:pPr>
          </w:p>
          <w:p w14:paraId="52E1E3B6" w14:textId="77777777" w:rsidR="00D21896" w:rsidRDefault="00D21896" w:rsidP="005015B1">
            <w:pPr>
              <w:rPr>
                <w:rFonts w:ascii="Arial" w:hAnsi="Arial" w:cs="Arial"/>
                <w:sz w:val="22"/>
                <w:szCs w:val="22"/>
              </w:rPr>
            </w:pPr>
          </w:p>
          <w:p w14:paraId="215F918B" w14:textId="77777777" w:rsidR="00D21896" w:rsidRDefault="00D21896" w:rsidP="005015B1">
            <w:pPr>
              <w:rPr>
                <w:rFonts w:ascii="Arial" w:hAnsi="Arial" w:cs="Arial"/>
                <w:sz w:val="22"/>
                <w:szCs w:val="22"/>
              </w:rPr>
            </w:pPr>
          </w:p>
          <w:p w14:paraId="36B4508B" w14:textId="3EE990AA" w:rsidR="005015B1" w:rsidRPr="005015B1" w:rsidRDefault="005015B1" w:rsidP="005015B1">
            <w:pPr>
              <w:rPr>
                <w:rFonts w:ascii="Arial" w:hAnsi="Arial" w:cs="Arial"/>
                <w:sz w:val="22"/>
                <w:szCs w:val="22"/>
              </w:rPr>
            </w:pPr>
            <w:r w:rsidRPr="005015B1">
              <w:rPr>
                <w:rFonts w:ascii="Arial" w:hAnsi="Arial" w:cs="Arial"/>
                <w:sz w:val="22"/>
                <w:szCs w:val="22"/>
              </w:rPr>
              <w:t>E</w:t>
            </w:r>
          </w:p>
          <w:p w14:paraId="3E82B74B" w14:textId="77777777" w:rsidR="005015B1" w:rsidRPr="005015B1" w:rsidRDefault="005015B1" w:rsidP="005015B1">
            <w:pPr>
              <w:rPr>
                <w:rFonts w:ascii="Arial" w:hAnsi="Arial" w:cs="Arial"/>
                <w:sz w:val="22"/>
                <w:szCs w:val="22"/>
              </w:rPr>
            </w:pPr>
          </w:p>
          <w:p w14:paraId="37BE8712" w14:textId="77777777" w:rsidR="005015B1" w:rsidRPr="005015B1" w:rsidRDefault="005015B1" w:rsidP="005015B1">
            <w:pPr>
              <w:rPr>
                <w:rFonts w:ascii="Arial" w:hAnsi="Arial" w:cs="Arial"/>
                <w:sz w:val="22"/>
                <w:szCs w:val="22"/>
              </w:rPr>
            </w:pPr>
          </w:p>
          <w:p w14:paraId="23509AAD" w14:textId="77777777" w:rsidR="005015B1" w:rsidRPr="005015B1" w:rsidRDefault="005015B1" w:rsidP="005015B1">
            <w:pPr>
              <w:rPr>
                <w:rFonts w:ascii="Arial" w:hAnsi="Arial" w:cs="Arial"/>
                <w:sz w:val="22"/>
                <w:szCs w:val="22"/>
              </w:rPr>
            </w:pPr>
          </w:p>
          <w:p w14:paraId="664AB038" w14:textId="77777777" w:rsidR="005015B1" w:rsidRPr="005015B1" w:rsidRDefault="005015B1" w:rsidP="005015B1">
            <w:pPr>
              <w:rPr>
                <w:rFonts w:ascii="Arial" w:hAnsi="Arial" w:cs="Arial"/>
                <w:sz w:val="22"/>
                <w:szCs w:val="22"/>
              </w:rPr>
            </w:pPr>
          </w:p>
          <w:p w14:paraId="5A573839" w14:textId="77777777" w:rsidR="005015B1" w:rsidRPr="005015B1" w:rsidRDefault="005015B1" w:rsidP="005015B1">
            <w:pPr>
              <w:rPr>
                <w:rFonts w:ascii="Arial" w:hAnsi="Arial" w:cs="Arial"/>
                <w:sz w:val="22"/>
                <w:szCs w:val="22"/>
              </w:rPr>
            </w:pPr>
          </w:p>
          <w:p w14:paraId="5F14C16A" w14:textId="77777777" w:rsidR="005015B1" w:rsidRPr="005015B1" w:rsidRDefault="005015B1" w:rsidP="005015B1">
            <w:pPr>
              <w:jc w:val="center"/>
              <w:rPr>
                <w:rFonts w:ascii="Arial" w:hAnsi="Arial" w:cs="Arial"/>
                <w:sz w:val="22"/>
                <w:szCs w:val="22"/>
              </w:rPr>
            </w:pPr>
          </w:p>
          <w:p w14:paraId="3A4CF020" w14:textId="77777777" w:rsidR="005015B1" w:rsidRPr="005015B1" w:rsidRDefault="005015B1" w:rsidP="005015B1">
            <w:pPr>
              <w:rPr>
                <w:rFonts w:ascii="Arial" w:hAnsi="Arial" w:cs="Arial"/>
                <w:sz w:val="22"/>
                <w:szCs w:val="22"/>
              </w:rPr>
            </w:pPr>
          </w:p>
          <w:p w14:paraId="34A4D5B1" w14:textId="77777777" w:rsidR="005015B1" w:rsidRPr="005015B1" w:rsidRDefault="005015B1" w:rsidP="005015B1">
            <w:pPr>
              <w:rPr>
                <w:rFonts w:ascii="Arial" w:hAnsi="Arial" w:cs="Arial"/>
                <w:sz w:val="22"/>
                <w:szCs w:val="22"/>
              </w:rPr>
            </w:pPr>
          </w:p>
          <w:p w14:paraId="32A6A784" w14:textId="77777777" w:rsidR="002F65B1" w:rsidRDefault="002F65B1" w:rsidP="005015B1">
            <w:pPr>
              <w:rPr>
                <w:rFonts w:ascii="Arial" w:hAnsi="Arial" w:cs="Arial"/>
                <w:sz w:val="22"/>
                <w:szCs w:val="22"/>
              </w:rPr>
            </w:pPr>
          </w:p>
          <w:p w14:paraId="3E753FFB" w14:textId="77777777" w:rsidR="002F65B1" w:rsidRDefault="002F65B1" w:rsidP="005015B1">
            <w:pPr>
              <w:rPr>
                <w:rFonts w:ascii="Arial" w:hAnsi="Arial" w:cs="Arial"/>
                <w:sz w:val="22"/>
                <w:szCs w:val="22"/>
              </w:rPr>
            </w:pPr>
          </w:p>
          <w:p w14:paraId="33244F89" w14:textId="77777777" w:rsidR="006B15EE" w:rsidRDefault="006B15EE" w:rsidP="005015B1">
            <w:pPr>
              <w:rPr>
                <w:rFonts w:ascii="Arial" w:hAnsi="Arial" w:cs="Arial"/>
                <w:sz w:val="22"/>
                <w:szCs w:val="22"/>
              </w:rPr>
            </w:pPr>
          </w:p>
          <w:p w14:paraId="130BFBF6"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4DCDC0E4" w14:textId="77777777" w:rsidR="005015B1" w:rsidRPr="005015B1" w:rsidRDefault="005015B1" w:rsidP="005015B1">
            <w:pPr>
              <w:rPr>
                <w:rFonts w:ascii="Arial" w:hAnsi="Arial" w:cs="Arial"/>
                <w:sz w:val="22"/>
                <w:szCs w:val="22"/>
              </w:rPr>
            </w:pPr>
          </w:p>
          <w:p w14:paraId="696DD154" w14:textId="77777777" w:rsidR="005015B1" w:rsidRPr="005015B1" w:rsidRDefault="005015B1" w:rsidP="005015B1">
            <w:pPr>
              <w:rPr>
                <w:rFonts w:ascii="Arial" w:hAnsi="Arial" w:cs="Arial"/>
                <w:sz w:val="22"/>
                <w:szCs w:val="22"/>
              </w:rPr>
            </w:pPr>
          </w:p>
          <w:p w14:paraId="35046FF0" w14:textId="77777777" w:rsidR="005015B1" w:rsidRPr="005015B1" w:rsidRDefault="005015B1" w:rsidP="005015B1">
            <w:pPr>
              <w:rPr>
                <w:rFonts w:ascii="Arial" w:hAnsi="Arial" w:cs="Arial"/>
                <w:sz w:val="22"/>
                <w:szCs w:val="22"/>
              </w:rPr>
            </w:pPr>
          </w:p>
          <w:p w14:paraId="06471DA9" w14:textId="77777777" w:rsidR="005015B1" w:rsidRPr="005015B1" w:rsidRDefault="005015B1" w:rsidP="005015B1">
            <w:pPr>
              <w:rPr>
                <w:rFonts w:ascii="Arial" w:hAnsi="Arial" w:cs="Arial"/>
                <w:sz w:val="22"/>
                <w:szCs w:val="22"/>
              </w:rPr>
            </w:pPr>
          </w:p>
          <w:p w14:paraId="71499D34" w14:textId="77777777" w:rsidR="005015B1" w:rsidRPr="005015B1" w:rsidRDefault="005015B1" w:rsidP="005015B1">
            <w:pPr>
              <w:rPr>
                <w:rFonts w:ascii="Arial" w:hAnsi="Arial" w:cs="Arial"/>
                <w:sz w:val="22"/>
                <w:szCs w:val="22"/>
              </w:rPr>
            </w:pPr>
          </w:p>
          <w:p w14:paraId="3020D8AA" w14:textId="77777777" w:rsidR="005015B1" w:rsidRPr="005015B1" w:rsidRDefault="005015B1" w:rsidP="005015B1">
            <w:pPr>
              <w:rPr>
                <w:rFonts w:ascii="Arial" w:hAnsi="Arial" w:cs="Arial"/>
                <w:sz w:val="22"/>
                <w:szCs w:val="22"/>
              </w:rPr>
            </w:pPr>
          </w:p>
          <w:p w14:paraId="7724C680" w14:textId="77777777" w:rsidR="005015B1" w:rsidRPr="005015B1" w:rsidRDefault="005015B1" w:rsidP="005015B1">
            <w:pPr>
              <w:rPr>
                <w:rFonts w:ascii="Arial" w:hAnsi="Arial" w:cs="Arial"/>
                <w:sz w:val="22"/>
                <w:szCs w:val="22"/>
              </w:rPr>
            </w:pPr>
          </w:p>
          <w:p w14:paraId="58E0070C" w14:textId="77777777" w:rsidR="005015B1" w:rsidRPr="005015B1" w:rsidRDefault="005015B1" w:rsidP="005015B1">
            <w:pPr>
              <w:rPr>
                <w:rFonts w:ascii="Arial" w:hAnsi="Arial" w:cs="Arial"/>
                <w:sz w:val="22"/>
                <w:szCs w:val="22"/>
              </w:rPr>
            </w:pPr>
          </w:p>
          <w:p w14:paraId="257B3C97" w14:textId="77777777" w:rsidR="005015B1" w:rsidRPr="005015B1" w:rsidRDefault="005015B1" w:rsidP="005015B1">
            <w:pPr>
              <w:rPr>
                <w:rFonts w:ascii="Arial" w:hAnsi="Arial" w:cs="Arial"/>
                <w:sz w:val="22"/>
                <w:szCs w:val="22"/>
              </w:rPr>
            </w:pPr>
          </w:p>
          <w:p w14:paraId="03D02F8C" w14:textId="77777777" w:rsidR="005015B1" w:rsidRPr="005015B1" w:rsidRDefault="005015B1" w:rsidP="005015B1">
            <w:pPr>
              <w:rPr>
                <w:rFonts w:ascii="Arial" w:hAnsi="Arial" w:cs="Arial"/>
                <w:sz w:val="22"/>
                <w:szCs w:val="22"/>
              </w:rPr>
            </w:pPr>
          </w:p>
          <w:p w14:paraId="64BCB44C" w14:textId="77777777" w:rsidR="005015B1" w:rsidRPr="005015B1" w:rsidRDefault="005015B1" w:rsidP="005015B1">
            <w:pPr>
              <w:rPr>
                <w:rFonts w:ascii="Arial" w:hAnsi="Arial" w:cs="Arial"/>
                <w:sz w:val="22"/>
                <w:szCs w:val="22"/>
              </w:rPr>
            </w:pPr>
          </w:p>
          <w:p w14:paraId="365DA86B" w14:textId="77777777" w:rsidR="005015B1" w:rsidRPr="005015B1" w:rsidRDefault="005015B1" w:rsidP="005015B1">
            <w:pPr>
              <w:rPr>
                <w:rFonts w:ascii="Arial" w:hAnsi="Arial" w:cs="Arial"/>
                <w:sz w:val="22"/>
                <w:szCs w:val="22"/>
              </w:rPr>
            </w:pPr>
          </w:p>
          <w:p w14:paraId="4212DE6C" w14:textId="77777777" w:rsidR="005015B1" w:rsidRPr="005015B1" w:rsidRDefault="005015B1" w:rsidP="005015B1">
            <w:pPr>
              <w:rPr>
                <w:rFonts w:ascii="Arial" w:hAnsi="Arial" w:cs="Arial"/>
                <w:sz w:val="22"/>
                <w:szCs w:val="22"/>
              </w:rPr>
            </w:pPr>
          </w:p>
          <w:p w14:paraId="68EBAEFF" w14:textId="77777777" w:rsidR="005015B1" w:rsidRPr="005015B1" w:rsidRDefault="005015B1" w:rsidP="005015B1">
            <w:pPr>
              <w:rPr>
                <w:rFonts w:ascii="Arial" w:hAnsi="Arial" w:cs="Arial"/>
                <w:sz w:val="22"/>
                <w:szCs w:val="22"/>
              </w:rPr>
            </w:pPr>
          </w:p>
          <w:p w14:paraId="34A55DB4"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47089FE7" w14:textId="77777777" w:rsidR="005015B1" w:rsidRPr="005015B1" w:rsidRDefault="005015B1" w:rsidP="005015B1">
            <w:pPr>
              <w:rPr>
                <w:rFonts w:ascii="Arial" w:hAnsi="Arial" w:cs="Arial"/>
                <w:sz w:val="22"/>
                <w:szCs w:val="22"/>
              </w:rPr>
            </w:pPr>
          </w:p>
          <w:p w14:paraId="30EB2EC5" w14:textId="77777777" w:rsidR="005015B1" w:rsidRPr="005015B1" w:rsidRDefault="005015B1" w:rsidP="005015B1">
            <w:pPr>
              <w:rPr>
                <w:rFonts w:ascii="Arial" w:hAnsi="Arial" w:cs="Arial"/>
                <w:sz w:val="22"/>
                <w:szCs w:val="22"/>
              </w:rPr>
            </w:pPr>
          </w:p>
          <w:p w14:paraId="496E0AD7" w14:textId="77777777" w:rsidR="005015B1" w:rsidRPr="005015B1" w:rsidRDefault="005015B1" w:rsidP="005015B1">
            <w:pPr>
              <w:rPr>
                <w:rFonts w:ascii="Arial" w:hAnsi="Arial" w:cs="Arial"/>
                <w:sz w:val="22"/>
                <w:szCs w:val="22"/>
              </w:rPr>
            </w:pPr>
          </w:p>
          <w:p w14:paraId="1DA2BAB1" w14:textId="77777777" w:rsidR="005015B1" w:rsidRPr="005015B1" w:rsidRDefault="005015B1" w:rsidP="005015B1">
            <w:pPr>
              <w:rPr>
                <w:rFonts w:ascii="Arial" w:hAnsi="Arial" w:cs="Arial"/>
                <w:sz w:val="22"/>
                <w:szCs w:val="22"/>
              </w:rPr>
            </w:pPr>
          </w:p>
          <w:p w14:paraId="06E0D0F3" w14:textId="77777777" w:rsidR="005015B1" w:rsidRPr="005015B1" w:rsidRDefault="005015B1" w:rsidP="005015B1">
            <w:pPr>
              <w:rPr>
                <w:rFonts w:ascii="Arial" w:hAnsi="Arial" w:cs="Arial"/>
                <w:sz w:val="22"/>
                <w:szCs w:val="22"/>
              </w:rPr>
            </w:pPr>
          </w:p>
          <w:p w14:paraId="79BCBA0A" w14:textId="77777777" w:rsidR="005015B1" w:rsidRPr="005015B1" w:rsidRDefault="005015B1" w:rsidP="005015B1">
            <w:pPr>
              <w:rPr>
                <w:rFonts w:ascii="Arial" w:hAnsi="Arial" w:cs="Arial"/>
                <w:sz w:val="22"/>
                <w:szCs w:val="22"/>
              </w:rPr>
            </w:pPr>
          </w:p>
          <w:p w14:paraId="583A0193" w14:textId="77777777" w:rsidR="005015B1" w:rsidRPr="005015B1" w:rsidRDefault="005015B1" w:rsidP="005015B1">
            <w:pPr>
              <w:rPr>
                <w:rFonts w:ascii="Arial" w:hAnsi="Arial" w:cs="Arial"/>
                <w:sz w:val="22"/>
                <w:szCs w:val="22"/>
              </w:rPr>
            </w:pPr>
          </w:p>
          <w:p w14:paraId="445B4CA1" w14:textId="77777777" w:rsidR="005015B1" w:rsidRPr="005015B1" w:rsidRDefault="005015B1" w:rsidP="005015B1">
            <w:pPr>
              <w:rPr>
                <w:rFonts w:ascii="Arial" w:hAnsi="Arial" w:cs="Arial"/>
                <w:sz w:val="22"/>
                <w:szCs w:val="22"/>
              </w:rPr>
            </w:pPr>
          </w:p>
          <w:p w14:paraId="7D97895C" w14:textId="77777777" w:rsidR="005015B1" w:rsidRPr="005015B1" w:rsidRDefault="005015B1" w:rsidP="005015B1">
            <w:pPr>
              <w:rPr>
                <w:rFonts w:ascii="Arial" w:hAnsi="Arial" w:cs="Arial"/>
                <w:sz w:val="22"/>
                <w:szCs w:val="22"/>
              </w:rPr>
            </w:pPr>
          </w:p>
          <w:p w14:paraId="397D9C90" w14:textId="77777777" w:rsidR="005015B1" w:rsidRPr="005015B1" w:rsidRDefault="005015B1" w:rsidP="005015B1">
            <w:pPr>
              <w:rPr>
                <w:rFonts w:ascii="Arial" w:hAnsi="Arial" w:cs="Arial"/>
                <w:sz w:val="22"/>
                <w:szCs w:val="22"/>
              </w:rPr>
            </w:pPr>
          </w:p>
          <w:p w14:paraId="22EC09D2" w14:textId="77777777" w:rsidR="005015B1" w:rsidRPr="005015B1" w:rsidRDefault="005015B1" w:rsidP="005015B1">
            <w:pPr>
              <w:rPr>
                <w:rFonts w:ascii="Arial" w:hAnsi="Arial" w:cs="Arial"/>
                <w:sz w:val="22"/>
                <w:szCs w:val="22"/>
              </w:rPr>
            </w:pPr>
          </w:p>
          <w:p w14:paraId="54417808"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tc>
        <w:tc>
          <w:tcPr>
            <w:tcW w:w="2693" w:type="dxa"/>
          </w:tcPr>
          <w:p w14:paraId="6EA6B454" w14:textId="77777777" w:rsidR="005015B1" w:rsidRDefault="00B92E23" w:rsidP="005015B1">
            <w:pPr>
              <w:rPr>
                <w:rFonts w:ascii="Arial" w:hAnsi="Arial" w:cs="Arial"/>
                <w:sz w:val="22"/>
                <w:szCs w:val="22"/>
              </w:rPr>
            </w:pPr>
            <w:r>
              <w:rPr>
                <w:rFonts w:ascii="Arial" w:hAnsi="Arial" w:cs="Arial"/>
                <w:sz w:val="22"/>
                <w:szCs w:val="22"/>
              </w:rPr>
              <w:t>A,I</w:t>
            </w:r>
          </w:p>
          <w:p w14:paraId="0C60EA2A" w14:textId="77777777" w:rsidR="00B92E23" w:rsidRDefault="00B92E23" w:rsidP="005015B1">
            <w:pPr>
              <w:rPr>
                <w:rFonts w:ascii="Arial" w:hAnsi="Arial" w:cs="Arial"/>
                <w:sz w:val="22"/>
                <w:szCs w:val="22"/>
              </w:rPr>
            </w:pPr>
          </w:p>
          <w:p w14:paraId="7D03F33E" w14:textId="77777777" w:rsidR="00B92E23" w:rsidRDefault="00B92E23" w:rsidP="005015B1">
            <w:pPr>
              <w:rPr>
                <w:rFonts w:ascii="Arial" w:hAnsi="Arial" w:cs="Arial"/>
                <w:sz w:val="22"/>
                <w:szCs w:val="22"/>
              </w:rPr>
            </w:pPr>
          </w:p>
          <w:p w14:paraId="1B979540" w14:textId="77777777" w:rsidR="00B92E23" w:rsidRDefault="00B92E23" w:rsidP="005015B1">
            <w:pPr>
              <w:rPr>
                <w:rFonts w:ascii="Arial" w:hAnsi="Arial" w:cs="Arial"/>
                <w:sz w:val="22"/>
                <w:szCs w:val="22"/>
              </w:rPr>
            </w:pPr>
          </w:p>
          <w:p w14:paraId="21457851" w14:textId="77777777" w:rsidR="00B92E23" w:rsidRDefault="00B92E23" w:rsidP="005015B1">
            <w:pPr>
              <w:rPr>
                <w:rFonts w:ascii="Arial" w:hAnsi="Arial" w:cs="Arial"/>
                <w:sz w:val="22"/>
                <w:szCs w:val="22"/>
              </w:rPr>
            </w:pPr>
          </w:p>
          <w:p w14:paraId="01257A85" w14:textId="77777777" w:rsidR="00B92E23" w:rsidRDefault="00B92E23" w:rsidP="005015B1">
            <w:pPr>
              <w:rPr>
                <w:rFonts w:ascii="Arial" w:hAnsi="Arial" w:cs="Arial"/>
                <w:sz w:val="22"/>
                <w:szCs w:val="22"/>
              </w:rPr>
            </w:pPr>
          </w:p>
          <w:p w14:paraId="15D9F18C" w14:textId="77777777" w:rsidR="00B92E23" w:rsidRDefault="00B92E23" w:rsidP="005015B1">
            <w:pPr>
              <w:rPr>
                <w:rFonts w:ascii="Arial" w:hAnsi="Arial" w:cs="Arial"/>
                <w:sz w:val="22"/>
                <w:szCs w:val="22"/>
              </w:rPr>
            </w:pPr>
          </w:p>
          <w:p w14:paraId="6191455A" w14:textId="77777777" w:rsidR="00D21896" w:rsidRDefault="00D21896" w:rsidP="005015B1">
            <w:pPr>
              <w:rPr>
                <w:rFonts w:ascii="Arial" w:hAnsi="Arial" w:cs="Arial"/>
                <w:sz w:val="22"/>
                <w:szCs w:val="22"/>
              </w:rPr>
            </w:pPr>
          </w:p>
          <w:p w14:paraId="3470ADAE" w14:textId="77777777" w:rsidR="00D21896" w:rsidRDefault="00D21896" w:rsidP="005015B1">
            <w:pPr>
              <w:rPr>
                <w:rFonts w:ascii="Arial" w:hAnsi="Arial" w:cs="Arial"/>
                <w:sz w:val="22"/>
                <w:szCs w:val="22"/>
              </w:rPr>
            </w:pPr>
          </w:p>
          <w:p w14:paraId="6514484C" w14:textId="1D1E74B9" w:rsidR="00B92E23" w:rsidRDefault="00B92E23" w:rsidP="005015B1">
            <w:pPr>
              <w:rPr>
                <w:rFonts w:ascii="Arial" w:hAnsi="Arial" w:cs="Arial"/>
                <w:sz w:val="22"/>
                <w:szCs w:val="22"/>
              </w:rPr>
            </w:pPr>
            <w:r>
              <w:rPr>
                <w:rFonts w:ascii="Arial" w:hAnsi="Arial" w:cs="Arial"/>
                <w:sz w:val="22"/>
                <w:szCs w:val="22"/>
              </w:rPr>
              <w:t>A,I</w:t>
            </w:r>
          </w:p>
          <w:p w14:paraId="5626790B" w14:textId="77777777" w:rsidR="00B92E23" w:rsidRDefault="00B92E23" w:rsidP="005015B1">
            <w:pPr>
              <w:rPr>
                <w:rFonts w:ascii="Arial" w:hAnsi="Arial" w:cs="Arial"/>
                <w:sz w:val="22"/>
                <w:szCs w:val="22"/>
              </w:rPr>
            </w:pPr>
          </w:p>
          <w:p w14:paraId="1CFE6CAC" w14:textId="77777777" w:rsidR="00B92E23" w:rsidRDefault="00B92E23" w:rsidP="005015B1">
            <w:pPr>
              <w:rPr>
                <w:rFonts w:ascii="Arial" w:hAnsi="Arial" w:cs="Arial"/>
                <w:sz w:val="22"/>
                <w:szCs w:val="22"/>
              </w:rPr>
            </w:pPr>
          </w:p>
          <w:p w14:paraId="679BB582" w14:textId="77777777" w:rsidR="00B92E23" w:rsidRDefault="00B92E23" w:rsidP="005015B1">
            <w:pPr>
              <w:rPr>
                <w:rFonts w:ascii="Arial" w:hAnsi="Arial" w:cs="Arial"/>
                <w:sz w:val="22"/>
                <w:szCs w:val="22"/>
              </w:rPr>
            </w:pPr>
          </w:p>
          <w:p w14:paraId="5B8F30D0" w14:textId="77777777" w:rsidR="00B92E23" w:rsidRDefault="00B92E23" w:rsidP="005015B1">
            <w:pPr>
              <w:rPr>
                <w:rFonts w:ascii="Arial" w:hAnsi="Arial" w:cs="Arial"/>
                <w:sz w:val="22"/>
                <w:szCs w:val="22"/>
              </w:rPr>
            </w:pPr>
          </w:p>
          <w:p w14:paraId="1F508DAE" w14:textId="77777777" w:rsidR="00B92E23" w:rsidRDefault="00B92E23" w:rsidP="005015B1">
            <w:pPr>
              <w:rPr>
                <w:rFonts w:ascii="Arial" w:hAnsi="Arial" w:cs="Arial"/>
                <w:sz w:val="22"/>
                <w:szCs w:val="22"/>
              </w:rPr>
            </w:pPr>
          </w:p>
          <w:p w14:paraId="70581830" w14:textId="77777777" w:rsidR="00B92E23" w:rsidRDefault="00B92E23" w:rsidP="005015B1">
            <w:pPr>
              <w:rPr>
                <w:rFonts w:ascii="Arial" w:hAnsi="Arial" w:cs="Arial"/>
                <w:sz w:val="22"/>
                <w:szCs w:val="22"/>
              </w:rPr>
            </w:pPr>
          </w:p>
          <w:p w14:paraId="7EA4CA51" w14:textId="77777777" w:rsidR="00B92E23" w:rsidRDefault="00B92E23" w:rsidP="005015B1">
            <w:pPr>
              <w:rPr>
                <w:rFonts w:ascii="Arial" w:hAnsi="Arial" w:cs="Arial"/>
                <w:sz w:val="22"/>
                <w:szCs w:val="22"/>
              </w:rPr>
            </w:pPr>
          </w:p>
          <w:p w14:paraId="12F28063" w14:textId="77777777" w:rsidR="00B92E23" w:rsidRDefault="00B92E23" w:rsidP="005015B1">
            <w:pPr>
              <w:rPr>
                <w:rFonts w:ascii="Arial" w:hAnsi="Arial" w:cs="Arial"/>
                <w:sz w:val="22"/>
                <w:szCs w:val="22"/>
              </w:rPr>
            </w:pPr>
          </w:p>
          <w:p w14:paraId="7C340C49" w14:textId="77777777" w:rsidR="002F65B1" w:rsidRDefault="002F65B1" w:rsidP="005015B1">
            <w:pPr>
              <w:rPr>
                <w:rFonts w:ascii="Arial" w:hAnsi="Arial" w:cs="Arial"/>
                <w:sz w:val="22"/>
                <w:szCs w:val="22"/>
              </w:rPr>
            </w:pPr>
          </w:p>
          <w:p w14:paraId="73C840CE" w14:textId="77777777" w:rsidR="002F65B1" w:rsidRDefault="002F65B1" w:rsidP="005015B1">
            <w:pPr>
              <w:rPr>
                <w:rFonts w:ascii="Arial" w:hAnsi="Arial" w:cs="Arial"/>
                <w:sz w:val="22"/>
                <w:szCs w:val="22"/>
              </w:rPr>
            </w:pPr>
          </w:p>
          <w:p w14:paraId="646B1B71" w14:textId="77777777" w:rsidR="006B15EE" w:rsidRDefault="006B15EE" w:rsidP="005015B1">
            <w:pPr>
              <w:rPr>
                <w:rFonts w:ascii="Arial" w:hAnsi="Arial" w:cs="Arial"/>
                <w:sz w:val="22"/>
                <w:szCs w:val="22"/>
              </w:rPr>
            </w:pPr>
          </w:p>
          <w:p w14:paraId="7C089A95" w14:textId="77777777" w:rsidR="00B92E23" w:rsidRDefault="00B92E23" w:rsidP="005015B1">
            <w:pPr>
              <w:rPr>
                <w:rFonts w:ascii="Arial" w:hAnsi="Arial" w:cs="Arial"/>
                <w:sz w:val="22"/>
                <w:szCs w:val="22"/>
              </w:rPr>
            </w:pPr>
            <w:r>
              <w:rPr>
                <w:rFonts w:ascii="Arial" w:hAnsi="Arial" w:cs="Arial"/>
                <w:sz w:val="22"/>
                <w:szCs w:val="22"/>
              </w:rPr>
              <w:t>A,I</w:t>
            </w:r>
          </w:p>
          <w:p w14:paraId="711F52D7" w14:textId="77777777" w:rsidR="00B92E23" w:rsidRDefault="00B92E23" w:rsidP="005015B1">
            <w:pPr>
              <w:rPr>
                <w:rFonts w:ascii="Arial" w:hAnsi="Arial" w:cs="Arial"/>
                <w:sz w:val="22"/>
                <w:szCs w:val="22"/>
              </w:rPr>
            </w:pPr>
          </w:p>
          <w:p w14:paraId="59BA071A" w14:textId="77777777" w:rsidR="00B92E23" w:rsidRDefault="00B92E23" w:rsidP="005015B1">
            <w:pPr>
              <w:rPr>
                <w:rFonts w:ascii="Arial" w:hAnsi="Arial" w:cs="Arial"/>
                <w:sz w:val="22"/>
                <w:szCs w:val="22"/>
              </w:rPr>
            </w:pPr>
          </w:p>
          <w:p w14:paraId="50AF5A2B" w14:textId="77777777" w:rsidR="00B92E23" w:rsidRDefault="00B92E23" w:rsidP="005015B1">
            <w:pPr>
              <w:rPr>
                <w:rFonts w:ascii="Arial" w:hAnsi="Arial" w:cs="Arial"/>
                <w:sz w:val="22"/>
                <w:szCs w:val="22"/>
              </w:rPr>
            </w:pPr>
          </w:p>
          <w:p w14:paraId="722308C6" w14:textId="77777777" w:rsidR="00B92E23" w:rsidRDefault="00B92E23" w:rsidP="005015B1">
            <w:pPr>
              <w:rPr>
                <w:rFonts w:ascii="Arial" w:hAnsi="Arial" w:cs="Arial"/>
                <w:sz w:val="22"/>
                <w:szCs w:val="22"/>
              </w:rPr>
            </w:pPr>
          </w:p>
          <w:p w14:paraId="45147603" w14:textId="77777777" w:rsidR="00B92E23" w:rsidRDefault="00B92E23" w:rsidP="005015B1">
            <w:pPr>
              <w:rPr>
                <w:rFonts w:ascii="Arial" w:hAnsi="Arial" w:cs="Arial"/>
                <w:sz w:val="22"/>
                <w:szCs w:val="22"/>
              </w:rPr>
            </w:pPr>
          </w:p>
          <w:p w14:paraId="3D002216" w14:textId="77777777" w:rsidR="00B92E23" w:rsidRDefault="00B92E23" w:rsidP="005015B1">
            <w:pPr>
              <w:rPr>
                <w:rFonts w:ascii="Arial" w:hAnsi="Arial" w:cs="Arial"/>
                <w:sz w:val="22"/>
                <w:szCs w:val="22"/>
              </w:rPr>
            </w:pPr>
          </w:p>
          <w:p w14:paraId="49288D65" w14:textId="77777777" w:rsidR="00B92E23" w:rsidRDefault="00B92E23" w:rsidP="005015B1">
            <w:pPr>
              <w:rPr>
                <w:rFonts w:ascii="Arial" w:hAnsi="Arial" w:cs="Arial"/>
                <w:sz w:val="22"/>
                <w:szCs w:val="22"/>
              </w:rPr>
            </w:pPr>
          </w:p>
          <w:p w14:paraId="33C528A5" w14:textId="77777777" w:rsidR="00B92E23" w:rsidRDefault="00B92E23" w:rsidP="005015B1">
            <w:pPr>
              <w:rPr>
                <w:rFonts w:ascii="Arial" w:hAnsi="Arial" w:cs="Arial"/>
                <w:sz w:val="22"/>
                <w:szCs w:val="22"/>
              </w:rPr>
            </w:pPr>
          </w:p>
          <w:p w14:paraId="2DB50A53" w14:textId="77777777" w:rsidR="00B92E23" w:rsidRDefault="00B92E23" w:rsidP="005015B1">
            <w:pPr>
              <w:rPr>
                <w:rFonts w:ascii="Arial" w:hAnsi="Arial" w:cs="Arial"/>
                <w:sz w:val="22"/>
                <w:szCs w:val="22"/>
              </w:rPr>
            </w:pPr>
          </w:p>
          <w:p w14:paraId="1559D777" w14:textId="77777777" w:rsidR="00B92E23" w:rsidRDefault="00B92E23" w:rsidP="005015B1">
            <w:pPr>
              <w:rPr>
                <w:rFonts w:ascii="Arial" w:hAnsi="Arial" w:cs="Arial"/>
                <w:sz w:val="22"/>
                <w:szCs w:val="22"/>
              </w:rPr>
            </w:pPr>
          </w:p>
          <w:p w14:paraId="32ABA462" w14:textId="77777777" w:rsidR="00B92E23" w:rsidRDefault="00B92E23" w:rsidP="005015B1">
            <w:pPr>
              <w:rPr>
                <w:rFonts w:ascii="Arial" w:hAnsi="Arial" w:cs="Arial"/>
                <w:sz w:val="22"/>
                <w:szCs w:val="22"/>
              </w:rPr>
            </w:pPr>
          </w:p>
          <w:p w14:paraId="7DCE0742" w14:textId="77777777" w:rsidR="00B92E23" w:rsidRDefault="00B92E23" w:rsidP="005015B1">
            <w:pPr>
              <w:rPr>
                <w:rFonts w:ascii="Arial" w:hAnsi="Arial" w:cs="Arial"/>
                <w:sz w:val="22"/>
                <w:szCs w:val="22"/>
              </w:rPr>
            </w:pPr>
          </w:p>
          <w:p w14:paraId="63F97000" w14:textId="77777777" w:rsidR="00B92E23" w:rsidRDefault="00B92E23" w:rsidP="005015B1">
            <w:pPr>
              <w:rPr>
                <w:rFonts w:ascii="Arial" w:hAnsi="Arial" w:cs="Arial"/>
                <w:sz w:val="22"/>
                <w:szCs w:val="22"/>
              </w:rPr>
            </w:pPr>
          </w:p>
          <w:p w14:paraId="734AA81B" w14:textId="77777777" w:rsidR="00B92E23" w:rsidRDefault="00B92E23" w:rsidP="005015B1">
            <w:pPr>
              <w:rPr>
                <w:rFonts w:ascii="Arial" w:hAnsi="Arial" w:cs="Arial"/>
                <w:sz w:val="22"/>
                <w:szCs w:val="22"/>
              </w:rPr>
            </w:pPr>
          </w:p>
          <w:p w14:paraId="12201A88" w14:textId="77777777" w:rsidR="00B92E23" w:rsidRDefault="00B92E23" w:rsidP="005015B1">
            <w:pPr>
              <w:rPr>
                <w:rFonts w:ascii="Arial" w:hAnsi="Arial" w:cs="Arial"/>
                <w:sz w:val="22"/>
                <w:szCs w:val="22"/>
              </w:rPr>
            </w:pPr>
            <w:r>
              <w:rPr>
                <w:rFonts w:ascii="Arial" w:hAnsi="Arial" w:cs="Arial"/>
                <w:sz w:val="22"/>
                <w:szCs w:val="22"/>
              </w:rPr>
              <w:t>A,I</w:t>
            </w:r>
          </w:p>
          <w:p w14:paraId="74A69DA8" w14:textId="77777777" w:rsidR="00B92E23" w:rsidRDefault="00B92E23" w:rsidP="005015B1">
            <w:pPr>
              <w:rPr>
                <w:rFonts w:ascii="Arial" w:hAnsi="Arial" w:cs="Arial"/>
                <w:sz w:val="22"/>
                <w:szCs w:val="22"/>
              </w:rPr>
            </w:pPr>
          </w:p>
          <w:p w14:paraId="36FB3676" w14:textId="77777777" w:rsidR="00B92E23" w:rsidRDefault="00B92E23" w:rsidP="005015B1">
            <w:pPr>
              <w:rPr>
                <w:rFonts w:ascii="Arial" w:hAnsi="Arial" w:cs="Arial"/>
                <w:sz w:val="22"/>
                <w:szCs w:val="22"/>
              </w:rPr>
            </w:pPr>
          </w:p>
          <w:p w14:paraId="5E650D3B" w14:textId="77777777" w:rsidR="00B92E23" w:rsidRDefault="00B92E23" w:rsidP="005015B1">
            <w:pPr>
              <w:rPr>
                <w:rFonts w:ascii="Arial" w:hAnsi="Arial" w:cs="Arial"/>
                <w:sz w:val="22"/>
                <w:szCs w:val="22"/>
              </w:rPr>
            </w:pPr>
          </w:p>
          <w:p w14:paraId="65B96B65" w14:textId="77777777" w:rsidR="00B92E23" w:rsidRDefault="00B92E23" w:rsidP="005015B1">
            <w:pPr>
              <w:rPr>
                <w:rFonts w:ascii="Arial" w:hAnsi="Arial" w:cs="Arial"/>
                <w:sz w:val="22"/>
                <w:szCs w:val="22"/>
              </w:rPr>
            </w:pPr>
          </w:p>
          <w:p w14:paraId="1559EF2A" w14:textId="77777777" w:rsidR="00B92E23" w:rsidRDefault="00B92E23" w:rsidP="005015B1">
            <w:pPr>
              <w:rPr>
                <w:rFonts w:ascii="Arial" w:hAnsi="Arial" w:cs="Arial"/>
                <w:sz w:val="22"/>
                <w:szCs w:val="22"/>
              </w:rPr>
            </w:pPr>
          </w:p>
          <w:p w14:paraId="3638E032" w14:textId="77777777" w:rsidR="00B92E23" w:rsidRDefault="00B92E23" w:rsidP="005015B1">
            <w:pPr>
              <w:rPr>
                <w:rFonts w:ascii="Arial" w:hAnsi="Arial" w:cs="Arial"/>
                <w:sz w:val="22"/>
                <w:szCs w:val="22"/>
              </w:rPr>
            </w:pPr>
          </w:p>
          <w:p w14:paraId="3EFDB202" w14:textId="77777777" w:rsidR="00B92E23" w:rsidRDefault="00B92E23" w:rsidP="005015B1">
            <w:pPr>
              <w:rPr>
                <w:rFonts w:ascii="Arial" w:hAnsi="Arial" w:cs="Arial"/>
                <w:sz w:val="22"/>
                <w:szCs w:val="22"/>
              </w:rPr>
            </w:pPr>
          </w:p>
          <w:p w14:paraId="25A2DA62" w14:textId="77777777" w:rsidR="00B92E23" w:rsidRDefault="00B92E23" w:rsidP="005015B1">
            <w:pPr>
              <w:rPr>
                <w:rFonts w:ascii="Arial" w:hAnsi="Arial" w:cs="Arial"/>
                <w:sz w:val="22"/>
                <w:szCs w:val="22"/>
              </w:rPr>
            </w:pPr>
          </w:p>
          <w:p w14:paraId="73A0AB67" w14:textId="77777777" w:rsidR="00B92E23" w:rsidRDefault="00B92E23" w:rsidP="005015B1">
            <w:pPr>
              <w:rPr>
                <w:rFonts w:ascii="Arial" w:hAnsi="Arial" w:cs="Arial"/>
                <w:sz w:val="22"/>
                <w:szCs w:val="22"/>
              </w:rPr>
            </w:pPr>
          </w:p>
          <w:p w14:paraId="75DC8B65" w14:textId="77777777" w:rsidR="00B92E23" w:rsidRDefault="00B92E23" w:rsidP="005015B1">
            <w:pPr>
              <w:rPr>
                <w:rFonts w:ascii="Arial" w:hAnsi="Arial" w:cs="Arial"/>
                <w:sz w:val="22"/>
                <w:szCs w:val="22"/>
              </w:rPr>
            </w:pPr>
          </w:p>
          <w:p w14:paraId="28DCA0FF" w14:textId="77777777" w:rsidR="00B92E23" w:rsidRDefault="00B92E23" w:rsidP="005015B1">
            <w:pPr>
              <w:rPr>
                <w:rFonts w:ascii="Arial" w:hAnsi="Arial" w:cs="Arial"/>
                <w:sz w:val="22"/>
                <w:szCs w:val="22"/>
              </w:rPr>
            </w:pPr>
          </w:p>
          <w:p w14:paraId="3319217E" w14:textId="77777777" w:rsidR="00B92E23" w:rsidRDefault="00B92E23" w:rsidP="005015B1">
            <w:pPr>
              <w:rPr>
                <w:rFonts w:ascii="Arial" w:hAnsi="Arial" w:cs="Arial"/>
                <w:sz w:val="22"/>
                <w:szCs w:val="22"/>
              </w:rPr>
            </w:pPr>
            <w:r>
              <w:rPr>
                <w:rFonts w:ascii="Arial" w:hAnsi="Arial" w:cs="Arial"/>
                <w:sz w:val="22"/>
                <w:szCs w:val="22"/>
              </w:rPr>
              <w:t>A,I</w:t>
            </w:r>
          </w:p>
          <w:p w14:paraId="6626A3DB" w14:textId="77777777" w:rsidR="00B92E23" w:rsidRDefault="00B92E23" w:rsidP="005015B1">
            <w:pPr>
              <w:rPr>
                <w:rFonts w:ascii="Arial" w:hAnsi="Arial" w:cs="Arial"/>
                <w:sz w:val="22"/>
                <w:szCs w:val="22"/>
              </w:rPr>
            </w:pPr>
          </w:p>
          <w:p w14:paraId="7368F487" w14:textId="77777777" w:rsidR="00B92E23" w:rsidRDefault="00B92E23" w:rsidP="005015B1">
            <w:pPr>
              <w:rPr>
                <w:rFonts w:ascii="Arial" w:hAnsi="Arial" w:cs="Arial"/>
                <w:sz w:val="22"/>
                <w:szCs w:val="22"/>
              </w:rPr>
            </w:pPr>
          </w:p>
          <w:p w14:paraId="1C79D56F" w14:textId="77777777" w:rsidR="00B92E23" w:rsidRDefault="00B92E23" w:rsidP="005015B1">
            <w:pPr>
              <w:rPr>
                <w:rFonts w:ascii="Arial" w:hAnsi="Arial" w:cs="Arial"/>
                <w:sz w:val="22"/>
                <w:szCs w:val="22"/>
              </w:rPr>
            </w:pPr>
          </w:p>
          <w:p w14:paraId="08FDB681" w14:textId="77777777" w:rsidR="00B92E23" w:rsidRDefault="00B92E23" w:rsidP="005015B1">
            <w:pPr>
              <w:rPr>
                <w:rFonts w:ascii="Arial" w:hAnsi="Arial" w:cs="Arial"/>
                <w:sz w:val="22"/>
                <w:szCs w:val="22"/>
              </w:rPr>
            </w:pPr>
          </w:p>
          <w:p w14:paraId="084F28AA" w14:textId="77777777" w:rsidR="00B92E23" w:rsidRDefault="00B92E23" w:rsidP="005015B1">
            <w:pPr>
              <w:rPr>
                <w:rFonts w:ascii="Arial" w:hAnsi="Arial" w:cs="Arial"/>
                <w:sz w:val="22"/>
                <w:szCs w:val="22"/>
              </w:rPr>
            </w:pPr>
          </w:p>
          <w:p w14:paraId="19515185" w14:textId="07041667" w:rsidR="00B92E23" w:rsidRDefault="00B92E23" w:rsidP="005015B1">
            <w:pPr>
              <w:rPr>
                <w:rFonts w:ascii="Arial" w:hAnsi="Arial" w:cs="Arial"/>
                <w:sz w:val="22"/>
                <w:szCs w:val="22"/>
              </w:rPr>
            </w:pPr>
          </w:p>
          <w:p w14:paraId="29F56C5D" w14:textId="77B81FC3" w:rsidR="00B92E23" w:rsidRPr="005015B1" w:rsidRDefault="00B92E23" w:rsidP="005015B1">
            <w:pPr>
              <w:rPr>
                <w:rFonts w:ascii="Arial" w:hAnsi="Arial" w:cs="Arial"/>
                <w:sz w:val="22"/>
                <w:szCs w:val="22"/>
              </w:rPr>
            </w:pPr>
          </w:p>
        </w:tc>
      </w:tr>
      <w:tr w:rsidR="005015B1" w:rsidRPr="005015B1" w14:paraId="4D9703D8" w14:textId="77777777" w:rsidTr="003555CB">
        <w:tc>
          <w:tcPr>
            <w:tcW w:w="1795" w:type="dxa"/>
          </w:tcPr>
          <w:p w14:paraId="2188BACD" w14:textId="77777777" w:rsidR="005015B1" w:rsidRPr="005015B1" w:rsidRDefault="005015B1" w:rsidP="005015B1">
            <w:pPr>
              <w:rPr>
                <w:rFonts w:ascii="Arial" w:hAnsi="Arial" w:cs="Arial"/>
                <w:sz w:val="22"/>
                <w:szCs w:val="22"/>
              </w:rPr>
            </w:pPr>
            <w:r w:rsidRPr="005015B1">
              <w:rPr>
                <w:rFonts w:ascii="Arial" w:hAnsi="Arial" w:cs="Arial"/>
                <w:sz w:val="22"/>
                <w:szCs w:val="22"/>
              </w:rPr>
              <w:lastRenderedPageBreak/>
              <w:t>Skills &amp; Abilities</w:t>
            </w:r>
          </w:p>
        </w:tc>
        <w:tc>
          <w:tcPr>
            <w:tcW w:w="3862" w:type="dxa"/>
          </w:tcPr>
          <w:p w14:paraId="157320DE" w14:textId="77777777" w:rsidR="005015B1" w:rsidRPr="005015B1" w:rsidRDefault="005015B1" w:rsidP="005015B1">
            <w:pPr>
              <w:rPr>
                <w:rFonts w:ascii="Arial" w:hAnsi="Arial" w:cs="Arial"/>
                <w:b/>
                <w:sz w:val="22"/>
                <w:szCs w:val="22"/>
              </w:rPr>
            </w:pPr>
            <w:r w:rsidRPr="005015B1">
              <w:rPr>
                <w:rFonts w:ascii="Arial" w:hAnsi="Arial" w:cs="Arial"/>
                <w:b/>
                <w:sz w:val="22"/>
                <w:szCs w:val="22"/>
              </w:rPr>
              <w:t>Communication</w:t>
            </w:r>
          </w:p>
          <w:p w14:paraId="7CC0A8AE"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Able to effectively liaise with customers, colleagues, outside bodies and Councillors, in writing, by telephone and face to face</w:t>
            </w:r>
          </w:p>
          <w:p w14:paraId="061418B8"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Able to present confidently at Committee and public examinations or inquiries</w:t>
            </w:r>
          </w:p>
          <w:p w14:paraId="4C0507E9"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Able to negotiate successfully to achieve objectives</w:t>
            </w:r>
          </w:p>
          <w:p w14:paraId="780D50E7" w14:textId="77777777" w:rsidR="005015B1" w:rsidRPr="005015B1" w:rsidRDefault="005015B1" w:rsidP="005015B1">
            <w:pPr>
              <w:numPr>
                <w:ilvl w:val="0"/>
                <w:numId w:val="17"/>
              </w:numPr>
              <w:tabs>
                <w:tab w:val="left" w:pos="8306"/>
              </w:tabs>
              <w:ind w:right="-759"/>
              <w:rPr>
                <w:rFonts w:ascii="Arial" w:hAnsi="Arial" w:cs="Arial"/>
                <w:bCs/>
                <w:sz w:val="22"/>
              </w:rPr>
            </w:pPr>
            <w:r w:rsidRPr="005015B1">
              <w:rPr>
                <w:rFonts w:ascii="Arial" w:hAnsi="Arial" w:cs="Arial"/>
                <w:sz w:val="22"/>
              </w:rPr>
              <w:t>Personal skills of diplomacy</w:t>
            </w:r>
          </w:p>
          <w:p w14:paraId="31E5B743" w14:textId="77777777" w:rsidR="005015B1" w:rsidRPr="005015B1" w:rsidRDefault="005015B1" w:rsidP="005015B1">
            <w:pPr>
              <w:numPr>
                <w:ilvl w:val="0"/>
                <w:numId w:val="17"/>
              </w:numPr>
              <w:rPr>
                <w:rFonts w:ascii="Arial" w:hAnsi="Arial" w:cs="Arial"/>
                <w:sz w:val="22"/>
              </w:rPr>
            </w:pPr>
            <w:r w:rsidRPr="005015B1">
              <w:rPr>
                <w:rFonts w:ascii="Arial" w:hAnsi="Arial" w:cs="Arial"/>
                <w:sz w:val="22"/>
              </w:rPr>
              <w:t>Ability to implement equal opportunities in employment and service delivery.</w:t>
            </w:r>
          </w:p>
          <w:p w14:paraId="54B45D3B" w14:textId="77777777" w:rsidR="005015B1" w:rsidRPr="005015B1" w:rsidRDefault="005015B1" w:rsidP="005015B1">
            <w:pPr>
              <w:rPr>
                <w:rFonts w:ascii="Arial" w:hAnsi="Arial" w:cs="Arial"/>
                <w:sz w:val="22"/>
                <w:szCs w:val="22"/>
              </w:rPr>
            </w:pPr>
          </w:p>
          <w:p w14:paraId="26697CBF" w14:textId="77777777" w:rsidR="005015B1" w:rsidRPr="005015B1" w:rsidRDefault="005015B1" w:rsidP="005015B1">
            <w:pPr>
              <w:rPr>
                <w:rFonts w:ascii="Arial" w:hAnsi="Arial" w:cs="Arial"/>
                <w:b/>
                <w:sz w:val="22"/>
                <w:szCs w:val="22"/>
              </w:rPr>
            </w:pPr>
            <w:r w:rsidRPr="005015B1">
              <w:rPr>
                <w:rFonts w:ascii="Arial" w:hAnsi="Arial" w:cs="Arial"/>
                <w:b/>
                <w:sz w:val="22"/>
                <w:szCs w:val="22"/>
              </w:rPr>
              <w:t>Management</w:t>
            </w:r>
          </w:p>
          <w:p w14:paraId="37E37CD6"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Able to demonstrate the skills required to manage staff performance and teams for continuous service improvement</w:t>
            </w:r>
          </w:p>
          <w:p w14:paraId="2D38E23A"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Able to demonstrate the skills required to successfully manage projects</w:t>
            </w:r>
          </w:p>
          <w:p w14:paraId="7A4BA5A8"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rPr>
              <w:t>The ability to provide leadership to a multi-disciplinary team.</w:t>
            </w:r>
          </w:p>
          <w:p w14:paraId="431F0F06"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rPr>
              <w:t>Financial awareness and experience of budgetary management</w:t>
            </w:r>
          </w:p>
          <w:p w14:paraId="19902FB9" w14:textId="77777777" w:rsidR="005015B1" w:rsidRPr="005015B1" w:rsidRDefault="005015B1" w:rsidP="005015B1">
            <w:pPr>
              <w:rPr>
                <w:rFonts w:ascii="Arial" w:hAnsi="Arial" w:cs="Arial"/>
                <w:sz w:val="22"/>
                <w:szCs w:val="22"/>
              </w:rPr>
            </w:pPr>
          </w:p>
          <w:p w14:paraId="4B839E2E" w14:textId="77777777" w:rsidR="005015B1" w:rsidRPr="005015B1" w:rsidRDefault="005015B1" w:rsidP="005015B1">
            <w:pPr>
              <w:rPr>
                <w:rFonts w:ascii="Arial" w:hAnsi="Arial" w:cs="Arial"/>
                <w:b/>
                <w:sz w:val="22"/>
                <w:szCs w:val="22"/>
              </w:rPr>
            </w:pPr>
            <w:r w:rsidRPr="005015B1">
              <w:rPr>
                <w:rFonts w:ascii="Arial" w:hAnsi="Arial" w:cs="Arial"/>
                <w:b/>
                <w:sz w:val="22"/>
                <w:szCs w:val="22"/>
              </w:rPr>
              <w:t>Team Working</w:t>
            </w:r>
          </w:p>
          <w:p w14:paraId="1358199D"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Able to build effective, supportive working relationships</w:t>
            </w:r>
          </w:p>
          <w:p w14:paraId="35DB59C7"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Demonstrates a flexible approach to work</w:t>
            </w:r>
          </w:p>
          <w:p w14:paraId="3B0FF48B"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Contributes positively within a team environment</w:t>
            </w:r>
          </w:p>
          <w:p w14:paraId="6E255CBF"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Willing to share skills, experience and knowledge to develop other team members</w:t>
            </w:r>
          </w:p>
          <w:p w14:paraId="2A640CF0"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Willing to learn and assist other team members</w:t>
            </w:r>
          </w:p>
          <w:p w14:paraId="5B512F46"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 xml:space="preserve">Able to </w:t>
            </w:r>
            <w:r w:rsidR="00821068" w:rsidRPr="005015B1">
              <w:rPr>
                <w:rFonts w:ascii="Arial" w:hAnsi="Arial" w:cs="Arial"/>
                <w:sz w:val="22"/>
                <w:szCs w:val="22"/>
              </w:rPr>
              <w:t>self-motivate</w:t>
            </w:r>
            <w:r w:rsidRPr="005015B1">
              <w:rPr>
                <w:rFonts w:ascii="Arial" w:hAnsi="Arial" w:cs="Arial"/>
                <w:sz w:val="22"/>
                <w:szCs w:val="22"/>
              </w:rPr>
              <w:t xml:space="preserve"> and work with limited day to day supervision</w:t>
            </w:r>
          </w:p>
          <w:p w14:paraId="548F7356" w14:textId="77777777" w:rsidR="005015B1" w:rsidRPr="005015B1" w:rsidRDefault="005015B1" w:rsidP="005015B1">
            <w:pPr>
              <w:rPr>
                <w:rFonts w:ascii="Arial" w:hAnsi="Arial" w:cs="Arial"/>
                <w:sz w:val="22"/>
                <w:szCs w:val="22"/>
              </w:rPr>
            </w:pPr>
          </w:p>
          <w:p w14:paraId="1E487B18" w14:textId="77777777" w:rsidR="005015B1" w:rsidRPr="005015B1" w:rsidRDefault="005015B1" w:rsidP="005015B1">
            <w:pPr>
              <w:rPr>
                <w:rFonts w:ascii="Arial" w:hAnsi="Arial" w:cs="Arial"/>
                <w:b/>
                <w:sz w:val="22"/>
                <w:szCs w:val="22"/>
              </w:rPr>
            </w:pPr>
            <w:r w:rsidRPr="005015B1">
              <w:rPr>
                <w:rFonts w:ascii="Arial" w:hAnsi="Arial" w:cs="Arial"/>
                <w:b/>
                <w:sz w:val="22"/>
                <w:szCs w:val="22"/>
              </w:rPr>
              <w:t>Quality of Work</w:t>
            </w:r>
          </w:p>
          <w:p w14:paraId="5DA6FAD2"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Strives to produce written work of a high quality with a good attention to detail</w:t>
            </w:r>
          </w:p>
          <w:p w14:paraId="69F11F7B" w14:textId="1FB358C5" w:rsidR="005015B1" w:rsidRDefault="005015B1" w:rsidP="005015B1">
            <w:pPr>
              <w:numPr>
                <w:ilvl w:val="0"/>
                <w:numId w:val="17"/>
              </w:numPr>
              <w:rPr>
                <w:rFonts w:ascii="Arial" w:hAnsi="Arial" w:cs="Arial"/>
                <w:sz w:val="22"/>
                <w:szCs w:val="22"/>
              </w:rPr>
            </w:pPr>
            <w:r w:rsidRPr="005015B1">
              <w:rPr>
                <w:rFonts w:ascii="Arial" w:hAnsi="Arial" w:cs="Arial"/>
                <w:sz w:val="22"/>
                <w:szCs w:val="22"/>
              </w:rPr>
              <w:t xml:space="preserve">Demonstrates accuracy, and a systematic and thorough approach to </w:t>
            </w:r>
            <w:r w:rsidR="006B15EE">
              <w:rPr>
                <w:rFonts w:ascii="Arial" w:hAnsi="Arial" w:cs="Arial"/>
                <w:sz w:val="22"/>
                <w:szCs w:val="22"/>
              </w:rPr>
              <w:t>work.</w:t>
            </w:r>
          </w:p>
          <w:p w14:paraId="3E612D99" w14:textId="77777777" w:rsidR="007C0799" w:rsidRPr="005015B1" w:rsidRDefault="007C0799" w:rsidP="007C0799">
            <w:pPr>
              <w:ind w:left="720"/>
              <w:rPr>
                <w:rFonts w:ascii="Arial" w:hAnsi="Arial" w:cs="Arial"/>
                <w:sz w:val="22"/>
                <w:szCs w:val="22"/>
              </w:rPr>
            </w:pPr>
          </w:p>
          <w:p w14:paraId="62519FAD" w14:textId="77777777" w:rsidR="005015B1" w:rsidRPr="005015B1" w:rsidRDefault="005015B1" w:rsidP="005015B1">
            <w:pPr>
              <w:rPr>
                <w:rFonts w:ascii="Arial" w:hAnsi="Arial" w:cs="Arial"/>
                <w:sz w:val="22"/>
                <w:szCs w:val="22"/>
              </w:rPr>
            </w:pPr>
          </w:p>
          <w:p w14:paraId="7067A28F" w14:textId="77777777" w:rsidR="005015B1" w:rsidRPr="005015B1" w:rsidRDefault="005015B1" w:rsidP="005015B1">
            <w:pPr>
              <w:rPr>
                <w:rFonts w:ascii="Arial" w:hAnsi="Arial" w:cs="Arial"/>
                <w:b/>
                <w:sz w:val="22"/>
                <w:szCs w:val="22"/>
              </w:rPr>
            </w:pPr>
            <w:r w:rsidRPr="005015B1">
              <w:rPr>
                <w:rFonts w:ascii="Arial" w:hAnsi="Arial" w:cs="Arial"/>
                <w:b/>
                <w:sz w:val="22"/>
                <w:szCs w:val="22"/>
              </w:rPr>
              <w:lastRenderedPageBreak/>
              <w:t>IT/Technical Skills</w:t>
            </w:r>
          </w:p>
          <w:p w14:paraId="52D44BAC" w14:textId="77777777" w:rsidR="005015B1" w:rsidRPr="005015B1" w:rsidRDefault="005015B1" w:rsidP="005015B1">
            <w:pPr>
              <w:numPr>
                <w:ilvl w:val="0"/>
                <w:numId w:val="17"/>
              </w:numPr>
              <w:rPr>
                <w:rFonts w:ascii="Arial" w:hAnsi="Arial" w:cs="Arial"/>
                <w:sz w:val="22"/>
                <w:szCs w:val="22"/>
              </w:rPr>
            </w:pPr>
            <w:r w:rsidRPr="005015B1">
              <w:rPr>
                <w:rFonts w:ascii="Arial" w:hAnsi="Arial" w:cs="Arial"/>
                <w:sz w:val="22"/>
                <w:szCs w:val="22"/>
              </w:rPr>
              <w:t xml:space="preserve">Able to use all Microsoft Office systems to a good standard </w:t>
            </w:r>
          </w:p>
          <w:p w14:paraId="1E091335" w14:textId="2BAD99A5" w:rsidR="007C0799" w:rsidRPr="007C0799" w:rsidRDefault="005015B1" w:rsidP="005015B1">
            <w:pPr>
              <w:numPr>
                <w:ilvl w:val="0"/>
                <w:numId w:val="17"/>
              </w:numPr>
              <w:rPr>
                <w:rFonts w:ascii="Arial" w:hAnsi="Arial" w:cs="Arial"/>
                <w:sz w:val="22"/>
                <w:szCs w:val="22"/>
              </w:rPr>
            </w:pPr>
            <w:r w:rsidRPr="005015B1">
              <w:rPr>
                <w:rFonts w:ascii="Arial" w:hAnsi="Arial" w:cs="Arial"/>
                <w:sz w:val="22"/>
                <w:szCs w:val="22"/>
              </w:rPr>
              <w:t>Able to quickly grasp the use of specialized computer packages</w:t>
            </w:r>
          </w:p>
          <w:p w14:paraId="76DC99F7" w14:textId="77777777" w:rsidR="007C0799" w:rsidRDefault="007C0799" w:rsidP="005015B1">
            <w:pPr>
              <w:rPr>
                <w:rFonts w:ascii="Arial" w:hAnsi="Arial" w:cs="Arial"/>
                <w:b/>
                <w:sz w:val="22"/>
                <w:szCs w:val="22"/>
              </w:rPr>
            </w:pPr>
          </w:p>
          <w:p w14:paraId="1065A9AD" w14:textId="3D5D9FA5" w:rsidR="005015B1" w:rsidRPr="005015B1" w:rsidRDefault="005015B1" w:rsidP="005015B1">
            <w:pPr>
              <w:rPr>
                <w:rFonts w:ascii="Arial" w:hAnsi="Arial" w:cs="Arial"/>
                <w:b/>
                <w:sz w:val="22"/>
                <w:szCs w:val="22"/>
              </w:rPr>
            </w:pPr>
            <w:r w:rsidRPr="005015B1">
              <w:rPr>
                <w:rFonts w:ascii="Arial" w:hAnsi="Arial" w:cs="Arial"/>
                <w:b/>
                <w:sz w:val="22"/>
                <w:szCs w:val="22"/>
              </w:rPr>
              <w:t>Research &amp; Analytical Skills</w:t>
            </w:r>
          </w:p>
          <w:p w14:paraId="272B125D" w14:textId="77777777" w:rsidR="005015B1" w:rsidRPr="005015B1" w:rsidRDefault="005015B1" w:rsidP="005015B1">
            <w:pPr>
              <w:numPr>
                <w:ilvl w:val="0"/>
                <w:numId w:val="17"/>
              </w:numPr>
              <w:rPr>
                <w:rFonts w:ascii="Arial" w:hAnsi="Arial" w:cs="Arial"/>
                <w:b/>
                <w:sz w:val="22"/>
                <w:szCs w:val="22"/>
              </w:rPr>
            </w:pPr>
            <w:r w:rsidRPr="005015B1">
              <w:rPr>
                <w:rFonts w:ascii="Arial" w:hAnsi="Arial" w:cs="Arial"/>
                <w:sz w:val="22"/>
                <w:szCs w:val="22"/>
              </w:rPr>
              <w:t>Ability to analyse information, including complex policy documents, and to summarise information accurately in clear concise report</w:t>
            </w:r>
            <w:r w:rsidR="006B15EE">
              <w:rPr>
                <w:rFonts w:ascii="Arial" w:hAnsi="Arial" w:cs="Arial"/>
                <w:sz w:val="22"/>
                <w:szCs w:val="22"/>
              </w:rPr>
              <w:t>s</w:t>
            </w:r>
            <w:r w:rsidRPr="005015B1">
              <w:rPr>
                <w:rFonts w:ascii="Arial" w:hAnsi="Arial" w:cs="Arial"/>
                <w:sz w:val="22"/>
                <w:szCs w:val="22"/>
              </w:rPr>
              <w:t>.</w:t>
            </w:r>
          </w:p>
          <w:p w14:paraId="3A6C3C52" w14:textId="77777777" w:rsidR="005015B1" w:rsidRPr="005015B1" w:rsidRDefault="005015B1" w:rsidP="005015B1">
            <w:pPr>
              <w:numPr>
                <w:ilvl w:val="0"/>
                <w:numId w:val="17"/>
              </w:numPr>
              <w:rPr>
                <w:rFonts w:ascii="Arial" w:hAnsi="Arial" w:cs="Arial"/>
                <w:b/>
                <w:sz w:val="22"/>
                <w:szCs w:val="22"/>
              </w:rPr>
            </w:pPr>
            <w:r w:rsidRPr="005015B1">
              <w:rPr>
                <w:rFonts w:ascii="Arial" w:hAnsi="Arial" w:cs="Arial"/>
                <w:sz w:val="22"/>
                <w:szCs w:val="22"/>
              </w:rPr>
              <w:t>Able to assess and investigate inconsistencies in information</w:t>
            </w:r>
          </w:p>
          <w:p w14:paraId="6552FB04" w14:textId="77777777" w:rsidR="005015B1" w:rsidRPr="005015B1" w:rsidRDefault="005015B1" w:rsidP="005015B1">
            <w:pPr>
              <w:numPr>
                <w:ilvl w:val="0"/>
                <w:numId w:val="17"/>
              </w:numPr>
              <w:rPr>
                <w:rFonts w:ascii="Arial" w:hAnsi="Arial" w:cs="Arial"/>
                <w:b/>
                <w:sz w:val="22"/>
                <w:szCs w:val="22"/>
              </w:rPr>
            </w:pPr>
            <w:r w:rsidRPr="005015B1">
              <w:rPr>
                <w:rFonts w:ascii="Arial" w:hAnsi="Arial" w:cs="Arial"/>
                <w:sz w:val="22"/>
                <w:szCs w:val="22"/>
              </w:rPr>
              <w:t xml:space="preserve">Able to analyse and interpret relevant Council and legislative procedures, and best practice </w:t>
            </w:r>
          </w:p>
          <w:p w14:paraId="3B74B181" w14:textId="77777777" w:rsidR="005015B1" w:rsidRPr="005015B1" w:rsidRDefault="005015B1" w:rsidP="005015B1">
            <w:pPr>
              <w:numPr>
                <w:ilvl w:val="0"/>
                <w:numId w:val="17"/>
              </w:numPr>
              <w:rPr>
                <w:rFonts w:ascii="Arial" w:hAnsi="Arial" w:cs="Arial"/>
                <w:b/>
                <w:sz w:val="22"/>
                <w:szCs w:val="22"/>
              </w:rPr>
            </w:pPr>
            <w:r w:rsidRPr="005015B1">
              <w:rPr>
                <w:rFonts w:ascii="Arial" w:hAnsi="Arial" w:cs="Arial"/>
                <w:sz w:val="22"/>
                <w:szCs w:val="22"/>
              </w:rPr>
              <w:t>Demonstrates investigative and analytical skills</w:t>
            </w:r>
          </w:p>
          <w:p w14:paraId="06CA6EAB" w14:textId="77777777" w:rsidR="005015B1" w:rsidRPr="005015B1" w:rsidRDefault="005015B1" w:rsidP="005015B1">
            <w:pPr>
              <w:ind w:left="720"/>
              <w:rPr>
                <w:rFonts w:ascii="Arial" w:hAnsi="Arial" w:cs="Arial"/>
                <w:sz w:val="22"/>
                <w:szCs w:val="22"/>
              </w:rPr>
            </w:pPr>
          </w:p>
        </w:tc>
        <w:tc>
          <w:tcPr>
            <w:tcW w:w="1397" w:type="dxa"/>
          </w:tcPr>
          <w:p w14:paraId="2F0A6CF7" w14:textId="77777777" w:rsidR="00D21896" w:rsidRDefault="00D21896" w:rsidP="005015B1">
            <w:pPr>
              <w:rPr>
                <w:rFonts w:ascii="Arial" w:hAnsi="Arial" w:cs="Arial"/>
                <w:sz w:val="22"/>
                <w:szCs w:val="22"/>
              </w:rPr>
            </w:pPr>
          </w:p>
          <w:p w14:paraId="14F66A60" w14:textId="77777777" w:rsidR="00D21896" w:rsidRDefault="00D21896" w:rsidP="005015B1">
            <w:pPr>
              <w:rPr>
                <w:rFonts w:ascii="Arial" w:hAnsi="Arial" w:cs="Arial"/>
                <w:sz w:val="22"/>
                <w:szCs w:val="22"/>
              </w:rPr>
            </w:pPr>
          </w:p>
          <w:p w14:paraId="6FA8D51C" w14:textId="77777777" w:rsidR="00D21896" w:rsidRDefault="00D21896" w:rsidP="005015B1">
            <w:pPr>
              <w:rPr>
                <w:rFonts w:ascii="Arial" w:hAnsi="Arial" w:cs="Arial"/>
                <w:sz w:val="22"/>
                <w:szCs w:val="22"/>
              </w:rPr>
            </w:pPr>
          </w:p>
          <w:p w14:paraId="1F045091" w14:textId="4C5B8FCF" w:rsidR="005015B1" w:rsidRPr="005015B1" w:rsidRDefault="005015B1" w:rsidP="005015B1">
            <w:pPr>
              <w:rPr>
                <w:rFonts w:ascii="Arial" w:hAnsi="Arial" w:cs="Arial"/>
                <w:sz w:val="22"/>
                <w:szCs w:val="22"/>
              </w:rPr>
            </w:pPr>
            <w:r w:rsidRPr="005015B1">
              <w:rPr>
                <w:rFonts w:ascii="Arial" w:hAnsi="Arial" w:cs="Arial"/>
                <w:sz w:val="22"/>
                <w:szCs w:val="22"/>
              </w:rPr>
              <w:t>E</w:t>
            </w:r>
          </w:p>
          <w:p w14:paraId="0393983B" w14:textId="77777777" w:rsidR="005015B1" w:rsidRPr="005015B1" w:rsidRDefault="005015B1" w:rsidP="005015B1">
            <w:pPr>
              <w:rPr>
                <w:rFonts w:ascii="Arial" w:hAnsi="Arial" w:cs="Arial"/>
                <w:sz w:val="22"/>
                <w:szCs w:val="22"/>
              </w:rPr>
            </w:pPr>
          </w:p>
          <w:p w14:paraId="5043C2D5" w14:textId="77777777" w:rsidR="005015B1" w:rsidRPr="005015B1" w:rsidRDefault="005015B1" w:rsidP="005015B1">
            <w:pPr>
              <w:rPr>
                <w:rFonts w:ascii="Arial" w:hAnsi="Arial" w:cs="Arial"/>
                <w:sz w:val="22"/>
                <w:szCs w:val="22"/>
              </w:rPr>
            </w:pPr>
          </w:p>
          <w:p w14:paraId="52965672" w14:textId="77777777" w:rsidR="005015B1" w:rsidRPr="005015B1" w:rsidRDefault="005015B1" w:rsidP="005015B1">
            <w:pPr>
              <w:rPr>
                <w:rFonts w:ascii="Arial" w:hAnsi="Arial" w:cs="Arial"/>
                <w:sz w:val="22"/>
                <w:szCs w:val="22"/>
              </w:rPr>
            </w:pPr>
          </w:p>
          <w:p w14:paraId="6C7F30EC" w14:textId="77777777" w:rsidR="005015B1" w:rsidRPr="005015B1" w:rsidRDefault="005015B1" w:rsidP="005015B1">
            <w:pPr>
              <w:rPr>
                <w:rFonts w:ascii="Arial" w:hAnsi="Arial" w:cs="Arial"/>
                <w:sz w:val="22"/>
                <w:szCs w:val="22"/>
              </w:rPr>
            </w:pPr>
          </w:p>
          <w:p w14:paraId="6684C1F2" w14:textId="77777777" w:rsidR="005015B1" w:rsidRPr="005015B1" w:rsidRDefault="005015B1" w:rsidP="005015B1">
            <w:pPr>
              <w:rPr>
                <w:rFonts w:ascii="Arial" w:hAnsi="Arial" w:cs="Arial"/>
                <w:sz w:val="22"/>
                <w:szCs w:val="22"/>
              </w:rPr>
            </w:pPr>
          </w:p>
          <w:p w14:paraId="0E1156A1" w14:textId="77777777" w:rsidR="005015B1" w:rsidRPr="005015B1" w:rsidRDefault="005015B1" w:rsidP="005015B1">
            <w:pPr>
              <w:rPr>
                <w:rFonts w:ascii="Arial" w:hAnsi="Arial" w:cs="Arial"/>
                <w:sz w:val="22"/>
                <w:szCs w:val="22"/>
              </w:rPr>
            </w:pPr>
          </w:p>
          <w:p w14:paraId="4A351FAD" w14:textId="77777777" w:rsidR="005015B1" w:rsidRPr="005015B1" w:rsidRDefault="005015B1" w:rsidP="005015B1">
            <w:pPr>
              <w:rPr>
                <w:rFonts w:ascii="Arial" w:hAnsi="Arial" w:cs="Arial"/>
                <w:sz w:val="22"/>
                <w:szCs w:val="22"/>
              </w:rPr>
            </w:pPr>
          </w:p>
          <w:p w14:paraId="730D0ABC" w14:textId="77777777" w:rsidR="005015B1" w:rsidRPr="005015B1" w:rsidRDefault="005015B1" w:rsidP="005015B1">
            <w:pPr>
              <w:rPr>
                <w:rFonts w:ascii="Arial" w:hAnsi="Arial" w:cs="Arial"/>
                <w:sz w:val="22"/>
                <w:szCs w:val="22"/>
              </w:rPr>
            </w:pPr>
          </w:p>
          <w:p w14:paraId="5661B4CC" w14:textId="77777777" w:rsidR="005015B1" w:rsidRPr="005015B1" w:rsidRDefault="005015B1" w:rsidP="005015B1">
            <w:pPr>
              <w:rPr>
                <w:rFonts w:ascii="Arial" w:hAnsi="Arial" w:cs="Arial"/>
                <w:sz w:val="22"/>
                <w:szCs w:val="22"/>
              </w:rPr>
            </w:pPr>
          </w:p>
          <w:p w14:paraId="7D61E287" w14:textId="77777777" w:rsidR="005015B1" w:rsidRPr="005015B1" w:rsidRDefault="005015B1" w:rsidP="005015B1">
            <w:pPr>
              <w:rPr>
                <w:rFonts w:ascii="Arial" w:hAnsi="Arial" w:cs="Arial"/>
                <w:sz w:val="22"/>
                <w:szCs w:val="22"/>
              </w:rPr>
            </w:pPr>
          </w:p>
          <w:p w14:paraId="2F3C4EE1" w14:textId="77777777" w:rsidR="005015B1" w:rsidRPr="005015B1" w:rsidRDefault="005015B1" w:rsidP="005015B1">
            <w:pPr>
              <w:rPr>
                <w:rFonts w:ascii="Arial" w:hAnsi="Arial" w:cs="Arial"/>
                <w:sz w:val="22"/>
                <w:szCs w:val="22"/>
              </w:rPr>
            </w:pPr>
          </w:p>
          <w:p w14:paraId="37AACEB4" w14:textId="77777777" w:rsidR="005015B1" w:rsidRPr="005015B1" w:rsidRDefault="005015B1" w:rsidP="005015B1">
            <w:pPr>
              <w:rPr>
                <w:rFonts w:ascii="Arial" w:hAnsi="Arial" w:cs="Arial"/>
                <w:sz w:val="22"/>
                <w:szCs w:val="22"/>
              </w:rPr>
            </w:pPr>
          </w:p>
          <w:p w14:paraId="2EC89560" w14:textId="77777777" w:rsidR="005015B1" w:rsidRPr="005015B1" w:rsidRDefault="005015B1" w:rsidP="005015B1">
            <w:pPr>
              <w:rPr>
                <w:rFonts w:ascii="Arial" w:hAnsi="Arial" w:cs="Arial"/>
                <w:sz w:val="22"/>
                <w:szCs w:val="22"/>
              </w:rPr>
            </w:pPr>
          </w:p>
          <w:p w14:paraId="60175060" w14:textId="77777777" w:rsidR="005015B1" w:rsidRPr="005015B1" w:rsidRDefault="005015B1" w:rsidP="005015B1">
            <w:pPr>
              <w:rPr>
                <w:rFonts w:ascii="Arial" w:hAnsi="Arial" w:cs="Arial"/>
                <w:sz w:val="22"/>
                <w:szCs w:val="22"/>
              </w:rPr>
            </w:pPr>
          </w:p>
          <w:p w14:paraId="79735E2B" w14:textId="77777777" w:rsidR="005015B1" w:rsidRDefault="005015B1" w:rsidP="005015B1">
            <w:pPr>
              <w:rPr>
                <w:rFonts w:ascii="Arial" w:hAnsi="Arial" w:cs="Arial"/>
                <w:sz w:val="22"/>
                <w:szCs w:val="22"/>
              </w:rPr>
            </w:pPr>
          </w:p>
          <w:p w14:paraId="59F09C05" w14:textId="77777777" w:rsidR="006B15EE" w:rsidRPr="005015B1" w:rsidRDefault="006B15EE" w:rsidP="005015B1">
            <w:pPr>
              <w:rPr>
                <w:rFonts w:ascii="Arial" w:hAnsi="Arial" w:cs="Arial"/>
                <w:sz w:val="22"/>
                <w:szCs w:val="22"/>
              </w:rPr>
            </w:pPr>
          </w:p>
          <w:p w14:paraId="7E9E4427"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18A9924B" w14:textId="77777777" w:rsidR="005015B1" w:rsidRPr="005015B1" w:rsidRDefault="005015B1" w:rsidP="005015B1">
            <w:pPr>
              <w:rPr>
                <w:rFonts w:ascii="Arial" w:hAnsi="Arial" w:cs="Arial"/>
                <w:sz w:val="22"/>
                <w:szCs w:val="22"/>
              </w:rPr>
            </w:pPr>
          </w:p>
          <w:p w14:paraId="3C5E001E" w14:textId="77777777" w:rsidR="005015B1" w:rsidRPr="005015B1" w:rsidRDefault="005015B1" w:rsidP="005015B1">
            <w:pPr>
              <w:rPr>
                <w:rFonts w:ascii="Arial" w:hAnsi="Arial" w:cs="Arial"/>
                <w:sz w:val="22"/>
                <w:szCs w:val="22"/>
              </w:rPr>
            </w:pPr>
          </w:p>
          <w:p w14:paraId="7D375390" w14:textId="77777777" w:rsidR="005015B1" w:rsidRPr="005015B1" w:rsidRDefault="005015B1" w:rsidP="005015B1">
            <w:pPr>
              <w:rPr>
                <w:rFonts w:ascii="Arial" w:hAnsi="Arial" w:cs="Arial"/>
                <w:sz w:val="22"/>
                <w:szCs w:val="22"/>
              </w:rPr>
            </w:pPr>
          </w:p>
          <w:p w14:paraId="4E8DC541" w14:textId="77777777" w:rsidR="005015B1" w:rsidRPr="005015B1" w:rsidRDefault="005015B1" w:rsidP="005015B1">
            <w:pPr>
              <w:rPr>
                <w:rFonts w:ascii="Arial" w:hAnsi="Arial" w:cs="Arial"/>
                <w:sz w:val="22"/>
                <w:szCs w:val="22"/>
              </w:rPr>
            </w:pPr>
          </w:p>
          <w:p w14:paraId="2FD537E4" w14:textId="77777777" w:rsidR="005015B1" w:rsidRPr="005015B1" w:rsidRDefault="005015B1" w:rsidP="005015B1">
            <w:pPr>
              <w:rPr>
                <w:rFonts w:ascii="Arial" w:hAnsi="Arial" w:cs="Arial"/>
                <w:sz w:val="22"/>
                <w:szCs w:val="22"/>
              </w:rPr>
            </w:pPr>
          </w:p>
          <w:p w14:paraId="21CDE12C" w14:textId="77777777" w:rsidR="005015B1" w:rsidRPr="005015B1" w:rsidRDefault="005015B1" w:rsidP="005015B1">
            <w:pPr>
              <w:rPr>
                <w:rFonts w:ascii="Arial" w:hAnsi="Arial" w:cs="Arial"/>
                <w:sz w:val="22"/>
                <w:szCs w:val="22"/>
              </w:rPr>
            </w:pPr>
          </w:p>
          <w:p w14:paraId="7244296D" w14:textId="77777777" w:rsidR="005015B1" w:rsidRPr="005015B1" w:rsidRDefault="005015B1" w:rsidP="005015B1">
            <w:pPr>
              <w:rPr>
                <w:rFonts w:ascii="Arial" w:hAnsi="Arial" w:cs="Arial"/>
                <w:sz w:val="22"/>
                <w:szCs w:val="22"/>
              </w:rPr>
            </w:pPr>
          </w:p>
          <w:p w14:paraId="3BF62FA3" w14:textId="77777777" w:rsidR="005015B1" w:rsidRPr="005015B1" w:rsidRDefault="005015B1" w:rsidP="005015B1">
            <w:pPr>
              <w:rPr>
                <w:rFonts w:ascii="Arial" w:hAnsi="Arial" w:cs="Arial"/>
                <w:sz w:val="22"/>
                <w:szCs w:val="22"/>
              </w:rPr>
            </w:pPr>
          </w:p>
          <w:p w14:paraId="6E8E4F90" w14:textId="77777777" w:rsidR="005015B1" w:rsidRPr="005015B1" w:rsidRDefault="005015B1" w:rsidP="005015B1">
            <w:pPr>
              <w:rPr>
                <w:rFonts w:ascii="Arial" w:hAnsi="Arial" w:cs="Arial"/>
                <w:sz w:val="22"/>
                <w:szCs w:val="22"/>
              </w:rPr>
            </w:pPr>
          </w:p>
          <w:p w14:paraId="648F2EDD" w14:textId="77777777" w:rsidR="005015B1" w:rsidRPr="005015B1" w:rsidRDefault="005015B1" w:rsidP="005015B1">
            <w:pPr>
              <w:rPr>
                <w:rFonts w:ascii="Arial" w:hAnsi="Arial" w:cs="Arial"/>
                <w:sz w:val="22"/>
                <w:szCs w:val="22"/>
              </w:rPr>
            </w:pPr>
          </w:p>
          <w:p w14:paraId="6405AF52" w14:textId="77777777" w:rsidR="005015B1" w:rsidRPr="005015B1" w:rsidRDefault="005015B1" w:rsidP="005015B1">
            <w:pPr>
              <w:rPr>
                <w:rFonts w:ascii="Arial" w:hAnsi="Arial" w:cs="Arial"/>
                <w:sz w:val="22"/>
                <w:szCs w:val="22"/>
              </w:rPr>
            </w:pPr>
          </w:p>
          <w:p w14:paraId="4923D13A" w14:textId="77777777" w:rsidR="005015B1" w:rsidRPr="005015B1" w:rsidRDefault="005015B1" w:rsidP="005015B1">
            <w:pPr>
              <w:rPr>
                <w:rFonts w:ascii="Arial" w:hAnsi="Arial" w:cs="Arial"/>
                <w:sz w:val="22"/>
                <w:szCs w:val="22"/>
              </w:rPr>
            </w:pPr>
          </w:p>
          <w:p w14:paraId="7E1E823F" w14:textId="77777777" w:rsidR="005015B1" w:rsidRPr="005015B1" w:rsidRDefault="005015B1" w:rsidP="005015B1">
            <w:pPr>
              <w:rPr>
                <w:rFonts w:ascii="Arial" w:hAnsi="Arial" w:cs="Arial"/>
                <w:sz w:val="22"/>
                <w:szCs w:val="22"/>
              </w:rPr>
            </w:pPr>
          </w:p>
          <w:p w14:paraId="7377A577" w14:textId="77777777" w:rsidR="005015B1" w:rsidRPr="005015B1" w:rsidRDefault="005015B1" w:rsidP="005015B1">
            <w:pPr>
              <w:rPr>
                <w:rFonts w:ascii="Arial" w:hAnsi="Arial" w:cs="Arial"/>
                <w:sz w:val="22"/>
                <w:szCs w:val="22"/>
              </w:rPr>
            </w:pPr>
          </w:p>
          <w:p w14:paraId="5013CCBA" w14:textId="77777777" w:rsidR="005015B1" w:rsidRPr="005015B1" w:rsidRDefault="005015B1" w:rsidP="005015B1">
            <w:pPr>
              <w:rPr>
                <w:rFonts w:ascii="Arial" w:hAnsi="Arial" w:cs="Arial"/>
                <w:sz w:val="22"/>
                <w:szCs w:val="22"/>
              </w:rPr>
            </w:pPr>
          </w:p>
          <w:p w14:paraId="22A1D736" w14:textId="77777777" w:rsidR="005015B1" w:rsidRPr="005015B1" w:rsidRDefault="005015B1" w:rsidP="005015B1">
            <w:pPr>
              <w:rPr>
                <w:rFonts w:ascii="Arial" w:hAnsi="Arial" w:cs="Arial"/>
                <w:sz w:val="22"/>
                <w:szCs w:val="22"/>
              </w:rPr>
            </w:pPr>
          </w:p>
          <w:p w14:paraId="35C9EBB7"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1E648EB2" w14:textId="77777777" w:rsidR="005015B1" w:rsidRPr="005015B1" w:rsidRDefault="005015B1" w:rsidP="005015B1">
            <w:pPr>
              <w:rPr>
                <w:rFonts w:ascii="Arial" w:hAnsi="Arial" w:cs="Arial"/>
                <w:sz w:val="22"/>
                <w:szCs w:val="22"/>
              </w:rPr>
            </w:pPr>
          </w:p>
          <w:p w14:paraId="12C2F385" w14:textId="77777777" w:rsidR="005015B1" w:rsidRPr="005015B1" w:rsidRDefault="005015B1" w:rsidP="005015B1">
            <w:pPr>
              <w:rPr>
                <w:rFonts w:ascii="Arial" w:hAnsi="Arial" w:cs="Arial"/>
                <w:sz w:val="22"/>
                <w:szCs w:val="22"/>
              </w:rPr>
            </w:pPr>
          </w:p>
          <w:p w14:paraId="5C04F946" w14:textId="77777777" w:rsidR="005015B1" w:rsidRPr="005015B1" w:rsidRDefault="005015B1" w:rsidP="005015B1">
            <w:pPr>
              <w:rPr>
                <w:rFonts w:ascii="Arial" w:hAnsi="Arial" w:cs="Arial"/>
                <w:sz w:val="22"/>
                <w:szCs w:val="22"/>
              </w:rPr>
            </w:pPr>
          </w:p>
          <w:p w14:paraId="45DBE8F7" w14:textId="77777777" w:rsidR="005015B1" w:rsidRPr="005015B1" w:rsidRDefault="005015B1" w:rsidP="005015B1">
            <w:pPr>
              <w:rPr>
                <w:rFonts w:ascii="Arial" w:hAnsi="Arial" w:cs="Arial"/>
                <w:sz w:val="22"/>
                <w:szCs w:val="22"/>
              </w:rPr>
            </w:pPr>
          </w:p>
          <w:p w14:paraId="20853335" w14:textId="77777777" w:rsidR="005015B1" w:rsidRPr="005015B1" w:rsidRDefault="005015B1" w:rsidP="005015B1">
            <w:pPr>
              <w:rPr>
                <w:rFonts w:ascii="Arial" w:hAnsi="Arial" w:cs="Arial"/>
                <w:sz w:val="22"/>
                <w:szCs w:val="22"/>
              </w:rPr>
            </w:pPr>
          </w:p>
          <w:p w14:paraId="310A4C2D" w14:textId="77777777" w:rsidR="005015B1" w:rsidRPr="005015B1" w:rsidRDefault="005015B1" w:rsidP="005015B1">
            <w:pPr>
              <w:rPr>
                <w:rFonts w:ascii="Arial" w:hAnsi="Arial" w:cs="Arial"/>
                <w:sz w:val="22"/>
                <w:szCs w:val="22"/>
              </w:rPr>
            </w:pPr>
          </w:p>
          <w:p w14:paraId="73191E9B" w14:textId="77777777" w:rsidR="005015B1" w:rsidRPr="005015B1" w:rsidRDefault="005015B1" w:rsidP="005015B1">
            <w:pPr>
              <w:rPr>
                <w:rFonts w:ascii="Arial" w:hAnsi="Arial" w:cs="Arial"/>
                <w:sz w:val="22"/>
                <w:szCs w:val="22"/>
              </w:rPr>
            </w:pPr>
          </w:p>
          <w:p w14:paraId="25B80C5B" w14:textId="77777777" w:rsidR="005015B1" w:rsidRPr="005015B1" w:rsidRDefault="005015B1" w:rsidP="005015B1">
            <w:pPr>
              <w:rPr>
                <w:rFonts w:ascii="Arial" w:hAnsi="Arial" w:cs="Arial"/>
                <w:sz w:val="22"/>
                <w:szCs w:val="22"/>
              </w:rPr>
            </w:pPr>
          </w:p>
          <w:p w14:paraId="20BED634" w14:textId="77777777" w:rsidR="005015B1" w:rsidRPr="005015B1" w:rsidRDefault="005015B1" w:rsidP="005015B1">
            <w:pPr>
              <w:rPr>
                <w:rFonts w:ascii="Arial" w:hAnsi="Arial" w:cs="Arial"/>
                <w:sz w:val="22"/>
                <w:szCs w:val="22"/>
              </w:rPr>
            </w:pPr>
          </w:p>
          <w:p w14:paraId="542C45E2" w14:textId="77777777" w:rsidR="005015B1" w:rsidRPr="005015B1" w:rsidRDefault="005015B1" w:rsidP="005015B1">
            <w:pPr>
              <w:rPr>
                <w:rFonts w:ascii="Arial" w:hAnsi="Arial" w:cs="Arial"/>
                <w:sz w:val="22"/>
                <w:szCs w:val="22"/>
              </w:rPr>
            </w:pPr>
          </w:p>
          <w:p w14:paraId="4181C365" w14:textId="77777777" w:rsidR="005015B1" w:rsidRPr="005015B1" w:rsidRDefault="005015B1" w:rsidP="005015B1">
            <w:pPr>
              <w:rPr>
                <w:rFonts w:ascii="Arial" w:hAnsi="Arial" w:cs="Arial"/>
                <w:sz w:val="22"/>
                <w:szCs w:val="22"/>
              </w:rPr>
            </w:pPr>
          </w:p>
          <w:p w14:paraId="2A31E0CB" w14:textId="77777777" w:rsidR="005015B1" w:rsidRPr="005015B1" w:rsidRDefault="005015B1" w:rsidP="005015B1">
            <w:pPr>
              <w:rPr>
                <w:rFonts w:ascii="Arial" w:hAnsi="Arial" w:cs="Arial"/>
                <w:sz w:val="22"/>
                <w:szCs w:val="22"/>
              </w:rPr>
            </w:pPr>
          </w:p>
          <w:p w14:paraId="5689A330" w14:textId="77777777" w:rsidR="005015B1" w:rsidRPr="005015B1" w:rsidRDefault="005015B1" w:rsidP="005015B1">
            <w:pPr>
              <w:rPr>
                <w:rFonts w:ascii="Arial" w:hAnsi="Arial" w:cs="Arial"/>
                <w:sz w:val="22"/>
                <w:szCs w:val="22"/>
              </w:rPr>
            </w:pPr>
          </w:p>
          <w:p w14:paraId="7946414D" w14:textId="77777777" w:rsidR="005015B1" w:rsidRPr="005015B1" w:rsidRDefault="005015B1" w:rsidP="005015B1">
            <w:pPr>
              <w:rPr>
                <w:rFonts w:ascii="Arial" w:hAnsi="Arial" w:cs="Arial"/>
                <w:sz w:val="22"/>
                <w:szCs w:val="22"/>
              </w:rPr>
            </w:pPr>
          </w:p>
          <w:p w14:paraId="17441126" w14:textId="77777777" w:rsidR="005015B1" w:rsidRPr="005015B1" w:rsidRDefault="005015B1" w:rsidP="005015B1">
            <w:pPr>
              <w:rPr>
                <w:rFonts w:ascii="Arial" w:hAnsi="Arial" w:cs="Arial"/>
                <w:sz w:val="22"/>
                <w:szCs w:val="22"/>
              </w:rPr>
            </w:pPr>
          </w:p>
          <w:p w14:paraId="2952A11E" w14:textId="77777777" w:rsidR="005015B1" w:rsidRPr="005015B1" w:rsidRDefault="005015B1" w:rsidP="005015B1">
            <w:pPr>
              <w:rPr>
                <w:rFonts w:ascii="Arial" w:hAnsi="Arial" w:cs="Arial"/>
                <w:sz w:val="22"/>
                <w:szCs w:val="22"/>
              </w:rPr>
            </w:pPr>
          </w:p>
          <w:p w14:paraId="61FBCC38"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13D675C2" w14:textId="77777777" w:rsidR="005015B1" w:rsidRPr="005015B1" w:rsidRDefault="005015B1" w:rsidP="005015B1">
            <w:pPr>
              <w:rPr>
                <w:rFonts w:ascii="Arial" w:hAnsi="Arial" w:cs="Arial"/>
                <w:sz w:val="22"/>
                <w:szCs w:val="22"/>
              </w:rPr>
            </w:pPr>
          </w:p>
          <w:p w14:paraId="25705F28" w14:textId="77777777" w:rsidR="005015B1" w:rsidRPr="005015B1" w:rsidRDefault="005015B1" w:rsidP="005015B1">
            <w:pPr>
              <w:rPr>
                <w:rFonts w:ascii="Arial" w:hAnsi="Arial" w:cs="Arial"/>
                <w:sz w:val="22"/>
                <w:szCs w:val="22"/>
              </w:rPr>
            </w:pPr>
          </w:p>
          <w:p w14:paraId="62FF468A" w14:textId="77777777" w:rsidR="005015B1" w:rsidRPr="005015B1" w:rsidRDefault="005015B1" w:rsidP="005015B1">
            <w:pPr>
              <w:rPr>
                <w:rFonts w:ascii="Arial" w:hAnsi="Arial" w:cs="Arial"/>
                <w:sz w:val="22"/>
                <w:szCs w:val="22"/>
              </w:rPr>
            </w:pPr>
          </w:p>
          <w:p w14:paraId="76420122" w14:textId="77777777" w:rsidR="005015B1" w:rsidRPr="005015B1" w:rsidRDefault="005015B1" w:rsidP="005015B1">
            <w:pPr>
              <w:rPr>
                <w:rFonts w:ascii="Arial" w:hAnsi="Arial" w:cs="Arial"/>
                <w:sz w:val="22"/>
                <w:szCs w:val="22"/>
              </w:rPr>
            </w:pPr>
          </w:p>
          <w:p w14:paraId="5D326FDC" w14:textId="77777777" w:rsidR="005015B1" w:rsidRPr="005015B1" w:rsidRDefault="005015B1" w:rsidP="005015B1">
            <w:pPr>
              <w:rPr>
                <w:rFonts w:ascii="Arial" w:hAnsi="Arial" w:cs="Arial"/>
                <w:sz w:val="22"/>
                <w:szCs w:val="22"/>
              </w:rPr>
            </w:pPr>
          </w:p>
          <w:p w14:paraId="72FA2429" w14:textId="77777777" w:rsidR="005015B1" w:rsidRPr="005015B1" w:rsidRDefault="005015B1" w:rsidP="005015B1">
            <w:pPr>
              <w:rPr>
                <w:rFonts w:ascii="Arial" w:hAnsi="Arial" w:cs="Arial"/>
                <w:sz w:val="22"/>
                <w:szCs w:val="22"/>
              </w:rPr>
            </w:pPr>
          </w:p>
          <w:p w14:paraId="014A1F8D" w14:textId="77777777" w:rsidR="005015B1" w:rsidRPr="005015B1" w:rsidRDefault="005015B1" w:rsidP="005015B1">
            <w:pPr>
              <w:rPr>
                <w:rFonts w:ascii="Arial" w:hAnsi="Arial" w:cs="Arial"/>
                <w:sz w:val="22"/>
                <w:szCs w:val="22"/>
              </w:rPr>
            </w:pPr>
          </w:p>
          <w:p w14:paraId="13A91202" w14:textId="77777777" w:rsidR="005015B1" w:rsidRPr="005015B1" w:rsidRDefault="005015B1" w:rsidP="005015B1">
            <w:pPr>
              <w:rPr>
                <w:rFonts w:ascii="Arial" w:hAnsi="Arial" w:cs="Arial"/>
                <w:sz w:val="22"/>
                <w:szCs w:val="22"/>
              </w:rPr>
            </w:pPr>
          </w:p>
          <w:p w14:paraId="58248987"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0CBCEB3B" w14:textId="77777777" w:rsidR="005015B1" w:rsidRPr="005015B1" w:rsidRDefault="005015B1" w:rsidP="005015B1">
            <w:pPr>
              <w:rPr>
                <w:rFonts w:ascii="Arial" w:hAnsi="Arial" w:cs="Arial"/>
                <w:sz w:val="22"/>
                <w:szCs w:val="22"/>
              </w:rPr>
            </w:pPr>
          </w:p>
          <w:p w14:paraId="4698F6DF" w14:textId="77777777" w:rsidR="005015B1" w:rsidRPr="005015B1" w:rsidRDefault="005015B1" w:rsidP="005015B1">
            <w:pPr>
              <w:rPr>
                <w:rFonts w:ascii="Arial" w:hAnsi="Arial" w:cs="Arial"/>
                <w:sz w:val="22"/>
                <w:szCs w:val="22"/>
              </w:rPr>
            </w:pPr>
          </w:p>
          <w:p w14:paraId="7543AAF1" w14:textId="77777777" w:rsidR="005015B1" w:rsidRPr="005015B1" w:rsidRDefault="005015B1" w:rsidP="005015B1">
            <w:pPr>
              <w:rPr>
                <w:rFonts w:ascii="Arial" w:hAnsi="Arial" w:cs="Arial"/>
                <w:sz w:val="22"/>
                <w:szCs w:val="22"/>
              </w:rPr>
            </w:pPr>
          </w:p>
          <w:p w14:paraId="4001C8E6" w14:textId="77777777" w:rsidR="005015B1" w:rsidRPr="005015B1" w:rsidRDefault="005015B1" w:rsidP="005015B1">
            <w:pPr>
              <w:rPr>
                <w:rFonts w:ascii="Arial" w:hAnsi="Arial" w:cs="Arial"/>
                <w:sz w:val="22"/>
                <w:szCs w:val="22"/>
              </w:rPr>
            </w:pPr>
          </w:p>
          <w:p w14:paraId="1F850862" w14:textId="77777777" w:rsidR="005015B1" w:rsidRPr="005015B1" w:rsidRDefault="005015B1" w:rsidP="005015B1">
            <w:pPr>
              <w:rPr>
                <w:rFonts w:ascii="Arial" w:hAnsi="Arial" w:cs="Arial"/>
                <w:sz w:val="22"/>
                <w:szCs w:val="22"/>
              </w:rPr>
            </w:pPr>
          </w:p>
          <w:p w14:paraId="4D9F4F7F" w14:textId="77777777" w:rsidR="005015B1" w:rsidRPr="005015B1" w:rsidRDefault="005015B1" w:rsidP="005015B1">
            <w:pPr>
              <w:rPr>
                <w:rFonts w:ascii="Arial" w:hAnsi="Arial" w:cs="Arial"/>
                <w:sz w:val="22"/>
                <w:szCs w:val="22"/>
              </w:rPr>
            </w:pPr>
          </w:p>
          <w:p w14:paraId="73B9A84E" w14:textId="77777777" w:rsidR="005015B1" w:rsidRPr="005015B1" w:rsidRDefault="005015B1" w:rsidP="005015B1">
            <w:pPr>
              <w:rPr>
                <w:rFonts w:ascii="Arial" w:hAnsi="Arial" w:cs="Arial"/>
                <w:sz w:val="22"/>
                <w:szCs w:val="22"/>
              </w:rPr>
            </w:pPr>
          </w:p>
          <w:p w14:paraId="347AAB21"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tc>
        <w:tc>
          <w:tcPr>
            <w:tcW w:w="2693" w:type="dxa"/>
          </w:tcPr>
          <w:p w14:paraId="352FCE52" w14:textId="77777777" w:rsidR="00D21896" w:rsidRDefault="00D21896" w:rsidP="005015B1">
            <w:pPr>
              <w:rPr>
                <w:rFonts w:ascii="Arial" w:hAnsi="Arial" w:cs="Arial"/>
                <w:sz w:val="22"/>
                <w:szCs w:val="22"/>
              </w:rPr>
            </w:pPr>
          </w:p>
          <w:p w14:paraId="69F2B6E1" w14:textId="77777777" w:rsidR="00D21896" w:rsidRDefault="00D21896" w:rsidP="005015B1">
            <w:pPr>
              <w:rPr>
                <w:rFonts w:ascii="Arial" w:hAnsi="Arial" w:cs="Arial"/>
                <w:sz w:val="22"/>
                <w:szCs w:val="22"/>
              </w:rPr>
            </w:pPr>
          </w:p>
          <w:p w14:paraId="121D48ED" w14:textId="77777777" w:rsidR="00D21896" w:rsidRDefault="00D21896" w:rsidP="005015B1">
            <w:pPr>
              <w:rPr>
                <w:rFonts w:ascii="Arial" w:hAnsi="Arial" w:cs="Arial"/>
                <w:sz w:val="22"/>
                <w:szCs w:val="22"/>
              </w:rPr>
            </w:pPr>
          </w:p>
          <w:p w14:paraId="6103CEF4" w14:textId="1F5EC7A2" w:rsidR="005015B1" w:rsidRDefault="00B92E23" w:rsidP="005015B1">
            <w:pPr>
              <w:rPr>
                <w:rFonts w:ascii="Arial" w:hAnsi="Arial" w:cs="Arial"/>
                <w:sz w:val="22"/>
                <w:szCs w:val="22"/>
              </w:rPr>
            </w:pPr>
            <w:r>
              <w:rPr>
                <w:rFonts w:ascii="Arial" w:hAnsi="Arial" w:cs="Arial"/>
                <w:sz w:val="22"/>
                <w:szCs w:val="22"/>
              </w:rPr>
              <w:t>A,I</w:t>
            </w:r>
          </w:p>
          <w:p w14:paraId="6A2748CB" w14:textId="77777777" w:rsidR="00B92E23" w:rsidRDefault="00B92E23" w:rsidP="005015B1">
            <w:pPr>
              <w:rPr>
                <w:rFonts w:ascii="Arial" w:hAnsi="Arial" w:cs="Arial"/>
                <w:sz w:val="22"/>
                <w:szCs w:val="22"/>
              </w:rPr>
            </w:pPr>
          </w:p>
          <w:p w14:paraId="00209201" w14:textId="77777777" w:rsidR="00B92E23" w:rsidRDefault="00B92E23" w:rsidP="005015B1">
            <w:pPr>
              <w:rPr>
                <w:rFonts w:ascii="Arial" w:hAnsi="Arial" w:cs="Arial"/>
                <w:sz w:val="22"/>
                <w:szCs w:val="22"/>
              </w:rPr>
            </w:pPr>
          </w:p>
          <w:p w14:paraId="7C8DE64F" w14:textId="77777777" w:rsidR="00B92E23" w:rsidRDefault="00B92E23" w:rsidP="005015B1">
            <w:pPr>
              <w:rPr>
                <w:rFonts w:ascii="Arial" w:hAnsi="Arial" w:cs="Arial"/>
                <w:sz w:val="22"/>
                <w:szCs w:val="22"/>
              </w:rPr>
            </w:pPr>
          </w:p>
          <w:p w14:paraId="6AC95C82" w14:textId="77777777" w:rsidR="00B92E23" w:rsidRDefault="00B92E23" w:rsidP="005015B1">
            <w:pPr>
              <w:rPr>
                <w:rFonts w:ascii="Arial" w:hAnsi="Arial" w:cs="Arial"/>
                <w:sz w:val="22"/>
                <w:szCs w:val="22"/>
              </w:rPr>
            </w:pPr>
          </w:p>
          <w:p w14:paraId="49EEE089" w14:textId="77777777" w:rsidR="00B92E23" w:rsidRDefault="00B92E23" w:rsidP="005015B1">
            <w:pPr>
              <w:rPr>
                <w:rFonts w:ascii="Arial" w:hAnsi="Arial" w:cs="Arial"/>
                <w:sz w:val="22"/>
                <w:szCs w:val="22"/>
              </w:rPr>
            </w:pPr>
          </w:p>
          <w:p w14:paraId="6C28C49A" w14:textId="77777777" w:rsidR="00B92E23" w:rsidRDefault="00B92E23" w:rsidP="005015B1">
            <w:pPr>
              <w:rPr>
                <w:rFonts w:ascii="Arial" w:hAnsi="Arial" w:cs="Arial"/>
                <w:sz w:val="22"/>
                <w:szCs w:val="22"/>
              </w:rPr>
            </w:pPr>
          </w:p>
          <w:p w14:paraId="730B4A2B" w14:textId="77777777" w:rsidR="00B92E23" w:rsidRDefault="00B92E23" w:rsidP="005015B1">
            <w:pPr>
              <w:rPr>
                <w:rFonts w:ascii="Arial" w:hAnsi="Arial" w:cs="Arial"/>
                <w:sz w:val="22"/>
                <w:szCs w:val="22"/>
              </w:rPr>
            </w:pPr>
          </w:p>
          <w:p w14:paraId="13294823" w14:textId="77777777" w:rsidR="00B92E23" w:rsidRDefault="00B92E23" w:rsidP="005015B1">
            <w:pPr>
              <w:rPr>
                <w:rFonts w:ascii="Arial" w:hAnsi="Arial" w:cs="Arial"/>
                <w:sz w:val="22"/>
                <w:szCs w:val="22"/>
              </w:rPr>
            </w:pPr>
          </w:p>
          <w:p w14:paraId="31C12B93" w14:textId="77777777" w:rsidR="00B92E23" w:rsidRDefault="00B92E23" w:rsidP="005015B1">
            <w:pPr>
              <w:rPr>
                <w:rFonts w:ascii="Arial" w:hAnsi="Arial" w:cs="Arial"/>
                <w:sz w:val="22"/>
                <w:szCs w:val="22"/>
              </w:rPr>
            </w:pPr>
          </w:p>
          <w:p w14:paraId="5AB17D78" w14:textId="77777777" w:rsidR="00B92E23" w:rsidRDefault="00B92E23" w:rsidP="005015B1">
            <w:pPr>
              <w:rPr>
                <w:rFonts w:ascii="Arial" w:hAnsi="Arial" w:cs="Arial"/>
                <w:sz w:val="22"/>
                <w:szCs w:val="22"/>
              </w:rPr>
            </w:pPr>
          </w:p>
          <w:p w14:paraId="662740FA" w14:textId="77777777" w:rsidR="00B92E23" w:rsidRDefault="00B92E23" w:rsidP="005015B1">
            <w:pPr>
              <w:rPr>
                <w:rFonts w:ascii="Arial" w:hAnsi="Arial" w:cs="Arial"/>
                <w:sz w:val="22"/>
                <w:szCs w:val="22"/>
              </w:rPr>
            </w:pPr>
          </w:p>
          <w:p w14:paraId="0AF4B59A" w14:textId="77777777" w:rsidR="00B92E23" w:rsidRDefault="00B92E23" w:rsidP="005015B1">
            <w:pPr>
              <w:rPr>
                <w:rFonts w:ascii="Arial" w:hAnsi="Arial" w:cs="Arial"/>
                <w:sz w:val="22"/>
                <w:szCs w:val="22"/>
              </w:rPr>
            </w:pPr>
          </w:p>
          <w:p w14:paraId="68E7954E" w14:textId="77777777" w:rsidR="00B92E23" w:rsidRDefault="00B92E23" w:rsidP="005015B1">
            <w:pPr>
              <w:rPr>
                <w:rFonts w:ascii="Arial" w:hAnsi="Arial" w:cs="Arial"/>
                <w:sz w:val="22"/>
                <w:szCs w:val="22"/>
              </w:rPr>
            </w:pPr>
          </w:p>
          <w:p w14:paraId="1757D2AA" w14:textId="77777777" w:rsidR="00B92E23" w:rsidRDefault="00B92E23" w:rsidP="005015B1">
            <w:pPr>
              <w:rPr>
                <w:rFonts w:ascii="Arial" w:hAnsi="Arial" w:cs="Arial"/>
                <w:sz w:val="22"/>
                <w:szCs w:val="22"/>
              </w:rPr>
            </w:pPr>
          </w:p>
          <w:p w14:paraId="1F398ADE" w14:textId="77777777" w:rsidR="00B92E23" w:rsidRDefault="00B92E23" w:rsidP="005015B1">
            <w:pPr>
              <w:rPr>
                <w:rFonts w:ascii="Arial" w:hAnsi="Arial" w:cs="Arial"/>
                <w:sz w:val="22"/>
                <w:szCs w:val="22"/>
              </w:rPr>
            </w:pPr>
          </w:p>
          <w:p w14:paraId="7D912895" w14:textId="77777777" w:rsidR="006B15EE" w:rsidRDefault="006B15EE" w:rsidP="005015B1">
            <w:pPr>
              <w:rPr>
                <w:rFonts w:ascii="Arial" w:hAnsi="Arial" w:cs="Arial"/>
                <w:sz w:val="22"/>
                <w:szCs w:val="22"/>
              </w:rPr>
            </w:pPr>
          </w:p>
          <w:p w14:paraId="44CED656" w14:textId="77777777" w:rsidR="00B92E23" w:rsidRDefault="00B92E23" w:rsidP="005015B1">
            <w:pPr>
              <w:rPr>
                <w:rFonts w:ascii="Arial" w:hAnsi="Arial" w:cs="Arial"/>
                <w:sz w:val="22"/>
                <w:szCs w:val="22"/>
              </w:rPr>
            </w:pPr>
            <w:r>
              <w:rPr>
                <w:rFonts w:ascii="Arial" w:hAnsi="Arial" w:cs="Arial"/>
                <w:sz w:val="22"/>
                <w:szCs w:val="22"/>
              </w:rPr>
              <w:t>A,I</w:t>
            </w:r>
          </w:p>
          <w:p w14:paraId="4E0184F9" w14:textId="77777777" w:rsidR="00B92E23" w:rsidRDefault="00B92E23" w:rsidP="005015B1">
            <w:pPr>
              <w:rPr>
                <w:rFonts w:ascii="Arial" w:hAnsi="Arial" w:cs="Arial"/>
                <w:sz w:val="22"/>
                <w:szCs w:val="22"/>
              </w:rPr>
            </w:pPr>
          </w:p>
          <w:p w14:paraId="2B57153B" w14:textId="77777777" w:rsidR="00B92E23" w:rsidRDefault="00B92E23" w:rsidP="005015B1">
            <w:pPr>
              <w:rPr>
                <w:rFonts w:ascii="Arial" w:hAnsi="Arial" w:cs="Arial"/>
                <w:sz w:val="22"/>
                <w:szCs w:val="22"/>
              </w:rPr>
            </w:pPr>
          </w:p>
          <w:p w14:paraId="46D64AEE" w14:textId="77777777" w:rsidR="00B92E23" w:rsidRDefault="00B92E23" w:rsidP="005015B1">
            <w:pPr>
              <w:rPr>
                <w:rFonts w:ascii="Arial" w:hAnsi="Arial" w:cs="Arial"/>
                <w:sz w:val="22"/>
                <w:szCs w:val="22"/>
              </w:rPr>
            </w:pPr>
          </w:p>
          <w:p w14:paraId="260565C7" w14:textId="77777777" w:rsidR="00B92E23" w:rsidRDefault="00B92E23" w:rsidP="005015B1">
            <w:pPr>
              <w:rPr>
                <w:rFonts w:ascii="Arial" w:hAnsi="Arial" w:cs="Arial"/>
                <w:sz w:val="22"/>
                <w:szCs w:val="22"/>
              </w:rPr>
            </w:pPr>
          </w:p>
          <w:p w14:paraId="381E4A8D" w14:textId="77777777" w:rsidR="00B92E23" w:rsidRDefault="00B92E23" w:rsidP="005015B1">
            <w:pPr>
              <w:rPr>
                <w:rFonts w:ascii="Arial" w:hAnsi="Arial" w:cs="Arial"/>
                <w:sz w:val="22"/>
                <w:szCs w:val="22"/>
              </w:rPr>
            </w:pPr>
          </w:p>
          <w:p w14:paraId="7D1ED318" w14:textId="77777777" w:rsidR="00B92E23" w:rsidRDefault="00B92E23" w:rsidP="005015B1">
            <w:pPr>
              <w:rPr>
                <w:rFonts w:ascii="Arial" w:hAnsi="Arial" w:cs="Arial"/>
                <w:sz w:val="22"/>
                <w:szCs w:val="22"/>
              </w:rPr>
            </w:pPr>
          </w:p>
          <w:p w14:paraId="229531B0" w14:textId="77777777" w:rsidR="00B92E23" w:rsidRDefault="00B92E23" w:rsidP="005015B1">
            <w:pPr>
              <w:rPr>
                <w:rFonts w:ascii="Arial" w:hAnsi="Arial" w:cs="Arial"/>
                <w:sz w:val="22"/>
                <w:szCs w:val="22"/>
              </w:rPr>
            </w:pPr>
          </w:p>
          <w:p w14:paraId="509FEB0D" w14:textId="77777777" w:rsidR="00B92E23" w:rsidRDefault="00B92E23" w:rsidP="005015B1">
            <w:pPr>
              <w:rPr>
                <w:rFonts w:ascii="Arial" w:hAnsi="Arial" w:cs="Arial"/>
                <w:sz w:val="22"/>
                <w:szCs w:val="22"/>
              </w:rPr>
            </w:pPr>
          </w:p>
          <w:p w14:paraId="220941D1" w14:textId="77777777" w:rsidR="00B92E23" w:rsidRDefault="00B92E23" w:rsidP="005015B1">
            <w:pPr>
              <w:rPr>
                <w:rFonts w:ascii="Arial" w:hAnsi="Arial" w:cs="Arial"/>
                <w:sz w:val="22"/>
                <w:szCs w:val="22"/>
              </w:rPr>
            </w:pPr>
          </w:p>
          <w:p w14:paraId="582EBE93" w14:textId="77777777" w:rsidR="00B92E23" w:rsidRDefault="00B92E23" w:rsidP="005015B1">
            <w:pPr>
              <w:rPr>
                <w:rFonts w:ascii="Arial" w:hAnsi="Arial" w:cs="Arial"/>
                <w:sz w:val="22"/>
                <w:szCs w:val="22"/>
              </w:rPr>
            </w:pPr>
          </w:p>
          <w:p w14:paraId="1451EA77" w14:textId="77777777" w:rsidR="00B92E23" w:rsidRDefault="00B92E23" w:rsidP="005015B1">
            <w:pPr>
              <w:rPr>
                <w:rFonts w:ascii="Arial" w:hAnsi="Arial" w:cs="Arial"/>
                <w:sz w:val="22"/>
                <w:szCs w:val="22"/>
              </w:rPr>
            </w:pPr>
          </w:p>
          <w:p w14:paraId="259CA1A3" w14:textId="77777777" w:rsidR="00B92E23" w:rsidRDefault="00B92E23" w:rsidP="005015B1">
            <w:pPr>
              <w:rPr>
                <w:rFonts w:ascii="Arial" w:hAnsi="Arial" w:cs="Arial"/>
                <w:sz w:val="22"/>
                <w:szCs w:val="22"/>
              </w:rPr>
            </w:pPr>
          </w:p>
          <w:p w14:paraId="04F1ABDB" w14:textId="77777777" w:rsidR="00B92E23" w:rsidRDefault="00B92E23" w:rsidP="005015B1">
            <w:pPr>
              <w:rPr>
                <w:rFonts w:ascii="Arial" w:hAnsi="Arial" w:cs="Arial"/>
                <w:sz w:val="22"/>
                <w:szCs w:val="22"/>
              </w:rPr>
            </w:pPr>
          </w:p>
          <w:p w14:paraId="465AA888" w14:textId="77777777" w:rsidR="00B92E23" w:rsidRDefault="00B92E23" w:rsidP="005015B1">
            <w:pPr>
              <w:rPr>
                <w:rFonts w:ascii="Arial" w:hAnsi="Arial" w:cs="Arial"/>
                <w:sz w:val="22"/>
                <w:szCs w:val="22"/>
              </w:rPr>
            </w:pPr>
          </w:p>
          <w:p w14:paraId="1F00372F" w14:textId="77777777" w:rsidR="00B92E23" w:rsidRDefault="00B92E23" w:rsidP="005015B1">
            <w:pPr>
              <w:rPr>
                <w:rFonts w:ascii="Arial" w:hAnsi="Arial" w:cs="Arial"/>
                <w:sz w:val="22"/>
                <w:szCs w:val="22"/>
              </w:rPr>
            </w:pPr>
          </w:p>
          <w:p w14:paraId="6651CE61" w14:textId="77777777" w:rsidR="00B92E23" w:rsidRDefault="00B92E23" w:rsidP="005015B1">
            <w:pPr>
              <w:rPr>
                <w:rFonts w:ascii="Arial" w:hAnsi="Arial" w:cs="Arial"/>
                <w:sz w:val="22"/>
                <w:szCs w:val="22"/>
              </w:rPr>
            </w:pPr>
          </w:p>
          <w:p w14:paraId="6B6743F1" w14:textId="77777777" w:rsidR="00B92E23" w:rsidRDefault="00B92E23" w:rsidP="005015B1">
            <w:pPr>
              <w:rPr>
                <w:rFonts w:ascii="Arial" w:hAnsi="Arial" w:cs="Arial"/>
                <w:sz w:val="22"/>
                <w:szCs w:val="22"/>
              </w:rPr>
            </w:pPr>
            <w:r>
              <w:rPr>
                <w:rFonts w:ascii="Arial" w:hAnsi="Arial" w:cs="Arial"/>
                <w:sz w:val="22"/>
                <w:szCs w:val="22"/>
              </w:rPr>
              <w:t>A,I</w:t>
            </w:r>
          </w:p>
          <w:p w14:paraId="73A6532F" w14:textId="77777777" w:rsidR="00B92E23" w:rsidRDefault="00B92E23" w:rsidP="005015B1">
            <w:pPr>
              <w:rPr>
                <w:rFonts w:ascii="Arial" w:hAnsi="Arial" w:cs="Arial"/>
                <w:sz w:val="22"/>
                <w:szCs w:val="22"/>
              </w:rPr>
            </w:pPr>
          </w:p>
          <w:p w14:paraId="4ED21BCC" w14:textId="77777777" w:rsidR="00B92E23" w:rsidRDefault="00B92E23" w:rsidP="005015B1">
            <w:pPr>
              <w:rPr>
                <w:rFonts w:ascii="Arial" w:hAnsi="Arial" w:cs="Arial"/>
                <w:sz w:val="22"/>
                <w:szCs w:val="22"/>
              </w:rPr>
            </w:pPr>
          </w:p>
          <w:p w14:paraId="6D814656" w14:textId="77777777" w:rsidR="00B92E23" w:rsidRDefault="00B92E23" w:rsidP="005015B1">
            <w:pPr>
              <w:rPr>
                <w:rFonts w:ascii="Arial" w:hAnsi="Arial" w:cs="Arial"/>
                <w:sz w:val="22"/>
                <w:szCs w:val="22"/>
              </w:rPr>
            </w:pPr>
          </w:p>
          <w:p w14:paraId="13743A4B" w14:textId="77777777" w:rsidR="00B92E23" w:rsidRDefault="00B92E23" w:rsidP="005015B1">
            <w:pPr>
              <w:rPr>
                <w:rFonts w:ascii="Arial" w:hAnsi="Arial" w:cs="Arial"/>
                <w:sz w:val="22"/>
                <w:szCs w:val="22"/>
              </w:rPr>
            </w:pPr>
          </w:p>
          <w:p w14:paraId="6CED1C32" w14:textId="77777777" w:rsidR="00B92E23" w:rsidRDefault="00B92E23" w:rsidP="005015B1">
            <w:pPr>
              <w:rPr>
                <w:rFonts w:ascii="Arial" w:hAnsi="Arial" w:cs="Arial"/>
                <w:sz w:val="22"/>
                <w:szCs w:val="22"/>
              </w:rPr>
            </w:pPr>
          </w:p>
          <w:p w14:paraId="5F5F98E8" w14:textId="77777777" w:rsidR="00B92E23" w:rsidRDefault="00B92E23" w:rsidP="005015B1">
            <w:pPr>
              <w:rPr>
                <w:rFonts w:ascii="Arial" w:hAnsi="Arial" w:cs="Arial"/>
                <w:sz w:val="22"/>
                <w:szCs w:val="22"/>
              </w:rPr>
            </w:pPr>
          </w:p>
          <w:p w14:paraId="7179E81A" w14:textId="77777777" w:rsidR="00B92E23" w:rsidRDefault="00B92E23" w:rsidP="005015B1">
            <w:pPr>
              <w:rPr>
                <w:rFonts w:ascii="Arial" w:hAnsi="Arial" w:cs="Arial"/>
                <w:sz w:val="22"/>
                <w:szCs w:val="22"/>
              </w:rPr>
            </w:pPr>
          </w:p>
          <w:p w14:paraId="6CCA15E5" w14:textId="77777777" w:rsidR="00B92E23" w:rsidRDefault="00B92E23" w:rsidP="005015B1">
            <w:pPr>
              <w:rPr>
                <w:rFonts w:ascii="Arial" w:hAnsi="Arial" w:cs="Arial"/>
                <w:sz w:val="22"/>
                <w:szCs w:val="22"/>
              </w:rPr>
            </w:pPr>
          </w:p>
          <w:p w14:paraId="1FB6D420" w14:textId="77777777" w:rsidR="00B92E23" w:rsidRDefault="00B92E23" w:rsidP="005015B1">
            <w:pPr>
              <w:rPr>
                <w:rFonts w:ascii="Arial" w:hAnsi="Arial" w:cs="Arial"/>
                <w:sz w:val="22"/>
                <w:szCs w:val="22"/>
              </w:rPr>
            </w:pPr>
          </w:p>
          <w:p w14:paraId="43F492B0" w14:textId="77777777" w:rsidR="00B92E23" w:rsidRDefault="00B92E23" w:rsidP="005015B1">
            <w:pPr>
              <w:rPr>
                <w:rFonts w:ascii="Arial" w:hAnsi="Arial" w:cs="Arial"/>
                <w:sz w:val="22"/>
                <w:szCs w:val="22"/>
              </w:rPr>
            </w:pPr>
          </w:p>
          <w:p w14:paraId="18AC3338" w14:textId="77777777" w:rsidR="00B92E23" w:rsidRDefault="00B92E23" w:rsidP="005015B1">
            <w:pPr>
              <w:rPr>
                <w:rFonts w:ascii="Arial" w:hAnsi="Arial" w:cs="Arial"/>
                <w:sz w:val="22"/>
                <w:szCs w:val="22"/>
              </w:rPr>
            </w:pPr>
          </w:p>
          <w:p w14:paraId="2135B78C" w14:textId="77777777" w:rsidR="00B92E23" w:rsidRDefault="00B92E23" w:rsidP="005015B1">
            <w:pPr>
              <w:rPr>
                <w:rFonts w:ascii="Arial" w:hAnsi="Arial" w:cs="Arial"/>
                <w:sz w:val="22"/>
                <w:szCs w:val="22"/>
              </w:rPr>
            </w:pPr>
          </w:p>
          <w:p w14:paraId="24CF4549" w14:textId="77777777" w:rsidR="00B92E23" w:rsidRDefault="00B92E23" w:rsidP="005015B1">
            <w:pPr>
              <w:rPr>
                <w:rFonts w:ascii="Arial" w:hAnsi="Arial" w:cs="Arial"/>
                <w:sz w:val="22"/>
                <w:szCs w:val="22"/>
              </w:rPr>
            </w:pPr>
          </w:p>
          <w:p w14:paraId="3EA1C9AD" w14:textId="77777777" w:rsidR="00B92E23" w:rsidRDefault="00B92E23" w:rsidP="005015B1">
            <w:pPr>
              <w:rPr>
                <w:rFonts w:ascii="Arial" w:hAnsi="Arial" w:cs="Arial"/>
                <w:sz w:val="22"/>
                <w:szCs w:val="22"/>
              </w:rPr>
            </w:pPr>
          </w:p>
          <w:p w14:paraId="5FC2C89D" w14:textId="77777777" w:rsidR="00B92E23" w:rsidRDefault="00B92E23" w:rsidP="005015B1">
            <w:pPr>
              <w:rPr>
                <w:rFonts w:ascii="Arial" w:hAnsi="Arial" w:cs="Arial"/>
                <w:sz w:val="22"/>
                <w:szCs w:val="22"/>
              </w:rPr>
            </w:pPr>
          </w:p>
          <w:p w14:paraId="4E9715E9" w14:textId="77777777" w:rsidR="00B92E23" w:rsidRDefault="00B92E23" w:rsidP="005015B1">
            <w:pPr>
              <w:rPr>
                <w:rFonts w:ascii="Arial" w:hAnsi="Arial" w:cs="Arial"/>
                <w:sz w:val="22"/>
                <w:szCs w:val="22"/>
              </w:rPr>
            </w:pPr>
          </w:p>
          <w:p w14:paraId="1530748C" w14:textId="77777777" w:rsidR="00B92E23" w:rsidRDefault="00B92E23" w:rsidP="005015B1">
            <w:pPr>
              <w:rPr>
                <w:rFonts w:ascii="Arial" w:hAnsi="Arial" w:cs="Arial"/>
                <w:sz w:val="22"/>
                <w:szCs w:val="22"/>
              </w:rPr>
            </w:pPr>
            <w:r>
              <w:rPr>
                <w:rFonts w:ascii="Arial" w:hAnsi="Arial" w:cs="Arial"/>
                <w:sz w:val="22"/>
                <w:szCs w:val="22"/>
              </w:rPr>
              <w:t>A,I</w:t>
            </w:r>
          </w:p>
          <w:p w14:paraId="7EF3DDB8" w14:textId="77777777" w:rsidR="00B92E23" w:rsidRDefault="00B92E23" w:rsidP="005015B1">
            <w:pPr>
              <w:rPr>
                <w:rFonts w:ascii="Arial" w:hAnsi="Arial" w:cs="Arial"/>
                <w:sz w:val="22"/>
                <w:szCs w:val="22"/>
              </w:rPr>
            </w:pPr>
          </w:p>
          <w:p w14:paraId="6C8DEB41" w14:textId="77777777" w:rsidR="00B92E23" w:rsidRDefault="00B92E23" w:rsidP="005015B1">
            <w:pPr>
              <w:rPr>
                <w:rFonts w:ascii="Arial" w:hAnsi="Arial" w:cs="Arial"/>
                <w:sz w:val="22"/>
                <w:szCs w:val="22"/>
              </w:rPr>
            </w:pPr>
          </w:p>
          <w:p w14:paraId="1B870FEE" w14:textId="77777777" w:rsidR="00B92E23" w:rsidRDefault="00B92E23" w:rsidP="005015B1">
            <w:pPr>
              <w:rPr>
                <w:rFonts w:ascii="Arial" w:hAnsi="Arial" w:cs="Arial"/>
                <w:sz w:val="22"/>
                <w:szCs w:val="22"/>
              </w:rPr>
            </w:pPr>
          </w:p>
          <w:p w14:paraId="277AE5EB" w14:textId="77777777" w:rsidR="00B92E23" w:rsidRDefault="00B92E23" w:rsidP="005015B1">
            <w:pPr>
              <w:rPr>
                <w:rFonts w:ascii="Arial" w:hAnsi="Arial" w:cs="Arial"/>
                <w:sz w:val="22"/>
                <w:szCs w:val="22"/>
              </w:rPr>
            </w:pPr>
          </w:p>
          <w:p w14:paraId="30D334A6" w14:textId="77777777" w:rsidR="00B92E23" w:rsidRDefault="00B92E23" w:rsidP="005015B1">
            <w:pPr>
              <w:rPr>
                <w:rFonts w:ascii="Arial" w:hAnsi="Arial" w:cs="Arial"/>
                <w:sz w:val="22"/>
                <w:szCs w:val="22"/>
              </w:rPr>
            </w:pPr>
          </w:p>
          <w:p w14:paraId="31979AB3" w14:textId="77777777" w:rsidR="00B92E23" w:rsidRDefault="00B92E23" w:rsidP="005015B1">
            <w:pPr>
              <w:rPr>
                <w:rFonts w:ascii="Arial" w:hAnsi="Arial" w:cs="Arial"/>
                <w:sz w:val="22"/>
                <w:szCs w:val="22"/>
              </w:rPr>
            </w:pPr>
          </w:p>
          <w:p w14:paraId="20168911" w14:textId="77777777" w:rsidR="00B92E23" w:rsidRDefault="00B92E23" w:rsidP="005015B1">
            <w:pPr>
              <w:rPr>
                <w:rFonts w:ascii="Arial" w:hAnsi="Arial" w:cs="Arial"/>
                <w:sz w:val="22"/>
                <w:szCs w:val="22"/>
              </w:rPr>
            </w:pPr>
          </w:p>
          <w:p w14:paraId="1B9501F5" w14:textId="77777777" w:rsidR="00B92E23" w:rsidRDefault="00B92E23" w:rsidP="005015B1">
            <w:pPr>
              <w:rPr>
                <w:rFonts w:ascii="Arial" w:hAnsi="Arial" w:cs="Arial"/>
                <w:sz w:val="22"/>
                <w:szCs w:val="22"/>
              </w:rPr>
            </w:pPr>
          </w:p>
          <w:p w14:paraId="3E78D0FF" w14:textId="77777777" w:rsidR="00B92E23" w:rsidRDefault="00B92E23" w:rsidP="005015B1">
            <w:pPr>
              <w:rPr>
                <w:rFonts w:ascii="Arial" w:hAnsi="Arial" w:cs="Arial"/>
                <w:sz w:val="22"/>
                <w:szCs w:val="22"/>
              </w:rPr>
            </w:pPr>
            <w:r>
              <w:rPr>
                <w:rFonts w:ascii="Arial" w:hAnsi="Arial" w:cs="Arial"/>
                <w:sz w:val="22"/>
                <w:szCs w:val="22"/>
              </w:rPr>
              <w:t>A,I</w:t>
            </w:r>
          </w:p>
          <w:p w14:paraId="3BF69AEE" w14:textId="77777777" w:rsidR="00B92E23" w:rsidRDefault="00B92E23" w:rsidP="005015B1">
            <w:pPr>
              <w:rPr>
                <w:rFonts w:ascii="Arial" w:hAnsi="Arial" w:cs="Arial"/>
                <w:sz w:val="22"/>
                <w:szCs w:val="22"/>
              </w:rPr>
            </w:pPr>
          </w:p>
          <w:p w14:paraId="7EA2838F" w14:textId="77777777" w:rsidR="00B92E23" w:rsidRDefault="00B92E23" w:rsidP="005015B1">
            <w:pPr>
              <w:rPr>
                <w:rFonts w:ascii="Arial" w:hAnsi="Arial" w:cs="Arial"/>
                <w:sz w:val="22"/>
                <w:szCs w:val="22"/>
              </w:rPr>
            </w:pPr>
          </w:p>
          <w:p w14:paraId="3B9E02C1" w14:textId="77777777" w:rsidR="00B92E23" w:rsidRDefault="00B92E23" w:rsidP="005015B1">
            <w:pPr>
              <w:rPr>
                <w:rFonts w:ascii="Arial" w:hAnsi="Arial" w:cs="Arial"/>
                <w:sz w:val="22"/>
                <w:szCs w:val="22"/>
              </w:rPr>
            </w:pPr>
          </w:p>
          <w:p w14:paraId="37DC7F0E" w14:textId="77777777" w:rsidR="00B92E23" w:rsidRDefault="00B92E23" w:rsidP="005015B1">
            <w:pPr>
              <w:rPr>
                <w:rFonts w:ascii="Arial" w:hAnsi="Arial" w:cs="Arial"/>
                <w:sz w:val="22"/>
                <w:szCs w:val="22"/>
              </w:rPr>
            </w:pPr>
          </w:p>
          <w:p w14:paraId="210306DE" w14:textId="77777777" w:rsidR="00B92E23" w:rsidRDefault="00B92E23" w:rsidP="005015B1">
            <w:pPr>
              <w:rPr>
                <w:rFonts w:ascii="Arial" w:hAnsi="Arial" w:cs="Arial"/>
                <w:sz w:val="22"/>
                <w:szCs w:val="22"/>
              </w:rPr>
            </w:pPr>
          </w:p>
          <w:p w14:paraId="0C2B30C4" w14:textId="77777777" w:rsidR="00B92E23" w:rsidRDefault="00B92E23" w:rsidP="005015B1">
            <w:pPr>
              <w:rPr>
                <w:rFonts w:ascii="Arial" w:hAnsi="Arial" w:cs="Arial"/>
                <w:sz w:val="22"/>
                <w:szCs w:val="22"/>
              </w:rPr>
            </w:pPr>
          </w:p>
          <w:p w14:paraId="6FFA98EE" w14:textId="77777777" w:rsidR="00B92E23" w:rsidRDefault="00B92E23" w:rsidP="005015B1">
            <w:pPr>
              <w:rPr>
                <w:rFonts w:ascii="Arial" w:hAnsi="Arial" w:cs="Arial"/>
                <w:sz w:val="22"/>
                <w:szCs w:val="22"/>
              </w:rPr>
            </w:pPr>
          </w:p>
          <w:p w14:paraId="7BC9D878" w14:textId="77777777" w:rsidR="00B92E23" w:rsidRDefault="00B92E23" w:rsidP="005015B1">
            <w:pPr>
              <w:rPr>
                <w:rFonts w:ascii="Arial" w:hAnsi="Arial" w:cs="Arial"/>
                <w:sz w:val="22"/>
                <w:szCs w:val="22"/>
              </w:rPr>
            </w:pPr>
            <w:r>
              <w:rPr>
                <w:rFonts w:ascii="Arial" w:hAnsi="Arial" w:cs="Arial"/>
                <w:sz w:val="22"/>
                <w:szCs w:val="22"/>
              </w:rPr>
              <w:t>A,I</w:t>
            </w:r>
          </w:p>
          <w:p w14:paraId="09827719" w14:textId="77777777" w:rsidR="00B92E23" w:rsidRDefault="00B92E23" w:rsidP="005015B1">
            <w:pPr>
              <w:rPr>
                <w:rFonts w:ascii="Arial" w:hAnsi="Arial" w:cs="Arial"/>
                <w:sz w:val="22"/>
                <w:szCs w:val="22"/>
              </w:rPr>
            </w:pPr>
          </w:p>
          <w:p w14:paraId="6D1FA52A" w14:textId="77777777" w:rsidR="00B92E23" w:rsidRDefault="00B92E23" w:rsidP="005015B1">
            <w:pPr>
              <w:rPr>
                <w:rFonts w:ascii="Arial" w:hAnsi="Arial" w:cs="Arial"/>
                <w:sz w:val="22"/>
                <w:szCs w:val="22"/>
              </w:rPr>
            </w:pPr>
          </w:p>
          <w:p w14:paraId="7210271A" w14:textId="77777777" w:rsidR="00B92E23" w:rsidRDefault="00B92E23" w:rsidP="005015B1">
            <w:pPr>
              <w:rPr>
                <w:rFonts w:ascii="Arial" w:hAnsi="Arial" w:cs="Arial"/>
                <w:sz w:val="22"/>
                <w:szCs w:val="22"/>
              </w:rPr>
            </w:pPr>
          </w:p>
          <w:p w14:paraId="70B9118B" w14:textId="77777777" w:rsidR="00B92E23" w:rsidRDefault="00B92E23" w:rsidP="005015B1">
            <w:pPr>
              <w:rPr>
                <w:rFonts w:ascii="Arial" w:hAnsi="Arial" w:cs="Arial"/>
                <w:sz w:val="22"/>
                <w:szCs w:val="22"/>
              </w:rPr>
            </w:pPr>
          </w:p>
          <w:p w14:paraId="06E30081" w14:textId="77777777" w:rsidR="00B92E23" w:rsidRPr="005015B1" w:rsidRDefault="00B92E23" w:rsidP="005015B1">
            <w:pPr>
              <w:rPr>
                <w:rFonts w:ascii="Arial" w:hAnsi="Arial" w:cs="Arial"/>
                <w:sz w:val="22"/>
                <w:szCs w:val="22"/>
              </w:rPr>
            </w:pPr>
          </w:p>
        </w:tc>
      </w:tr>
      <w:tr w:rsidR="005015B1" w:rsidRPr="005015B1" w14:paraId="311B9B34" w14:textId="77777777" w:rsidTr="003555CB">
        <w:tc>
          <w:tcPr>
            <w:tcW w:w="1795" w:type="dxa"/>
          </w:tcPr>
          <w:p w14:paraId="357B4B0A" w14:textId="77777777" w:rsidR="005015B1" w:rsidRPr="005015B1" w:rsidRDefault="005015B1" w:rsidP="005015B1">
            <w:pPr>
              <w:rPr>
                <w:rFonts w:ascii="Arial" w:hAnsi="Arial" w:cs="Arial"/>
                <w:sz w:val="22"/>
                <w:szCs w:val="22"/>
              </w:rPr>
            </w:pPr>
            <w:r w:rsidRPr="005015B1">
              <w:rPr>
                <w:rFonts w:ascii="Arial" w:hAnsi="Arial" w:cs="Arial"/>
                <w:sz w:val="22"/>
                <w:szCs w:val="22"/>
              </w:rPr>
              <w:lastRenderedPageBreak/>
              <w:t>Other Requirements</w:t>
            </w:r>
          </w:p>
        </w:tc>
        <w:tc>
          <w:tcPr>
            <w:tcW w:w="3862" w:type="dxa"/>
          </w:tcPr>
          <w:p w14:paraId="55FA82BE" w14:textId="77777777" w:rsidR="005015B1" w:rsidRPr="005015B1" w:rsidRDefault="005015B1" w:rsidP="005015B1">
            <w:pPr>
              <w:rPr>
                <w:rFonts w:ascii="Arial" w:hAnsi="Arial" w:cs="Arial"/>
                <w:sz w:val="22"/>
                <w:szCs w:val="22"/>
              </w:rPr>
            </w:pPr>
            <w:r w:rsidRPr="005015B1">
              <w:rPr>
                <w:rFonts w:ascii="Arial" w:hAnsi="Arial" w:cs="Arial"/>
                <w:sz w:val="22"/>
                <w:szCs w:val="22"/>
              </w:rPr>
              <w:t>Driving licence and access to a vehicle for work purposes.</w:t>
            </w:r>
          </w:p>
          <w:p w14:paraId="06769123" w14:textId="77777777" w:rsidR="005015B1" w:rsidRPr="005015B1" w:rsidRDefault="005015B1" w:rsidP="005015B1">
            <w:pPr>
              <w:rPr>
                <w:rFonts w:ascii="Arial" w:hAnsi="Arial" w:cs="Arial"/>
                <w:sz w:val="22"/>
                <w:szCs w:val="22"/>
              </w:rPr>
            </w:pPr>
          </w:p>
          <w:p w14:paraId="0DAAA497" w14:textId="77777777" w:rsidR="005015B1" w:rsidRPr="005015B1" w:rsidRDefault="005015B1" w:rsidP="005015B1">
            <w:pPr>
              <w:rPr>
                <w:rFonts w:ascii="Arial" w:hAnsi="Arial" w:cs="Arial"/>
                <w:sz w:val="22"/>
                <w:szCs w:val="22"/>
              </w:rPr>
            </w:pPr>
            <w:r w:rsidRPr="005015B1">
              <w:rPr>
                <w:rFonts w:ascii="Arial" w:hAnsi="Arial" w:cs="Arial"/>
                <w:sz w:val="22"/>
                <w:szCs w:val="22"/>
              </w:rPr>
              <w:t>Able to attend occasional evening and weekend meetings.</w:t>
            </w:r>
          </w:p>
          <w:p w14:paraId="6678E329" w14:textId="77777777" w:rsidR="005015B1" w:rsidRPr="005015B1" w:rsidRDefault="005015B1" w:rsidP="005015B1">
            <w:pPr>
              <w:rPr>
                <w:rFonts w:ascii="Arial" w:hAnsi="Arial" w:cs="Arial"/>
                <w:sz w:val="22"/>
                <w:szCs w:val="22"/>
              </w:rPr>
            </w:pPr>
          </w:p>
          <w:p w14:paraId="46AF7F79" w14:textId="77777777" w:rsidR="005015B1" w:rsidRPr="005015B1" w:rsidRDefault="005015B1" w:rsidP="005015B1">
            <w:pPr>
              <w:spacing w:after="120"/>
              <w:ind w:right="56"/>
              <w:rPr>
                <w:rFonts w:ascii="Arial" w:hAnsi="Arial" w:cs="Arial"/>
                <w:sz w:val="22"/>
                <w:szCs w:val="22"/>
              </w:rPr>
            </w:pPr>
            <w:r w:rsidRPr="005015B1">
              <w:rPr>
                <w:rFonts w:ascii="Arial" w:hAnsi="Arial" w:cs="Arial"/>
                <w:sz w:val="22"/>
                <w:szCs w:val="22"/>
              </w:rPr>
              <w:t>Presents a neat and tidy appearance.</w:t>
            </w:r>
          </w:p>
        </w:tc>
        <w:tc>
          <w:tcPr>
            <w:tcW w:w="1397" w:type="dxa"/>
          </w:tcPr>
          <w:p w14:paraId="55BA2E28" w14:textId="41743FF9" w:rsidR="005015B1" w:rsidRPr="005015B1" w:rsidRDefault="005015B1" w:rsidP="005015B1">
            <w:pPr>
              <w:rPr>
                <w:rFonts w:ascii="Arial" w:hAnsi="Arial" w:cs="Arial"/>
                <w:sz w:val="22"/>
                <w:szCs w:val="22"/>
              </w:rPr>
            </w:pPr>
            <w:r w:rsidRPr="005015B1">
              <w:rPr>
                <w:rFonts w:ascii="Arial" w:hAnsi="Arial" w:cs="Arial"/>
                <w:sz w:val="22"/>
                <w:szCs w:val="22"/>
              </w:rPr>
              <w:t>E</w:t>
            </w:r>
          </w:p>
          <w:p w14:paraId="62898F45" w14:textId="77777777" w:rsidR="005015B1" w:rsidRPr="005015B1" w:rsidRDefault="005015B1" w:rsidP="005015B1">
            <w:pPr>
              <w:rPr>
                <w:rFonts w:ascii="Arial" w:hAnsi="Arial" w:cs="Arial"/>
                <w:sz w:val="22"/>
                <w:szCs w:val="22"/>
              </w:rPr>
            </w:pPr>
          </w:p>
          <w:p w14:paraId="524A22A1" w14:textId="77777777" w:rsidR="005015B1" w:rsidRPr="005015B1" w:rsidRDefault="005015B1" w:rsidP="005015B1">
            <w:pPr>
              <w:rPr>
                <w:rFonts w:ascii="Arial" w:hAnsi="Arial" w:cs="Arial"/>
                <w:sz w:val="22"/>
                <w:szCs w:val="22"/>
              </w:rPr>
            </w:pPr>
          </w:p>
          <w:p w14:paraId="011F6F28"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p w14:paraId="2DF7FDE4" w14:textId="77777777" w:rsidR="005015B1" w:rsidRPr="005015B1" w:rsidRDefault="005015B1" w:rsidP="005015B1">
            <w:pPr>
              <w:rPr>
                <w:rFonts w:ascii="Arial" w:hAnsi="Arial" w:cs="Arial"/>
                <w:sz w:val="22"/>
                <w:szCs w:val="22"/>
              </w:rPr>
            </w:pPr>
          </w:p>
          <w:p w14:paraId="1DD3DBB0" w14:textId="77777777" w:rsidR="005015B1" w:rsidRPr="005015B1" w:rsidRDefault="005015B1" w:rsidP="005015B1">
            <w:pPr>
              <w:rPr>
                <w:rFonts w:ascii="Arial" w:hAnsi="Arial" w:cs="Arial"/>
                <w:sz w:val="22"/>
                <w:szCs w:val="22"/>
              </w:rPr>
            </w:pPr>
          </w:p>
          <w:p w14:paraId="639FB555" w14:textId="77777777" w:rsidR="005015B1" w:rsidRPr="005015B1" w:rsidRDefault="005015B1" w:rsidP="005015B1">
            <w:pPr>
              <w:rPr>
                <w:rFonts w:ascii="Arial" w:hAnsi="Arial" w:cs="Arial"/>
                <w:sz w:val="22"/>
                <w:szCs w:val="22"/>
              </w:rPr>
            </w:pPr>
            <w:r w:rsidRPr="005015B1">
              <w:rPr>
                <w:rFonts w:ascii="Arial" w:hAnsi="Arial" w:cs="Arial"/>
                <w:sz w:val="22"/>
                <w:szCs w:val="22"/>
              </w:rPr>
              <w:t>E</w:t>
            </w:r>
          </w:p>
        </w:tc>
        <w:tc>
          <w:tcPr>
            <w:tcW w:w="2693" w:type="dxa"/>
          </w:tcPr>
          <w:p w14:paraId="00FC5D87" w14:textId="77777777" w:rsidR="005015B1" w:rsidRDefault="00B92E23" w:rsidP="005015B1">
            <w:pPr>
              <w:rPr>
                <w:rFonts w:ascii="Arial" w:hAnsi="Arial" w:cs="Arial"/>
                <w:sz w:val="22"/>
                <w:szCs w:val="22"/>
              </w:rPr>
            </w:pPr>
            <w:r>
              <w:rPr>
                <w:rFonts w:ascii="Arial" w:hAnsi="Arial" w:cs="Arial"/>
                <w:sz w:val="22"/>
                <w:szCs w:val="22"/>
              </w:rPr>
              <w:t>D</w:t>
            </w:r>
          </w:p>
          <w:p w14:paraId="6C9CC587" w14:textId="77777777" w:rsidR="00B92E23" w:rsidRDefault="00B92E23" w:rsidP="005015B1">
            <w:pPr>
              <w:rPr>
                <w:rFonts w:ascii="Arial" w:hAnsi="Arial" w:cs="Arial"/>
                <w:sz w:val="22"/>
                <w:szCs w:val="22"/>
              </w:rPr>
            </w:pPr>
          </w:p>
          <w:p w14:paraId="5552C2CE" w14:textId="77777777" w:rsidR="00B92E23" w:rsidRDefault="00B92E23" w:rsidP="005015B1">
            <w:pPr>
              <w:rPr>
                <w:rFonts w:ascii="Arial" w:hAnsi="Arial" w:cs="Arial"/>
                <w:sz w:val="22"/>
                <w:szCs w:val="22"/>
              </w:rPr>
            </w:pPr>
          </w:p>
          <w:p w14:paraId="63083A77" w14:textId="77777777" w:rsidR="00B92E23" w:rsidRDefault="00B92E23" w:rsidP="005015B1">
            <w:pPr>
              <w:rPr>
                <w:rFonts w:ascii="Arial" w:hAnsi="Arial" w:cs="Arial"/>
                <w:sz w:val="22"/>
                <w:szCs w:val="22"/>
              </w:rPr>
            </w:pPr>
            <w:r>
              <w:rPr>
                <w:rFonts w:ascii="Arial" w:hAnsi="Arial" w:cs="Arial"/>
                <w:sz w:val="22"/>
                <w:szCs w:val="22"/>
              </w:rPr>
              <w:t>I</w:t>
            </w:r>
          </w:p>
          <w:p w14:paraId="4DB7DB12" w14:textId="77777777" w:rsidR="00B92E23" w:rsidRDefault="00B92E23" w:rsidP="005015B1">
            <w:pPr>
              <w:rPr>
                <w:rFonts w:ascii="Arial" w:hAnsi="Arial" w:cs="Arial"/>
                <w:sz w:val="22"/>
                <w:szCs w:val="22"/>
              </w:rPr>
            </w:pPr>
          </w:p>
          <w:p w14:paraId="215C1456" w14:textId="77777777" w:rsidR="00B92E23" w:rsidRDefault="00B92E23" w:rsidP="005015B1">
            <w:pPr>
              <w:rPr>
                <w:rFonts w:ascii="Arial" w:hAnsi="Arial" w:cs="Arial"/>
                <w:sz w:val="22"/>
                <w:szCs w:val="22"/>
              </w:rPr>
            </w:pPr>
          </w:p>
          <w:p w14:paraId="6484F611" w14:textId="77777777" w:rsidR="00B92E23" w:rsidRDefault="00B92E23" w:rsidP="005015B1">
            <w:pPr>
              <w:rPr>
                <w:rFonts w:ascii="Arial" w:hAnsi="Arial" w:cs="Arial"/>
                <w:sz w:val="22"/>
                <w:szCs w:val="22"/>
              </w:rPr>
            </w:pPr>
            <w:r>
              <w:rPr>
                <w:rFonts w:ascii="Arial" w:hAnsi="Arial" w:cs="Arial"/>
                <w:sz w:val="22"/>
                <w:szCs w:val="22"/>
              </w:rPr>
              <w:t>I</w:t>
            </w:r>
          </w:p>
          <w:p w14:paraId="5BE0C74F" w14:textId="77777777" w:rsidR="00B92E23" w:rsidRDefault="00B92E23" w:rsidP="005015B1">
            <w:pPr>
              <w:rPr>
                <w:rFonts w:ascii="Arial" w:hAnsi="Arial" w:cs="Arial"/>
                <w:sz w:val="22"/>
                <w:szCs w:val="22"/>
              </w:rPr>
            </w:pPr>
          </w:p>
          <w:p w14:paraId="594B196F" w14:textId="77777777" w:rsidR="00B92E23" w:rsidRPr="005015B1" w:rsidRDefault="00B92E23" w:rsidP="005015B1">
            <w:pPr>
              <w:rPr>
                <w:rFonts w:ascii="Arial" w:hAnsi="Arial" w:cs="Arial"/>
                <w:sz w:val="22"/>
                <w:szCs w:val="22"/>
              </w:rPr>
            </w:pPr>
          </w:p>
        </w:tc>
      </w:tr>
    </w:tbl>
    <w:p w14:paraId="0B1DF89B" w14:textId="77777777" w:rsidR="005015B1" w:rsidRPr="005015B1" w:rsidRDefault="005015B1" w:rsidP="005015B1">
      <w:pPr>
        <w:ind w:right="-759"/>
        <w:rPr>
          <w:rFonts w:ascii="Arial" w:hAnsi="Arial" w:cs="Arial"/>
          <w:sz w:val="22"/>
        </w:rPr>
      </w:pPr>
    </w:p>
    <w:p w14:paraId="17D6F634" w14:textId="77777777" w:rsidR="005015B1" w:rsidRPr="005015B1" w:rsidRDefault="005015B1" w:rsidP="005015B1">
      <w:pPr>
        <w:tabs>
          <w:tab w:val="left" w:pos="8306"/>
        </w:tabs>
        <w:ind w:right="-759"/>
        <w:rPr>
          <w:rFonts w:ascii="Arial" w:hAnsi="Arial" w:cs="Arial"/>
          <w:b/>
          <w:sz w:val="22"/>
        </w:rPr>
      </w:pPr>
      <w:r w:rsidRPr="005015B1">
        <w:rPr>
          <w:rFonts w:ascii="Arial" w:hAnsi="Arial" w:cs="Arial"/>
          <w:b/>
          <w:sz w:val="22"/>
        </w:rPr>
        <w:t>COMPLEXITY AND CREATIVITY</w:t>
      </w:r>
    </w:p>
    <w:p w14:paraId="2CAFDC98" w14:textId="77777777" w:rsidR="005015B1" w:rsidRPr="005015B1" w:rsidRDefault="005015B1" w:rsidP="005015B1">
      <w:pPr>
        <w:tabs>
          <w:tab w:val="left" w:pos="8306"/>
        </w:tabs>
        <w:ind w:right="-759"/>
        <w:rPr>
          <w:rFonts w:ascii="Arial" w:hAnsi="Arial" w:cs="Arial"/>
          <w:sz w:val="22"/>
        </w:rPr>
      </w:pPr>
    </w:p>
    <w:p w14:paraId="71AE736E" w14:textId="77777777" w:rsidR="00492224" w:rsidRDefault="00492224" w:rsidP="005015B1">
      <w:pPr>
        <w:tabs>
          <w:tab w:val="left" w:pos="8306"/>
        </w:tabs>
        <w:ind w:right="-759"/>
        <w:rPr>
          <w:rFonts w:ascii="Arial" w:hAnsi="Arial" w:cs="Arial"/>
          <w:sz w:val="22"/>
        </w:rPr>
      </w:pPr>
      <w:r>
        <w:rPr>
          <w:rFonts w:ascii="Arial" w:hAnsi="Arial" w:cs="Arial"/>
          <w:sz w:val="22"/>
        </w:rPr>
        <w:t>The post holder will be expected to understand, define and interpret complex issues and legislation.  It is imperative that the post holder maintains an up to date and current knowledge of the national and local environment in which they are operating to provide sound advice and strategic direction.</w:t>
      </w:r>
    </w:p>
    <w:p w14:paraId="4C8F365A" w14:textId="77777777" w:rsidR="00492224" w:rsidRDefault="00492224" w:rsidP="005015B1">
      <w:pPr>
        <w:tabs>
          <w:tab w:val="left" w:pos="8306"/>
        </w:tabs>
        <w:ind w:right="-759"/>
        <w:rPr>
          <w:rFonts w:ascii="Arial" w:hAnsi="Arial" w:cs="Arial"/>
          <w:sz w:val="22"/>
        </w:rPr>
      </w:pPr>
      <w:r>
        <w:rPr>
          <w:rFonts w:ascii="Arial" w:hAnsi="Arial" w:cs="Arial"/>
          <w:sz w:val="22"/>
        </w:rPr>
        <w:t xml:space="preserve">   </w:t>
      </w:r>
    </w:p>
    <w:p w14:paraId="2D24EA0C" w14:textId="77777777" w:rsidR="005015B1" w:rsidRDefault="005015B1" w:rsidP="005015B1">
      <w:pPr>
        <w:tabs>
          <w:tab w:val="left" w:pos="8306"/>
        </w:tabs>
        <w:ind w:right="-759"/>
        <w:rPr>
          <w:rFonts w:ascii="Arial" w:hAnsi="Arial" w:cs="Arial"/>
          <w:sz w:val="22"/>
        </w:rPr>
      </w:pPr>
      <w:r w:rsidRPr="005015B1">
        <w:rPr>
          <w:rFonts w:ascii="Arial" w:hAnsi="Arial" w:cs="Arial"/>
          <w:sz w:val="22"/>
        </w:rPr>
        <w:t>The post</w:t>
      </w:r>
      <w:r w:rsidR="00843B2D">
        <w:rPr>
          <w:rFonts w:ascii="Arial" w:hAnsi="Arial" w:cs="Arial"/>
          <w:sz w:val="22"/>
        </w:rPr>
        <w:t xml:space="preserve"> </w:t>
      </w:r>
      <w:r w:rsidRPr="005015B1">
        <w:rPr>
          <w:rFonts w:ascii="Arial" w:hAnsi="Arial" w:cs="Arial"/>
          <w:sz w:val="22"/>
        </w:rPr>
        <w:t>holder will manage and lead a multi-disciplinary team delivering a range of diverse functions and services. They will be responsible for the development of policies and initiatives over a range of issues.  They will be expected to create and develop new opportunities and new methods of working.  Resources will need to be balanced in a fair and practical way to ensure the best outcomes for all the services under their control. The skills of prioritising, delegation and time management will be essential.</w:t>
      </w:r>
    </w:p>
    <w:p w14:paraId="7C338F8B" w14:textId="77777777" w:rsidR="00D17ACB" w:rsidRDefault="00D17ACB" w:rsidP="005015B1">
      <w:pPr>
        <w:tabs>
          <w:tab w:val="left" w:pos="8306"/>
        </w:tabs>
        <w:ind w:right="-759"/>
        <w:rPr>
          <w:rFonts w:ascii="Arial" w:hAnsi="Arial" w:cs="Arial"/>
          <w:sz w:val="22"/>
        </w:rPr>
      </w:pPr>
    </w:p>
    <w:p w14:paraId="6116C8BF" w14:textId="77777777" w:rsidR="00D17ACB" w:rsidRPr="002F65B1" w:rsidRDefault="00D17ACB" w:rsidP="00D17ACB">
      <w:pPr>
        <w:pStyle w:val="Header"/>
        <w:tabs>
          <w:tab w:val="clear" w:pos="4153"/>
          <w:tab w:val="left" w:pos="8306"/>
        </w:tabs>
        <w:ind w:right="-759"/>
        <w:rPr>
          <w:rFonts w:ascii="Arial" w:hAnsi="Arial" w:cs="Arial"/>
          <w:sz w:val="22"/>
        </w:rPr>
      </w:pPr>
      <w:r w:rsidRPr="002F65B1">
        <w:rPr>
          <w:rFonts w:ascii="Arial" w:hAnsi="Arial" w:cs="Arial"/>
          <w:sz w:val="22"/>
        </w:rPr>
        <w:t>As such, the post holder must maintain up to date knowledge of emerging changes in legislation, best practice and procedures.</w:t>
      </w:r>
    </w:p>
    <w:p w14:paraId="42202DF7" w14:textId="77777777" w:rsidR="005015B1" w:rsidRPr="005015B1" w:rsidRDefault="005015B1" w:rsidP="005015B1">
      <w:pPr>
        <w:tabs>
          <w:tab w:val="left" w:pos="8306"/>
        </w:tabs>
        <w:ind w:right="-759"/>
        <w:rPr>
          <w:rFonts w:ascii="Arial" w:hAnsi="Arial" w:cs="Arial"/>
          <w:sz w:val="22"/>
        </w:rPr>
      </w:pPr>
    </w:p>
    <w:p w14:paraId="679029C1" w14:textId="77777777" w:rsidR="005015B1" w:rsidRDefault="005015B1" w:rsidP="005015B1">
      <w:pPr>
        <w:tabs>
          <w:tab w:val="left" w:pos="8306"/>
        </w:tabs>
        <w:ind w:right="-759"/>
        <w:rPr>
          <w:rFonts w:ascii="Arial" w:hAnsi="Arial" w:cs="Arial"/>
          <w:sz w:val="22"/>
        </w:rPr>
      </w:pPr>
      <w:r w:rsidRPr="005015B1">
        <w:rPr>
          <w:rFonts w:ascii="Arial" w:hAnsi="Arial" w:cs="Arial"/>
          <w:sz w:val="22"/>
        </w:rPr>
        <w:t>The post</w:t>
      </w:r>
      <w:r w:rsidR="00843B2D">
        <w:rPr>
          <w:rFonts w:ascii="Arial" w:hAnsi="Arial" w:cs="Arial"/>
          <w:sz w:val="22"/>
        </w:rPr>
        <w:t xml:space="preserve"> </w:t>
      </w:r>
      <w:r w:rsidRPr="005015B1">
        <w:rPr>
          <w:rFonts w:ascii="Arial" w:hAnsi="Arial" w:cs="Arial"/>
          <w:sz w:val="22"/>
        </w:rPr>
        <w:t>holder will be responsible for the strategic direction of their team and for initiating and developing new policies and procedures to ensure the continuous improvement of all the services within it. They will be required to provide innovative solutions to both policy and practical problems that arise relating to all the disciplines within their remit.</w:t>
      </w:r>
    </w:p>
    <w:p w14:paraId="45F341AA" w14:textId="77777777" w:rsidR="007C0799" w:rsidRDefault="007C0799" w:rsidP="00D17ACB">
      <w:pPr>
        <w:pStyle w:val="Header"/>
        <w:tabs>
          <w:tab w:val="clear" w:pos="4153"/>
          <w:tab w:val="left" w:pos="8306"/>
        </w:tabs>
        <w:ind w:right="-759"/>
        <w:rPr>
          <w:rFonts w:ascii="Arial" w:hAnsi="Arial" w:cs="Arial"/>
          <w:sz w:val="22"/>
        </w:rPr>
      </w:pPr>
    </w:p>
    <w:p w14:paraId="063E7435" w14:textId="617AFAC5" w:rsidR="00D17ACB" w:rsidRPr="002F65B1" w:rsidRDefault="00D17ACB" w:rsidP="00D17ACB">
      <w:pPr>
        <w:pStyle w:val="Header"/>
        <w:tabs>
          <w:tab w:val="clear" w:pos="4153"/>
          <w:tab w:val="left" w:pos="8306"/>
        </w:tabs>
        <w:ind w:right="-759"/>
        <w:rPr>
          <w:rFonts w:ascii="Arial" w:hAnsi="Arial" w:cs="Arial"/>
          <w:sz w:val="22"/>
        </w:rPr>
      </w:pPr>
      <w:r w:rsidRPr="002F65B1">
        <w:rPr>
          <w:rFonts w:ascii="Arial" w:hAnsi="Arial" w:cs="Arial"/>
          <w:sz w:val="22"/>
        </w:rPr>
        <w:lastRenderedPageBreak/>
        <w:t>They must be able to understand significantly complex scientific, technical and legal subject matter relevant to their work area, discerning data in reports and its relevance and adherence to legal limits, British standards and those regarded as best practice.</w:t>
      </w:r>
    </w:p>
    <w:p w14:paraId="24FCC9C8" w14:textId="77777777" w:rsidR="00D17ACB" w:rsidRPr="002F65B1" w:rsidRDefault="00D17ACB" w:rsidP="00D17ACB">
      <w:pPr>
        <w:pStyle w:val="Header"/>
        <w:tabs>
          <w:tab w:val="clear" w:pos="4153"/>
          <w:tab w:val="left" w:pos="8306"/>
        </w:tabs>
        <w:ind w:right="-759"/>
        <w:rPr>
          <w:rFonts w:ascii="Arial" w:hAnsi="Arial" w:cs="Arial"/>
          <w:sz w:val="22"/>
        </w:rPr>
      </w:pPr>
    </w:p>
    <w:p w14:paraId="10D5BDCC" w14:textId="77777777" w:rsidR="00D17ACB" w:rsidRPr="002F65B1" w:rsidRDefault="00D17ACB" w:rsidP="00D17ACB">
      <w:pPr>
        <w:pStyle w:val="Header"/>
        <w:tabs>
          <w:tab w:val="clear" w:pos="4153"/>
          <w:tab w:val="left" w:pos="8306"/>
        </w:tabs>
        <w:ind w:right="-759"/>
        <w:rPr>
          <w:rFonts w:ascii="Arial" w:hAnsi="Arial" w:cs="Arial"/>
          <w:sz w:val="22"/>
        </w:rPr>
      </w:pPr>
      <w:r w:rsidRPr="002F65B1">
        <w:rPr>
          <w:rFonts w:ascii="Arial" w:hAnsi="Arial" w:cs="Arial"/>
          <w:sz w:val="22"/>
        </w:rPr>
        <w:t xml:space="preserve">At this level the post holder must have an understanding of how their actions and decisions can have political implications and </w:t>
      </w:r>
      <w:r w:rsidR="006B15EE">
        <w:rPr>
          <w:rFonts w:ascii="Arial" w:hAnsi="Arial" w:cs="Arial"/>
          <w:sz w:val="22"/>
        </w:rPr>
        <w:t xml:space="preserve">impact </w:t>
      </w:r>
      <w:r w:rsidRPr="002F65B1">
        <w:rPr>
          <w:rFonts w:ascii="Arial" w:hAnsi="Arial" w:cs="Arial"/>
          <w:sz w:val="22"/>
        </w:rPr>
        <w:t>the reputation of the council.</w:t>
      </w:r>
    </w:p>
    <w:p w14:paraId="72DF012A" w14:textId="77777777" w:rsidR="005015B1" w:rsidRPr="002F65B1" w:rsidRDefault="005015B1" w:rsidP="005015B1">
      <w:pPr>
        <w:tabs>
          <w:tab w:val="left" w:pos="8306"/>
        </w:tabs>
        <w:ind w:right="-759"/>
        <w:rPr>
          <w:rFonts w:ascii="Arial" w:hAnsi="Arial" w:cs="Arial"/>
          <w:sz w:val="22"/>
        </w:rPr>
      </w:pPr>
    </w:p>
    <w:p w14:paraId="703CA217" w14:textId="77777777" w:rsidR="005015B1" w:rsidRDefault="005015B1" w:rsidP="005015B1">
      <w:pPr>
        <w:tabs>
          <w:tab w:val="left" w:pos="8306"/>
        </w:tabs>
        <w:ind w:right="-759"/>
        <w:rPr>
          <w:rFonts w:ascii="Arial" w:hAnsi="Arial" w:cs="Arial"/>
          <w:sz w:val="22"/>
        </w:rPr>
      </w:pPr>
      <w:r w:rsidRPr="005015B1">
        <w:rPr>
          <w:rFonts w:ascii="Arial" w:hAnsi="Arial" w:cs="Arial"/>
          <w:sz w:val="22"/>
        </w:rPr>
        <w:t>The post</w:t>
      </w:r>
      <w:r w:rsidR="00843B2D">
        <w:rPr>
          <w:rFonts w:ascii="Arial" w:hAnsi="Arial" w:cs="Arial"/>
          <w:sz w:val="22"/>
        </w:rPr>
        <w:t xml:space="preserve"> </w:t>
      </w:r>
      <w:r w:rsidRPr="005015B1">
        <w:rPr>
          <w:rFonts w:ascii="Arial" w:hAnsi="Arial" w:cs="Arial"/>
          <w:sz w:val="22"/>
        </w:rPr>
        <w:t>holder will have a dual role as an operational manager and as a member of the Environmental Health</w:t>
      </w:r>
      <w:r w:rsidR="00843B2D">
        <w:rPr>
          <w:rFonts w:ascii="Arial" w:hAnsi="Arial" w:cs="Arial"/>
          <w:sz w:val="22"/>
        </w:rPr>
        <w:t xml:space="preserve">, </w:t>
      </w:r>
      <w:r w:rsidRPr="005015B1">
        <w:rPr>
          <w:rFonts w:ascii="Arial" w:hAnsi="Arial" w:cs="Arial"/>
          <w:sz w:val="22"/>
        </w:rPr>
        <w:t xml:space="preserve">Licensing </w:t>
      </w:r>
      <w:r w:rsidR="00843B2D">
        <w:rPr>
          <w:rFonts w:ascii="Arial" w:hAnsi="Arial" w:cs="Arial"/>
          <w:sz w:val="22"/>
        </w:rPr>
        <w:t xml:space="preserve">&amp; Resilience </w:t>
      </w:r>
      <w:r w:rsidRPr="005015B1">
        <w:rPr>
          <w:rFonts w:ascii="Arial" w:hAnsi="Arial" w:cs="Arial"/>
          <w:sz w:val="22"/>
        </w:rPr>
        <w:t xml:space="preserve">senior management team providing input to Council policy and strategy within the remit of the </w:t>
      </w:r>
      <w:r w:rsidR="00843B2D">
        <w:rPr>
          <w:rFonts w:ascii="Arial" w:hAnsi="Arial" w:cs="Arial"/>
          <w:sz w:val="22"/>
        </w:rPr>
        <w:t>Commercial</w:t>
      </w:r>
      <w:r w:rsidRPr="005015B1">
        <w:rPr>
          <w:rFonts w:ascii="Arial" w:hAnsi="Arial" w:cs="Arial"/>
          <w:sz w:val="22"/>
        </w:rPr>
        <w:t xml:space="preserve"> Team</w:t>
      </w:r>
      <w:r w:rsidR="00B92E23">
        <w:rPr>
          <w:rFonts w:ascii="Arial" w:hAnsi="Arial" w:cs="Arial"/>
          <w:sz w:val="22"/>
        </w:rPr>
        <w:t xml:space="preserve"> and where necessary, deputising for the Head of Service</w:t>
      </w:r>
      <w:r w:rsidRPr="005015B1">
        <w:rPr>
          <w:rFonts w:ascii="Arial" w:hAnsi="Arial" w:cs="Arial"/>
          <w:sz w:val="22"/>
        </w:rPr>
        <w:t>.</w:t>
      </w:r>
    </w:p>
    <w:p w14:paraId="612333AE" w14:textId="77777777" w:rsidR="00492224" w:rsidRDefault="00492224" w:rsidP="005015B1">
      <w:pPr>
        <w:tabs>
          <w:tab w:val="left" w:pos="8306"/>
        </w:tabs>
        <w:ind w:right="-759"/>
        <w:rPr>
          <w:rFonts w:ascii="Arial" w:hAnsi="Arial" w:cs="Arial"/>
          <w:sz w:val="22"/>
        </w:rPr>
      </w:pPr>
    </w:p>
    <w:p w14:paraId="1E8286A2" w14:textId="77777777" w:rsidR="00492224" w:rsidRPr="005015B1" w:rsidRDefault="00492224" w:rsidP="005015B1">
      <w:pPr>
        <w:tabs>
          <w:tab w:val="left" w:pos="8306"/>
        </w:tabs>
        <w:ind w:right="-759"/>
        <w:rPr>
          <w:rFonts w:ascii="Arial" w:hAnsi="Arial" w:cs="Arial"/>
          <w:b/>
          <w:sz w:val="22"/>
        </w:rPr>
      </w:pPr>
      <w:r>
        <w:rPr>
          <w:rFonts w:ascii="Arial" w:hAnsi="Arial" w:cs="Arial"/>
          <w:sz w:val="22"/>
        </w:rPr>
        <w:t>The post holder will prepare reports and may have to present these to committee meetings.  They must have the ability to analyse information and to summarise information accurately in clear concise reports.</w:t>
      </w:r>
    </w:p>
    <w:p w14:paraId="1073C853" w14:textId="77777777" w:rsidR="005015B1" w:rsidRPr="005015B1" w:rsidRDefault="005015B1" w:rsidP="005015B1">
      <w:pPr>
        <w:ind w:right="-759"/>
        <w:rPr>
          <w:rFonts w:ascii="Arial" w:hAnsi="Arial" w:cs="Arial"/>
          <w:b/>
          <w:sz w:val="22"/>
        </w:rPr>
      </w:pPr>
    </w:p>
    <w:p w14:paraId="44D8D8F7" w14:textId="77777777" w:rsidR="005015B1" w:rsidRPr="005015B1" w:rsidRDefault="005015B1" w:rsidP="005015B1">
      <w:pPr>
        <w:keepNext/>
        <w:ind w:right="-759"/>
        <w:outlineLvl w:val="1"/>
        <w:rPr>
          <w:rFonts w:ascii="Arial" w:hAnsi="Arial" w:cs="Arial"/>
          <w:b/>
          <w:sz w:val="22"/>
        </w:rPr>
      </w:pPr>
      <w:r w:rsidRPr="005015B1">
        <w:rPr>
          <w:rFonts w:ascii="Arial" w:hAnsi="Arial" w:cs="Arial"/>
          <w:b/>
          <w:sz w:val="22"/>
        </w:rPr>
        <w:t>JUDGEMENT AND DECISIONS</w:t>
      </w:r>
    </w:p>
    <w:p w14:paraId="4E085A24" w14:textId="77777777" w:rsidR="005015B1" w:rsidRPr="005015B1" w:rsidRDefault="005015B1" w:rsidP="005015B1">
      <w:pPr>
        <w:ind w:right="-759"/>
        <w:rPr>
          <w:rFonts w:ascii="Arial" w:hAnsi="Arial" w:cs="Arial"/>
          <w:sz w:val="22"/>
        </w:rPr>
      </w:pPr>
    </w:p>
    <w:p w14:paraId="3176EBD3" w14:textId="77777777" w:rsidR="005015B1" w:rsidRDefault="005015B1" w:rsidP="005015B1">
      <w:pPr>
        <w:tabs>
          <w:tab w:val="left" w:pos="8306"/>
        </w:tabs>
        <w:ind w:right="-759"/>
        <w:rPr>
          <w:rFonts w:ascii="Arial" w:hAnsi="Arial" w:cs="Arial"/>
          <w:sz w:val="22"/>
        </w:rPr>
      </w:pPr>
      <w:r w:rsidRPr="005015B1">
        <w:rPr>
          <w:rFonts w:ascii="Arial" w:hAnsi="Arial" w:cs="Arial"/>
          <w:sz w:val="22"/>
        </w:rPr>
        <w:t>The post</w:t>
      </w:r>
      <w:r w:rsidR="00843B2D">
        <w:rPr>
          <w:rFonts w:ascii="Arial" w:hAnsi="Arial" w:cs="Arial"/>
          <w:sz w:val="22"/>
        </w:rPr>
        <w:t xml:space="preserve"> </w:t>
      </w:r>
      <w:r w:rsidRPr="005015B1">
        <w:rPr>
          <w:rFonts w:ascii="Arial" w:hAnsi="Arial" w:cs="Arial"/>
          <w:sz w:val="22"/>
        </w:rPr>
        <w:t xml:space="preserve">holder will be the principal adviser to the </w:t>
      </w:r>
      <w:r w:rsidR="00843B2D">
        <w:rPr>
          <w:rFonts w:ascii="Arial" w:hAnsi="Arial" w:cs="Arial"/>
          <w:sz w:val="22"/>
        </w:rPr>
        <w:t>Head of Service</w:t>
      </w:r>
      <w:r w:rsidRPr="005015B1">
        <w:rPr>
          <w:rFonts w:ascii="Arial" w:hAnsi="Arial" w:cs="Arial"/>
          <w:sz w:val="22"/>
        </w:rPr>
        <w:t xml:space="preserve"> on the wide range of services within their team. They will be required to make professional judgements based upon professional experience and knowledge on a daily basis. When making decisions and setting objectives they will need to take account of the political, legislative and financial context in which local government operates.</w:t>
      </w:r>
    </w:p>
    <w:p w14:paraId="3A41C1D6" w14:textId="77777777" w:rsidR="00322A64" w:rsidRDefault="00322A64" w:rsidP="005015B1">
      <w:pPr>
        <w:tabs>
          <w:tab w:val="left" w:pos="8306"/>
        </w:tabs>
        <w:ind w:right="-759"/>
        <w:rPr>
          <w:rFonts w:ascii="Arial" w:hAnsi="Arial" w:cs="Arial"/>
          <w:sz w:val="22"/>
        </w:rPr>
      </w:pPr>
    </w:p>
    <w:p w14:paraId="07B613D3" w14:textId="77777777" w:rsidR="00322A64" w:rsidRPr="005015B1" w:rsidRDefault="00C470ED" w:rsidP="005015B1">
      <w:pPr>
        <w:tabs>
          <w:tab w:val="left" w:pos="8306"/>
        </w:tabs>
        <w:ind w:right="-759"/>
        <w:rPr>
          <w:rFonts w:ascii="Arial" w:hAnsi="Arial" w:cs="Arial"/>
          <w:sz w:val="22"/>
        </w:rPr>
      </w:pPr>
      <w:r>
        <w:rPr>
          <w:rFonts w:ascii="Arial" w:hAnsi="Arial" w:cs="Arial"/>
          <w:sz w:val="22"/>
        </w:rPr>
        <w:t xml:space="preserve">They will be required to make sound professional judgements based upon professional experience and specialist knowledge.  These decisions can involve significant financial commitment for the Council so robust judgement is essential. </w:t>
      </w:r>
    </w:p>
    <w:p w14:paraId="6F233A66" w14:textId="77777777" w:rsidR="005015B1" w:rsidRPr="005015B1" w:rsidRDefault="005015B1" w:rsidP="005015B1">
      <w:pPr>
        <w:tabs>
          <w:tab w:val="left" w:pos="8306"/>
        </w:tabs>
        <w:ind w:right="-759"/>
        <w:rPr>
          <w:rFonts w:ascii="Arial" w:hAnsi="Arial" w:cs="Arial"/>
          <w:sz w:val="22"/>
        </w:rPr>
      </w:pPr>
    </w:p>
    <w:p w14:paraId="35845676" w14:textId="77777777" w:rsidR="005015B1" w:rsidRPr="005015B1" w:rsidRDefault="005015B1" w:rsidP="005015B1">
      <w:pPr>
        <w:tabs>
          <w:tab w:val="left" w:pos="8306"/>
        </w:tabs>
        <w:ind w:right="-759"/>
        <w:rPr>
          <w:rFonts w:ascii="Arial" w:hAnsi="Arial" w:cs="Arial"/>
          <w:sz w:val="22"/>
        </w:rPr>
      </w:pPr>
      <w:r w:rsidRPr="005015B1">
        <w:rPr>
          <w:rFonts w:ascii="Arial" w:hAnsi="Arial" w:cs="Arial"/>
          <w:sz w:val="22"/>
        </w:rPr>
        <w:t>The advice and actions of the post</w:t>
      </w:r>
      <w:r w:rsidR="00843B2D">
        <w:rPr>
          <w:rFonts w:ascii="Arial" w:hAnsi="Arial" w:cs="Arial"/>
          <w:sz w:val="22"/>
        </w:rPr>
        <w:t xml:space="preserve"> </w:t>
      </w:r>
      <w:r w:rsidRPr="005015B1">
        <w:rPr>
          <w:rFonts w:ascii="Arial" w:hAnsi="Arial" w:cs="Arial"/>
          <w:sz w:val="22"/>
        </w:rPr>
        <w:t>holder will affect the services they provide and extend to other functions, external agencies and the community. Poor judgement could have ramifications for the reputation of the Council.</w:t>
      </w:r>
    </w:p>
    <w:p w14:paraId="30F5CD00" w14:textId="77777777" w:rsidR="005015B1" w:rsidRPr="005015B1" w:rsidRDefault="005015B1" w:rsidP="005015B1">
      <w:pPr>
        <w:tabs>
          <w:tab w:val="left" w:pos="8306"/>
        </w:tabs>
        <w:ind w:right="-759"/>
        <w:rPr>
          <w:rFonts w:ascii="Arial" w:hAnsi="Arial" w:cs="Arial"/>
          <w:sz w:val="22"/>
        </w:rPr>
      </w:pPr>
    </w:p>
    <w:p w14:paraId="60C65490" w14:textId="0A9D3AF7" w:rsidR="005015B1" w:rsidRPr="005015B1" w:rsidRDefault="005015B1" w:rsidP="005015B1">
      <w:pPr>
        <w:tabs>
          <w:tab w:val="left" w:pos="8306"/>
        </w:tabs>
        <w:ind w:right="-759"/>
        <w:rPr>
          <w:rFonts w:ascii="Arial" w:hAnsi="Arial" w:cs="Arial"/>
          <w:sz w:val="22"/>
        </w:rPr>
      </w:pPr>
      <w:r w:rsidRPr="005015B1">
        <w:rPr>
          <w:rFonts w:ascii="Arial" w:hAnsi="Arial" w:cs="Arial"/>
          <w:sz w:val="22"/>
        </w:rPr>
        <w:t xml:space="preserve">On occasion the post holder will need to take responsibility for </w:t>
      </w:r>
      <w:r w:rsidR="005C2A8F">
        <w:rPr>
          <w:rFonts w:ascii="Arial" w:hAnsi="Arial" w:cs="Arial"/>
          <w:sz w:val="22"/>
        </w:rPr>
        <w:t>leading</w:t>
      </w:r>
      <w:r w:rsidRPr="005015B1">
        <w:rPr>
          <w:rFonts w:ascii="Arial" w:hAnsi="Arial" w:cs="Arial"/>
          <w:sz w:val="22"/>
        </w:rPr>
        <w:t xml:space="preserve"> on potentially serious incidents which could have major implications for public health or the </w:t>
      </w:r>
      <w:r w:rsidR="00B92E23">
        <w:rPr>
          <w:rFonts w:ascii="Arial" w:hAnsi="Arial" w:cs="Arial"/>
          <w:sz w:val="22"/>
        </w:rPr>
        <w:t xml:space="preserve">safety of </w:t>
      </w:r>
      <w:r w:rsidR="00C40784">
        <w:rPr>
          <w:rFonts w:ascii="Arial" w:hAnsi="Arial" w:cs="Arial"/>
          <w:sz w:val="22"/>
        </w:rPr>
        <w:t>the community of</w:t>
      </w:r>
      <w:r w:rsidRPr="005015B1">
        <w:rPr>
          <w:rFonts w:ascii="Arial" w:hAnsi="Arial" w:cs="Arial"/>
          <w:sz w:val="22"/>
        </w:rPr>
        <w:t xml:space="preserve"> Hertsmere and if not handled professionally could result in adverse publicity for the Council at national level.</w:t>
      </w:r>
    </w:p>
    <w:p w14:paraId="33A6F0CE" w14:textId="77777777" w:rsidR="005015B1" w:rsidRPr="005015B1" w:rsidRDefault="005015B1" w:rsidP="005015B1">
      <w:pPr>
        <w:tabs>
          <w:tab w:val="left" w:pos="8306"/>
        </w:tabs>
        <w:ind w:right="-759"/>
        <w:rPr>
          <w:rFonts w:ascii="Arial" w:hAnsi="Arial" w:cs="Arial"/>
          <w:sz w:val="22"/>
        </w:rPr>
      </w:pPr>
    </w:p>
    <w:p w14:paraId="2670D62B" w14:textId="77777777" w:rsidR="005015B1" w:rsidRPr="005015B1" w:rsidRDefault="005015B1" w:rsidP="005015B1">
      <w:pPr>
        <w:ind w:right="-759"/>
        <w:rPr>
          <w:rFonts w:ascii="Arial" w:hAnsi="Arial" w:cs="Arial"/>
          <w:sz w:val="22"/>
        </w:rPr>
      </w:pPr>
      <w:r w:rsidRPr="005015B1">
        <w:rPr>
          <w:rFonts w:ascii="Arial" w:hAnsi="Arial" w:cs="Arial"/>
          <w:sz w:val="22"/>
        </w:rPr>
        <w:t>They will also be expected to use their initiative and judgement to maximise the contribution from other officers and agencies to achieve the unit’s objectives with minimal supervision.</w:t>
      </w:r>
    </w:p>
    <w:p w14:paraId="51D50676" w14:textId="77777777" w:rsidR="005015B1" w:rsidRPr="005015B1" w:rsidRDefault="005015B1" w:rsidP="005015B1">
      <w:pPr>
        <w:ind w:right="-759"/>
        <w:rPr>
          <w:rFonts w:ascii="Arial" w:hAnsi="Arial" w:cs="Arial"/>
          <w:sz w:val="22"/>
        </w:rPr>
      </w:pPr>
    </w:p>
    <w:p w14:paraId="7465CAB6" w14:textId="77777777" w:rsidR="005015B1" w:rsidRDefault="005015B1" w:rsidP="005015B1">
      <w:pPr>
        <w:ind w:right="-759"/>
        <w:rPr>
          <w:rFonts w:ascii="Arial" w:hAnsi="Arial" w:cs="Arial"/>
          <w:sz w:val="22"/>
        </w:rPr>
      </w:pPr>
      <w:r w:rsidRPr="005015B1">
        <w:rPr>
          <w:rFonts w:ascii="Arial" w:hAnsi="Arial" w:cs="Arial"/>
          <w:sz w:val="22"/>
        </w:rPr>
        <w:t>Strong negotiating skills are required to ensure outcomes which serve the best interests of the Council and the community.</w:t>
      </w:r>
    </w:p>
    <w:p w14:paraId="001E8CE6" w14:textId="77777777" w:rsidR="00C470ED" w:rsidRDefault="00C470ED" w:rsidP="005015B1">
      <w:pPr>
        <w:ind w:right="-759"/>
        <w:rPr>
          <w:rFonts w:ascii="Arial" w:hAnsi="Arial" w:cs="Arial"/>
          <w:sz w:val="22"/>
        </w:rPr>
      </w:pPr>
    </w:p>
    <w:p w14:paraId="2F1012DF" w14:textId="77777777" w:rsidR="00C470ED" w:rsidRPr="005015B1" w:rsidRDefault="00C470ED" w:rsidP="005015B1">
      <w:pPr>
        <w:ind w:right="-759"/>
        <w:rPr>
          <w:rFonts w:ascii="Arial" w:hAnsi="Arial" w:cs="Arial"/>
          <w:sz w:val="22"/>
        </w:rPr>
      </w:pPr>
      <w:r>
        <w:rPr>
          <w:rFonts w:ascii="Arial" w:hAnsi="Arial" w:cs="Arial"/>
          <w:sz w:val="22"/>
        </w:rPr>
        <w:t>The post holder will represent the Council at a senior level in a number of external forums.  They will be required to conduct themselves appropriately, and in line with expectations of professionalism and confidentiality.</w:t>
      </w:r>
    </w:p>
    <w:p w14:paraId="16B0BB26" w14:textId="77777777" w:rsidR="005015B1" w:rsidRPr="005015B1" w:rsidRDefault="005015B1" w:rsidP="005015B1">
      <w:pPr>
        <w:ind w:right="-759"/>
        <w:rPr>
          <w:rFonts w:ascii="Arial" w:hAnsi="Arial" w:cs="Arial"/>
          <w:b/>
          <w:sz w:val="22"/>
        </w:rPr>
      </w:pPr>
    </w:p>
    <w:p w14:paraId="15086345" w14:textId="77777777" w:rsidR="005015B1" w:rsidRPr="005015B1" w:rsidRDefault="005015B1" w:rsidP="005015B1">
      <w:pPr>
        <w:ind w:right="-759"/>
        <w:rPr>
          <w:rFonts w:ascii="Arial" w:hAnsi="Arial" w:cs="Arial"/>
          <w:b/>
          <w:sz w:val="22"/>
        </w:rPr>
      </w:pPr>
      <w:r w:rsidRPr="005015B1">
        <w:rPr>
          <w:rFonts w:ascii="Arial" w:hAnsi="Arial" w:cs="Arial"/>
          <w:b/>
          <w:sz w:val="22"/>
        </w:rPr>
        <w:t xml:space="preserve">CONTACTS (INTERNAL </w:t>
      </w:r>
      <w:r w:rsidR="00C40784">
        <w:rPr>
          <w:rFonts w:ascii="Arial" w:hAnsi="Arial" w:cs="Arial"/>
          <w:b/>
          <w:sz w:val="22"/>
        </w:rPr>
        <w:t>50</w:t>
      </w:r>
      <w:r w:rsidRPr="005015B1">
        <w:rPr>
          <w:rFonts w:ascii="Arial" w:hAnsi="Arial" w:cs="Arial"/>
          <w:b/>
          <w:sz w:val="22"/>
        </w:rPr>
        <w:t xml:space="preserve">% EXTERNAL </w:t>
      </w:r>
      <w:r w:rsidR="00C40784">
        <w:rPr>
          <w:rFonts w:ascii="Arial" w:hAnsi="Arial" w:cs="Arial"/>
          <w:b/>
          <w:sz w:val="22"/>
        </w:rPr>
        <w:t>50</w:t>
      </w:r>
      <w:r w:rsidRPr="005015B1">
        <w:rPr>
          <w:rFonts w:ascii="Arial" w:hAnsi="Arial" w:cs="Arial"/>
          <w:b/>
          <w:sz w:val="22"/>
        </w:rPr>
        <w:t>%)</w:t>
      </w:r>
    </w:p>
    <w:p w14:paraId="70529B89" w14:textId="77777777" w:rsidR="005015B1" w:rsidRPr="005015B1" w:rsidRDefault="005015B1" w:rsidP="005015B1">
      <w:pPr>
        <w:ind w:left="1440" w:right="-759" w:hanging="1440"/>
        <w:rPr>
          <w:rFonts w:ascii="Arial" w:hAnsi="Arial" w:cs="Arial"/>
          <w:bCs/>
          <w:sz w:val="22"/>
        </w:rPr>
      </w:pPr>
      <w:r w:rsidRPr="005015B1">
        <w:rPr>
          <w:rFonts w:ascii="Arial" w:hAnsi="Arial" w:cs="Arial"/>
          <w:bCs/>
          <w:sz w:val="22"/>
        </w:rPr>
        <w:t xml:space="preserve">Internal: </w:t>
      </w:r>
    </w:p>
    <w:p w14:paraId="40B53739" w14:textId="77777777" w:rsidR="00D17ACB" w:rsidRPr="002F65B1" w:rsidRDefault="005015B1" w:rsidP="005015B1">
      <w:pPr>
        <w:ind w:left="1440" w:right="-759" w:hanging="1440"/>
        <w:rPr>
          <w:rFonts w:ascii="Arial" w:hAnsi="Arial" w:cs="Arial"/>
          <w:bCs/>
          <w:sz w:val="22"/>
        </w:rPr>
      </w:pPr>
      <w:r w:rsidRPr="002F65B1">
        <w:rPr>
          <w:rFonts w:ascii="Arial" w:hAnsi="Arial" w:cs="Arial"/>
          <w:bCs/>
          <w:sz w:val="22"/>
        </w:rPr>
        <w:t xml:space="preserve">Directors, </w:t>
      </w:r>
      <w:r w:rsidR="00D17ACB" w:rsidRPr="002F65B1">
        <w:rPr>
          <w:rFonts w:ascii="Arial" w:hAnsi="Arial" w:cs="Arial"/>
          <w:bCs/>
          <w:sz w:val="22"/>
        </w:rPr>
        <w:t xml:space="preserve">Heads of Service, </w:t>
      </w:r>
      <w:r w:rsidRPr="002F65B1">
        <w:rPr>
          <w:rFonts w:ascii="Arial" w:hAnsi="Arial" w:cs="Arial"/>
          <w:bCs/>
          <w:sz w:val="22"/>
        </w:rPr>
        <w:t>Un</w:t>
      </w:r>
      <w:r w:rsidR="00B7059C" w:rsidRPr="002F65B1">
        <w:rPr>
          <w:rFonts w:ascii="Arial" w:hAnsi="Arial" w:cs="Arial"/>
          <w:bCs/>
          <w:sz w:val="22"/>
        </w:rPr>
        <w:t>it Managers, Members and</w:t>
      </w:r>
      <w:r w:rsidR="00D17ACB" w:rsidRPr="002F65B1">
        <w:rPr>
          <w:rFonts w:ascii="Arial" w:hAnsi="Arial" w:cs="Arial"/>
          <w:bCs/>
          <w:sz w:val="22"/>
        </w:rPr>
        <w:t xml:space="preserve"> Council departments, including</w:t>
      </w:r>
    </w:p>
    <w:p w14:paraId="03146AB7" w14:textId="77777777" w:rsidR="005015B1" w:rsidRPr="002F65B1" w:rsidRDefault="00B7059C" w:rsidP="005015B1">
      <w:pPr>
        <w:ind w:left="1440" w:right="-759" w:hanging="1440"/>
        <w:rPr>
          <w:rFonts w:ascii="Arial" w:hAnsi="Arial" w:cs="Arial"/>
          <w:bCs/>
          <w:sz w:val="22"/>
        </w:rPr>
      </w:pPr>
      <w:r w:rsidRPr="002F65B1">
        <w:rPr>
          <w:rFonts w:ascii="Arial" w:hAnsi="Arial" w:cs="Arial"/>
          <w:bCs/>
          <w:sz w:val="22"/>
        </w:rPr>
        <w:t>Planning, Housing, Revenues &amp; Benefits, Corporate Communications</w:t>
      </w:r>
      <w:r w:rsidR="00D17ACB" w:rsidRPr="002F65B1">
        <w:rPr>
          <w:rFonts w:ascii="Arial" w:hAnsi="Arial" w:cs="Arial"/>
          <w:bCs/>
          <w:sz w:val="22"/>
        </w:rPr>
        <w:t>, Asset Management.</w:t>
      </w:r>
    </w:p>
    <w:p w14:paraId="7FCD8F81" w14:textId="6DA780D6" w:rsidR="005015B1" w:rsidRPr="005015B1" w:rsidRDefault="005015B1" w:rsidP="00F16C6D">
      <w:pPr>
        <w:ind w:right="-759"/>
        <w:rPr>
          <w:rFonts w:ascii="Arial" w:hAnsi="Arial" w:cs="Arial"/>
          <w:bCs/>
          <w:sz w:val="22"/>
        </w:rPr>
      </w:pPr>
    </w:p>
    <w:p w14:paraId="0C073E8E" w14:textId="77777777" w:rsidR="005015B1" w:rsidRPr="005015B1" w:rsidRDefault="005015B1" w:rsidP="005015B1">
      <w:pPr>
        <w:ind w:right="-759"/>
        <w:rPr>
          <w:rFonts w:ascii="Arial" w:hAnsi="Arial" w:cs="Arial"/>
          <w:b/>
          <w:sz w:val="22"/>
        </w:rPr>
      </w:pPr>
      <w:r w:rsidRPr="005015B1">
        <w:rPr>
          <w:rFonts w:ascii="Arial" w:hAnsi="Arial" w:cs="Arial"/>
          <w:bCs/>
          <w:sz w:val="22"/>
        </w:rPr>
        <w:t>External:</w:t>
      </w:r>
      <w:r w:rsidRPr="005015B1">
        <w:rPr>
          <w:rFonts w:ascii="Arial" w:hAnsi="Arial" w:cs="Arial"/>
          <w:b/>
          <w:sz w:val="22"/>
        </w:rPr>
        <w:t xml:space="preserve"> </w:t>
      </w:r>
    </w:p>
    <w:p w14:paraId="04E72C9A" w14:textId="1E79C0C6" w:rsidR="00FD2744" w:rsidRDefault="009536AA" w:rsidP="00821068">
      <w:pPr>
        <w:ind w:right="-759"/>
        <w:rPr>
          <w:rFonts w:ascii="Arial" w:hAnsi="Arial" w:cs="Arial"/>
          <w:sz w:val="22"/>
        </w:rPr>
      </w:pPr>
      <w:r>
        <w:rPr>
          <w:rFonts w:ascii="Arial" w:hAnsi="Arial" w:cs="Arial"/>
          <w:sz w:val="22"/>
        </w:rPr>
        <w:t xml:space="preserve">Food Standards Agency, Health &amp; Safety Executive, UK Health Security Agency, Department for Environment, Food &amp; Rural Affairs, Animal and Plant Health Agency, OFSTED; Chartered Institute of Environmental Health, Local Government Association; Hertfordshire County Council including Trading Standards, Public Health, Highways, Fire Service; members of the Safety Advisory Team; Police and emergency services, adjoining Local Authorities, other regulatory and </w:t>
      </w:r>
      <w:proofErr w:type="gramStart"/>
      <w:r>
        <w:rPr>
          <w:rFonts w:ascii="Arial" w:hAnsi="Arial" w:cs="Arial"/>
          <w:sz w:val="22"/>
        </w:rPr>
        <w:t>government</w:t>
      </w:r>
      <w:proofErr w:type="gramEnd"/>
      <w:r>
        <w:rPr>
          <w:rFonts w:ascii="Arial" w:hAnsi="Arial" w:cs="Arial"/>
          <w:sz w:val="22"/>
        </w:rPr>
        <w:t xml:space="preserve"> organisations; and the public.</w:t>
      </w:r>
      <w:r w:rsidR="00F16C6D">
        <w:rPr>
          <w:rFonts w:ascii="Arial" w:hAnsi="Arial" w:cs="Arial"/>
          <w:sz w:val="22"/>
        </w:rPr>
        <w:t xml:space="preserve"> </w:t>
      </w:r>
    </w:p>
    <w:sectPr w:rsidR="00FD2744" w:rsidSect="007C0799">
      <w:footerReference w:type="default" r:id="rId8"/>
      <w:footerReference w:type="first" r:id="rId9"/>
      <w:pgSz w:w="11907" w:h="16840"/>
      <w:pgMar w:top="568" w:right="1797" w:bottom="426"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CCBB0" w14:textId="77777777" w:rsidR="00390642" w:rsidRDefault="00390642">
      <w:r>
        <w:separator/>
      </w:r>
    </w:p>
  </w:endnote>
  <w:endnote w:type="continuationSeparator" w:id="0">
    <w:p w14:paraId="28371F67" w14:textId="77777777" w:rsidR="00390642" w:rsidRDefault="00390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AB7EF" w14:textId="77777777" w:rsidR="00FD2744" w:rsidRDefault="00FD2744">
    <w:pPr>
      <w:pStyle w:val="Footer"/>
      <w:rPr>
        <w:rFonts w:ascii="Times New Roman" w:hAnsi="Times New Roman"/>
        <w:sz w:val="18"/>
      </w:rPr>
    </w:pP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8CCE0" w14:textId="77777777" w:rsidR="00FD2744" w:rsidRDefault="00FD2744">
    <w:pPr>
      <w:pStyle w:val="Footer"/>
      <w:rPr>
        <w:sz w:val="16"/>
      </w:rPr>
    </w:pPr>
  </w:p>
  <w:p w14:paraId="3AF8595C" w14:textId="77777777" w:rsidR="00FD2744" w:rsidRDefault="00FD274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5E5D0" w14:textId="77777777" w:rsidR="00390642" w:rsidRDefault="00390642">
      <w:r>
        <w:separator/>
      </w:r>
    </w:p>
  </w:footnote>
  <w:footnote w:type="continuationSeparator" w:id="0">
    <w:p w14:paraId="60D6AE59" w14:textId="77777777" w:rsidR="00390642" w:rsidRDefault="00390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81F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F66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0E1F7D"/>
    <w:multiLevelType w:val="singleLevel"/>
    <w:tmpl w:val="293C71B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00B0355"/>
    <w:multiLevelType w:val="hybridMultilevel"/>
    <w:tmpl w:val="068EE618"/>
    <w:lvl w:ilvl="0" w:tplc="845E90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475387"/>
    <w:multiLevelType w:val="hybridMultilevel"/>
    <w:tmpl w:val="83A4D158"/>
    <w:lvl w:ilvl="0" w:tplc="0409000F">
      <w:start w:val="1"/>
      <w:numFmt w:val="decimal"/>
      <w:lvlText w:val="%1."/>
      <w:lvlJc w:val="left"/>
      <w:pPr>
        <w:tabs>
          <w:tab w:val="num" w:pos="720"/>
        </w:tabs>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2C5DC4"/>
    <w:multiLevelType w:val="singleLevel"/>
    <w:tmpl w:val="293C71B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732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F25BCB"/>
    <w:multiLevelType w:val="hybridMultilevel"/>
    <w:tmpl w:val="67849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D7A2619"/>
    <w:multiLevelType w:val="multilevel"/>
    <w:tmpl w:val="B3AC3A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484F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75A07FF"/>
    <w:multiLevelType w:val="hybridMultilevel"/>
    <w:tmpl w:val="F0B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4F6B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8EE3A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83654B"/>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74F53A0E"/>
    <w:multiLevelType w:val="hybridMultilevel"/>
    <w:tmpl w:val="E5DCE312"/>
    <w:lvl w:ilvl="0" w:tplc="845E90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097C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76704E6"/>
    <w:multiLevelType w:val="hybridMultilevel"/>
    <w:tmpl w:val="4C408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162CF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2"/>
  </w:num>
  <w:num w:numId="3">
    <w:abstractNumId w:val="5"/>
  </w:num>
  <w:num w:numId="4">
    <w:abstractNumId w:val="1"/>
  </w:num>
  <w:num w:numId="5">
    <w:abstractNumId w:val="11"/>
  </w:num>
  <w:num w:numId="6">
    <w:abstractNumId w:val="0"/>
  </w:num>
  <w:num w:numId="7">
    <w:abstractNumId w:val="9"/>
  </w:num>
  <w:num w:numId="8">
    <w:abstractNumId w:val="6"/>
  </w:num>
  <w:num w:numId="9">
    <w:abstractNumId w:val="17"/>
  </w:num>
  <w:num w:numId="10">
    <w:abstractNumId w:val="12"/>
  </w:num>
  <w:num w:numId="11">
    <w:abstractNumId w:val="15"/>
  </w:num>
  <w:num w:numId="12">
    <w:abstractNumId w:val="7"/>
  </w:num>
  <w:num w:numId="13">
    <w:abstractNumId w:val="3"/>
  </w:num>
  <w:num w:numId="14">
    <w:abstractNumId w:val="14"/>
  </w:num>
  <w:num w:numId="15">
    <w:abstractNumId w:val="4"/>
  </w:num>
  <w:num w:numId="16">
    <w:abstractNumId w:val="10"/>
  </w:num>
  <w:num w:numId="17">
    <w:abstractNumId w:val="16"/>
  </w:num>
  <w:num w:numId="18">
    <w:abstractNumId w:val="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4C8"/>
    <w:rsid w:val="00041184"/>
    <w:rsid w:val="00064B4D"/>
    <w:rsid w:val="000B7E1B"/>
    <w:rsid w:val="0010076F"/>
    <w:rsid w:val="00111EF5"/>
    <w:rsid w:val="00152673"/>
    <w:rsid w:val="001653AB"/>
    <w:rsid w:val="001A5FB1"/>
    <w:rsid w:val="001C3FDB"/>
    <w:rsid w:val="00260C38"/>
    <w:rsid w:val="00261F5D"/>
    <w:rsid w:val="002906E7"/>
    <w:rsid w:val="002972C4"/>
    <w:rsid w:val="002F65B1"/>
    <w:rsid w:val="00320431"/>
    <w:rsid w:val="00322A64"/>
    <w:rsid w:val="0035182A"/>
    <w:rsid w:val="003564D7"/>
    <w:rsid w:val="00383850"/>
    <w:rsid w:val="00390642"/>
    <w:rsid w:val="003C776B"/>
    <w:rsid w:val="003D58B5"/>
    <w:rsid w:val="00415C91"/>
    <w:rsid w:val="00472AA2"/>
    <w:rsid w:val="004775B0"/>
    <w:rsid w:val="00485A61"/>
    <w:rsid w:val="00492224"/>
    <w:rsid w:val="004A1B52"/>
    <w:rsid w:val="004F5676"/>
    <w:rsid w:val="005015B1"/>
    <w:rsid w:val="0050733B"/>
    <w:rsid w:val="0052179C"/>
    <w:rsid w:val="005C2A8F"/>
    <w:rsid w:val="005E0245"/>
    <w:rsid w:val="005E498D"/>
    <w:rsid w:val="0060296B"/>
    <w:rsid w:val="00621CB9"/>
    <w:rsid w:val="006B15EE"/>
    <w:rsid w:val="006C7DDB"/>
    <w:rsid w:val="00700261"/>
    <w:rsid w:val="007448EB"/>
    <w:rsid w:val="00746529"/>
    <w:rsid w:val="0079732F"/>
    <w:rsid w:val="007C0799"/>
    <w:rsid w:val="007C2E0E"/>
    <w:rsid w:val="007C6379"/>
    <w:rsid w:val="007D3BAA"/>
    <w:rsid w:val="00810249"/>
    <w:rsid w:val="00811B98"/>
    <w:rsid w:val="00821068"/>
    <w:rsid w:val="00843B2D"/>
    <w:rsid w:val="00851AB0"/>
    <w:rsid w:val="00895463"/>
    <w:rsid w:val="008B33CE"/>
    <w:rsid w:val="008D6BC2"/>
    <w:rsid w:val="009536AA"/>
    <w:rsid w:val="00956D13"/>
    <w:rsid w:val="00964A05"/>
    <w:rsid w:val="009E0F6C"/>
    <w:rsid w:val="00A208F7"/>
    <w:rsid w:val="00A410CC"/>
    <w:rsid w:val="00AC6A76"/>
    <w:rsid w:val="00AD3DFF"/>
    <w:rsid w:val="00B0122D"/>
    <w:rsid w:val="00B01D5A"/>
    <w:rsid w:val="00B33787"/>
    <w:rsid w:val="00B34A83"/>
    <w:rsid w:val="00B7059C"/>
    <w:rsid w:val="00B92E23"/>
    <w:rsid w:val="00BB251D"/>
    <w:rsid w:val="00BD40CF"/>
    <w:rsid w:val="00BE0F6F"/>
    <w:rsid w:val="00BF73CC"/>
    <w:rsid w:val="00C23D7F"/>
    <w:rsid w:val="00C40784"/>
    <w:rsid w:val="00C470ED"/>
    <w:rsid w:val="00C77FB4"/>
    <w:rsid w:val="00CD3028"/>
    <w:rsid w:val="00CD6119"/>
    <w:rsid w:val="00CE388E"/>
    <w:rsid w:val="00D17ACB"/>
    <w:rsid w:val="00D21896"/>
    <w:rsid w:val="00D852C3"/>
    <w:rsid w:val="00D979FD"/>
    <w:rsid w:val="00DA10D3"/>
    <w:rsid w:val="00DF313D"/>
    <w:rsid w:val="00E044C8"/>
    <w:rsid w:val="00E620AB"/>
    <w:rsid w:val="00F16C6D"/>
    <w:rsid w:val="00FA2D19"/>
    <w:rsid w:val="00FD2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FF248"/>
  <w15:chartTrackingRefBased/>
  <w15:docId w15:val="{9E4D11BE-00D7-4E64-99C0-A3CAC074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cs="Arial"/>
      <w:b/>
      <w:sz w:val="22"/>
    </w:rPr>
  </w:style>
  <w:style w:type="paragraph" w:styleId="Heading4">
    <w:name w:val="heading 4"/>
    <w:basedOn w:val="Normal"/>
    <w:next w:val="Normal"/>
    <w:qFormat/>
    <w:pPr>
      <w:keepNext/>
      <w:ind w:left="1440" w:right="-759" w:hanging="1440"/>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num" w:pos="720"/>
      </w:tabs>
      <w:ind w:left="720" w:hanging="720"/>
    </w:pPr>
    <w:rPr>
      <w:sz w:val="24"/>
    </w:rPr>
  </w:style>
  <w:style w:type="paragraph" w:styleId="BodyTextIndent2">
    <w:name w:val="Body Text Indent 2"/>
    <w:basedOn w:val="Normal"/>
    <w:semiHidden/>
    <w:pPr>
      <w:ind w:left="360"/>
    </w:pPr>
    <w:rPr>
      <w:sz w:val="24"/>
    </w:rPr>
  </w:style>
  <w:style w:type="paragraph" w:styleId="Header">
    <w:name w:val="header"/>
    <w:basedOn w:val="Normal"/>
    <w:link w:val="HeaderChar"/>
    <w:pPr>
      <w:tabs>
        <w:tab w:val="center" w:pos="4153"/>
        <w:tab w:val="right" w:pos="8306"/>
      </w:tabs>
    </w:pPr>
    <w:rPr>
      <w:rFonts w:ascii="Courier" w:hAnsi="Courier"/>
      <w:sz w:val="24"/>
    </w:rPr>
  </w:style>
  <w:style w:type="paragraph" w:styleId="NormalIndent">
    <w:name w:val="Normal Indent"/>
    <w:basedOn w:val="Normal"/>
    <w:next w:val="Normal"/>
    <w:semiHidden/>
    <w:pPr>
      <w:ind w:left="720" w:hanging="720"/>
    </w:pPr>
    <w:rPr>
      <w:rFonts w:ascii="Arial" w:hAnsi="Arial"/>
      <w:sz w:val="22"/>
    </w:rPr>
  </w:style>
  <w:style w:type="paragraph" w:styleId="BodyText2">
    <w:name w:val="Body Text 2"/>
    <w:basedOn w:val="Normal"/>
    <w:semiHidden/>
    <w:rPr>
      <w:rFonts w:ascii="Arial" w:hAnsi="Arial"/>
      <w:sz w:val="22"/>
    </w:rPr>
  </w:style>
  <w:style w:type="paragraph" w:styleId="Footer">
    <w:name w:val="footer"/>
    <w:basedOn w:val="Normal"/>
    <w:semiHidden/>
    <w:pPr>
      <w:tabs>
        <w:tab w:val="center" w:pos="4153"/>
        <w:tab w:val="right" w:pos="8306"/>
      </w:tabs>
    </w:pPr>
    <w:rPr>
      <w:rFonts w:ascii="Courier" w:hAnsi="Courier"/>
      <w:sz w:val="24"/>
    </w:rPr>
  </w:style>
  <w:style w:type="paragraph" w:styleId="BalloonText">
    <w:name w:val="Balloon Text"/>
    <w:basedOn w:val="Normal"/>
    <w:link w:val="BalloonTextChar"/>
    <w:uiPriority w:val="99"/>
    <w:semiHidden/>
    <w:unhideWhenUsed/>
    <w:rsid w:val="00E044C8"/>
    <w:rPr>
      <w:rFonts w:ascii="Segoe UI" w:hAnsi="Segoe UI" w:cs="Segoe UI"/>
      <w:sz w:val="18"/>
      <w:szCs w:val="18"/>
    </w:rPr>
  </w:style>
  <w:style w:type="character" w:customStyle="1" w:styleId="BalloonTextChar">
    <w:name w:val="Balloon Text Char"/>
    <w:link w:val="BalloonText"/>
    <w:uiPriority w:val="99"/>
    <w:semiHidden/>
    <w:rsid w:val="00E044C8"/>
    <w:rPr>
      <w:rFonts w:ascii="Segoe UI" w:hAnsi="Segoe UI" w:cs="Segoe UI"/>
      <w:sz w:val="18"/>
      <w:szCs w:val="18"/>
      <w:lang w:eastAsia="en-US"/>
    </w:rPr>
  </w:style>
  <w:style w:type="character" w:styleId="CommentReference">
    <w:name w:val="annotation reference"/>
    <w:uiPriority w:val="99"/>
    <w:semiHidden/>
    <w:unhideWhenUsed/>
    <w:rsid w:val="00152673"/>
    <w:rPr>
      <w:sz w:val="16"/>
      <w:szCs w:val="16"/>
    </w:rPr>
  </w:style>
  <w:style w:type="paragraph" w:styleId="CommentText">
    <w:name w:val="annotation text"/>
    <w:basedOn w:val="Normal"/>
    <w:link w:val="CommentTextChar"/>
    <w:uiPriority w:val="99"/>
    <w:semiHidden/>
    <w:unhideWhenUsed/>
    <w:rsid w:val="00152673"/>
  </w:style>
  <w:style w:type="character" w:customStyle="1" w:styleId="CommentTextChar">
    <w:name w:val="Comment Text Char"/>
    <w:link w:val="CommentText"/>
    <w:uiPriority w:val="99"/>
    <w:semiHidden/>
    <w:rsid w:val="00152673"/>
    <w:rPr>
      <w:lang w:eastAsia="en-US"/>
    </w:rPr>
  </w:style>
  <w:style w:type="paragraph" w:styleId="CommentSubject">
    <w:name w:val="annotation subject"/>
    <w:basedOn w:val="CommentText"/>
    <w:next w:val="CommentText"/>
    <w:link w:val="CommentSubjectChar"/>
    <w:uiPriority w:val="99"/>
    <w:semiHidden/>
    <w:unhideWhenUsed/>
    <w:rsid w:val="00152673"/>
    <w:rPr>
      <w:b/>
      <w:bCs/>
    </w:rPr>
  </w:style>
  <w:style w:type="character" w:customStyle="1" w:styleId="CommentSubjectChar">
    <w:name w:val="Comment Subject Char"/>
    <w:link w:val="CommentSubject"/>
    <w:uiPriority w:val="99"/>
    <w:semiHidden/>
    <w:rsid w:val="00152673"/>
    <w:rPr>
      <w:b/>
      <w:bCs/>
      <w:lang w:eastAsia="en-US"/>
    </w:rPr>
  </w:style>
  <w:style w:type="paragraph" w:styleId="ListParagraph">
    <w:name w:val="List Paragraph"/>
    <w:basedOn w:val="Normal"/>
    <w:uiPriority w:val="34"/>
    <w:qFormat/>
    <w:rsid w:val="00260C38"/>
    <w:pPr>
      <w:ind w:left="720"/>
      <w:contextualSpacing/>
    </w:pPr>
  </w:style>
  <w:style w:type="character" w:customStyle="1" w:styleId="HeaderChar">
    <w:name w:val="Header Char"/>
    <w:basedOn w:val="DefaultParagraphFont"/>
    <w:link w:val="Header"/>
    <w:rsid w:val="00D17ACB"/>
    <w:rPr>
      <w:rFonts w:ascii="Courier" w:hAnsi="Courie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433F-60A6-4B01-9A90-BA2CCA310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2518</Words>
  <Characters>14989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JOB SPECIFICATION</vt:lpstr>
    </vt:vector>
  </TitlesOfParts>
  <Company>HERTSMERE BOROUGH COUNCIL</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Yvette</dc:creator>
  <cp:keywords/>
  <dc:description/>
  <cp:lastModifiedBy>Carly Feldman</cp:lastModifiedBy>
  <cp:revision>2</cp:revision>
  <cp:lastPrinted>2024-09-25T08:59:00Z</cp:lastPrinted>
  <dcterms:created xsi:type="dcterms:W3CDTF">2025-06-11T10:43:00Z</dcterms:created>
  <dcterms:modified xsi:type="dcterms:W3CDTF">2025-06-11T10:43:00Z</dcterms:modified>
</cp:coreProperties>
</file>