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4253A" w:rsidRDefault="00410D8D">
      <w:pPr>
        <w:pStyle w:val="Title"/>
        <w:ind w:left="1" w:hanging="3"/>
        <w:rPr>
          <w:rFonts w:ascii="Arial" w:eastAsia="Arial" w:hAnsi="Arial" w:cs="Arial"/>
        </w:rPr>
      </w:pPr>
      <w:r>
        <w:rPr>
          <w:rFonts w:ascii="Arial" w:eastAsia="Arial" w:hAnsi="Arial" w:cs="Arial"/>
        </w:rPr>
        <w:t>FOXFIELD SCHOOL JOB DESCRIPTION</w:t>
      </w:r>
    </w:p>
    <w:p w14:paraId="00000002" w14:textId="77777777" w:rsidR="0014253A" w:rsidRDefault="0014253A">
      <w:pPr>
        <w:widowControl w:val="0"/>
        <w:ind w:left="0" w:hanging="2"/>
        <w:jc w:val="both"/>
        <w:rPr>
          <w:rFonts w:ascii="Arial" w:eastAsia="Arial" w:hAnsi="Arial" w:cs="Arial"/>
          <w:sz w:val="24"/>
          <w:szCs w:val="24"/>
          <w:u w:val="single"/>
        </w:rPr>
      </w:pPr>
    </w:p>
    <w:p w14:paraId="00000003" w14:textId="77777777" w:rsidR="0014253A" w:rsidRDefault="0014253A">
      <w:pPr>
        <w:widowControl w:val="0"/>
        <w:ind w:left="0" w:hanging="2"/>
        <w:jc w:val="both"/>
        <w:rPr>
          <w:rFonts w:ascii="Arial" w:eastAsia="Arial" w:hAnsi="Arial" w:cs="Arial"/>
          <w:sz w:val="24"/>
          <w:szCs w:val="24"/>
        </w:rPr>
      </w:pPr>
    </w:p>
    <w:p w14:paraId="00000004" w14:textId="77777777" w:rsidR="0014253A" w:rsidRDefault="00410D8D">
      <w:pPr>
        <w:pBdr>
          <w:top w:val="nil"/>
          <w:left w:val="nil"/>
          <w:bottom w:val="nil"/>
          <w:right w:val="nil"/>
          <w:between w:val="nil"/>
        </w:pBdr>
        <w:spacing w:before="120" w:line="240" w:lineRule="auto"/>
        <w:ind w:left="0" w:hanging="2"/>
        <w:rPr>
          <w:rFonts w:ascii="Arial" w:eastAsia="Arial" w:hAnsi="Arial" w:cs="Arial"/>
          <w:color w:val="000000"/>
          <w:sz w:val="24"/>
          <w:szCs w:val="24"/>
        </w:rPr>
      </w:pPr>
      <w:r>
        <w:rPr>
          <w:rFonts w:ascii="Arial" w:eastAsia="Arial" w:hAnsi="Arial" w:cs="Arial"/>
          <w:b/>
          <w:color w:val="000000"/>
          <w:sz w:val="24"/>
          <w:szCs w:val="24"/>
          <w:u w:val="single"/>
        </w:rPr>
        <w:t>Job Title:</w:t>
      </w:r>
      <w:r>
        <w:rPr>
          <w:rFonts w:ascii="Arial" w:eastAsia="Arial" w:hAnsi="Arial" w:cs="Arial"/>
          <w:color w:val="000000"/>
          <w:sz w:val="24"/>
          <w:szCs w:val="24"/>
        </w:rPr>
        <w:t xml:space="preserve">  Midday Supervisory Assistant</w:t>
      </w:r>
    </w:p>
    <w:p w14:paraId="00000005" w14:textId="77777777" w:rsidR="0014253A" w:rsidRDefault="0014253A">
      <w:pPr>
        <w:widowControl w:val="0"/>
        <w:ind w:left="0" w:hanging="2"/>
        <w:jc w:val="both"/>
        <w:rPr>
          <w:rFonts w:ascii="Arial" w:eastAsia="Arial" w:hAnsi="Arial" w:cs="Arial"/>
          <w:sz w:val="24"/>
          <w:szCs w:val="24"/>
        </w:rPr>
      </w:pPr>
    </w:p>
    <w:p w14:paraId="00000006" w14:textId="77777777" w:rsidR="0014253A" w:rsidRDefault="00410D8D">
      <w:pPr>
        <w:widowControl w:val="0"/>
        <w:ind w:left="0" w:hanging="2"/>
        <w:jc w:val="both"/>
        <w:rPr>
          <w:rFonts w:ascii="Arial" w:eastAsia="Arial" w:hAnsi="Arial" w:cs="Arial"/>
          <w:sz w:val="24"/>
          <w:szCs w:val="24"/>
        </w:rPr>
      </w:pPr>
      <w:r>
        <w:rPr>
          <w:rFonts w:ascii="Arial" w:eastAsia="Arial" w:hAnsi="Arial" w:cs="Arial"/>
          <w:b/>
          <w:sz w:val="24"/>
          <w:szCs w:val="24"/>
          <w:u w:val="single"/>
        </w:rPr>
        <w:t>Working Hours</w:t>
      </w:r>
      <w:r>
        <w:rPr>
          <w:rFonts w:ascii="Arial" w:eastAsia="Arial" w:hAnsi="Arial" w:cs="Arial"/>
          <w:sz w:val="24"/>
          <w:szCs w:val="24"/>
        </w:rPr>
        <w:t>:  10 hours and per week (2hr per day)</w:t>
      </w:r>
    </w:p>
    <w:p w14:paraId="00000007" w14:textId="77777777" w:rsidR="0014253A" w:rsidRDefault="00410D8D">
      <w:pPr>
        <w:widowControl w:val="0"/>
        <w:ind w:left="0" w:hanging="2"/>
        <w:jc w:val="both"/>
        <w:rPr>
          <w:rFonts w:ascii="Arial" w:eastAsia="Arial" w:hAnsi="Arial" w:cs="Arial"/>
          <w:sz w:val="24"/>
          <w:szCs w:val="24"/>
        </w:rPr>
      </w:pPr>
      <w:r>
        <w:rPr>
          <w:rFonts w:ascii="Arial" w:eastAsia="Arial" w:hAnsi="Arial" w:cs="Arial"/>
          <w:sz w:val="24"/>
          <w:szCs w:val="24"/>
        </w:rPr>
        <w:tab/>
      </w:r>
    </w:p>
    <w:p w14:paraId="00000008" w14:textId="77777777" w:rsidR="0014253A" w:rsidRDefault="00410D8D">
      <w:pPr>
        <w:ind w:left="0" w:hanging="2"/>
        <w:jc w:val="both"/>
        <w:rPr>
          <w:rFonts w:ascii="Arial" w:eastAsia="Arial" w:hAnsi="Arial" w:cs="Arial"/>
          <w:sz w:val="24"/>
          <w:szCs w:val="24"/>
        </w:rPr>
      </w:pPr>
      <w:r>
        <w:rPr>
          <w:rFonts w:ascii="Arial" w:eastAsia="Arial" w:hAnsi="Arial" w:cs="Arial"/>
          <w:sz w:val="24"/>
          <w:szCs w:val="24"/>
        </w:rPr>
        <w:t>The hours worked at Foxfield will be as follows:</w:t>
      </w:r>
    </w:p>
    <w:p w14:paraId="00000009" w14:textId="77777777" w:rsidR="0014253A" w:rsidRDefault="0014253A">
      <w:pPr>
        <w:ind w:left="0" w:hanging="2"/>
        <w:jc w:val="both"/>
        <w:rPr>
          <w:rFonts w:ascii="Arial" w:eastAsia="Arial" w:hAnsi="Arial" w:cs="Arial"/>
          <w:sz w:val="24"/>
          <w:szCs w:val="24"/>
        </w:rPr>
      </w:pPr>
    </w:p>
    <w:p w14:paraId="0000000A" w14:textId="77777777" w:rsidR="0014253A" w:rsidRDefault="00410D8D">
      <w:pPr>
        <w:ind w:left="0" w:hanging="2"/>
        <w:jc w:val="both"/>
        <w:rPr>
          <w:rFonts w:ascii="Arial" w:eastAsia="Arial" w:hAnsi="Arial" w:cs="Arial"/>
          <w:sz w:val="24"/>
          <w:szCs w:val="24"/>
        </w:rPr>
      </w:pPr>
      <w:r>
        <w:rPr>
          <w:rFonts w:ascii="Arial" w:eastAsia="Arial" w:hAnsi="Arial" w:cs="Arial"/>
          <w:b/>
          <w:i/>
          <w:sz w:val="24"/>
          <w:szCs w:val="24"/>
        </w:rPr>
        <w:t>Mon.  11.30 -1.30</w:t>
      </w:r>
      <w:r>
        <w:rPr>
          <w:rFonts w:ascii="Arial" w:eastAsia="Arial" w:hAnsi="Arial" w:cs="Arial"/>
          <w:b/>
          <w:i/>
          <w:sz w:val="24"/>
          <w:szCs w:val="24"/>
        </w:rPr>
        <w:tab/>
      </w:r>
      <w:r>
        <w:rPr>
          <w:rFonts w:ascii="Arial" w:eastAsia="Arial" w:hAnsi="Arial" w:cs="Arial"/>
          <w:b/>
          <w:i/>
          <w:sz w:val="24"/>
          <w:szCs w:val="24"/>
        </w:rPr>
        <w:tab/>
        <w:t xml:space="preserve"> </w:t>
      </w:r>
    </w:p>
    <w:p w14:paraId="0000000B" w14:textId="77777777" w:rsidR="0014253A" w:rsidRDefault="00410D8D">
      <w:pPr>
        <w:ind w:left="0" w:hanging="2"/>
        <w:jc w:val="both"/>
        <w:rPr>
          <w:rFonts w:ascii="Arial" w:eastAsia="Arial" w:hAnsi="Arial" w:cs="Arial"/>
          <w:sz w:val="24"/>
          <w:szCs w:val="24"/>
        </w:rPr>
      </w:pPr>
      <w:r>
        <w:rPr>
          <w:rFonts w:ascii="Arial" w:eastAsia="Arial" w:hAnsi="Arial" w:cs="Arial"/>
          <w:b/>
          <w:i/>
          <w:sz w:val="24"/>
          <w:szCs w:val="24"/>
        </w:rPr>
        <w:t>Tue.</w:t>
      </w:r>
      <w:r>
        <w:rPr>
          <w:rFonts w:ascii="Arial" w:eastAsia="Arial" w:hAnsi="Arial" w:cs="Arial"/>
          <w:b/>
          <w:i/>
          <w:sz w:val="24"/>
          <w:szCs w:val="24"/>
        </w:rPr>
        <w:tab/>
        <w:t>11.30-1.30</w:t>
      </w:r>
      <w:r>
        <w:rPr>
          <w:rFonts w:ascii="Arial" w:eastAsia="Arial" w:hAnsi="Arial" w:cs="Arial"/>
          <w:b/>
          <w:i/>
          <w:sz w:val="24"/>
          <w:szCs w:val="24"/>
        </w:rPr>
        <w:tab/>
      </w:r>
      <w:r>
        <w:rPr>
          <w:rFonts w:ascii="Arial" w:eastAsia="Arial" w:hAnsi="Arial" w:cs="Arial"/>
          <w:b/>
          <w:i/>
          <w:sz w:val="24"/>
          <w:szCs w:val="24"/>
        </w:rPr>
        <w:tab/>
        <w:t xml:space="preserve"> </w:t>
      </w:r>
    </w:p>
    <w:p w14:paraId="0000000C" w14:textId="77777777" w:rsidR="0014253A" w:rsidRDefault="00410D8D">
      <w:pPr>
        <w:ind w:left="0" w:hanging="2"/>
        <w:jc w:val="both"/>
        <w:rPr>
          <w:rFonts w:ascii="Arial" w:eastAsia="Arial" w:hAnsi="Arial" w:cs="Arial"/>
          <w:sz w:val="24"/>
          <w:szCs w:val="24"/>
        </w:rPr>
      </w:pPr>
      <w:r>
        <w:rPr>
          <w:rFonts w:ascii="Arial" w:eastAsia="Arial" w:hAnsi="Arial" w:cs="Arial"/>
          <w:b/>
          <w:i/>
          <w:sz w:val="24"/>
          <w:szCs w:val="24"/>
        </w:rPr>
        <w:t xml:space="preserve">Wed. </w:t>
      </w:r>
      <w:r>
        <w:rPr>
          <w:rFonts w:ascii="Arial" w:eastAsia="Arial" w:hAnsi="Arial" w:cs="Arial"/>
          <w:b/>
          <w:i/>
          <w:sz w:val="24"/>
          <w:szCs w:val="24"/>
        </w:rPr>
        <w:tab/>
        <w:t>11.30 -1.30</w:t>
      </w:r>
      <w:r>
        <w:rPr>
          <w:rFonts w:ascii="Arial" w:eastAsia="Arial" w:hAnsi="Arial" w:cs="Arial"/>
          <w:b/>
          <w:i/>
          <w:sz w:val="24"/>
          <w:szCs w:val="24"/>
        </w:rPr>
        <w:tab/>
        <w:t xml:space="preserve"> </w:t>
      </w:r>
    </w:p>
    <w:p w14:paraId="0000000D" w14:textId="77777777" w:rsidR="0014253A" w:rsidRDefault="00410D8D">
      <w:pPr>
        <w:ind w:left="0" w:hanging="2"/>
        <w:jc w:val="both"/>
        <w:rPr>
          <w:rFonts w:ascii="Arial" w:eastAsia="Arial" w:hAnsi="Arial" w:cs="Arial"/>
          <w:sz w:val="24"/>
          <w:szCs w:val="24"/>
        </w:rPr>
      </w:pPr>
      <w:r>
        <w:rPr>
          <w:rFonts w:ascii="Arial" w:eastAsia="Arial" w:hAnsi="Arial" w:cs="Arial"/>
          <w:b/>
          <w:i/>
          <w:sz w:val="24"/>
          <w:szCs w:val="24"/>
        </w:rPr>
        <w:t xml:space="preserve">Thu. </w:t>
      </w:r>
      <w:r>
        <w:rPr>
          <w:rFonts w:ascii="Arial" w:eastAsia="Arial" w:hAnsi="Arial" w:cs="Arial"/>
          <w:b/>
          <w:i/>
          <w:sz w:val="24"/>
          <w:szCs w:val="24"/>
        </w:rPr>
        <w:tab/>
      </w:r>
      <w:r>
        <w:rPr>
          <w:rFonts w:ascii="Arial" w:eastAsia="Arial" w:hAnsi="Arial" w:cs="Arial"/>
          <w:b/>
          <w:i/>
          <w:sz w:val="24"/>
          <w:szCs w:val="24"/>
        </w:rPr>
        <w:t>11.30 -1.30</w:t>
      </w:r>
      <w:r>
        <w:rPr>
          <w:rFonts w:ascii="Arial" w:eastAsia="Arial" w:hAnsi="Arial" w:cs="Arial"/>
          <w:b/>
          <w:i/>
          <w:sz w:val="24"/>
          <w:szCs w:val="24"/>
        </w:rPr>
        <w:tab/>
      </w:r>
      <w:r>
        <w:rPr>
          <w:rFonts w:ascii="Arial" w:eastAsia="Arial" w:hAnsi="Arial" w:cs="Arial"/>
          <w:b/>
          <w:i/>
          <w:sz w:val="24"/>
          <w:szCs w:val="24"/>
        </w:rPr>
        <w:tab/>
      </w:r>
    </w:p>
    <w:p w14:paraId="0000000E" w14:textId="77777777" w:rsidR="0014253A" w:rsidRDefault="00410D8D">
      <w:pPr>
        <w:ind w:left="0" w:hanging="2"/>
        <w:jc w:val="both"/>
        <w:rPr>
          <w:rFonts w:ascii="Arial" w:eastAsia="Arial" w:hAnsi="Arial" w:cs="Arial"/>
          <w:sz w:val="24"/>
          <w:szCs w:val="24"/>
        </w:rPr>
      </w:pPr>
      <w:r>
        <w:rPr>
          <w:rFonts w:ascii="Arial" w:eastAsia="Arial" w:hAnsi="Arial" w:cs="Arial"/>
          <w:b/>
          <w:i/>
          <w:sz w:val="24"/>
          <w:szCs w:val="24"/>
        </w:rPr>
        <w:t xml:space="preserve">Fri. </w:t>
      </w:r>
      <w:r>
        <w:rPr>
          <w:rFonts w:ascii="Arial" w:eastAsia="Arial" w:hAnsi="Arial" w:cs="Arial"/>
          <w:b/>
          <w:i/>
          <w:sz w:val="24"/>
          <w:szCs w:val="24"/>
        </w:rPr>
        <w:tab/>
        <w:t>11.30 -1.30</w:t>
      </w:r>
      <w:r>
        <w:rPr>
          <w:rFonts w:ascii="Arial" w:eastAsia="Arial" w:hAnsi="Arial" w:cs="Arial"/>
          <w:b/>
          <w:i/>
          <w:sz w:val="24"/>
          <w:szCs w:val="24"/>
        </w:rPr>
        <w:tab/>
      </w:r>
      <w:r>
        <w:rPr>
          <w:rFonts w:ascii="Arial" w:eastAsia="Arial" w:hAnsi="Arial" w:cs="Arial"/>
          <w:b/>
          <w:i/>
          <w:sz w:val="24"/>
          <w:szCs w:val="24"/>
        </w:rPr>
        <w:tab/>
      </w:r>
      <w:r>
        <w:rPr>
          <w:rFonts w:ascii="Arial" w:eastAsia="Arial" w:hAnsi="Arial" w:cs="Arial"/>
          <w:b/>
          <w:i/>
          <w:sz w:val="24"/>
          <w:szCs w:val="24"/>
        </w:rPr>
        <w:tab/>
      </w:r>
      <w:r>
        <w:rPr>
          <w:rFonts w:ascii="Arial" w:eastAsia="Arial" w:hAnsi="Arial" w:cs="Arial"/>
          <w:sz w:val="24"/>
          <w:szCs w:val="24"/>
        </w:rPr>
        <w:t xml:space="preserve"> </w:t>
      </w:r>
    </w:p>
    <w:p w14:paraId="0000000F" w14:textId="77777777" w:rsidR="0014253A" w:rsidRDefault="0014253A">
      <w:pPr>
        <w:ind w:left="0" w:hanging="2"/>
        <w:jc w:val="both"/>
        <w:rPr>
          <w:rFonts w:ascii="Arial" w:eastAsia="Arial" w:hAnsi="Arial" w:cs="Arial"/>
          <w:sz w:val="24"/>
          <w:szCs w:val="24"/>
        </w:rPr>
      </w:pPr>
    </w:p>
    <w:p w14:paraId="00000010" w14:textId="77777777" w:rsidR="0014253A" w:rsidRDefault="0014253A">
      <w:pPr>
        <w:widowControl w:val="0"/>
        <w:ind w:left="0" w:hanging="2"/>
        <w:jc w:val="both"/>
        <w:rPr>
          <w:rFonts w:ascii="Arial" w:eastAsia="Arial" w:hAnsi="Arial" w:cs="Arial"/>
          <w:sz w:val="24"/>
          <w:szCs w:val="24"/>
        </w:rPr>
      </w:pPr>
    </w:p>
    <w:p w14:paraId="00000011" w14:textId="77777777" w:rsidR="0014253A" w:rsidRDefault="00410D8D">
      <w:pPr>
        <w:pBdr>
          <w:top w:val="nil"/>
          <w:left w:val="nil"/>
          <w:bottom w:val="nil"/>
          <w:right w:val="nil"/>
          <w:between w:val="nil"/>
        </w:pBdr>
        <w:spacing w:before="120" w:line="240" w:lineRule="auto"/>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t>Job Purpose</w:t>
      </w:r>
    </w:p>
    <w:p w14:paraId="00000012" w14:textId="77777777" w:rsidR="0014253A" w:rsidRDefault="00410D8D">
      <w:pPr>
        <w:pBdr>
          <w:top w:val="nil"/>
          <w:left w:val="nil"/>
          <w:bottom w:val="nil"/>
          <w:right w:val="nil"/>
          <w:between w:val="nil"/>
        </w:pBdr>
        <w:spacing w:before="12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Supervisory Assistants’ duties are to assist and supervise the pupils during the lunch break and to sustain the welfare and the safety of the pupils during this period as directed by the Headteacher or other senior staff. </w:t>
      </w:r>
    </w:p>
    <w:p w14:paraId="00000013" w14:textId="77777777" w:rsidR="0014253A" w:rsidRDefault="0014253A">
      <w:pPr>
        <w:widowControl w:val="0"/>
        <w:ind w:left="0" w:hanging="2"/>
        <w:jc w:val="both"/>
        <w:rPr>
          <w:rFonts w:ascii="Arial" w:eastAsia="Arial" w:hAnsi="Arial" w:cs="Arial"/>
          <w:sz w:val="24"/>
          <w:szCs w:val="24"/>
          <w:u w:val="single"/>
        </w:rPr>
      </w:pPr>
    </w:p>
    <w:p w14:paraId="00000014" w14:textId="77777777" w:rsidR="0014253A" w:rsidRDefault="00410D8D">
      <w:pPr>
        <w:widowControl w:val="0"/>
        <w:ind w:left="0" w:hanging="2"/>
        <w:jc w:val="both"/>
        <w:rPr>
          <w:rFonts w:ascii="Arial" w:eastAsia="Arial" w:hAnsi="Arial" w:cs="Arial"/>
          <w:sz w:val="24"/>
          <w:szCs w:val="24"/>
          <w:u w:val="single"/>
        </w:rPr>
      </w:pPr>
      <w:r>
        <w:rPr>
          <w:rFonts w:ascii="Arial" w:eastAsia="Arial" w:hAnsi="Arial" w:cs="Arial"/>
          <w:sz w:val="24"/>
          <w:szCs w:val="24"/>
        </w:rPr>
        <w:t xml:space="preserve">The post holder will become part of the team of Midday Supervisory Assistants who work in school.  This </w:t>
      </w:r>
      <w:proofErr w:type="gramStart"/>
      <w:r>
        <w:rPr>
          <w:rFonts w:ascii="Arial" w:eastAsia="Arial" w:hAnsi="Arial" w:cs="Arial"/>
          <w:sz w:val="24"/>
          <w:szCs w:val="24"/>
        </w:rPr>
        <w:t>team work</w:t>
      </w:r>
      <w:proofErr w:type="gramEnd"/>
      <w:r>
        <w:rPr>
          <w:rFonts w:ascii="Arial" w:eastAsia="Arial" w:hAnsi="Arial" w:cs="Arial"/>
          <w:sz w:val="24"/>
          <w:szCs w:val="24"/>
        </w:rPr>
        <w:t xml:space="preserve"> in partnership with the teachers and teaching assistants to provide the pupils with a positive lunchtime experience each day.</w:t>
      </w:r>
      <w:r>
        <w:rPr>
          <w:rFonts w:ascii="Arial" w:eastAsia="Arial" w:hAnsi="Arial" w:cs="Arial"/>
          <w:b/>
          <w:sz w:val="24"/>
          <w:szCs w:val="24"/>
          <w:u w:val="single"/>
        </w:rPr>
        <w:t xml:space="preserve"> </w:t>
      </w:r>
    </w:p>
    <w:p w14:paraId="00000015" w14:textId="77777777" w:rsidR="0014253A" w:rsidRDefault="0014253A">
      <w:pPr>
        <w:widowControl w:val="0"/>
        <w:ind w:left="0" w:hanging="2"/>
        <w:jc w:val="both"/>
        <w:rPr>
          <w:rFonts w:ascii="Arial" w:eastAsia="Arial" w:hAnsi="Arial" w:cs="Arial"/>
          <w:sz w:val="24"/>
          <w:szCs w:val="24"/>
          <w:u w:val="single"/>
        </w:rPr>
      </w:pPr>
    </w:p>
    <w:p w14:paraId="00000016" w14:textId="77777777" w:rsidR="0014253A" w:rsidRDefault="00410D8D">
      <w:pPr>
        <w:widowControl w:val="0"/>
        <w:ind w:left="0" w:hanging="2"/>
        <w:jc w:val="both"/>
        <w:rPr>
          <w:rFonts w:ascii="Arial" w:eastAsia="Arial" w:hAnsi="Arial" w:cs="Arial"/>
          <w:sz w:val="24"/>
          <w:szCs w:val="24"/>
          <w:u w:val="single"/>
        </w:rPr>
      </w:pPr>
      <w:r>
        <w:rPr>
          <w:rFonts w:ascii="Arial" w:eastAsia="Arial" w:hAnsi="Arial" w:cs="Arial"/>
          <w:b/>
          <w:sz w:val="24"/>
          <w:szCs w:val="24"/>
          <w:u w:val="single"/>
        </w:rPr>
        <w:t>Main Duties of the post</w:t>
      </w:r>
    </w:p>
    <w:p w14:paraId="00000017" w14:textId="77777777" w:rsidR="0014253A" w:rsidRDefault="00410D8D">
      <w:pPr>
        <w:numPr>
          <w:ilvl w:val="0"/>
          <w:numId w:val="1"/>
        </w:numPr>
        <w:pBdr>
          <w:top w:val="nil"/>
          <w:left w:val="nil"/>
          <w:bottom w:val="nil"/>
          <w:right w:val="nil"/>
          <w:between w:val="nil"/>
        </w:pBdr>
        <w:spacing w:before="12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To lay out and arrange the dining room furniture daily in accordance with health and safety procedures</w:t>
      </w:r>
    </w:p>
    <w:p w14:paraId="00000018" w14:textId="77777777" w:rsidR="0014253A" w:rsidRDefault="00410D8D">
      <w:pPr>
        <w:numPr>
          <w:ilvl w:val="0"/>
          <w:numId w:val="1"/>
        </w:numPr>
        <w:pBdr>
          <w:top w:val="nil"/>
          <w:left w:val="nil"/>
          <w:bottom w:val="nil"/>
          <w:right w:val="nil"/>
          <w:between w:val="nil"/>
        </w:pBdr>
        <w:spacing w:before="12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 conjunction with the teachers and teaching assistants on duty to provide general supervision of pupils during the service of meals.</w:t>
      </w:r>
    </w:p>
    <w:p w14:paraId="00000019" w14:textId="77777777" w:rsidR="0014253A" w:rsidRDefault="00410D8D">
      <w:pPr>
        <w:numPr>
          <w:ilvl w:val="0"/>
          <w:numId w:val="1"/>
        </w:numPr>
        <w:pBdr>
          <w:top w:val="nil"/>
          <w:left w:val="nil"/>
          <w:bottom w:val="nil"/>
          <w:right w:val="nil"/>
          <w:between w:val="nil"/>
        </w:pBdr>
        <w:spacing w:before="12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To directly support pupils at mealtimes, developing feeding skills and promoting adequate standards of table manners and eating habits.</w:t>
      </w:r>
    </w:p>
    <w:p w14:paraId="0000001A" w14:textId="77777777" w:rsidR="0014253A" w:rsidRDefault="0014253A">
      <w:pPr>
        <w:pBdr>
          <w:top w:val="nil"/>
          <w:left w:val="nil"/>
          <w:bottom w:val="nil"/>
          <w:right w:val="nil"/>
          <w:between w:val="nil"/>
        </w:pBdr>
        <w:spacing w:line="276" w:lineRule="auto"/>
        <w:ind w:left="0" w:hanging="2"/>
        <w:jc w:val="both"/>
        <w:rPr>
          <w:rFonts w:ascii="Arial" w:eastAsia="Arial" w:hAnsi="Arial" w:cs="Arial"/>
          <w:color w:val="000000"/>
          <w:sz w:val="24"/>
          <w:szCs w:val="24"/>
        </w:rPr>
      </w:pPr>
    </w:p>
    <w:p w14:paraId="0000001B" w14:textId="77777777" w:rsidR="0014253A" w:rsidRDefault="00410D8D">
      <w:pPr>
        <w:numPr>
          <w:ilvl w:val="0"/>
          <w:numId w:val="1"/>
        </w:numPr>
        <w:pBdr>
          <w:top w:val="nil"/>
          <w:left w:val="nil"/>
          <w:bottom w:val="nil"/>
          <w:right w:val="nil"/>
          <w:between w:val="nil"/>
        </w:pBdr>
        <w:spacing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To work with pupils in the development of their independent living skills and provide adequate training in the use of cutlery.</w:t>
      </w:r>
    </w:p>
    <w:p w14:paraId="0000001C" w14:textId="77777777" w:rsidR="0014253A" w:rsidRDefault="00410D8D">
      <w:pPr>
        <w:numPr>
          <w:ilvl w:val="0"/>
          <w:numId w:val="1"/>
        </w:numPr>
        <w:pBdr>
          <w:top w:val="nil"/>
          <w:left w:val="nil"/>
          <w:bottom w:val="nil"/>
          <w:right w:val="nil"/>
          <w:between w:val="nil"/>
        </w:pBdr>
        <w:spacing w:before="12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To assist with the cutting of meat and other food items for pupils.</w:t>
      </w:r>
    </w:p>
    <w:p w14:paraId="0000001D" w14:textId="77777777" w:rsidR="0014253A" w:rsidRDefault="00410D8D">
      <w:pPr>
        <w:numPr>
          <w:ilvl w:val="0"/>
          <w:numId w:val="1"/>
        </w:numPr>
        <w:pBdr>
          <w:top w:val="nil"/>
          <w:left w:val="nil"/>
          <w:bottom w:val="nil"/>
          <w:right w:val="nil"/>
          <w:between w:val="nil"/>
        </w:pBdr>
        <w:spacing w:before="12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To organise, supervise and support the pupils during exit from the dining hall following the clearance of all tables.</w:t>
      </w:r>
    </w:p>
    <w:p w14:paraId="0000001E" w14:textId="77777777" w:rsidR="0014253A" w:rsidRDefault="00410D8D">
      <w:pPr>
        <w:numPr>
          <w:ilvl w:val="0"/>
          <w:numId w:val="1"/>
        </w:numPr>
        <w:pBdr>
          <w:top w:val="nil"/>
          <w:left w:val="nil"/>
          <w:bottom w:val="nil"/>
          <w:right w:val="nil"/>
          <w:between w:val="nil"/>
        </w:pBdr>
        <w:spacing w:before="12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To help other teachers, teaching assistants and Midday Supervisory Assistants to maintain discipline during the lunch break.</w:t>
      </w:r>
    </w:p>
    <w:p w14:paraId="0000001F" w14:textId="77777777" w:rsidR="0014253A" w:rsidRDefault="0014253A">
      <w:pPr>
        <w:widowControl w:val="0"/>
        <w:spacing w:line="276" w:lineRule="auto"/>
        <w:ind w:left="0" w:hanging="2"/>
        <w:jc w:val="both"/>
        <w:rPr>
          <w:rFonts w:ascii="Arial" w:eastAsia="Arial" w:hAnsi="Arial" w:cs="Arial"/>
          <w:sz w:val="24"/>
          <w:szCs w:val="24"/>
        </w:rPr>
      </w:pPr>
    </w:p>
    <w:p w14:paraId="00000020" w14:textId="77777777" w:rsidR="0014253A" w:rsidRDefault="00410D8D">
      <w:pPr>
        <w:widowControl w:val="0"/>
        <w:numPr>
          <w:ilvl w:val="0"/>
          <w:numId w:val="1"/>
        </w:numPr>
        <w:spacing w:line="276" w:lineRule="auto"/>
        <w:ind w:left="0" w:hanging="2"/>
        <w:jc w:val="both"/>
        <w:rPr>
          <w:rFonts w:ascii="Arial" w:eastAsia="Arial" w:hAnsi="Arial" w:cs="Arial"/>
          <w:sz w:val="24"/>
          <w:szCs w:val="24"/>
        </w:rPr>
      </w:pPr>
      <w:r>
        <w:rPr>
          <w:rFonts w:ascii="Arial" w:eastAsia="Arial" w:hAnsi="Arial" w:cs="Arial"/>
          <w:sz w:val="24"/>
          <w:szCs w:val="24"/>
        </w:rPr>
        <w:t>To assist pupils to and from their classrooms at the start and end of the mealtime as and where required.</w:t>
      </w:r>
    </w:p>
    <w:p w14:paraId="00000021" w14:textId="77777777" w:rsidR="0014253A" w:rsidRDefault="00410D8D">
      <w:pPr>
        <w:numPr>
          <w:ilvl w:val="0"/>
          <w:numId w:val="1"/>
        </w:numPr>
        <w:pBdr>
          <w:top w:val="nil"/>
          <w:left w:val="nil"/>
          <w:bottom w:val="nil"/>
          <w:right w:val="nil"/>
          <w:between w:val="nil"/>
        </w:pBdr>
        <w:spacing w:before="12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To be responsible to the Headteacher for matters relating to the safety and welfare of pupils who are in the dining hall over the lunchtime period.</w:t>
      </w:r>
    </w:p>
    <w:p w14:paraId="00000022" w14:textId="77777777" w:rsidR="0014253A" w:rsidRDefault="00410D8D">
      <w:pPr>
        <w:numPr>
          <w:ilvl w:val="0"/>
          <w:numId w:val="1"/>
        </w:numPr>
        <w:pBdr>
          <w:top w:val="nil"/>
          <w:left w:val="nil"/>
          <w:bottom w:val="nil"/>
          <w:right w:val="nil"/>
          <w:between w:val="nil"/>
        </w:pBdr>
        <w:spacing w:before="12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To monitor the well-being of the pupils in line with the Child Protection procedures of the school and Local Authority and report any concerns to the Headteacher </w:t>
      </w:r>
    </w:p>
    <w:p w14:paraId="00000023" w14:textId="77777777" w:rsidR="0014253A" w:rsidRDefault="00410D8D">
      <w:pPr>
        <w:numPr>
          <w:ilvl w:val="0"/>
          <w:numId w:val="1"/>
        </w:numPr>
        <w:pBdr>
          <w:top w:val="nil"/>
          <w:left w:val="nil"/>
          <w:bottom w:val="nil"/>
          <w:right w:val="nil"/>
          <w:between w:val="nil"/>
        </w:pBdr>
        <w:spacing w:before="12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To undergo training as required. On occasions the Midday Supervisory Assistant may be required or invited to participate in training outside their normal working hours. In this event the Midday Supervisory Assistant would be expected to do all that he/she could do to attend such training and would be paid overtime for the extra hours worked.  </w:t>
      </w:r>
    </w:p>
    <w:p w14:paraId="00000024" w14:textId="77777777" w:rsidR="0014253A" w:rsidRDefault="00410D8D">
      <w:pPr>
        <w:numPr>
          <w:ilvl w:val="0"/>
          <w:numId w:val="1"/>
        </w:numPr>
        <w:pBdr>
          <w:top w:val="nil"/>
          <w:left w:val="nil"/>
          <w:bottom w:val="nil"/>
          <w:right w:val="nil"/>
          <w:between w:val="nil"/>
        </w:pBdr>
        <w:spacing w:before="120" w:line="276" w:lineRule="auto"/>
        <w:ind w:left="0" w:hanging="2"/>
        <w:rPr>
          <w:rFonts w:ascii="Arial" w:eastAsia="Arial" w:hAnsi="Arial" w:cs="Arial"/>
          <w:color w:val="000000"/>
          <w:sz w:val="24"/>
          <w:szCs w:val="24"/>
        </w:rPr>
      </w:pPr>
      <w:r>
        <w:rPr>
          <w:rFonts w:ascii="Arial" w:eastAsia="Arial" w:hAnsi="Arial" w:cs="Arial"/>
          <w:color w:val="000000"/>
          <w:sz w:val="24"/>
          <w:szCs w:val="24"/>
        </w:rPr>
        <w:t>Individuals appointed will need to command the respect of pupils and work as a part of a staff team in conjunction with other Midday Supervisory Assistants, teachers, teaching assistants and catering staff.</w:t>
      </w:r>
    </w:p>
    <w:p w14:paraId="00000025" w14:textId="77777777" w:rsidR="0014253A" w:rsidRDefault="00410D8D">
      <w:pPr>
        <w:numPr>
          <w:ilvl w:val="0"/>
          <w:numId w:val="1"/>
        </w:numPr>
        <w:pBdr>
          <w:top w:val="nil"/>
          <w:left w:val="nil"/>
          <w:bottom w:val="nil"/>
          <w:right w:val="nil"/>
          <w:between w:val="nil"/>
        </w:pBdr>
        <w:spacing w:before="12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Staff appointed to the </w:t>
      </w:r>
      <w:proofErr w:type="gramStart"/>
      <w:r>
        <w:rPr>
          <w:rFonts w:ascii="Arial" w:eastAsia="Arial" w:hAnsi="Arial" w:cs="Arial"/>
          <w:color w:val="000000"/>
          <w:sz w:val="24"/>
          <w:szCs w:val="24"/>
        </w:rPr>
        <w:t>post  will</w:t>
      </w:r>
      <w:proofErr w:type="gramEnd"/>
      <w:r>
        <w:rPr>
          <w:rFonts w:ascii="Arial" w:eastAsia="Arial" w:hAnsi="Arial" w:cs="Arial"/>
          <w:color w:val="000000"/>
          <w:sz w:val="24"/>
          <w:szCs w:val="24"/>
        </w:rPr>
        <w:t xml:space="preserve"> be given an induction and should familiarise themselves with school policies and procedures relating to Safeguarding, Child Protection, discipline, health and safety, fire and first aid.</w:t>
      </w:r>
    </w:p>
    <w:p w14:paraId="00000026" w14:textId="77777777" w:rsidR="0014253A" w:rsidRDefault="0014253A">
      <w:pPr>
        <w:pBdr>
          <w:top w:val="nil"/>
          <w:left w:val="nil"/>
          <w:bottom w:val="nil"/>
          <w:right w:val="nil"/>
          <w:between w:val="nil"/>
        </w:pBdr>
        <w:spacing w:line="240" w:lineRule="auto"/>
        <w:ind w:left="0" w:hanging="2"/>
        <w:rPr>
          <w:color w:val="000000"/>
        </w:rPr>
      </w:pPr>
    </w:p>
    <w:p w14:paraId="00000027" w14:textId="77777777" w:rsidR="0014253A" w:rsidRDefault="0014253A">
      <w:pPr>
        <w:widowControl w:val="0"/>
        <w:ind w:left="0" w:hanging="2"/>
        <w:jc w:val="both"/>
        <w:rPr>
          <w:rFonts w:ascii="Arial" w:eastAsia="Arial" w:hAnsi="Arial" w:cs="Arial"/>
          <w:sz w:val="24"/>
          <w:szCs w:val="24"/>
        </w:rPr>
      </w:pPr>
    </w:p>
    <w:p w14:paraId="00000028" w14:textId="77777777" w:rsidR="0014253A" w:rsidRDefault="00410D8D">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The Midday Supervisory Assistant will treat all information relating to a pupil's condition or needs as strictly </w:t>
      </w:r>
      <w:proofErr w:type="gramStart"/>
      <w:r>
        <w:rPr>
          <w:rFonts w:ascii="Arial" w:eastAsia="Arial" w:hAnsi="Arial" w:cs="Arial"/>
          <w:color w:val="000000"/>
          <w:sz w:val="24"/>
          <w:szCs w:val="24"/>
        </w:rPr>
        <w:t>confidential, and</w:t>
      </w:r>
      <w:proofErr w:type="gramEnd"/>
      <w:r>
        <w:rPr>
          <w:rFonts w:ascii="Arial" w:eastAsia="Arial" w:hAnsi="Arial" w:cs="Arial"/>
          <w:color w:val="000000"/>
          <w:sz w:val="24"/>
          <w:szCs w:val="24"/>
        </w:rPr>
        <w:t xml:space="preserve"> will refer all enquiries regarding individual pupils to the class teacher or the Headteacher.</w:t>
      </w:r>
    </w:p>
    <w:p w14:paraId="00000029" w14:textId="77777777" w:rsidR="0014253A" w:rsidRDefault="0014253A">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000002A" w14:textId="77777777" w:rsidR="0014253A" w:rsidRDefault="00410D8D">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As a member of the staff of the school, the Midday Supervisory Assistant will be expected, during the normal week, to share in the corporate life of the Foxfield School</w:t>
      </w:r>
    </w:p>
    <w:p w14:paraId="0000002B" w14:textId="77777777" w:rsidR="0014253A" w:rsidRDefault="0014253A">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000002C" w14:textId="77777777" w:rsidR="0014253A" w:rsidRDefault="00410D8D">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The Midday Supervisory Assistant may be called upon to perform other duties that the Headteacher considers reasonable commensurate with the grading and designation of the post.</w:t>
      </w:r>
    </w:p>
    <w:p w14:paraId="0000002D" w14:textId="77777777" w:rsidR="0014253A" w:rsidRDefault="0014253A">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000002E" w14:textId="77777777" w:rsidR="0014253A" w:rsidRDefault="00410D8D">
      <w:pPr>
        <w:widowControl w:val="0"/>
        <w:ind w:left="0" w:hanging="2"/>
        <w:jc w:val="both"/>
        <w:rPr>
          <w:rFonts w:ascii="Arial" w:eastAsia="Arial" w:hAnsi="Arial" w:cs="Arial"/>
          <w:sz w:val="24"/>
          <w:szCs w:val="24"/>
        </w:rPr>
      </w:pPr>
      <w:r>
        <w:rPr>
          <w:rFonts w:ascii="Arial" w:eastAsia="Arial" w:hAnsi="Arial" w:cs="Arial"/>
          <w:sz w:val="24"/>
          <w:szCs w:val="24"/>
        </w:rPr>
        <w:t>This job description will be kept under review and may be amended as and when required following negotiations between the post holder and Headteacher.</w:t>
      </w:r>
    </w:p>
    <w:p w14:paraId="0000002F" w14:textId="77777777" w:rsidR="0014253A" w:rsidRDefault="0014253A">
      <w:pPr>
        <w:widowControl w:val="0"/>
        <w:ind w:left="0" w:hanging="2"/>
        <w:jc w:val="both"/>
        <w:rPr>
          <w:rFonts w:ascii="Arial" w:eastAsia="Arial" w:hAnsi="Arial" w:cs="Arial"/>
          <w:sz w:val="24"/>
          <w:szCs w:val="24"/>
        </w:rPr>
      </w:pPr>
    </w:p>
    <w:p w14:paraId="00000030" w14:textId="77777777" w:rsidR="0014253A" w:rsidRDefault="0014253A">
      <w:pPr>
        <w:widowControl w:val="0"/>
        <w:ind w:left="0" w:hanging="2"/>
        <w:jc w:val="both"/>
        <w:rPr>
          <w:rFonts w:ascii="Arial" w:eastAsia="Arial" w:hAnsi="Arial" w:cs="Arial"/>
          <w:sz w:val="24"/>
          <w:szCs w:val="24"/>
        </w:rPr>
      </w:pPr>
    </w:p>
    <w:p w14:paraId="00000031" w14:textId="77777777" w:rsidR="0014253A" w:rsidRDefault="0014253A">
      <w:pPr>
        <w:widowControl w:val="0"/>
        <w:ind w:left="0" w:hanging="2"/>
        <w:jc w:val="both"/>
        <w:rPr>
          <w:rFonts w:ascii="Arial" w:eastAsia="Arial" w:hAnsi="Arial" w:cs="Arial"/>
          <w:sz w:val="24"/>
          <w:szCs w:val="24"/>
        </w:rPr>
      </w:pPr>
    </w:p>
    <w:p w14:paraId="00000032" w14:textId="77777777" w:rsidR="0014253A" w:rsidRDefault="0014253A">
      <w:pPr>
        <w:widowControl w:val="0"/>
        <w:ind w:left="0" w:hanging="2"/>
        <w:jc w:val="both"/>
        <w:rPr>
          <w:rFonts w:ascii="Arial" w:eastAsia="Arial" w:hAnsi="Arial" w:cs="Arial"/>
          <w:sz w:val="24"/>
          <w:szCs w:val="24"/>
        </w:rPr>
      </w:pPr>
    </w:p>
    <w:p w14:paraId="00000033" w14:textId="77777777" w:rsidR="0014253A" w:rsidRDefault="00410D8D">
      <w:pPr>
        <w:widowControl w:val="0"/>
        <w:ind w:left="0" w:hanging="2"/>
        <w:jc w:val="both"/>
        <w:rPr>
          <w:rFonts w:ascii="Arial" w:eastAsia="Arial" w:hAnsi="Arial" w:cs="Arial"/>
          <w:sz w:val="24"/>
          <w:szCs w:val="24"/>
        </w:rPr>
      </w:pPr>
      <w:r>
        <w:rPr>
          <w:rFonts w:ascii="Arial" w:eastAsia="Arial" w:hAnsi="Arial" w:cs="Arial"/>
          <w:b/>
          <w:i/>
          <w:sz w:val="24"/>
          <w:szCs w:val="24"/>
        </w:rPr>
        <w:t xml:space="preserve">Foxfield School is committed to Safeguarding children and young people. You will be expected to have enhanced DBS clearance and must be committed to a safe culture operating within the school. </w:t>
      </w:r>
    </w:p>
    <w:p w14:paraId="00000034" w14:textId="77777777" w:rsidR="0014253A" w:rsidRDefault="0014253A">
      <w:pPr>
        <w:widowControl w:val="0"/>
        <w:ind w:left="0" w:hanging="2"/>
        <w:jc w:val="both"/>
        <w:rPr>
          <w:rFonts w:ascii="Arial" w:eastAsia="Arial" w:hAnsi="Arial" w:cs="Arial"/>
          <w:sz w:val="24"/>
          <w:szCs w:val="24"/>
          <w:u w:val="single"/>
        </w:rPr>
      </w:pPr>
    </w:p>
    <w:sectPr w:rsidR="0014253A">
      <w:pgSz w:w="12240" w:h="15840"/>
      <w:pgMar w:top="567" w:right="758" w:bottom="709" w:left="851" w:header="720" w:footer="10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04D90"/>
    <w:multiLevelType w:val="multilevel"/>
    <w:tmpl w:val="85A6A2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7333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53A"/>
    <w:rsid w:val="0014253A"/>
    <w:rsid w:val="00410D8D"/>
    <w:rsid w:val="006A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06F63-F126-420C-99DF-A232D37C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widowControl w:val="0"/>
      <w:jc w:val="center"/>
    </w:pPr>
    <w:rPr>
      <w:b/>
      <w:snapToGrid w:val="0"/>
      <w:sz w:val="28"/>
      <w:u w:val="single"/>
    </w:rPr>
  </w:style>
  <w:style w:type="paragraph" w:styleId="BodyText">
    <w:name w:val="Body Text"/>
    <w:basedOn w:val="Normal"/>
    <w:pPr>
      <w:widowControl w:val="0"/>
      <w:jc w:val="both"/>
    </w:pPr>
    <w:rPr>
      <w:snapToGrid w:val="0"/>
      <w:sz w:val="28"/>
    </w:rPr>
  </w:style>
  <w:style w:type="paragraph" w:styleId="PlainText">
    <w:name w:val="Plain Text"/>
    <w:basedOn w:val="Normal"/>
    <w:rPr>
      <w:rFonts w:ascii="Courier New" w:hAnsi="Courier New"/>
    </w:rPr>
  </w:style>
  <w:style w:type="paragraph" w:customStyle="1" w:styleId="PL">
    <w:name w:val="PL"/>
    <w:basedOn w:val="Normal"/>
    <w:pPr>
      <w:spacing w:before="120"/>
    </w:pPr>
    <w:rPr>
      <w:rFonts w:ascii="Arial" w:hAnsi="Arial"/>
      <w:sz w:val="24"/>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UKFfXjFJm3J64Kevfnvu2JwdA==">CgMxLjA4AHIhMUhwWUctOXVlUnBOcG53MHQ4ZXBNbEx0QUJ6bVlraVJ1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Company>Wirral Council</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Foxfield School</dc:creator>
  <cp:lastModifiedBy>Constable, Dawn</cp:lastModifiedBy>
  <cp:revision>2</cp:revision>
  <dcterms:created xsi:type="dcterms:W3CDTF">2025-06-11T14:19:00Z</dcterms:created>
  <dcterms:modified xsi:type="dcterms:W3CDTF">2025-06-11T14:19:00Z</dcterms:modified>
</cp:coreProperties>
</file>