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AF0E" w14:textId="77777777" w:rsidR="001166F7" w:rsidRPr="00A16251" w:rsidRDefault="001166F7" w:rsidP="001166F7">
      <w:pPr>
        <w:spacing w:after="0" w:line="240" w:lineRule="auto"/>
        <w:jc w:val="center"/>
        <w:rPr>
          <w:rFonts w:ascii="Arial" w:hAnsi="Arial" w:cs="Arial"/>
          <w:b/>
          <w:sz w:val="36"/>
          <w:szCs w:val="36"/>
        </w:rPr>
      </w:pPr>
      <w:bookmarkStart w:id="0" w:name="_Hlk520116631"/>
      <w:r w:rsidRPr="00A16251">
        <w:rPr>
          <w:rFonts w:ascii="Arial" w:hAnsi="Arial" w:cs="Arial"/>
          <w:b/>
          <w:sz w:val="36"/>
          <w:szCs w:val="36"/>
        </w:rPr>
        <w:t>ALT BRIDGE SCHOOL</w:t>
      </w:r>
    </w:p>
    <w:p w14:paraId="1CE49583" w14:textId="77777777" w:rsidR="001166F7" w:rsidRPr="00A16251" w:rsidRDefault="001166F7" w:rsidP="001166F7">
      <w:pPr>
        <w:spacing w:after="0" w:line="240" w:lineRule="auto"/>
        <w:jc w:val="center"/>
        <w:rPr>
          <w:rFonts w:ascii="Arial" w:hAnsi="Arial" w:cs="Arial"/>
          <w:b/>
          <w:sz w:val="36"/>
          <w:szCs w:val="36"/>
        </w:rPr>
      </w:pPr>
    </w:p>
    <w:p w14:paraId="08488BE0" w14:textId="77777777" w:rsidR="001166F7" w:rsidRPr="00A16251" w:rsidRDefault="001166F7" w:rsidP="001166F7">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622AB636" w14:textId="7BFEC1CD" w:rsidR="001166F7" w:rsidRPr="00A16251" w:rsidRDefault="001166F7" w:rsidP="001166F7">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6C37CD" w:rsidRPr="00A16251">
        <w:rPr>
          <w:rFonts w:ascii="Arial" w:hAnsi="Arial" w:cs="Arial"/>
          <w:b/>
          <w:bCs/>
          <w:sz w:val="36"/>
          <w:szCs w:val="36"/>
        </w:rPr>
        <w:t>4</w:t>
      </w:r>
    </w:p>
    <w:p w14:paraId="1B9D2B68" w14:textId="77777777" w:rsidR="001166F7" w:rsidRPr="00A16251" w:rsidRDefault="001166F7" w:rsidP="001166F7">
      <w:pPr>
        <w:spacing w:after="0" w:line="240" w:lineRule="auto"/>
        <w:jc w:val="center"/>
        <w:rPr>
          <w:rFonts w:ascii="Arial" w:hAnsi="Arial" w:cs="Arial"/>
          <w:sz w:val="36"/>
          <w:szCs w:val="36"/>
        </w:rPr>
      </w:pPr>
      <w:r w:rsidRPr="00A16251">
        <w:rPr>
          <w:rFonts w:ascii="Arial" w:hAnsi="Arial" w:cs="Arial"/>
          <w:sz w:val="36"/>
          <w:szCs w:val="36"/>
        </w:rPr>
        <w:t>_____________________________________________</w:t>
      </w:r>
    </w:p>
    <w:p w14:paraId="7796FCEF" w14:textId="77777777" w:rsidR="001166F7" w:rsidRPr="00A16251" w:rsidRDefault="001166F7" w:rsidP="001166F7">
      <w:pPr>
        <w:spacing w:after="0" w:line="240" w:lineRule="auto"/>
        <w:jc w:val="center"/>
        <w:rPr>
          <w:rFonts w:ascii="Arial" w:hAnsi="Arial" w:cs="Arial"/>
          <w:i/>
          <w:sz w:val="24"/>
          <w:szCs w:val="24"/>
        </w:rPr>
      </w:pPr>
    </w:p>
    <w:p w14:paraId="767259F4" w14:textId="77777777" w:rsidR="001166F7" w:rsidRPr="00A16251" w:rsidRDefault="001166F7" w:rsidP="001166F7">
      <w:pPr>
        <w:spacing w:after="0" w:line="240" w:lineRule="auto"/>
        <w:rPr>
          <w:rFonts w:ascii="Arial" w:hAnsi="Arial" w:cs="Arial"/>
          <w:i/>
          <w:sz w:val="24"/>
          <w:szCs w:val="24"/>
        </w:rPr>
      </w:pPr>
    </w:p>
    <w:p w14:paraId="1BF1CCAB" w14:textId="32902FD2" w:rsidR="001166F7" w:rsidRPr="00A16251" w:rsidRDefault="001166F7" w:rsidP="001166F7">
      <w:pPr>
        <w:spacing w:after="0" w:line="240" w:lineRule="auto"/>
        <w:jc w:val="center"/>
        <w:rPr>
          <w:rFonts w:ascii="Arial" w:hAnsi="Arial" w:cs="Arial"/>
          <w:i/>
          <w:sz w:val="24"/>
          <w:szCs w:val="24"/>
        </w:rPr>
      </w:pPr>
      <w:r w:rsidRPr="00A16251">
        <w:rPr>
          <w:rFonts w:ascii="Arial" w:hAnsi="Arial" w:cs="Arial"/>
          <w:i/>
          <w:noProof/>
          <w:sz w:val="24"/>
          <w:szCs w:val="24"/>
          <w:lang w:eastAsia="en-GB"/>
        </w:rPr>
        <w:drawing>
          <wp:inline distT="0" distB="0" distL="0" distR="0" wp14:anchorId="56202665" wp14:editId="19963587">
            <wp:extent cx="3238500" cy="3867150"/>
            <wp:effectExtent l="0" t="0" r="0" b="0"/>
            <wp:docPr id="20" name="Picture 20" descr="logo201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014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867150"/>
                    </a:xfrm>
                    <a:prstGeom prst="rect">
                      <a:avLst/>
                    </a:prstGeom>
                    <a:noFill/>
                    <a:ln>
                      <a:noFill/>
                    </a:ln>
                  </pic:spPr>
                </pic:pic>
              </a:graphicData>
            </a:graphic>
          </wp:inline>
        </w:drawing>
      </w:r>
    </w:p>
    <w:p w14:paraId="26458CAC" w14:textId="77777777" w:rsidR="001166F7" w:rsidRPr="00A16251" w:rsidRDefault="001166F7" w:rsidP="001166F7">
      <w:pPr>
        <w:spacing w:after="0" w:line="240" w:lineRule="auto"/>
        <w:rPr>
          <w:rFonts w:ascii="Arial" w:hAnsi="Arial" w:cs="Arial"/>
          <w:i/>
          <w:sz w:val="24"/>
          <w:szCs w:val="24"/>
        </w:rPr>
      </w:pPr>
    </w:p>
    <w:tbl>
      <w:tblPr>
        <w:tblpPr w:leftFromText="180" w:rightFromText="180" w:vertAnchor="text" w:horzAnchor="margin" w:tblpXSpec="center" w:tblpYSpec="insid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70"/>
        <w:gridCol w:w="1844"/>
        <w:gridCol w:w="1276"/>
        <w:gridCol w:w="1276"/>
      </w:tblGrid>
      <w:tr w:rsidR="00A16251" w:rsidRPr="00A16251" w14:paraId="5F9BF65D" w14:textId="77777777" w:rsidTr="00B608CC">
        <w:tc>
          <w:tcPr>
            <w:tcW w:w="3794" w:type="dxa"/>
            <w:shd w:val="clear" w:color="auto" w:fill="B4C6E7"/>
          </w:tcPr>
          <w:p w14:paraId="0087F18B" w14:textId="77777777" w:rsidR="00B608CC" w:rsidRPr="00A16251" w:rsidRDefault="00B608CC" w:rsidP="00B608CC">
            <w:pPr>
              <w:tabs>
                <w:tab w:val="center" w:pos="4153"/>
                <w:tab w:val="right" w:pos="8306"/>
              </w:tabs>
              <w:jc w:val="center"/>
              <w:rPr>
                <w:rFonts w:cs="Arial"/>
                <w:b/>
                <w:sz w:val="24"/>
                <w:szCs w:val="24"/>
              </w:rPr>
            </w:pPr>
            <w:r w:rsidRPr="00A16251">
              <w:rPr>
                <w:rFonts w:cs="Arial"/>
                <w:b/>
                <w:sz w:val="24"/>
                <w:szCs w:val="24"/>
              </w:rPr>
              <w:t>Reviewed by</w:t>
            </w:r>
          </w:p>
        </w:tc>
        <w:tc>
          <w:tcPr>
            <w:tcW w:w="1870" w:type="dxa"/>
            <w:shd w:val="clear" w:color="auto" w:fill="B4C6E7"/>
          </w:tcPr>
          <w:p w14:paraId="7A4A090E"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Date</w:t>
            </w:r>
          </w:p>
        </w:tc>
        <w:tc>
          <w:tcPr>
            <w:tcW w:w="1844" w:type="dxa"/>
            <w:shd w:val="clear" w:color="auto" w:fill="B4C6E7"/>
          </w:tcPr>
          <w:p w14:paraId="054A5AB2"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Signature</w:t>
            </w:r>
          </w:p>
        </w:tc>
        <w:tc>
          <w:tcPr>
            <w:tcW w:w="1276" w:type="dxa"/>
            <w:shd w:val="clear" w:color="auto" w:fill="B4C6E7"/>
          </w:tcPr>
          <w:p w14:paraId="10862061" w14:textId="77777777" w:rsidR="00B608CC" w:rsidRPr="00A16251" w:rsidRDefault="00B608CC" w:rsidP="00B608CC">
            <w:pPr>
              <w:tabs>
                <w:tab w:val="center" w:pos="4153"/>
                <w:tab w:val="right" w:pos="8306"/>
              </w:tabs>
              <w:rPr>
                <w:rFonts w:cs="Arial"/>
                <w:b/>
                <w:sz w:val="24"/>
                <w:szCs w:val="24"/>
              </w:rPr>
            </w:pPr>
            <w:r w:rsidRPr="00A16251">
              <w:rPr>
                <w:rFonts w:cs="Arial"/>
                <w:b/>
                <w:sz w:val="24"/>
                <w:szCs w:val="24"/>
              </w:rPr>
              <w:t>website</w:t>
            </w:r>
          </w:p>
        </w:tc>
        <w:tc>
          <w:tcPr>
            <w:tcW w:w="1276" w:type="dxa"/>
            <w:shd w:val="clear" w:color="auto" w:fill="B4C6E7"/>
          </w:tcPr>
          <w:p w14:paraId="0494E82F" w14:textId="77777777" w:rsidR="00B608CC" w:rsidRPr="00A16251" w:rsidRDefault="00B608CC" w:rsidP="00B608CC">
            <w:pPr>
              <w:tabs>
                <w:tab w:val="center" w:pos="4153"/>
                <w:tab w:val="right" w:pos="8306"/>
              </w:tabs>
              <w:rPr>
                <w:rFonts w:cs="Arial"/>
                <w:b/>
                <w:sz w:val="16"/>
                <w:szCs w:val="16"/>
              </w:rPr>
            </w:pPr>
            <w:r w:rsidRPr="00A16251">
              <w:rPr>
                <w:rFonts w:cs="Arial"/>
                <w:b/>
                <w:sz w:val="16"/>
                <w:szCs w:val="16"/>
              </w:rPr>
              <w:t>Teacher shared drive</w:t>
            </w:r>
          </w:p>
        </w:tc>
      </w:tr>
      <w:tr w:rsidR="00A16251" w:rsidRPr="00A16251" w14:paraId="677C200A" w14:textId="77777777" w:rsidTr="005F3871">
        <w:tc>
          <w:tcPr>
            <w:tcW w:w="10060" w:type="dxa"/>
            <w:gridSpan w:val="5"/>
          </w:tcPr>
          <w:p w14:paraId="33617717" w14:textId="77777777" w:rsidR="00715044" w:rsidRPr="00A16251" w:rsidRDefault="00715044" w:rsidP="00715044">
            <w:pPr>
              <w:spacing w:after="0" w:line="240" w:lineRule="auto"/>
              <w:jc w:val="center"/>
              <w:rPr>
                <w:bCs/>
              </w:rPr>
            </w:pPr>
          </w:p>
          <w:p w14:paraId="105CF054" w14:textId="1AFA10F7" w:rsidR="00B608CC" w:rsidRPr="00A16251" w:rsidRDefault="00B608CC" w:rsidP="00715044">
            <w:pPr>
              <w:spacing w:after="0" w:line="240" w:lineRule="auto"/>
              <w:jc w:val="center"/>
              <w:rPr>
                <w:bCs/>
              </w:rPr>
            </w:pPr>
            <w:r w:rsidRPr="00A16251">
              <w:rPr>
                <w:bCs/>
              </w:rPr>
              <w:t>Policy Date:</w:t>
            </w:r>
            <w:r w:rsidRPr="00A16251">
              <w:rPr>
                <w:bCs/>
              </w:rPr>
              <w:tab/>
            </w:r>
            <w:r w:rsidR="00BE375A" w:rsidRPr="00A16251">
              <w:rPr>
                <w:bCs/>
              </w:rPr>
              <w:t>Sep 2024</w:t>
            </w:r>
          </w:p>
          <w:p w14:paraId="587C818F" w14:textId="09C74A21" w:rsidR="00B608CC" w:rsidRPr="00A16251" w:rsidRDefault="00B608CC" w:rsidP="00715044">
            <w:pPr>
              <w:spacing w:after="0" w:line="240" w:lineRule="auto"/>
              <w:jc w:val="center"/>
              <w:rPr>
                <w:bCs/>
              </w:rPr>
            </w:pPr>
            <w:r w:rsidRPr="00A16251">
              <w:rPr>
                <w:bCs/>
              </w:rPr>
              <w:t>Policy Status:</w:t>
            </w:r>
            <w:r w:rsidRPr="00A16251">
              <w:rPr>
                <w:bCs/>
              </w:rPr>
              <w:tab/>
            </w:r>
            <w:r w:rsidR="00BE375A" w:rsidRPr="00A16251">
              <w:rPr>
                <w:bCs/>
              </w:rPr>
              <w:t>Statutory</w:t>
            </w:r>
          </w:p>
          <w:p w14:paraId="3B8329E2" w14:textId="77777777" w:rsidR="00B608CC" w:rsidRPr="00A16251" w:rsidRDefault="00B608CC" w:rsidP="00715044">
            <w:pPr>
              <w:spacing w:after="0" w:line="240" w:lineRule="auto"/>
              <w:jc w:val="center"/>
              <w:rPr>
                <w:bCs/>
              </w:rPr>
            </w:pPr>
            <w:r w:rsidRPr="00A16251">
              <w:rPr>
                <w:bCs/>
              </w:rPr>
              <w:t>Policy Review Cycle:  Annual</w:t>
            </w:r>
          </w:p>
          <w:p w14:paraId="31EAA243" w14:textId="660BFD52" w:rsidR="00B608CC" w:rsidRPr="00A16251" w:rsidRDefault="00B608CC" w:rsidP="00715044">
            <w:pPr>
              <w:spacing w:after="0" w:line="240" w:lineRule="auto"/>
              <w:jc w:val="center"/>
              <w:rPr>
                <w:bCs/>
              </w:rPr>
            </w:pPr>
            <w:r w:rsidRPr="00A16251">
              <w:rPr>
                <w:bCs/>
              </w:rPr>
              <w:t>Next Review Date: September 202</w:t>
            </w:r>
            <w:r w:rsidR="006C37CD" w:rsidRPr="00A16251">
              <w:rPr>
                <w:bCs/>
              </w:rPr>
              <w:t>5</w:t>
            </w:r>
          </w:p>
          <w:p w14:paraId="2E1E9D0F" w14:textId="1F3E1156" w:rsidR="00B608CC" w:rsidRPr="00A16251" w:rsidRDefault="00B608CC" w:rsidP="00B608CC">
            <w:pPr>
              <w:spacing w:after="0" w:line="240" w:lineRule="auto"/>
              <w:jc w:val="both"/>
              <w:rPr>
                <w:rFonts w:cs="Arial"/>
                <w:b/>
                <w:sz w:val="28"/>
                <w:szCs w:val="28"/>
              </w:rPr>
            </w:pPr>
            <w:r w:rsidRPr="00A16251">
              <w:rPr>
                <w:b/>
                <w:sz w:val="28"/>
              </w:rPr>
              <w:br w:type="page"/>
            </w:r>
          </w:p>
        </w:tc>
      </w:tr>
      <w:tr w:rsidR="00A16251" w:rsidRPr="00A16251" w14:paraId="346D6ADB" w14:textId="77777777" w:rsidTr="00B608CC">
        <w:tc>
          <w:tcPr>
            <w:tcW w:w="3794" w:type="dxa"/>
          </w:tcPr>
          <w:p w14:paraId="7D473CD3" w14:textId="3322CC79"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Reviewed by Mrs. N. Menagh</w:t>
            </w:r>
          </w:p>
        </w:tc>
        <w:tc>
          <w:tcPr>
            <w:tcW w:w="1870" w:type="dxa"/>
          </w:tcPr>
          <w:p w14:paraId="30F57233" w14:textId="65357360" w:rsidR="00B608CC" w:rsidRPr="00A16251" w:rsidRDefault="00A43D9B" w:rsidP="00B608CC">
            <w:pPr>
              <w:tabs>
                <w:tab w:val="center" w:pos="4153"/>
                <w:tab w:val="right" w:pos="8306"/>
              </w:tabs>
              <w:rPr>
                <w:rFonts w:cs="Arial"/>
                <w:b/>
                <w:sz w:val="28"/>
                <w:szCs w:val="28"/>
              </w:rPr>
            </w:pPr>
            <w:r w:rsidRPr="00A16251">
              <w:rPr>
                <w:rFonts w:cs="Arial"/>
                <w:b/>
                <w:sz w:val="28"/>
                <w:szCs w:val="28"/>
              </w:rPr>
              <w:t>09.09.24</w:t>
            </w:r>
          </w:p>
        </w:tc>
        <w:tc>
          <w:tcPr>
            <w:tcW w:w="1844" w:type="dxa"/>
          </w:tcPr>
          <w:p w14:paraId="532AD8A1" w14:textId="77777777" w:rsidR="00B608CC" w:rsidRPr="00A16251" w:rsidRDefault="00B608CC" w:rsidP="00B608CC">
            <w:pPr>
              <w:tabs>
                <w:tab w:val="center" w:pos="4153"/>
                <w:tab w:val="right" w:pos="8306"/>
              </w:tabs>
              <w:jc w:val="center"/>
              <w:rPr>
                <w:rFonts w:cs="Arial"/>
                <w:b/>
                <w:sz w:val="28"/>
                <w:szCs w:val="28"/>
              </w:rPr>
            </w:pPr>
            <w:r w:rsidRPr="00A16251">
              <w:rPr>
                <w:noProof/>
                <w:lang w:eastAsia="en-GB"/>
              </w:rPr>
              <w:drawing>
                <wp:inline distT="0" distB="0" distL="0" distR="0" wp14:anchorId="357ED01A" wp14:editId="5D024E4F">
                  <wp:extent cx="7143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p>
        </w:tc>
        <w:tc>
          <w:tcPr>
            <w:tcW w:w="1276" w:type="dxa"/>
          </w:tcPr>
          <w:p w14:paraId="2DC58AFB"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c>
          <w:tcPr>
            <w:tcW w:w="1276" w:type="dxa"/>
          </w:tcPr>
          <w:p w14:paraId="0E7187A5" w14:textId="77777777" w:rsidR="00B608CC" w:rsidRPr="00A16251" w:rsidRDefault="00B608CC" w:rsidP="00B608CC">
            <w:pPr>
              <w:tabs>
                <w:tab w:val="center" w:pos="4153"/>
                <w:tab w:val="right" w:pos="8306"/>
              </w:tabs>
              <w:jc w:val="center"/>
              <w:rPr>
                <w:rFonts w:cs="Arial"/>
                <w:b/>
                <w:sz w:val="28"/>
                <w:szCs w:val="28"/>
              </w:rPr>
            </w:pPr>
            <w:r w:rsidRPr="00A16251">
              <w:rPr>
                <w:rFonts w:cs="Arial"/>
                <w:b/>
                <w:sz w:val="28"/>
                <w:szCs w:val="28"/>
              </w:rPr>
              <w:t>Y</w:t>
            </w:r>
          </w:p>
        </w:tc>
      </w:tr>
      <w:tr w:rsidR="00A16251" w:rsidRPr="00A16251" w14:paraId="0A45DEBE" w14:textId="77777777" w:rsidTr="00B608CC">
        <w:tc>
          <w:tcPr>
            <w:tcW w:w="3794" w:type="dxa"/>
          </w:tcPr>
          <w:p w14:paraId="5E28AE2C" w14:textId="77777777" w:rsidR="00B608CC" w:rsidRDefault="00B608CC" w:rsidP="00B608CC">
            <w:pPr>
              <w:tabs>
                <w:tab w:val="center" w:pos="4153"/>
                <w:tab w:val="right" w:pos="8306"/>
              </w:tabs>
              <w:jc w:val="center"/>
              <w:rPr>
                <w:rFonts w:cs="Arial"/>
                <w:b/>
                <w:sz w:val="28"/>
                <w:szCs w:val="28"/>
              </w:rPr>
            </w:pPr>
            <w:r w:rsidRPr="00A16251">
              <w:rPr>
                <w:rFonts w:cs="Arial"/>
                <w:b/>
                <w:sz w:val="28"/>
                <w:szCs w:val="28"/>
              </w:rPr>
              <w:t>Approved at the AGM</w:t>
            </w:r>
          </w:p>
          <w:p w14:paraId="64A929F3" w14:textId="016E92A7" w:rsidR="001A5D1D" w:rsidRPr="00A16251" w:rsidRDefault="001A5D1D" w:rsidP="00B608CC">
            <w:pPr>
              <w:tabs>
                <w:tab w:val="center" w:pos="4153"/>
                <w:tab w:val="right" w:pos="8306"/>
              </w:tabs>
              <w:jc w:val="center"/>
              <w:rPr>
                <w:rFonts w:cs="Arial"/>
                <w:b/>
                <w:sz w:val="28"/>
                <w:szCs w:val="28"/>
              </w:rPr>
            </w:pPr>
          </w:p>
        </w:tc>
        <w:tc>
          <w:tcPr>
            <w:tcW w:w="1870" w:type="dxa"/>
          </w:tcPr>
          <w:p w14:paraId="48BB39AD" w14:textId="75A02C6E" w:rsidR="00B608CC" w:rsidRPr="00A16251" w:rsidRDefault="001A5D1D" w:rsidP="00B608CC">
            <w:pPr>
              <w:tabs>
                <w:tab w:val="center" w:pos="4153"/>
                <w:tab w:val="right" w:pos="8306"/>
              </w:tabs>
              <w:rPr>
                <w:rFonts w:cs="Arial"/>
                <w:b/>
                <w:sz w:val="28"/>
                <w:szCs w:val="28"/>
              </w:rPr>
            </w:pPr>
            <w:r>
              <w:rPr>
                <w:rFonts w:cs="Arial"/>
                <w:b/>
                <w:sz w:val="28"/>
                <w:szCs w:val="28"/>
              </w:rPr>
              <w:t>07.11.24</w:t>
            </w:r>
          </w:p>
        </w:tc>
        <w:tc>
          <w:tcPr>
            <w:tcW w:w="1844" w:type="dxa"/>
          </w:tcPr>
          <w:p w14:paraId="51A078FD" w14:textId="77777777" w:rsidR="00B608CC" w:rsidRPr="00A16251" w:rsidRDefault="00B608CC" w:rsidP="00B608CC">
            <w:pPr>
              <w:tabs>
                <w:tab w:val="center" w:pos="4153"/>
                <w:tab w:val="right" w:pos="8306"/>
              </w:tabs>
              <w:jc w:val="center"/>
              <w:rPr>
                <w:rFonts w:cs="Arial"/>
                <w:b/>
                <w:sz w:val="28"/>
                <w:szCs w:val="28"/>
              </w:rPr>
            </w:pPr>
          </w:p>
        </w:tc>
        <w:tc>
          <w:tcPr>
            <w:tcW w:w="1276" w:type="dxa"/>
          </w:tcPr>
          <w:p w14:paraId="144E6545" w14:textId="41E6123C" w:rsidR="00B608CC" w:rsidRPr="00A16251" w:rsidRDefault="00B608CC" w:rsidP="001A5D1D">
            <w:pPr>
              <w:tabs>
                <w:tab w:val="center" w:pos="4153"/>
                <w:tab w:val="right" w:pos="8306"/>
              </w:tabs>
              <w:rPr>
                <w:rFonts w:cs="Arial"/>
                <w:b/>
                <w:sz w:val="28"/>
                <w:szCs w:val="28"/>
              </w:rPr>
            </w:pPr>
          </w:p>
        </w:tc>
        <w:tc>
          <w:tcPr>
            <w:tcW w:w="1276" w:type="dxa"/>
          </w:tcPr>
          <w:p w14:paraId="1E8FB600" w14:textId="77777777" w:rsidR="00B608CC" w:rsidRPr="00A16251" w:rsidRDefault="00B608CC" w:rsidP="00B608CC">
            <w:pPr>
              <w:tabs>
                <w:tab w:val="center" w:pos="4153"/>
                <w:tab w:val="right" w:pos="8306"/>
              </w:tabs>
              <w:jc w:val="center"/>
              <w:rPr>
                <w:rFonts w:cs="Arial"/>
                <w:b/>
                <w:sz w:val="28"/>
                <w:szCs w:val="28"/>
              </w:rPr>
            </w:pPr>
          </w:p>
        </w:tc>
      </w:tr>
    </w:tbl>
    <w:p w14:paraId="02B62323" w14:textId="77777777" w:rsidR="001166F7" w:rsidRPr="00A16251" w:rsidRDefault="001166F7" w:rsidP="001166F7">
      <w:pPr>
        <w:spacing w:after="0" w:line="240" w:lineRule="auto"/>
        <w:rPr>
          <w:rFonts w:ascii="Arial" w:hAnsi="Arial" w:cs="Arial"/>
          <w:i/>
          <w:sz w:val="24"/>
          <w:szCs w:val="24"/>
        </w:rPr>
      </w:pPr>
    </w:p>
    <w:p w14:paraId="5840044E" w14:textId="77777777" w:rsidR="00047558" w:rsidRPr="00A16251" w:rsidRDefault="00047558" w:rsidP="00824D7C">
      <w:pPr>
        <w:spacing w:after="0" w:line="240" w:lineRule="auto"/>
        <w:jc w:val="both"/>
        <w:rPr>
          <w:rFonts w:cstheme="minorHAnsi"/>
          <w:b/>
          <w:sz w:val="28"/>
          <w:szCs w:val="28"/>
        </w:rPr>
      </w:pPr>
    </w:p>
    <w:p w14:paraId="42F6A4F4" w14:textId="08F9FBD3" w:rsidR="00707A91" w:rsidRPr="00A16251" w:rsidRDefault="00707A91" w:rsidP="00B608CC">
      <w:pPr>
        <w:spacing w:after="0" w:line="240" w:lineRule="auto"/>
        <w:jc w:val="center"/>
        <w:rPr>
          <w:rFonts w:ascii="Arial" w:hAnsi="Arial" w:cs="Arial"/>
          <w:b/>
          <w:sz w:val="36"/>
          <w:szCs w:val="36"/>
        </w:rPr>
      </w:pPr>
      <w:r w:rsidRPr="00A16251">
        <w:rPr>
          <w:rFonts w:ascii="Arial" w:hAnsi="Arial" w:cs="Arial"/>
          <w:b/>
          <w:sz w:val="36"/>
          <w:szCs w:val="36"/>
        </w:rPr>
        <w:t>Alt Bridge School</w:t>
      </w:r>
    </w:p>
    <w:p w14:paraId="7E6650DB" w14:textId="00972F1A" w:rsidR="00B608CC" w:rsidRPr="00A16251" w:rsidRDefault="00B608CC" w:rsidP="00B608CC">
      <w:pPr>
        <w:spacing w:after="0" w:line="240" w:lineRule="auto"/>
        <w:jc w:val="center"/>
        <w:rPr>
          <w:rFonts w:ascii="Arial" w:hAnsi="Arial" w:cs="Arial"/>
          <w:b/>
          <w:sz w:val="36"/>
          <w:szCs w:val="36"/>
        </w:rPr>
      </w:pPr>
      <w:r w:rsidRPr="00A16251">
        <w:rPr>
          <w:rFonts w:ascii="Arial" w:hAnsi="Arial" w:cs="Arial"/>
          <w:b/>
          <w:sz w:val="36"/>
          <w:szCs w:val="36"/>
        </w:rPr>
        <w:t>Child Protection Policy &amp; Procedures</w:t>
      </w:r>
    </w:p>
    <w:p w14:paraId="3638D9BF" w14:textId="4D5F96D8" w:rsidR="00B608CC" w:rsidRPr="00A16251" w:rsidRDefault="00B608CC" w:rsidP="00B608CC">
      <w:pPr>
        <w:spacing w:after="0" w:line="240" w:lineRule="auto"/>
        <w:jc w:val="center"/>
        <w:rPr>
          <w:rFonts w:ascii="Arial" w:hAnsi="Arial" w:cs="Arial"/>
          <w:b/>
          <w:bCs/>
          <w:sz w:val="36"/>
          <w:szCs w:val="36"/>
        </w:rPr>
      </w:pPr>
      <w:r w:rsidRPr="00A16251">
        <w:rPr>
          <w:rFonts w:ascii="Arial" w:hAnsi="Arial" w:cs="Arial"/>
          <w:b/>
          <w:bCs/>
          <w:sz w:val="36"/>
          <w:szCs w:val="36"/>
        </w:rPr>
        <w:t>September 202</w:t>
      </w:r>
      <w:r w:rsidR="00821A88" w:rsidRPr="00A16251">
        <w:rPr>
          <w:rFonts w:ascii="Arial" w:hAnsi="Arial" w:cs="Arial"/>
          <w:b/>
          <w:bCs/>
          <w:sz w:val="36"/>
          <w:szCs w:val="36"/>
        </w:rPr>
        <w:t>4</w:t>
      </w:r>
    </w:p>
    <w:p w14:paraId="2679439F" w14:textId="77777777" w:rsidR="00597D2D" w:rsidRPr="00A16251" w:rsidRDefault="00597D2D" w:rsidP="00824D7C">
      <w:pPr>
        <w:spacing w:after="0" w:line="240" w:lineRule="auto"/>
        <w:jc w:val="both"/>
        <w:rPr>
          <w:rFonts w:cstheme="minorHAnsi"/>
          <w:sz w:val="28"/>
          <w:szCs w:val="28"/>
        </w:rPr>
      </w:pPr>
    </w:p>
    <w:p w14:paraId="2610EF09" w14:textId="77777777" w:rsidR="00952260" w:rsidRPr="00A16251" w:rsidRDefault="00952260" w:rsidP="00952260">
      <w:pPr>
        <w:spacing w:after="0" w:line="240" w:lineRule="auto"/>
        <w:jc w:val="both"/>
        <w:rPr>
          <w:rFonts w:ascii="Abadi" w:hAnsi="Abadi" w:cstheme="majorHAnsi"/>
          <w:b/>
          <w:bCs/>
          <w:sz w:val="24"/>
        </w:rPr>
      </w:pPr>
      <w:r w:rsidRPr="00A16251">
        <w:rPr>
          <w:rFonts w:ascii="Abadi" w:hAnsi="Abadi" w:cstheme="majorHAnsi"/>
          <w:b/>
          <w:bCs/>
          <w:sz w:val="24"/>
        </w:rPr>
        <w:t>School Details</w:t>
      </w:r>
    </w:p>
    <w:p w14:paraId="72AEE763" w14:textId="77777777" w:rsidR="00952260" w:rsidRPr="00A16251" w:rsidRDefault="00952260" w:rsidP="00952260">
      <w:pPr>
        <w:spacing w:after="0" w:line="240" w:lineRule="auto"/>
        <w:jc w:val="both"/>
        <w:rPr>
          <w:rFonts w:ascii="Abadi Extra Light" w:hAnsi="Abadi Extra Light" w:cstheme="majorHAnsi"/>
        </w:rPr>
      </w:pPr>
    </w:p>
    <w:p w14:paraId="3AEFA6DE" w14:textId="2B4B5698"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Head teacher:</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Menagh</w:t>
      </w:r>
    </w:p>
    <w:p w14:paraId="16E16DB0" w14:textId="2A6CB824"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Safeguarding Lead:</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Mrs. N. Richards</w:t>
      </w:r>
    </w:p>
    <w:p w14:paraId="4BD43ABE" w14:textId="77777777" w:rsidR="008A0946"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Deputy Designated Safeguarding Lead(s):</w:t>
      </w:r>
      <w:r w:rsidRPr="00A16251">
        <w:rPr>
          <w:rFonts w:ascii="Abadi Extra Light" w:hAnsi="Abadi Extra Light" w:cstheme="majorHAnsi"/>
        </w:rPr>
        <w:tab/>
      </w:r>
      <w:r w:rsidR="008A0946" w:rsidRPr="00A16251">
        <w:rPr>
          <w:rFonts w:ascii="Abadi Extra Light" w:hAnsi="Abadi Extra Light" w:cstheme="majorHAnsi"/>
        </w:rPr>
        <w:t>Mrs. C. Rodgers</w:t>
      </w:r>
    </w:p>
    <w:p w14:paraId="7C587330"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G. Pritchard, </w:t>
      </w:r>
    </w:p>
    <w:p w14:paraId="03061097" w14:textId="77777777" w:rsidR="008A0946"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Mrs. K. Townson, </w:t>
      </w:r>
    </w:p>
    <w:p w14:paraId="6139C703" w14:textId="3F1C47F1" w:rsidR="00952260" w:rsidRPr="00A16251" w:rsidRDefault="008A0946" w:rsidP="008A0946">
      <w:pPr>
        <w:spacing w:after="0" w:line="240" w:lineRule="auto"/>
        <w:rPr>
          <w:rFonts w:ascii="Abadi Extra Light" w:hAnsi="Abadi Extra Light" w:cstheme="majorHAnsi"/>
        </w:rPr>
      </w:pPr>
      <w:r w:rsidRPr="00A16251">
        <w:rPr>
          <w:rFonts w:ascii="Abadi Extra Light" w:hAnsi="Abadi Extra Light" w:cstheme="majorHAnsi"/>
        </w:rPr>
        <w:t xml:space="preserve">                                                                      Miss. F. Freeman                                                                                                                        </w:t>
      </w:r>
    </w:p>
    <w:p w14:paraId="0094A246" w14:textId="26F47DD2"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Designated Teacher for Looked-after Children:</w:t>
      </w:r>
      <w:r w:rsidRPr="00A16251">
        <w:rPr>
          <w:rFonts w:ascii="Abadi Extra Light" w:hAnsi="Abadi Extra Light" w:cstheme="majorHAnsi"/>
        </w:rPr>
        <w:tab/>
      </w:r>
      <w:r w:rsidR="008A0946" w:rsidRPr="00A16251">
        <w:rPr>
          <w:rFonts w:ascii="Abadi Extra Light" w:hAnsi="Abadi Extra Light" w:cstheme="majorHAnsi"/>
        </w:rPr>
        <w:t>Mrs. N. Richards</w:t>
      </w:r>
    </w:p>
    <w:p w14:paraId="61220549" w14:textId="02BC7306"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Link Governor for Safeguarding:</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45E354FA" w14:textId="5C5414C0" w:rsidR="00952260" w:rsidRPr="00A16251" w:rsidRDefault="00952260" w:rsidP="00952260">
      <w:pPr>
        <w:spacing w:after="0" w:line="240" w:lineRule="auto"/>
        <w:jc w:val="both"/>
        <w:rPr>
          <w:rFonts w:ascii="Abadi Extra Light" w:hAnsi="Abadi Extra Light" w:cstheme="majorHAnsi"/>
        </w:rPr>
      </w:pPr>
      <w:r w:rsidRPr="00A16251">
        <w:rPr>
          <w:rFonts w:ascii="Abadi Extra Light" w:hAnsi="Abadi Extra Light" w:cstheme="majorHAnsi"/>
        </w:rPr>
        <w:t>Chair of Governors:</w:t>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Pr="00A16251">
        <w:rPr>
          <w:rFonts w:ascii="Abadi Extra Light" w:hAnsi="Abadi Extra Light" w:cstheme="majorHAnsi"/>
        </w:rPr>
        <w:tab/>
      </w:r>
      <w:r w:rsidR="008A0946" w:rsidRPr="00A16251">
        <w:rPr>
          <w:rFonts w:ascii="Abadi Extra Light" w:hAnsi="Abadi Extra Light" w:cstheme="majorHAnsi"/>
        </w:rPr>
        <w:t>Mr. S. Dixon</w:t>
      </w:r>
    </w:p>
    <w:p w14:paraId="6237AA31" w14:textId="77777777" w:rsidR="008757A2" w:rsidRPr="00A16251" w:rsidRDefault="008757A2" w:rsidP="00952260">
      <w:pPr>
        <w:spacing w:after="0" w:line="240" w:lineRule="auto"/>
        <w:jc w:val="both"/>
        <w:rPr>
          <w:rFonts w:ascii="Abadi Extra Light" w:hAnsi="Abadi Extra Light" w:cstheme="majorHAnsi"/>
        </w:rPr>
      </w:pPr>
    </w:p>
    <w:p w14:paraId="3D3FD542" w14:textId="77777777" w:rsidR="00952260" w:rsidRPr="00A16251" w:rsidRDefault="00952260" w:rsidP="00952260">
      <w:pPr>
        <w:spacing w:after="0" w:line="240" w:lineRule="auto"/>
        <w:jc w:val="both"/>
        <w:rPr>
          <w:rFonts w:ascii="Abadi Extra Light" w:hAnsi="Abadi Extra Light" w:cstheme="majorHAnsi"/>
          <w:noProof/>
          <w:lang w:eastAsia="en-GB"/>
        </w:rPr>
      </w:pPr>
      <w:r w:rsidRPr="00A16251">
        <w:rPr>
          <w:rFonts w:ascii="Abadi Extra Light" w:hAnsi="Abadi Extra Light" w:cstheme="majorHAnsi"/>
        </w:rPr>
        <w:t>This policy provides guidance to all adults working within the school whether paid or voluntary or directly employed by the school or by a third party.</w:t>
      </w:r>
      <w:r w:rsidRPr="00A16251">
        <w:rPr>
          <w:rFonts w:ascii="Abadi Extra Light" w:hAnsi="Abadi Extra Light" w:cstheme="majorHAnsi"/>
          <w:noProof/>
          <w:lang w:eastAsia="en-GB"/>
        </w:rPr>
        <w:t xml:space="preserve"> </w:t>
      </w:r>
    </w:p>
    <w:p w14:paraId="54E52808" w14:textId="77777777" w:rsidR="00952260" w:rsidRPr="00A16251" w:rsidRDefault="00952260" w:rsidP="00952260">
      <w:pPr>
        <w:spacing w:after="0" w:line="240" w:lineRule="auto"/>
        <w:jc w:val="both"/>
        <w:rPr>
          <w:rFonts w:ascii="Abadi Extra Light" w:hAnsi="Abadi Extra Light" w:cstheme="majorHAnsi"/>
          <w:noProof/>
          <w:lang w:eastAsia="en-GB"/>
        </w:rPr>
      </w:pPr>
    </w:p>
    <w:p w14:paraId="03A8E555" w14:textId="4413B794" w:rsidR="00597D2D" w:rsidRPr="00A16251" w:rsidRDefault="00AA65DC" w:rsidP="00824D7C">
      <w:pPr>
        <w:spacing w:after="0" w:line="240" w:lineRule="auto"/>
        <w:jc w:val="both"/>
        <w:rPr>
          <w:rFonts w:cstheme="minorHAnsi"/>
          <w:noProof/>
          <w:sz w:val="28"/>
          <w:szCs w:val="28"/>
          <w:lang w:eastAsia="en-GB"/>
        </w:rPr>
      </w:pPr>
      <w:r w:rsidRPr="00A16251">
        <w:rPr>
          <w:rFonts w:ascii="Abadi Extra Light" w:hAnsi="Abadi Extra Light" w:cstheme="majorHAnsi"/>
          <w:noProof/>
          <w:lang w:eastAsia="en-GB"/>
        </w:rPr>
        <mc:AlternateContent>
          <mc:Choice Requires="wps">
            <w:drawing>
              <wp:inline distT="0" distB="0" distL="0" distR="0" wp14:anchorId="43769437" wp14:editId="3720C797">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ysClr val="window" lastClr="FFFFFF">
                            <a:lumMod val="95000"/>
                          </a:sysClr>
                        </a:solidFill>
                      </wps:spPr>
                      <wps:txb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3769437"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" fillcolor="#f2f2f2" stroked="f">
                <v:textbox>
                  <w:txbxContent>
                    <w:p w14:paraId="7AD6BF55" w14:textId="77777777" w:rsidR="00AA65DC" w:rsidRPr="00A16251" w:rsidRDefault="00AA65DC" w:rsidP="00AA65DC">
                      <w:pPr>
                        <w:spacing w:after="0" w:line="240" w:lineRule="auto"/>
                        <w:ind w:left="142" w:right="128"/>
                        <w:jc w:val="both"/>
                        <w:rPr>
                          <w:rFonts w:ascii="Abadi" w:hAnsi="Abadi" w:cstheme="majorHAnsi"/>
                          <w:i/>
                        </w:rPr>
                      </w:pPr>
                      <w:r w:rsidRPr="00A16251">
                        <w:rPr>
                          <w:rFonts w:ascii="Abadi" w:hAnsi="Abadi" w:cstheme="majorHAnsi"/>
                          <w:i/>
                        </w:rPr>
                        <w:t>This policy should be read alongside Part 1 and Annex B of Keeping Children Safe in Education 2024, and in conjunction with Section 1 of the SIL Schools Safeguarding Handbook, which is made available to all staff and volunteers.</w:t>
                      </w:r>
                    </w:p>
                    <w:p w14:paraId="1B772002" w14:textId="77777777" w:rsidR="00AA65DC" w:rsidRPr="00A16251" w:rsidRDefault="00AA65DC" w:rsidP="00AA65DC">
                      <w:pPr>
                        <w:jc w:val="center"/>
                        <w:rPr>
                          <w:rFonts w:ascii="Abadi" w:eastAsiaTheme="majorEastAsia" w:hAnsi="Abadi" w:cstheme="majorHAnsi"/>
                          <w:i/>
                          <w:iCs/>
                          <w:sz w:val="28"/>
                          <w:szCs w:val="28"/>
                        </w:rPr>
                      </w:pPr>
                    </w:p>
                  </w:txbxContent>
                </v:textbox>
                <w10:anchorlock/>
              </v:roundrect>
            </w:pict>
          </mc:Fallback>
        </mc:AlternateContent>
      </w:r>
    </w:p>
    <w:p w14:paraId="01729AFD" w14:textId="77777777" w:rsidR="00597D2D" w:rsidRPr="00A16251" w:rsidRDefault="00597D2D" w:rsidP="00597D2D">
      <w:pPr>
        <w:spacing w:after="0" w:line="240" w:lineRule="auto"/>
        <w:ind w:left="502"/>
        <w:jc w:val="both"/>
        <w:rPr>
          <w:rFonts w:cstheme="minorHAnsi"/>
          <w:b/>
          <w:sz w:val="28"/>
          <w:szCs w:val="28"/>
        </w:rPr>
      </w:pPr>
    </w:p>
    <w:p w14:paraId="6FD322B9" w14:textId="129A6D77" w:rsidR="009D37EF" w:rsidRPr="00A16251" w:rsidRDefault="009D37EF" w:rsidP="009D37EF">
      <w:pPr>
        <w:numPr>
          <w:ilvl w:val="0"/>
          <w:numId w:val="9"/>
        </w:numPr>
        <w:spacing w:after="0" w:line="240" w:lineRule="auto"/>
        <w:ind w:hanging="502"/>
        <w:jc w:val="both"/>
        <w:rPr>
          <w:rFonts w:cstheme="minorHAnsi"/>
          <w:b/>
          <w:sz w:val="28"/>
          <w:szCs w:val="28"/>
        </w:rPr>
      </w:pPr>
      <w:r w:rsidRPr="00A16251">
        <w:rPr>
          <w:rFonts w:cstheme="minorHAnsi"/>
          <w:b/>
          <w:sz w:val="28"/>
          <w:szCs w:val="28"/>
        </w:rPr>
        <w:t>Introduction</w:t>
      </w:r>
    </w:p>
    <w:p w14:paraId="11E7FD3C" w14:textId="77777777" w:rsidR="009D37EF" w:rsidRPr="00A16251" w:rsidRDefault="009D37EF" w:rsidP="009D37EF">
      <w:pPr>
        <w:spacing w:after="0" w:line="240" w:lineRule="auto"/>
        <w:jc w:val="both"/>
        <w:rPr>
          <w:rFonts w:cstheme="minorHAnsi"/>
          <w:sz w:val="28"/>
          <w:szCs w:val="28"/>
          <w:highlight w:val="yellow"/>
        </w:rPr>
      </w:pPr>
    </w:p>
    <w:p w14:paraId="0BEA9B2D" w14:textId="72A4E161" w:rsidR="009D37EF" w:rsidRPr="00A16251" w:rsidRDefault="001166F7" w:rsidP="009D37EF">
      <w:pPr>
        <w:spacing w:after="0" w:line="240" w:lineRule="auto"/>
        <w:jc w:val="both"/>
        <w:rPr>
          <w:rFonts w:cstheme="minorHAnsi"/>
          <w:sz w:val="28"/>
          <w:szCs w:val="28"/>
        </w:rPr>
      </w:pPr>
      <w:r w:rsidRPr="00A16251">
        <w:rPr>
          <w:rFonts w:cstheme="minorHAnsi"/>
          <w:sz w:val="28"/>
          <w:szCs w:val="28"/>
        </w:rPr>
        <w:t xml:space="preserve">Alt Bridge </w:t>
      </w:r>
      <w:r w:rsidR="009D37EF" w:rsidRPr="00A16251">
        <w:rPr>
          <w:rFonts w:cstheme="minorHAnsi"/>
          <w:sz w:val="28"/>
          <w:szCs w:val="28"/>
        </w:rPr>
        <w:t>and</w:t>
      </w:r>
      <w:r w:rsidR="001B2A5D" w:rsidRPr="00A16251">
        <w:rPr>
          <w:rFonts w:cstheme="minorHAnsi"/>
          <w:sz w:val="28"/>
          <w:szCs w:val="28"/>
        </w:rPr>
        <w:t xml:space="preserve"> its</w:t>
      </w:r>
      <w:r w:rsidR="009D37EF" w:rsidRPr="00A16251">
        <w:rPr>
          <w:rFonts w:cstheme="minorHAnsi"/>
          <w:sz w:val="28"/>
          <w:szCs w:val="28"/>
        </w:rPr>
        <w:t xml:space="preserve"> governing body recognises its duty towards safeguarding and promoting the welfare of children as set out in Section 175</w:t>
      </w:r>
      <w:r w:rsidR="00726C88" w:rsidRPr="00A16251">
        <w:rPr>
          <w:rFonts w:cstheme="minorHAnsi"/>
          <w:sz w:val="28"/>
          <w:szCs w:val="28"/>
        </w:rPr>
        <w:t xml:space="preserve"> / 157</w:t>
      </w:r>
      <w:r w:rsidR="009D37EF" w:rsidRPr="00A16251">
        <w:rPr>
          <w:rFonts w:cstheme="minorHAnsi"/>
          <w:sz w:val="28"/>
          <w:szCs w:val="28"/>
        </w:rPr>
        <w:t xml:space="preserve"> of the Education Act 2002</w:t>
      </w:r>
      <w:r w:rsidR="00726C88" w:rsidRPr="00A16251">
        <w:rPr>
          <w:rFonts w:cstheme="minorHAnsi"/>
          <w:sz w:val="28"/>
          <w:szCs w:val="28"/>
        </w:rPr>
        <w:t xml:space="preserve"> / Education (Independent School Standards) Regulations 2014</w:t>
      </w:r>
      <w:r w:rsidR="009D37EF" w:rsidRPr="00A16251">
        <w:rPr>
          <w:rFonts w:cstheme="minorHAnsi"/>
          <w:sz w:val="28"/>
          <w:szCs w:val="28"/>
        </w:rPr>
        <w:t xml:space="preserve">.  </w:t>
      </w:r>
      <w:r w:rsidR="00737571" w:rsidRPr="00A16251">
        <w:rPr>
          <w:rFonts w:cstheme="minorHAnsi"/>
          <w:sz w:val="28"/>
          <w:szCs w:val="28"/>
        </w:rPr>
        <w:t>Alt Bridge School</w:t>
      </w:r>
      <w:r w:rsidR="00155887" w:rsidRPr="00A16251">
        <w:rPr>
          <w:rFonts w:cstheme="minorHAnsi"/>
          <w:sz w:val="28"/>
          <w:szCs w:val="28"/>
        </w:rPr>
        <w:t xml:space="preserve"> is a special school for children 11 – 19 years old with complex learning needs, Autism and associated conditions.  </w:t>
      </w:r>
      <w:r w:rsidR="00737571" w:rsidRPr="00A16251">
        <w:rPr>
          <w:rFonts w:cstheme="minorHAnsi"/>
          <w:sz w:val="28"/>
          <w:szCs w:val="28"/>
        </w:rPr>
        <w:t xml:space="preserve"> </w:t>
      </w:r>
    </w:p>
    <w:p w14:paraId="424FBF8D" w14:textId="77777777" w:rsidR="009D37EF" w:rsidRPr="00A16251" w:rsidRDefault="009D37EF" w:rsidP="009D37EF">
      <w:pPr>
        <w:spacing w:after="0" w:line="240" w:lineRule="auto"/>
        <w:jc w:val="both"/>
        <w:rPr>
          <w:rFonts w:cstheme="minorHAnsi"/>
          <w:sz w:val="28"/>
          <w:szCs w:val="28"/>
        </w:rPr>
      </w:pPr>
    </w:p>
    <w:p w14:paraId="08745287" w14:textId="1A87648B" w:rsidR="009D37EF" w:rsidRPr="00A16251" w:rsidRDefault="009D37EF" w:rsidP="009D37EF">
      <w:pPr>
        <w:spacing w:after="0" w:line="240" w:lineRule="auto"/>
        <w:jc w:val="both"/>
        <w:rPr>
          <w:rFonts w:cstheme="minorHAnsi"/>
          <w:sz w:val="28"/>
          <w:szCs w:val="28"/>
        </w:rPr>
      </w:pPr>
      <w:r w:rsidRPr="00A16251">
        <w:rPr>
          <w:rFonts w:cstheme="minorHAnsi"/>
          <w:sz w:val="28"/>
          <w:szCs w:val="28"/>
        </w:rPr>
        <w:t>Our school will prevent and respond to abuse</w:t>
      </w:r>
      <w:r w:rsidR="009C114F" w:rsidRPr="00A16251">
        <w:rPr>
          <w:rFonts w:cstheme="minorHAnsi"/>
          <w:sz w:val="28"/>
          <w:szCs w:val="28"/>
        </w:rPr>
        <w:t xml:space="preserve">, </w:t>
      </w:r>
      <w:r w:rsidRPr="00A16251">
        <w:rPr>
          <w:rFonts w:cstheme="minorHAnsi"/>
          <w:sz w:val="28"/>
          <w:szCs w:val="28"/>
        </w:rPr>
        <w:t xml:space="preserve">neglect </w:t>
      </w:r>
      <w:r w:rsidR="009C114F" w:rsidRPr="00A16251">
        <w:rPr>
          <w:rFonts w:cstheme="minorHAnsi"/>
          <w:sz w:val="28"/>
          <w:szCs w:val="28"/>
        </w:rPr>
        <w:t xml:space="preserve">and exploitation </w:t>
      </w:r>
      <w:r w:rsidRPr="00A16251">
        <w:rPr>
          <w:rFonts w:cstheme="minorHAnsi"/>
          <w:sz w:val="28"/>
          <w:szCs w:val="28"/>
        </w:rPr>
        <w:t>by ensuring that the ethos and atmosphere of the school is conducive to a safe environment. Pupils and parents/carers will feel supported and able to report safeguarding concerns to any member of staff</w:t>
      </w:r>
      <w:r w:rsidR="002857B6" w:rsidRPr="00A16251">
        <w:rPr>
          <w:rFonts w:cstheme="minorHAnsi"/>
          <w:sz w:val="28"/>
          <w:szCs w:val="28"/>
        </w:rPr>
        <w:t xml:space="preserve"> or volunteer</w:t>
      </w:r>
      <w:r w:rsidRPr="00A16251">
        <w:rPr>
          <w:rFonts w:cstheme="minorHAnsi"/>
          <w:sz w:val="28"/>
          <w:szCs w:val="28"/>
        </w:rPr>
        <w:t xml:space="preserve">. Staff </w:t>
      </w:r>
      <w:r w:rsidR="002857B6" w:rsidRPr="00A16251">
        <w:rPr>
          <w:rFonts w:cstheme="minorHAnsi"/>
          <w:sz w:val="28"/>
          <w:szCs w:val="28"/>
        </w:rPr>
        <w:t xml:space="preserve">and volunteers </w:t>
      </w:r>
      <w:r w:rsidRPr="00A16251">
        <w:rPr>
          <w:rFonts w:cstheme="minorHAnsi"/>
          <w:sz w:val="28"/>
          <w:szCs w:val="28"/>
        </w:rPr>
        <w:t>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9C114F" w:rsidRPr="00A16251">
        <w:rPr>
          <w:rFonts w:cstheme="minorHAnsi"/>
          <w:sz w:val="28"/>
          <w:szCs w:val="28"/>
        </w:rPr>
        <w:t>,</w:t>
      </w:r>
      <w:r w:rsidRPr="00A16251">
        <w:rPr>
          <w:rFonts w:cstheme="minorHAnsi"/>
          <w:sz w:val="28"/>
          <w:szCs w:val="28"/>
        </w:rPr>
        <w:t xml:space="preserve"> neglect</w:t>
      </w:r>
      <w:r w:rsidR="009C114F" w:rsidRPr="00A16251">
        <w:rPr>
          <w:rFonts w:cstheme="minorHAnsi"/>
          <w:sz w:val="28"/>
          <w:szCs w:val="28"/>
        </w:rPr>
        <w:t xml:space="preserve"> or</w:t>
      </w:r>
      <w:r w:rsidR="009C114F" w:rsidRPr="00A16251">
        <w:t xml:space="preserve"> </w:t>
      </w:r>
      <w:r w:rsidR="009C114F" w:rsidRPr="00A16251">
        <w:rPr>
          <w:rFonts w:cstheme="minorHAnsi"/>
          <w:sz w:val="28"/>
          <w:szCs w:val="28"/>
        </w:rPr>
        <w:t>exploitation</w:t>
      </w:r>
      <w:r w:rsidRPr="00A16251">
        <w:rPr>
          <w:rFonts w:cstheme="minorHAnsi"/>
          <w:sz w:val="28"/>
          <w:szCs w:val="28"/>
        </w:rPr>
        <w:t xml:space="preserve"> by having procedures in place that reflect current legislation, guidance and best practice.</w:t>
      </w:r>
    </w:p>
    <w:p w14:paraId="718EB166" w14:textId="77777777" w:rsidR="009D37EF" w:rsidRPr="00A16251" w:rsidRDefault="009D37EF" w:rsidP="009D37EF">
      <w:pPr>
        <w:spacing w:after="0" w:line="240" w:lineRule="auto"/>
        <w:jc w:val="both"/>
        <w:rPr>
          <w:rFonts w:cstheme="minorHAnsi"/>
          <w:sz w:val="28"/>
          <w:szCs w:val="28"/>
        </w:rPr>
      </w:pPr>
    </w:p>
    <w:p w14:paraId="0A388447" w14:textId="2BA8DD4C" w:rsidR="009D37EF" w:rsidRPr="00A16251" w:rsidRDefault="009D37EF" w:rsidP="009D37EF">
      <w:pPr>
        <w:spacing w:after="0" w:line="240" w:lineRule="auto"/>
        <w:jc w:val="both"/>
        <w:rPr>
          <w:rFonts w:cstheme="minorHAnsi"/>
          <w:sz w:val="28"/>
          <w:szCs w:val="28"/>
        </w:rPr>
      </w:pPr>
      <w:r w:rsidRPr="00A16251">
        <w:rPr>
          <w:rFonts w:cstheme="minorHAnsi"/>
          <w:sz w:val="28"/>
          <w:szCs w:val="28"/>
        </w:rPr>
        <w:lastRenderedPageBreak/>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A16251" w:rsidRDefault="009D37EF" w:rsidP="009D37EF">
      <w:pPr>
        <w:spacing w:after="0" w:line="240" w:lineRule="auto"/>
        <w:jc w:val="both"/>
        <w:rPr>
          <w:rFonts w:cstheme="minorHAnsi"/>
          <w:sz w:val="28"/>
          <w:szCs w:val="28"/>
        </w:rPr>
      </w:pPr>
    </w:p>
    <w:p w14:paraId="266EDACF" w14:textId="068F7096" w:rsidR="009D37EF" w:rsidRPr="00A16251" w:rsidRDefault="009D37EF" w:rsidP="009D37EF">
      <w:pPr>
        <w:spacing w:after="0" w:line="240" w:lineRule="auto"/>
        <w:jc w:val="both"/>
        <w:rPr>
          <w:rFonts w:cstheme="minorHAnsi"/>
          <w:sz w:val="28"/>
          <w:szCs w:val="28"/>
        </w:rPr>
      </w:pPr>
      <w:r w:rsidRPr="00A16251">
        <w:rPr>
          <w:rFonts w:cstheme="minorHAnsi"/>
          <w:sz w:val="28"/>
          <w:szCs w:val="28"/>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A16251" w:rsidRDefault="009D37EF" w:rsidP="009D37EF">
      <w:pPr>
        <w:spacing w:after="0" w:line="240" w:lineRule="auto"/>
        <w:jc w:val="both"/>
        <w:rPr>
          <w:rFonts w:cstheme="minorHAnsi"/>
          <w:sz w:val="28"/>
          <w:szCs w:val="28"/>
        </w:rPr>
      </w:pPr>
    </w:p>
    <w:p w14:paraId="431DD15E" w14:textId="357237B8" w:rsidR="00824D7C" w:rsidRPr="00A16251" w:rsidRDefault="002B2945" w:rsidP="00824D7C">
      <w:pPr>
        <w:numPr>
          <w:ilvl w:val="0"/>
          <w:numId w:val="9"/>
        </w:numPr>
        <w:spacing w:after="0" w:line="240" w:lineRule="auto"/>
        <w:ind w:hanging="502"/>
        <w:jc w:val="both"/>
        <w:rPr>
          <w:rFonts w:cstheme="minorHAnsi"/>
          <w:b/>
          <w:sz w:val="28"/>
          <w:szCs w:val="28"/>
        </w:rPr>
      </w:pPr>
      <w:r w:rsidRPr="00A16251">
        <w:rPr>
          <w:rFonts w:cstheme="minorHAnsi"/>
          <w:b/>
          <w:sz w:val="28"/>
          <w:szCs w:val="28"/>
        </w:rPr>
        <w:t>Child Protection Statement</w:t>
      </w:r>
    </w:p>
    <w:p w14:paraId="25DF3783" w14:textId="77777777" w:rsidR="00597D2D" w:rsidRPr="00A16251" w:rsidRDefault="00597D2D" w:rsidP="00824D7C">
      <w:pPr>
        <w:spacing w:after="0" w:line="240" w:lineRule="auto"/>
        <w:jc w:val="both"/>
        <w:rPr>
          <w:rFonts w:cstheme="minorHAnsi"/>
          <w:sz w:val="28"/>
          <w:szCs w:val="28"/>
        </w:rPr>
      </w:pPr>
    </w:p>
    <w:p w14:paraId="56E14476" w14:textId="3992E190"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" fillcolor="#f2f2f2" stroked="f">
                <v:textbox>
                  <w:txbxContent>
                    <w:p w14:paraId="73E7CC01" w14:textId="3BC6564A" w:rsidR="001166F7" w:rsidRPr="00786878" w:rsidRDefault="001166F7" w:rsidP="00597D2D">
                      <w:pPr>
                        <w:spacing w:after="0" w:line="240" w:lineRule="auto"/>
                        <w:jc w:val="both"/>
                        <w:rPr>
                          <w:rFonts w:asciiTheme="majorHAnsi" w:hAnsiTheme="majorHAnsi" w:cstheme="majorHAnsi"/>
                          <w:bCs/>
                          <w:iCs/>
                        </w:rPr>
                      </w:pPr>
                      <w:r w:rsidRPr="00786878">
                        <w:rPr>
                          <w:rFonts w:asciiTheme="majorHAnsi" w:hAnsiTheme="majorHAnsi" w:cstheme="majorHAnsi"/>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w:t>
                      </w:r>
                      <w:r w:rsidR="009C114F">
                        <w:rPr>
                          <w:rFonts w:asciiTheme="majorHAnsi" w:hAnsiTheme="majorHAnsi" w:cstheme="majorHAnsi"/>
                          <w:bCs/>
                          <w:iCs/>
                        </w:rPr>
                        <w:t>,</w:t>
                      </w:r>
                      <w:r w:rsidRPr="00786878">
                        <w:rPr>
                          <w:rFonts w:asciiTheme="majorHAnsi" w:hAnsiTheme="majorHAnsi" w:cstheme="majorHAnsi"/>
                          <w:bCs/>
                          <w:iCs/>
                        </w:rPr>
                        <w:t xml:space="preserve"> </w:t>
                      </w:r>
                      <w:r w:rsidRPr="00D16E2F">
                        <w:rPr>
                          <w:rFonts w:asciiTheme="majorHAnsi" w:hAnsiTheme="majorHAnsi" w:cstheme="majorHAnsi"/>
                          <w:bCs/>
                          <w:iCs/>
                        </w:rPr>
                        <w:t>neglected</w:t>
                      </w:r>
                      <w:r w:rsidR="009C114F" w:rsidRPr="00D16E2F">
                        <w:rPr>
                          <w:rFonts w:asciiTheme="majorHAnsi" w:hAnsiTheme="majorHAnsi" w:cstheme="majorHAnsi"/>
                          <w:bCs/>
                          <w:iCs/>
                        </w:rPr>
                        <w:t xml:space="preserve"> or exploited</w:t>
                      </w:r>
                      <w:r w:rsidRPr="00D16E2F">
                        <w:rPr>
                          <w:rFonts w:asciiTheme="majorHAnsi" w:hAnsiTheme="majorHAnsi" w:cstheme="majorHAnsi"/>
                          <w:bCs/>
                          <w:iCs/>
                        </w:rPr>
                        <w:t xml:space="preserve">. It </w:t>
                      </w:r>
                      <w:r w:rsidRPr="00786878">
                        <w:rPr>
                          <w:rFonts w:asciiTheme="majorHAnsi" w:hAnsiTheme="majorHAnsi" w:cstheme="majorHAnsi"/>
                          <w:bCs/>
                          <w:iCs/>
                        </w:rPr>
                        <w:t>is our willingness to work safely and challenge inappropriate behaviours that underpins this commitment. The school seeks to work in partnership with families and other agencies to improve the outcomes for children who are vulnerable or in need.</w:t>
                      </w:r>
                    </w:p>
                    <w:p w14:paraId="1E8A4557"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7F61680A" w14:textId="77777777" w:rsidR="00597D2D" w:rsidRPr="00A16251" w:rsidRDefault="00597D2D" w:rsidP="00824D7C">
      <w:pPr>
        <w:spacing w:after="0" w:line="240" w:lineRule="auto"/>
        <w:jc w:val="both"/>
        <w:rPr>
          <w:rFonts w:cstheme="minorHAnsi"/>
          <w:sz w:val="28"/>
          <w:szCs w:val="28"/>
        </w:rPr>
      </w:pPr>
    </w:p>
    <w:p w14:paraId="69F5D1E5" w14:textId="4B294236" w:rsidR="00824D7C" w:rsidRPr="00A16251" w:rsidRDefault="00597D2D" w:rsidP="00824D7C">
      <w:pPr>
        <w:spacing w:after="0" w:line="240" w:lineRule="auto"/>
        <w:jc w:val="both"/>
        <w:rPr>
          <w:rFonts w:cstheme="minorHAnsi"/>
          <w:sz w:val="28"/>
          <w:szCs w:val="28"/>
        </w:rPr>
      </w:pPr>
      <w:r w:rsidRPr="00A16251">
        <w:rPr>
          <w:rFonts w:cstheme="minorHAnsi"/>
          <w:sz w:val="28"/>
          <w:szCs w:val="28"/>
        </w:rPr>
        <w:t xml:space="preserve"> </w:t>
      </w:r>
      <w:r w:rsidR="00824D7C" w:rsidRPr="00A16251">
        <w:rPr>
          <w:rFonts w:cstheme="minorHAnsi"/>
          <w:sz w:val="28"/>
          <w:szCs w:val="28"/>
        </w:rPr>
        <w:t>‘</w:t>
      </w:r>
      <w:r w:rsidR="00824D7C" w:rsidRPr="00A16251">
        <w:rPr>
          <w:rFonts w:cstheme="minorHAnsi"/>
          <w:i/>
          <w:sz w:val="28"/>
          <w:szCs w:val="28"/>
        </w:rPr>
        <w:t xml:space="preserve">Safeguarding and promoting the welfare of children is </w:t>
      </w:r>
      <w:r w:rsidR="00824D7C" w:rsidRPr="00A16251">
        <w:rPr>
          <w:rFonts w:cstheme="minorHAnsi"/>
          <w:b/>
          <w:bCs/>
          <w:i/>
          <w:sz w:val="28"/>
          <w:szCs w:val="28"/>
        </w:rPr>
        <w:t>everyone’s</w:t>
      </w:r>
      <w:r w:rsidR="00824D7C" w:rsidRPr="00A16251">
        <w:rPr>
          <w:rFonts w:cstheme="minorHAnsi"/>
          <w:bCs/>
          <w:i/>
          <w:sz w:val="28"/>
          <w:szCs w:val="28"/>
        </w:rPr>
        <w:t xml:space="preserve"> </w:t>
      </w:r>
      <w:r w:rsidR="00824D7C" w:rsidRPr="00A16251">
        <w:rPr>
          <w:rFonts w:cstheme="minorHAnsi"/>
          <w:i/>
          <w:sz w:val="28"/>
          <w:szCs w:val="28"/>
        </w:rPr>
        <w:t xml:space="preserve">responsibility. </w:t>
      </w:r>
      <w:r w:rsidR="00824D7C" w:rsidRPr="00A16251">
        <w:rPr>
          <w:rFonts w:cstheme="minorHAnsi"/>
          <w:b/>
          <w:bCs/>
          <w:i/>
          <w:sz w:val="28"/>
          <w:szCs w:val="28"/>
        </w:rPr>
        <w:t>Everyone</w:t>
      </w:r>
      <w:r w:rsidR="00824D7C" w:rsidRPr="00A16251">
        <w:rPr>
          <w:rFonts w:cstheme="minorHAnsi"/>
          <w:bCs/>
          <w:i/>
          <w:sz w:val="28"/>
          <w:szCs w:val="28"/>
        </w:rPr>
        <w:t xml:space="preserve"> </w:t>
      </w:r>
      <w:r w:rsidR="00824D7C" w:rsidRPr="00A16251">
        <w:rPr>
          <w:rFonts w:cstheme="minorHAnsi"/>
          <w:i/>
          <w:sz w:val="28"/>
          <w:szCs w:val="28"/>
        </w:rPr>
        <w:t xml:space="preserve">who </w:t>
      </w:r>
      <w:proofErr w:type="gramStart"/>
      <w:r w:rsidR="00824D7C" w:rsidRPr="00A16251">
        <w:rPr>
          <w:rFonts w:cstheme="minorHAnsi"/>
          <w:i/>
          <w:sz w:val="28"/>
          <w:szCs w:val="28"/>
        </w:rPr>
        <w:t>comes into contact with</w:t>
      </w:r>
      <w:proofErr w:type="gramEnd"/>
      <w:r w:rsidR="00824D7C" w:rsidRPr="00A16251">
        <w:rPr>
          <w:rFonts w:cstheme="minorHAnsi"/>
          <w:i/>
          <w:sz w:val="28"/>
          <w:szCs w:val="28"/>
        </w:rPr>
        <w:t xml:space="preserve"> children and their families has a role to play. </w:t>
      </w:r>
      <w:proofErr w:type="gramStart"/>
      <w:r w:rsidR="00824D7C" w:rsidRPr="00A16251">
        <w:rPr>
          <w:rFonts w:cstheme="minorHAnsi"/>
          <w:i/>
          <w:sz w:val="28"/>
          <w:szCs w:val="28"/>
        </w:rPr>
        <w:t>In order to</w:t>
      </w:r>
      <w:proofErr w:type="gramEnd"/>
      <w:r w:rsidR="00824D7C" w:rsidRPr="00A16251">
        <w:rPr>
          <w:rFonts w:cstheme="minorHAnsi"/>
          <w:i/>
          <w:sz w:val="28"/>
          <w:szCs w:val="28"/>
        </w:rPr>
        <w:t xml:space="preserve"> fulfil this </w:t>
      </w:r>
      <w:r w:rsidR="00726C88" w:rsidRPr="00A16251">
        <w:rPr>
          <w:rFonts w:cstheme="minorHAnsi"/>
          <w:i/>
          <w:sz w:val="28"/>
          <w:szCs w:val="28"/>
        </w:rPr>
        <w:t>r</w:t>
      </w:r>
      <w:r w:rsidR="00824D7C" w:rsidRPr="00A16251">
        <w:rPr>
          <w:rFonts w:cstheme="minorHAnsi"/>
          <w:i/>
          <w:sz w:val="28"/>
          <w:szCs w:val="28"/>
        </w:rPr>
        <w:t>esponsibility effectively, all professionals should make sure their approach is child</w:t>
      </w:r>
      <w:r w:rsidR="00D45499" w:rsidRPr="00A16251">
        <w:rPr>
          <w:rFonts w:cstheme="minorHAnsi"/>
          <w:i/>
          <w:sz w:val="28"/>
          <w:szCs w:val="28"/>
        </w:rPr>
        <w:t xml:space="preserve"> </w:t>
      </w:r>
      <w:r w:rsidR="00824D7C" w:rsidRPr="00A16251">
        <w:rPr>
          <w:rFonts w:cstheme="minorHAnsi"/>
          <w:i/>
          <w:sz w:val="28"/>
          <w:szCs w:val="28"/>
        </w:rPr>
        <w:t xml:space="preserve">centred. This means that they should consider, </w:t>
      </w:r>
      <w:proofErr w:type="gramStart"/>
      <w:r w:rsidR="00824D7C" w:rsidRPr="00A16251">
        <w:rPr>
          <w:rFonts w:cstheme="minorHAnsi"/>
          <w:i/>
          <w:sz w:val="28"/>
          <w:szCs w:val="28"/>
        </w:rPr>
        <w:t>at all times</w:t>
      </w:r>
      <w:proofErr w:type="gramEnd"/>
      <w:r w:rsidR="00824D7C" w:rsidRPr="00A16251">
        <w:rPr>
          <w:rFonts w:cstheme="minorHAnsi"/>
          <w:i/>
          <w:sz w:val="28"/>
          <w:szCs w:val="28"/>
        </w:rPr>
        <w:t xml:space="preserve">, what is in the </w:t>
      </w:r>
      <w:r w:rsidR="00824D7C" w:rsidRPr="00A16251">
        <w:rPr>
          <w:rFonts w:cstheme="minorHAnsi"/>
          <w:b/>
          <w:bCs/>
          <w:i/>
          <w:sz w:val="28"/>
          <w:szCs w:val="28"/>
        </w:rPr>
        <w:t>best interests</w:t>
      </w:r>
      <w:r w:rsidR="00824D7C" w:rsidRPr="00A16251">
        <w:rPr>
          <w:rFonts w:cstheme="minorHAnsi"/>
          <w:bCs/>
          <w:i/>
          <w:sz w:val="28"/>
          <w:szCs w:val="28"/>
        </w:rPr>
        <w:t xml:space="preserve"> </w:t>
      </w:r>
      <w:r w:rsidR="00824D7C" w:rsidRPr="00A16251">
        <w:rPr>
          <w:rFonts w:cstheme="minorHAnsi"/>
          <w:i/>
          <w:sz w:val="28"/>
          <w:szCs w:val="28"/>
        </w:rPr>
        <w:t>of the child</w:t>
      </w:r>
      <w:r w:rsidR="00824D7C" w:rsidRPr="00A16251">
        <w:rPr>
          <w:rFonts w:cstheme="minorHAnsi"/>
          <w:sz w:val="28"/>
          <w:szCs w:val="28"/>
        </w:rPr>
        <w:t xml:space="preserve">.’ (DFE </w:t>
      </w:r>
      <w:r w:rsidR="00316218" w:rsidRPr="00A16251">
        <w:rPr>
          <w:rFonts w:cstheme="minorHAnsi"/>
          <w:sz w:val="28"/>
          <w:szCs w:val="28"/>
        </w:rPr>
        <w:t>202</w:t>
      </w:r>
      <w:r w:rsidR="00D45499" w:rsidRPr="00A16251">
        <w:rPr>
          <w:rFonts w:cstheme="minorHAnsi"/>
          <w:sz w:val="28"/>
          <w:szCs w:val="28"/>
        </w:rPr>
        <w:t>3</w:t>
      </w:r>
      <w:r w:rsidR="00824D7C" w:rsidRPr="00A16251">
        <w:rPr>
          <w:rFonts w:cstheme="minorHAnsi"/>
          <w:sz w:val="28"/>
          <w:szCs w:val="28"/>
        </w:rPr>
        <w:t>)</w:t>
      </w:r>
    </w:p>
    <w:p w14:paraId="7A1F3B70" w14:textId="64D017F5" w:rsidR="009E68F4" w:rsidRPr="00A16251" w:rsidRDefault="009E68F4" w:rsidP="009E68F4">
      <w:pPr>
        <w:spacing w:after="0" w:line="240" w:lineRule="auto"/>
        <w:jc w:val="both"/>
        <w:rPr>
          <w:rFonts w:cstheme="minorHAnsi"/>
          <w:sz w:val="28"/>
          <w:szCs w:val="28"/>
        </w:rPr>
      </w:pPr>
    </w:p>
    <w:p w14:paraId="1D13A0B4" w14:textId="5C8EAD34"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Definitions</w:t>
      </w:r>
    </w:p>
    <w:p w14:paraId="1508D689" w14:textId="680EF597" w:rsidR="00824D7C" w:rsidRPr="00A16251" w:rsidRDefault="00824D7C" w:rsidP="00824D7C">
      <w:pPr>
        <w:spacing w:after="0" w:line="240" w:lineRule="auto"/>
        <w:ind w:left="502"/>
        <w:jc w:val="both"/>
        <w:rPr>
          <w:rFonts w:cstheme="minorHAnsi"/>
          <w:b/>
          <w:sz w:val="28"/>
          <w:szCs w:val="28"/>
        </w:rPr>
      </w:pPr>
    </w:p>
    <w:p w14:paraId="6644C518" w14:textId="507303A9" w:rsidR="00805533" w:rsidRPr="00A16251" w:rsidRDefault="00805533" w:rsidP="00824D7C">
      <w:pPr>
        <w:spacing w:after="0" w:line="240" w:lineRule="auto"/>
        <w:jc w:val="both"/>
        <w:rPr>
          <w:rFonts w:cstheme="minorHAnsi"/>
          <w:b/>
          <w:sz w:val="28"/>
          <w:szCs w:val="28"/>
        </w:rPr>
      </w:pPr>
      <w:r w:rsidRPr="00A16251">
        <w:rPr>
          <w:rFonts w:cstheme="minorHAnsi"/>
          <w:b/>
          <w:sz w:val="28"/>
          <w:szCs w:val="28"/>
        </w:rPr>
        <w:t>Child:</w:t>
      </w:r>
    </w:p>
    <w:p w14:paraId="0F1B01A4" w14:textId="1AEB1792"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 child includes </w:t>
      </w:r>
      <w:r w:rsidR="00DF2638" w:rsidRPr="00A16251">
        <w:rPr>
          <w:rFonts w:cstheme="minorHAnsi"/>
          <w:sz w:val="28"/>
          <w:szCs w:val="28"/>
        </w:rPr>
        <w:t>everyone</w:t>
      </w:r>
      <w:r w:rsidRPr="00A16251">
        <w:rPr>
          <w:rFonts w:cstheme="minorHAnsi"/>
          <w:sz w:val="28"/>
          <w:szCs w:val="28"/>
        </w:rPr>
        <w:t xml:space="preserve"> under the age of 18. </w:t>
      </w:r>
      <w:r w:rsidR="00EF66D1" w:rsidRPr="00A16251">
        <w:rPr>
          <w:rFonts w:cstheme="minorHAnsi"/>
          <w:sz w:val="28"/>
          <w:szCs w:val="28"/>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A16251" w:rsidRDefault="00824D7C" w:rsidP="00824D7C">
      <w:pPr>
        <w:spacing w:after="0" w:line="240" w:lineRule="auto"/>
        <w:jc w:val="both"/>
        <w:rPr>
          <w:rFonts w:cstheme="minorHAnsi"/>
          <w:sz w:val="28"/>
          <w:szCs w:val="28"/>
        </w:rPr>
      </w:pPr>
    </w:p>
    <w:p w14:paraId="67604C53" w14:textId="32384AAB" w:rsidR="00805533" w:rsidRPr="00A16251" w:rsidRDefault="009D37EF" w:rsidP="00824D7C">
      <w:pPr>
        <w:spacing w:after="0" w:line="240" w:lineRule="auto"/>
        <w:jc w:val="both"/>
        <w:rPr>
          <w:rFonts w:cstheme="minorHAnsi"/>
          <w:sz w:val="28"/>
          <w:szCs w:val="28"/>
        </w:rPr>
      </w:pPr>
      <w:r w:rsidRPr="00A16251">
        <w:rPr>
          <w:rFonts w:cstheme="minorHAnsi"/>
          <w:b/>
          <w:sz w:val="28"/>
          <w:szCs w:val="28"/>
        </w:rPr>
        <w:lastRenderedPageBreak/>
        <w:t>Child P</w:t>
      </w:r>
      <w:r w:rsidR="00824D7C" w:rsidRPr="00A16251">
        <w:rPr>
          <w:rFonts w:cstheme="minorHAnsi"/>
          <w:b/>
          <w:sz w:val="28"/>
          <w:szCs w:val="28"/>
        </w:rPr>
        <w:t>rotection:</w:t>
      </w:r>
      <w:r w:rsidR="00824D7C" w:rsidRPr="00A16251">
        <w:rPr>
          <w:rFonts w:cstheme="minorHAnsi"/>
          <w:sz w:val="28"/>
          <w:szCs w:val="28"/>
        </w:rPr>
        <w:t xml:space="preserve"> </w:t>
      </w:r>
    </w:p>
    <w:p w14:paraId="78D59D48" w14:textId="77777777" w:rsidR="006724EE" w:rsidRPr="00A16251" w:rsidRDefault="00805533" w:rsidP="006724EE">
      <w:pPr>
        <w:spacing w:after="0" w:line="240" w:lineRule="auto"/>
        <w:jc w:val="both"/>
        <w:rPr>
          <w:rFonts w:ascii="Calibri" w:hAnsi="Calibri" w:cs="Calibri"/>
          <w:sz w:val="28"/>
          <w:szCs w:val="28"/>
        </w:rPr>
      </w:pPr>
      <w:r w:rsidRPr="00A16251">
        <w:rPr>
          <w:rFonts w:cstheme="minorHAnsi"/>
          <w:sz w:val="28"/>
          <w:szCs w:val="28"/>
        </w:rPr>
        <w:t>Part of safeguarding and promoting welfare.  This refers to the activity that is undertaken to protect specific children who are suffering, or are likely to suffer, significant harm.</w:t>
      </w:r>
      <w:r w:rsidR="009C114F" w:rsidRPr="00A16251">
        <w:rPr>
          <w:rFonts w:cstheme="minorHAnsi"/>
          <w:sz w:val="28"/>
          <w:szCs w:val="28"/>
        </w:rPr>
        <w:t xml:space="preserve"> </w:t>
      </w:r>
      <w:r w:rsidR="006724EE" w:rsidRPr="00A16251">
        <w:rPr>
          <w:rFonts w:ascii="Calibri" w:hAnsi="Calibri" w:cs="Calibri"/>
          <w:sz w:val="28"/>
          <w:szCs w:val="28"/>
        </w:rPr>
        <w:t>This includes harm that occurs inside or outside the home, including online.</w:t>
      </w:r>
    </w:p>
    <w:p w14:paraId="020346C0" w14:textId="35FFC5A6" w:rsidR="00805533" w:rsidRPr="00A16251" w:rsidRDefault="00805533" w:rsidP="00824D7C">
      <w:pPr>
        <w:spacing w:after="0" w:line="240" w:lineRule="auto"/>
        <w:jc w:val="both"/>
        <w:rPr>
          <w:rFonts w:cstheme="minorHAnsi"/>
          <w:sz w:val="28"/>
          <w:szCs w:val="28"/>
        </w:rPr>
      </w:pPr>
    </w:p>
    <w:p w14:paraId="68BE1E1E" w14:textId="77777777" w:rsidR="00597D2D" w:rsidRPr="00A16251" w:rsidRDefault="00597D2D" w:rsidP="00824D7C">
      <w:pPr>
        <w:spacing w:after="0" w:line="240" w:lineRule="auto"/>
        <w:jc w:val="both"/>
        <w:rPr>
          <w:rFonts w:cstheme="minorHAnsi"/>
          <w:sz w:val="28"/>
          <w:szCs w:val="28"/>
        </w:rPr>
      </w:pPr>
    </w:p>
    <w:p w14:paraId="60966074" w14:textId="5C4EBC92"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" fillcolor="#f2f2f2" stroked="f">
                <v:textbox>
                  <w:txbxContent>
                    <w:p w14:paraId="1120EFDD" w14:textId="77777777" w:rsidR="001166F7" w:rsidRPr="00786878" w:rsidRDefault="001166F7" w:rsidP="00597D2D">
                      <w:pPr>
                        <w:spacing w:after="0" w:line="240" w:lineRule="auto"/>
                        <w:jc w:val="both"/>
                        <w:rPr>
                          <w:rFonts w:asciiTheme="majorHAnsi" w:hAnsiTheme="majorHAnsi" w:cstheme="majorHAnsi"/>
                          <w:b/>
                          <w:i/>
                        </w:rPr>
                      </w:pPr>
                      <w:r w:rsidRPr="00786878">
                        <w:rPr>
                          <w:rFonts w:asciiTheme="majorHAnsi" w:hAnsiTheme="majorHAnsi" w:cstheme="majorHAnsi"/>
                          <w:i/>
                        </w:rPr>
                        <w:t>Where a child is suffering significant harm, or is likely to do so, action should be taken to protect that child</w:t>
                      </w:r>
                      <w:r w:rsidRPr="00786878">
                        <w:rPr>
                          <w:rFonts w:asciiTheme="majorHAnsi" w:hAnsiTheme="majorHAnsi" w:cstheme="majorHAnsi"/>
                          <w:b/>
                          <w:i/>
                        </w:rPr>
                        <w:t>.</w:t>
                      </w:r>
                    </w:p>
                    <w:p w14:paraId="379EA5E3" w14:textId="77777777" w:rsidR="001166F7" w:rsidRPr="00786878" w:rsidRDefault="001166F7" w:rsidP="00597D2D">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0DA0C167" w14:textId="163A5716" w:rsidR="002B2945" w:rsidRPr="00A16251" w:rsidRDefault="002B2945" w:rsidP="00824D7C">
      <w:pPr>
        <w:spacing w:after="0" w:line="240" w:lineRule="auto"/>
        <w:jc w:val="both"/>
        <w:rPr>
          <w:rFonts w:cstheme="minorHAnsi"/>
          <w:b/>
          <w:sz w:val="28"/>
          <w:szCs w:val="28"/>
        </w:rPr>
      </w:pPr>
    </w:p>
    <w:p w14:paraId="572B94EC" w14:textId="77777777" w:rsidR="00155887" w:rsidRPr="00A16251" w:rsidRDefault="00155887" w:rsidP="00824D7C">
      <w:pPr>
        <w:spacing w:after="0" w:line="240" w:lineRule="auto"/>
        <w:jc w:val="both"/>
        <w:rPr>
          <w:rFonts w:cstheme="minorHAnsi"/>
          <w:b/>
          <w:sz w:val="28"/>
          <w:szCs w:val="28"/>
        </w:rPr>
      </w:pPr>
    </w:p>
    <w:p w14:paraId="23E15303" w14:textId="77777777" w:rsidR="00155887" w:rsidRPr="00A16251" w:rsidRDefault="00155887" w:rsidP="00824D7C">
      <w:pPr>
        <w:spacing w:after="0" w:line="240" w:lineRule="auto"/>
        <w:jc w:val="both"/>
        <w:rPr>
          <w:rFonts w:cstheme="minorHAnsi"/>
          <w:b/>
          <w:sz w:val="28"/>
          <w:szCs w:val="28"/>
        </w:rPr>
      </w:pPr>
    </w:p>
    <w:p w14:paraId="54C0FE15" w14:textId="3A673176" w:rsidR="00805533" w:rsidRPr="00A16251" w:rsidRDefault="00824D7C" w:rsidP="00824D7C">
      <w:pPr>
        <w:spacing w:after="0" w:line="240" w:lineRule="auto"/>
        <w:jc w:val="both"/>
        <w:rPr>
          <w:rFonts w:cstheme="minorHAnsi"/>
          <w:sz w:val="28"/>
          <w:szCs w:val="28"/>
        </w:rPr>
      </w:pPr>
      <w:r w:rsidRPr="00A16251">
        <w:rPr>
          <w:rFonts w:cstheme="minorHAnsi"/>
          <w:b/>
          <w:sz w:val="28"/>
          <w:szCs w:val="28"/>
        </w:rPr>
        <w:t>Safeguarding Children:</w:t>
      </w:r>
      <w:r w:rsidRPr="00A16251">
        <w:rPr>
          <w:rFonts w:cstheme="minorHAnsi"/>
          <w:sz w:val="28"/>
          <w:szCs w:val="28"/>
        </w:rPr>
        <w:t xml:space="preserve"> </w:t>
      </w:r>
    </w:p>
    <w:p w14:paraId="65605D75" w14:textId="760737CD" w:rsidR="00824D7C" w:rsidRPr="00A16251" w:rsidRDefault="00824D7C" w:rsidP="00824D7C">
      <w:pPr>
        <w:spacing w:after="0" w:line="240" w:lineRule="auto"/>
        <w:jc w:val="both"/>
        <w:rPr>
          <w:rFonts w:cstheme="minorHAnsi"/>
          <w:sz w:val="28"/>
          <w:szCs w:val="28"/>
        </w:rPr>
      </w:pPr>
      <w:r w:rsidRPr="00A16251">
        <w:rPr>
          <w:rFonts w:cstheme="minorHAnsi"/>
          <w:sz w:val="28"/>
          <w:szCs w:val="28"/>
        </w:rPr>
        <w:t>Action should be taken to promote the welfare of a child in need of additional support, even if they are not suffering harm or are at immediate risk.</w:t>
      </w:r>
    </w:p>
    <w:p w14:paraId="3CEE3DDA" w14:textId="77777777" w:rsidR="00824D7C" w:rsidRPr="00A16251" w:rsidRDefault="00824D7C" w:rsidP="00824D7C">
      <w:pPr>
        <w:spacing w:after="0" w:line="240" w:lineRule="auto"/>
        <w:jc w:val="both"/>
        <w:rPr>
          <w:rFonts w:cstheme="minorHAnsi"/>
          <w:sz w:val="28"/>
          <w:szCs w:val="28"/>
        </w:rPr>
      </w:pPr>
    </w:p>
    <w:p w14:paraId="1AC7A0B3" w14:textId="43684725" w:rsidR="00824D7C" w:rsidRPr="00A16251" w:rsidRDefault="00DF2638" w:rsidP="00824D7C">
      <w:pPr>
        <w:spacing w:after="0" w:line="240" w:lineRule="auto"/>
        <w:jc w:val="both"/>
        <w:rPr>
          <w:rFonts w:cstheme="minorHAnsi"/>
          <w:sz w:val="28"/>
          <w:szCs w:val="28"/>
        </w:rPr>
      </w:pPr>
      <w:r w:rsidRPr="00A16251">
        <w:rPr>
          <w:rFonts w:cstheme="minorHAnsi"/>
          <w:i/>
          <w:sz w:val="28"/>
          <w:szCs w:val="28"/>
        </w:rPr>
        <w:t>‘</w:t>
      </w:r>
      <w:r w:rsidR="00824D7C" w:rsidRPr="00A16251">
        <w:rPr>
          <w:rFonts w:cstheme="minorHAnsi"/>
          <w:i/>
          <w:sz w:val="28"/>
          <w:szCs w:val="28"/>
        </w:rPr>
        <w:t xml:space="preserve">Safeguarding and promoting the welfare of children is defined as protecting children from maltreatment; preventing impairment of children’s </w:t>
      </w:r>
      <w:r w:rsidR="008B014F" w:rsidRPr="00A16251">
        <w:rPr>
          <w:rFonts w:cstheme="minorHAnsi"/>
          <w:i/>
          <w:sz w:val="28"/>
          <w:szCs w:val="28"/>
        </w:rPr>
        <w:t xml:space="preserve">mental and physical </w:t>
      </w:r>
      <w:r w:rsidR="00824D7C" w:rsidRPr="00A16251">
        <w:rPr>
          <w:rFonts w:cstheme="minorHAnsi"/>
          <w:i/>
          <w:sz w:val="28"/>
          <w:szCs w:val="28"/>
        </w:rPr>
        <w:t>health or development; ensuring that children grow up in circumstances consistent with the provision of safe and effective care; and taking action to enable all children to have the best outcomes.’</w:t>
      </w:r>
      <w:r w:rsidR="00824D7C" w:rsidRPr="00A16251">
        <w:rPr>
          <w:rFonts w:cstheme="minorHAnsi"/>
          <w:sz w:val="28"/>
          <w:szCs w:val="28"/>
        </w:rPr>
        <w:t xml:space="preserve"> (DfE </w:t>
      </w:r>
      <w:r w:rsidR="00B242EF" w:rsidRPr="00A16251">
        <w:rPr>
          <w:rFonts w:cstheme="minorHAnsi"/>
          <w:sz w:val="28"/>
          <w:szCs w:val="28"/>
        </w:rPr>
        <w:t>20</w:t>
      </w:r>
      <w:r w:rsidR="008B014F" w:rsidRPr="00A16251">
        <w:rPr>
          <w:rFonts w:cstheme="minorHAnsi"/>
          <w:sz w:val="28"/>
          <w:szCs w:val="28"/>
        </w:rPr>
        <w:t>2</w:t>
      </w:r>
      <w:r w:rsidR="00D45499" w:rsidRPr="00A16251">
        <w:rPr>
          <w:rFonts w:cstheme="minorHAnsi"/>
          <w:sz w:val="28"/>
          <w:szCs w:val="28"/>
        </w:rPr>
        <w:t>3</w:t>
      </w:r>
      <w:r w:rsidR="00824D7C" w:rsidRPr="00A16251">
        <w:rPr>
          <w:rFonts w:cstheme="minorHAnsi"/>
          <w:sz w:val="28"/>
          <w:szCs w:val="28"/>
        </w:rPr>
        <w:t>)</w:t>
      </w:r>
    </w:p>
    <w:p w14:paraId="27A1041A" w14:textId="77777777" w:rsidR="0018101C" w:rsidRPr="00A16251" w:rsidRDefault="0018101C" w:rsidP="00824D7C">
      <w:pPr>
        <w:spacing w:after="0" w:line="240" w:lineRule="auto"/>
        <w:jc w:val="both"/>
        <w:rPr>
          <w:rFonts w:cstheme="minorHAnsi"/>
          <w:sz w:val="28"/>
          <w:szCs w:val="28"/>
        </w:rPr>
      </w:pPr>
    </w:p>
    <w:p w14:paraId="59B3ABC3" w14:textId="77777777" w:rsidR="0018101C" w:rsidRPr="00A16251" w:rsidRDefault="0018101C" w:rsidP="0018101C">
      <w:pPr>
        <w:spacing w:after="0" w:line="240" w:lineRule="auto"/>
        <w:jc w:val="both"/>
        <w:rPr>
          <w:rFonts w:cstheme="minorHAnsi"/>
          <w:sz w:val="28"/>
          <w:szCs w:val="28"/>
        </w:rPr>
      </w:pPr>
      <w:r w:rsidRPr="00A16251">
        <w:rPr>
          <w:rFonts w:cstheme="minorHAnsi"/>
          <w:sz w:val="28"/>
          <w:szCs w:val="28"/>
        </w:rPr>
        <w:t>Effective safeguarding means practitioners should understand and be sensitive to factors, including economic and social circumstances and ethnicity, which can impact children and families’ lives.</w:t>
      </w:r>
    </w:p>
    <w:p w14:paraId="63E4C057" w14:textId="77777777" w:rsidR="0018101C" w:rsidRPr="00A16251" w:rsidRDefault="0018101C" w:rsidP="00824D7C">
      <w:pPr>
        <w:spacing w:after="0" w:line="240" w:lineRule="auto"/>
        <w:jc w:val="both"/>
        <w:rPr>
          <w:rFonts w:cstheme="minorHAnsi"/>
          <w:sz w:val="28"/>
          <w:szCs w:val="28"/>
        </w:rPr>
      </w:pPr>
    </w:p>
    <w:p w14:paraId="5AF805B1" w14:textId="77777777" w:rsidR="00805533" w:rsidRPr="00A16251" w:rsidRDefault="00EF66D1" w:rsidP="00EF66D1">
      <w:pPr>
        <w:spacing w:after="0" w:line="240" w:lineRule="auto"/>
        <w:jc w:val="both"/>
        <w:rPr>
          <w:rFonts w:cstheme="minorHAnsi"/>
          <w:b/>
          <w:sz w:val="28"/>
          <w:szCs w:val="28"/>
        </w:rPr>
      </w:pPr>
      <w:r w:rsidRPr="00A16251">
        <w:rPr>
          <w:rFonts w:cstheme="minorHAnsi"/>
          <w:b/>
          <w:sz w:val="28"/>
          <w:szCs w:val="28"/>
        </w:rPr>
        <w:t>Abuse</w:t>
      </w:r>
      <w:r w:rsidR="00805533" w:rsidRPr="00A16251">
        <w:rPr>
          <w:rFonts w:cstheme="minorHAnsi"/>
          <w:b/>
          <w:sz w:val="28"/>
          <w:szCs w:val="28"/>
        </w:rPr>
        <w:t>:</w:t>
      </w:r>
    </w:p>
    <w:p w14:paraId="0B6C1CF6" w14:textId="17F8F430" w:rsidR="00EF66D1" w:rsidRPr="00A16251" w:rsidRDefault="00805533" w:rsidP="00EF66D1">
      <w:pPr>
        <w:spacing w:after="0" w:line="240" w:lineRule="auto"/>
        <w:jc w:val="both"/>
        <w:rPr>
          <w:rFonts w:cstheme="minorHAnsi"/>
          <w:sz w:val="28"/>
          <w:szCs w:val="28"/>
        </w:rPr>
      </w:pPr>
      <w:r w:rsidRPr="00A16251">
        <w:rPr>
          <w:rFonts w:cstheme="minorHAnsi"/>
          <w:sz w:val="28"/>
          <w:szCs w:val="28"/>
        </w:rPr>
        <w:t>Abuse</w:t>
      </w:r>
      <w:r w:rsidR="00EF66D1" w:rsidRPr="00A16251">
        <w:rPr>
          <w:rFonts w:cstheme="minorHAnsi"/>
          <w:sz w:val="28"/>
          <w:szCs w:val="28"/>
        </w:rPr>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A16251" w:rsidRDefault="00824D7C" w:rsidP="00824D7C">
      <w:pPr>
        <w:spacing w:after="0" w:line="240" w:lineRule="auto"/>
        <w:jc w:val="both"/>
        <w:rPr>
          <w:rFonts w:cstheme="minorHAnsi"/>
          <w:sz w:val="28"/>
          <w:szCs w:val="28"/>
        </w:rPr>
      </w:pPr>
    </w:p>
    <w:p w14:paraId="6A16C789" w14:textId="0D3BE690"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Physical Abuse:</w:t>
      </w:r>
    </w:p>
    <w:p w14:paraId="06F1C7E3"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A16251" w:rsidRDefault="00805533" w:rsidP="00805533">
      <w:pPr>
        <w:spacing w:after="0" w:line="240" w:lineRule="auto"/>
        <w:jc w:val="both"/>
        <w:rPr>
          <w:rFonts w:cstheme="minorHAnsi"/>
          <w:sz w:val="28"/>
          <w:szCs w:val="28"/>
        </w:rPr>
      </w:pPr>
    </w:p>
    <w:p w14:paraId="0CD58475" w14:textId="3801F0E9" w:rsidR="00805533" w:rsidRPr="00A16251" w:rsidRDefault="00805533" w:rsidP="00805533">
      <w:pPr>
        <w:spacing w:after="0" w:line="240" w:lineRule="auto"/>
        <w:jc w:val="both"/>
        <w:rPr>
          <w:rFonts w:cstheme="minorHAnsi"/>
          <w:sz w:val="28"/>
          <w:szCs w:val="28"/>
        </w:rPr>
      </w:pPr>
      <w:r w:rsidRPr="00A16251">
        <w:rPr>
          <w:rFonts w:cstheme="minorHAnsi"/>
          <w:b/>
          <w:sz w:val="28"/>
          <w:szCs w:val="28"/>
        </w:rPr>
        <w:lastRenderedPageBreak/>
        <w:t>Emotional Abuse:</w:t>
      </w:r>
    </w:p>
    <w:p w14:paraId="7647385E" w14:textId="44BCA28B"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i/>
          <w:sz w:val="28"/>
          <w:szCs w:val="28"/>
        </w:rPr>
        <w:t>persistent</w:t>
      </w:r>
      <w:r w:rsidRPr="00A16251">
        <w:rPr>
          <w:rFonts w:cstheme="minorHAnsi"/>
          <w:sz w:val="28"/>
          <w:szCs w:val="28"/>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A16251" w:rsidRDefault="00805533" w:rsidP="00805533">
      <w:pPr>
        <w:spacing w:after="0" w:line="240" w:lineRule="auto"/>
        <w:jc w:val="both"/>
        <w:rPr>
          <w:rFonts w:cstheme="minorHAnsi"/>
          <w:sz w:val="28"/>
          <w:szCs w:val="28"/>
        </w:rPr>
      </w:pPr>
    </w:p>
    <w:p w14:paraId="3438DBDA" w14:textId="06E011E9" w:rsidR="00805533" w:rsidRPr="00A16251" w:rsidRDefault="00805533" w:rsidP="00805533">
      <w:pPr>
        <w:spacing w:after="0" w:line="240" w:lineRule="auto"/>
        <w:jc w:val="both"/>
        <w:rPr>
          <w:rFonts w:cstheme="minorHAnsi"/>
          <w:b/>
          <w:sz w:val="28"/>
          <w:szCs w:val="28"/>
        </w:rPr>
      </w:pPr>
      <w:r w:rsidRPr="00A16251">
        <w:rPr>
          <w:rFonts w:cstheme="minorHAnsi"/>
          <w:b/>
          <w:sz w:val="28"/>
          <w:szCs w:val="28"/>
        </w:rPr>
        <w:t>Neglect:</w:t>
      </w:r>
    </w:p>
    <w:p w14:paraId="1C8B84BA"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The persistent failure to meet a child’s basic physical and/or psychological needs, likely to result in the serious impairment of the child’s health or development.  Neglect may occur during pregnancy </w:t>
      </w:r>
      <w:proofErr w:type="gramStart"/>
      <w:r w:rsidRPr="00A16251">
        <w:rPr>
          <w:rFonts w:cstheme="minorHAnsi"/>
          <w:sz w:val="28"/>
          <w:szCs w:val="28"/>
        </w:rPr>
        <w:t>as a result of</w:t>
      </w:r>
      <w:proofErr w:type="gramEnd"/>
      <w:r w:rsidRPr="00A16251">
        <w:rPr>
          <w:rFonts w:cstheme="minorHAnsi"/>
          <w:sz w:val="28"/>
          <w:szCs w:val="28"/>
        </w:rPr>
        <w:t xml:space="preserve"> maternal substance abuse.  Once a child is born, neglect may involve a parent or carer failing to:</w:t>
      </w:r>
    </w:p>
    <w:p w14:paraId="677F67CB" w14:textId="40ADECD6"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provide adequate food, clothing and shelter (including exclusion from home or abandonment)</w:t>
      </w:r>
    </w:p>
    <w:p w14:paraId="1DBDBF33" w14:textId="2F14410C"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protect a child from physical and emotional harm or danger</w:t>
      </w:r>
    </w:p>
    <w:p w14:paraId="135CC2F3" w14:textId="18732AF7"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 xml:space="preserve">ensure adequate supervision (including the use of inadequate </w:t>
      </w:r>
      <w:proofErr w:type="gramStart"/>
      <w:r w:rsidRPr="00A16251">
        <w:rPr>
          <w:rFonts w:cstheme="minorHAnsi"/>
          <w:sz w:val="28"/>
          <w:szCs w:val="28"/>
        </w:rPr>
        <w:t>care-givers</w:t>
      </w:r>
      <w:proofErr w:type="gramEnd"/>
      <w:r w:rsidRPr="00A16251">
        <w:rPr>
          <w:rFonts w:cstheme="minorHAnsi"/>
          <w:sz w:val="28"/>
          <w:szCs w:val="28"/>
        </w:rPr>
        <w:t>)</w:t>
      </w:r>
    </w:p>
    <w:p w14:paraId="68AF9953" w14:textId="1CBBEEED" w:rsidR="00805533" w:rsidRPr="00A16251" w:rsidRDefault="00805533" w:rsidP="00C2609D">
      <w:pPr>
        <w:pStyle w:val="ListParagraph"/>
        <w:numPr>
          <w:ilvl w:val="0"/>
          <w:numId w:val="22"/>
        </w:numPr>
        <w:spacing w:after="0" w:line="240" w:lineRule="auto"/>
        <w:ind w:left="709" w:hanging="349"/>
        <w:jc w:val="both"/>
        <w:rPr>
          <w:rFonts w:cstheme="minorHAnsi"/>
          <w:sz w:val="28"/>
          <w:szCs w:val="28"/>
        </w:rPr>
      </w:pPr>
      <w:r w:rsidRPr="00A16251">
        <w:rPr>
          <w:rFonts w:cstheme="minorHAnsi"/>
          <w:sz w:val="28"/>
          <w:szCs w:val="28"/>
        </w:rPr>
        <w:t>ensure access to appropriate medical care or treatment</w:t>
      </w:r>
    </w:p>
    <w:p w14:paraId="3481E01D" w14:textId="77777777" w:rsidR="00805533" w:rsidRPr="00A16251" w:rsidRDefault="00805533" w:rsidP="00805533">
      <w:pPr>
        <w:spacing w:after="0" w:line="240" w:lineRule="auto"/>
        <w:jc w:val="both"/>
        <w:rPr>
          <w:rFonts w:cstheme="minorHAnsi"/>
          <w:sz w:val="28"/>
          <w:szCs w:val="28"/>
        </w:rPr>
      </w:pPr>
      <w:r w:rsidRPr="00A16251">
        <w:rPr>
          <w:rFonts w:cstheme="minorHAnsi"/>
          <w:sz w:val="28"/>
          <w:szCs w:val="28"/>
        </w:rPr>
        <w:t>It may also include neglect of, or unresponsiveness to, a child’s basic emotional needs.</w:t>
      </w:r>
    </w:p>
    <w:p w14:paraId="757F8EA0" w14:textId="77777777" w:rsidR="00805533" w:rsidRPr="00A16251" w:rsidRDefault="00805533" w:rsidP="00805533">
      <w:pPr>
        <w:spacing w:after="0" w:line="240" w:lineRule="auto"/>
        <w:jc w:val="both"/>
        <w:rPr>
          <w:rFonts w:cstheme="minorHAnsi"/>
          <w:sz w:val="28"/>
          <w:szCs w:val="28"/>
        </w:rPr>
      </w:pPr>
    </w:p>
    <w:p w14:paraId="51EEABB7" w14:textId="058DE321" w:rsidR="00805533" w:rsidRPr="00A16251" w:rsidRDefault="00805533" w:rsidP="00805533">
      <w:pPr>
        <w:spacing w:after="0" w:line="240" w:lineRule="auto"/>
        <w:jc w:val="both"/>
        <w:rPr>
          <w:rFonts w:cstheme="minorHAnsi"/>
          <w:sz w:val="28"/>
          <w:szCs w:val="28"/>
        </w:rPr>
      </w:pPr>
      <w:r w:rsidRPr="00A16251">
        <w:rPr>
          <w:rFonts w:cstheme="minorHAnsi"/>
          <w:b/>
          <w:sz w:val="28"/>
          <w:szCs w:val="28"/>
        </w:rPr>
        <w:t>Sexual Abuse:</w:t>
      </w:r>
    </w:p>
    <w:p w14:paraId="53C025ED" w14:textId="618C12FA" w:rsidR="00805533" w:rsidRPr="00A16251" w:rsidRDefault="00805533" w:rsidP="00805533">
      <w:pPr>
        <w:spacing w:after="0" w:line="240" w:lineRule="auto"/>
        <w:jc w:val="both"/>
        <w:rPr>
          <w:rFonts w:cstheme="minorHAnsi"/>
          <w:sz w:val="28"/>
          <w:szCs w:val="28"/>
        </w:rPr>
      </w:pPr>
      <w:r w:rsidRPr="00A16251">
        <w:rPr>
          <w:rFonts w:cstheme="minorHAnsi"/>
          <w:sz w:val="28"/>
          <w:szCs w:val="28"/>
        </w:rPr>
        <w:t xml:space="preserve">Involves forcing or enticing a child or young person to take part in sexual activities, not necessarily involving a high level of violence, </w:t>
      </w:r>
      <w:proofErr w:type="gramStart"/>
      <w:r w:rsidRPr="00A16251">
        <w:rPr>
          <w:rFonts w:cstheme="minorHAnsi"/>
          <w:sz w:val="28"/>
          <w:szCs w:val="28"/>
        </w:rPr>
        <w:t>whether or not</w:t>
      </w:r>
      <w:proofErr w:type="gramEnd"/>
      <w:r w:rsidRPr="00A16251">
        <w:rPr>
          <w:rFonts w:cstheme="minorHAnsi"/>
          <w:sz w:val="28"/>
          <w:szCs w:val="28"/>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A16251">
        <w:rPr>
          <w:rFonts w:cstheme="minorHAnsi"/>
          <w:sz w:val="28"/>
          <w:szCs w:val="28"/>
        </w:rPr>
        <w:t>.</w:t>
      </w:r>
      <w:r w:rsidRPr="00A16251">
        <w:rPr>
          <w:rFonts w:cstheme="minorHAnsi"/>
          <w:sz w:val="28"/>
          <w:szCs w:val="28"/>
        </w:rPr>
        <w:t xml:space="preserve"> Sexual abuse can take place online, and </w:t>
      </w:r>
      <w:r w:rsidRPr="00A16251">
        <w:rPr>
          <w:rFonts w:cstheme="minorHAnsi"/>
          <w:sz w:val="28"/>
          <w:szCs w:val="28"/>
        </w:rPr>
        <w:lastRenderedPageBreak/>
        <w:t>technology can be used to facilitate offline abuse.  Sexual abuse is not solely perpetrated by adult males.  Women can also commit acts of sexual abuse, as can other children.</w:t>
      </w:r>
    </w:p>
    <w:p w14:paraId="2F4F2B27" w14:textId="77777777" w:rsidR="00805533" w:rsidRPr="00A16251" w:rsidRDefault="00805533" w:rsidP="00824D7C">
      <w:pPr>
        <w:spacing w:after="0" w:line="240" w:lineRule="auto"/>
        <w:jc w:val="both"/>
        <w:rPr>
          <w:rFonts w:cstheme="minorHAnsi"/>
          <w:sz w:val="28"/>
          <w:szCs w:val="28"/>
        </w:rPr>
      </w:pPr>
    </w:p>
    <w:p w14:paraId="6017A544" w14:textId="332E199B" w:rsidR="00047558" w:rsidRPr="00A16251" w:rsidRDefault="00805533" w:rsidP="00824D7C">
      <w:pPr>
        <w:spacing w:after="0" w:line="240" w:lineRule="auto"/>
        <w:jc w:val="both"/>
        <w:rPr>
          <w:rFonts w:cstheme="minorHAnsi"/>
          <w:sz w:val="28"/>
          <w:szCs w:val="28"/>
        </w:rPr>
      </w:pPr>
      <w:r w:rsidRPr="00A16251">
        <w:rPr>
          <w:rFonts w:cstheme="minorHAnsi"/>
          <w:sz w:val="28"/>
          <w:szCs w:val="28"/>
        </w:rPr>
        <w:t>F</w:t>
      </w:r>
      <w:r w:rsidR="00EF66D1" w:rsidRPr="00A16251">
        <w:rPr>
          <w:rFonts w:cstheme="minorHAnsi"/>
          <w:sz w:val="28"/>
          <w:szCs w:val="28"/>
        </w:rPr>
        <w:t xml:space="preserve">urther information regarding the signs and indicators of abuse </w:t>
      </w:r>
      <w:r w:rsidRPr="00A16251">
        <w:rPr>
          <w:rFonts w:cstheme="minorHAnsi"/>
          <w:sz w:val="28"/>
          <w:szCs w:val="28"/>
        </w:rPr>
        <w:t xml:space="preserve">are set out in the DFE guidance </w:t>
      </w:r>
      <w:hyperlink r:id="rId13"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and </w:t>
      </w:r>
      <w:r w:rsidR="00EF66D1" w:rsidRPr="00A16251">
        <w:rPr>
          <w:rFonts w:cstheme="minorHAnsi"/>
          <w:sz w:val="28"/>
          <w:szCs w:val="28"/>
        </w:rPr>
        <w:t>can be found</w:t>
      </w:r>
      <w:r w:rsidR="00DC0013" w:rsidRPr="00A16251">
        <w:rPr>
          <w:rFonts w:cstheme="minorHAnsi"/>
          <w:sz w:val="28"/>
          <w:szCs w:val="28"/>
        </w:rPr>
        <w:t xml:space="preserve"> within the </w:t>
      </w:r>
      <w:r w:rsidR="00EF66D1" w:rsidRPr="00A16251">
        <w:rPr>
          <w:rFonts w:cstheme="minorHAnsi"/>
          <w:sz w:val="28"/>
          <w:szCs w:val="28"/>
        </w:rPr>
        <w:t xml:space="preserve">School Improvement Liverpool </w:t>
      </w:r>
      <w:r w:rsidR="00DC0013" w:rsidRPr="00A16251">
        <w:rPr>
          <w:rFonts w:cstheme="minorHAnsi"/>
          <w:sz w:val="28"/>
          <w:szCs w:val="28"/>
        </w:rPr>
        <w:t>Schools Safeguarding Handbook</w:t>
      </w:r>
      <w:r w:rsidR="00824D7C" w:rsidRPr="00A16251">
        <w:rPr>
          <w:rFonts w:cstheme="minorHAnsi"/>
          <w:sz w:val="28"/>
          <w:szCs w:val="28"/>
        </w:rPr>
        <w:t>.</w:t>
      </w:r>
      <w:r w:rsidRPr="00A16251">
        <w:rPr>
          <w:rFonts w:cstheme="minorHAnsi"/>
          <w:sz w:val="28"/>
          <w:szCs w:val="28"/>
        </w:rPr>
        <w:t xml:space="preserve"> This includes amongst others, the definitions and indicators of Child Sexual Exploitation, Child Criminal Exploitation (including County Lines), </w:t>
      </w:r>
      <w:r w:rsidR="00D875DC" w:rsidRPr="00A16251">
        <w:rPr>
          <w:rFonts w:cstheme="minorHAnsi"/>
          <w:sz w:val="28"/>
          <w:szCs w:val="28"/>
        </w:rPr>
        <w:t>Serious Violence,</w:t>
      </w:r>
      <w:r w:rsidR="00EE7D4B" w:rsidRPr="00A16251">
        <w:rPr>
          <w:rFonts w:cstheme="minorHAnsi"/>
          <w:sz w:val="28"/>
          <w:szCs w:val="28"/>
        </w:rPr>
        <w:t xml:space="preserve"> Domestic Abuse,</w:t>
      </w:r>
      <w:r w:rsidR="00D875DC" w:rsidRPr="00A16251">
        <w:rPr>
          <w:rFonts w:cstheme="minorHAnsi"/>
          <w:sz w:val="28"/>
          <w:szCs w:val="28"/>
        </w:rPr>
        <w:t xml:space="preserve"> </w:t>
      </w:r>
      <w:r w:rsidRPr="00A16251">
        <w:rPr>
          <w:rFonts w:cstheme="minorHAnsi"/>
          <w:sz w:val="28"/>
          <w:szCs w:val="28"/>
        </w:rPr>
        <w:t xml:space="preserve">Female Genital Mutilation, Forced Marriage, </w:t>
      </w:r>
      <w:r w:rsidR="00EE7D4B" w:rsidRPr="00A16251">
        <w:rPr>
          <w:rFonts w:cstheme="minorHAnsi"/>
          <w:sz w:val="28"/>
          <w:szCs w:val="28"/>
        </w:rPr>
        <w:t xml:space="preserve">Mental Health, </w:t>
      </w:r>
      <w:r w:rsidRPr="00A16251">
        <w:rPr>
          <w:rFonts w:cstheme="minorHAnsi"/>
          <w:sz w:val="28"/>
          <w:szCs w:val="28"/>
        </w:rPr>
        <w:t xml:space="preserve">Honour Based Abuse, </w:t>
      </w:r>
      <w:r w:rsidR="002857B6" w:rsidRPr="00A16251">
        <w:rPr>
          <w:rFonts w:cstheme="minorHAnsi"/>
          <w:sz w:val="28"/>
          <w:szCs w:val="28"/>
        </w:rPr>
        <w:t xml:space="preserve">child on child </w:t>
      </w:r>
      <w:r w:rsidRPr="00A16251">
        <w:rPr>
          <w:rFonts w:cstheme="minorHAnsi"/>
          <w:sz w:val="28"/>
          <w:szCs w:val="28"/>
        </w:rPr>
        <w:t>abuse, Sexual Violence and Sexual Harassment (including sexting</w:t>
      </w:r>
      <w:r w:rsidR="00726C88" w:rsidRPr="00A16251">
        <w:rPr>
          <w:rFonts w:cstheme="minorHAnsi"/>
          <w:sz w:val="28"/>
          <w:szCs w:val="28"/>
        </w:rPr>
        <w:t xml:space="preserve"> and other related issues</w:t>
      </w:r>
      <w:r w:rsidRPr="00A16251">
        <w:rPr>
          <w:rFonts w:cstheme="minorHAnsi"/>
          <w:sz w:val="28"/>
          <w:szCs w:val="28"/>
        </w:rPr>
        <w:t>), Vulnerabilities to Extremism and Children Missing Education.</w:t>
      </w:r>
    </w:p>
    <w:p w14:paraId="571FE77D" w14:textId="4712D680" w:rsidR="00047558" w:rsidRPr="00A16251" w:rsidRDefault="00047558" w:rsidP="00824D7C">
      <w:pPr>
        <w:spacing w:after="0" w:line="240" w:lineRule="auto"/>
        <w:jc w:val="both"/>
        <w:rPr>
          <w:rFonts w:cstheme="minorHAnsi"/>
          <w:sz w:val="28"/>
          <w:szCs w:val="28"/>
        </w:rPr>
      </w:pPr>
    </w:p>
    <w:p w14:paraId="38BBD3C1" w14:textId="38381523" w:rsidR="00867323" w:rsidRPr="00A16251" w:rsidRDefault="00867323" w:rsidP="00824D7C">
      <w:pPr>
        <w:spacing w:after="0" w:line="240" w:lineRule="auto"/>
        <w:jc w:val="both"/>
        <w:rPr>
          <w:rFonts w:cstheme="minorHAnsi"/>
          <w:sz w:val="28"/>
          <w:szCs w:val="28"/>
        </w:rPr>
      </w:pPr>
      <w:r w:rsidRPr="00A16251">
        <w:rPr>
          <w:rFonts w:cstheme="minorHAnsi"/>
          <w:sz w:val="28"/>
          <w:szCs w:val="28"/>
        </w:rPr>
        <w:t xml:space="preserve">In addition to the above definitions, it is pertinent to include the following definitions given the vulnerabilities of our pupils in relation to contextual safeguarding </w:t>
      </w:r>
      <w:proofErr w:type="gramStart"/>
      <w:r w:rsidRPr="00A16251">
        <w:rPr>
          <w:rFonts w:cstheme="minorHAnsi"/>
          <w:sz w:val="28"/>
          <w:szCs w:val="28"/>
        </w:rPr>
        <w:t>matters;</w:t>
      </w:r>
      <w:proofErr w:type="gramEnd"/>
    </w:p>
    <w:p w14:paraId="712D94E2" w14:textId="77777777" w:rsidR="00715044" w:rsidRPr="00A16251" w:rsidRDefault="00715044" w:rsidP="00824D7C">
      <w:pPr>
        <w:spacing w:after="0" w:line="240" w:lineRule="auto"/>
        <w:jc w:val="both"/>
        <w:rPr>
          <w:rFonts w:cstheme="minorHAnsi"/>
          <w:b/>
          <w:bCs/>
          <w:sz w:val="28"/>
          <w:szCs w:val="28"/>
        </w:rPr>
      </w:pPr>
    </w:p>
    <w:p w14:paraId="5F6558FA" w14:textId="77777777" w:rsidR="00715044" w:rsidRPr="00A16251" w:rsidRDefault="00715044" w:rsidP="00824D7C">
      <w:pPr>
        <w:spacing w:after="0" w:line="240" w:lineRule="auto"/>
        <w:jc w:val="both"/>
        <w:rPr>
          <w:rFonts w:cstheme="minorHAnsi"/>
          <w:b/>
          <w:bCs/>
          <w:sz w:val="28"/>
          <w:szCs w:val="28"/>
        </w:rPr>
      </w:pPr>
    </w:p>
    <w:p w14:paraId="61B16B1F" w14:textId="7CB5A419" w:rsidR="0012749E" w:rsidRPr="00A16251" w:rsidRDefault="00047558" w:rsidP="00824D7C">
      <w:pPr>
        <w:spacing w:after="0" w:line="240" w:lineRule="auto"/>
        <w:jc w:val="both"/>
        <w:rPr>
          <w:rFonts w:cstheme="minorHAnsi"/>
          <w:b/>
          <w:bCs/>
          <w:sz w:val="28"/>
          <w:szCs w:val="28"/>
        </w:rPr>
      </w:pPr>
      <w:r w:rsidRPr="00A16251">
        <w:rPr>
          <w:rFonts w:cstheme="minorHAnsi"/>
          <w:b/>
          <w:bCs/>
          <w:sz w:val="28"/>
          <w:szCs w:val="28"/>
        </w:rPr>
        <w:t>Child Sexual Exploitation</w:t>
      </w:r>
    </w:p>
    <w:p w14:paraId="35A3236D"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Child sexual exploitation is a form of child sexual abuse. It occurs where an individual or</w:t>
      </w:r>
    </w:p>
    <w:p w14:paraId="4E92CB2A"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group takes advantage of an imbalance of power to coerce, manipulate or deceive a child</w:t>
      </w:r>
    </w:p>
    <w:p w14:paraId="7088D76E"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or young person under the age of 18 into sexual activity (a) in exchange for something</w:t>
      </w:r>
    </w:p>
    <w:p w14:paraId="4CBD9A9C"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victim needs or wants, and/or (b) for the financial advantage or increased status of</w:t>
      </w:r>
    </w:p>
    <w:p w14:paraId="20E1320F"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the perpetrator or facilitator. The victim may have been sexually exploited even if the</w:t>
      </w:r>
    </w:p>
    <w:p w14:paraId="7A4A25B0"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sexual activity appears consensual. Child sexual exploitation does not always involve</w:t>
      </w:r>
    </w:p>
    <w:p w14:paraId="1D12071E" w14:textId="54CCAF5B"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physical </w:t>
      </w:r>
      <w:proofErr w:type="gramStart"/>
      <w:r w:rsidRPr="00A16251">
        <w:rPr>
          <w:rFonts w:cstheme="minorHAnsi"/>
          <w:sz w:val="28"/>
          <w:szCs w:val="28"/>
        </w:rPr>
        <w:t>contact;</w:t>
      </w:r>
      <w:proofErr w:type="gramEnd"/>
      <w:r w:rsidRPr="00A16251">
        <w:rPr>
          <w:rFonts w:cstheme="minorHAnsi"/>
          <w:sz w:val="28"/>
          <w:szCs w:val="28"/>
        </w:rPr>
        <w:t xml:space="preserve"> it can also occur </w:t>
      </w:r>
      <w:proofErr w:type="gramStart"/>
      <w:r w:rsidRPr="00A16251">
        <w:rPr>
          <w:rFonts w:cstheme="minorHAnsi"/>
          <w:sz w:val="28"/>
          <w:szCs w:val="28"/>
        </w:rPr>
        <w:t>through the use of</w:t>
      </w:r>
      <w:proofErr w:type="gramEnd"/>
      <w:r w:rsidRPr="00A16251">
        <w:rPr>
          <w:rFonts w:cstheme="minorHAnsi"/>
          <w:sz w:val="28"/>
          <w:szCs w:val="28"/>
        </w:rPr>
        <w:t xml:space="preserve"> technology (DfE: Child Sexual Exploitation Guidance 2017).</w:t>
      </w:r>
    </w:p>
    <w:p w14:paraId="4B70264D" w14:textId="2AA13861" w:rsidR="00047558" w:rsidRPr="00A16251" w:rsidRDefault="00047558" w:rsidP="00047558">
      <w:pPr>
        <w:spacing w:after="0" w:line="240" w:lineRule="auto"/>
        <w:jc w:val="both"/>
        <w:rPr>
          <w:rFonts w:cstheme="minorHAnsi"/>
          <w:sz w:val="28"/>
          <w:szCs w:val="28"/>
        </w:rPr>
      </w:pPr>
    </w:p>
    <w:p w14:paraId="7692A918" w14:textId="505017FE"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Child Criminal Exploitation</w:t>
      </w:r>
    </w:p>
    <w:p w14:paraId="5C4EA884" w14:textId="6A162E6E" w:rsidR="00047558" w:rsidRPr="00A16251" w:rsidRDefault="00047558" w:rsidP="00047558">
      <w:pPr>
        <w:spacing w:after="0" w:line="240" w:lineRule="auto"/>
        <w:jc w:val="both"/>
        <w:rPr>
          <w:rFonts w:cstheme="minorHAnsi"/>
          <w:sz w:val="28"/>
          <w:szCs w:val="28"/>
        </w:rPr>
      </w:pPr>
      <w:r w:rsidRPr="00A16251">
        <w:rPr>
          <w:rFonts w:cstheme="minorHAnsi"/>
          <w:sz w:val="28"/>
          <w:szCs w:val="28"/>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w:t>
      </w:r>
      <w:r w:rsidRPr="00A16251">
        <w:rPr>
          <w:rFonts w:cstheme="minorHAnsi"/>
          <w:sz w:val="28"/>
          <w:szCs w:val="28"/>
        </w:rPr>
        <w:lastRenderedPageBreak/>
        <w:t xml:space="preserve">Criminal Exploitation does not always involve physical contact; it can also occur </w:t>
      </w:r>
      <w:proofErr w:type="gramStart"/>
      <w:r w:rsidRPr="00A16251">
        <w:rPr>
          <w:rFonts w:cstheme="minorHAnsi"/>
          <w:sz w:val="28"/>
          <w:szCs w:val="28"/>
        </w:rPr>
        <w:t>through the use of</w:t>
      </w:r>
      <w:proofErr w:type="gramEnd"/>
      <w:r w:rsidRPr="00A16251">
        <w:rPr>
          <w:rFonts w:cstheme="minorHAnsi"/>
          <w:sz w:val="28"/>
          <w:szCs w:val="28"/>
        </w:rPr>
        <w:t xml:space="preserve"> technology (DfE: Criminal Exploitation of children and vulnerable adults: County Lines guidance 2018).</w:t>
      </w:r>
    </w:p>
    <w:p w14:paraId="70001158" w14:textId="30CE3EA8" w:rsidR="00047558" w:rsidRPr="00A16251" w:rsidRDefault="00047558" w:rsidP="00047558">
      <w:pPr>
        <w:spacing w:after="0" w:line="240" w:lineRule="auto"/>
        <w:jc w:val="both"/>
        <w:rPr>
          <w:rFonts w:cstheme="minorHAnsi"/>
          <w:sz w:val="28"/>
          <w:szCs w:val="28"/>
        </w:rPr>
      </w:pPr>
    </w:p>
    <w:p w14:paraId="7346920A" w14:textId="3746DC5A" w:rsidR="00047558" w:rsidRPr="00A16251" w:rsidRDefault="00047558" w:rsidP="00047558">
      <w:pPr>
        <w:spacing w:after="0" w:line="240" w:lineRule="auto"/>
        <w:jc w:val="both"/>
        <w:rPr>
          <w:rFonts w:cstheme="minorHAnsi"/>
          <w:b/>
          <w:bCs/>
          <w:sz w:val="28"/>
          <w:szCs w:val="28"/>
        </w:rPr>
      </w:pPr>
      <w:r w:rsidRPr="00A16251">
        <w:rPr>
          <w:rFonts w:cstheme="minorHAnsi"/>
          <w:b/>
          <w:bCs/>
          <w:sz w:val="28"/>
          <w:szCs w:val="28"/>
        </w:rPr>
        <w:t>Mate Crime</w:t>
      </w:r>
    </w:p>
    <w:p w14:paraId="0F6F77D7" w14:textId="77777777" w:rsidR="00047558" w:rsidRPr="00A16251" w:rsidRDefault="00047558" w:rsidP="00047558">
      <w:pPr>
        <w:spacing w:after="0" w:line="240" w:lineRule="auto"/>
        <w:jc w:val="both"/>
        <w:rPr>
          <w:rFonts w:cstheme="minorHAnsi"/>
          <w:sz w:val="28"/>
          <w:szCs w:val="28"/>
        </w:rPr>
      </w:pPr>
      <w:r w:rsidRPr="00A16251">
        <w:rPr>
          <w:rFonts w:cstheme="minorHAnsi"/>
          <w:sz w:val="28"/>
          <w:szCs w:val="28"/>
        </w:rPr>
        <w:t>People with learning disabilities are at high risk of ‘mate crime’. This is a form of disability hate crime in which the victim is abused and manipulated by someone they believed to be their friend.</w:t>
      </w:r>
    </w:p>
    <w:p w14:paraId="59F7B9CE" w14:textId="3790BF97" w:rsidR="00047558" w:rsidRPr="00A16251" w:rsidRDefault="00047558" w:rsidP="00047558">
      <w:pPr>
        <w:spacing w:after="0" w:line="240" w:lineRule="auto"/>
        <w:jc w:val="both"/>
        <w:rPr>
          <w:rFonts w:cstheme="minorHAnsi"/>
          <w:sz w:val="28"/>
          <w:szCs w:val="28"/>
        </w:rPr>
      </w:pPr>
      <w:r w:rsidRPr="00A16251">
        <w:rPr>
          <w:rFonts w:cstheme="minorHAnsi"/>
          <w:sz w:val="28"/>
          <w:szCs w:val="28"/>
        </w:rPr>
        <w:t>In a study conducted by the National Autistic Society (NAS) in 2014, 49% of adults with autism reported that they had been abused by someone they thought of as a friend. The Wirral Autistic Society’s survey of Merseyside the following year found that 80% of those over 16 felt like they had been bullied or taken advantage of by someone they considered a friend</w:t>
      </w:r>
      <w:r w:rsidR="00867323" w:rsidRPr="00A16251">
        <w:rPr>
          <w:rFonts w:cstheme="minorHAnsi"/>
          <w:sz w:val="28"/>
          <w:szCs w:val="28"/>
        </w:rPr>
        <w:t xml:space="preserve"> (Ann Craft Trust website: </w:t>
      </w:r>
      <w:hyperlink r:id="rId14" w:history="1">
        <w:r w:rsidR="00867323" w:rsidRPr="00A16251">
          <w:rPr>
            <w:rStyle w:val="Hyperlink"/>
            <w:rFonts w:cstheme="minorHAnsi"/>
            <w:color w:val="auto"/>
            <w:sz w:val="28"/>
            <w:szCs w:val="28"/>
          </w:rPr>
          <w:t>https://www.anncrafttrust.org/resources/what-is-disability-hate-crime/</w:t>
        </w:r>
      </w:hyperlink>
      <w:r w:rsidR="00867323" w:rsidRPr="00A16251">
        <w:rPr>
          <w:rFonts w:cstheme="minorHAnsi"/>
          <w:sz w:val="28"/>
          <w:szCs w:val="28"/>
        </w:rPr>
        <w:t>)</w:t>
      </w:r>
    </w:p>
    <w:p w14:paraId="4D69181F" w14:textId="77777777" w:rsidR="00867323" w:rsidRPr="00A16251" w:rsidRDefault="00867323" w:rsidP="00047558">
      <w:pPr>
        <w:spacing w:after="0" w:line="240" w:lineRule="auto"/>
        <w:jc w:val="both"/>
        <w:rPr>
          <w:rFonts w:cstheme="minorHAnsi"/>
          <w:sz w:val="28"/>
          <w:szCs w:val="28"/>
        </w:rPr>
      </w:pPr>
    </w:p>
    <w:p w14:paraId="53C7DA82" w14:textId="4899C00A" w:rsidR="00047558" w:rsidRPr="00A16251" w:rsidRDefault="00047558" w:rsidP="00047558">
      <w:pPr>
        <w:spacing w:after="0" w:line="240" w:lineRule="auto"/>
        <w:jc w:val="both"/>
        <w:rPr>
          <w:rFonts w:cstheme="minorHAnsi"/>
          <w:sz w:val="28"/>
          <w:szCs w:val="28"/>
        </w:rPr>
      </w:pPr>
      <w:r w:rsidRPr="00A16251">
        <w:rPr>
          <w:rFonts w:cstheme="minorHAnsi"/>
          <w:sz w:val="28"/>
          <w:szCs w:val="28"/>
        </w:rPr>
        <w:t>Forms of disability hate crime may include:</w:t>
      </w:r>
    </w:p>
    <w:p w14:paraId="3516A124" w14:textId="77777777" w:rsidR="00047558" w:rsidRPr="00A16251" w:rsidRDefault="00047558" w:rsidP="00047558">
      <w:pPr>
        <w:spacing w:after="0" w:line="240" w:lineRule="auto"/>
        <w:jc w:val="both"/>
        <w:rPr>
          <w:rFonts w:cstheme="minorHAnsi"/>
          <w:sz w:val="28"/>
          <w:szCs w:val="28"/>
        </w:rPr>
      </w:pPr>
    </w:p>
    <w:p w14:paraId="4030BBD8"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Verbal and physical abuse</w:t>
      </w:r>
    </w:p>
    <w:p w14:paraId="28A3182D"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Threatening behaviour</w:t>
      </w:r>
    </w:p>
    <w:p w14:paraId="13E32D7F"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Damage to property</w:t>
      </w:r>
    </w:p>
    <w:p w14:paraId="0D552EFE" w14:textId="77777777"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Online abuse</w:t>
      </w:r>
    </w:p>
    <w:p w14:paraId="7DE1C5BD" w14:textId="17F86F30" w:rsidR="00047558" w:rsidRPr="00A16251" w:rsidRDefault="00047558" w:rsidP="00867323">
      <w:pPr>
        <w:pStyle w:val="ListParagraph"/>
        <w:numPr>
          <w:ilvl w:val="0"/>
          <w:numId w:val="39"/>
        </w:numPr>
        <w:spacing w:after="0" w:line="240" w:lineRule="auto"/>
        <w:jc w:val="both"/>
        <w:rPr>
          <w:rFonts w:cstheme="minorHAnsi"/>
          <w:sz w:val="28"/>
          <w:szCs w:val="28"/>
        </w:rPr>
      </w:pPr>
      <w:r w:rsidRPr="00A16251">
        <w:rPr>
          <w:rFonts w:cstheme="minorHAnsi"/>
          <w:sz w:val="28"/>
          <w:szCs w:val="28"/>
        </w:rPr>
        <w:t>Stalking and harassment</w:t>
      </w:r>
    </w:p>
    <w:p w14:paraId="1280CB76" w14:textId="720A36B2" w:rsidR="00867323" w:rsidRPr="00A16251" w:rsidRDefault="00867323" w:rsidP="00824D7C">
      <w:pPr>
        <w:spacing w:after="0" w:line="240" w:lineRule="auto"/>
        <w:jc w:val="both"/>
        <w:rPr>
          <w:rFonts w:cstheme="minorHAnsi"/>
          <w:sz w:val="28"/>
          <w:szCs w:val="28"/>
        </w:rPr>
      </w:pPr>
    </w:p>
    <w:p w14:paraId="0CE139C9" w14:textId="77777777" w:rsidR="00867323" w:rsidRPr="00A16251" w:rsidRDefault="00867323" w:rsidP="00824D7C">
      <w:pPr>
        <w:spacing w:after="0" w:line="240" w:lineRule="auto"/>
        <w:jc w:val="both"/>
        <w:rPr>
          <w:rFonts w:cstheme="minorHAnsi"/>
          <w:sz w:val="28"/>
          <w:szCs w:val="28"/>
        </w:rPr>
      </w:pPr>
    </w:p>
    <w:p w14:paraId="6E65E5C2" w14:textId="2EB45F6D"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Policy Aims</w:t>
      </w:r>
    </w:p>
    <w:p w14:paraId="562C233C" w14:textId="77777777" w:rsidR="00824D7C" w:rsidRPr="00A16251" w:rsidRDefault="00824D7C" w:rsidP="00824D7C">
      <w:pPr>
        <w:spacing w:after="0" w:line="240" w:lineRule="auto"/>
        <w:ind w:left="502"/>
        <w:jc w:val="both"/>
        <w:rPr>
          <w:rFonts w:cstheme="minorHAnsi"/>
          <w:b/>
          <w:sz w:val="28"/>
          <w:szCs w:val="28"/>
        </w:rPr>
      </w:pPr>
    </w:p>
    <w:p w14:paraId="76509407"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school takes appropriate action, in a timely manner, to safeguard and promote the welfare of all children</w:t>
      </w:r>
    </w:p>
    <w:p w14:paraId="0C4BCB94" w14:textId="77777777"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responsibilities and procedures are fully understood and that everyone can recognise signs and indicators of abuse or neglect and respond to them appropriately.</w:t>
      </w:r>
    </w:p>
    <w:p w14:paraId="52CDAA22" w14:textId="52F82283" w:rsidR="00824D7C" w:rsidRPr="00A16251" w:rsidRDefault="00824D7C"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the school’s practice meets local and national guidance and all statutory requirements are in place.</w:t>
      </w:r>
    </w:p>
    <w:p w14:paraId="1450D8A7" w14:textId="3BE2E916" w:rsidR="00047558" w:rsidRPr="00A16251" w:rsidRDefault="00047558"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our staff have due regard to the contextual safeguarding issues that affect our school population and be aware of how to respond.</w:t>
      </w:r>
    </w:p>
    <w:p w14:paraId="2DFAE8F0" w14:textId="3D47B557" w:rsidR="00EE7D4B" w:rsidRPr="00A16251" w:rsidRDefault="00EE7D4B" w:rsidP="00445749">
      <w:pPr>
        <w:numPr>
          <w:ilvl w:val="0"/>
          <w:numId w:val="4"/>
        </w:numPr>
        <w:spacing w:after="0" w:line="240" w:lineRule="auto"/>
        <w:ind w:left="284" w:hanging="284"/>
        <w:jc w:val="both"/>
        <w:rPr>
          <w:rFonts w:cstheme="minorHAnsi"/>
          <w:sz w:val="28"/>
          <w:szCs w:val="28"/>
        </w:rPr>
      </w:pPr>
      <w:r w:rsidRPr="00A16251">
        <w:rPr>
          <w:rFonts w:cstheme="minorHAnsi"/>
          <w:sz w:val="28"/>
          <w:szCs w:val="28"/>
        </w:rPr>
        <w:t>To ensure that consideration is given to the special educational needs of our students</w:t>
      </w:r>
      <w:r w:rsidR="0008506E" w:rsidRPr="00A16251">
        <w:rPr>
          <w:rFonts w:cstheme="minorHAnsi"/>
          <w:sz w:val="28"/>
          <w:szCs w:val="28"/>
        </w:rPr>
        <w:t xml:space="preserve"> and how this affects their level of vulnerability.</w:t>
      </w:r>
    </w:p>
    <w:p w14:paraId="3704AB20" w14:textId="77777777" w:rsidR="00824D7C" w:rsidRPr="00A16251" w:rsidRDefault="00824D7C" w:rsidP="00824D7C">
      <w:pPr>
        <w:spacing w:after="0" w:line="240" w:lineRule="auto"/>
        <w:jc w:val="both"/>
        <w:rPr>
          <w:rFonts w:cstheme="minorHAnsi"/>
          <w:sz w:val="28"/>
          <w:szCs w:val="28"/>
        </w:rPr>
      </w:pPr>
    </w:p>
    <w:p w14:paraId="4925BD1F" w14:textId="7E2E9E7B"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Key Principles</w:t>
      </w:r>
    </w:p>
    <w:p w14:paraId="47D52793" w14:textId="77777777" w:rsidR="00824D7C" w:rsidRPr="00A16251" w:rsidRDefault="00824D7C" w:rsidP="00824D7C">
      <w:pPr>
        <w:spacing w:after="0" w:line="240" w:lineRule="auto"/>
        <w:ind w:left="502"/>
        <w:jc w:val="both"/>
        <w:rPr>
          <w:rFonts w:cstheme="minorHAnsi"/>
          <w:b/>
          <w:sz w:val="28"/>
          <w:szCs w:val="28"/>
        </w:rPr>
      </w:pPr>
    </w:p>
    <w:p w14:paraId="575C2005" w14:textId="11ADB1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child’s needs and welfare are paramount. All children have a right to be protected from abuse</w:t>
      </w:r>
      <w:r w:rsidR="0008506E" w:rsidRPr="00A16251">
        <w:rPr>
          <w:rFonts w:cstheme="minorHAnsi"/>
          <w:sz w:val="28"/>
          <w:szCs w:val="28"/>
        </w:rPr>
        <w:t xml:space="preserve">, </w:t>
      </w:r>
      <w:r w:rsidRPr="00A16251">
        <w:rPr>
          <w:rFonts w:cstheme="minorHAnsi"/>
          <w:sz w:val="28"/>
          <w:szCs w:val="28"/>
        </w:rPr>
        <w:t xml:space="preserve">neglect </w:t>
      </w:r>
      <w:r w:rsidR="006112EC" w:rsidRPr="00A16251">
        <w:rPr>
          <w:rFonts w:cstheme="minorHAnsi"/>
          <w:sz w:val="28"/>
          <w:szCs w:val="28"/>
        </w:rPr>
        <w:t xml:space="preserve">or exploitation </w:t>
      </w:r>
      <w:r w:rsidRPr="00A16251">
        <w:rPr>
          <w:rFonts w:cstheme="minorHAnsi"/>
          <w:sz w:val="28"/>
          <w:szCs w:val="28"/>
        </w:rPr>
        <w:t>and have their welfare safeguarded.</w:t>
      </w:r>
    </w:p>
    <w:p w14:paraId="0445560F" w14:textId="1EA50DC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Keeping Children Safe in Education (DfE </w:t>
      </w:r>
      <w:r w:rsidR="006112EC" w:rsidRPr="00A16251">
        <w:rPr>
          <w:rFonts w:cstheme="minorHAnsi"/>
          <w:sz w:val="28"/>
          <w:szCs w:val="28"/>
        </w:rPr>
        <w:t>2024</w:t>
      </w:r>
      <w:r w:rsidRPr="00A16251">
        <w:rPr>
          <w:rFonts w:cstheme="minorHAnsi"/>
          <w:sz w:val="28"/>
          <w:szCs w:val="28"/>
        </w:rPr>
        <w:t>) reminds us that all staff should maintain an attitude of “</w:t>
      </w:r>
      <w:r w:rsidRPr="00A16251">
        <w:rPr>
          <w:rFonts w:cstheme="minorHAnsi"/>
          <w:i/>
          <w:sz w:val="28"/>
          <w:szCs w:val="28"/>
        </w:rPr>
        <w:t>it could happen here</w:t>
      </w:r>
      <w:r w:rsidRPr="00A16251">
        <w:rPr>
          <w:rFonts w:cstheme="minorHAnsi"/>
          <w:sz w:val="28"/>
          <w:szCs w:val="28"/>
        </w:rPr>
        <w:t>” where safeguarding is concerned.</w:t>
      </w:r>
    </w:p>
    <w:p w14:paraId="08DC4008"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Safeguarding and promoting the welfare of children is everyone’s responsibility.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children and their families has a role to play. </w:t>
      </w:r>
      <w:proofErr w:type="gramStart"/>
      <w:r w:rsidRPr="00A16251">
        <w:rPr>
          <w:rFonts w:cstheme="minorHAnsi"/>
          <w:sz w:val="28"/>
          <w:szCs w:val="28"/>
        </w:rPr>
        <w:t>In order to</w:t>
      </w:r>
      <w:proofErr w:type="gramEnd"/>
      <w:r w:rsidRPr="00A16251">
        <w:rPr>
          <w:rFonts w:cstheme="minorHAnsi"/>
          <w:sz w:val="28"/>
          <w:szCs w:val="28"/>
        </w:rPr>
        <w:t xml:space="preserve"> fulfil this responsibility effectively, all practitioners should make sure their approach is child centred. This means that they should consider, </w:t>
      </w:r>
      <w:proofErr w:type="gramStart"/>
      <w:r w:rsidRPr="00A16251">
        <w:rPr>
          <w:rFonts w:cstheme="minorHAnsi"/>
          <w:sz w:val="28"/>
          <w:szCs w:val="28"/>
        </w:rPr>
        <w:t>at all times</w:t>
      </w:r>
      <w:proofErr w:type="gramEnd"/>
      <w:r w:rsidRPr="00A16251">
        <w:rPr>
          <w:rFonts w:cstheme="minorHAnsi"/>
          <w:sz w:val="28"/>
          <w:szCs w:val="28"/>
        </w:rPr>
        <w:t>, what is in the best interests of the child.</w:t>
      </w:r>
    </w:p>
    <w:p w14:paraId="04912EEE" w14:textId="77777777"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246D1C1D" w14:textId="12313228" w:rsidR="00876952" w:rsidRPr="00A16251" w:rsidRDefault="00876952" w:rsidP="00876952">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if children and families are to receive the right help at the right time, everyone who </w:t>
      </w:r>
      <w:proofErr w:type="gramStart"/>
      <w:r w:rsidRPr="00A16251">
        <w:rPr>
          <w:rFonts w:cstheme="minorHAnsi"/>
          <w:sz w:val="28"/>
          <w:szCs w:val="28"/>
        </w:rPr>
        <w:t>comes into contact with</w:t>
      </w:r>
      <w:proofErr w:type="gramEnd"/>
      <w:r w:rsidRPr="00A16251">
        <w:rPr>
          <w:rFonts w:cstheme="minorHAnsi"/>
          <w:sz w:val="28"/>
          <w:szCs w:val="28"/>
        </w:rPr>
        <w:t xml:space="preserve"> them has a role to play in identifying concerns, sharing information and taking prompt action.</w:t>
      </w:r>
    </w:p>
    <w:p w14:paraId="730322B0"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Children should be listened to and their views and wishes should inform any assessment and provision for them. Staff should always act in the interests of the child, </w:t>
      </w:r>
      <w:proofErr w:type="gramStart"/>
      <w:r w:rsidRPr="00A16251">
        <w:rPr>
          <w:rFonts w:cstheme="minorHAnsi"/>
          <w:sz w:val="28"/>
          <w:szCs w:val="28"/>
        </w:rPr>
        <w:t>in order to</w:t>
      </w:r>
      <w:proofErr w:type="gramEnd"/>
      <w:r w:rsidRPr="00A16251">
        <w:rPr>
          <w:rFonts w:cstheme="minorHAnsi"/>
          <w:sz w:val="28"/>
          <w:szCs w:val="28"/>
        </w:rPr>
        <w:t xml:space="preserve"> protect them.</w:t>
      </w:r>
    </w:p>
    <w:p w14:paraId="5A569E5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recognises that scrutiny, challenge and supervision are key to safeguarding children. </w:t>
      </w:r>
    </w:p>
    <w:p w14:paraId="480558BB" w14:textId="795D94C9"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is committed to working with other agencies to provide early help for children before they become at risk of harm or require a ‘child in need’ statutory assessment. ‘</w:t>
      </w:r>
      <w:r w:rsidRPr="00A16251">
        <w:rPr>
          <w:rFonts w:cstheme="minorHAnsi"/>
          <w:i/>
          <w:sz w:val="28"/>
          <w:szCs w:val="28"/>
        </w:rPr>
        <w:t>Early Help means providing support as soon as a problem emerges, at any point in a child’s life, from the foundation years through to the teenage years</w:t>
      </w:r>
      <w:r w:rsidRPr="00A16251">
        <w:rPr>
          <w:rFonts w:cstheme="minorHAnsi"/>
          <w:sz w:val="28"/>
          <w:szCs w:val="28"/>
        </w:rPr>
        <w:t xml:space="preserve">.’ (DfE </w:t>
      </w:r>
      <w:r w:rsidR="00B242EF" w:rsidRPr="00A16251">
        <w:rPr>
          <w:rFonts w:cstheme="minorHAnsi"/>
          <w:sz w:val="28"/>
          <w:szCs w:val="28"/>
        </w:rPr>
        <w:t>20</w:t>
      </w:r>
      <w:r w:rsidR="00B14336" w:rsidRPr="00A16251">
        <w:rPr>
          <w:rFonts w:cstheme="minorHAnsi"/>
          <w:sz w:val="28"/>
          <w:szCs w:val="28"/>
        </w:rPr>
        <w:t>2</w:t>
      </w:r>
      <w:r w:rsidR="00BB7307" w:rsidRPr="00A16251">
        <w:rPr>
          <w:rFonts w:cstheme="minorHAnsi"/>
          <w:sz w:val="28"/>
          <w:szCs w:val="28"/>
        </w:rPr>
        <w:t>4</w:t>
      </w:r>
      <w:r w:rsidRPr="00A16251">
        <w:rPr>
          <w:rFonts w:cstheme="minorHAnsi"/>
          <w:sz w:val="28"/>
          <w:szCs w:val="28"/>
        </w:rPr>
        <w:t>)</w:t>
      </w:r>
    </w:p>
    <w:p w14:paraId="1029D1B5"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 xml:space="preserve">All </w:t>
      </w:r>
      <w:r w:rsidRPr="00A16251">
        <w:rPr>
          <w:rFonts w:cstheme="minorHAnsi"/>
          <w:sz w:val="28"/>
          <w:szCs w:val="28"/>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A16251">
        <w:rPr>
          <w:rFonts w:cstheme="minorHAnsi"/>
          <w:sz w:val="28"/>
          <w:szCs w:val="28"/>
        </w:rPr>
        <w:t>aking an early help assessment.</w:t>
      </w:r>
    </w:p>
    <w:p w14:paraId="2F5EC314" w14:textId="480D4D51"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bCs/>
          <w:sz w:val="28"/>
          <w:szCs w:val="28"/>
        </w:rPr>
        <w:t>‘</w:t>
      </w:r>
      <w:r w:rsidRPr="00A16251">
        <w:rPr>
          <w:rFonts w:cstheme="minorHAnsi"/>
          <w:i/>
          <w:sz w:val="28"/>
          <w:szCs w:val="28"/>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A16251">
        <w:rPr>
          <w:rFonts w:cstheme="minorHAnsi"/>
          <w:sz w:val="28"/>
          <w:szCs w:val="28"/>
        </w:rPr>
        <w:t>.</w:t>
      </w:r>
      <w:r w:rsidR="00340B0A" w:rsidRPr="00A16251">
        <w:rPr>
          <w:rFonts w:cstheme="minorHAnsi"/>
          <w:sz w:val="28"/>
          <w:szCs w:val="28"/>
        </w:rPr>
        <w:t>’</w:t>
      </w:r>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w:t>
      </w:r>
    </w:p>
    <w:p w14:paraId="616EA430" w14:textId="34541485"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All staff have responsibility to report their concerns about a child </w:t>
      </w:r>
      <w:r w:rsidRPr="00A16251">
        <w:rPr>
          <w:rFonts w:cstheme="minorHAnsi"/>
          <w:b/>
          <w:sz w:val="28"/>
          <w:szCs w:val="28"/>
        </w:rPr>
        <w:t xml:space="preserve">without delay </w:t>
      </w:r>
      <w:r w:rsidRPr="00A16251">
        <w:rPr>
          <w:rFonts w:cstheme="minorHAnsi"/>
          <w:sz w:val="28"/>
          <w:szCs w:val="28"/>
        </w:rPr>
        <w:t>to the Designated Safeguarding Lead</w:t>
      </w:r>
      <w:r w:rsidR="00847737" w:rsidRPr="00A16251">
        <w:rPr>
          <w:rFonts w:cstheme="minorHAnsi"/>
          <w:sz w:val="28"/>
          <w:szCs w:val="28"/>
        </w:rPr>
        <w:t xml:space="preserve">, or in their absence the deputy </w:t>
      </w:r>
      <w:r w:rsidR="00847737" w:rsidRPr="00A16251">
        <w:rPr>
          <w:rFonts w:cstheme="minorHAnsi"/>
          <w:sz w:val="28"/>
          <w:szCs w:val="28"/>
        </w:rPr>
        <w:lastRenderedPageBreak/>
        <w:t>designated safeguarding lead(s) or other senior member of staff. This should be done both verbally and in writing, using the agreed format</w:t>
      </w:r>
      <w:r w:rsidRPr="00A16251">
        <w:rPr>
          <w:rFonts w:cstheme="minorHAnsi"/>
          <w:sz w:val="28"/>
          <w:szCs w:val="28"/>
        </w:rPr>
        <w:t xml:space="preserve">. Whilst the Designated Safeguarding Lead will normally make referrals to Children’s Services, </w:t>
      </w:r>
      <w:r w:rsidRPr="00A16251">
        <w:rPr>
          <w:rFonts w:cstheme="minorHAnsi"/>
          <w:b/>
          <w:sz w:val="28"/>
          <w:szCs w:val="28"/>
        </w:rPr>
        <w:t xml:space="preserve">anyone </w:t>
      </w:r>
      <w:r w:rsidRPr="00A16251">
        <w:rPr>
          <w:rFonts w:cstheme="minorHAnsi"/>
          <w:sz w:val="28"/>
          <w:szCs w:val="28"/>
        </w:rPr>
        <w:t>can refer their concerns to children’s social care directly in emergencies or if they feel they need to do so.</w:t>
      </w:r>
      <w:r w:rsidR="00847737" w:rsidRPr="00A16251">
        <w:rPr>
          <w:rFonts w:cstheme="minorHAnsi"/>
          <w:sz w:val="28"/>
          <w:szCs w:val="28"/>
        </w:rPr>
        <w:t xml:space="preserve"> </w:t>
      </w:r>
      <w:hyperlink r:id="rId15" w:history="1">
        <w:r w:rsidR="00847737" w:rsidRPr="00A16251">
          <w:rPr>
            <w:rStyle w:val="Hyperlink"/>
            <w:rFonts w:cstheme="minorHAnsi"/>
            <w:b/>
            <w:color w:val="auto"/>
            <w:sz w:val="28"/>
            <w:szCs w:val="28"/>
          </w:rPr>
          <w:t>Safeguarding-Mate</w:t>
        </w:r>
      </w:hyperlink>
      <w:r w:rsidR="00847737" w:rsidRPr="00A16251">
        <w:rPr>
          <w:rFonts w:cstheme="minorHAnsi"/>
          <w:sz w:val="28"/>
          <w:szCs w:val="28"/>
        </w:rPr>
        <w:t xml:space="preserve"> can support any member of staff through the process of making a referral.</w:t>
      </w:r>
    </w:p>
    <w:p w14:paraId="6C9DC2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work in partnership with other agencies to promote the welfare of children and protect them from harm, including the need to share information about a child </w:t>
      </w:r>
      <w:proofErr w:type="gramStart"/>
      <w:r w:rsidRPr="00A16251">
        <w:rPr>
          <w:rFonts w:cstheme="minorHAnsi"/>
          <w:sz w:val="28"/>
          <w:szCs w:val="28"/>
        </w:rPr>
        <w:t>in order to</w:t>
      </w:r>
      <w:proofErr w:type="gramEnd"/>
      <w:r w:rsidRPr="00A16251">
        <w:rPr>
          <w:rFonts w:cstheme="minorHAnsi"/>
          <w:sz w:val="28"/>
          <w:szCs w:val="28"/>
        </w:rPr>
        <w:t xml:space="preserve"> safeguard them.  </w:t>
      </w:r>
      <w:r w:rsidRPr="00A16251">
        <w:rPr>
          <w:rFonts w:cstheme="minorHAnsi"/>
          <w:i/>
          <w:sz w:val="28"/>
          <w:szCs w:val="28"/>
        </w:rPr>
        <w:t>‘Fears about sharing information cannot be allowed to stand in the way of the need to promote the welfare and protect the safety of children</w:t>
      </w:r>
      <w:r w:rsidRPr="00A16251">
        <w:rPr>
          <w:rFonts w:cstheme="minorHAnsi"/>
          <w:sz w:val="28"/>
          <w:szCs w:val="28"/>
        </w:rPr>
        <w:t>.’ Working Together to Safeguard Children (DfE 2018)</w:t>
      </w:r>
    </w:p>
    <w:p w14:paraId="14C6F40A"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The school will work with other agencies to ensure any actions that are part of a multi-agency coordinated plan are completed in a timely way.</w:t>
      </w:r>
    </w:p>
    <w:p w14:paraId="2F8CEDE3"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 xml:space="preserve">The school will follow the Local Authority and the Local Safeguarding Children </w:t>
      </w:r>
      <w:r w:rsidR="00A63C13" w:rsidRPr="00A16251">
        <w:rPr>
          <w:rFonts w:cstheme="minorHAnsi"/>
          <w:sz w:val="28"/>
          <w:szCs w:val="28"/>
        </w:rPr>
        <w:t>Partnership</w:t>
      </w:r>
      <w:r w:rsidRPr="00A16251">
        <w:rPr>
          <w:rFonts w:cstheme="minorHAnsi"/>
          <w:sz w:val="28"/>
          <w:szCs w:val="28"/>
        </w:rPr>
        <w:t xml:space="preserve"> procedures and provide them with information as required.</w:t>
      </w:r>
    </w:p>
    <w:p w14:paraId="4C8EF787"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Staff, children and families will need support following child protection processes being followed.</w:t>
      </w:r>
    </w:p>
    <w:p w14:paraId="23BADC9F" w14:textId="77777777" w:rsidR="00824D7C" w:rsidRPr="00A16251" w:rsidRDefault="00824D7C" w:rsidP="00445749">
      <w:pPr>
        <w:numPr>
          <w:ilvl w:val="0"/>
          <w:numId w:val="3"/>
        </w:numPr>
        <w:spacing w:after="0" w:line="240" w:lineRule="auto"/>
        <w:ind w:left="284" w:hanging="284"/>
        <w:jc w:val="both"/>
        <w:rPr>
          <w:rFonts w:cstheme="minorHAnsi"/>
          <w:sz w:val="28"/>
          <w:szCs w:val="28"/>
        </w:rPr>
      </w:pPr>
      <w:r w:rsidRPr="00A16251">
        <w:rPr>
          <w:rFonts w:cstheme="minorHAnsi"/>
          <w:sz w:val="28"/>
          <w:szCs w:val="28"/>
        </w:rPr>
        <w:t>Children have a right to learn ways to keep themselves safe from harm and exploitation.</w:t>
      </w:r>
    </w:p>
    <w:p w14:paraId="52AE8CCA" w14:textId="77777777" w:rsidR="00846177" w:rsidRPr="00A16251" w:rsidRDefault="00846177" w:rsidP="00824D7C">
      <w:pPr>
        <w:spacing w:after="0" w:line="240" w:lineRule="auto"/>
        <w:ind w:left="720"/>
        <w:jc w:val="both"/>
        <w:rPr>
          <w:rFonts w:cstheme="minorHAnsi"/>
          <w:sz w:val="28"/>
          <w:szCs w:val="28"/>
        </w:rPr>
      </w:pPr>
    </w:p>
    <w:p w14:paraId="0D5BF0BC" w14:textId="2413E482"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Legislation and Guidance</w:t>
      </w:r>
    </w:p>
    <w:p w14:paraId="1B2F1D7D" w14:textId="77777777" w:rsidR="00824D7C" w:rsidRPr="00A16251" w:rsidRDefault="00824D7C" w:rsidP="00824D7C">
      <w:pPr>
        <w:spacing w:after="0" w:line="240" w:lineRule="auto"/>
        <w:ind w:left="502"/>
        <w:jc w:val="both"/>
        <w:rPr>
          <w:rFonts w:cstheme="minorHAnsi"/>
          <w:b/>
          <w:sz w:val="28"/>
          <w:szCs w:val="28"/>
        </w:rPr>
      </w:pPr>
    </w:p>
    <w:p w14:paraId="798AF8EF" w14:textId="13BA41E0" w:rsidR="00824D7C" w:rsidRPr="00A16251" w:rsidRDefault="00824D7C" w:rsidP="00824D7C">
      <w:pPr>
        <w:spacing w:after="0" w:line="240" w:lineRule="auto"/>
        <w:jc w:val="both"/>
        <w:rPr>
          <w:rFonts w:cstheme="minorHAnsi"/>
          <w:sz w:val="28"/>
          <w:szCs w:val="28"/>
        </w:rPr>
      </w:pPr>
      <w:r w:rsidRPr="00A16251">
        <w:rPr>
          <w:rFonts w:cstheme="minorHAnsi"/>
          <w:sz w:val="28"/>
          <w:szCs w:val="28"/>
        </w:rPr>
        <w:t>Schools and colleges must have regard for the DfE statutory guidance ‘</w:t>
      </w:r>
      <w:hyperlink r:id="rId16" w:history="1">
        <w:r w:rsidRPr="00A16251">
          <w:rPr>
            <w:rStyle w:val="Hyperlink"/>
            <w:rFonts w:cstheme="minorHAnsi"/>
            <w:b/>
            <w:color w:val="auto"/>
            <w:sz w:val="28"/>
            <w:szCs w:val="28"/>
          </w:rPr>
          <w:t>Keeping Children Safe in Education</w:t>
        </w:r>
      </w:hyperlink>
      <w:r w:rsidRPr="00A16251">
        <w:rPr>
          <w:rFonts w:cstheme="minorHAnsi"/>
          <w:sz w:val="28"/>
          <w:szCs w:val="28"/>
        </w:rPr>
        <w:t xml:space="preserve"> (DfE </w:t>
      </w:r>
      <w:r w:rsidR="00BB7307" w:rsidRPr="00A16251">
        <w:rPr>
          <w:rFonts w:cstheme="minorHAnsi"/>
          <w:sz w:val="28"/>
          <w:szCs w:val="28"/>
        </w:rPr>
        <w:t>2024</w:t>
      </w:r>
      <w:r w:rsidRPr="00A16251">
        <w:rPr>
          <w:rFonts w:cstheme="minorHAnsi"/>
          <w:sz w:val="28"/>
          <w:szCs w:val="28"/>
        </w:rPr>
        <w:t xml:space="preserve">). </w:t>
      </w:r>
      <w:r w:rsidRPr="00A16251">
        <w:rPr>
          <w:rFonts w:cstheme="minorHAnsi"/>
          <w:b/>
          <w:sz w:val="28"/>
          <w:szCs w:val="28"/>
        </w:rPr>
        <w:t xml:space="preserve">This child protection policy should be read alongside this statutory guidance and all staff must read and understand at least </w:t>
      </w:r>
      <w:r w:rsidR="002857B6" w:rsidRPr="00A16251">
        <w:rPr>
          <w:rFonts w:cstheme="minorHAnsi"/>
          <w:b/>
          <w:sz w:val="28"/>
          <w:szCs w:val="28"/>
        </w:rPr>
        <w:t>P</w:t>
      </w:r>
      <w:r w:rsidRPr="00A16251">
        <w:rPr>
          <w:rFonts w:cstheme="minorHAnsi"/>
          <w:b/>
          <w:sz w:val="28"/>
          <w:szCs w:val="28"/>
        </w:rPr>
        <w:t>art 1 and</w:t>
      </w:r>
      <w:r w:rsidR="00F62654" w:rsidRPr="00A16251">
        <w:rPr>
          <w:rFonts w:cstheme="minorHAnsi"/>
          <w:b/>
          <w:sz w:val="28"/>
          <w:szCs w:val="28"/>
        </w:rPr>
        <w:t xml:space="preserve"> </w:t>
      </w:r>
      <w:r w:rsidR="002857B6" w:rsidRPr="00A16251">
        <w:rPr>
          <w:rFonts w:cstheme="minorHAnsi"/>
          <w:b/>
          <w:sz w:val="28"/>
          <w:szCs w:val="28"/>
        </w:rPr>
        <w:t>A</w:t>
      </w:r>
      <w:r w:rsidR="00F62654" w:rsidRPr="00A16251">
        <w:rPr>
          <w:rFonts w:cstheme="minorHAnsi"/>
          <w:b/>
          <w:sz w:val="28"/>
          <w:szCs w:val="28"/>
        </w:rPr>
        <w:t>nnex</w:t>
      </w:r>
      <w:r w:rsidRPr="00A16251">
        <w:rPr>
          <w:rFonts w:cstheme="minorHAnsi"/>
          <w:b/>
          <w:sz w:val="28"/>
          <w:szCs w:val="28"/>
        </w:rPr>
        <w:t xml:space="preserve"> </w:t>
      </w:r>
      <w:r w:rsidR="00F62654" w:rsidRPr="00A16251">
        <w:rPr>
          <w:rFonts w:cstheme="minorHAnsi"/>
          <w:b/>
          <w:sz w:val="28"/>
          <w:szCs w:val="28"/>
        </w:rPr>
        <w:t>B</w:t>
      </w:r>
      <w:r w:rsidRPr="00A16251">
        <w:rPr>
          <w:rFonts w:cstheme="minorHAnsi"/>
          <w:b/>
          <w:sz w:val="28"/>
          <w:szCs w:val="28"/>
        </w:rPr>
        <w:t xml:space="preserve"> of this guidance.</w:t>
      </w:r>
      <w:r w:rsidRPr="00A16251">
        <w:rPr>
          <w:rFonts w:cstheme="minorHAnsi"/>
          <w:sz w:val="28"/>
          <w:szCs w:val="28"/>
        </w:rPr>
        <w:t xml:space="preserve"> </w:t>
      </w:r>
    </w:p>
    <w:p w14:paraId="637CCF53" w14:textId="77777777" w:rsidR="00824D7C" w:rsidRPr="00A16251" w:rsidRDefault="00824D7C" w:rsidP="00824D7C">
      <w:pPr>
        <w:spacing w:after="0" w:line="240" w:lineRule="auto"/>
        <w:jc w:val="both"/>
        <w:rPr>
          <w:rFonts w:cstheme="minorHAnsi"/>
          <w:b/>
          <w:sz w:val="28"/>
          <w:szCs w:val="28"/>
        </w:rPr>
      </w:pPr>
    </w:p>
    <w:p w14:paraId="462A8F93"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Local authorities have a duty to make enquiries under </w:t>
      </w:r>
      <w:hyperlink r:id="rId17" w:history="1">
        <w:r w:rsidRPr="00A16251">
          <w:rPr>
            <w:rStyle w:val="Hyperlink"/>
            <w:rFonts w:cstheme="minorHAnsi"/>
            <w:b/>
            <w:color w:val="auto"/>
            <w:sz w:val="28"/>
            <w:szCs w:val="28"/>
          </w:rPr>
          <w:t>section 47</w:t>
        </w:r>
      </w:hyperlink>
      <w:r w:rsidRPr="00A16251">
        <w:rPr>
          <w:rFonts w:cstheme="minorHAnsi"/>
          <w:sz w:val="28"/>
          <w:szCs w:val="28"/>
        </w:rPr>
        <w:t xml:space="preserve"> of the </w:t>
      </w:r>
      <w:r w:rsidRPr="00A16251">
        <w:rPr>
          <w:rFonts w:cstheme="minorHAnsi"/>
          <w:b/>
          <w:sz w:val="28"/>
          <w:szCs w:val="28"/>
        </w:rPr>
        <w:t>Children Act 1989</w:t>
      </w:r>
      <w:r w:rsidRPr="00A16251">
        <w:rPr>
          <w:rFonts w:cstheme="minorHAnsi"/>
          <w:sz w:val="28"/>
          <w:szCs w:val="28"/>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A16251" w:rsidRDefault="00824D7C" w:rsidP="00824D7C">
      <w:pPr>
        <w:spacing w:after="0" w:line="240" w:lineRule="auto"/>
        <w:jc w:val="both"/>
        <w:rPr>
          <w:rFonts w:cstheme="minorHAnsi"/>
          <w:sz w:val="28"/>
          <w:szCs w:val="28"/>
        </w:rPr>
      </w:pPr>
    </w:p>
    <w:p w14:paraId="5730CB30" w14:textId="65F87FEC" w:rsidR="00824D7C"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 xml:space="preserve">A ‘child in need’ is defined under the </w:t>
      </w:r>
      <w:r w:rsidRPr="00A16251">
        <w:rPr>
          <w:rFonts w:cstheme="minorHAnsi"/>
          <w:b/>
          <w:sz w:val="28"/>
          <w:szCs w:val="28"/>
        </w:rPr>
        <w:t>Children Act 1989</w:t>
      </w:r>
      <w:r w:rsidRPr="00A16251">
        <w:rPr>
          <w:rFonts w:cstheme="minorHAnsi"/>
          <w:sz w:val="28"/>
          <w:szCs w:val="28"/>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history="1">
        <w:r w:rsidR="008A0946" w:rsidRPr="00A16251">
          <w:rPr>
            <w:rStyle w:val="Hyperlink"/>
            <w:rFonts w:cstheme="minorHAnsi"/>
            <w:b/>
            <w:color w:val="auto"/>
            <w:sz w:val="28"/>
            <w:szCs w:val="28"/>
          </w:rPr>
          <w:t>S</w:t>
        </w:r>
        <w:r w:rsidRPr="00A16251">
          <w:rPr>
            <w:rStyle w:val="Hyperlink"/>
            <w:rFonts w:cstheme="minorHAnsi"/>
            <w:b/>
            <w:color w:val="auto"/>
            <w:sz w:val="28"/>
            <w:szCs w:val="28"/>
          </w:rPr>
          <w:t>ection 17</w:t>
        </w:r>
      </w:hyperlink>
      <w:r w:rsidRPr="00A16251">
        <w:rPr>
          <w:rFonts w:cstheme="minorHAnsi"/>
          <w:sz w:val="28"/>
          <w:szCs w:val="28"/>
        </w:rPr>
        <w:t xml:space="preserve"> of the Children Act 1989. </w:t>
      </w:r>
    </w:p>
    <w:p w14:paraId="05EFCEDA" w14:textId="3C73F692" w:rsidR="00824D7C" w:rsidRPr="00A16251" w:rsidRDefault="00824D7C" w:rsidP="00824D7C">
      <w:pPr>
        <w:spacing w:after="0" w:line="240" w:lineRule="auto"/>
        <w:jc w:val="both"/>
        <w:rPr>
          <w:rFonts w:cstheme="minorHAnsi"/>
          <w:sz w:val="28"/>
          <w:szCs w:val="28"/>
        </w:rPr>
      </w:pPr>
    </w:p>
    <w:p w14:paraId="5BDF2F93" w14:textId="2C89E255" w:rsidR="00824D7C" w:rsidRPr="00A16251" w:rsidRDefault="00824D7C" w:rsidP="00824D7C">
      <w:pPr>
        <w:spacing w:after="0" w:line="240" w:lineRule="auto"/>
        <w:jc w:val="both"/>
        <w:rPr>
          <w:rFonts w:cstheme="minorHAnsi"/>
          <w:sz w:val="28"/>
          <w:szCs w:val="28"/>
        </w:rPr>
      </w:pPr>
      <w:hyperlink r:id="rId19" w:history="1">
        <w:r w:rsidRPr="00A16251">
          <w:rPr>
            <w:rStyle w:val="Hyperlink"/>
            <w:rFonts w:cstheme="minorHAnsi"/>
            <w:b/>
            <w:color w:val="auto"/>
            <w:sz w:val="28"/>
            <w:szCs w:val="28"/>
          </w:rPr>
          <w:t>Section 175</w:t>
        </w:r>
      </w:hyperlink>
      <w:r w:rsidRPr="00A16251">
        <w:rPr>
          <w:rFonts w:cstheme="minorHAnsi"/>
          <w:sz w:val="28"/>
          <w:szCs w:val="28"/>
        </w:rPr>
        <w:t xml:space="preserve"> of the </w:t>
      </w:r>
      <w:r w:rsidRPr="00A16251">
        <w:rPr>
          <w:rFonts w:cstheme="minorHAnsi"/>
          <w:b/>
          <w:sz w:val="28"/>
          <w:szCs w:val="28"/>
        </w:rPr>
        <w:t>Education Act 2002</w:t>
      </w:r>
      <w:r w:rsidRPr="00A16251">
        <w:rPr>
          <w:rFonts w:cstheme="minorHAnsi"/>
          <w:sz w:val="28"/>
          <w:szCs w:val="28"/>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history="1">
        <w:r w:rsidRPr="00A16251">
          <w:rPr>
            <w:rStyle w:val="Hyperlink"/>
            <w:rFonts w:cstheme="minorHAnsi"/>
            <w:b/>
            <w:color w:val="auto"/>
            <w:sz w:val="28"/>
            <w:szCs w:val="28"/>
          </w:rPr>
          <w:t>section 157</w:t>
        </w:r>
      </w:hyperlink>
      <w:r w:rsidRPr="00A16251">
        <w:rPr>
          <w:rFonts w:cstheme="minorHAnsi"/>
          <w:sz w:val="28"/>
          <w:szCs w:val="28"/>
        </w:rPr>
        <w:t xml:space="preserve"> of the same Act.</w:t>
      </w:r>
    </w:p>
    <w:p w14:paraId="1C3104F4" w14:textId="37AA2B07" w:rsidR="00824D7C" w:rsidRPr="00A16251" w:rsidRDefault="00824D7C" w:rsidP="00824D7C">
      <w:pPr>
        <w:spacing w:after="0" w:line="240" w:lineRule="auto"/>
        <w:jc w:val="both"/>
        <w:rPr>
          <w:rFonts w:cstheme="minorHAnsi"/>
          <w:b/>
          <w:sz w:val="28"/>
          <w:szCs w:val="28"/>
        </w:rPr>
      </w:pPr>
    </w:p>
    <w:p w14:paraId="1F97C35C" w14:textId="7AE271F7" w:rsidR="00824D7C" w:rsidRPr="00A16251" w:rsidRDefault="00824D7C" w:rsidP="00824D7C">
      <w:pPr>
        <w:spacing w:after="0" w:line="240" w:lineRule="auto"/>
        <w:jc w:val="both"/>
        <w:rPr>
          <w:rFonts w:cstheme="minorHAnsi"/>
          <w:sz w:val="28"/>
          <w:szCs w:val="28"/>
        </w:rPr>
      </w:pPr>
      <w:hyperlink r:id="rId21" w:history="1">
        <w:r w:rsidRPr="00A16251">
          <w:rPr>
            <w:rStyle w:val="Hyperlink"/>
            <w:rFonts w:cstheme="minorHAnsi"/>
            <w:b/>
            <w:color w:val="auto"/>
            <w:sz w:val="28"/>
            <w:szCs w:val="28"/>
          </w:rPr>
          <w:t>Working Together to Safeguard Children</w:t>
        </w:r>
      </w:hyperlink>
      <w:r w:rsidRPr="00A16251">
        <w:rPr>
          <w:rFonts w:cstheme="minorHAnsi"/>
          <w:sz w:val="28"/>
          <w:szCs w:val="28"/>
        </w:rPr>
        <w:t xml:space="preserve"> (DfE 2018) provides additional guidance which makes it clear that protecting children from harm and promoting their welfare depends upon a shared responsibility and effective joint working between different agencies:</w:t>
      </w:r>
    </w:p>
    <w:p w14:paraId="33BB915A" w14:textId="77777777" w:rsidR="00597D2D" w:rsidRPr="00A16251" w:rsidRDefault="00597D2D" w:rsidP="00824D7C">
      <w:pPr>
        <w:spacing w:after="0" w:line="240" w:lineRule="auto"/>
        <w:jc w:val="both"/>
        <w:rPr>
          <w:rFonts w:cstheme="minorHAnsi"/>
          <w:sz w:val="28"/>
          <w:szCs w:val="28"/>
        </w:rPr>
      </w:pPr>
    </w:p>
    <w:p w14:paraId="3DC3EB09" w14:textId="2AE735FF" w:rsidR="00597D2D" w:rsidRPr="00A16251" w:rsidRDefault="00597D2D"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r w:rsidRPr="00786878">
                              <w:rPr>
                                <w:rFonts w:asciiTheme="majorHAnsi" w:hAnsiTheme="majorHAnsi" w:cstheme="majorHAnsi"/>
                              </w:rPr>
                              <w:t>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" fillcolor="#f2f2f2" stroked="f">
                <v:textbox>
                  <w:txbxContent>
                    <w:p w14:paraId="46C5BCC2" w14:textId="77777777" w:rsidR="001166F7" w:rsidRPr="00786878" w:rsidRDefault="001166F7" w:rsidP="00460727">
                      <w:pPr>
                        <w:ind w:left="142" w:right="128"/>
                        <w:jc w:val="both"/>
                        <w:rPr>
                          <w:rFonts w:asciiTheme="majorHAnsi" w:eastAsiaTheme="majorEastAsia" w:hAnsiTheme="majorHAnsi" w:cstheme="majorHAnsi"/>
                          <w:iCs/>
                          <w:color w:val="FFFFFF" w:themeColor="background1"/>
                          <w:sz w:val="28"/>
                          <w:szCs w:val="28"/>
                        </w:rPr>
                      </w:pPr>
                      <w:r w:rsidRPr="00786878">
                        <w:rPr>
                          <w:rFonts w:asciiTheme="majorHAnsi" w:hAnsiTheme="majorHAnsi"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786878">
                        <w:rPr>
                          <w:rFonts w:asciiTheme="majorHAnsi" w:hAnsiTheme="majorHAnsi" w:cstheme="majorHAnsi"/>
                          <w:b/>
                        </w:rPr>
                        <w:t>everyone</w:t>
                      </w:r>
                      <w:r w:rsidRPr="00786878">
                        <w:rPr>
                          <w:rFonts w:asciiTheme="majorHAnsi" w:hAnsiTheme="majorHAnsi" w:cstheme="majorHAnsi"/>
                        </w:rPr>
                        <w:t xml:space="preserve"> who </w:t>
                      </w:r>
                      <w:r w:rsidRPr="00786878">
                        <w:rPr>
                          <w:rFonts w:asciiTheme="majorHAnsi" w:hAnsiTheme="majorHAnsi" w:cstheme="majorHAnsi"/>
                        </w:rPr>
                        <w:t>comes into contact with them has a role to play in identifying concerns, sharing information and taking prompt action.</w:t>
                      </w:r>
                    </w:p>
                  </w:txbxContent>
                </v:textbox>
                <w10:anchorlock/>
              </v:roundrect>
            </w:pict>
          </mc:Fallback>
        </mc:AlternateContent>
      </w:r>
    </w:p>
    <w:p w14:paraId="201C7ABC" w14:textId="77777777" w:rsidR="00597D2D" w:rsidRPr="00A16251" w:rsidRDefault="00597D2D" w:rsidP="00824D7C">
      <w:pPr>
        <w:spacing w:after="0" w:line="240" w:lineRule="auto"/>
        <w:jc w:val="both"/>
        <w:rPr>
          <w:rFonts w:cstheme="minorHAnsi"/>
          <w:sz w:val="28"/>
          <w:szCs w:val="28"/>
        </w:rPr>
      </w:pPr>
    </w:p>
    <w:p w14:paraId="3B43E28A"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Working Together to Safeguard Children also reinforces the need to take action to provide early help before statutory services are required:</w:t>
      </w:r>
    </w:p>
    <w:p w14:paraId="3656A4BF" w14:textId="77777777" w:rsidR="00824D7C" w:rsidRPr="00A16251" w:rsidRDefault="00824D7C" w:rsidP="00824D7C">
      <w:pPr>
        <w:spacing w:after="0" w:line="240" w:lineRule="auto"/>
        <w:jc w:val="both"/>
        <w:rPr>
          <w:rFonts w:cstheme="minorHAnsi"/>
          <w:sz w:val="28"/>
          <w:szCs w:val="28"/>
        </w:rPr>
      </w:pPr>
    </w:p>
    <w:p w14:paraId="567D0F41" w14:textId="77777777" w:rsidR="005D0422" w:rsidRPr="00A16251" w:rsidRDefault="005D0422" w:rsidP="005D0422">
      <w:pPr>
        <w:spacing w:after="0" w:line="240" w:lineRule="auto"/>
        <w:jc w:val="both"/>
        <w:rPr>
          <w:rFonts w:ascii="Abadi Extra Light" w:hAnsi="Abadi Extra Light" w:cstheme="majorHAnsi"/>
          <w:sz w:val="28"/>
          <w:szCs w:val="28"/>
        </w:rPr>
      </w:pPr>
      <w:r w:rsidRPr="00A16251">
        <w:rPr>
          <w:rFonts w:ascii="Abadi Extra Light" w:hAnsi="Abadi Extra Light" w:cstheme="majorHAnsi"/>
          <w:i/>
          <w:sz w:val="28"/>
          <w:szCs w:val="28"/>
        </w:rPr>
        <w:t xml:space="preserve">‘Early help is support for children of all ages that improves a family’s resilience and outcomes or reduces the chance of a problem getting worse.’  </w:t>
      </w:r>
      <w:r w:rsidRPr="00A16251">
        <w:rPr>
          <w:rFonts w:ascii="Abadi Extra Light" w:hAnsi="Abadi Extra Light" w:cstheme="majorHAnsi"/>
          <w:sz w:val="28"/>
          <w:szCs w:val="28"/>
        </w:rPr>
        <w:t>DFE 2023</w:t>
      </w:r>
    </w:p>
    <w:p w14:paraId="1B62DC56" w14:textId="77777777" w:rsidR="00824D7C" w:rsidRPr="00A16251" w:rsidRDefault="00824D7C" w:rsidP="00824D7C">
      <w:pPr>
        <w:spacing w:after="0" w:line="240" w:lineRule="auto"/>
        <w:jc w:val="both"/>
        <w:rPr>
          <w:rFonts w:cstheme="minorHAnsi"/>
          <w:sz w:val="28"/>
          <w:szCs w:val="28"/>
        </w:rPr>
      </w:pPr>
    </w:p>
    <w:p w14:paraId="3AAB84F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therefore understands its responsibility to engage with other professionals in Early Help Assessments when a child’s needs according to the Local Safeguarding Children </w:t>
      </w:r>
      <w:r w:rsidR="00A63C13" w:rsidRPr="00A16251">
        <w:rPr>
          <w:rFonts w:cstheme="minorHAnsi"/>
          <w:sz w:val="28"/>
          <w:szCs w:val="28"/>
        </w:rPr>
        <w:t>Partnership</w:t>
      </w:r>
      <w:r w:rsidRPr="00A16251">
        <w:rPr>
          <w:rFonts w:cstheme="minorHAnsi"/>
          <w:sz w:val="28"/>
          <w:szCs w:val="28"/>
        </w:rPr>
        <w:t>’s Responding to Need and Level of Needs framework sit below the requirement for a statutory assessment.</w:t>
      </w:r>
    </w:p>
    <w:p w14:paraId="6118DAA2" w14:textId="77777777" w:rsidR="00824D7C" w:rsidRPr="00A16251" w:rsidRDefault="00824D7C" w:rsidP="00824D7C">
      <w:pPr>
        <w:spacing w:after="0" w:line="240" w:lineRule="auto"/>
        <w:jc w:val="both"/>
        <w:rPr>
          <w:rFonts w:cstheme="minorHAnsi"/>
          <w:sz w:val="28"/>
          <w:szCs w:val="28"/>
        </w:rPr>
      </w:pPr>
    </w:p>
    <w:p w14:paraId="3A3FEF47" w14:textId="047093BF" w:rsidR="00824D7C" w:rsidRPr="00A16251" w:rsidRDefault="007A30F9" w:rsidP="00047558">
      <w:pPr>
        <w:spacing w:after="0" w:line="240" w:lineRule="auto"/>
        <w:jc w:val="both"/>
        <w:rPr>
          <w:rFonts w:cstheme="minorHAnsi"/>
          <w:sz w:val="28"/>
          <w:szCs w:val="28"/>
        </w:rPr>
      </w:pPr>
      <w:r w:rsidRPr="00A16251">
        <w:rPr>
          <w:rFonts w:cstheme="minorHAnsi"/>
          <w:b/>
          <w:sz w:val="28"/>
          <w:szCs w:val="28"/>
        </w:rPr>
        <w:t xml:space="preserve">The </w:t>
      </w:r>
      <w:proofErr w:type="gramStart"/>
      <w:r w:rsidRPr="00A16251">
        <w:rPr>
          <w:rFonts w:cstheme="minorHAnsi"/>
          <w:b/>
          <w:sz w:val="28"/>
          <w:szCs w:val="28"/>
        </w:rPr>
        <w:t>Counter-Terrorism</w:t>
      </w:r>
      <w:proofErr w:type="gramEnd"/>
      <w:r w:rsidRPr="00A16251">
        <w:rPr>
          <w:rFonts w:cstheme="minorHAnsi"/>
          <w:b/>
          <w:sz w:val="28"/>
          <w:szCs w:val="28"/>
        </w:rPr>
        <w:t xml:space="preserve"> and Security Act 2015</w:t>
      </w:r>
      <w:r w:rsidRPr="00A16251">
        <w:rPr>
          <w:rFonts w:cstheme="minorHAnsi"/>
          <w:sz w:val="28"/>
          <w:szCs w:val="28"/>
        </w:rPr>
        <w:t xml:space="preserve"> places a duty upon local authorities and educational providers to ‘have due regard to the need to prevent people from being drawn into terrorism’. The DfE has provided statutory guidance for schools and child care providers: ‘</w:t>
      </w:r>
      <w:hyperlink r:id="rId22" w:history="1">
        <w:r w:rsidRPr="00A16251">
          <w:rPr>
            <w:rStyle w:val="Hyperlink"/>
            <w:rFonts w:cstheme="minorHAnsi"/>
            <w:b/>
            <w:color w:val="auto"/>
            <w:sz w:val="28"/>
            <w:szCs w:val="28"/>
          </w:rPr>
          <w:t>The Prevent Duty</w:t>
        </w:r>
      </w:hyperlink>
      <w:r w:rsidRPr="00A16251">
        <w:rPr>
          <w:rFonts w:cstheme="minorHAnsi"/>
          <w:sz w:val="28"/>
          <w:szCs w:val="28"/>
        </w:rPr>
        <w:t xml:space="preserve">’ (December </w:t>
      </w:r>
      <w:r w:rsidRPr="00A16251">
        <w:rPr>
          <w:rFonts w:cstheme="minorHAnsi"/>
          <w:sz w:val="28"/>
          <w:szCs w:val="28"/>
        </w:rPr>
        <w:lastRenderedPageBreak/>
        <w:t xml:space="preserve">2023). The guidance summarises the requirements of schools and </w:t>
      </w:r>
      <w:proofErr w:type="gramStart"/>
      <w:r w:rsidRPr="00A16251">
        <w:rPr>
          <w:rFonts w:cstheme="minorHAnsi"/>
          <w:sz w:val="28"/>
          <w:szCs w:val="28"/>
        </w:rPr>
        <w:t>child care</w:t>
      </w:r>
      <w:proofErr w:type="gramEnd"/>
      <w:r w:rsidRPr="00A16251">
        <w:rPr>
          <w:rFonts w:cstheme="minorHAnsi"/>
          <w:sz w:val="28"/>
          <w:szCs w:val="28"/>
        </w:rPr>
        <w:t xml:space="preserve"> providers in terms of four general themes: risk assessment, working in partnership, staff training and IT policies. Our school will ensure that staff are aware of the indicators of extremism and radicalisation, why learners may be susceptible to being drawn into terrorism and know how to respond in keeping with local and national guidance by completing regular training in relation to Prevent. Staff will use their judgement in identifying children who might be at risk of radicalisation, look out for concerning changes in behaviour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Pr="00A16251">
        <w:rPr>
          <w:rFonts w:ascii="Abadi Extra Light" w:hAnsi="Abadi Extra Light" w:cstheme="majorHAnsi"/>
          <w:sz w:val="28"/>
          <w:szCs w:val="28"/>
        </w:rPr>
        <w:t xml:space="preserve"> </w:t>
      </w:r>
      <w:r w:rsidR="00BB1E68" w:rsidRPr="00A16251">
        <w:rPr>
          <w:rFonts w:cstheme="minorHAnsi"/>
          <w:sz w:val="28"/>
          <w:szCs w:val="28"/>
        </w:rPr>
        <w:t xml:space="preserve">Given </w:t>
      </w:r>
      <w:r w:rsidR="00047558" w:rsidRPr="00A16251">
        <w:rPr>
          <w:rFonts w:cstheme="minorHAnsi"/>
          <w:sz w:val="28"/>
          <w:szCs w:val="28"/>
        </w:rPr>
        <w:t>Knowsley</w:t>
      </w:r>
      <w:r w:rsidR="00BB1E68" w:rsidRPr="00A16251">
        <w:rPr>
          <w:rFonts w:cstheme="minorHAnsi"/>
          <w:sz w:val="28"/>
          <w:szCs w:val="28"/>
        </w:rPr>
        <w:t xml:space="preserve"> is a priority area</w:t>
      </w:r>
      <w:r w:rsidR="004139CF" w:rsidRPr="00A16251">
        <w:rPr>
          <w:rFonts w:cstheme="minorHAnsi"/>
          <w:sz w:val="28"/>
          <w:szCs w:val="28"/>
        </w:rPr>
        <w:t xml:space="preserve">, </w:t>
      </w:r>
      <w:r w:rsidR="00BB1E68" w:rsidRPr="00A16251">
        <w:rPr>
          <w:rFonts w:cstheme="minorHAnsi"/>
          <w:sz w:val="28"/>
          <w:szCs w:val="28"/>
        </w:rPr>
        <w:t xml:space="preserve">schools can seek </w:t>
      </w:r>
      <w:r w:rsidR="004139CF" w:rsidRPr="00A16251">
        <w:rPr>
          <w:rFonts w:cstheme="minorHAnsi"/>
          <w:sz w:val="28"/>
          <w:szCs w:val="28"/>
        </w:rPr>
        <w:t xml:space="preserve">additional </w:t>
      </w:r>
      <w:r w:rsidR="00BB1E68" w:rsidRPr="00A16251">
        <w:rPr>
          <w:rFonts w:cstheme="minorHAnsi"/>
          <w:sz w:val="28"/>
          <w:szCs w:val="28"/>
        </w:rPr>
        <w:t>advice</w:t>
      </w:r>
      <w:r w:rsidR="00460727" w:rsidRPr="00A16251">
        <w:rPr>
          <w:rFonts w:cstheme="minorHAnsi"/>
          <w:sz w:val="28"/>
          <w:szCs w:val="28"/>
        </w:rPr>
        <w:t>, guidance and training</w:t>
      </w:r>
      <w:r w:rsidR="00BB1E68" w:rsidRPr="00A16251">
        <w:rPr>
          <w:rFonts w:cstheme="minorHAnsi"/>
          <w:sz w:val="28"/>
          <w:szCs w:val="28"/>
        </w:rPr>
        <w:t xml:space="preserve"> from the Local Authority’s </w:t>
      </w:r>
      <w:r w:rsidR="00047558" w:rsidRPr="00A16251">
        <w:rPr>
          <w:rFonts w:cstheme="minorHAnsi"/>
          <w:sz w:val="28"/>
          <w:szCs w:val="28"/>
        </w:rPr>
        <w:t xml:space="preserve">Chair of the Channel Panel </w:t>
      </w:r>
      <w:proofErr w:type="gramStart"/>
      <w:r w:rsidR="00047558" w:rsidRPr="00A16251">
        <w:rPr>
          <w:rFonts w:cstheme="minorHAnsi"/>
          <w:sz w:val="28"/>
          <w:szCs w:val="28"/>
        </w:rPr>
        <w:t xml:space="preserve">- </w:t>
      </w:r>
      <w:r w:rsidR="004139CF" w:rsidRPr="00A16251">
        <w:rPr>
          <w:rFonts w:cstheme="minorHAnsi"/>
          <w:sz w:val="28"/>
          <w:szCs w:val="28"/>
        </w:rPr>
        <w:t xml:space="preserve"> </w:t>
      </w:r>
      <w:r w:rsidR="00047558" w:rsidRPr="00A16251">
        <w:rPr>
          <w:rFonts w:cstheme="minorHAnsi"/>
          <w:sz w:val="28"/>
          <w:szCs w:val="28"/>
        </w:rPr>
        <w:t>Lindsey</w:t>
      </w:r>
      <w:proofErr w:type="gramEnd"/>
      <w:r w:rsidR="00047558" w:rsidRPr="00A16251">
        <w:rPr>
          <w:rFonts w:cstheme="minorHAnsi"/>
          <w:sz w:val="28"/>
          <w:szCs w:val="28"/>
        </w:rPr>
        <w:t xml:space="preserve"> Heaton Service Manager Quality Assurance Service - Contact details 07766780354.</w:t>
      </w:r>
    </w:p>
    <w:p w14:paraId="74F14FA7" w14:textId="77777777" w:rsidR="00047558" w:rsidRPr="00A16251" w:rsidRDefault="00047558" w:rsidP="00047558">
      <w:pPr>
        <w:spacing w:after="0" w:line="240" w:lineRule="auto"/>
        <w:jc w:val="both"/>
        <w:rPr>
          <w:rFonts w:cstheme="minorHAnsi"/>
          <w:sz w:val="28"/>
          <w:szCs w:val="28"/>
        </w:rPr>
      </w:pPr>
    </w:p>
    <w:p w14:paraId="0B9F1B53" w14:textId="4625A2E2" w:rsidR="002B2945" w:rsidRPr="00A16251" w:rsidRDefault="002B3866" w:rsidP="00824D7C">
      <w:pPr>
        <w:spacing w:after="0" w:line="240" w:lineRule="auto"/>
        <w:jc w:val="both"/>
        <w:rPr>
          <w:rFonts w:cstheme="minorHAnsi"/>
          <w:sz w:val="28"/>
          <w:szCs w:val="28"/>
        </w:rPr>
      </w:pPr>
      <w:r w:rsidRPr="00A16251">
        <w:rPr>
          <w:rFonts w:cstheme="minorHAnsi"/>
          <w:b/>
          <w:sz w:val="28"/>
          <w:szCs w:val="28"/>
        </w:rPr>
        <w:t xml:space="preserve"> </w:t>
      </w:r>
      <w:r w:rsidR="00824D7C" w:rsidRPr="00A16251">
        <w:rPr>
          <w:rFonts w:cstheme="minorHAnsi"/>
          <w:b/>
          <w:sz w:val="28"/>
          <w:szCs w:val="28"/>
        </w:rPr>
        <w:t>‘Section 5B of the Female Genital Mutilation Act 2003 (as inserted by section 74 of the Serious Crime Act 2015)</w:t>
      </w:r>
      <w:r w:rsidR="00824D7C" w:rsidRPr="00A16251">
        <w:rPr>
          <w:rFonts w:cstheme="minorHAnsi"/>
          <w:sz w:val="28"/>
          <w:szCs w:val="28"/>
        </w:rPr>
        <w:t xml:space="preserve"> places a </w:t>
      </w:r>
      <w:r w:rsidR="00824D7C" w:rsidRPr="00A16251">
        <w:rPr>
          <w:rFonts w:cstheme="minorHAnsi"/>
          <w:b/>
          <w:sz w:val="28"/>
          <w:szCs w:val="28"/>
        </w:rPr>
        <w:t>statutory duty upon</w:t>
      </w:r>
      <w:r w:rsidR="00824D7C" w:rsidRPr="00A16251">
        <w:rPr>
          <w:rFonts w:cstheme="minorHAnsi"/>
          <w:sz w:val="28"/>
          <w:szCs w:val="28"/>
        </w:rPr>
        <w:t xml:space="preserve"> </w:t>
      </w:r>
      <w:r w:rsidR="00824D7C" w:rsidRPr="00A16251">
        <w:rPr>
          <w:rFonts w:cstheme="minorHAnsi"/>
          <w:b/>
          <w:bCs/>
          <w:sz w:val="28"/>
          <w:szCs w:val="28"/>
        </w:rPr>
        <w:t xml:space="preserve">teachers </w:t>
      </w:r>
      <w:r w:rsidR="00824D7C" w:rsidRPr="00A16251">
        <w:rPr>
          <w:rFonts w:cstheme="minorHAnsi"/>
          <w:sz w:val="28"/>
          <w:szCs w:val="28"/>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A16251" w:rsidRDefault="002B2945" w:rsidP="00824D7C">
      <w:pPr>
        <w:spacing w:after="0" w:line="240" w:lineRule="auto"/>
        <w:jc w:val="both"/>
        <w:rPr>
          <w:rStyle w:val="Hyperlink"/>
          <w:rFonts w:cstheme="minorHAnsi"/>
          <w:b/>
          <w:color w:val="auto"/>
          <w:sz w:val="28"/>
          <w:szCs w:val="28"/>
        </w:rPr>
      </w:pPr>
      <w:hyperlink r:id="rId23" w:history="1">
        <w:r w:rsidRPr="00A16251">
          <w:rPr>
            <w:rStyle w:val="Hyperlink"/>
            <w:rFonts w:cstheme="minorHAnsi"/>
            <w:b/>
            <w:color w:val="auto"/>
            <w:sz w:val="28"/>
            <w:szCs w:val="28"/>
          </w:rPr>
          <w:t>www.gov.uk/government/publications/mandatory-reporting-of-female-genital-mutilation-procedural-information</w:t>
        </w:r>
      </w:hyperlink>
    </w:p>
    <w:p w14:paraId="63C7D9C9" w14:textId="77777777" w:rsidR="002B3866" w:rsidRPr="00A16251" w:rsidRDefault="002B3866" w:rsidP="00824D7C">
      <w:pPr>
        <w:spacing w:after="0" w:line="240" w:lineRule="auto"/>
        <w:jc w:val="both"/>
        <w:rPr>
          <w:rStyle w:val="Hyperlink"/>
          <w:rFonts w:cstheme="minorHAnsi"/>
          <w:color w:val="auto"/>
          <w:sz w:val="28"/>
          <w:szCs w:val="28"/>
        </w:rPr>
      </w:pPr>
    </w:p>
    <w:p w14:paraId="04FACFA9" w14:textId="3DCC8DB6" w:rsidR="002B3866" w:rsidRPr="00A16251" w:rsidRDefault="002B3866" w:rsidP="00824D7C">
      <w:pPr>
        <w:spacing w:after="0" w:line="240" w:lineRule="auto"/>
        <w:jc w:val="both"/>
        <w:rPr>
          <w:rStyle w:val="Hyperlink"/>
          <w:rFonts w:cstheme="minorHAnsi"/>
          <w:color w:val="auto"/>
          <w:sz w:val="28"/>
          <w:szCs w:val="28"/>
        </w:rPr>
      </w:pPr>
      <w:r w:rsidRPr="00A16251">
        <w:rPr>
          <w:rFonts w:cstheme="minorHAnsi"/>
          <w:noProof/>
          <w:sz w:val="28"/>
          <w:szCs w:val="28"/>
          <w:lang w:eastAsia="en-GB"/>
        </w:rPr>
        <w:lastRenderedPageBreak/>
        <mc:AlternateContent>
          <mc:Choice Requires="wps">
            <w:drawing>
              <wp:inline distT="0" distB="0" distL="0" distR="0" wp14:anchorId="6B655B0D" wp14:editId="2A62FD0E">
                <wp:extent cx="1497965" cy="5721350"/>
                <wp:effectExtent l="2858"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" fillcolor="#f2f2f2" stroked="f">
                <v:textbox>
                  <w:txbxContent>
                    <w:p w14:paraId="23E3CCAC" w14:textId="20F41E9B" w:rsidR="001166F7" w:rsidRPr="00786878" w:rsidRDefault="001166F7" w:rsidP="002B3866">
                      <w:pPr>
                        <w:spacing w:after="0" w:line="240" w:lineRule="auto"/>
                        <w:jc w:val="both"/>
                        <w:rPr>
                          <w:rFonts w:asciiTheme="majorHAnsi" w:hAnsiTheme="majorHAnsi" w:cstheme="majorHAnsi"/>
                        </w:rPr>
                      </w:pPr>
                      <w:r w:rsidRPr="00786878">
                        <w:rPr>
                          <w:rFonts w:asciiTheme="majorHAnsi" w:hAnsiTheme="majorHAnsi" w:cstheme="majorHAnsi"/>
                          <w:i/>
                        </w:rPr>
                        <w:t xml:space="preserve">Teachers </w:t>
                      </w:r>
                      <w:r w:rsidRPr="00786878">
                        <w:rPr>
                          <w:rFonts w:asciiTheme="majorHAnsi" w:hAnsiTheme="majorHAnsi" w:cstheme="majorHAnsi"/>
                          <w:b/>
                          <w:bCs/>
                          <w:i/>
                        </w:rPr>
                        <w:t xml:space="preserve">must </w:t>
                      </w:r>
                      <w:r w:rsidRPr="00786878">
                        <w:rPr>
                          <w:rFonts w:asciiTheme="majorHAnsi" w:hAnsiTheme="majorHAnsi"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5378B4">
                        <w:rPr>
                          <w:rFonts w:asciiTheme="majorHAnsi" w:hAnsiTheme="majorHAnsi" w:cstheme="majorHAnsi"/>
                        </w:rPr>
                        <w:t>. DFE 2023</w:t>
                      </w:r>
                    </w:p>
                    <w:p w14:paraId="752F974E" w14:textId="77777777" w:rsidR="001166F7" w:rsidRPr="00786878" w:rsidRDefault="001166F7" w:rsidP="002B3866">
                      <w:pPr>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24FD3F7E" w14:textId="77777777" w:rsidR="002B3866" w:rsidRPr="00A16251" w:rsidRDefault="002B3866" w:rsidP="00824D7C">
      <w:pPr>
        <w:spacing w:after="0" w:line="240" w:lineRule="auto"/>
        <w:jc w:val="both"/>
        <w:rPr>
          <w:rFonts w:cstheme="minorHAnsi"/>
          <w:sz w:val="28"/>
          <w:szCs w:val="28"/>
        </w:rPr>
      </w:pPr>
    </w:p>
    <w:p w14:paraId="7D245EC7" w14:textId="5BB9A9D8" w:rsidR="00340B0A" w:rsidRPr="00A16251" w:rsidRDefault="00824D7C" w:rsidP="00824D7C">
      <w:pPr>
        <w:spacing w:after="0" w:line="240" w:lineRule="auto"/>
        <w:jc w:val="both"/>
        <w:rPr>
          <w:rFonts w:cstheme="minorHAnsi"/>
          <w:sz w:val="28"/>
          <w:szCs w:val="28"/>
          <w:lang w:val="en"/>
        </w:rPr>
      </w:pPr>
      <w:r w:rsidRPr="00A16251">
        <w:rPr>
          <w:rFonts w:cstheme="minorHAnsi"/>
          <w:sz w:val="28"/>
          <w:szCs w:val="28"/>
          <w:lang w:val="en"/>
        </w:rPr>
        <w:t xml:space="preserve">The school will also consult the government guidance </w:t>
      </w:r>
      <w:hyperlink r:id="rId24" w:history="1">
        <w:r w:rsidRPr="00A16251">
          <w:rPr>
            <w:rStyle w:val="Hyperlink"/>
            <w:rFonts w:cstheme="minorHAnsi"/>
            <w:b/>
            <w:color w:val="auto"/>
            <w:sz w:val="28"/>
            <w:szCs w:val="28"/>
            <w:lang w:val="en"/>
          </w:rPr>
          <w:t>Multi-agency statutory guidance on female genital mutilation</w:t>
        </w:r>
      </w:hyperlink>
      <w:r w:rsidRPr="00A16251">
        <w:rPr>
          <w:rFonts w:cstheme="minorHAnsi"/>
          <w:b/>
          <w:sz w:val="28"/>
          <w:szCs w:val="28"/>
          <w:lang w:val="en"/>
        </w:rPr>
        <w:t xml:space="preserve"> </w:t>
      </w:r>
      <w:r w:rsidRPr="00A16251">
        <w:rPr>
          <w:rFonts w:cstheme="minorHAnsi"/>
          <w:sz w:val="28"/>
          <w:szCs w:val="28"/>
          <w:lang w:val="en"/>
        </w:rPr>
        <w:t>(</w:t>
      </w:r>
      <w:r w:rsidR="007A30F9" w:rsidRPr="00A16251">
        <w:rPr>
          <w:rFonts w:cstheme="minorHAnsi"/>
          <w:sz w:val="28"/>
          <w:szCs w:val="28"/>
          <w:lang w:val="en"/>
        </w:rPr>
        <w:t>Updated 2020</w:t>
      </w:r>
      <w:r w:rsidRPr="00A16251">
        <w:rPr>
          <w:rFonts w:cstheme="minorHAnsi"/>
          <w:sz w:val="28"/>
          <w:szCs w:val="28"/>
          <w:lang w:val="en"/>
        </w:rPr>
        <w:t>)</w:t>
      </w:r>
      <w:r w:rsidR="00E20D63" w:rsidRPr="00A16251">
        <w:rPr>
          <w:rFonts w:cstheme="minorHAnsi"/>
          <w:sz w:val="28"/>
          <w:szCs w:val="28"/>
          <w:lang w:val="en"/>
        </w:rPr>
        <w:t xml:space="preserve"> and will have reference to guidance provided by the National FGM Centre </w:t>
      </w:r>
      <w:hyperlink r:id="rId25" w:history="1">
        <w:r w:rsidR="00E20D63" w:rsidRPr="00A16251">
          <w:rPr>
            <w:rStyle w:val="Hyperlink"/>
            <w:rFonts w:cstheme="minorHAnsi"/>
            <w:b/>
            <w:color w:val="auto"/>
            <w:sz w:val="28"/>
            <w:szCs w:val="28"/>
            <w:lang w:val="en"/>
          </w:rPr>
          <w:t>FGM Schools Guidance - National FGM Centre</w:t>
        </w:r>
      </w:hyperlink>
      <w:r w:rsidR="00E95F78" w:rsidRPr="00A16251">
        <w:rPr>
          <w:rFonts w:cstheme="minorHAnsi"/>
          <w:sz w:val="28"/>
          <w:szCs w:val="28"/>
          <w:lang w:val="en"/>
        </w:rPr>
        <w:t>.</w:t>
      </w:r>
    </w:p>
    <w:p w14:paraId="7754FE7D" w14:textId="77777777" w:rsidR="00340B0A" w:rsidRPr="00A16251" w:rsidRDefault="00340B0A" w:rsidP="00824D7C">
      <w:pPr>
        <w:spacing w:after="0" w:line="240" w:lineRule="auto"/>
        <w:jc w:val="both"/>
        <w:rPr>
          <w:rFonts w:cstheme="minorHAnsi"/>
          <w:sz w:val="28"/>
          <w:szCs w:val="28"/>
          <w:lang w:val="en"/>
        </w:rPr>
      </w:pPr>
    </w:p>
    <w:p w14:paraId="6CED78BE" w14:textId="269113AA" w:rsidR="00176A36" w:rsidRPr="00A16251" w:rsidRDefault="00824D7C" w:rsidP="00824D7C">
      <w:pPr>
        <w:spacing w:after="0" w:line="240" w:lineRule="auto"/>
        <w:jc w:val="both"/>
        <w:rPr>
          <w:rFonts w:cstheme="minorHAnsi"/>
          <w:sz w:val="28"/>
          <w:szCs w:val="28"/>
        </w:rPr>
      </w:pPr>
      <w:r w:rsidRPr="00A16251">
        <w:rPr>
          <w:rFonts w:cstheme="minorHAnsi"/>
          <w:sz w:val="28"/>
          <w:szCs w:val="28"/>
          <w:lang w:val="en"/>
        </w:rPr>
        <w:t xml:space="preserve">In addition, the school recognises the important role schools have in safeguarding children from </w:t>
      </w:r>
      <w:hyperlink r:id="rId26" w:history="1">
        <w:r w:rsidRPr="00A16251">
          <w:rPr>
            <w:rStyle w:val="Hyperlink"/>
            <w:rFonts w:cstheme="minorHAnsi"/>
            <w:b/>
            <w:color w:val="auto"/>
            <w:sz w:val="28"/>
            <w:szCs w:val="28"/>
            <w:lang w:val="en"/>
          </w:rPr>
          <w:t>Forced Marriage</w:t>
        </w:r>
      </w:hyperlink>
      <w:r w:rsidRPr="00A16251">
        <w:rPr>
          <w:rFonts w:cstheme="minorHAnsi"/>
          <w:sz w:val="28"/>
          <w:szCs w:val="28"/>
          <w:lang w:val="en"/>
        </w:rPr>
        <w:t xml:space="preserve">. </w:t>
      </w:r>
      <w:r w:rsidRPr="00A16251">
        <w:rPr>
          <w:rFonts w:cstheme="minorHAnsi"/>
          <w:sz w:val="28"/>
          <w:szCs w:val="28"/>
        </w:rPr>
        <w:t xml:space="preserve">The Forced Marriage Unit has published </w:t>
      </w:r>
      <w:hyperlink r:id="rId27" w:history="1">
        <w:r w:rsidR="00FE1D27" w:rsidRPr="00A16251">
          <w:rPr>
            <w:rStyle w:val="Hyperlink"/>
            <w:rFonts w:cstheme="minorHAnsi"/>
            <w:b/>
            <w:color w:val="auto"/>
            <w:sz w:val="28"/>
            <w:szCs w:val="28"/>
          </w:rPr>
          <w:t>Multi-agency statutory guidance</w:t>
        </w:r>
      </w:hyperlink>
      <w:r w:rsidRPr="00A16251">
        <w:rPr>
          <w:rFonts w:cstheme="minorHAnsi"/>
          <w:sz w:val="28"/>
          <w:szCs w:val="28"/>
        </w:rPr>
        <w:t xml:space="preserve">, with </w:t>
      </w:r>
      <w:r w:rsidR="00BA2450" w:rsidRPr="00A16251">
        <w:rPr>
          <w:rFonts w:cstheme="minorHAnsi"/>
          <w:sz w:val="28"/>
          <w:szCs w:val="28"/>
        </w:rPr>
        <w:t>points 8.1, 8.2 and 8.3</w:t>
      </w:r>
      <w:r w:rsidRPr="00A16251">
        <w:rPr>
          <w:rFonts w:cstheme="minorHAnsi"/>
          <w:sz w:val="28"/>
          <w:szCs w:val="28"/>
        </w:rPr>
        <w:t xml:space="preserve"> focusing on the role of schools and colleges. </w:t>
      </w:r>
      <w:r w:rsidR="00FE1D27" w:rsidRPr="00A16251">
        <w:rPr>
          <w:rFonts w:cstheme="minorHAnsi"/>
          <w:sz w:val="28"/>
          <w:szCs w:val="28"/>
        </w:rPr>
        <w:t xml:space="preserve">The school is clear that when it comes to the marriage of a child, the distinction between a forced marriage and an arranged marriage does not exist. Following the </w:t>
      </w:r>
      <w:hyperlink r:id="rId28" w:history="1">
        <w:r w:rsidR="00FE1D27" w:rsidRPr="00A16251">
          <w:rPr>
            <w:rStyle w:val="Hyperlink"/>
            <w:rFonts w:cstheme="minorHAnsi"/>
            <w:b/>
            <w:color w:val="auto"/>
            <w:sz w:val="28"/>
            <w:szCs w:val="28"/>
          </w:rPr>
          <w:t>Marriage and Civil Partnership (Minimum Age) Act 2022</w:t>
        </w:r>
      </w:hyperlink>
      <w:r w:rsidR="00FE1D27" w:rsidRPr="00A16251">
        <w:rPr>
          <w:rFonts w:cstheme="minorHAnsi"/>
          <w:sz w:val="28"/>
          <w:szCs w:val="28"/>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w:t>
      </w:r>
      <w:proofErr w:type="gramStart"/>
      <w:r w:rsidR="00FE1D27" w:rsidRPr="00A16251">
        <w:rPr>
          <w:rFonts w:cstheme="minorHAnsi"/>
          <w:sz w:val="28"/>
          <w:szCs w:val="28"/>
        </w:rPr>
        <w:t>enter into</w:t>
      </w:r>
      <w:proofErr w:type="gramEnd"/>
      <w:r w:rsidR="00FE1D27" w:rsidRPr="00A16251">
        <w:rPr>
          <w:rFonts w:cstheme="minorHAnsi"/>
          <w:sz w:val="28"/>
          <w:szCs w:val="28"/>
        </w:rPr>
        <w:t xml:space="preserve"> a civil partnership in England and Wales is 18.) </w:t>
      </w:r>
      <w:r w:rsidRPr="00A16251">
        <w:rPr>
          <w:rFonts w:cstheme="minorHAnsi"/>
          <w:sz w:val="28"/>
          <w:szCs w:val="28"/>
        </w:rPr>
        <w:t>School and college staff can contact the Forced Marriage Unit if they need advice or information. Contact: 020 7008 0151</w:t>
      </w:r>
      <w:r w:rsidR="00BA2450" w:rsidRPr="00A16251">
        <w:rPr>
          <w:rFonts w:cstheme="minorHAnsi"/>
          <w:sz w:val="28"/>
          <w:szCs w:val="28"/>
        </w:rPr>
        <w:t xml:space="preserve"> (Monday to Friday 9:00am-5:00pm)</w:t>
      </w:r>
      <w:r w:rsidRPr="00A16251">
        <w:rPr>
          <w:rFonts w:cstheme="minorHAnsi"/>
          <w:sz w:val="28"/>
          <w:szCs w:val="28"/>
        </w:rPr>
        <w:t xml:space="preserve"> or email: </w:t>
      </w:r>
      <w:hyperlink r:id="rId29" w:history="1">
        <w:r w:rsidRPr="00A16251">
          <w:rPr>
            <w:rStyle w:val="Hyperlink"/>
            <w:rFonts w:cstheme="minorHAnsi"/>
            <w:color w:val="auto"/>
            <w:sz w:val="28"/>
            <w:szCs w:val="28"/>
          </w:rPr>
          <w:t>fmu@fco.gov.uk</w:t>
        </w:r>
      </w:hyperlink>
      <w:r w:rsidRPr="00A16251">
        <w:rPr>
          <w:rFonts w:cstheme="minorHAnsi"/>
          <w:sz w:val="28"/>
          <w:szCs w:val="28"/>
        </w:rPr>
        <w:t>.</w:t>
      </w:r>
    </w:p>
    <w:p w14:paraId="1AC662CA" w14:textId="77777777" w:rsidR="00824D7C" w:rsidRPr="00A16251" w:rsidRDefault="00824D7C" w:rsidP="00824D7C">
      <w:pPr>
        <w:spacing w:after="0" w:line="240" w:lineRule="auto"/>
        <w:jc w:val="both"/>
        <w:rPr>
          <w:rFonts w:cstheme="minorHAnsi"/>
          <w:sz w:val="28"/>
          <w:szCs w:val="28"/>
        </w:rPr>
      </w:pPr>
    </w:p>
    <w:p w14:paraId="47C8A810" w14:textId="52999D41"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Early years providers have a duty under section 40 of the </w:t>
      </w:r>
      <w:r w:rsidRPr="00A16251">
        <w:rPr>
          <w:rFonts w:cstheme="minorHAnsi"/>
          <w:b/>
          <w:sz w:val="28"/>
          <w:szCs w:val="28"/>
        </w:rPr>
        <w:t>Childcare Act 2006</w:t>
      </w:r>
      <w:r w:rsidRPr="00A16251">
        <w:rPr>
          <w:rFonts w:cstheme="minorHAnsi"/>
          <w:sz w:val="28"/>
          <w:szCs w:val="28"/>
        </w:rPr>
        <w:t xml:space="preserve"> to comply with the welfare requirements of the </w:t>
      </w:r>
      <w:hyperlink r:id="rId30" w:history="1">
        <w:r w:rsidRPr="00A16251">
          <w:rPr>
            <w:rStyle w:val="Hyperlink"/>
            <w:rFonts w:cstheme="minorHAnsi"/>
            <w:b/>
            <w:color w:val="auto"/>
            <w:sz w:val="28"/>
            <w:szCs w:val="28"/>
          </w:rPr>
          <w:t>Statutory Framework for the Early Years Foundation Stage</w:t>
        </w:r>
      </w:hyperlink>
      <w:r w:rsidRPr="00A16251">
        <w:rPr>
          <w:rFonts w:cstheme="minorHAnsi"/>
          <w:sz w:val="28"/>
          <w:szCs w:val="28"/>
        </w:rPr>
        <w:t xml:space="preserve">. </w:t>
      </w:r>
    </w:p>
    <w:p w14:paraId="77E44EFE" w14:textId="77777777" w:rsidR="00824D7C" w:rsidRPr="00A16251" w:rsidRDefault="00824D7C" w:rsidP="00824D7C">
      <w:pPr>
        <w:spacing w:after="0" w:line="240" w:lineRule="auto"/>
        <w:jc w:val="both"/>
        <w:rPr>
          <w:rFonts w:cstheme="minorHAnsi"/>
          <w:sz w:val="28"/>
          <w:szCs w:val="28"/>
        </w:rPr>
      </w:pPr>
    </w:p>
    <w:p w14:paraId="0CB756AB" w14:textId="19706679"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w:t>
      </w:r>
      <w:hyperlink r:id="rId31" w:history="1">
        <w:r w:rsidRPr="00A16251">
          <w:rPr>
            <w:rStyle w:val="Hyperlink"/>
            <w:rFonts w:cstheme="minorHAnsi"/>
            <w:b/>
            <w:color w:val="auto"/>
            <w:sz w:val="28"/>
            <w:szCs w:val="28"/>
          </w:rPr>
          <w:t>Teach</w:t>
        </w:r>
        <w:r w:rsidR="00340B0A" w:rsidRPr="00A16251">
          <w:rPr>
            <w:rStyle w:val="Hyperlink"/>
            <w:rFonts w:cstheme="minorHAnsi"/>
            <w:b/>
            <w:color w:val="auto"/>
            <w:sz w:val="28"/>
            <w:szCs w:val="28"/>
          </w:rPr>
          <w:t>ers</w:t>
        </w:r>
        <w:r w:rsidR="00846177" w:rsidRPr="00A16251">
          <w:rPr>
            <w:rStyle w:val="Hyperlink"/>
            <w:rFonts w:cstheme="minorHAnsi"/>
            <w:b/>
            <w:color w:val="auto"/>
            <w:sz w:val="28"/>
            <w:szCs w:val="28"/>
          </w:rPr>
          <w:t>’</w:t>
        </w:r>
        <w:r w:rsidRPr="00A16251">
          <w:rPr>
            <w:rStyle w:val="Hyperlink"/>
            <w:rFonts w:cstheme="minorHAnsi"/>
            <w:b/>
            <w:color w:val="auto"/>
            <w:sz w:val="28"/>
            <w:szCs w:val="28"/>
          </w:rPr>
          <w:t xml:space="preserve"> Standards</w:t>
        </w:r>
      </w:hyperlink>
      <w:r w:rsidRPr="00A16251">
        <w:rPr>
          <w:rFonts w:cstheme="minorHAnsi"/>
          <w:b/>
          <w:sz w:val="28"/>
          <w:szCs w:val="28"/>
        </w:rPr>
        <w:t xml:space="preserve"> </w:t>
      </w:r>
      <w:r w:rsidRPr="00A16251">
        <w:rPr>
          <w:rFonts w:cstheme="minorHAnsi"/>
          <w:sz w:val="28"/>
          <w:szCs w:val="28"/>
        </w:rPr>
        <w:t>(DfE 2013</w:t>
      </w:r>
      <w:r w:rsidR="00FE1D27" w:rsidRPr="00A16251">
        <w:rPr>
          <w:rFonts w:cstheme="minorHAnsi"/>
          <w:sz w:val="28"/>
          <w:szCs w:val="28"/>
        </w:rPr>
        <w:t>, updated 2021</w:t>
      </w:r>
      <w:r w:rsidRPr="00A16251">
        <w:rPr>
          <w:rFonts w:cstheme="minorHAnsi"/>
          <w:sz w:val="28"/>
          <w:szCs w:val="28"/>
        </w:rPr>
        <w:t xml:space="preserve">) also requires all teachers to ‘uphold public trust in the profession and maintain high standards of ethics and behaviour, within and outside school, including: </w:t>
      </w:r>
    </w:p>
    <w:p w14:paraId="7084A347" w14:textId="77777777" w:rsidR="00824D7C" w:rsidRPr="00A16251" w:rsidRDefault="00824D7C" w:rsidP="00824D7C">
      <w:pPr>
        <w:spacing w:after="0" w:line="240" w:lineRule="auto"/>
        <w:jc w:val="both"/>
        <w:rPr>
          <w:rFonts w:cstheme="minorHAnsi"/>
          <w:sz w:val="28"/>
          <w:szCs w:val="28"/>
        </w:rPr>
      </w:pPr>
    </w:p>
    <w:p w14:paraId="2B78CDBC"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t xml:space="preserve">treating pupils with dignity, building relationships rooted in mutual respect, and </w:t>
      </w:r>
      <w:proofErr w:type="gramStart"/>
      <w:r w:rsidRPr="00A16251">
        <w:rPr>
          <w:rFonts w:cstheme="minorHAnsi"/>
          <w:sz w:val="28"/>
          <w:szCs w:val="28"/>
        </w:rPr>
        <w:t>at all times</w:t>
      </w:r>
      <w:proofErr w:type="gramEnd"/>
      <w:r w:rsidRPr="00A16251">
        <w:rPr>
          <w:rFonts w:cstheme="minorHAnsi"/>
          <w:sz w:val="28"/>
          <w:szCs w:val="28"/>
        </w:rPr>
        <w:t xml:space="preserve"> observing proper boundaries appropriate to a teacher’s professional position </w:t>
      </w:r>
    </w:p>
    <w:p w14:paraId="54797159" w14:textId="77777777" w:rsidR="00824D7C" w:rsidRPr="00A16251" w:rsidRDefault="00824D7C" w:rsidP="00445749">
      <w:pPr>
        <w:numPr>
          <w:ilvl w:val="0"/>
          <w:numId w:val="2"/>
        </w:numPr>
        <w:spacing w:after="0" w:line="240" w:lineRule="auto"/>
        <w:ind w:left="284" w:hanging="284"/>
        <w:jc w:val="both"/>
        <w:rPr>
          <w:rFonts w:cstheme="minorHAnsi"/>
          <w:sz w:val="28"/>
          <w:szCs w:val="28"/>
        </w:rPr>
      </w:pPr>
      <w:r w:rsidRPr="00A16251">
        <w:rPr>
          <w:rFonts w:cstheme="minorHAnsi"/>
          <w:sz w:val="28"/>
          <w:szCs w:val="28"/>
        </w:rPr>
        <w:lastRenderedPageBreak/>
        <w:t xml:space="preserve">having regard for the need to safeguard pupils’ well-being, in accordance with statutory provisions </w:t>
      </w:r>
    </w:p>
    <w:p w14:paraId="72D1556E" w14:textId="409A4549" w:rsidR="00C86910" w:rsidRPr="00A16251" w:rsidRDefault="00824D7C"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showing tolerance of and respect for the rights of others</w:t>
      </w:r>
    </w:p>
    <w:p w14:paraId="0BBF2FD2" w14:textId="77777777"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not undermining fundamental British values, including democracy, the rule of law, individual liberty and mutual respect, and tolerance of those with different faiths and beliefs</w:t>
      </w:r>
    </w:p>
    <w:p w14:paraId="3936B8D8" w14:textId="59BB9139" w:rsidR="00C86910" w:rsidRPr="00A16251" w:rsidRDefault="00C86910" w:rsidP="00C86910">
      <w:pPr>
        <w:numPr>
          <w:ilvl w:val="0"/>
          <w:numId w:val="2"/>
        </w:numPr>
        <w:spacing w:after="0" w:line="240" w:lineRule="auto"/>
        <w:ind w:left="284" w:hanging="284"/>
        <w:jc w:val="both"/>
        <w:rPr>
          <w:rFonts w:cstheme="minorHAnsi"/>
          <w:sz w:val="28"/>
          <w:szCs w:val="28"/>
        </w:rPr>
      </w:pPr>
      <w:r w:rsidRPr="00A16251">
        <w:rPr>
          <w:rFonts w:cstheme="minorHAnsi"/>
          <w:sz w:val="28"/>
          <w:szCs w:val="28"/>
        </w:rPr>
        <w:t>ensuring that personal beliefs are not expressed in ways which exploit pupils’ vulnerability or might lead them to break the law.</w:t>
      </w:r>
    </w:p>
    <w:p w14:paraId="23971A79" w14:textId="77777777" w:rsidR="00824D7C" w:rsidRPr="00A16251" w:rsidRDefault="00824D7C" w:rsidP="00824D7C">
      <w:pPr>
        <w:spacing w:after="0" w:line="240" w:lineRule="auto"/>
        <w:jc w:val="both"/>
        <w:rPr>
          <w:rFonts w:cstheme="minorHAnsi"/>
          <w:sz w:val="28"/>
          <w:szCs w:val="28"/>
        </w:rPr>
      </w:pPr>
    </w:p>
    <w:p w14:paraId="76DF69F9" w14:textId="2812C03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In addition, the </w:t>
      </w:r>
      <w:r w:rsidRPr="00A16251">
        <w:rPr>
          <w:rFonts w:cstheme="minorHAnsi"/>
          <w:b/>
          <w:sz w:val="28"/>
          <w:szCs w:val="28"/>
        </w:rPr>
        <w:t>Sexual Offences Act 2003</w:t>
      </w:r>
      <w:r w:rsidRPr="00A16251">
        <w:rPr>
          <w:rFonts w:cstheme="minorHAnsi"/>
          <w:sz w:val="28"/>
          <w:szCs w:val="28"/>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A16251" w:rsidRDefault="002A5C5C" w:rsidP="00824D7C">
      <w:pPr>
        <w:spacing w:after="0" w:line="240" w:lineRule="auto"/>
        <w:jc w:val="both"/>
        <w:rPr>
          <w:rFonts w:cstheme="minorHAnsi"/>
          <w:sz w:val="28"/>
          <w:szCs w:val="28"/>
        </w:rPr>
      </w:pPr>
    </w:p>
    <w:p w14:paraId="62EDFD32" w14:textId="566179E0" w:rsidR="002A5C5C" w:rsidRPr="00A16251" w:rsidRDefault="002A5C5C" w:rsidP="00824D7C">
      <w:pPr>
        <w:spacing w:after="0" w:line="240" w:lineRule="auto"/>
        <w:jc w:val="both"/>
        <w:rPr>
          <w:rFonts w:cstheme="minorHAnsi"/>
          <w:sz w:val="28"/>
          <w:szCs w:val="28"/>
        </w:rPr>
      </w:pPr>
      <w:r w:rsidRPr="00A16251">
        <w:rPr>
          <w:rFonts w:cstheme="minorHAnsi"/>
          <w:sz w:val="28"/>
          <w:szCs w:val="28"/>
        </w:rPr>
        <w:t xml:space="preserve">The </w:t>
      </w:r>
      <w:r w:rsidRPr="00A16251">
        <w:rPr>
          <w:rFonts w:cstheme="minorHAnsi"/>
          <w:b/>
          <w:sz w:val="28"/>
          <w:szCs w:val="28"/>
        </w:rPr>
        <w:t>Human Rights Act 1998</w:t>
      </w:r>
      <w:r w:rsidRPr="00A16251">
        <w:rPr>
          <w:rFonts w:cstheme="minorHAnsi"/>
          <w:sz w:val="28"/>
          <w:szCs w:val="28"/>
        </w:rPr>
        <w:t xml:space="preserve"> sets out fundamental rights and freedoms that everyone is entitle</w:t>
      </w:r>
      <w:r w:rsidR="00D83F00" w:rsidRPr="00A16251">
        <w:rPr>
          <w:rFonts w:cstheme="minorHAnsi"/>
          <w:sz w:val="28"/>
          <w:szCs w:val="28"/>
        </w:rPr>
        <w:t>d</w:t>
      </w:r>
      <w:r w:rsidRPr="00A16251">
        <w:rPr>
          <w:rFonts w:cstheme="minorHAnsi"/>
          <w:sz w:val="28"/>
          <w:szCs w:val="28"/>
        </w:rPr>
        <w:t xml:space="preserve"> to and contains the Articles and protocols of the </w:t>
      </w:r>
      <w:r w:rsidRPr="00A16251">
        <w:rPr>
          <w:rFonts w:cstheme="minorHAnsi"/>
          <w:b/>
          <w:sz w:val="28"/>
          <w:szCs w:val="28"/>
        </w:rPr>
        <w:t>European Convention on Human Rights</w:t>
      </w:r>
      <w:r w:rsidRPr="00A16251">
        <w:rPr>
          <w:rFonts w:cstheme="minorHAnsi"/>
          <w:sz w:val="28"/>
          <w:szCs w:val="28"/>
        </w:rPr>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6C83EA62" w14:textId="77777777" w:rsidR="002A5C5C" w:rsidRPr="00A16251" w:rsidRDefault="002A5C5C" w:rsidP="00824D7C">
      <w:pPr>
        <w:spacing w:after="0" w:line="240" w:lineRule="auto"/>
        <w:jc w:val="both"/>
        <w:rPr>
          <w:rFonts w:cstheme="minorHAnsi"/>
          <w:sz w:val="28"/>
          <w:szCs w:val="28"/>
        </w:rPr>
      </w:pPr>
    </w:p>
    <w:p w14:paraId="17F3DB1C" w14:textId="77777777"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3: the right to freedom from inhuman and degrading treatment (an absolute right)</w:t>
      </w:r>
    </w:p>
    <w:p w14:paraId="01297E18" w14:textId="7DBE90D3"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Article 8: the right to respect for private and family life (a qualified right) includes a duty to protect individuals’ physical and psychological integrity</w:t>
      </w:r>
    </w:p>
    <w:p w14:paraId="2FD705AF" w14:textId="03D88788"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 xml:space="preserve">Article 14: requires that </w:t>
      </w:r>
      <w:proofErr w:type="gramStart"/>
      <w:r w:rsidRPr="00A16251">
        <w:rPr>
          <w:rFonts w:cstheme="minorHAnsi"/>
          <w:sz w:val="28"/>
          <w:szCs w:val="28"/>
        </w:rPr>
        <w:t>all of</w:t>
      </w:r>
      <w:proofErr w:type="gramEnd"/>
      <w:r w:rsidRPr="00A16251">
        <w:rPr>
          <w:rFonts w:cstheme="minorHAnsi"/>
          <w:sz w:val="28"/>
          <w:szCs w:val="28"/>
        </w:rPr>
        <w:t xml:space="preserve"> the rights and freedoms set out in the Act must be protected and applied without discrimination, and</w:t>
      </w:r>
    </w:p>
    <w:p w14:paraId="2E05E91F" w14:textId="1BC39B7A" w:rsidR="002A5C5C" w:rsidRPr="00A16251" w:rsidRDefault="002A5C5C" w:rsidP="00C2609D">
      <w:pPr>
        <w:pStyle w:val="ListParagraph"/>
        <w:numPr>
          <w:ilvl w:val="0"/>
          <w:numId w:val="37"/>
        </w:numPr>
        <w:spacing w:after="0" w:line="240" w:lineRule="auto"/>
        <w:ind w:left="284" w:hanging="284"/>
        <w:jc w:val="both"/>
        <w:rPr>
          <w:rFonts w:cstheme="minorHAnsi"/>
          <w:sz w:val="28"/>
          <w:szCs w:val="28"/>
        </w:rPr>
      </w:pPr>
      <w:r w:rsidRPr="00A16251">
        <w:rPr>
          <w:rFonts w:cstheme="minorHAnsi"/>
          <w:sz w:val="28"/>
          <w:szCs w:val="28"/>
        </w:rPr>
        <w:t>Protocol 1, Article 2: protects the right to education</w:t>
      </w:r>
    </w:p>
    <w:p w14:paraId="1023B218" w14:textId="6D7F994B" w:rsidR="002A5C5C" w:rsidRPr="00A16251" w:rsidRDefault="002A5C5C" w:rsidP="002A5C5C">
      <w:pPr>
        <w:spacing w:after="0" w:line="240" w:lineRule="auto"/>
        <w:jc w:val="both"/>
        <w:rPr>
          <w:rFonts w:cstheme="minorHAnsi"/>
          <w:sz w:val="28"/>
          <w:szCs w:val="28"/>
        </w:rPr>
      </w:pPr>
    </w:p>
    <w:p w14:paraId="5328B321" w14:textId="163E8204" w:rsidR="002A5C5C" w:rsidRPr="00A16251" w:rsidRDefault="002A5C5C" w:rsidP="002A5C5C">
      <w:pPr>
        <w:spacing w:after="0" w:line="240" w:lineRule="auto"/>
        <w:jc w:val="both"/>
        <w:rPr>
          <w:rFonts w:cstheme="minorHAnsi"/>
          <w:sz w:val="28"/>
          <w:szCs w:val="28"/>
        </w:rPr>
      </w:pPr>
      <w:r w:rsidRPr="00A16251">
        <w:rPr>
          <w:rFonts w:cstheme="minorHAnsi"/>
          <w:sz w:val="28"/>
          <w:szCs w:val="28"/>
        </w:rPr>
        <w:t xml:space="preserve">We recognise that 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these rights, depending on the nature of the conduct and the circumstances</w:t>
      </w:r>
      <w:r w:rsidR="00447AD8" w:rsidRPr="00A16251">
        <w:rPr>
          <w:rFonts w:cstheme="minorHAnsi"/>
          <w:sz w:val="28"/>
          <w:szCs w:val="28"/>
        </w:rPr>
        <w:t>.</w:t>
      </w:r>
    </w:p>
    <w:p w14:paraId="770E7FBC" w14:textId="0247368D" w:rsidR="00447AD8" w:rsidRPr="00A16251" w:rsidRDefault="00447AD8" w:rsidP="002A5C5C">
      <w:pPr>
        <w:spacing w:after="0" w:line="240" w:lineRule="auto"/>
        <w:jc w:val="both"/>
        <w:rPr>
          <w:rFonts w:cstheme="minorHAnsi"/>
          <w:sz w:val="28"/>
          <w:szCs w:val="28"/>
        </w:rPr>
      </w:pPr>
    </w:p>
    <w:p w14:paraId="01047E64" w14:textId="035E550A" w:rsidR="00447AD8" w:rsidRPr="00A16251" w:rsidRDefault="00447AD8" w:rsidP="002A5C5C">
      <w:pPr>
        <w:spacing w:after="0" w:line="240" w:lineRule="auto"/>
        <w:jc w:val="both"/>
        <w:rPr>
          <w:rFonts w:cstheme="minorHAnsi"/>
          <w:sz w:val="28"/>
          <w:szCs w:val="28"/>
        </w:rPr>
      </w:pPr>
      <w:r w:rsidRPr="00A16251">
        <w:rPr>
          <w:rFonts w:cstheme="minorHAnsi"/>
          <w:sz w:val="28"/>
          <w:szCs w:val="28"/>
        </w:rPr>
        <w:t xml:space="preserve">Schools and colleges also have obligations under the </w:t>
      </w:r>
      <w:r w:rsidRPr="00A16251">
        <w:rPr>
          <w:rFonts w:cstheme="minorHAnsi"/>
          <w:b/>
          <w:sz w:val="28"/>
          <w:szCs w:val="28"/>
        </w:rPr>
        <w:t>Equality Act 2010</w:t>
      </w:r>
      <w:r w:rsidR="00BA2450" w:rsidRPr="00A16251">
        <w:rPr>
          <w:rFonts w:cstheme="minorHAnsi"/>
          <w:b/>
          <w:sz w:val="28"/>
          <w:szCs w:val="28"/>
        </w:rPr>
        <w:t xml:space="preserve"> </w:t>
      </w:r>
      <w:r w:rsidR="00BA2450" w:rsidRPr="00A16251">
        <w:rPr>
          <w:rFonts w:cstheme="minorHAnsi"/>
          <w:bCs/>
          <w:sz w:val="28"/>
          <w:szCs w:val="28"/>
        </w:rPr>
        <w:t>(updated 2018)</w:t>
      </w:r>
      <w:r w:rsidRPr="00A16251">
        <w:rPr>
          <w:rFonts w:cstheme="minorHAnsi"/>
          <w:bCs/>
          <w:sz w:val="28"/>
          <w:szCs w:val="28"/>
        </w:rPr>
        <w:t xml:space="preserve"> </w:t>
      </w:r>
      <w:r w:rsidRPr="00A16251">
        <w:rPr>
          <w:rFonts w:cstheme="minorHAnsi"/>
          <w:sz w:val="28"/>
          <w:szCs w:val="28"/>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w:t>
      </w:r>
      <w:r w:rsidRPr="00A16251">
        <w:rPr>
          <w:rFonts w:cstheme="minorHAnsi"/>
          <w:sz w:val="28"/>
          <w:szCs w:val="28"/>
        </w:rPr>
        <w:lastRenderedPageBreak/>
        <w:t xml:space="preserve">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2" w:history="1">
        <w:r w:rsidRPr="00A16251">
          <w:rPr>
            <w:rStyle w:val="Hyperlink"/>
            <w:rFonts w:cstheme="minorHAnsi"/>
            <w:b/>
            <w:color w:val="auto"/>
            <w:sz w:val="28"/>
            <w:szCs w:val="28"/>
          </w:rPr>
          <w:t>Equality Act 2010: advice for schools</w:t>
        </w:r>
      </w:hyperlink>
      <w:r w:rsidRPr="00A16251">
        <w:rPr>
          <w:rFonts w:cstheme="minorHAnsi"/>
          <w:sz w:val="28"/>
          <w:szCs w:val="28"/>
        </w:rPr>
        <w:t>.</w:t>
      </w:r>
    </w:p>
    <w:p w14:paraId="7DBD42D1" w14:textId="60B943A9" w:rsidR="00B45AE9" w:rsidRPr="00A16251" w:rsidRDefault="00B45AE9" w:rsidP="002A5C5C">
      <w:pPr>
        <w:spacing w:after="0" w:line="240" w:lineRule="auto"/>
        <w:jc w:val="both"/>
        <w:rPr>
          <w:rFonts w:cstheme="minorHAnsi"/>
          <w:sz w:val="28"/>
          <w:szCs w:val="28"/>
        </w:rPr>
      </w:pPr>
    </w:p>
    <w:p w14:paraId="1D673DAA" w14:textId="734ED3F2" w:rsidR="00DD630F" w:rsidRPr="00A16251" w:rsidRDefault="00B45AE9" w:rsidP="00DD630F">
      <w:pPr>
        <w:spacing w:after="0" w:line="240" w:lineRule="auto"/>
        <w:jc w:val="both"/>
        <w:rPr>
          <w:rFonts w:ascii="Calibri" w:hAnsi="Calibri" w:cs="Calibri"/>
          <w:sz w:val="28"/>
          <w:szCs w:val="28"/>
        </w:rPr>
      </w:pPr>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3" w:anchor=":~:text=This%20guidance%20was%20updated%20in%20April%202023.&amp;text=It%20offers%20individuals%20stronger%20protection,everyone%20with%20dignity%20and%20respect." w:history="1">
        <w:r w:rsidR="00DD630F" w:rsidRPr="00A16251">
          <w:rPr>
            <w:rStyle w:val="Hyperlink"/>
            <w:rFonts w:ascii="Calibri" w:hAnsi="Calibri" w:cs="Calibri"/>
            <w:b/>
            <w:color w:val="auto"/>
            <w:sz w:val="28"/>
            <w:szCs w:val="28"/>
          </w:rPr>
          <w:t>Technical Guidance on Public Sector Equality Duty: England (updated 2023)</w:t>
        </w:r>
      </w:hyperlink>
      <w:r w:rsidR="00DD630F" w:rsidRPr="00A16251">
        <w:rPr>
          <w:rFonts w:ascii="Calibri" w:hAnsi="Calibri" w:cs="Calibri"/>
          <w:sz w:val="28"/>
          <w:szCs w:val="28"/>
        </w:rPr>
        <w:t xml:space="preserve">. </w:t>
      </w:r>
    </w:p>
    <w:p w14:paraId="1CB55783" w14:textId="77777777" w:rsidR="00DD630F" w:rsidRPr="00A16251" w:rsidRDefault="00DD630F" w:rsidP="00DD630F">
      <w:pPr>
        <w:spacing w:after="0" w:line="240" w:lineRule="auto"/>
        <w:jc w:val="both"/>
        <w:rPr>
          <w:rFonts w:ascii="Calibri" w:hAnsi="Calibri" w:cs="Calibri"/>
          <w:sz w:val="28"/>
          <w:szCs w:val="28"/>
        </w:rPr>
      </w:pPr>
    </w:p>
    <w:p w14:paraId="73EAEB44" w14:textId="77777777" w:rsidR="00DD630F" w:rsidRPr="00A16251" w:rsidRDefault="00DD630F" w:rsidP="00DD630F">
      <w:pPr>
        <w:spacing w:after="0" w:line="240" w:lineRule="auto"/>
        <w:jc w:val="both"/>
        <w:rPr>
          <w:rFonts w:ascii="Calibri" w:hAnsi="Calibri" w:cs="Calibri"/>
          <w:b/>
          <w:sz w:val="28"/>
          <w:szCs w:val="28"/>
        </w:rPr>
      </w:pPr>
      <w:r w:rsidRPr="00A16251">
        <w:rPr>
          <w:rFonts w:ascii="Calibri" w:hAnsi="Calibri" w:cs="Calibri"/>
          <w:b/>
          <w:sz w:val="28"/>
          <w:szCs w:val="28"/>
        </w:rPr>
        <w:t xml:space="preserve">The school and this policy also </w:t>
      </w:r>
      <w:proofErr w:type="gramStart"/>
      <w:r w:rsidRPr="00A16251">
        <w:rPr>
          <w:rFonts w:ascii="Calibri" w:hAnsi="Calibri" w:cs="Calibri"/>
          <w:b/>
          <w:sz w:val="28"/>
          <w:szCs w:val="28"/>
        </w:rPr>
        <w:t>takes</w:t>
      </w:r>
      <w:proofErr w:type="gramEnd"/>
      <w:r w:rsidRPr="00A16251">
        <w:rPr>
          <w:rFonts w:ascii="Calibri" w:hAnsi="Calibri" w:cs="Calibri"/>
          <w:b/>
          <w:sz w:val="28"/>
          <w:szCs w:val="28"/>
        </w:rPr>
        <w:t xml:space="preserve"> account of additional guidance including:</w:t>
      </w:r>
    </w:p>
    <w:p w14:paraId="16509621" w14:textId="77777777" w:rsidR="00DD630F" w:rsidRPr="00A16251" w:rsidRDefault="00DD630F" w:rsidP="00DD630F">
      <w:pPr>
        <w:spacing w:after="0" w:line="240" w:lineRule="auto"/>
        <w:jc w:val="both"/>
        <w:rPr>
          <w:rFonts w:ascii="Calibri" w:hAnsi="Calibri" w:cs="Calibri"/>
          <w:sz w:val="28"/>
          <w:szCs w:val="28"/>
        </w:rPr>
      </w:pPr>
    </w:p>
    <w:p w14:paraId="2C9C1E5F"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4" w:history="1">
        <w:r w:rsidRPr="00A16251">
          <w:rPr>
            <w:rStyle w:val="Hyperlink"/>
            <w:rFonts w:ascii="Calibri" w:hAnsi="Calibri" w:cs="Calibri"/>
            <w:b/>
            <w:color w:val="auto"/>
            <w:sz w:val="28"/>
            <w:szCs w:val="28"/>
          </w:rPr>
          <w:t>CSE Definition and guidance for practitioners</w:t>
        </w:r>
      </w:hyperlink>
      <w:r w:rsidRPr="00A16251">
        <w:rPr>
          <w:rFonts w:ascii="Calibri" w:hAnsi="Calibri" w:cs="Calibri"/>
          <w:sz w:val="28"/>
          <w:szCs w:val="28"/>
        </w:rPr>
        <w:t xml:space="preserve"> DFE 2017</w:t>
      </w:r>
    </w:p>
    <w:p w14:paraId="7C45E6B1" w14:textId="62E3BA35"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5" w:history="1">
        <w:r w:rsidRPr="00A16251">
          <w:rPr>
            <w:rStyle w:val="Hyperlink"/>
            <w:rFonts w:ascii="Calibri" w:hAnsi="Calibri" w:cs="Calibri"/>
            <w:b/>
            <w:color w:val="auto"/>
            <w:sz w:val="28"/>
            <w:szCs w:val="28"/>
          </w:rPr>
          <w:t>Criminal Exploitation of children and vulnerable adults: County Lines Guidance</w:t>
        </w:r>
      </w:hyperlink>
      <w:r w:rsidRPr="00A16251">
        <w:rPr>
          <w:rFonts w:ascii="Calibri" w:hAnsi="Calibri" w:cs="Calibri"/>
          <w:sz w:val="28"/>
          <w:szCs w:val="28"/>
        </w:rPr>
        <w:t xml:space="preserve"> DFE 2024</w:t>
      </w:r>
    </w:p>
    <w:p w14:paraId="20B01FBF"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6" w:history="1">
        <w:r w:rsidRPr="00A16251">
          <w:rPr>
            <w:rStyle w:val="Hyperlink"/>
            <w:rFonts w:ascii="Calibri" w:hAnsi="Calibri" w:cs="Calibri"/>
            <w:b/>
            <w:color w:val="auto"/>
            <w:sz w:val="28"/>
            <w:szCs w:val="28"/>
          </w:rPr>
          <w:t>Disqualification under the Childcare Act</w:t>
        </w:r>
      </w:hyperlink>
      <w:r w:rsidRPr="00A16251">
        <w:rPr>
          <w:rFonts w:ascii="Calibri" w:hAnsi="Calibri" w:cs="Calibri"/>
          <w:sz w:val="28"/>
          <w:szCs w:val="28"/>
        </w:rPr>
        <w:t xml:space="preserve"> DFE 2006 </w:t>
      </w:r>
    </w:p>
    <w:p w14:paraId="1FBE9737" w14:textId="556B6975"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7" w:history="1">
        <w:r w:rsidRPr="00A16251">
          <w:rPr>
            <w:rStyle w:val="Hyperlink"/>
            <w:rFonts w:ascii="Calibri" w:hAnsi="Calibri" w:cs="Calibri"/>
            <w:b/>
            <w:color w:val="auto"/>
            <w:sz w:val="28"/>
            <w:szCs w:val="28"/>
          </w:rPr>
          <w:t>Information sharing: Advice for practitioners providing safeguarding services</w:t>
        </w:r>
      </w:hyperlink>
      <w:r w:rsidRPr="00A16251">
        <w:rPr>
          <w:rFonts w:ascii="Calibri" w:hAnsi="Calibri" w:cs="Calibri"/>
          <w:sz w:val="28"/>
          <w:szCs w:val="28"/>
        </w:rPr>
        <w:t xml:space="preserve"> DFE 2024</w:t>
      </w:r>
    </w:p>
    <w:p w14:paraId="6DBBCEA0" w14:textId="14B97E0E"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8" w:history="1">
        <w:r w:rsidRPr="00A16251">
          <w:rPr>
            <w:rStyle w:val="Hyperlink"/>
            <w:rFonts w:ascii="Calibri" w:hAnsi="Calibri" w:cs="Calibri"/>
            <w:b/>
            <w:color w:val="auto"/>
            <w:sz w:val="28"/>
            <w:szCs w:val="28"/>
          </w:rPr>
          <w:t>The Prevent Duty: safeguarding learners vulnerable to radicalisation</w:t>
        </w:r>
      </w:hyperlink>
      <w:r w:rsidRPr="00A16251">
        <w:rPr>
          <w:rFonts w:ascii="Calibri" w:hAnsi="Calibri" w:cs="Calibri"/>
          <w:sz w:val="28"/>
          <w:szCs w:val="28"/>
        </w:rPr>
        <w:t xml:space="preserve"> DFE 2023</w:t>
      </w:r>
    </w:p>
    <w:p w14:paraId="58F2D26D"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39" w:history="1">
        <w:r w:rsidRPr="00A16251">
          <w:rPr>
            <w:rStyle w:val="Hyperlink"/>
            <w:rFonts w:ascii="Calibri" w:hAnsi="Calibri" w:cs="Calibri"/>
            <w:b/>
            <w:color w:val="auto"/>
            <w:sz w:val="28"/>
            <w:szCs w:val="28"/>
          </w:rPr>
          <w:t>How social media is used to encourage travel to Syria and Iraq</w:t>
        </w:r>
      </w:hyperlink>
      <w:r w:rsidRPr="00A16251">
        <w:rPr>
          <w:rFonts w:ascii="Calibri" w:hAnsi="Calibri" w:cs="Calibri"/>
          <w:sz w:val="28"/>
          <w:szCs w:val="28"/>
        </w:rPr>
        <w:t xml:space="preserve"> DFE 2015 (Briefing note for schools)</w:t>
      </w:r>
    </w:p>
    <w:p w14:paraId="767F74A3" w14:textId="77777777" w:rsidR="00DD630F" w:rsidRPr="00A16251" w:rsidRDefault="00DD630F" w:rsidP="00DD630F">
      <w:pPr>
        <w:numPr>
          <w:ilvl w:val="0"/>
          <w:numId w:val="13"/>
        </w:numPr>
        <w:spacing w:after="0" w:line="240" w:lineRule="auto"/>
        <w:ind w:left="284" w:hanging="284"/>
        <w:jc w:val="both"/>
        <w:rPr>
          <w:rFonts w:ascii="Calibri" w:hAnsi="Calibri" w:cs="Calibri"/>
          <w:b/>
          <w:sz w:val="28"/>
          <w:szCs w:val="28"/>
        </w:rPr>
      </w:pPr>
      <w:r w:rsidRPr="00A16251">
        <w:rPr>
          <w:rFonts w:ascii="Calibri" w:hAnsi="Calibri" w:cs="Calibri"/>
          <w:sz w:val="28"/>
          <w:szCs w:val="28"/>
        </w:rPr>
        <w:t xml:space="preserve">The </w:t>
      </w:r>
      <w:hyperlink r:id="rId40" w:history="1">
        <w:r w:rsidRPr="00A16251">
          <w:rPr>
            <w:rStyle w:val="Hyperlink"/>
            <w:rFonts w:ascii="Calibri" w:hAnsi="Calibri" w:cs="Calibri"/>
            <w:b/>
            <w:color w:val="auto"/>
            <w:sz w:val="28"/>
            <w:szCs w:val="28"/>
          </w:rPr>
          <w:t>Ofsted School Inspection Handbook</w:t>
        </w:r>
      </w:hyperlink>
      <w:r w:rsidRPr="00A16251">
        <w:rPr>
          <w:rFonts w:ascii="Calibri" w:hAnsi="Calibri" w:cs="Calibri"/>
          <w:sz w:val="28"/>
          <w:szCs w:val="28"/>
        </w:rPr>
        <w:t xml:space="preserve"> and Ofsted guidance: </w:t>
      </w:r>
      <w:hyperlink r:id="rId41" w:history="1">
        <w:r w:rsidRPr="00A16251">
          <w:rPr>
            <w:rStyle w:val="Hyperlink"/>
            <w:rFonts w:ascii="Calibri" w:hAnsi="Calibri" w:cs="Calibri"/>
            <w:b/>
            <w:color w:val="auto"/>
            <w:sz w:val="28"/>
            <w:szCs w:val="28"/>
          </w:rPr>
          <w:t>Inspecting safeguarding in early years, education and skills</w:t>
        </w:r>
      </w:hyperlink>
      <w:r w:rsidRPr="00A16251">
        <w:rPr>
          <w:rFonts w:ascii="Calibri" w:hAnsi="Calibri" w:cs="Calibri"/>
          <w:b/>
          <w:sz w:val="28"/>
          <w:szCs w:val="28"/>
        </w:rPr>
        <w:t xml:space="preserve"> </w:t>
      </w:r>
    </w:p>
    <w:p w14:paraId="12AA97A4" w14:textId="77777777"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42" w:history="1">
        <w:r w:rsidRPr="00A16251">
          <w:rPr>
            <w:rStyle w:val="Hyperlink"/>
            <w:rFonts w:ascii="Calibri" w:hAnsi="Calibri" w:cs="Calibri"/>
            <w:b/>
            <w:color w:val="auto"/>
            <w:sz w:val="28"/>
            <w:szCs w:val="28"/>
          </w:rPr>
          <w:t>What to do if you are worried a child is being abused: Advice for practitioners</w:t>
        </w:r>
      </w:hyperlink>
      <w:r w:rsidRPr="00A16251">
        <w:rPr>
          <w:rFonts w:ascii="Calibri" w:hAnsi="Calibri" w:cs="Calibri"/>
          <w:b/>
          <w:sz w:val="28"/>
          <w:szCs w:val="28"/>
        </w:rPr>
        <w:t xml:space="preserve"> </w:t>
      </w:r>
      <w:r w:rsidRPr="00A16251">
        <w:rPr>
          <w:rFonts w:ascii="Calibri" w:hAnsi="Calibri" w:cs="Calibri"/>
          <w:sz w:val="28"/>
          <w:szCs w:val="28"/>
        </w:rPr>
        <w:t>DFE 2015</w:t>
      </w:r>
    </w:p>
    <w:p w14:paraId="35881CF6" w14:textId="5CF87E86" w:rsidR="00DD630F" w:rsidRPr="00A16251" w:rsidRDefault="00DD630F" w:rsidP="00DD630F">
      <w:pPr>
        <w:numPr>
          <w:ilvl w:val="0"/>
          <w:numId w:val="13"/>
        </w:numPr>
        <w:spacing w:after="0" w:line="240" w:lineRule="auto"/>
        <w:ind w:left="284" w:hanging="284"/>
        <w:jc w:val="both"/>
        <w:rPr>
          <w:rFonts w:ascii="Calibri" w:hAnsi="Calibri" w:cs="Calibri"/>
          <w:sz w:val="28"/>
          <w:szCs w:val="28"/>
        </w:rPr>
      </w:pPr>
      <w:hyperlink r:id="rId43" w:history="1">
        <w:r w:rsidRPr="00A16251">
          <w:rPr>
            <w:rStyle w:val="Hyperlink"/>
            <w:rFonts w:ascii="Calibri" w:hAnsi="Calibri" w:cs="Calibri"/>
            <w:b/>
            <w:color w:val="auto"/>
            <w:sz w:val="28"/>
            <w:szCs w:val="28"/>
          </w:rPr>
          <w:t>Sharing nudes and semi-nudes: advice for education settings working with children and young people</w:t>
        </w:r>
      </w:hyperlink>
      <w:r w:rsidRPr="00A16251">
        <w:rPr>
          <w:rFonts w:ascii="Calibri" w:hAnsi="Calibri" w:cs="Calibri"/>
          <w:sz w:val="28"/>
          <w:szCs w:val="28"/>
        </w:rPr>
        <w:t xml:space="preserve"> DFSIT/ UKCIS 2024</w:t>
      </w:r>
    </w:p>
    <w:p w14:paraId="41CBCD8D"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4" w:history="1">
        <w:r w:rsidRPr="00A16251">
          <w:rPr>
            <w:rStyle w:val="Hyperlink"/>
            <w:rFonts w:ascii="Calibri" w:hAnsi="Calibri" w:cs="Calibri"/>
            <w:b/>
            <w:color w:val="auto"/>
            <w:sz w:val="28"/>
            <w:szCs w:val="28"/>
          </w:rPr>
          <w:t>Serious Violence Duty: statutory guidance</w:t>
        </w:r>
      </w:hyperlink>
      <w:r w:rsidRPr="00A16251">
        <w:rPr>
          <w:rFonts w:ascii="Calibri" w:hAnsi="Calibri" w:cs="Calibri"/>
          <w:sz w:val="28"/>
          <w:szCs w:val="28"/>
        </w:rPr>
        <w:t xml:space="preserve"> Home Office 2022</w:t>
      </w:r>
    </w:p>
    <w:p w14:paraId="42997F4D"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5" w:history="1">
        <w:r w:rsidRPr="00A16251">
          <w:rPr>
            <w:rStyle w:val="Hyperlink"/>
            <w:rFonts w:ascii="Calibri" w:hAnsi="Calibri" w:cs="Calibri"/>
            <w:b/>
            <w:color w:val="auto"/>
            <w:sz w:val="28"/>
            <w:szCs w:val="28"/>
          </w:rPr>
          <w:t>Domestic Abuse: statutory guidance</w:t>
        </w:r>
      </w:hyperlink>
      <w:r w:rsidRPr="00A16251">
        <w:rPr>
          <w:rFonts w:ascii="Calibri" w:hAnsi="Calibri" w:cs="Calibri"/>
          <w:sz w:val="28"/>
          <w:szCs w:val="28"/>
        </w:rPr>
        <w:t xml:space="preserve"> Home Office 2022 </w:t>
      </w:r>
    </w:p>
    <w:p w14:paraId="15B58817"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6" w:history="1">
        <w:r w:rsidRPr="00A16251">
          <w:rPr>
            <w:rStyle w:val="Hyperlink"/>
            <w:rFonts w:ascii="Calibri" w:hAnsi="Calibri" w:cs="Calibri"/>
            <w:b/>
            <w:color w:val="auto"/>
            <w:sz w:val="28"/>
            <w:szCs w:val="28"/>
          </w:rPr>
          <w:t>Working together to improve school attendance</w:t>
        </w:r>
      </w:hyperlink>
      <w:r w:rsidRPr="00A16251">
        <w:rPr>
          <w:rFonts w:ascii="Calibri" w:hAnsi="Calibri" w:cs="Calibri"/>
          <w:sz w:val="28"/>
          <w:szCs w:val="28"/>
        </w:rPr>
        <w:t xml:space="preserve"> DFE 2022</w:t>
      </w:r>
    </w:p>
    <w:p w14:paraId="70328908" w14:textId="3654AD29" w:rsidR="00DD630F" w:rsidRPr="00A16251" w:rsidRDefault="00DD630F" w:rsidP="00DD630F">
      <w:pPr>
        <w:numPr>
          <w:ilvl w:val="0"/>
          <w:numId w:val="13"/>
        </w:numPr>
        <w:spacing w:after="0" w:line="240" w:lineRule="auto"/>
        <w:ind w:left="284" w:hanging="284"/>
        <w:rPr>
          <w:rFonts w:ascii="Calibri" w:hAnsi="Calibri" w:cs="Calibri"/>
          <w:sz w:val="28"/>
          <w:szCs w:val="28"/>
        </w:rPr>
      </w:pPr>
      <w:hyperlink r:id="rId47" w:history="1">
        <w:r w:rsidRPr="00A16251">
          <w:rPr>
            <w:rStyle w:val="Hyperlink"/>
            <w:rFonts w:ascii="Calibri" w:hAnsi="Calibri" w:cs="Calibri"/>
            <w:b/>
            <w:color w:val="auto"/>
            <w:sz w:val="28"/>
            <w:szCs w:val="28"/>
          </w:rPr>
          <w:t>Searching, screening and confiscation: advice for schools</w:t>
        </w:r>
      </w:hyperlink>
      <w:r w:rsidRPr="00A16251">
        <w:rPr>
          <w:rFonts w:ascii="Calibri" w:hAnsi="Calibri" w:cs="Calibri"/>
          <w:sz w:val="28"/>
          <w:szCs w:val="28"/>
        </w:rPr>
        <w:t xml:space="preserve"> DFE 2023</w:t>
      </w:r>
    </w:p>
    <w:p w14:paraId="5DBFFE53" w14:textId="77777777" w:rsidR="00DD630F" w:rsidRPr="00A16251" w:rsidRDefault="00DD630F" w:rsidP="00DD630F">
      <w:pPr>
        <w:numPr>
          <w:ilvl w:val="0"/>
          <w:numId w:val="13"/>
        </w:numPr>
        <w:spacing w:after="0" w:line="240" w:lineRule="auto"/>
        <w:ind w:left="284" w:hanging="284"/>
        <w:rPr>
          <w:rFonts w:ascii="Calibri" w:hAnsi="Calibri" w:cs="Calibri"/>
          <w:sz w:val="28"/>
          <w:szCs w:val="28"/>
        </w:rPr>
      </w:pPr>
      <w:r w:rsidRPr="00A16251">
        <w:rPr>
          <w:rFonts w:ascii="Calibri" w:hAnsi="Calibri" w:cs="Calibri"/>
          <w:sz w:val="28"/>
          <w:szCs w:val="28"/>
        </w:rPr>
        <w:t xml:space="preserve">Other DFE statutory guidance including: online safety and children who go missing from home or care is found here: </w:t>
      </w:r>
      <w:hyperlink r:id="rId48" w:history="1">
        <w:r w:rsidRPr="00A16251">
          <w:rPr>
            <w:rStyle w:val="Hyperlink"/>
            <w:rFonts w:ascii="Calibri" w:hAnsi="Calibri" w:cs="Calibri"/>
            <w:b/>
            <w:color w:val="auto"/>
            <w:sz w:val="28"/>
            <w:szCs w:val="28"/>
          </w:rPr>
          <w:t>https://www.gov.uk/topic/schools-colleges-childrens-services/safeguarding-children</w:t>
        </w:r>
      </w:hyperlink>
      <w:r w:rsidRPr="00A16251">
        <w:rPr>
          <w:rFonts w:ascii="Calibri" w:hAnsi="Calibri" w:cs="Calibri"/>
          <w:sz w:val="28"/>
          <w:szCs w:val="28"/>
        </w:rPr>
        <w:t xml:space="preserve"> </w:t>
      </w:r>
    </w:p>
    <w:p w14:paraId="043671D4" w14:textId="77777777" w:rsidR="00B539BB" w:rsidRPr="00A16251" w:rsidRDefault="00B539BB" w:rsidP="00B539BB">
      <w:pPr>
        <w:spacing w:after="0" w:line="240" w:lineRule="auto"/>
        <w:ind w:left="720"/>
        <w:jc w:val="both"/>
        <w:rPr>
          <w:rFonts w:cstheme="minorHAnsi"/>
          <w:sz w:val="28"/>
          <w:szCs w:val="28"/>
        </w:rPr>
      </w:pPr>
    </w:p>
    <w:p w14:paraId="10553B89" w14:textId="77777777" w:rsidR="00824D7C" w:rsidRPr="00A16251" w:rsidRDefault="00824D7C" w:rsidP="00824D7C">
      <w:pPr>
        <w:spacing w:after="0" w:line="240" w:lineRule="auto"/>
        <w:jc w:val="both"/>
        <w:rPr>
          <w:rFonts w:cstheme="minorHAnsi"/>
          <w:sz w:val="28"/>
          <w:szCs w:val="28"/>
        </w:rPr>
      </w:pPr>
    </w:p>
    <w:p w14:paraId="30D9BF60" w14:textId="7D61EEE6" w:rsidR="00824D7C" w:rsidRPr="00A16251" w:rsidRDefault="00824D7C"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Communica</w:t>
      </w:r>
      <w:r w:rsidR="002B2945" w:rsidRPr="00A16251">
        <w:rPr>
          <w:rFonts w:cstheme="minorHAnsi"/>
          <w:b/>
          <w:sz w:val="28"/>
          <w:szCs w:val="28"/>
        </w:rPr>
        <w:t>ting with parents and visitors</w:t>
      </w:r>
    </w:p>
    <w:p w14:paraId="2C8FA017" w14:textId="77777777" w:rsidR="00824D7C" w:rsidRPr="00A16251" w:rsidRDefault="00824D7C" w:rsidP="00824D7C">
      <w:pPr>
        <w:spacing w:after="0" w:line="240" w:lineRule="auto"/>
        <w:ind w:left="502"/>
        <w:jc w:val="both"/>
        <w:rPr>
          <w:rFonts w:cstheme="minorHAnsi"/>
          <w:b/>
          <w:sz w:val="28"/>
          <w:szCs w:val="28"/>
        </w:rPr>
      </w:pPr>
    </w:p>
    <w:p w14:paraId="1CFD6082"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school is committed to the principles of Working Together to Safeguard Children which states that a ‘</w:t>
      </w:r>
      <w:r w:rsidRPr="00A16251">
        <w:rPr>
          <w:rFonts w:cstheme="minorHAnsi"/>
          <w:i/>
          <w:sz w:val="28"/>
          <w:szCs w:val="28"/>
        </w:rPr>
        <w:t>child centred approach is fundamental to safeguarding and promoting the welfare of every child. A child centred approach means keeping the child in focus when making decisions about their lives and working in partnership with them and their families</w:t>
      </w:r>
      <w:r w:rsidRPr="00A16251">
        <w:rPr>
          <w:rFonts w:cstheme="minorHAnsi"/>
          <w:sz w:val="28"/>
          <w:szCs w:val="28"/>
        </w:rPr>
        <w:t>.’</w:t>
      </w:r>
    </w:p>
    <w:p w14:paraId="3F6C2003" w14:textId="77777777" w:rsidR="00824D7C" w:rsidRPr="00A16251" w:rsidRDefault="00824D7C" w:rsidP="00824D7C">
      <w:pPr>
        <w:spacing w:after="0" w:line="240" w:lineRule="auto"/>
        <w:jc w:val="both"/>
        <w:rPr>
          <w:rFonts w:cstheme="minorHAnsi"/>
          <w:sz w:val="28"/>
          <w:szCs w:val="28"/>
        </w:rPr>
      </w:pPr>
    </w:p>
    <w:p w14:paraId="3214E330" w14:textId="73BC30E3"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following statement is provided to parents/</w:t>
      </w:r>
      <w:proofErr w:type="gramStart"/>
      <w:r w:rsidRPr="00A16251">
        <w:rPr>
          <w:rFonts w:cstheme="minorHAnsi"/>
          <w:sz w:val="28"/>
          <w:szCs w:val="28"/>
        </w:rPr>
        <w:t>carers</w:t>
      </w:r>
      <w:proofErr w:type="gramEnd"/>
      <w:r w:rsidRPr="00A16251">
        <w:rPr>
          <w:rFonts w:cstheme="minorHAnsi"/>
          <w:sz w:val="28"/>
          <w:szCs w:val="28"/>
        </w:rPr>
        <w:t xml:space="preserve"> so they are aware of the school’s responsibilities:</w:t>
      </w:r>
      <w:r w:rsidR="00460727" w:rsidRPr="00A16251">
        <w:rPr>
          <w:rFonts w:cstheme="minorHAnsi"/>
          <w:sz w:val="28"/>
          <w:szCs w:val="28"/>
        </w:rPr>
        <w:t xml:space="preserve"> </w:t>
      </w:r>
    </w:p>
    <w:p w14:paraId="665C88F1" w14:textId="77777777" w:rsidR="00824D7C" w:rsidRPr="00A16251" w:rsidRDefault="00824D7C" w:rsidP="00824D7C">
      <w:pPr>
        <w:spacing w:after="0" w:line="240" w:lineRule="auto"/>
        <w:jc w:val="both"/>
        <w:rPr>
          <w:rFonts w:cstheme="minorHAnsi"/>
          <w:sz w:val="28"/>
          <w:szCs w:val="28"/>
        </w:rPr>
      </w:pPr>
    </w:p>
    <w:p w14:paraId="06FE83F5" w14:textId="39C25AA1"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ensures children learn in a safe, caring and enriching environment. Children are taught how to </w:t>
      </w:r>
      <w:r w:rsidR="00764B32" w:rsidRPr="00A16251">
        <w:rPr>
          <w:rFonts w:cstheme="minorHAnsi"/>
          <w:i/>
          <w:sz w:val="28"/>
          <w:szCs w:val="28"/>
        </w:rPr>
        <w:t>identify risky, unsafe or problematic situations, how and when to seek help</w:t>
      </w:r>
      <w:r w:rsidRPr="00A16251">
        <w:rPr>
          <w:rFonts w:cstheme="minorHAnsi"/>
          <w:i/>
          <w:sz w:val="28"/>
          <w:szCs w:val="28"/>
        </w:rPr>
        <w:t xml:space="preserve">, </w:t>
      </w:r>
      <w:r w:rsidR="00764B32" w:rsidRPr="00A16251">
        <w:rPr>
          <w:rFonts w:cstheme="minorHAnsi"/>
          <w:i/>
          <w:sz w:val="28"/>
          <w:szCs w:val="28"/>
        </w:rPr>
        <w:t xml:space="preserve">how </w:t>
      </w:r>
      <w:r w:rsidRPr="00A16251">
        <w:rPr>
          <w:rFonts w:cstheme="minorHAnsi"/>
          <w:i/>
          <w:sz w:val="28"/>
          <w:szCs w:val="28"/>
        </w:rPr>
        <w:t>to develop positive and healthy relationships</w:t>
      </w:r>
      <w:r w:rsidR="00764B32" w:rsidRPr="00A16251">
        <w:rPr>
          <w:rFonts w:cstheme="minorHAnsi"/>
          <w:i/>
          <w:sz w:val="28"/>
          <w:szCs w:val="28"/>
        </w:rPr>
        <w:t xml:space="preserve"> and</w:t>
      </w:r>
      <w:r w:rsidRPr="00A16251">
        <w:rPr>
          <w:rFonts w:cstheme="minorHAnsi"/>
          <w:i/>
          <w:sz w:val="28"/>
          <w:szCs w:val="28"/>
        </w:rPr>
        <w:t xml:space="preserve"> how to avoid situations where they might be at risk including by being exploited. </w:t>
      </w:r>
    </w:p>
    <w:p w14:paraId="6D1911E3" w14:textId="77777777" w:rsidR="00824D7C" w:rsidRPr="00A16251" w:rsidRDefault="00824D7C" w:rsidP="00824D7C">
      <w:pPr>
        <w:spacing w:after="0" w:line="240" w:lineRule="auto"/>
        <w:jc w:val="both"/>
        <w:rPr>
          <w:rFonts w:cstheme="minorHAnsi"/>
          <w:i/>
          <w:sz w:val="28"/>
          <w:szCs w:val="28"/>
        </w:rPr>
      </w:pPr>
    </w:p>
    <w:p w14:paraId="75D02108" w14:textId="52C39B13"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A16251" w:rsidRDefault="00824D7C" w:rsidP="00824D7C">
      <w:pPr>
        <w:spacing w:after="0" w:line="240" w:lineRule="auto"/>
        <w:jc w:val="both"/>
        <w:rPr>
          <w:rFonts w:cstheme="minorHAnsi"/>
          <w:i/>
          <w:sz w:val="28"/>
          <w:szCs w:val="28"/>
        </w:rPr>
      </w:pPr>
    </w:p>
    <w:p w14:paraId="4F7ED75A" w14:textId="03313F6C" w:rsidR="00824D7C" w:rsidRPr="00A16251" w:rsidRDefault="00824D7C" w:rsidP="00824D7C">
      <w:pPr>
        <w:spacing w:after="0" w:line="240" w:lineRule="auto"/>
        <w:jc w:val="both"/>
        <w:rPr>
          <w:rFonts w:cstheme="minorHAnsi"/>
          <w:i/>
          <w:sz w:val="28"/>
          <w:szCs w:val="28"/>
        </w:rPr>
      </w:pPr>
      <w:r w:rsidRPr="00A16251">
        <w:rPr>
          <w:rFonts w:cstheme="minorHAnsi"/>
          <w:i/>
          <w:sz w:val="28"/>
          <w:szCs w:val="28"/>
        </w:rPr>
        <w:t>The school will always seek to work in partnership with parents and other agencies to ensure the best possible outcomes for the child and family</w:t>
      </w:r>
      <w:r w:rsidR="00B03925" w:rsidRPr="00A16251">
        <w:rPr>
          <w:rFonts w:cstheme="minorHAnsi"/>
          <w:i/>
          <w:sz w:val="28"/>
          <w:szCs w:val="28"/>
        </w:rPr>
        <w:t>.</w:t>
      </w:r>
      <w:r w:rsidRPr="00A16251">
        <w:rPr>
          <w:rFonts w:cstheme="minorHAnsi"/>
          <w:i/>
          <w:sz w:val="28"/>
          <w:szCs w:val="28"/>
        </w:rPr>
        <w:t>’</w:t>
      </w:r>
    </w:p>
    <w:p w14:paraId="4E0AEC29" w14:textId="77777777" w:rsidR="00764B32" w:rsidRPr="00A16251" w:rsidRDefault="00764B32" w:rsidP="00824D7C">
      <w:pPr>
        <w:spacing w:after="0" w:line="240" w:lineRule="auto"/>
        <w:jc w:val="both"/>
        <w:rPr>
          <w:rFonts w:cstheme="minorHAnsi"/>
          <w:i/>
          <w:sz w:val="28"/>
          <w:szCs w:val="28"/>
        </w:rPr>
      </w:pPr>
    </w:p>
    <w:p w14:paraId="27BB1391" w14:textId="0975B3A6" w:rsidR="00846177" w:rsidRPr="00A16251" w:rsidRDefault="00824D7C" w:rsidP="00824D7C">
      <w:pPr>
        <w:spacing w:after="0" w:line="240" w:lineRule="auto"/>
        <w:jc w:val="both"/>
        <w:rPr>
          <w:rFonts w:cstheme="minorHAnsi"/>
          <w:sz w:val="28"/>
          <w:szCs w:val="28"/>
        </w:rPr>
      </w:pPr>
      <w:r w:rsidRPr="00A16251">
        <w:rPr>
          <w:rFonts w:cstheme="minorHAnsi"/>
          <w:sz w:val="28"/>
          <w:szCs w:val="28"/>
        </w:rPr>
        <w:lastRenderedPageBreak/>
        <w:t>The following notice is made available to all visitors in reception. In addition, all visitors are provided with additional safeguarding guidance.</w:t>
      </w:r>
    </w:p>
    <w:p w14:paraId="3292DB54" w14:textId="77777777" w:rsidR="002B3866" w:rsidRPr="00A16251" w:rsidRDefault="002B3866" w:rsidP="00824D7C">
      <w:pPr>
        <w:spacing w:after="0" w:line="240" w:lineRule="auto"/>
        <w:jc w:val="both"/>
        <w:rPr>
          <w:rFonts w:cstheme="minorHAnsi"/>
          <w:sz w:val="28"/>
          <w:szCs w:val="28"/>
        </w:rPr>
      </w:pPr>
    </w:p>
    <w:p w14:paraId="46F4E5CE" w14:textId="4D2A6D6E"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" fillcolor="#f2f2f2" stroked="f">
                <v:textbox>
                  <w:txbxContent>
                    <w:p w14:paraId="56A32E0C" w14:textId="6AFA9844" w:rsidR="001166F7" w:rsidRPr="00B03925" w:rsidRDefault="001166F7" w:rsidP="002B3866">
                      <w:pPr>
                        <w:jc w:val="both"/>
                        <w:rPr>
                          <w:rFonts w:asciiTheme="majorHAnsi" w:eastAsiaTheme="majorEastAsia" w:hAnsiTheme="majorHAnsi" w:cstheme="majorHAnsi"/>
                          <w:i/>
                          <w:iCs/>
                          <w:color w:val="FFFFFF" w:themeColor="background1"/>
                          <w:sz w:val="28"/>
                          <w:szCs w:val="28"/>
                        </w:rPr>
                      </w:pPr>
                      <w:r w:rsidRPr="00B03925">
                        <w:rPr>
                          <w:rFonts w:asciiTheme="majorHAnsi" w:hAnsiTheme="majorHAnsi"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B03925">
                        <w:rPr>
                          <w:rFonts w:asciiTheme="majorHAnsi" w:hAnsiTheme="majorHAnsi"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12AE5E5B" w14:textId="6DD0BCA8"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names and photographs of the Designated Safeguarding Lead and those who deputise for them are displayed in reception</w:t>
      </w:r>
      <w:r w:rsidR="00867323" w:rsidRPr="00A16251">
        <w:rPr>
          <w:rFonts w:cstheme="minorHAnsi"/>
          <w:sz w:val="28"/>
          <w:szCs w:val="28"/>
        </w:rPr>
        <w:t>, the staff room and every classroom and shared area in school.</w:t>
      </w:r>
    </w:p>
    <w:p w14:paraId="7BE269F2" w14:textId="38075EED" w:rsidR="003E3CCB" w:rsidRPr="00A16251" w:rsidRDefault="003E3CCB" w:rsidP="00824D7C">
      <w:pPr>
        <w:spacing w:after="0" w:line="240" w:lineRule="auto"/>
        <w:jc w:val="both"/>
        <w:rPr>
          <w:rFonts w:cstheme="minorHAnsi"/>
          <w:sz w:val="28"/>
          <w:szCs w:val="28"/>
        </w:rPr>
      </w:pPr>
    </w:p>
    <w:p w14:paraId="48A1EF4F" w14:textId="77777777" w:rsidR="002B3866" w:rsidRPr="00A16251" w:rsidRDefault="002B3866" w:rsidP="00824D7C">
      <w:pPr>
        <w:spacing w:after="0" w:line="240" w:lineRule="auto"/>
        <w:jc w:val="both"/>
        <w:rPr>
          <w:rFonts w:cstheme="minorHAnsi"/>
          <w:sz w:val="28"/>
          <w:szCs w:val="28"/>
        </w:rPr>
      </w:pPr>
    </w:p>
    <w:p w14:paraId="46667DE2" w14:textId="59BA05A1" w:rsidR="00824D7C" w:rsidRPr="00A16251" w:rsidRDefault="002B2945" w:rsidP="00F26879">
      <w:pPr>
        <w:numPr>
          <w:ilvl w:val="0"/>
          <w:numId w:val="9"/>
        </w:numPr>
        <w:spacing w:after="0" w:line="240" w:lineRule="auto"/>
        <w:ind w:hanging="502"/>
        <w:jc w:val="both"/>
        <w:rPr>
          <w:rFonts w:cstheme="minorHAnsi"/>
          <w:b/>
          <w:sz w:val="28"/>
          <w:szCs w:val="28"/>
        </w:rPr>
      </w:pPr>
      <w:r w:rsidRPr="00A16251">
        <w:rPr>
          <w:rFonts w:cstheme="minorHAnsi"/>
          <w:b/>
          <w:sz w:val="28"/>
          <w:szCs w:val="28"/>
        </w:rPr>
        <w:t>Roles and responsibilities</w:t>
      </w:r>
    </w:p>
    <w:p w14:paraId="64F8231D" w14:textId="77777777" w:rsidR="00824D7C" w:rsidRPr="00A16251" w:rsidRDefault="00824D7C" w:rsidP="00824D7C">
      <w:pPr>
        <w:spacing w:after="0" w:line="240" w:lineRule="auto"/>
        <w:ind w:left="502"/>
        <w:jc w:val="both"/>
        <w:rPr>
          <w:rFonts w:cstheme="minorHAnsi"/>
          <w:b/>
          <w:sz w:val="28"/>
          <w:szCs w:val="28"/>
        </w:rPr>
      </w:pPr>
    </w:p>
    <w:p w14:paraId="1E67EB79" w14:textId="13EADA14"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Head Teacher is:</w:t>
      </w:r>
      <w:r w:rsidR="003E3CCB" w:rsidRPr="00A16251">
        <w:rPr>
          <w:rFonts w:cstheme="minorHAnsi"/>
          <w:bCs/>
          <w:sz w:val="28"/>
          <w:szCs w:val="28"/>
        </w:rPr>
        <w:t xml:space="preserve"> Mrs. N. Menagh</w:t>
      </w:r>
    </w:p>
    <w:p w14:paraId="13C155EE" w14:textId="409BCE5F"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Chair of Governors is</w:t>
      </w:r>
      <w:r w:rsidRPr="00A16251">
        <w:rPr>
          <w:rFonts w:cstheme="minorHAnsi"/>
          <w:bCs/>
          <w:sz w:val="28"/>
          <w:szCs w:val="28"/>
        </w:rPr>
        <w:t>:</w:t>
      </w:r>
      <w:r w:rsidR="001B2A5D" w:rsidRPr="00A16251">
        <w:rPr>
          <w:rFonts w:cstheme="minorHAnsi"/>
          <w:bCs/>
          <w:sz w:val="28"/>
          <w:szCs w:val="28"/>
        </w:rPr>
        <w:t xml:space="preserve"> </w:t>
      </w:r>
      <w:r w:rsidR="003E3CCB" w:rsidRPr="00A16251">
        <w:rPr>
          <w:rFonts w:cstheme="minorHAnsi"/>
          <w:bCs/>
          <w:sz w:val="28"/>
          <w:szCs w:val="28"/>
        </w:rPr>
        <w:t>Mr. S. Dixon</w:t>
      </w:r>
    </w:p>
    <w:p w14:paraId="7B0A3E2F" w14:textId="4BC2CEA3"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 xml:space="preserve">The Designated Safeguarding Lead for Child Protection </w:t>
      </w:r>
      <w:proofErr w:type="gramStart"/>
      <w:r w:rsidRPr="00A16251">
        <w:rPr>
          <w:rFonts w:cstheme="minorHAnsi"/>
          <w:b/>
          <w:sz w:val="28"/>
          <w:szCs w:val="28"/>
        </w:rPr>
        <w:t>is</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rFonts w:cstheme="minorHAnsi"/>
          <w:bCs/>
          <w:sz w:val="28"/>
          <w:szCs w:val="28"/>
        </w:rPr>
        <w:t xml:space="preserve">Mrs </w:t>
      </w:r>
      <w:r w:rsidR="00402228" w:rsidRPr="00A16251">
        <w:rPr>
          <w:rFonts w:cstheme="minorHAnsi"/>
          <w:bCs/>
          <w:sz w:val="28"/>
          <w:szCs w:val="28"/>
        </w:rPr>
        <w:t>Naomi Richards</w:t>
      </w:r>
    </w:p>
    <w:p w14:paraId="662A7C0A" w14:textId="3B00B1C2" w:rsidR="003E3CCB" w:rsidRPr="00A16251" w:rsidRDefault="00824D7C" w:rsidP="003E3CCB">
      <w:pPr>
        <w:spacing w:after="0" w:line="240" w:lineRule="auto"/>
        <w:jc w:val="both"/>
        <w:rPr>
          <w:bCs/>
          <w:sz w:val="28"/>
          <w:szCs w:val="28"/>
        </w:rPr>
      </w:pPr>
      <w:r w:rsidRPr="00A16251">
        <w:rPr>
          <w:rFonts w:cstheme="minorHAnsi"/>
          <w:b/>
          <w:sz w:val="28"/>
          <w:szCs w:val="28"/>
        </w:rPr>
        <w:t xml:space="preserve">Those trained to provide cover for the role of Designated Safeguarding Lead </w:t>
      </w:r>
      <w:proofErr w:type="gramStart"/>
      <w:r w:rsidRPr="00A16251">
        <w:rPr>
          <w:rFonts w:cstheme="minorHAnsi"/>
          <w:b/>
          <w:sz w:val="28"/>
          <w:szCs w:val="28"/>
        </w:rPr>
        <w:t>are</w:t>
      </w:r>
      <w:r w:rsidRPr="00A16251">
        <w:rPr>
          <w:rFonts w:cstheme="minorHAnsi"/>
          <w:bCs/>
          <w:sz w:val="28"/>
          <w:szCs w:val="28"/>
        </w:rPr>
        <w:t>:</w:t>
      </w:r>
      <w:proofErr w:type="gramEnd"/>
      <w:r w:rsidR="001B2A5D" w:rsidRPr="00A16251">
        <w:rPr>
          <w:rFonts w:cstheme="minorHAnsi"/>
          <w:bCs/>
          <w:sz w:val="28"/>
          <w:szCs w:val="28"/>
        </w:rPr>
        <w:t xml:space="preserve"> </w:t>
      </w:r>
      <w:r w:rsidR="003E3CCB" w:rsidRPr="00A16251">
        <w:rPr>
          <w:bCs/>
          <w:sz w:val="28"/>
          <w:szCs w:val="28"/>
        </w:rPr>
        <w:t xml:space="preserve"> Mrs Geraldine Pritchard, Mrs. Carla Rodgers, Mrs Karen Townson and Miss Faye Freeman</w:t>
      </w:r>
      <w:r w:rsidR="008A0946" w:rsidRPr="00A16251">
        <w:rPr>
          <w:bCs/>
          <w:sz w:val="28"/>
          <w:szCs w:val="28"/>
        </w:rPr>
        <w:t>.</w:t>
      </w:r>
    </w:p>
    <w:p w14:paraId="113C0BAB" w14:textId="4F1DCBF5" w:rsidR="00881C25" w:rsidRPr="00A16251" w:rsidRDefault="00881C25" w:rsidP="00824D7C">
      <w:pPr>
        <w:spacing w:after="0" w:line="240" w:lineRule="auto"/>
        <w:jc w:val="both"/>
        <w:rPr>
          <w:rFonts w:cstheme="minorHAnsi"/>
          <w:bCs/>
          <w:sz w:val="28"/>
          <w:szCs w:val="28"/>
        </w:rPr>
      </w:pPr>
      <w:r w:rsidRPr="00A16251">
        <w:rPr>
          <w:rFonts w:cstheme="minorHAnsi"/>
          <w:b/>
          <w:sz w:val="28"/>
          <w:szCs w:val="28"/>
        </w:rPr>
        <w:t>The Designated Teacher for Looked-after Children is:</w:t>
      </w:r>
      <w:r w:rsidRPr="00A16251">
        <w:rPr>
          <w:rFonts w:cstheme="minorHAnsi"/>
          <w:bCs/>
          <w:sz w:val="28"/>
          <w:szCs w:val="28"/>
        </w:rPr>
        <w:t xml:space="preserve"> </w:t>
      </w:r>
      <w:r w:rsidR="003E3CCB" w:rsidRPr="00A16251">
        <w:rPr>
          <w:rFonts w:cstheme="minorHAnsi"/>
          <w:bCs/>
          <w:sz w:val="28"/>
          <w:szCs w:val="28"/>
        </w:rPr>
        <w:t>Mrs. N. Richards</w:t>
      </w:r>
    </w:p>
    <w:p w14:paraId="00538DC6" w14:textId="77777777" w:rsidR="005378B4"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nominated </w:t>
      </w:r>
      <w:r w:rsidR="001B2A5D" w:rsidRPr="00A16251">
        <w:rPr>
          <w:rFonts w:cstheme="minorHAnsi"/>
          <w:b/>
          <w:sz w:val="28"/>
          <w:szCs w:val="28"/>
        </w:rPr>
        <w:t xml:space="preserve">Link </w:t>
      </w:r>
      <w:r w:rsidRPr="00A16251">
        <w:rPr>
          <w:rFonts w:cstheme="minorHAnsi"/>
          <w:b/>
          <w:sz w:val="28"/>
          <w:szCs w:val="28"/>
        </w:rPr>
        <w:t>Safeguarding / Child Protection Governor is:</w:t>
      </w:r>
      <w:r w:rsidR="001B2A5D" w:rsidRPr="00A16251">
        <w:rPr>
          <w:rFonts w:cstheme="minorHAnsi"/>
          <w:b/>
          <w:sz w:val="28"/>
          <w:szCs w:val="28"/>
        </w:rPr>
        <w:t xml:space="preserve"> </w:t>
      </w:r>
    </w:p>
    <w:p w14:paraId="57A70467" w14:textId="797B2DD1" w:rsidR="00824D7C" w:rsidRPr="00A16251" w:rsidRDefault="00747CFF" w:rsidP="00824D7C">
      <w:pPr>
        <w:spacing w:after="0" w:line="240" w:lineRule="auto"/>
        <w:jc w:val="both"/>
        <w:rPr>
          <w:rFonts w:cstheme="minorHAnsi"/>
          <w:bCs/>
          <w:sz w:val="28"/>
          <w:szCs w:val="28"/>
        </w:rPr>
      </w:pPr>
      <w:r w:rsidRPr="00A16251">
        <w:rPr>
          <w:rFonts w:cstheme="minorHAnsi"/>
          <w:bCs/>
          <w:sz w:val="28"/>
          <w:szCs w:val="28"/>
        </w:rPr>
        <w:t>Mr Dixon</w:t>
      </w:r>
    </w:p>
    <w:p w14:paraId="3D60D443" w14:textId="238848B7" w:rsidR="00824D7C" w:rsidRPr="00A16251" w:rsidRDefault="00824D7C" w:rsidP="00824D7C">
      <w:pPr>
        <w:spacing w:after="0" w:line="240" w:lineRule="auto"/>
        <w:jc w:val="both"/>
        <w:rPr>
          <w:rFonts w:cstheme="minorHAnsi"/>
          <w:bCs/>
          <w:sz w:val="28"/>
          <w:szCs w:val="28"/>
        </w:rPr>
      </w:pPr>
      <w:r w:rsidRPr="00A16251">
        <w:rPr>
          <w:rFonts w:cstheme="minorHAnsi"/>
          <w:b/>
          <w:sz w:val="28"/>
          <w:szCs w:val="28"/>
        </w:rPr>
        <w:t>The nominated governor for dealing with allegations against the Head Teacher is:</w:t>
      </w:r>
      <w:r w:rsidR="001B2A5D" w:rsidRPr="00A16251">
        <w:rPr>
          <w:rFonts w:cstheme="minorHAnsi"/>
          <w:bCs/>
          <w:sz w:val="28"/>
          <w:szCs w:val="28"/>
        </w:rPr>
        <w:t xml:space="preserve"> </w:t>
      </w:r>
      <w:r w:rsidR="003E3CCB" w:rsidRPr="00A16251">
        <w:rPr>
          <w:rFonts w:cstheme="minorHAnsi"/>
          <w:bCs/>
          <w:sz w:val="28"/>
          <w:szCs w:val="28"/>
        </w:rPr>
        <w:t>Mr. S. Dixon</w:t>
      </w:r>
    </w:p>
    <w:p w14:paraId="18209097" w14:textId="42719053" w:rsidR="00867323" w:rsidRPr="00A16251" w:rsidRDefault="00867323" w:rsidP="00824D7C">
      <w:pPr>
        <w:spacing w:after="0" w:line="240" w:lineRule="auto"/>
        <w:jc w:val="both"/>
        <w:rPr>
          <w:rFonts w:cstheme="minorHAnsi"/>
          <w:bCs/>
          <w:sz w:val="28"/>
          <w:szCs w:val="28"/>
        </w:rPr>
      </w:pPr>
      <w:r w:rsidRPr="00A16251">
        <w:rPr>
          <w:rFonts w:cstheme="minorHAnsi"/>
          <w:b/>
          <w:sz w:val="28"/>
          <w:szCs w:val="28"/>
        </w:rPr>
        <w:t xml:space="preserve">Our Senior Mental Health Leader </w:t>
      </w:r>
      <w:proofErr w:type="gramStart"/>
      <w:r w:rsidRPr="00A16251">
        <w:rPr>
          <w:rFonts w:cstheme="minorHAnsi"/>
          <w:b/>
          <w:sz w:val="28"/>
          <w:szCs w:val="28"/>
        </w:rPr>
        <w:t>is:</w:t>
      </w:r>
      <w:proofErr w:type="gramEnd"/>
      <w:r w:rsidRPr="00A16251">
        <w:rPr>
          <w:rFonts w:cstheme="minorHAnsi"/>
          <w:bCs/>
          <w:sz w:val="28"/>
          <w:szCs w:val="28"/>
        </w:rPr>
        <w:t xml:space="preserve"> Dave Randall</w:t>
      </w:r>
    </w:p>
    <w:p w14:paraId="22E8A2C4" w14:textId="0AA10339" w:rsidR="00867323" w:rsidRPr="00A16251" w:rsidRDefault="00867323" w:rsidP="00824D7C">
      <w:pPr>
        <w:spacing w:after="0" w:line="240" w:lineRule="auto"/>
        <w:jc w:val="both"/>
        <w:rPr>
          <w:rFonts w:cstheme="minorHAnsi"/>
          <w:sz w:val="28"/>
          <w:szCs w:val="28"/>
        </w:rPr>
      </w:pPr>
      <w:r w:rsidRPr="00A16251">
        <w:rPr>
          <w:rFonts w:cstheme="minorHAnsi"/>
          <w:b/>
          <w:bCs/>
          <w:sz w:val="28"/>
          <w:szCs w:val="28"/>
        </w:rPr>
        <w:t xml:space="preserve">Our Pupil Welfare Coordinator </w:t>
      </w:r>
      <w:proofErr w:type="gramStart"/>
      <w:r w:rsidRPr="00A16251">
        <w:rPr>
          <w:rFonts w:cstheme="minorHAnsi"/>
          <w:b/>
          <w:bCs/>
          <w:sz w:val="28"/>
          <w:szCs w:val="28"/>
        </w:rPr>
        <w:t>is:</w:t>
      </w:r>
      <w:proofErr w:type="gramEnd"/>
      <w:r w:rsidRPr="00A16251">
        <w:rPr>
          <w:rFonts w:cstheme="minorHAnsi"/>
          <w:sz w:val="28"/>
          <w:szCs w:val="28"/>
        </w:rPr>
        <w:t xml:space="preserve"> Geraldine Pritchard</w:t>
      </w:r>
    </w:p>
    <w:p w14:paraId="7BFFBF8A" w14:textId="77777777" w:rsidR="00867323" w:rsidRPr="00A16251" w:rsidRDefault="00867323" w:rsidP="00824D7C">
      <w:pPr>
        <w:spacing w:after="0" w:line="240" w:lineRule="auto"/>
        <w:jc w:val="both"/>
        <w:rPr>
          <w:rFonts w:cstheme="minorHAnsi"/>
          <w:sz w:val="28"/>
          <w:szCs w:val="28"/>
        </w:rPr>
      </w:pPr>
    </w:p>
    <w:p w14:paraId="46BBD6F2" w14:textId="77777777" w:rsidR="00824D7C" w:rsidRPr="00A16251" w:rsidRDefault="00824D7C" w:rsidP="00824D7C">
      <w:pPr>
        <w:spacing w:after="0" w:line="240" w:lineRule="auto"/>
        <w:jc w:val="both"/>
        <w:rPr>
          <w:rFonts w:cstheme="minorHAnsi"/>
          <w:sz w:val="28"/>
          <w:szCs w:val="28"/>
        </w:rPr>
      </w:pPr>
    </w:p>
    <w:p w14:paraId="51BF9052" w14:textId="77777777" w:rsidR="009D37EF" w:rsidRPr="00A16251" w:rsidRDefault="009D37EF" w:rsidP="009D37EF">
      <w:pPr>
        <w:spacing w:after="0" w:line="240" w:lineRule="auto"/>
        <w:jc w:val="both"/>
        <w:rPr>
          <w:rFonts w:cstheme="minorHAnsi"/>
          <w:b/>
          <w:sz w:val="28"/>
          <w:szCs w:val="28"/>
        </w:rPr>
      </w:pPr>
      <w:r w:rsidRPr="00A16251">
        <w:rPr>
          <w:rFonts w:cstheme="minorHAnsi"/>
          <w:b/>
          <w:sz w:val="28"/>
          <w:szCs w:val="28"/>
        </w:rPr>
        <w:t>All staff (and volunteers) should:</w:t>
      </w:r>
    </w:p>
    <w:p w14:paraId="3D1067F1" w14:textId="77777777" w:rsidR="009D37EF" w:rsidRPr="00A16251" w:rsidRDefault="009D37EF" w:rsidP="009D37EF">
      <w:pPr>
        <w:spacing w:after="0" w:line="240" w:lineRule="auto"/>
        <w:jc w:val="both"/>
        <w:rPr>
          <w:rFonts w:cstheme="minorHAnsi"/>
          <w:b/>
          <w:sz w:val="28"/>
          <w:szCs w:val="28"/>
        </w:rPr>
      </w:pPr>
    </w:p>
    <w:p w14:paraId="39704D5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Contribute to ensuring students learn in a safe environment.</w:t>
      </w:r>
    </w:p>
    <w:p w14:paraId="4B7DE529" w14:textId="2C17431B" w:rsidR="00953018" w:rsidRPr="00A16251" w:rsidRDefault="0095301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Maintain the belief that ‘</w:t>
      </w:r>
      <w:r w:rsidRPr="00A16251">
        <w:rPr>
          <w:rFonts w:cstheme="minorHAnsi"/>
          <w:i/>
          <w:sz w:val="28"/>
          <w:szCs w:val="28"/>
        </w:rPr>
        <w:t>it could happen here’</w:t>
      </w:r>
      <w:r w:rsidRPr="00A16251">
        <w:rPr>
          <w:rFonts w:cstheme="minorHAnsi"/>
          <w:sz w:val="28"/>
          <w:szCs w:val="28"/>
        </w:rPr>
        <w:t>.</w:t>
      </w:r>
    </w:p>
    <w:p w14:paraId="2453AC58" w14:textId="24509762"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Read and understand as a minimum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(20</w:t>
      </w:r>
      <w:r w:rsidR="00B14336" w:rsidRPr="00A16251">
        <w:rPr>
          <w:rFonts w:cstheme="minorHAnsi"/>
          <w:sz w:val="28"/>
          <w:szCs w:val="28"/>
        </w:rPr>
        <w:t>2</w:t>
      </w:r>
      <w:r w:rsidR="00CE7F6C" w:rsidRPr="00A16251">
        <w:rPr>
          <w:rFonts w:cstheme="minorHAnsi"/>
          <w:sz w:val="28"/>
          <w:szCs w:val="28"/>
        </w:rPr>
        <w:t>4</w:t>
      </w:r>
      <w:r w:rsidRPr="00A16251">
        <w:rPr>
          <w:rFonts w:cstheme="minorHAnsi"/>
          <w:sz w:val="28"/>
          <w:szCs w:val="28"/>
        </w:rPr>
        <w:t xml:space="preserve">) guidance Keeping Children Safe in Education and engage in training which enables them to identify children who may need additional help or who are </w:t>
      </w:r>
      <w:r w:rsidRPr="00A16251">
        <w:rPr>
          <w:rFonts w:cstheme="minorHAnsi"/>
          <w:sz w:val="28"/>
          <w:szCs w:val="28"/>
        </w:rPr>
        <w:lastRenderedPageBreak/>
        <w:t xml:space="preserve">suffering or likely to suffer significant harm and take appropriate action. Staff should </w:t>
      </w:r>
      <w:proofErr w:type="gramStart"/>
      <w:r w:rsidRPr="00A16251">
        <w:rPr>
          <w:rFonts w:cstheme="minorHAnsi"/>
          <w:sz w:val="28"/>
          <w:szCs w:val="28"/>
        </w:rPr>
        <w:t>have an understanding of</w:t>
      </w:r>
      <w:proofErr w:type="gramEnd"/>
      <w:r w:rsidRPr="00A16251">
        <w:rPr>
          <w:rFonts w:cstheme="minorHAnsi"/>
          <w:sz w:val="28"/>
          <w:szCs w:val="28"/>
        </w:rPr>
        <w:t xml:space="preserve"> the specific safeguarding issues outlined in </w:t>
      </w:r>
      <w:r w:rsidR="002857B6" w:rsidRPr="00A16251">
        <w:rPr>
          <w:rFonts w:cstheme="minorHAnsi"/>
          <w:sz w:val="28"/>
          <w:szCs w:val="28"/>
        </w:rPr>
        <w:t>P</w:t>
      </w:r>
      <w:r w:rsidRPr="00A16251">
        <w:rPr>
          <w:rFonts w:cstheme="minorHAnsi"/>
          <w:sz w:val="28"/>
          <w:szCs w:val="28"/>
        </w:rPr>
        <w:t xml:space="preserve">art 1 </w:t>
      </w:r>
      <w:r w:rsidR="00DF2638" w:rsidRPr="00A16251">
        <w:rPr>
          <w:rFonts w:cstheme="minorHAnsi"/>
          <w:sz w:val="28"/>
          <w:szCs w:val="28"/>
        </w:rPr>
        <w:t xml:space="preserve">and </w:t>
      </w:r>
      <w:r w:rsidR="00F62654" w:rsidRPr="00A16251">
        <w:rPr>
          <w:rFonts w:cstheme="minorHAnsi"/>
          <w:sz w:val="28"/>
          <w:szCs w:val="28"/>
        </w:rPr>
        <w:t>Annex</w:t>
      </w:r>
      <w:r w:rsidR="00DF2638" w:rsidRPr="00A16251">
        <w:rPr>
          <w:rFonts w:cstheme="minorHAnsi"/>
          <w:sz w:val="28"/>
          <w:szCs w:val="28"/>
        </w:rPr>
        <w:t xml:space="preserve"> </w:t>
      </w:r>
      <w:r w:rsidR="00F62654" w:rsidRPr="00A16251">
        <w:rPr>
          <w:rFonts w:cstheme="minorHAnsi"/>
          <w:sz w:val="28"/>
          <w:szCs w:val="28"/>
        </w:rPr>
        <w:t>B</w:t>
      </w:r>
      <w:r w:rsidR="00DF2638" w:rsidRPr="00A16251">
        <w:rPr>
          <w:rFonts w:cstheme="minorHAnsi"/>
          <w:sz w:val="28"/>
          <w:szCs w:val="28"/>
        </w:rPr>
        <w:t xml:space="preserve"> </w:t>
      </w:r>
      <w:r w:rsidRPr="00A16251">
        <w:rPr>
          <w:rFonts w:cstheme="minorHAnsi"/>
          <w:sz w:val="28"/>
          <w:szCs w:val="28"/>
        </w:rPr>
        <w:t>of the DFE (</w:t>
      </w:r>
      <w:r w:rsidR="00CE7F6C" w:rsidRPr="00A16251">
        <w:rPr>
          <w:rFonts w:cstheme="minorHAnsi"/>
          <w:sz w:val="28"/>
          <w:szCs w:val="28"/>
        </w:rPr>
        <w:t>2024</w:t>
      </w:r>
      <w:r w:rsidRPr="00A16251">
        <w:rPr>
          <w:rFonts w:cstheme="minorHAnsi"/>
          <w:sz w:val="28"/>
          <w:szCs w:val="28"/>
        </w:rPr>
        <w:t>) guidance Keeping Children Safe</w:t>
      </w:r>
      <w:r w:rsidR="00881C25" w:rsidRPr="00A16251">
        <w:rPr>
          <w:rFonts w:cstheme="minorHAnsi"/>
          <w:sz w:val="28"/>
          <w:szCs w:val="28"/>
        </w:rPr>
        <w:t xml:space="preserve"> in Education</w:t>
      </w:r>
      <w:r w:rsidRPr="00A16251">
        <w:rPr>
          <w:rFonts w:cstheme="minorHAnsi"/>
          <w:sz w:val="28"/>
          <w:szCs w:val="28"/>
        </w:rPr>
        <w:t xml:space="preserve"> e.g. fabricated or induced illnesses, faith abuse. Staff should be aware that behaviours linked to drug taking, alcohol abuse, truanting and sexting can put children in danger. Staff should be alert to the signs of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 and take appropriate action.</w:t>
      </w:r>
    </w:p>
    <w:p w14:paraId="3907661D" w14:textId="674BFA7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Have access to </w:t>
      </w:r>
      <w:r w:rsidR="006D206B" w:rsidRPr="00A16251">
        <w:rPr>
          <w:rFonts w:cstheme="minorHAnsi"/>
          <w:sz w:val="28"/>
          <w:szCs w:val="28"/>
        </w:rPr>
        <w:t xml:space="preserve">Section 1 </w:t>
      </w:r>
      <w:r w:rsidRPr="00A16251">
        <w:rPr>
          <w:rFonts w:cstheme="minorHAnsi"/>
          <w:sz w:val="28"/>
          <w:szCs w:val="28"/>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Recognise that any child may benefit from early help, but all school and college staff should be particularly alert to the potential need for early help for a child who: </w:t>
      </w:r>
    </w:p>
    <w:p w14:paraId="549E77A6" w14:textId="011EE968"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disabled </w:t>
      </w:r>
      <w:r w:rsidR="007F2291" w:rsidRPr="00A16251">
        <w:rPr>
          <w:rFonts w:cstheme="minorHAnsi"/>
          <w:sz w:val="28"/>
          <w:szCs w:val="28"/>
        </w:rPr>
        <w:t xml:space="preserve">or has certain health conditions </w:t>
      </w:r>
      <w:r w:rsidRPr="00A16251">
        <w:rPr>
          <w:rFonts w:cstheme="minorHAnsi"/>
          <w:sz w:val="28"/>
          <w:szCs w:val="28"/>
        </w:rPr>
        <w:t>and has specific additional needs</w:t>
      </w:r>
    </w:p>
    <w:p w14:paraId="4BF0B85A" w14:textId="4DD9B3BB"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special educational needs (</w:t>
      </w:r>
      <w:proofErr w:type="gramStart"/>
      <w:r w:rsidRPr="00A16251">
        <w:rPr>
          <w:rFonts w:cstheme="minorHAnsi"/>
          <w:sz w:val="28"/>
          <w:szCs w:val="28"/>
        </w:rPr>
        <w:t>whether or not</w:t>
      </w:r>
      <w:proofErr w:type="gramEnd"/>
      <w:r w:rsidRPr="00A16251">
        <w:rPr>
          <w:rFonts w:cstheme="minorHAnsi"/>
          <w:sz w:val="28"/>
          <w:szCs w:val="28"/>
        </w:rPr>
        <w:t xml:space="preserve"> they have a statutory education, health and care plan)</w:t>
      </w:r>
    </w:p>
    <w:p w14:paraId="33D0F8AE" w14:textId="66FFB769"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a mental health need</w:t>
      </w:r>
    </w:p>
    <w:p w14:paraId="6CDD1FFF"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young carer</w:t>
      </w:r>
    </w:p>
    <w:p w14:paraId="1A603F76" w14:textId="77777777"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signs of being drawn in to anti-social or criminal behaviour, including gang</w:t>
      </w:r>
      <w:r w:rsidR="0012068D" w:rsidRPr="00A16251">
        <w:rPr>
          <w:rFonts w:cstheme="minorHAnsi"/>
          <w:sz w:val="28"/>
          <w:szCs w:val="28"/>
        </w:rPr>
        <w:t xml:space="preserve"> </w:t>
      </w:r>
      <w:r w:rsidRPr="00A16251">
        <w:rPr>
          <w:rFonts w:cstheme="minorHAnsi"/>
          <w:sz w:val="28"/>
          <w:szCs w:val="28"/>
        </w:rPr>
        <w:t>involvement and association with organised crime groups</w:t>
      </w:r>
      <w:r w:rsidR="002F3054" w:rsidRPr="00A16251">
        <w:rPr>
          <w:rFonts w:cstheme="minorHAnsi"/>
          <w:sz w:val="28"/>
          <w:szCs w:val="28"/>
        </w:rPr>
        <w:t xml:space="preserve"> or county lines</w:t>
      </w:r>
    </w:p>
    <w:p w14:paraId="37425831" w14:textId="0E589BB3" w:rsidR="005708E9" w:rsidRPr="00A16251" w:rsidRDefault="009D37EF"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frequently missing/goes missing from </w:t>
      </w:r>
      <w:r w:rsidR="005708E9" w:rsidRPr="00A16251">
        <w:rPr>
          <w:rFonts w:cstheme="minorHAnsi"/>
          <w:sz w:val="28"/>
          <w:szCs w:val="28"/>
        </w:rPr>
        <w:t>education, home or care.</w:t>
      </w:r>
    </w:p>
    <w:p w14:paraId="09F06505" w14:textId="18029CB4" w:rsidR="009D37EF" w:rsidRPr="00A16251" w:rsidRDefault="005708E9" w:rsidP="005708E9">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experienced multiple suspensions, is at risk or being permanently excluded from schools, colleges and in an Alternative Provision or Pupil Referral Unit</w:t>
      </w:r>
    </w:p>
    <w:p w14:paraId="0F353BC0" w14:textId="5ED8326F" w:rsidR="009D37EF" w:rsidRPr="00A16251" w:rsidRDefault="0012068D"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w:t>
      </w:r>
      <w:r w:rsidR="009D37EF" w:rsidRPr="00A16251">
        <w:rPr>
          <w:rFonts w:cstheme="minorHAnsi"/>
          <w:sz w:val="28"/>
          <w:szCs w:val="28"/>
        </w:rPr>
        <w:t>s at risk of modern slavery, trafficking</w:t>
      </w:r>
      <w:r w:rsidR="00881C25" w:rsidRPr="00A16251">
        <w:rPr>
          <w:rFonts w:cstheme="minorHAnsi"/>
          <w:sz w:val="28"/>
          <w:szCs w:val="28"/>
        </w:rPr>
        <w:t>,</w:t>
      </w:r>
      <w:r w:rsidR="009D37EF" w:rsidRPr="00A16251">
        <w:rPr>
          <w:rFonts w:cstheme="minorHAnsi"/>
          <w:sz w:val="28"/>
          <w:szCs w:val="28"/>
        </w:rPr>
        <w:t xml:space="preserve"> </w:t>
      </w:r>
      <w:r w:rsidR="002F3054" w:rsidRPr="00A16251">
        <w:rPr>
          <w:rFonts w:cstheme="minorHAnsi"/>
          <w:sz w:val="28"/>
          <w:szCs w:val="28"/>
        </w:rPr>
        <w:t xml:space="preserve">sexual </w:t>
      </w:r>
      <w:r w:rsidR="00CE7F6C" w:rsidRPr="00A16251">
        <w:rPr>
          <w:rFonts w:cstheme="minorHAnsi"/>
          <w:sz w:val="28"/>
          <w:szCs w:val="28"/>
        </w:rPr>
        <w:t>and/</w:t>
      </w:r>
      <w:r w:rsidR="009D37EF" w:rsidRPr="00A16251">
        <w:rPr>
          <w:rFonts w:cstheme="minorHAnsi"/>
          <w:sz w:val="28"/>
          <w:szCs w:val="28"/>
        </w:rPr>
        <w:t xml:space="preserve">or </w:t>
      </w:r>
      <w:r w:rsidR="002F3054" w:rsidRPr="00A16251">
        <w:rPr>
          <w:rFonts w:cstheme="minorHAnsi"/>
          <w:sz w:val="28"/>
          <w:szCs w:val="28"/>
        </w:rPr>
        <w:t xml:space="preserve">criminal </w:t>
      </w:r>
      <w:r w:rsidR="009D37EF" w:rsidRPr="00A16251">
        <w:rPr>
          <w:rFonts w:cstheme="minorHAnsi"/>
          <w:sz w:val="28"/>
          <w:szCs w:val="28"/>
        </w:rPr>
        <w:t>exploitation</w:t>
      </w:r>
    </w:p>
    <w:p w14:paraId="25F2D405"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being radicalised or exploited</w:t>
      </w:r>
    </w:p>
    <w:p w14:paraId="55E66CDF" w14:textId="1C5FFF64"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has a </w:t>
      </w:r>
      <w:r w:rsidR="00402A44" w:rsidRPr="00A16251">
        <w:rPr>
          <w:rFonts w:cstheme="minorHAnsi"/>
          <w:sz w:val="28"/>
          <w:szCs w:val="28"/>
        </w:rPr>
        <w:t>parent or carer in custody</w:t>
      </w:r>
      <w:r w:rsidRPr="00A16251">
        <w:rPr>
          <w:rFonts w:cstheme="minorHAnsi"/>
          <w:sz w:val="28"/>
          <w:szCs w:val="28"/>
        </w:rPr>
        <w:t>, or is affected by parental offending</w:t>
      </w:r>
    </w:p>
    <w:p w14:paraId="66FD6222" w14:textId="0756D045"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 xml:space="preserve">is in a family circumstance presenting challenges for the child, such as </w:t>
      </w:r>
      <w:r w:rsidR="0012068D" w:rsidRPr="00A16251">
        <w:rPr>
          <w:rFonts w:cstheme="minorHAnsi"/>
          <w:sz w:val="28"/>
          <w:szCs w:val="28"/>
        </w:rPr>
        <w:t>drug and alcohol misuse</w:t>
      </w:r>
      <w:r w:rsidRPr="00A16251">
        <w:rPr>
          <w:rFonts w:cstheme="minorHAnsi"/>
          <w:sz w:val="28"/>
          <w:szCs w:val="28"/>
        </w:rPr>
        <w:t xml:space="preserve">, adult mental health problems </w:t>
      </w:r>
      <w:r w:rsidR="0012068D" w:rsidRPr="00A16251">
        <w:rPr>
          <w:rFonts w:cstheme="minorHAnsi"/>
          <w:sz w:val="28"/>
          <w:szCs w:val="28"/>
        </w:rPr>
        <w:t>and</w:t>
      </w:r>
      <w:r w:rsidRPr="00A16251">
        <w:rPr>
          <w:rFonts w:cstheme="minorHAnsi"/>
          <w:sz w:val="28"/>
          <w:szCs w:val="28"/>
        </w:rPr>
        <w:t xml:space="preserve"> domestic abuse</w:t>
      </w:r>
    </w:p>
    <w:p w14:paraId="57B385E1" w14:textId="77777777"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misusing alcohol or other drugs themselves</w:t>
      </w:r>
    </w:p>
    <w:p w14:paraId="21AA9615" w14:textId="03EB818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has returned home to their family from care</w:t>
      </w:r>
    </w:p>
    <w:p w14:paraId="7CD4DBB3" w14:textId="69A10E72"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at risk of ‘honour’-based abuse such as Female Genital Mutilation or Forced Marriage</w:t>
      </w:r>
    </w:p>
    <w:p w14:paraId="284C7467" w14:textId="7777777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showing early signs of abuse and/or neglect</w:t>
      </w:r>
    </w:p>
    <w:p w14:paraId="47C49B52" w14:textId="62B412F7" w:rsidR="009D37EF" w:rsidRPr="00A16251" w:rsidRDefault="009D37EF"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a privately fostered child</w:t>
      </w:r>
    </w:p>
    <w:p w14:paraId="3148689F" w14:textId="3F3C902E" w:rsidR="002F3054" w:rsidRPr="00A16251" w:rsidRDefault="002F3054" w:rsidP="00C2609D">
      <w:pPr>
        <w:pStyle w:val="ListParagraph"/>
        <w:numPr>
          <w:ilvl w:val="0"/>
          <w:numId w:val="17"/>
        </w:numPr>
        <w:spacing w:after="0" w:line="240" w:lineRule="auto"/>
        <w:ind w:left="567" w:hanging="283"/>
        <w:jc w:val="both"/>
        <w:rPr>
          <w:rFonts w:cstheme="minorHAnsi"/>
          <w:sz w:val="28"/>
          <w:szCs w:val="28"/>
        </w:rPr>
      </w:pPr>
      <w:r w:rsidRPr="00A16251">
        <w:rPr>
          <w:rFonts w:cstheme="minorHAnsi"/>
          <w:sz w:val="28"/>
          <w:szCs w:val="28"/>
        </w:rPr>
        <w:t>is persistently absent from education, including persistent absences for part of the school day</w:t>
      </w:r>
    </w:p>
    <w:p w14:paraId="7222F9E3" w14:textId="559BEB06"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Be aware that safeguarding incidents and/or behaviours can be associated with factors outside of the school o</w:t>
      </w:r>
      <w:r w:rsidR="00881C25" w:rsidRPr="00A16251">
        <w:rPr>
          <w:rFonts w:cstheme="minorHAnsi"/>
          <w:sz w:val="28"/>
          <w:szCs w:val="28"/>
        </w:rPr>
        <w:t>r</w:t>
      </w:r>
      <w:r w:rsidRPr="00A16251">
        <w:rPr>
          <w:rFonts w:cstheme="minorHAnsi"/>
          <w:sz w:val="28"/>
          <w:szCs w:val="28"/>
        </w:rPr>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A16251" w:rsidRDefault="0012068D"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mental health problems can, in some cases, be an indicator that a child has suffered or is at risk of suffering abuse, neglect or exploitation.</w:t>
      </w:r>
      <w:r w:rsidR="007824A0" w:rsidRPr="00A16251">
        <w:rPr>
          <w:rFonts w:cstheme="minorHAnsi"/>
          <w:sz w:val="28"/>
          <w:szCs w:val="28"/>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A16251" w:rsidRDefault="007824A0"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that where children have suffered </w:t>
      </w:r>
      <w:r w:rsidR="00DF2638" w:rsidRPr="00A16251">
        <w:rPr>
          <w:rFonts w:cstheme="minorHAnsi"/>
          <w:sz w:val="28"/>
          <w:szCs w:val="28"/>
        </w:rPr>
        <w:t>abuse</w:t>
      </w:r>
      <w:r w:rsidRPr="00A16251">
        <w:rPr>
          <w:rFonts w:cstheme="minorHAnsi"/>
          <w:sz w:val="28"/>
          <w:szCs w:val="28"/>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A16251" w:rsidRDefault="00185A6C"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A16251">
        <w:rPr>
          <w:rFonts w:cstheme="minorHAnsi"/>
          <w:sz w:val="28"/>
          <w:szCs w:val="28"/>
        </w:rPr>
        <w:t>.</w:t>
      </w:r>
    </w:p>
    <w:p w14:paraId="3C5B235D" w14:textId="0509182E" w:rsidR="00F06410" w:rsidRPr="00A16251" w:rsidRDefault="00F06410" w:rsidP="00445749">
      <w:pPr>
        <w:numPr>
          <w:ilvl w:val="0"/>
          <w:numId w:val="12"/>
        </w:numPr>
        <w:spacing w:after="0" w:line="240" w:lineRule="auto"/>
        <w:ind w:left="284" w:hanging="284"/>
        <w:jc w:val="both"/>
        <w:rPr>
          <w:rFonts w:cstheme="minorHAnsi"/>
          <w:sz w:val="28"/>
          <w:szCs w:val="28"/>
        </w:rPr>
      </w:pPr>
      <w:bookmarkStart w:id="1" w:name="_Hlk76987681"/>
      <w:r w:rsidRPr="00A16251">
        <w:rPr>
          <w:rFonts w:cstheme="minorHAnsi"/>
          <w:sz w:val="28"/>
          <w:szCs w:val="28"/>
        </w:rPr>
        <w:t xml:space="preserve">Staff must ensure that they appropriately challenge any form of derogatory and sexualised language or behaviour to ensure that everyone </w:t>
      </w:r>
      <w:proofErr w:type="gramStart"/>
      <w:r w:rsidRPr="00A16251">
        <w:rPr>
          <w:rFonts w:cstheme="minorHAnsi"/>
          <w:sz w:val="28"/>
          <w:szCs w:val="28"/>
        </w:rPr>
        <w:t>is respectful at all times</w:t>
      </w:r>
      <w:proofErr w:type="gramEnd"/>
      <w:r w:rsidRPr="00A16251">
        <w:rPr>
          <w:rFonts w:cstheme="minorHAnsi"/>
          <w:sz w:val="28"/>
          <w:szCs w:val="28"/>
        </w:rPr>
        <w:t>.</w:t>
      </w:r>
    </w:p>
    <w:bookmarkEnd w:id="1"/>
    <w:p w14:paraId="48F1617F" w14:textId="77777777" w:rsidR="002D4CE5" w:rsidRPr="00A16251" w:rsidRDefault="002D4CE5" w:rsidP="002D4CE5">
      <w:pPr>
        <w:spacing w:after="0" w:line="240" w:lineRule="auto"/>
        <w:ind w:left="142"/>
        <w:jc w:val="both"/>
        <w:rPr>
          <w:rFonts w:cstheme="minorHAnsi"/>
          <w:sz w:val="28"/>
          <w:szCs w:val="28"/>
          <w:highlight w:val="green"/>
        </w:rPr>
      </w:pPr>
    </w:p>
    <w:p w14:paraId="498B4AF4" w14:textId="29D8EAEA" w:rsidR="002D4CE5" w:rsidRPr="00A16251" w:rsidRDefault="002D4CE5" w:rsidP="002D4CE5">
      <w:pPr>
        <w:spacing w:after="0" w:line="240" w:lineRule="auto"/>
        <w:jc w:val="both"/>
        <w:rPr>
          <w:rFonts w:cstheme="minorHAnsi"/>
          <w:sz w:val="28"/>
          <w:szCs w:val="28"/>
          <w:highlight w:val="green"/>
        </w:rPr>
      </w:pPr>
      <w:r w:rsidRPr="00A16251">
        <w:rPr>
          <w:rFonts w:cstheme="minorHAnsi"/>
          <w:noProof/>
          <w:sz w:val="28"/>
          <w:szCs w:val="28"/>
          <w:lang w:eastAsia="en-GB"/>
        </w:rPr>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" fillcolor="#f2f2f2" stroked="f">
                <v:textbox>
                  <w:txbxContent>
                    <w:p w14:paraId="7FC7505F" w14:textId="4041D824" w:rsidR="001166F7" w:rsidRPr="00B03925" w:rsidRDefault="001166F7" w:rsidP="002D4CE5">
                      <w:pPr>
                        <w:jc w:val="both"/>
                        <w:rPr>
                          <w:rFonts w:ascii="Calibri Light" w:eastAsiaTheme="majorEastAsia" w:hAnsi="Calibri Light" w:cs="Calibri Light"/>
                          <w:i/>
                          <w:iCs/>
                          <w:color w:val="FFFFFF" w:themeColor="background1"/>
                          <w:sz w:val="28"/>
                          <w:szCs w:val="28"/>
                        </w:rPr>
                      </w:pPr>
                      <w:r w:rsidRPr="00B03925">
                        <w:rPr>
                          <w:rFonts w:ascii="Calibri Light" w:hAnsi="Calibri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A16251" w:rsidRDefault="002D4CE5" w:rsidP="002D4CE5">
      <w:pPr>
        <w:spacing w:after="0" w:line="240" w:lineRule="auto"/>
        <w:ind w:left="426"/>
        <w:jc w:val="both"/>
        <w:rPr>
          <w:rFonts w:cstheme="minorHAnsi"/>
          <w:sz w:val="28"/>
          <w:szCs w:val="28"/>
        </w:rPr>
      </w:pPr>
    </w:p>
    <w:p w14:paraId="0CE3C14E" w14:textId="02ED7E2E"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about a child’s welfare </w:t>
      </w:r>
      <w:r w:rsidRPr="00A16251">
        <w:rPr>
          <w:rFonts w:cstheme="minorHAnsi"/>
          <w:sz w:val="28"/>
          <w:szCs w:val="28"/>
          <w:u w:val="single"/>
        </w:rPr>
        <w:t>without delay</w:t>
      </w:r>
      <w:r w:rsidRPr="00A16251">
        <w:rPr>
          <w:rFonts w:cstheme="minorHAnsi"/>
          <w:sz w:val="28"/>
          <w:szCs w:val="28"/>
        </w:rPr>
        <w:t xml:space="preserve"> to the Designated Safeguarding Lead or Deputy Designated Safeguarding Lead or in their absence a senior member of staff.</w:t>
      </w:r>
    </w:p>
    <w:p w14:paraId="555FB95B" w14:textId="1F35CD5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Ensure that they record their concerns using the school’s agreed reporting procedure</w:t>
      </w:r>
      <w:r w:rsidR="009F5D97" w:rsidRPr="00A16251">
        <w:rPr>
          <w:rFonts w:cstheme="minorHAnsi"/>
          <w:sz w:val="28"/>
          <w:szCs w:val="28"/>
        </w:rPr>
        <w:t xml:space="preserve"> which for Alt Bridge School is via the CPOMS online system</w:t>
      </w:r>
      <w:r w:rsidRPr="00A16251">
        <w:rPr>
          <w:rFonts w:cstheme="minorHAnsi"/>
          <w:sz w:val="28"/>
          <w:szCs w:val="28"/>
        </w:rPr>
        <w:t xml:space="preserve"> in a</w:t>
      </w:r>
      <w:r w:rsidRPr="00A16251">
        <w:rPr>
          <w:rFonts w:cstheme="minorHAnsi"/>
          <w:sz w:val="28"/>
          <w:szCs w:val="28"/>
          <w:highlight w:val="yellow"/>
        </w:rPr>
        <w:t xml:space="preserve"> </w:t>
      </w:r>
      <w:r w:rsidRPr="00A16251">
        <w:rPr>
          <w:rFonts w:cstheme="minorHAnsi"/>
          <w:sz w:val="28"/>
          <w:szCs w:val="28"/>
        </w:rPr>
        <w:t xml:space="preserve">contemporaneous fashion. Records will note the difference between fact and opinion. The child’s voice will be made </w:t>
      </w:r>
      <w:proofErr w:type="gramStart"/>
      <w:r w:rsidRPr="00A16251">
        <w:rPr>
          <w:rFonts w:cstheme="minorHAnsi"/>
          <w:sz w:val="28"/>
          <w:szCs w:val="28"/>
        </w:rPr>
        <w:t>clearly evident</w:t>
      </w:r>
      <w:proofErr w:type="gramEnd"/>
      <w:r w:rsidRPr="00A16251">
        <w:rPr>
          <w:rFonts w:cstheme="minorHAnsi"/>
          <w:sz w:val="28"/>
          <w:szCs w:val="28"/>
        </w:rPr>
        <w:t>.</w:t>
      </w:r>
    </w:p>
    <w:p w14:paraId="058A83B8" w14:textId="2DEBDEBF"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Ensure that concerns relating to children remain confidential and are only shared with the appropriate safeguarding staff.</w:t>
      </w:r>
    </w:p>
    <w:p w14:paraId="5C878668" w14:textId="187B8310"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any member of staff can make a referral to children’s services should that be required, informing the Designated Safeguarding Lead of any action taken.</w:t>
      </w:r>
    </w:p>
    <w:p w14:paraId="5F8A9D6B" w14:textId="5BFFA848"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their responsibility to escalate their concerns and ‘press for reconsideration’ if a child remains at risk or their needs are not met</w:t>
      </w:r>
      <w:r w:rsidR="00A60917" w:rsidRPr="00A16251">
        <w:rPr>
          <w:rFonts w:cstheme="minorHAnsi"/>
          <w:sz w:val="28"/>
          <w:szCs w:val="28"/>
        </w:rPr>
        <w:t xml:space="preserve"> or if it appears that the school is not taking effective action in line with expected procedures</w:t>
      </w:r>
      <w:r w:rsidRPr="00A16251">
        <w:rPr>
          <w:rFonts w:cstheme="minorHAnsi"/>
          <w:sz w:val="28"/>
          <w:szCs w:val="28"/>
        </w:rPr>
        <w:t xml:space="preserve">. This includes the understanding that any member of staff can make a referral to Children’s Services if required to do. </w:t>
      </w:r>
    </w:p>
    <w:p w14:paraId="63C5F646"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Teachers and those providing teaching </w:t>
      </w:r>
      <w:r w:rsidRPr="00A16251">
        <w:rPr>
          <w:rFonts w:cstheme="minorHAnsi"/>
          <w:b/>
          <w:bCs/>
          <w:sz w:val="28"/>
          <w:szCs w:val="28"/>
        </w:rPr>
        <w:t xml:space="preserve">must </w:t>
      </w:r>
      <w:r w:rsidRPr="00A16251">
        <w:rPr>
          <w:rFonts w:cstheme="minorHAnsi"/>
          <w:sz w:val="28"/>
          <w:szCs w:val="28"/>
        </w:rPr>
        <w:t>personally report to the police cases where they discover that an act of FGM appears to have been carried out.</w:t>
      </w:r>
    </w:p>
    <w:p w14:paraId="72D24F5A" w14:textId="3C411589"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bCs/>
          <w:sz w:val="28"/>
          <w:szCs w:val="28"/>
        </w:rPr>
        <w:t>Be</w:t>
      </w:r>
      <w:r w:rsidRPr="00A16251">
        <w:rPr>
          <w:rFonts w:cstheme="minorHAnsi"/>
          <w:sz w:val="28"/>
          <w:szCs w:val="28"/>
        </w:rPr>
        <w:t xml:space="preserve"> aware safeguarding issues can manifest themselves via </w:t>
      </w:r>
      <w:proofErr w:type="gramStart"/>
      <w:r w:rsidR="001A5A2A" w:rsidRPr="00A16251">
        <w:rPr>
          <w:rFonts w:cstheme="minorHAnsi"/>
          <w:sz w:val="28"/>
          <w:szCs w:val="28"/>
        </w:rPr>
        <w:t>child on child</w:t>
      </w:r>
      <w:proofErr w:type="gramEnd"/>
      <w:r w:rsidR="001A5A2A" w:rsidRPr="00A16251">
        <w:rPr>
          <w:rFonts w:cstheme="minorHAnsi"/>
          <w:sz w:val="28"/>
          <w:szCs w:val="28"/>
        </w:rPr>
        <w:t xml:space="preserve"> </w:t>
      </w:r>
      <w:r w:rsidRPr="00A16251">
        <w:rPr>
          <w:rFonts w:cstheme="minorHAnsi"/>
          <w:sz w:val="28"/>
          <w:szCs w:val="28"/>
        </w:rPr>
        <w:t>abuse.</w:t>
      </w:r>
    </w:p>
    <w:p w14:paraId="093B32C0" w14:textId="6E27254B"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A16251">
        <w:rPr>
          <w:rFonts w:cstheme="minorHAnsi"/>
          <w:sz w:val="28"/>
          <w:szCs w:val="28"/>
        </w:rPr>
        <w:t>.</w:t>
      </w:r>
    </w:p>
    <w:p w14:paraId="4A9C9895" w14:textId="35E90E17" w:rsidR="000144DA" w:rsidRPr="00A16251" w:rsidRDefault="000144DA" w:rsidP="000144DA">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Report any concerns (including those which might </w:t>
      </w:r>
      <w:proofErr w:type="gramStart"/>
      <w:r w:rsidRPr="00A16251">
        <w:rPr>
          <w:rFonts w:cstheme="minorHAnsi"/>
          <w:sz w:val="28"/>
          <w:szCs w:val="28"/>
        </w:rPr>
        <w:t>be considered to be</w:t>
      </w:r>
      <w:proofErr w:type="gramEnd"/>
      <w:r w:rsidRPr="00A16251">
        <w:rPr>
          <w:rFonts w:cstheme="minorHAnsi"/>
          <w:sz w:val="28"/>
          <w:szCs w:val="28"/>
        </w:rPr>
        <w:t xml:space="preserve"> low level concerns) about the behaviour of an adult towards a child </w:t>
      </w:r>
      <w:r w:rsidR="000C0E4E" w:rsidRPr="00A16251">
        <w:rPr>
          <w:rFonts w:cstheme="minorHAnsi"/>
          <w:sz w:val="28"/>
          <w:szCs w:val="28"/>
          <w:u w:val="single"/>
        </w:rPr>
        <w:t>without delay</w:t>
      </w:r>
      <w:r w:rsidR="000C0E4E" w:rsidRPr="00A16251">
        <w:rPr>
          <w:rFonts w:cstheme="minorHAnsi"/>
          <w:sz w:val="28"/>
          <w:szCs w:val="28"/>
        </w:rPr>
        <w:t xml:space="preserve"> </w:t>
      </w:r>
      <w:r w:rsidRPr="00A16251">
        <w:rPr>
          <w:rFonts w:cstheme="minorHAnsi"/>
          <w:sz w:val="28"/>
          <w:szCs w:val="28"/>
        </w:rPr>
        <w:t>to the Head Teacher, Designated Safeguarding Lead, Chair of Governors or if required the Local Authority Designated Officer for Allegations against Staff.</w:t>
      </w:r>
    </w:p>
    <w:p w14:paraId="57426986" w14:textId="1E84C131" w:rsidR="007A4F18" w:rsidRPr="00A16251" w:rsidRDefault="007A4F18" w:rsidP="007A4F18">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Follow the school’s policies including this child protection policy and the school’s code of conduct for adults and the </w:t>
      </w:r>
      <w:hyperlink r:id="rId49" w:history="1">
        <w:r w:rsidR="0008104E" w:rsidRPr="00A16251">
          <w:rPr>
            <w:rStyle w:val="Hyperlink"/>
            <w:rFonts w:cstheme="minorHAnsi"/>
            <w:b/>
            <w:color w:val="auto"/>
            <w:sz w:val="28"/>
            <w:szCs w:val="28"/>
          </w:rPr>
          <w:t>Guidance for safer working practice for those working with children and young people in education settings</w:t>
        </w:r>
      </w:hyperlink>
      <w:r w:rsidRPr="00A16251">
        <w:rPr>
          <w:rFonts w:cstheme="minorHAnsi"/>
          <w:sz w:val="28"/>
          <w:szCs w:val="28"/>
        </w:rPr>
        <w:t xml:space="preserve"> (20</w:t>
      </w:r>
      <w:r w:rsidR="002857B6" w:rsidRPr="00A16251">
        <w:rPr>
          <w:rFonts w:cstheme="minorHAnsi"/>
          <w:sz w:val="28"/>
          <w:szCs w:val="28"/>
        </w:rPr>
        <w:t>22</w:t>
      </w:r>
      <w:r w:rsidRPr="00A16251">
        <w:rPr>
          <w:rFonts w:cstheme="minorHAnsi"/>
          <w:sz w:val="28"/>
          <w:szCs w:val="28"/>
        </w:rPr>
        <w:t>)</w:t>
      </w:r>
    </w:p>
    <w:p w14:paraId="6ECE8EE7" w14:textId="1F523A3F" w:rsidR="00B2016A" w:rsidRPr="00A16251" w:rsidRDefault="00B2016A"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 xml:space="preserve">Understand the circumstances </w:t>
      </w:r>
      <w:bookmarkStart w:id="2" w:name="_Hlk76987805"/>
      <w:r w:rsidRPr="00A16251">
        <w:rPr>
          <w:rFonts w:cstheme="minorHAnsi"/>
          <w:sz w:val="28"/>
          <w:szCs w:val="28"/>
        </w:rPr>
        <w:t xml:space="preserve">where it may be necessary to ‘self-report’ incidents where they could have found themselves in a situation which could be misinterpreted, or may appear compromising to others, or if they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the code of conduct for staff</w:t>
      </w:r>
      <w:bookmarkEnd w:id="2"/>
      <w:r w:rsidRPr="00A16251">
        <w:rPr>
          <w:rFonts w:cstheme="minorHAnsi"/>
          <w:sz w:val="28"/>
          <w:szCs w:val="28"/>
        </w:rPr>
        <w:t>.</w:t>
      </w:r>
    </w:p>
    <w:p w14:paraId="6CEABE17" w14:textId="74CA6727"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behaviour by themselves, those with whom they have a relationship or association, or others in their personal lives</w:t>
      </w:r>
      <w:r w:rsidR="0071358D" w:rsidRPr="00A16251">
        <w:rPr>
          <w:rFonts w:cstheme="minorHAnsi"/>
          <w:sz w:val="28"/>
          <w:szCs w:val="28"/>
        </w:rPr>
        <w:t xml:space="preserve"> (in or out of school or online)</w:t>
      </w:r>
      <w:r w:rsidRPr="00A16251">
        <w:rPr>
          <w:rFonts w:cstheme="minorHAnsi"/>
          <w:sz w:val="28"/>
          <w:szCs w:val="28"/>
        </w:rPr>
        <w:t>, may impact on their work with children.</w:t>
      </w:r>
    </w:p>
    <w:p w14:paraId="1F0FB802" w14:textId="48ACDB80" w:rsidR="00B029E8" w:rsidRPr="00A16251" w:rsidRDefault="00B029E8"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t>Be aware that they should inform their head teacher of any cautions, convictions or relevant order accrued during their employment, and/or if they are charged with a criminal offence.</w:t>
      </w:r>
    </w:p>
    <w:p w14:paraId="60BA8E2D" w14:textId="77777777" w:rsidR="009D37EF" w:rsidRPr="00A16251" w:rsidRDefault="009D37EF" w:rsidP="00445749">
      <w:pPr>
        <w:numPr>
          <w:ilvl w:val="0"/>
          <w:numId w:val="12"/>
        </w:numPr>
        <w:spacing w:after="0" w:line="240" w:lineRule="auto"/>
        <w:ind w:left="284" w:hanging="284"/>
        <w:jc w:val="both"/>
        <w:rPr>
          <w:rFonts w:cstheme="minorHAnsi"/>
          <w:sz w:val="28"/>
          <w:szCs w:val="28"/>
        </w:rPr>
      </w:pPr>
      <w:r w:rsidRPr="00A16251">
        <w:rPr>
          <w:rFonts w:cstheme="minorHAnsi"/>
          <w:sz w:val="28"/>
          <w:szCs w:val="28"/>
        </w:rPr>
        <w:lastRenderedPageBreak/>
        <w:t xml:space="preserve">Understand that some children, including those with Special Educational Needs or Looked After, may be more vulnerable to abuse. </w:t>
      </w:r>
    </w:p>
    <w:p w14:paraId="6FED2CAF" w14:textId="65D889A2" w:rsidR="009D37EF" w:rsidRPr="00A16251" w:rsidRDefault="009D37EF" w:rsidP="00445749">
      <w:pPr>
        <w:spacing w:after="0" w:line="240" w:lineRule="auto"/>
        <w:ind w:left="284"/>
        <w:jc w:val="both"/>
        <w:rPr>
          <w:rFonts w:cstheme="minorHAnsi"/>
          <w:i/>
          <w:sz w:val="28"/>
          <w:szCs w:val="28"/>
        </w:rPr>
      </w:pPr>
      <w:r w:rsidRPr="00A16251">
        <w:rPr>
          <w:rFonts w:cstheme="minorHAnsi"/>
          <w:i/>
          <w:sz w:val="28"/>
          <w:szCs w:val="28"/>
        </w:rPr>
        <w:t>‘Children with special educational needs and disabilities</w:t>
      </w:r>
      <w:r w:rsidR="00A60917" w:rsidRPr="00A16251">
        <w:rPr>
          <w:rFonts w:cstheme="minorHAnsi"/>
          <w:i/>
          <w:sz w:val="28"/>
          <w:szCs w:val="28"/>
        </w:rPr>
        <w:t xml:space="preserve"> (SEND) or certain health conditions</w:t>
      </w:r>
      <w:r w:rsidRPr="00A16251">
        <w:rPr>
          <w:rFonts w:cstheme="minorHAnsi"/>
          <w:i/>
          <w:sz w:val="28"/>
          <w:szCs w:val="28"/>
        </w:rPr>
        <w:t xml:space="preserve"> can face additional safeguarding challenges. This can include: </w:t>
      </w:r>
    </w:p>
    <w:p w14:paraId="78D83BB1" w14:textId="142926AE" w:rsidR="009D37EF" w:rsidRPr="00A16251" w:rsidRDefault="009D37EF"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assumptions that indicators of possible abuse such as behaviour, mood and injury relate to the child’s disability without further </w:t>
      </w:r>
      <w:proofErr w:type="gramStart"/>
      <w:r w:rsidRPr="00A16251">
        <w:rPr>
          <w:rFonts w:cstheme="minorHAnsi"/>
          <w:i/>
          <w:sz w:val="28"/>
          <w:szCs w:val="28"/>
        </w:rPr>
        <w:t>exploration;</w:t>
      </w:r>
      <w:proofErr w:type="gramEnd"/>
      <w:r w:rsidRPr="00A16251">
        <w:rPr>
          <w:rFonts w:cstheme="minorHAnsi"/>
          <w:i/>
          <w:sz w:val="28"/>
          <w:szCs w:val="28"/>
        </w:rPr>
        <w:t xml:space="preserve"> </w:t>
      </w:r>
    </w:p>
    <w:p w14:paraId="09BD9EF5" w14:textId="55922541" w:rsidR="00A60917" w:rsidRPr="00A16251" w:rsidRDefault="00A60917" w:rsidP="00445749">
      <w:pPr>
        <w:numPr>
          <w:ilvl w:val="0"/>
          <w:numId w:val="11"/>
        </w:numPr>
        <w:spacing w:after="0" w:line="240" w:lineRule="auto"/>
        <w:ind w:left="567" w:hanging="283"/>
        <w:jc w:val="both"/>
        <w:rPr>
          <w:rFonts w:cstheme="minorHAnsi"/>
          <w:i/>
          <w:sz w:val="28"/>
          <w:szCs w:val="28"/>
        </w:rPr>
      </w:pPr>
      <w:r w:rsidRPr="00A16251">
        <w:rPr>
          <w:rFonts w:cstheme="minorHAnsi"/>
          <w:i/>
          <w:sz w:val="28"/>
          <w:szCs w:val="28"/>
        </w:rPr>
        <w:t xml:space="preserve">these children being more prone to peer group isolation or bullying (including prejudice-based bullying) than other </w:t>
      </w:r>
      <w:proofErr w:type="gramStart"/>
      <w:r w:rsidRPr="00A16251">
        <w:rPr>
          <w:rFonts w:cstheme="minorHAnsi"/>
          <w:i/>
          <w:sz w:val="28"/>
          <w:szCs w:val="28"/>
        </w:rPr>
        <w:t>children;</w:t>
      </w:r>
      <w:proofErr w:type="gramEnd"/>
    </w:p>
    <w:p w14:paraId="7CDB7B2A" w14:textId="636D61FE" w:rsidR="00A60917" w:rsidRPr="00A16251" w:rsidRDefault="00A60917" w:rsidP="00A60917">
      <w:pPr>
        <w:numPr>
          <w:ilvl w:val="0"/>
          <w:numId w:val="11"/>
        </w:numPr>
        <w:spacing w:after="0" w:line="240" w:lineRule="auto"/>
        <w:ind w:left="567" w:hanging="283"/>
        <w:jc w:val="both"/>
        <w:rPr>
          <w:rFonts w:cstheme="minorHAnsi"/>
          <w:i/>
          <w:strike/>
          <w:sz w:val="28"/>
          <w:szCs w:val="28"/>
        </w:rPr>
      </w:pPr>
      <w:r w:rsidRPr="00A16251">
        <w:rPr>
          <w:rFonts w:cstheme="minorHAnsi"/>
          <w:i/>
          <w:sz w:val="28"/>
          <w:szCs w:val="28"/>
        </w:rPr>
        <w:t>the potential for children with SEND or certain medical conditions being disproportionally impacted by behaviours such as bullying, without outwardly showing any signs; and</w:t>
      </w:r>
    </w:p>
    <w:p w14:paraId="61841E4C" w14:textId="6410CFBC" w:rsidR="009D37EF" w:rsidRPr="00A16251" w:rsidRDefault="009D37EF" w:rsidP="00445749">
      <w:pPr>
        <w:numPr>
          <w:ilvl w:val="0"/>
          <w:numId w:val="11"/>
        </w:numPr>
        <w:spacing w:after="0" w:line="240" w:lineRule="auto"/>
        <w:ind w:left="567" w:hanging="283"/>
        <w:jc w:val="both"/>
        <w:rPr>
          <w:rFonts w:cstheme="minorHAnsi"/>
          <w:sz w:val="28"/>
          <w:szCs w:val="28"/>
        </w:rPr>
      </w:pPr>
      <w:r w:rsidRPr="00A16251">
        <w:rPr>
          <w:rFonts w:cstheme="minorHAnsi"/>
          <w:i/>
          <w:sz w:val="28"/>
          <w:szCs w:val="28"/>
        </w:rPr>
        <w:t>communication barriers and difficulties in overcoming these barriers</w:t>
      </w:r>
      <w:r w:rsidRPr="00A16251">
        <w:rPr>
          <w:rFonts w:cstheme="minorHAnsi"/>
          <w:sz w:val="28"/>
          <w:szCs w:val="28"/>
        </w:rPr>
        <w:t xml:space="preserve">.’ (DFE </w:t>
      </w:r>
      <w:r w:rsidR="00203AA0" w:rsidRPr="00A16251">
        <w:rPr>
          <w:rFonts w:cstheme="minorHAnsi"/>
          <w:sz w:val="28"/>
          <w:szCs w:val="28"/>
        </w:rPr>
        <w:t>2024</w:t>
      </w:r>
      <w:r w:rsidRPr="00A16251">
        <w:rPr>
          <w:rFonts w:cstheme="minorHAnsi"/>
          <w:sz w:val="28"/>
          <w:szCs w:val="28"/>
        </w:rPr>
        <w:t xml:space="preserve">) </w:t>
      </w:r>
    </w:p>
    <w:p w14:paraId="248B3429" w14:textId="77777777" w:rsidR="009D37EF" w:rsidRPr="00A16251" w:rsidRDefault="009D37EF" w:rsidP="00445749">
      <w:pPr>
        <w:spacing w:after="0" w:line="240" w:lineRule="auto"/>
        <w:ind w:firstLine="284"/>
        <w:jc w:val="both"/>
        <w:rPr>
          <w:rFonts w:cstheme="minorHAnsi"/>
          <w:sz w:val="28"/>
          <w:szCs w:val="28"/>
        </w:rPr>
      </w:pPr>
      <w:r w:rsidRPr="00A16251">
        <w:rPr>
          <w:rFonts w:cstheme="minorHAnsi"/>
          <w:sz w:val="28"/>
          <w:szCs w:val="28"/>
        </w:rPr>
        <w:t>The DFE has provided additional practice guidance ‘</w:t>
      </w:r>
      <w:hyperlink r:id="rId50" w:history="1">
        <w:r w:rsidRPr="00A16251">
          <w:rPr>
            <w:rStyle w:val="Hyperlink"/>
            <w:rFonts w:cstheme="minorHAnsi"/>
            <w:b/>
            <w:color w:val="auto"/>
            <w:sz w:val="28"/>
            <w:szCs w:val="28"/>
          </w:rPr>
          <w:t>Safeguarding Disabled Children</w:t>
        </w:r>
      </w:hyperlink>
      <w:r w:rsidRPr="00A16251">
        <w:rPr>
          <w:rFonts w:cstheme="minorHAnsi"/>
          <w:sz w:val="28"/>
          <w:szCs w:val="28"/>
        </w:rPr>
        <w:t>’ DFE 2009.</w:t>
      </w:r>
    </w:p>
    <w:p w14:paraId="0B5CC79D" w14:textId="6178A0F1"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the school’s managing allegations against </w:t>
      </w:r>
      <w:proofErr w:type="gramStart"/>
      <w:r w:rsidRPr="00A16251">
        <w:rPr>
          <w:rFonts w:cstheme="minorHAnsi"/>
          <w:sz w:val="28"/>
          <w:szCs w:val="28"/>
        </w:rPr>
        <w:t>adults</w:t>
      </w:r>
      <w:proofErr w:type="gramEnd"/>
      <w:r w:rsidRPr="00A16251">
        <w:rPr>
          <w:rFonts w:cstheme="minorHAnsi"/>
          <w:sz w:val="28"/>
          <w:szCs w:val="28"/>
        </w:rPr>
        <w:t xml:space="preserve"> procedures and whistle blowing policy. </w:t>
      </w:r>
      <w:r w:rsidR="00A60917" w:rsidRPr="00A16251">
        <w:rPr>
          <w:rFonts w:cstheme="minorHAnsi"/>
          <w:sz w:val="28"/>
          <w:szCs w:val="28"/>
        </w:rPr>
        <w:t>In addition, t</w:t>
      </w:r>
      <w:r w:rsidRPr="00A16251">
        <w:rPr>
          <w:rFonts w:cstheme="minorHAnsi"/>
          <w:sz w:val="28"/>
          <w:szCs w:val="28"/>
        </w:rPr>
        <w:t xml:space="preserve">he NSPCC whistleblowing helpline is available for staff who do not feel able to raise concerns regarding child protection failures internally. Staff can call: 0800 028 0285 – line is available from 8:00 AM to 8:00 PM, Monday to Friday and </w:t>
      </w:r>
      <w:r w:rsidR="007C0C78" w:rsidRPr="00A16251">
        <w:rPr>
          <w:rFonts w:cstheme="minorHAnsi"/>
          <w:sz w:val="28"/>
          <w:szCs w:val="28"/>
        </w:rPr>
        <w:t xml:space="preserve">9am-6pm at weekends, or </w:t>
      </w:r>
      <w:r w:rsidRPr="00A16251">
        <w:rPr>
          <w:rFonts w:cstheme="minorHAnsi"/>
          <w:sz w:val="28"/>
          <w:szCs w:val="28"/>
        </w:rPr>
        <w:t xml:space="preserve">Email: </w:t>
      </w:r>
      <w:hyperlink r:id="rId51" w:history="1">
        <w:r w:rsidRPr="00A16251">
          <w:rPr>
            <w:rStyle w:val="Hyperlink"/>
            <w:rFonts w:cstheme="minorHAnsi"/>
            <w:color w:val="auto"/>
            <w:sz w:val="28"/>
            <w:szCs w:val="28"/>
          </w:rPr>
          <w:t>help@nspcc.org.uk</w:t>
        </w:r>
      </w:hyperlink>
      <w:r w:rsidRPr="00A16251">
        <w:rPr>
          <w:rFonts w:cstheme="minorHAnsi"/>
          <w:sz w:val="28"/>
          <w:szCs w:val="28"/>
        </w:rPr>
        <w:t>.</w:t>
      </w:r>
    </w:p>
    <w:p w14:paraId="016286CA" w14:textId="77777777" w:rsidR="009D37EF" w:rsidRPr="00A16251" w:rsidRDefault="009D37EF"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Have access to </w:t>
      </w:r>
      <w:hyperlink r:id="rId52" w:history="1">
        <w:r w:rsidRPr="00A16251">
          <w:rPr>
            <w:rStyle w:val="Hyperlink"/>
            <w:rFonts w:cstheme="minorHAnsi"/>
            <w:b/>
            <w:color w:val="auto"/>
            <w:sz w:val="28"/>
            <w:szCs w:val="28"/>
          </w:rPr>
          <w:t>What to do if you are worried a child is being abused 2015: Advice for practitioners</w:t>
        </w:r>
      </w:hyperlink>
      <w:r w:rsidRPr="00A16251">
        <w:rPr>
          <w:rStyle w:val="Hyperlink"/>
          <w:rFonts w:cstheme="minorHAnsi"/>
          <w:b/>
          <w:color w:val="auto"/>
          <w:sz w:val="28"/>
          <w:szCs w:val="28"/>
          <w:u w:val="none"/>
        </w:rPr>
        <w:t xml:space="preserve"> </w:t>
      </w:r>
      <w:r w:rsidRPr="00A16251">
        <w:rPr>
          <w:rFonts w:cstheme="minorHAnsi"/>
          <w:sz w:val="28"/>
          <w:szCs w:val="28"/>
        </w:rPr>
        <w:t>DFE 2015</w:t>
      </w:r>
    </w:p>
    <w:p w14:paraId="13B68E89" w14:textId="7B1B6D10" w:rsidR="009D37EF" w:rsidRPr="00A16251" w:rsidRDefault="00953018"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 xml:space="preserve">Understand that </w:t>
      </w:r>
      <w:r w:rsidR="00740EB5" w:rsidRPr="00A16251">
        <w:rPr>
          <w:rFonts w:cstheme="minorHAnsi"/>
          <w:sz w:val="28"/>
          <w:szCs w:val="28"/>
        </w:rPr>
        <w:t xml:space="preserve">any indication of </w:t>
      </w:r>
      <w:r w:rsidRPr="00A16251">
        <w:rPr>
          <w:rFonts w:cstheme="minorHAnsi"/>
          <w:sz w:val="28"/>
          <w:szCs w:val="28"/>
        </w:rPr>
        <w:t xml:space="preserve">failure to follow any of the procedures set out within this policy </w:t>
      </w:r>
      <w:r w:rsidR="00740EB5" w:rsidRPr="00A16251">
        <w:rPr>
          <w:rFonts w:cstheme="minorHAnsi"/>
          <w:sz w:val="28"/>
          <w:szCs w:val="28"/>
        </w:rPr>
        <w:t>will le</w:t>
      </w:r>
      <w:r w:rsidR="000C0E4E" w:rsidRPr="00A16251">
        <w:rPr>
          <w:rFonts w:cstheme="minorHAnsi"/>
          <w:sz w:val="28"/>
          <w:szCs w:val="28"/>
        </w:rPr>
        <w:t>a</w:t>
      </w:r>
      <w:r w:rsidR="00740EB5" w:rsidRPr="00A16251">
        <w:rPr>
          <w:rFonts w:cstheme="minorHAnsi"/>
          <w:sz w:val="28"/>
          <w:szCs w:val="28"/>
        </w:rPr>
        <w:t>d to a formal investigation by the school.</w:t>
      </w:r>
    </w:p>
    <w:p w14:paraId="6633E83C" w14:textId="70FC3043" w:rsidR="009F5D97" w:rsidRPr="00A16251" w:rsidRDefault="009F5D97" w:rsidP="00445749">
      <w:pPr>
        <w:numPr>
          <w:ilvl w:val="0"/>
          <w:numId w:val="10"/>
        </w:numPr>
        <w:spacing w:after="0" w:line="240" w:lineRule="auto"/>
        <w:ind w:left="284" w:hanging="284"/>
        <w:jc w:val="both"/>
        <w:rPr>
          <w:rFonts w:cstheme="minorHAnsi"/>
          <w:sz w:val="28"/>
          <w:szCs w:val="28"/>
        </w:rPr>
      </w:pPr>
      <w:r w:rsidRPr="00A16251">
        <w:rPr>
          <w:rFonts w:cstheme="minorHAnsi"/>
          <w:sz w:val="28"/>
          <w:szCs w:val="28"/>
        </w:rPr>
        <w:t>Use the CPOMS Staff Safe system to report any concerns related to other staff members and ensure that they inform the Head teacher or Deputy Head teacher of their concerns.</w:t>
      </w:r>
    </w:p>
    <w:p w14:paraId="5D86D3A4" w14:textId="77777777" w:rsidR="009D37EF" w:rsidRPr="00A16251" w:rsidRDefault="009D37EF" w:rsidP="00824D7C">
      <w:pPr>
        <w:spacing w:after="0" w:line="240" w:lineRule="auto"/>
        <w:jc w:val="both"/>
        <w:rPr>
          <w:rFonts w:cstheme="minorHAnsi"/>
          <w:sz w:val="28"/>
          <w:szCs w:val="28"/>
        </w:rPr>
      </w:pPr>
    </w:p>
    <w:p w14:paraId="584125C0" w14:textId="77777777" w:rsidR="00715044" w:rsidRPr="00A16251" w:rsidRDefault="00715044" w:rsidP="00824D7C">
      <w:pPr>
        <w:spacing w:after="0" w:line="240" w:lineRule="auto"/>
        <w:jc w:val="both"/>
        <w:rPr>
          <w:rFonts w:cstheme="minorHAnsi"/>
          <w:b/>
          <w:sz w:val="28"/>
          <w:szCs w:val="28"/>
        </w:rPr>
      </w:pPr>
    </w:p>
    <w:p w14:paraId="2F31DC21" w14:textId="0B2F9FB5"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Governing </w:t>
      </w:r>
      <w:r w:rsidR="00163F31" w:rsidRPr="00A16251">
        <w:rPr>
          <w:rFonts w:cstheme="minorHAnsi"/>
          <w:b/>
          <w:sz w:val="28"/>
          <w:szCs w:val="28"/>
        </w:rPr>
        <w:t>B</w:t>
      </w:r>
      <w:r w:rsidRPr="00A16251">
        <w:rPr>
          <w:rFonts w:cstheme="minorHAnsi"/>
          <w:b/>
          <w:sz w:val="28"/>
          <w:szCs w:val="28"/>
        </w:rPr>
        <w:t>ody should ensure that:</w:t>
      </w:r>
    </w:p>
    <w:p w14:paraId="26D6AC24" w14:textId="77777777" w:rsidR="00824D7C" w:rsidRPr="00A16251" w:rsidRDefault="00824D7C" w:rsidP="00824D7C">
      <w:pPr>
        <w:spacing w:after="0" w:line="240" w:lineRule="auto"/>
        <w:jc w:val="both"/>
        <w:rPr>
          <w:rFonts w:cstheme="minorHAnsi"/>
          <w:b/>
          <w:sz w:val="28"/>
          <w:szCs w:val="28"/>
        </w:rPr>
      </w:pPr>
    </w:p>
    <w:p w14:paraId="1496A5DE" w14:textId="2F9F1D6F"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meets the statutory responsibilities set out in Keeping Children Safe in Education (DFE </w:t>
      </w:r>
      <w:r w:rsidR="007C0C78" w:rsidRPr="00A16251">
        <w:rPr>
          <w:rFonts w:cstheme="minorHAnsi"/>
          <w:sz w:val="28"/>
          <w:szCs w:val="28"/>
        </w:rPr>
        <w:t>2024</w:t>
      </w:r>
      <w:r w:rsidRPr="00A16251">
        <w:rPr>
          <w:rFonts w:cstheme="minorHAnsi"/>
          <w:sz w:val="28"/>
          <w:szCs w:val="28"/>
        </w:rPr>
        <w:t>) and Working Together to Safeguard Children (DFE 2018).</w:t>
      </w:r>
    </w:p>
    <w:p w14:paraId="7265DF61"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a strategy for providing early help together with other agencies and supporting children and families by carrying out early help assessments, drawing upon the </w:t>
      </w:r>
      <w:r w:rsidR="00140F0B" w:rsidRPr="00A16251">
        <w:rPr>
          <w:rFonts w:cstheme="minorHAnsi"/>
          <w:sz w:val="28"/>
          <w:szCs w:val="28"/>
        </w:rPr>
        <w:t xml:space="preserve">Local Safeguarding Children Partnership (LSCP) </w:t>
      </w:r>
      <w:r w:rsidRPr="00A16251">
        <w:rPr>
          <w:rFonts w:cstheme="minorHAnsi"/>
          <w:sz w:val="28"/>
          <w:szCs w:val="28"/>
        </w:rPr>
        <w:t>‘Responding to Needs Framework.’</w:t>
      </w:r>
    </w:p>
    <w:p w14:paraId="4937931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 xml:space="preserve">The child protection policy is reviewed at least annually by the full governing body and available to parents, normally via the school’s website. </w:t>
      </w:r>
    </w:p>
    <w:p w14:paraId="74137136" w14:textId="5C7C4C4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All adults working within the school are aware of the school’s code of conduct and this guidance is in keeping with the Guidance for </w:t>
      </w:r>
      <w:r w:rsidR="0008104E" w:rsidRPr="00A16251">
        <w:rPr>
          <w:rFonts w:cstheme="minorHAnsi"/>
          <w:sz w:val="28"/>
          <w:szCs w:val="28"/>
        </w:rPr>
        <w:t>s</w:t>
      </w:r>
      <w:r w:rsidRPr="00A16251">
        <w:rPr>
          <w:rFonts w:cstheme="minorHAnsi"/>
          <w:sz w:val="28"/>
          <w:szCs w:val="28"/>
        </w:rPr>
        <w:t xml:space="preserve">afer </w:t>
      </w:r>
      <w:r w:rsidR="0008104E" w:rsidRPr="00A16251">
        <w:rPr>
          <w:rFonts w:cstheme="minorHAnsi"/>
          <w:sz w:val="28"/>
          <w:szCs w:val="28"/>
        </w:rPr>
        <w:t>w</w:t>
      </w:r>
      <w:r w:rsidRPr="00A16251">
        <w:rPr>
          <w:rFonts w:cstheme="minorHAnsi"/>
          <w:sz w:val="28"/>
          <w:szCs w:val="28"/>
        </w:rPr>
        <w:t xml:space="preserve">orking </w:t>
      </w:r>
      <w:r w:rsidR="0008104E" w:rsidRPr="00A16251">
        <w:rPr>
          <w:rFonts w:cstheme="minorHAnsi"/>
          <w:sz w:val="28"/>
          <w:szCs w:val="28"/>
        </w:rPr>
        <w:t>p</w:t>
      </w:r>
      <w:r w:rsidRPr="00A16251">
        <w:rPr>
          <w:rFonts w:cstheme="minorHAnsi"/>
          <w:sz w:val="28"/>
          <w:szCs w:val="28"/>
        </w:rPr>
        <w:t>ractice for</w:t>
      </w:r>
      <w:r w:rsidR="0008104E" w:rsidRPr="00A16251">
        <w:rPr>
          <w:rFonts w:cstheme="minorHAnsi"/>
          <w:sz w:val="28"/>
          <w:szCs w:val="28"/>
        </w:rPr>
        <w:t xml:space="preserve"> those</w:t>
      </w:r>
      <w:r w:rsidRPr="00A16251">
        <w:rPr>
          <w:rFonts w:cstheme="minorHAnsi"/>
          <w:sz w:val="28"/>
          <w:szCs w:val="28"/>
        </w:rPr>
        <w:t xml:space="preserve"> </w:t>
      </w:r>
      <w:r w:rsidR="0008104E" w:rsidRPr="00A16251">
        <w:rPr>
          <w:rFonts w:cstheme="minorHAnsi"/>
          <w:sz w:val="28"/>
          <w:szCs w:val="28"/>
        </w:rPr>
        <w:t>w</w:t>
      </w:r>
      <w:r w:rsidRPr="00A16251">
        <w:rPr>
          <w:rFonts w:cstheme="minorHAnsi"/>
          <w:sz w:val="28"/>
          <w:szCs w:val="28"/>
        </w:rPr>
        <w:t xml:space="preserve">orking with </w:t>
      </w:r>
      <w:r w:rsidR="0008104E" w:rsidRPr="00A16251">
        <w:rPr>
          <w:rFonts w:cstheme="minorHAnsi"/>
          <w:sz w:val="28"/>
          <w:szCs w:val="28"/>
        </w:rPr>
        <w:t>c</w:t>
      </w:r>
      <w:r w:rsidRPr="00A16251">
        <w:rPr>
          <w:rFonts w:cstheme="minorHAnsi"/>
          <w:sz w:val="28"/>
          <w:szCs w:val="28"/>
        </w:rPr>
        <w:t>hildre</w:t>
      </w:r>
      <w:r w:rsidR="00761BB7" w:rsidRPr="00A16251">
        <w:rPr>
          <w:rFonts w:cstheme="minorHAnsi"/>
          <w:sz w:val="28"/>
          <w:szCs w:val="28"/>
        </w:rPr>
        <w:t xml:space="preserve">n </w:t>
      </w:r>
      <w:r w:rsidR="0008104E" w:rsidRPr="00A16251">
        <w:rPr>
          <w:rFonts w:cstheme="minorHAnsi"/>
          <w:sz w:val="28"/>
          <w:szCs w:val="28"/>
        </w:rPr>
        <w:t xml:space="preserve">and young people in education settings </w:t>
      </w:r>
      <w:r w:rsidR="00761BB7" w:rsidRPr="00A16251">
        <w:rPr>
          <w:rFonts w:cstheme="minorHAnsi"/>
          <w:sz w:val="28"/>
          <w:szCs w:val="28"/>
        </w:rPr>
        <w:t>(Safer Recruitment Consortium</w:t>
      </w:r>
      <w:r w:rsidRPr="00A16251">
        <w:rPr>
          <w:rFonts w:cstheme="minorHAnsi"/>
          <w:sz w:val="28"/>
          <w:szCs w:val="28"/>
        </w:rPr>
        <w:t xml:space="preserve"> 20</w:t>
      </w:r>
      <w:r w:rsidR="0008104E" w:rsidRPr="00A16251">
        <w:rPr>
          <w:rFonts w:cstheme="minorHAnsi"/>
          <w:sz w:val="28"/>
          <w:szCs w:val="28"/>
        </w:rPr>
        <w:t>22</w:t>
      </w:r>
      <w:r w:rsidRPr="00A16251">
        <w:rPr>
          <w:rFonts w:cstheme="minorHAnsi"/>
          <w:sz w:val="28"/>
          <w:szCs w:val="28"/>
        </w:rPr>
        <w:t>)</w:t>
      </w:r>
    </w:p>
    <w:p w14:paraId="28EB0EDE"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school’s practice is reviewed in line with Local Authority guidance, Local Safeguarding Children </w:t>
      </w:r>
      <w:r w:rsidR="00A63C13" w:rsidRPr="00A16251">
        <w:rPr>
          <w:rFonts w:cstheme="minorHAnsi"/>
          <w:sz w:val="28"/>
          <w:szCs w:val="28"/>
        </w:rPr>
        <w:t>Partnership</w:t>
      </w:r>
      <w:r w:rsidRPr="00A16251">
        <w:rPr>
          <w:rFonts w:cstheme="minorHAnsi"/>
          <w:sz w:val="28"/>
          <w:szCs w:val="28"/>
        </w:rPr>
        <w:t xml:space="preserve"> (LSC</w:t>
      </w:r>
      <w:r w:rsidR="00A63C13" w:rsidRPr="00A16251">
        <w:rPr>
          <w:rFonts w:cstheme="minorHAnsi"/>
          <w:sz w:val="28"/>
          <w:szCs w:val="28"/>
        </w:rPr>
        <w:t>P</w:t>
      </w:r>
      <w:r w:rsidRPr="00A16251">
        <w:rPr>
          <w:rFonts w:cstheme="minorHAnsi"/>
          <w:sz w:val="28"/>
          <w:szCs w:val="28"/>
        </w:rPr>
        <w:t>) priorities and procedures and any actions identified in the Local Authority 175 Audit are completed.</w:t>
      </w:r>
    </w:p>
    <w:p w14:paraId="5CA62400" w14:textId="7EDEFC53"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is a named Designated Safeguarding Lead who is a member of the school leadership team. </w:t>
      </w:r>
      <w:r w:rsidR="00953018" w:rsidRPr="00A16251">
        <w:rPr>
          <w:rFonts w:cstheme="minorHAnsi"/>
          <w:sz w:val="28"/>
          <w:szCs w:val="28"/>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A16251">
        <w:rPr>
          <w:rFonts w:cstheme="minorHAnsi"/>
          <w:sz w:val="28"/>
          <w:szCs w:val="28"/>
        </w:rPr>
        <w:t>here are colleagues trained to provide cover for the role.</w:t>
      </w:r>
      <w:r w:rsidR="00953018" w:rsidRPr="00A16251">
        <w:rPr>
          <w:rFonts w:cstheme="minorHAnsi"/>
          <w:sz w:val="28"/>
          <w:szCs w:val="28"/>
        </w:rPr>
        <w:t xml:space="preserve"> </w:t>
      </w:r>
      <w:r w:rsidR="000C0E4E" w:rsidRPr="00A16251">
        <w:rPr>
          <w:rFonts w:cstheme="minorHAnsi"/>
          <w:sz w:val="28"/>
          <w:szCs w:val="28"/>
        </w:rPr>
        <w:t>Governors will ensure that all staff undertaking the role of Designated Safeguarding Lead or Deputy will have this role explicitly described within their job description.</w:t>
      </w:r>
    </w:p>
    <w:p w14:paraId="6CC00D88" w14:textId="67FFD8A4"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school has procedures in keeping with the </w:t>
      </w:r>
      <w:r w:rsidR="00A63C13" w:rsidRPr="00A16251">
        <w:rPr>
          <w:rFonts w:cstheme="minorHAnsi"/>
          <w:sz w:val="28"/>
          <w:szCs w:val="28"/>
        </w:rPr>
        <w:t>LSCP</w:t>
      </w:r>
      <w:r w:rsidRPr="00A16251">
        <w:rPr>
          <w:rFonts w:cstheme="minorHAnsi"/>
          <w:sz w:val="28"/>
          <w:szCs w:val="28"/>
        </w:rPr>
        <w:t xml:space="preserve"> for dealing with any allegations made against any adult working within</w:t>
      </w:r>
      <w:r w:rsidR="001B1D47" w:rsidRPr="00A16251">
        <w:rPr>
          <w:rFonts w:cstheme="minorHAnsi"/>
          <w:sz w:val="28"/>
          <w:szCs w:val="28"/>
        </w:rPr>
        <w:t xml:space="preserve"> or on behalf of</w:t>
      </w:r>
      <w:r w:rsidRPr="00A16251">
        <w:rPr>
          <w:rFonts w:cstheme="minorHAnsi"/>
          <w:sz w:val="28"/>
          <w:szCs w:val="28"/>
        </w:rPr>
        <w:t xml:space="preserve"> the schoo</w:t>
      </w:r>
      <w:r w:rsidR="004E53E6" w:rsidRPr="00A16251">
        <w:rPr>
          <w:rFonts w:cstheme="minorHAnsi"/>
          <w:sz w:val="28"/>
          <w:szCs w:val="28"/>
        </w:rPr>
        <w:t>l</w:t>
      </w:r>
      <w:r w:rsidRPr="00A16251">
        <w:rPr>
          <w:rFonts w:cstheme="minorHAnsi"/>
          <w:sz w:val="28"/>
          <w:szCs w:val="28"/>
        </w:rPr>
        <w:t>.</w:t>
      </w:r>
    </w:p>
    <w:p w14:paraId="1ED40C13"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usually the chair, who is the case manager for managing any allegations against the Head Teacher.</w:t>
      </w:r>
    </w:p>
    <w:p w14:paraId="47DFFD82"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an additional nominated safeguarding governor to liaise with the Designated Safeguarding Lead and champion child protection/safeguarding on behalf of the safeguarding body.</w:t>
      </w:r>
    </w:p>
    <w:p w14:paraId="770D3E70"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0411989F" w14:textId="77777777" w:rsidR="00E34250" w:rsidRPr="00A16251" w:rsidRDefault="002A2EDA"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the school audits the health and safety of the school environment and any actions arising from the audit are addressed.</w:t>
      </w:r>
    </w:p>
    <w:p w14:paraId="56D89B45"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a nominated governor responsible for ensuring Digital and technology standards in schools and colleges (DfE 2024) are met.</w:t>
      </w:r>
    </w:p>
    <w:p w14:paraId="62A551FF" w14:textId="77777777"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lastRenderedPageBreak/>
        <w:t>Ensure that the school has appropriate filtering and monitoring systems in place for IT systems, regularly reviews their effectiveness and encourages safe and responsible use of digital technologies.</w:t>
      </w:r>
    </w:p>
    <w:p w14:paraId="51451BE7" w14:textId="626EDF0B" w:rsidR="00E34250" w:rsidRPr="00A16251" w:rsidRDefault="00E34250" w:rsidP="00E34250">
      <w:pPr>
        <w:numPr>
          <w:ilvl w:val="0"/>
          <w:numId w:val="1"/>
        </w:numPr>
        <w:spacing w:after="0" w:line="240" w:lineRule="auto"/>
        <w:ind w:left="284" w:hanging="284"/>
        <w:jc w:val="both"/>
        <w:rPr>
          <w:rFonts w:cstheme="minorHAnsi"/>
          <w:sz w:val="28"/>
          <w:szCs w:val="28"/>
        </w:rPr>
      </w:pPr>
      <w:r w:rsidRPr="00A16251">
        <w:rPr>
          <w:rFonts w:cstheme="minorHAnsi"/>
          <w:sz w:val="28"/>
          <w:szCs w:val="28"/>
        </w:rPr>
        <w:t>Ensure that staff and the leadership team have an awareness and understanding of the provisions in place for filtering and monitoring and manage them effectively and know how to escalate concerns when identified.</w:t>
      </w:r>
    </w:p>
    <w:p w14:paraId="06702AD2" w14:textId="6B4BAC5E"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00A16251">
        <w:rPr>
          <w:rFonts w:cstheme="minorHAnsi"/>
          <w:sz w:val="28"/>
          <w:szCs w:val="28"/>
        </w:rPr>
        <w:t xml:space="preserve"> and forms part of an integrated, aligned training programme which is considered as part of the whole school safeguarding approach and wider staff training and curriculum planning.</w:t>
      </w:r>
      <w:r w:rsidRPr="00A16251">
        <w:rPr>
          <w:rFonts w:cstheme="minorHAnsi"/>
          <w:sz w:val="28"/>
          <w:szCs w:val="28"/>
        </w:rPr>
        <w:t xml:space="preserve"> The Designated Safeguarding Lead and Deputy Designated Safeguarding Leads undertake training in keeping with statutory training. </w:t>
      </w:r>
    </w:p>
    <w:p w14:paraId="18277051" w14:textId="42A4F8E3" w:rsidR="00824D7C" w:rsidRPr="00A16251" w:rsidRDefault="00907F5F"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E</w:t>
      </w:r>
      <w:r w:rsidR="00FE23DA" w:rsidRPr="00A16251">
        <w:rPr>
          <w:rFonts w:cstheme="minorHAnsi"/>
          <w:sz w:val="28"/>
          <w:szCs w:val="28"/>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w:t>
      </w:r>
      <w:proofErr w:type="gramStart"/>
      <w:r w:rsidR="00FE23DA" w:rsidRPr="00A16251">
        <w:rPr>
          <w:rFonts w:cstheme="minorHAnsi"/>
          <w:sz w:val="28"/>
          <w:szCs w:val="28"/>
        </w:rPr>
        <w:t>effective, and</w:t>
      </w:r>
      <w:proofErr w:type="gramEnd"/>
      <w:r w:rsidR="00FE23DA" w:rsidRPr="00A16251">
        <w:rPr>
          <w:rFonts w:cstheme="minorHAnsi"/>
          <w:sz w:val="28"/>
          <w:szCs w:val="28"/>
        </w:rPr>
        <w:t xml:space="preserve"> will support the delivery of a robust whole school approach to safeguarding. This training should then be regularly updated. </w:t>
      </w:r>
      <w:r w:rsidRPr="00A16251">
        <w:rPr>
          <w:rFonts w:cstheme="minorHAnsi"/>
          <w:sz w:val="28"/>
          <w:szCs w:val="28"/>
        </w:rPr>
        <w:t>Governors who also undertake a child facing role in school (either in a paid or voluntary capacity) will in addition, complete the school’s safeguarding training for staff and volunteers.</w:t>
      </w:r>
      <w:r w:rsidR="00FE23DA" w:rsidRPr="00A16251">
        <w:rPr>
          <w:rFonts w:cstheme="minorHAnsi"/>
          <w:sz w:val="28"/>
          <w:szCs w:val="28"/>
        </w:rPr>
        <w:t xml:space="preserve"> </w:t>
      </w:r>
    </w:p>
    <w:p w14:paraId="3C0C857A" w14:textId="15D466FD"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w:t>
      </w:r>
      <w:r w:rsidR="00B47568" w:rsidRPr="00A16251">
        <w:rPr>
          <w:rFonts w:cstheme="minorHAnsi"/>
          <w:sz w:val="28"/>
          <w:szCs w:val="28"/>
        </w:rPr>
        <w:t xml:space="preserve"> incidents of sexual violence or harassment,</w:t>
      </w:r>
      <w:r w:rsidRPr="00A16251">
        <w:rPr>
          <w:rFonts w:cstheme="minorHAnsi"/>
          <w:sz w:val="28"/>
          <w:szCs w:val="28"/>
        </w:rPr>
        <w:t xml:space="preserve"> pupils taken off roll, the views and progress and participation of vulnerable students. </w:t>
      </w:r>
    </w:p>
    <w:p w14:paraId="4769800C" w14:textId="7777777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Pr="00A16251" w:rsidRDefault="00824D7C"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 governing body will appoint an appropriately trained designated teacher to promote the educational achievement of children who are looked </w:t>
      </w:r>
      <w:proofErr w:type="gramStart"/>
      <w:r w:rsidRPr="00A16251">
        <w:rPr>
          <w:rFonts w:cstheme="minorHAnsi"/>
          <w:sz w:val="28"/>
          <w:szCs w:val="28"/>
        </w:rPr>
        <w:t>after</w:t>
      </w:r>
      <w:r w:rsidR="00761BB7" w:rsidRPr="00A16251">
        <w:rPr>
          <w:rFonts w:cstheme="minorHAnsi"/>
          <w:sz w:val="28"/>
          <w:szCs w:val="28"/>
        </w:rPr>
        <w:t>, or</w:t>
      </w:r>
      <w:proofErr w:type="gramEnd"/>
      <w:r w:rsidR="00761BB7" w:rsidRPr="00A16251">
        <w:rPr>
          <w:rFonts w:cstheme="minorHAnsi"/>
          <w:sz w:val="28"/>
          <w:szCs w:val="28"/>
        </w:rPr>
        <w:t xml:space="preserve"> have been previously looked after</w:t>
      </w:r>
      <w:r w:rsidRPr="00A16251">
        <w:rPr>
          <w:rFonts w:cstheme="minorHAnsi"/>
          <w:sz w:val="28"/>
          <w:szCs w:val="28"/>
        </w:rPr>
        <w:t>.</w:t>
      </w:r>
    </w:p>
    <w:p w14:paraId="46FC1F0F" w14:textId="6171D158" w:rsidR="00643D31" w:rsidRPr="00A16251" w:rsidRDefault="00643D31"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 xml:space="preserve">There are </w:t>
      </w:r>
      <w:r w:rsidR="00C40214" w:rsidRPr="00A16251">
        <w:rPr>
          <w:rFonts w:cstheme="minorHAnsi"/>
          <w:sz w:val="28"/>
          <w:szCs w:val="28"/>
        </w:rPr>
        <w:t>c</w:t>
      </w:r>
      <w:r w:rsidRPr="00A16251">
        <w:rPr>
          <w:rFonts w:cstheme="minorHAnsi"/>
          <w:sz w:val="28"/>
          <w:szCs w:val="28"/>
        </w:rPr>
        <w:t>lear systems and processes in place for identifying possible mental health problems, including routes to escalate and clear referral and accountability syste</w:t>
      </w:r>
      <w:r w:rsidR="00C40214" w:rsidRPr="00A16251">
        <w:rPr>
          <w:rFonts w:cstheme="minorHAnsi"/>
          <w:sz w:val="28"/>
          <w:szCs w:val="28"/>
        </w:rPr>
        <w:t>m</w:t>
      </w:r>
      <w:r w:rsidRPr="00A16251">
        <w:rPr>
          <w:rFonts w:cstheme="minorHAnsi"/>
          <w:sz w:val="28"/>
          <w:szCs w:val="28"/>
        </w:rPr>
        <w:t>s</w:t>
      </w:r>
      <w:r w:rsidR="00C40214" w:rsidRPr="00A16251">
        <w:rPr>
          <w:rFonts w:cstheme="minorHAnsi"/>
          <w:sz w:val="28"/>
          <w:szCs w:val="28"/>
        </w:rPr>
        <w:t>.</w:t>
      </w:r>
    </w:p>
    <w:p w14:paraId="66790677" w14:textId="082AF93E" w:rsidR="00B47568" w:rsidRPr="00A16251" w:rsidRDefault="00B47568" w:rsidP="00445749">
      <w:pPr>
        <w:numPr>
          <w:ilvl w:val="0"/>
          <w:numId w:val="1"/>
        </w:numPr>
        <w:spacing w:after="0" w:line="240" w:lineRule="auto"/>
        <w:ind w:left="284" w:hanging="284"/>
        <w:jc w:val="both"/>
        <w:rPr>
          <w:rFonts w:cstheme="minorHAnsi"/>
          <w:sz w:val="28"/>
          <w:szCs w:val="28"/>
        </w:rPr>
      </w:pPr>
      <w:r w:rsidRPr="00A16251">
        <w:rPr>
          <w:rFonts w:cstheme="minorHAnsi"/>
          <w:sz w:val="28"/>
          <w:szCs w:val="28"/>
        </w:rPr>
        <w:t>There are clear systems and processes in place to identify and respond to issues of sexual violence</w:t>
      </w:r>
      <w:r w:rsidR="0089748D" w:rsidRPr="00A16251">
        <w:rPr>
          <w:rFonts w:cstheme="minorHAnsi"/>
          <w:sz w:val="28"/>
          <w:szCs w:val="28"/>
        </w:rPr>
        <w:t xml:space="preserve">, sexual </w:t>
      </w:r>
      <w:r w:rsidRPr="00A16251">
        <w:rPr>
          <w:rFonts w:cstheme="minorHAnsi"/>
          <w:sz w:val="28"/>
          <w:szCs w:val="28"/>
        </w:rPr>
        <w:t xml:space="preserve">harassment </w:t>
      </w:r>
      <w:r w:rsidR="0089748D" w:rsidRPr="00A16251">
        <w:rPr>
          <w:rFonts w:cstheme="minorHAnsi"/>
          <w:sz w:val="28"/>
          <w:szCs w:val="28"/>
        </w:rPr>
        <w:t>or</w:t>
      </w:r>
      <w:r w:rsidR="00AF0AC7" w:rsidRPr="00A16251">
        <w:rPr>
          <w:rFonts w:cstheme="minorHAnsi"/>
          <w:sz w:val="28"/>
          <w:szCs w:val="28"/>
        </w:rPr>
        <w:t xml:space="preserve"> </w:t>
      </w:r>
      <w:r w:rsidR="0089748D" w:rsidRPr="00A16251">
        <w:rPr>
          <w:rFonts w:cstheme="minorHAnsi"/>
          <w:sz w:val="28"/>
          <w:szCs w:val="28"/>
        </w:rPr>
        <w:t xml:space="preserve">harmful sexualised behaviours </w:t>
      </w:r>
      <w:r w:rsidRPr="00A16251">
        <w:rPr>
          <w:rFonts w:cstheme="minorHAnsi"/>
          <w:sz w:val="28"/>
          <w:szCs w:val="28"/>
        </w:rPr>
        <w:t>between children, including a sequenced curriculum designed to specifically address sexual harassment, online abuse, sexual violence and issues of consent in an age and stage appropriate way.</w:t>
      </w:r>
    </w:p>
    <w:p w14:paraId="118B6243" w14:textId="77777777" w:rsidR="00824D7C" w:rsidRPr="00A16251" w:rsidRDefault="00824D7C" w:rsidP="00824D7C">
      <w:pPr>
        <w:spacing w:after="0" w:line="240" w:lineRule="auto"/>
        <w:jc w:val="both"/>
        <w:rPr>
          <w:rFonts w:cstheme="minorHAnsi"/>
          <w:sz w:val="28"/>
          <w:szCs w:val="28"/>
        </w:rPr>
      </w:pPr>
    </w:p>
    <w:p w14:paraId="2B456647"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A16251" w:rsidRDefault="00824D7C" w:rsidP="00824D7C">
      <w:pPr>
        <w:spacing w:after="0" w:line="240" w:lineRule="auto"/>
        <w:jc w:val="both"/>
        <w:rPr>
          <w:rFonts w:cstheme="minorHAnsi"/>
          <w:sz w:val="28"/>
          <w:szCs w:val="28"/>
        </w:rPr>
      </w:pPr>
    </w:p>
    <w:p w14:paraId="3E20A1DF"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 xml:space="preserve">The Head Teacher will ensure that: </w:t>
      </w:r>
    </w:p>
    <w:p w14:paraId="04EEB1D2" w14:textId="77777777" w:rsidR="00824D7C" w:rsidRPr="00A16251" w:rsidRDefault="00824D7C" w:rsidP="00824D7C">
      <w:pPr>
        <w:spacing w:after="0" w:line="240" w:lineRule="auto"/>
        <w:jc w:val="both"/>
        <w:rPr>
          <w:rFonts w:cstheme="minorHAnsi"/>
          <w:b/>
          <w:sz w:val="28"/>
          <w:szCs w:val="28"/>
        </w:rPr>
      </w:pPr>
    </w:p>
    <w:p w14:paraId="5428758B" w14:textId="414C1385"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Single Central Record is up to date and the safer recruitment practices set out in Keeping Children Safe in Education (DFE </w:t>
      </w:r>
      <w:r w:rsidR="00A67831" w:rsidRPr="00A16251">
        <w:rPr>
          <w:rFonts w:cstheme="minorHAnsi"/>
          <w:sz w:val="28"/>
          <w:szCs w:val="28"/>
        </w:rPr>
        <w:t>2024</w:t>
      </w:r>
      <w:r w:rsidRPr="00A16251">
        <w:rPr>
          <w:rFonts w:cstheme="minorHAnsi"/>
          <w:sz w:val="28"/>
          <w:szCs w:val="28"/>
        </w:rPr>
        <w:t>) are followed in line with the school’s Safer Recruitment Policy and Procedures. At least one member of every recruitment panel has attended safer recruitment training.</w:t>
      </w:r>
    </w:p>
    <w:p w14:paraId="2F322E70"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Job descriptions and person specifications for all roles make specific reference to child protection and safeguarding. </w:t>
      </w:r>
    </w:p>
    <w:p w14:paraId="332C4978"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There is a listening culture within the school where both staff and children </w:t>
      </w:r>
      <w:proofErr w:type="gramStart"/>
      <w:r w:rsidRPr="00A16251">
        <w:rPr>
          <w:rFonts w:cstheme="minorHAnsi"/>
          <w:sz w:val="28"/>
          <w:szCs w:val="28"/>
        </w:rPr>
        <w:t>are able to</w:t>
      </w:r>
      <w:proofErr w:type="gramEnd"/>
      <w:r w:rsidRPr="00A16251">
        <w:rPr>
          <w:rFonts w:cstheme="minorHAnsi"/>
          <w:sz w:val="28"/>
          <w:szCs w:val="28"/>
        </w:rPr>
        <w:t xml:space="preserve"> raise concerns about poor or unsafe practices.</w:t>
      </w:r>
    </w:p>
    <w:p w14:paraId="450B3EB6"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Referrals are made to the Disclosure and Barring Service and/or the </w:t>
      </w:r>
      <w:r w:rsidR="00140F0B" w:rsidRPr="00A16251">
        <w:rPr>
          <w:rFonts w:cstheme="minorHAnsi"/>
          <w:sz w:val="28"/>
          <w:szCs w:val="28"/>
        </w:rPr>
        <w:t>Teaching Regulation Agency</w:t>
      </w:r>
      <w:r w:rsidRPr="00A16251">
        <w:rPr>
          <w:rFonts w:cstheme="minorHAnsi"/>
          <w:sz w:val="28"/>
          <w:szCs w:val="28"/>
        </w:rPr>
        <w:t xml:space="preserve"> as appropriate.</w:t>
      </w:r>
    </w:p>
    <w:p w14:paraId="5B7195D8" w14:textId="10C5858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They liaise with the Local Authority Designated Officer where an allegation is made against a member of staff.</w:t>
      </w:r>
    </w:p>
    <w:p w14:paraId="04A042E5" w14:textId="77EB743D" w:rsidR="007A4F18" w:rsidRPr="00A16251" w:rsidRDefault="007A4F18"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liaise with the designated safeguarding lead in respect of any concerns raised about staff or volunteers which do not meet the harm threshold and are dealt with by means of the </w:t>
      </w:r>
      <w:proofErr w:type="gramStart"/>
      <w:r w:rsidRPr="00A16251">
        <w:rPr>
          <w:rFonts w:cstheme="minorHAnsi"/>
          <w:sz w:val="28"/>
          <w:szCs w:val="28"/>
        </w:rPr>
        <w:t>low level</w:t>
      </w:r>
      <w:proofErr w:type="gramEnd"/>
      <w:r w:rsidRPr="00A16251">
        <w:rPr>
          <w:rFonts w:cstheme="minorHAnsi"/>
          <w:sz w:val="28"/>
          <w:szCs w:val="28"/>
        </w:rPr>
        <w:t xml:space="preserve"> concerns policy or procedure.</w:t>
      </w:r>
    </w:p>
    <w:p w14:paraId="2F8E757B" w14:textId="4E9F121F"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has a job description in keeping with the requirements of Keeping Children Safe in Education (DFE </w:t>
      </w:r>
      <w:r w:rsidR="00A67831" w:rsidRPr="00A16251">
        <w:rPr>
          <w:rFonts w:cstheme="minorHAnsi"/>
          <w:sz w:val="28"/>
          <w:szCs w:val="28"/>
        </w:rPr>
        <w:t>2024</w:t>
      </w:r>
      <w:r w:rsidRPr="00A16251">
        <w:rPr>
          <w:rFonts w:cstheme="minorHAnsi"/>
          <w:sz w:val="28"/>
          <w:szCs w:val="28"/>
        </w:rPr>
        <w:t>) and that sufficient time, training and support are allocated to this role, including the appointment of colleagues able to deputise for the Designated Safeguarding Lead who have undertaken the same training</w:t>
      </w:r>
      <w:r w:rsidR="00E36A67" w:rsidRPr="00A16251">
        <w:rPr>
          <w:rFonts w:cstheme="minorHAnsi"/>
          <w:sz w:val="28"/>
          <w:szCs w:val="28"/>
        </w:rPr>
        <w:t xml:space="preserve"> and who also have the role explicitly referenced within their job description</w:t>
      </w:r>
      <w:r w:rsidRPr="00A16251">
        <w:rPr>
          <w:rFonts w:cstheme="minorHAnsi"/>
          <w:sz w:val="28"/>
          <w:szCs w:val="28"/>
        </w:rPr>
        <w:t>.</w:t>
      </w:r>
    </w:p>
    <w:p w14:paraId="073DCCC0" w14:textId="68F70C50"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 curriculum provides opportunities to help students stay safe </w:t>
      </w:r>
      <w:r w:rsidR="00B03925" w:rsidRPr="00A16251">
        <w:rPr>
          <w:rFonts w:cstheme="minorHAnsi"/>
          <w:sz w:val="28"/>
          <w:szCs w:val="28"/>
        </w:rPr>
        <w:t xml:space="preserve">including </w:t>
      </w:r>
      <w:r w:rsidRPr="00A16251">
        <w:rPr>
          <w:rFonts w:cstheme="minorHAnsi"/>
          <w:sz w:val="28"/>
          <w:szCs w:val="28"/>
        </w:rPr>
        <w:t>when online. Children should be aware of the support available to them.</w:t>
      </w:r>
    </w:p>
    <w:p w14:paraId="1B11C4B0" w14:textId="34C01332" w:rsidR="00E36A67" w:rsidRPr="00A16251" w:rsidRDefault="00E36A67"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A16251" w:rsidRDefault="00824D7C" w:rsidP="00445749">
      <w:pPr>
        <w:numPr>
          <w:ilvl w:val="0"/>
          <w:numId w:val="6"/>
        </w:numPr>
        <w:spacing w:after="0" w:line="240" w:lineRule="auto"/>
        <w:ind w:left="284" w:hanging="284"/>
        <w:jc w:val="both"/>
        <w:rPr>
          <w:rFonts w:cstheme="minorHAnsi"/>
          <w:sz w:val="28"/>
          <w:szCs w:val="28"/>
        </w:rPr>
      </w:pPr>
      <w:r w:rsidRPr="00A16251">
        <w:rPr>
          <w:rFonts w:cstheme="minorHAnsi"/>
          <w:sz w:val="28"/>
          <w:szCs w:val="28"/>
        </w:rPr>
        <w:t xml:space="preserve">They quality assure the school’s child protection practices including the auditing of safeguarding records and the supervision of the Designated </w:t>
      </w:r>
      <w:r w:rsidRPr="00A16251">
        <w:rPr>
          <w:rFonts w:cstheme="minorHAnsi"/>
          <w:sz w:val="28"/>
          <w:szCs w:val="28"/>
        </w:rPr>
        <w:lastRenderedPageBreak/>
        <w:t>Safeguarding Lead and other members of the safeguarding team to ensure that actions and decisions are reviewed appropriately and that staff’s emotional needs are met.</w:t>
      </w:r>
    </w:p>
    <w:p w14:paraId="03CB8C74" w14:textId="74AE4A1F" w:rsidR="00447AD8" w:rsidRPr="00A16251" w:rsidRDefault="00712DF2" w:rsidP="00445749">
      <w:pPr>
        <w:numPr>
          <w:ilvl w:val="0"/>
          <w:numId w:val="6"/>
        </w:numPr>
        <w:spacing w:after="0" w:line="240" w:lineRule="auto"/>
        <w:ind w:left="284" w:hanging="284"/>
        <w:jc w:val="both"/>
        <w:rPr>
          <w:rFonts w:cstheme="minorHAnsi"/>
          <w:b/>
          <w:sz w:val="28"/>
          <w:szCs w:val="28"/>
        </w:rPr>
      </w:pPr>
      <w:r w:rsidRPr="00A16251">
        <w:rPr>
          <w:rFonts w:cstheme="minorHAnsi"/>
          <w:sz w:val="28"/>
          <w:szCs w:val="28"/>
        </w:rPr>
        <w:t>The school meets its responsibilities under the</w:t>
      </w:r>
      <w:r w:rsidR="00824D7C" w:rsidRPr="00A16251">
        <w:rPr>
          <w:rFonts w:cstheme="minorHAnsi"/>
          <w:sz w:val="28"/>
          <w:szCs w:val="28"/>
        </w:rPr>
        <w:t xml:space="preserve"> Prevent Duty</w:t>
      </w:r>
      <w:r w:rsidRPr="00A16251">
        <w:rPr>
          <w:rFonts w:cstheme="minorHAnsi"/>
          <w:sz w:val="28"/>
          <w:szCs w:val="28"/>
        </w:rPr>
        <w:t xml:space="preserve"> including ensuring there are</w:t>
      </w:r>
      <w:r w:rsidR="00824D7C" w:rsidRPr="00A16251">
        <w:rPr>
          <w:rFonts w:cstheme="minorHAnsi"/>
          <w:sz w:val="28"/>
          <w:szCs w:val="28"/>
        </w:rPr>
        <w:t xml:space="preserve"> reasonable checks made on visiting speakers</w:t>
      </w:r>
      <w:r w:rsidRPr="00A16251">
        <w:rPr>
          <w:rFonts w:cstheme="minorHAnsi"/>
          <w:sz w:val="28"/>
          <w:szCs w:val="28"/>
        </w:rPr>
        <w:t xml:space="preserve"> and monitoring and filtering is in place across the school’s IT systems.</w:t>
      </w:r>
      <w:r w:rsidR="002A2EDA" w:rsidRPr="00A16251">
        <w:rPr>
          <w:rFonts w:cstheme="minorHAnsi"/>
          <w:sz w:val="28"/>
          <w:szCs w:val="28"/>
        </w:rPr>
        <w:t xml:space="preserve"> </w:t>
      </w:r>
      <w:r w:rsidR="00361421" w:rsidRPr="00A16251">
        <w:rPr>
          <w:rFonts w:cstheme="minorHAnsi"/>
          <w:sz w:val="28"/>
          <w:szCs w:val="28"/>
        </w:rPr>
        <w:t>All s</w:t>
      </w:r>
      <w:r w:rsidR="002A2EDA" w:rsidRPr="00A16251">
        <w:rPr>
          <w:rFonts w:cstheme="minorHAnsi"/>
          <w:sz w:val="28"/>
          <w:szCs w:val="28"/>
        </w:rPr>
        <w:t xml:space="preserve">taff have had </w:t>
      </w:r>
      <w:r w:rsidR="00361421" w:rsidRPr="00A16251">
        <w:rPr>
          <w:rFonts w:cstheme="minorHAnsi"/>
          <w:sz w:val="28"/>
          <w:szCs w:val="28"/>
        </w:rPr>
        <w:t xml:space="preserve">opportunity for </w:t>
      </w:r>
      <w:r w:rsidR="002A2EDA" w:rsidRPr="00A16251">
        <w:rPr>
          <w:rFonts w:cstheme="minorHAnsi"/>
          <w:sz w:val="28"/>
          <w:szCs w:val="28"/>
        </w:rPr>
        <w:t xml:space="preserve">Prevent training either through </w:t>
      </w:r>
      <w:proofErr w:type="gramStart"/>
      <w:r w:rsidR="002A2EDA" w:rsidRPr="00A16251">
        <w:rPr>
          <w:rFonts w:cstheme="minorHAnsi"/>
          <w:sz w:val="28"/>
          <w:szCs w:val="28"/>
        </w:rPr>
        <w:t>face to face</w:t>
      </w:r>
      <w:proofErr w:type="gramEnd"/>
      <w:r w:rsidR="002A2EDA" w:rsidRPr="00A16251">
        <w:rPr>
          <w:rFonts w:cstheme="minorHAnsi"/>
          <w:sz w:val="28"/>
          <w:szCs w:val="28"/>
        </w:rPr>
        <w:t xml:space="preserve"> training</w:t>
      </w:r>
      <w:r w:rsidR="00B0042B" w:rsidRPr="00A16251">
        <w:rPr>
          <w:rFonts w:cstheme="minorHAnsi"/>
          <w:sz w:val="28"/>
          <w:szCs w:val="28"/>
        </w:rPr>
        <w:t xml:space="preserve"> or access to online resources:</w:t>
      </w:r>
    </w:p>
    <w:p w14:paraId="772CC167" w14:textId="6DBDEDEF" w:rsidR="00EF66D1" w:rsidRPr="00A16251" w:rsidRDefault="0089748D" w:rsidP="0089748D">
      <w:pPr>
        <w:spacing w:after="0" w:line="240" w:lineRule="auto"/>
        <w:ind w:firstLine="284"/>
        <w:jc w:val="both"/>
        <w:rPr>
          <w:rFonts w:cstheme="minorHAnsi"/>
          <w:b/>
          <w:sz w:val="28"/>
          <w:szCs w:val="28"/>
        </w:rPr>
      </w:pPr>
      <w:hyperlink r:id="rId53" w:history="1">
        <w:r w:rsidRPr="00A16251">
          <w:rPr>
            <w:rStyle w:val="Hyperlink"/>
            <w:rFonts w:cstheme="minorHAnsi"/>
            <w:b/>
            <w:color w:val="auto"/>
            <w:sz w:val="28"/>
            <w:szCs w:val="28"/>
          </w:rPr>
          <w:t>https://www.support-people-vulnerable-to-radicalisation.service.gov.uk/</w:t>
        </w:r>
      </w:hyperlink>
    </w:p>
    <w:p w14:paraId="31B0BDF6" w14:textId="77777777" w:rsidR="0089748D" w:rsidRPr="00A16251" w:rsidRDefault="0089748D" w:rsidP="00824D7C">
      <w:pPr>
        <w:spacing w:after="0" w:line="240" w:lineRule="auto"/>
        <w:jc w:val="both"/>
        <w:rPr>
          <w:rFonts w:cstheme="minorHAnsi"/>
          <w:b/>
          <w:sz w:val="28"/>
          <w:szCs w:val="28"/>
        </w:rPr>
      </w:pPr>
    </w:p>
    <w:p w14:paraId="00215592" w14:textId="77777777" w:rsidR="005378B4" w:rsidRPr="00A16251" w:rsidRDefault="005378B4" w:rsidP="00824D7C">
      <w:pPr>
        <w:spacing w:after="0" w:line="240" w:lineRule="auto"/>
        <w:jc w:val="both"/>
        <w:rPr>
          <w:rFonts w:cstheme="minorHAnsi"/>
          <w:b/>
          <w:sz w:val="28"/>
          <w:szCs w:val="28"/>
        </w:rPr>
      </w:pPr>
    </w:p>
    <w:p w14:paraId="2F1653F0" w14:textId="42098850" w:rsidR="00824D7C" w:rsidRPr="00A16251" w:rsidRDefault="00163F31" w:rsidP="00824D7C">
      <w:pPr>
        <w:spacing w:after="0" w:line="240" w:lineRule="auto"/>
        <w:jc w:val="both"/>
        <w:rPr>
          <w:rFonts w:cstheme="minorHAnsi"/>
          <w:b/>
          <w:sz w:val="28"/>
          <w:szCs w:val="28"/>
        </w:rPr>
      </w:pPr>
      <w:r w:rsidRPr="00A16251">
        <w:rPr>
          <w:rFonts w:cstheme="minorHAnsi"/>
          <w:b/>
          <w:sz w:val="28"/>
          <w:szCs w:val="28"/>
        </w:rPr>
        <w:t xml:space="preserve">The </w:t>
      </w:r>
      <w:r w:rsidR="00824D7C" w:rsidRPr="00A16251">
        <w:rPr>
          <w:rFonts w:cstheme="minorHAnsi"/>
          <w:b/>
          <w:sz w:val="28"/>
          <w:szCs w:val="28"/>
        </w:rPr>
        <w:t>Designated Safeguarding Lead</w:t>
      </w:r>
      <w:r w:rsidR="00EF66D1" w:rsidRPr="00A16251">
        <w:rPr>
          <w:rFonts w:cstheme="minorHAnsi"/>
          <w:b/>
          <w:sz w:val="28"/>
          <w:szCs w:val="28"/>
        </w:rPr>
        <w:t>:</w:t>
      </w:r>
    </w:p>
    <w:p w14:paraId="069EEBF8" w14:textId="77777777" w:rsidR="00824D7C" w:rsidRPr="00A16251" w:rsidRDefault="00824D7C" w:rsidP="00824D7C">
      <w:pPr>
        <w:spacing w:after="0" w:line="240" w:lineRule="auto"/>
        <w:jc w:val="both"/>
        <w:rPr>
          <w:rFonts w:cstheme="minorHAnsi"/>
          <w:b/>
          <w:sz w:val="28"/>
          <w:szCs w:val="28"/>
        </w:rPr>
      </w:pPr>
    </w:p>
    <w:p w14:paraId="5145EB42" w14:textId="5C25156C" w:rsidR="00CF0BE7" w:rsidRPr="00A16251" w:rsidRDefault="00CF0BE7" w:rsidP="00824D7C">
      <w:pPr>
        <w:spacing w:after="0" w:line="240" w:lineRule="auto"/>
        <w:jc w:val="both"/>
        <w:rPr>
          <w:rFonts w:cstheme="minorHAnsi"/>
          <w:sz w:val="28"/>
          <w:szCs w:val="28"/>
        </w:rPr>
      </w:pPr>
      <w:r w:rsidRPr="00A16251">
        <w:rPr>
          <w:rFonts w:cstheme="minorHAnsi"/>
          <w:sz w:val="28"/>
          <w:szCs w:val="28"/>
        </w:rPr>
        <w:t xml:space="preserve">The Designated Safeguarding Lead will be a senior member of staff from the school’s leadership team and the role will be explicit within their job description. The school will also appoint a deputy designated </w:t>
      </w:r>
      <w:r w:rsidR="000B68FB" w:rsidRPr="00A16251">
        <w:rPr>
          <w:rFonts w:cstheme="minorHAnsi"/>
          <w:sz w:val="28"/>
          <w:szCs w:val="28"/>
        </w:rPr>
        <w:t xml:space="preserve">safeguarding </w:t>
      </w:r>
      <w:r w:rsidRPr="00A16251">
        <w:rPr>
          <w:rFonts w:cstheme="minorHAnsi"/>
          <w:sz w:val="28"/>
          <w:szCs w:val="28"/>
        </w:rPr>
        <w:t>lead(s) who will be trained to the same level as the designated safeguarding lead and the role will also be explicit within their job description, however the lead responsibility remains with the designated safeguarding lead.</w:t>
      </w:r>
      <w:r w:rsidR="0089748D" w:rsidRPr="00A16251">
        <w:rPr>
          <w:rFonts w:cstheme="minorHAnsi"/>
          <w:sz w:val="28"/>
          <w:szCs w:val="28"/>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A16251" w:rsidRDefault="00CF0BE7" w:rsidP="00824D7C">
      <w:pPr>
        <w:spacing w:after="0" w:line="240" w:lineRule="auto"/>
        <w:jc w:val="both"/>
        <w:rPr>
          <w:rFonts w:cstheme="minorHAnsi"/>
          <w:sz w:val="28"/>
          <w:szCs w:val="28"/>
        </w:rPr>
      </w:pPr>
    </w:p>
    <w:p w14:paraId="19CF2B0A" w14:textId="2FBCA36D"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Keeping Children Safe in Education </w:t>
      </w:r>
      <w:r w:rsidR="00B242EF" w:rsidRPr="00A16251">
        <w:rPr>
          <w:rFonts w:cstheme="minorHAnsi"/>
          <w:sz w:val="28"/>
          <w:szCs w:val="28"/>
        </w:rPr>
        <w:t>20</w:t>
      </w:r>
      <w:r w:rsidR="00B14336" w:rsidRPr="00A16251">
        <w:rPr>
          <w:rFonts w:cstheme="minorHAnsi"/>
          <w:sz w:val="28"/>
          <w:szCs w:val="28"/>
        </w:rPr>
        <w:t>2</w:t>
      </w:r>
      <w:r w:rsidR="0089748D" w:rsidRPr="00A16251">
        <w:rPr>
          <w:rFonts w:cstheme="minorHAnsi"/>
          <w:sz w:val="28"/>
          <w:szCs w:val="28"/>
        </w:rPr>
        <w:t>3</w:t>
      </w:r>
      <w:r w:rsidRPr="00A16251">
        <w:rPr>
          <w:rFonts w:cstheme="minorHAnsi"/>
          <w:sz w:val="28"/>
          <w:szCs w:val="28"/>
        </w:rPr>
        <w:t xml:space="preserve"> sets out the broad areas of responsibility for the Designated Safeguarding Lead</w:t>
      </w:r>
      <w:r w:rsidR="0089748D" w:rsidRPr="00A16251">
        <w:rPr>
          <w:rFonts w:cstheme="minorHAnsi"/>
          <w:sz w:val="28"/>
          <w:szCs w:val="28"/>
        </w:rPr>
        <w:t xml:space="preserve"> within Annex C</w:t>
      </w:r>
      <w:r w:rsidR="002B2945" w:rsidRPr="00A16251">
        <w:rPr>
          <w:rFonts w:cstheme="minorHAnsi"/>
          <w:sz w:val="28"/>
          <w:szCs w:val="28"/>
        </w:rPr>
        <w:t xml:space="preserve">. </w:t>
      </w:r>
      <w:r w:rsidR="00953018" w:rsidRPr="00A16251">
        <w:rPr>
          <w:rFonts w:cstheme="minorHAnsi"/>
          <w:sz w:val="28"/>
          <w:szCs w:val="28"/>
        </w:rPr>
        <w:t>These are detailed below.</w:t>
      </w:r>
      <w:r w:rsidR="00B14336" w:rsidRPr="00A16251">
        <w:rPr>
          <w:rFonts w:cstheme="minorHAnsi"/>
          <w:sz w:val="28"/>
          <w:szCs w:val="28"/>
        </w:rPr>
        <w:t xml:space="preserve"> </w:t>
      </w:r>
    </w:p>
    <w:p w14:paraId="3BB2DCF9" w14:textId="77777777" w:rsidR="00824D7C" w:rsidRPr="00A16251" w:rsidRDefault="00824D7C" w:rsidP="00824D7C">
      <w:pPr>
        <w:spacing w:after="0" w:line="240" w:lineRule="auto"/>
        <w:jc w:val="both"/>
        <w:rPr>
          <w:rFonts w:cstheme="minorHAnsi"/>
          <w:sz w:val="28"/>
          <w:szCs w:val="28"/>
        </w:rPr>
      </w:pPr>
    </w:p>
    <w:p w14:paraId="57D41B1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Manage referrals </w:t>
      </w:r>
    </w:p>
    <w:p w14:paraId="7F202B00" w14:textId="77777777" w:rsidR="00824D7C" w:rsidRPr="00A16251" w:rsidRDefault="00824D7C" w:rsidP="00824D7C">
      <w:pPr>
        <w:spacing w:after="0" w:line="240" w:lineRule="auto"/>
        <w:jc w:val="both"/>
        <w:rPr>
          <w:rFonts w:cstheme="minorHAnsi"/>
          <w:sz w:val="28"/>
          <w:szCs w:val="28"/>
        </w:rPr>
      </w:pPr>
    </w:p>
    <w:p w14:paraId="101EA38D"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designated safeguarding lead is expected to: </w:t>
      </w:r>
    </w:p>
    <w:p w14:paraId="02751824" w14:textId="77777777" w:rsidR="00824D7C" w:rsidRPr="00A16251" w:rsidRDefault="00824D7C" w:rsidP="00824D7C">
      <w:pPr>
        <w:spacing w:after="0" w:line="240" w:lineRule="auto"/>
        <w:jc w:val="both"/>
        <w:rPr>
          <w:rFonts w:cstheme="minorHAnsi"/>
          <w:sz w:val="28"/>
          <w:szCs w:val="28"/>
        </w:rPr>
      </w:pPr>
    </w:p>
    <w:p w14:paraId="5EF746D4" w14:textId="3E21281D"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of suspected abuse to the local authority children’s social care as </w:t>
      </w:r>
      <w:proofErr w:type="gramStart"/>
      <w:r w:rsidRPr="00A16251">
        <w:rPr>
          <w:rFonts w:cstheme="minorHAnsi"/>
          <w:sz w:val="28"/>
          <w:szCs w:val="28"/>
        </w:rPr>
        <w:t>required;</w:t>
      </w:r>
      <w:proofErr w:type="gramEnd"/>
    </w:p>
    <w:p w14:paraId="4F6513AC" w14:textId="24CA7E5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local authority children’s social </w:t>
      </w:r>
      <w:proofErr w:type="gramStart"/>
      <w:r w:rsidRPr="00A16251">
        <w:rPr>
          <w:rFonts w:cstheme="minorHAnsi"/>
          <w:sz w:val="28"/>
          <w:szCs w:val="28"/>
        </w:rPr>
        <w:t>care;</w:t>
      </w:r>
      <w:proofErr w:type="gramEnd"/>
    </w:p>
    <w:p w14:paraId="5815F7DF" w14:textId="58BEEF9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refer cases to the Channel programme where there is a radicalisation concern as </w:t>
      </w:r>
      <w:proofErr w:type="gramStart"/>
      <w:r w:rsidRPr="00A16251">
        <w:rPr>
          <w:rFonts w:cstheme="minorHAnsi"/>
          <w:sz w:val="28"/>
          <w:szCs w:val="28"/>
        </w:rPr>
        <w:t>required;</w:t>
      </w:r>
      <w:proofErr w:type="gramEnd"/>
    </w:p>
    <w:p w14:paraId="3CC9DEEC" w14:textId="5327D8C1"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support staff who make referrals to the Channel </w:t>
      </w:r>
      <w:proofErr w:type="gramStart"/>
      <w:r w:rsidRPr="00A16251">
        <w:rPr>
          <w:rFonts w:cstheme="minorHAnsi"/>
          <w:sz w:val="28"/>
          <w:szCs w:val="28"/>
        </w:rPr>
        <w:t>programme;</w:t>
      </w:r>
      <w:proofErr w:type="gramEnd"/>
    </w:p>
    <w:p w14:paraId="2EE59F0E" w14:textId="6F46317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refer cases where a person is dismissed or left due to risk/harm to a child to the Disclosure and Barring Service as required; and</w:t>
      </w:r>
    </w:p>
    <w:p w14:paraId="3AB346CB" w14:textId="78A18EA0"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refer cases where a crime may have been committed to the Police as required.</w:t>
      </w:r>
      <w:r w:rsidR="00CF0BE7" w:rsidRPr="00A16251">
        <w:rPr>
          <w:rFonts w:cstheme="minorHAnsi"/>
          <w:sz w:val="28"/>
          <w:szCs w:val="28"/>
        </w:rPr>
        <w:t xml:space="preserve"> The NPCC document </w:t>
      </w:r>
      <w:hyperlink r:id="rId54" w:history="1">
        <w:r w:rsidR="008F17FD" w:rsidRPr="00A16251">
          <w:rPr>
            <w:rStyle w:val="Hyperlink"/>
            <w:rFonts w:ascii="Abadi Extra Light" w:hAnsi="Abadi Extra Light" w:cstheme="majorHAnsi"/>
            <w:b/>
            <w:color w:val="auto"/>
          </w:rPr>
          <w:t>When to call the Police: Guidance for schools and colleges</w:t>
        </w:r>
      </w:hyperlink>
      <w:r w:rsidR="008F17FD" w:rsidRPr="00A16251">
        <w:rPr>
          <w:rFonts w:ascii="Abadi Extra Light" w:hAnsi="Abadi Extra Light" w:cstheme="majorHAnsi"/>
        </w:rPr>
        <w:t xml:space="preserve"> </w:t>
      </w:r>
      <w:r w:rsidR="00CF0BE7" w:rsidRPr="00A16251">
        <w:rPr>
          <w:rFonts w:cstheme="minorHAnsi"/>
          <w:sz w:val="28"/>
          <w:szCs w:val="28"/>
        </w:rPr>
        <w:t>can support with this.</w:t>
      </w:r>
    </w:p>
    <w:p w14:paraId="4FB2C79B" w14:textId="77777777" w:rsidR="00824D7C" w:rsidRPr="00A16251" w:rsidRDefault="00824D7C" w:rsidP="00824D7C">
      <w:pPr>
        <w:spacing w:after="0" w:line="240" w:lineRule="auto"/>
        <w:jc w:val="both"/>
        <w:rPr>
          <w:rFonts w:cstheme="minorHAnsi"/>
          <w:sz w:val="28"/>
          <w:szCs w:val="28"/>
        </w:rPr>
      </w:pPr>
    </w:p>
    <w:p w14:paraId="18A066C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Work with others </w:t>
      </w:r>
    </w:p>
    <w:p w14:paraId="5C943949" w14:textId="77777777" w:rsidR="00824D7C" w:rsidRPr="00A16251" w:rsidRDefault="00824D7C" w:rsidP="00824D7C">
      <w:pPr>
        <w:spacing w:after="0" w:line="240" w:lineRule="auto"/>
        <w:jc w:val="both"/>
        <w:rPr>
          <w:rFonts w:cstheme="minorHAnsi"/>
          <w:sz w:val="28"/>
          <w:szCs w:val="28"/>
        </w:rPr>
      </w:pPr>
    </w:p>
    <w:p w14:paraId="3DE99C3B" w14:textId="511FBAA0" w:rsidR="00953018" w:rsidRPr="00A16251" w:rsidRDefault="00953018" w:rsidP="00824D7C">
      <w:pPr>
        <w:spacing w:after="0" w:line="240" w:lineRule="auto"/>
        <w:jc w:val="both"/>
        <w:rPr>
          <w:rFonts w:cstheme="minorHAnsi"/>
          <w:sz w:val="28"/>
          <w:szCs w:val="28"/>
        </w:rPr>
      </w:pPr>
      <w:r w:rsidRPr="00A16251">
        <w:rPr>
          <w:rFonts w:cstheme="minorHAnsi"/>
          <w:sz w:val="28"/>
          <w:szCs w:val="28"/>
        </w:rPr>
        <w:t>The designated safeguarding lead is expected to:</w:t>
      </w:r>
    </w:p>
    <w:p w14:paraId="49476EE1" w14:textId="77777777" w:rsidR="00445749" w:rsidRPr="00A16251" w:rsidRDefault="00445749" w:rsidP="00824D7C">
      <w:pPr>
        <w:spacing w:after="0" w:line="240" w:lineRule="auto"/>
        <w:jc w:val="both"/>
        <w:rPr>
          <w:rFonts w:cstheme="minorHAnsi"/>
          <w:sz w:val="28"/>
          <w:szCs w:val="28"/>
        </w:rPr>
      </w:pPr>
    </w:p>
    <w:p w14:paraId="03F5443D" w14:textId="2181081C"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act as a point of contact with </w:t>
      </w:r>
      <w:proofErr w:type="gramStart"/>
      <w:r w:rsidRPr="00A16251">
        <w:rPr>
          <w:rFonts w:cstheme="minorHAnsi"/>
          <w:sz w:val="28"/>
          <w:szCs w:val="28"/>
        </w:rPr>
        <w:t>the  safeguarding</w:t>
      </w:r>
      <w:proofErr w:type="gramEnd"/>
      <w:r w:rsidRPr="00A16251">
        <w:rPr>
          <w:rFonts w:cstheme="minorHAnsi"/>
          <w:sz w:val="28"/>
          <w:szCs w:val="28"/>
        </w:rPr>
        <w:t xml:space="preserve"> </w:t>
      </w:r>
      <w:proofErr w:type="gramStart"/>
      <w:r w:rsidRPr="00A16251">
        <w:rPr>
          <w:rFonts w:cstheme="minorHAnsi"/>
          <w:sz w:val="28"/>
          <w:szCs w:val="28"/>
        </w:rPr>
        <w:t>partners;</w:t>
      </w:r>
      <w:proofErr w:type="gramEnd"/>
    </w:p>
    <w:p w14:paraId="62FE1F53" w14:textId="109E563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the headteacher or principal to inform him or her of issues- especially ongoing enquiries under section 47 of the Children Act 1989 and police investigations</w:t>
      </w:r>
      <w:r w:rsidR="00FE23DA" w:rsidRPr="00A16251">
        <w:rPr>
          <w:rFonts w:cstheme="minorHAnsi"/>
          <w:sz w:val="28"/>
          <w:szCs w:val="28"/>
        </w:rPr>
        <w:t>. This should include being aware of the requirement for children to have an Appropriate Adult</w:t>
      </w:r>
      <w:r w:rsidR="002900FC" w:rsidRPr="00A16251">
        <w:rPr>
          <w:rFonts w:cstheme="minorHAnsi"/>
          <w:sz w:val="28"/>
          <w:szCs w:val="28"/>
        </w:rPr>
        <w:t xml:space="preserve"> when in contact with Police Officers who suspect them of an offence. The DSL (or deputy) will communicate any vulnerabilities known to the school to a police officer who wishes to speak to a pupil about an offence and this communication will be recorded </w:t>
      </w:r>
      <w:r w:rsidR="009F5D97" w:rsidRPr="00A16251">
        <w:rPr>
          <w:rFonts w:cstheme="minorHAnsi"/>
          <w:sz w:val="28"/>
          <w:szCs w:val="28"/>
        </w:rPr>
        <w:t>on CPOMS.</w:t>
      </w:r>
      <w:r w:rsidR="00FE23DA" w:rsidRPr="00A16251">
        <w:rPr>
          <w:rFonts w:cstheme="minorHAnsi"/>
          <w:sz w:val="28"/>
          <w:szCs w:val="28"/>
        </w:rPr>
        <w:t xml:space="preserve"> Further information can be found in the Statutory guidance - </w:t>
      </w:r>
      <w:hyperlink r:id="rId55" w:history="1">
        <w:r w:rsidR="00FE23DA" w:rsidRPr="00A16251">
          <w:rPr>
            <w:rStyle w:val="Hyperlink"/>
            <w:rFonts w:cstheme="minorHAnsi"/>
            <w:b/>
            <w:color w:val="auto"/>
            <w:sz w:val="28"/>
            <w:szCs w:val="28"/>
          </w:rPr>
          <w:t>PACE Code C 2019</w:t>
        </w:r>
      </w:hyperlink>
      <w:r w:rsidRPr="00A16251">
        <w:rPr>
          <w:rFonts w:cstheme="minorHAnsi"/>
          <w:sz w:val="28"/>
          <w:szCs w:val="28"/>
        </w:rPr>
        <w:t>;</w:t>
      </w:r>
      <w:r w:rsidR="002660CA" w:rsidRPr="00A16251">
        <w:rPr>
          <w:rFonts w:cstheme="minorHAnsi"/>
          <w:sz w:val="28"/>
          <w:szCs w:val="28"/>
        </w:rPr>
        <w:t xml:space="preserve"> )updated December 2023</w:t>
      </w:r>
    </w:p>
    <w:p w14:paraId="788A530B" w14:textId="0634B5C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as required, liaise with the “case manager” (as per Part four</w:t>
      </w:r>
      <w:r w:rsidR="002900FC" w:rsidRPr="00A16251">
        <w:rPr>
          <w:rFonts w:cstheme="minorHAnsi"/>
          <w:sz w:val="28"/>
          <w:szCs w:val="28"/>
        </w:rPr>
        <w:t xml:space="preserve"> of KCSIE</w:t>
      </w:r>
      <w:r w:rsidRPr="00A16251">
        <w:rPr>
          <w:rFonts w:cstheme="minorHAnsi"/>
          <w:sz w:val="28"/>
          <w:szCs w:val="28"/>
        </w:rPr>
        <w:t xml:space="preserve">) and the designated officer(s) at the local authority for child protection concerns in cases which concern a staff </w:t>
      </w:r>
      <w:proofErr w:type="gramStart"/>
      <w:r w:rsidRPr="00A16251">
        <w:rPr>
          <w:rFonts w:cstheme="minorHAnsi"/>
          <w:sz w:val="28"/>
          <w:szCs w:val="28"/>
        </w:rPr>
        <w:t>member;</w:t>
      </w:r>
      <w:proofErr w:type="gramEnd"/>
    </w:p>
    <w:p w14:paraId="5E8B5B2E" w14:textId="77777777" w:rsidR="00CF0BE7"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liaise with staff (especially pastoral support staff, school nurses, IT Technicians, and SENCOs or the named person with oversight for SEN in a college</w:t>
      </w:r>
      <w:r w:rsidR="00893ABA" w:rsidRPr="00A16251">
        <w:rPr>
          <w:rFonts w:cstheme="minorHAnsi"/>
          <w:sz w:val="28"/>
          <w:szCs w:val="28"/>
        </w:rPr>
        <w:t xml:space="preserve"> and Senior Mental Health Leads</w:t>
      </w:r>
      <w:r w:rsidRPr="00A16251">
        <w:rPr>
          <w:rFonts w:cstheme="minorHAnsi"/>
          <w:sz w:val="28"/>
          <w:szCs w:val="28"/>
        </w:rPr>
        <w:t>) on matters of safety and safeguarding (including online and digital safety) and when deciding whether to make a referral by liaising with relevant agencies</w:t>
      </w:r>
      <w:r w:rsidR="00CF0BE7" w:rsidRPr="00A16251">
        <w:rPr>
          <w:rFonts w:cstheme="minorHAnsi"/>
          <w:sz w:val="28"/>
          <w:szCs w:val="28"/>
        </w:rPr>
        <w:t xml:space="preserve"> so that children’s needs are considered </w:t>
      </w:r>
      <w:proofErr w:type="gramStart"/>
      <w:r w:rsidR="00CF0BE7" w:rsidRPr="00A16251">
        <w:rPr>
          <w:rFonts w:cstheme="minorHAnsi"/>
          <w:sz w:val="28"/>
          <w:szCs w:val="28"/>
        </w:rPr>
        <w:t>holistically</w:t>
      </w:r>
      <w:r w:rsidRPr="00A16251">
        <w:rPr>
          <w:rFonts w:cstheme="minorHAnsi"/>
          <w:sz w:val="28"/>
          <w:szCs w:val="28"/>
        </w:rPr>
        <w:t>;</w:t>
      </w:r>
      <w:proofErr w:type="gramEnd"/>
      <w:r w:rsidRPr="00A16251">
        <w:rPr>
          <w:rFonts w:cstheme="minorHAnsi"/>
          <w:sz w:val="28"/>
          <w:szCs w:val="28"/>
        </w:rPr>
        <w:t xml:space="preserve"> </w:t>
      </w:r>
    </w:p>
    <w:p w14:paraId="1A68414A" w14:textId="77777777" w:rsidR="00A42B9F" w:rsidRPr="00A16251" w:rsidRDefault="00CF0BE7"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liaise with the school’s senior mental health lead and where available, the Mental Health Support Team, where safeguarding concerns are linked to mental </w:t>
      </w:r>
      <w:proofErr w:type="gramStart"/>
      <w:r w:rsidRPr="00A16251">
        <w:rPr>
          <w:rFonts w:cstheme="minorHAnsi"/>
          <w:sz w:val="28"/>
          <w:szCs w:val="28"/>
        </w:rPr>
        <w:t>health;</w:t>
      </w:r>
      <w:proofErr w:type="gramEnd"/>
    </w:p>
    <w:p w14:paraId="3FE573FC" w14:textId="6D7CCA89"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promote supportive engagement with parents and/or carers in safeguarding and promoting the welfare of children, including where families may be facing challenging </w:t>
      </w:r>
      <w:proofErr w:type="gramStart"/>
      <w:r w:rsidRPr="00A16251">
        <w:rPr>
          <w:rFonts w:cstheme="minorHAnsi"/>
          <w:sz w:val="28"/>
          <w:szCs w:val="28"/>
        </w:rPr>
        <w:t>circumstances;</w:t>
      </w:r>
      <w:proofErr w:type="gramEnd"/>
    </w:p>
    <w:p w14:paraId="1EB48F74" w14:textId="56D8CDDF"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lastRenderedPageBreak/>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A16251" w:rsidRDefault="00A42B9F" w:rsidP="00C2609D">
      <w:pPr>
        <w:pStyle w:val="ListParagraph"/>
        <w:numPr>
          <w:ilvl w:val="0"/>
          <w:numId w:val="29"/>
        </w:numPr>
        <w:spacing w:after="0" w:line="240" w:lineRule="auto"/>
        <w:ind w:left="567" w:hanging="283"/>
        <w:jc w:val="both"/>
        <w:rPr>
          <w:rFonts w:cstheme="minorHAnsi"/>
          <w:sz w:val="28"/>
          <w:szCs w:val="28"/>
        </w:rPr>
      </w:pPr>
      <w:r w:rsidRPr="00A16251">
        <w:rPr>
          <w:rFonts w:cstheme="minorHAnsi"/>
          <w:sz w:val="28"/>
          <w:szCs w:val="28"/>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A16251">
        <w:rPr>
          <w:rFonts w:cstheme="minorHAnsi"/>
          <w:sz w:val="28"/>
          <w:szCs w:val="28"/>
        </w:rPr>
        <w:t>.</w:t>
      </w:r>
    </w:p>
    <w:p w14:paraId="7A081E87" w14:textId="392BAFE9" w:rsidR="002900FC" w:rsidRPr="00A16251" w:rsidRDefault="002900FC"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work with the Virtual School Headteacher who retains a non-statutory responsibility for the strategic oversight of the educational attendance, attainment and progress of children with a social </w:t>
      </w:r>
      <w:proofErr w:type="gramStart"/>
      <w:r w:rsidRPr="00A16251">
        <w:rPr>
          <w:rFonts w:cstheme="minorHAnsi"/>
          <w:sz w:val="28"/>
          <w:szCs w:val="28"/>
        </w:rPr>
        <w:t>worker;</w:t>
      </w:r>
      <w:proofErr w:type="gramEnd"/>
    </w:p>
    <w:p w14:paraId="6D60165B" w14:textId="05827D28"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act as a source of support, advice and expertise for all staff</w:t>
      </w:r>
      <w:r w:rsidR="00824D7C" w:rsidRPr="00A16251">
        <w:rPr>
          <w:rFonts w:cstheme="minorHAnsi"/>
          <w:sz w:val="28"/>
          <w:szCs w:val="28"/>
        </w:rPr>
        <w:t xml:space="preserve">. </w:t>
      </w:r>
    </w:p>
    <w:p w14:paraId="1A469BA5" w14:textId="77777777" w:rsidR="00824D7C" w:rsidRPr="00A16251" w:rsidRDefault="00824D7C" w:rsidP="00824D7C">
      <w:pPr>
        <w:spacing w:after="0" w:line="240" w:lineRule="auto"/>
        <w:jc w:val="both"/>
        <w:rPr>
          <w:rFonts w:cstheme="minorHAnsi"/>
          <w:sz w:val="28"/>
          <w:szCs w:val="28"/>
        </w:rPr>
      </w:pPr>
    </w:p>
    <w:p w14:paraId="21CDC2B7"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Undertake training </w:t>
      </w:r>
    </w:p>
    <w:p w14:paraId="6DB39BAD" w14:textId="77777777" w:rsidR="00824D7C" w:rsidRPr="00A16251" w:rsidRDefault="00824D7C" w:rsidP="00824D7C">
      <w:pPr>
        <w:spacing w:after="0" w:line="240" w:lineRule="auto"/>
        <w:jc w:val="both"/>
        <w:rPr>
          <w:rFonts w:cstheme="minorHAnsi"/>
          <w:sz w:val="28"/>
          <w:szCs w:val="28"/>
        </w:rPr>
      </w:pPr>
    </w:p>
    <w:p w14:paraId="06F1766C" w14:textId="474D2C94" w:rsidR="00953018" w:rsidRPr="00A16251" w:rsidRDefault="00953018" w:rsidP="00893ABA">
      <w:pPr>
        <w:spacing w:after="0" w:line="240" w:lineRule="auto"/>
        <w:jc w:val="both"/>
        <w:rPr>
          <w:rFonts w:cstheme="minorHAnsi"/>
          <w:sz w:val="28"/>
          <w:szCs w:val="28"/>
        </w:rPr>
      </w:pPr>
      <w:r w:rsidRPr="00A16251">
        <w:rPr>
          <w:rFonts w:cstheme="minorHAnsi"/>
          <w:sz w:val="28"/>
          <w:szCs w:val="28"/>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A16251">
        <w:rPr>
          <w:rFonts w:cstheme="minorHAnsi"/>
          <w:sz w:val="28"/>
          <w:szCs w:val="28"/>
        </w:rPr>
        <w:t xml:space="preserve"> Training should provide designated safeguarding leads with a good understanding of their own role, </w:t>
      </w:r>
      <w:r w:rsidR="00A42B9F" w:rsidRPr="00A16251">
        <w:rPr>
          <w:rFonts w:cstheme="minorHAnsi"/>
          <w:sz w:val="28"/>
          <w:szCs w:val="28"/>
        </w:rPr>
        <w:t xml:space="preserve">how to identify, understand and respond to specific needs that can increase the vulnerability of children, as well as specific harms that can put children at risk, </w:t>
      </w:r>
      <w:r w:rsidR="00893ABA" w:rsidRPr="00A16251">
        <w:rPr>
          <w:rFonts w:cstheme="minorHAnsi"/>
          <w:sz w:val="28"/>
          <w:szCs w:val="28"/>
        </w:rPr>
        <w:t>and the processes, procedures and responsibilities of other agencies, particularly children’s social care, so they:</w:t>
      </w:r>
    </w:p>
    <w:p w14:paraId="1D3E1BF7" w14:textId="77777777" w:rsidR="00824D7C" w:rsidRPr="00A16251" w:rsidRDefault="00824D7C" w:rsidP="00824D7C">
      <w:pPr>
        <w:spacing w:after="0" w:line="240" w:lineRule="auto"/>
        <w:jc w:val="both"/>
        <w:rPr>
          <w:rFonts w:cstheme="minorHAnsi"/>
          <w:strike/>
          <w:sz w:val="28"/>
          <w:szCs w:val="28"/>
        </w:rPr>
      </w:pPr>
    </w:p>
    <w:p w14:paraId="4EC7B722" w14:textId="2B7F7E39" w:rsidR="00824D7C"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the assessment process for providing early help and statutory intervention, including local criteria for action and local authority children’s social care referral arrangements</w:t>
      </w:r>
      <w:r w:rsidR="00824D7C" w:rsidRPr="00A16251">
        <w:rPr>
          <w:rFonts w:cstheme="minorHAnsi"/>
          <w:sz w:val="28"/>
          <w:szCs w:val="28"/>
        </w:rPr>
        <w:t xml:space="preserve">. </w:t>
      </w:r>
    </w:p>
    <w:p w14:paraId="02A7AF6A" w14:textId="028E4CE5"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A16251">
        <w:rPr>
          <w:rFonts w:cstheme="minorHAnsi"/>
          <w:sz w:val="28"/>
          <w:szCs w:val="28"/>
        </w:rPr>
        <w:t>so;</w:t>
      </w:r>
      <w:proofErr w:type="gramEnd"/>
    </w:p>
    <w:p w14:paraId="72DD9040" w14:textId="77777777"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importance of the role the designated safeguarding lead has in providing information and support to children social care </w:t>
      </w:r>
      <w:proofErr w:type="gramStart"/>
      <w:r w:rsidRPr="00A16251">
        <w:rPr>
          <w:rFonts w:cstheme="minorHAnsi"/>
          <w:sz w:val="28"/>
          <w:szCs w:val="28"/>
        </w:rPr>
        <w:t>in order to</w:t>
      </w:r>
      <w:proofErr w:type="gramEnd"/>
      <w:r w:rsidRPr="00A16251">
        <w:rPr>
          <w:rFonts w:cstheme="minorHAnsi"/>
          <w:sz w:val="28"/>
          <w:szCs w:val="28"/>
        </w:rPr>
        <w:t xml:space="preserve"> safeguard and promote the welfare of </w:t>
      </w:r>
      <w:proofErr w:type="gramStart"/>
      <w:r w:rsidRPr="00A16251">
        <w:rPr>
          <w:rFonts w:cstheme="minorHAnsi"/>
          <w:sz w:val="28"/>
          <w:szCs w:val="28"/>
        </w:rPr>
        <w:t>children;</w:t>
      </w:r>
      <w:proofErr w:type="gramEnd"/>
      <w:r w:rsidRPr="00A16251">
        <w:rPr>
          <w:rFonts w:cstheme="minorHAnsi"/>
          <w:sz w:val="28"/>
          <w:szCs w:val="28"/>
        </w:rPr>
        <w:t xml:space="preserve"> </w:t>
      </w:r>
    </w:p>
    <w:p w14:paraId="2828A670" w14:textId="0EBD93EB" w:rsidR="00A42B9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understand the lasting impact that adversity and trauma can have, including on children’s behaviour, mental health and wellbeing, and what is needed in responding to this in promoting educational </w:t>
      </w:r>
      <w:proofErr w:type="gramStart"/>
      <w:r w:rsidRPr="00A16251">
        <w:rPr>
          <w:rFonts w:cstheme="minorHAnsi"/>
          <w:sz w:val="28"/>
          <w:szCs w:val="28"/>
        </w:rPr>
        <w:t>outcomes;</w:t>
      </w:r>
      <w:proofErr w:type="gramEnd"/>
    </w:p>
    <w:p w14:paraId="0C5BA74B" w14:textId="2B457CF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are alert to the specific needs of children in need, those with special educational needs</w:t>
      </w:r>
      <w:r w:rsidR="00A42B9F" w:rsidRPr="00A16251">
        <w:rPr>
          <w:rFonts w:cstheme="minorHAnsi"/>
          <w:sz w:val="28"/>
          <w:szCs w:val="28"/>
        </w:rPr>
        <w:t xml:space="preserve"> and disabilities (SEND)</w:t>
      </w:r>
      <w:r w:rsidRPr="00A16251">
        <w:rPr>
          <w:rFonts w:cstheme="minorHAnsi"/>
          <w:sz w:val="28"/>
          <w:szCs w:val="28"/>
        </w:rPr>
        <w:t xml:space="preserve"> and young </w:t>
      </w:r>
      <w:proofErr w:type="gramStart"/>
      <w:r w:rsidRPr="00A16251">
        <w:rPr>
          <w:rFonts w:cstheme="minorHAnsi"/>
          <w:sz w:val="28"/>
          <w:szCs w:val="28"/>
        </w:rPr>
        <w:t>carers;</w:t>
      </w:r>
      <w:proofErr w:type="gramEnd"/>
    </w:p>
    <w:p w14:paraId="03CD49B4" w14:textId="0D472E2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understand the importance of information sharing, both within the school and</w:t>
      </w:r>
      <w:r w:rsidR="00EB2EAF" w:rsidRPr="00A16251">
        <w:rPr>
          <w:rFonts w:cstheme="minorHAnsi"/>
          <w:sz w:val="28"/>
          <w:szCs w:val="28"/>
        </w:rPr>
        <w:t xml:space="preserve"> </w:t>
      </w:r>
      <w:r w:rsidRPr="00A16251">
        <w:rPr>
          <w:rFonts w:cstheme="minorHAnsi"/>
          <w:sz w:val="28"/>
          <w:szCs w:val="28"/>
        </w:rPr>
        <w:t>college, and with the safeguarding partners, other agencies, organisations</w:t>
      </w:r>
      <w:r w:rsidR="00EB2EAF" w:rsidRPr="00A16251">
        <w:rPr>
          <w:rFonts w:cstheme="minorHAnsi"/>
          <w:sz w:val="28"/>
          <w:szCs w:val="28"/>
        </w:rPr>
        <w:t xml:space="preserve"> </w:t>
      </w:r>
      <w:r w:rsidRPr="00A16251">
        <w:rPr>
          <w:rFonts w:cstheme="minorHAnsi"/>
          <w:sz w:val="28"/>
          <w:szCs w:val="28"/>
        </w:rPr>
        <w:t>and practitioners.</w:t>
      </w:r>
      <w:r w:rsidR="0016095E" w:rsidRPr="00A16251">
        <w:rPr>
          <w:rFonts w:cstheme="minorHAnsi"/>
          <w:sz w:val="28"/>
          <w:szCs w:val="28"/>
        </w:rPr>
        <w:t xml:space="preserve"> </w:t>
      </w:r>
    </w:p>
    <w:p w14:paraId="5EEADB0B" w14:textId="7872B0A2"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proofErr w:type="gramStart"/>
      <w:r w:rsidRPr="00A16251">
        <w:rPr>
          <w:rFonts w:cstheme="minorHAnsi"/>
          <w:sz w:val="28"/>
          <w:szCs w:val="28"/>
        </w:rPr>
        <w:t>are able to</w:t>
      </w:r>
      <w:proofErr w:type="gramEnd"/>
      <w:r w:rsidRPr="00A16251">
        <w:rPr>
          <w:rFonts w:cstheme="minorHAnsi"/>
          <w:sz w:val="28"/>
          <w:szCs w:val="28"/>
        </w:rPr>
        <w:t xml:space="preserve"> keep detailed, accurate, secure written records of concerns and</w:t>
      </w:r>
      <w:r w:rsidR="00EB2EAF" w:rsidRPr="00A16251">
        <w:rPr>
          <w:rFonts w:cstheme="minorHAnsi"/>
          <w:sz w:val="28"/>
          <w:szCs w:val="28"/>
        </w:rPr>
        <w:t xml:space="preserve"> </w:t>
      </w:r>
      <w:proofErr w:type="gramStart"/>
      <w:r w:rsidRPr="00A16251">
        <w:rPr>
          <w:rFonts w:cstheme="minorHAnsi"/>
          <w:sz w:val="28"/>
          <w:szCs w:val="28"/>
        </w:rPr>
        <w:t>referrals;</w:t>
      </w:r>
      <w:proofErr w:type="gramEnd"/>
    </w:p>
    <w:p w14:paraId="0671027E" w14:textId="00F8937E"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understand and support the school or college with regards to the requirements of</w:t>
      </w:r>
      <w:r w:rsidR="00EB2EAF" w:rsidRPr="00A16251">
        <w:rPr>
          <w:rFonts w:cstheme="minorHAnsi"/>
          <w:sz w:val="28"/>
          <w:szCs w:val="28"/>
        </w:rPr>
        <w:t xml:space="preserve"> </w:t>
      </w:r>
      <w:r w:rsidRPr="00A16251">
        <w:rPr>
          <w:rFonts w:cstheme="minorHAnsi"/>
          <w:sz w:val="28"/>
          <w:szCs w:val="28"/>
        </w:rPr>
        <w:t xml:space="preserve">the Prevent duty and </w:t>
      </w:r>
      <w:proofErr w:type="gramStart"/>
      <w:r w:rsidRPr="00A16251">
        <w:rPr>
          <w:rFonts w:cstheme="minorHAnsi"/>
          <w:sz w:val="28"/>
          <w:szCs w:val="28"/>
        </w:rPr>
        <w:t>are able to</w:t>
      </w:r>
      <w:proofErr w:type="gramEnd"/>
      <w:r w:rsidRPr="00A16251">
        <w:rPr>
          <w:rFonts w:cstheme="minorHAnsi"/>
          <w:sz w:val="28"/>
          <w:szCs w:val="28"/>
        </w:rPr>
        <w:t xml:space="preserve"> provide advice and support to staff on protecting</w:t>
      </w:r>
      <w:r w:rsidR="00EB2EAF" w:rsidRPr="00A16251">
        <w:rPr>
          <w:rFonts w:cstheme="minorHAnsi"/>
          <w:sz w:val="28"/>
          <w:szCs w:val="28"/>
        </w:rPr>
        <w:t xml:space="preserve"> </w:t>
      </w:r>
      <w:r w:rsidRPr="00A16251">
        <w:rPr>
          <w:rFonts w:cstheme="minorHAnsi"/>
          <w:sz w:val="28"/>
          <w:szCs w:val="28"/>
        </w:rPr>
        <w:t xml:space="preserve">children from the risk of </w:t>
      </w:r>
      <w:proofErr w:type="gramStart"/>
      <w:r w:rsidRPr="00A16251">
        <w:rPr>
          <w:rFonts w:cstheme="minorHAnsi"/>
          <w:sz w:val="28"/>
          <w:szCs w:val="28"/>
        </w:rPr>
        <w:t>radicalisation;</w:t>
      </w:r>
      <w:proofErr w:type="gramEnd"/>
    </w:p>
    <w:p w14:paraId="258D27EA" w14:textId="03E5E686"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proofErr w:type="gramStart"/>
      <w:r w:rsidRPr="00A16251">
        <w:rPr>
          <w:rFonts w:cstheme="minorHAnsi"/>
          <w:sz w:val="28"/>
          <w:szCs w:val="28"/>
        </w:rPr>
        <w:t>are able to</w:t>
      </w:r>
      <w:proofErr w:type="gramEnd"/>
      <w:r w:rsidRPr="00A16251">
        <w:rPr>
          <w:rFonts w:cstheme="minorHAnsi"/>
          <w:sz w:val="28"/>
          <w:szCs w:val="28"/>
        </w:rPr>
        <w:t xml:space="preserve"> understand the unique risks associated with online safety and be</w:t>
      </w:r>
      <w:r w:rsidR="00EB2EAF" w:rsidRPr="00A16251">
        <w:rPr>
          <w:rFonts w:cstheme="minorHAnsi"/>
          <w:sz w:val="28"/>
          <w:szCs w:val="28"/>
        </w:rPr>
        <w:t xml:space="preserve"> </w:t>
      </w:r>
      <w:r w:rsidRPr="00A16251">
        <w:rPr>
          <w:rFonts w:cstheme="minorHAnsi"/>
          <w:sz w:val="28"/>
          <w:szCs w:val="28"/>
        </w:rPr>
        <w:t>confident that they have the relevant knowledge and up to date capability required</w:t>
      </w:r>
      <w:r w:rsidR="00EB2EAF" w:rsidRPr="00A16251">
        <w:rPr>
          <w:rFonts w:cstheme="minorHAnsi"/>
          <w:sz w:val="28"/>
          <w:szCs w:val="28"/>
        </w:rPr>
        <w:t xml:space="preserve"> </w:t>
      </w:r>
      <w:r w:rsidRPr="00A16251">
        <w:rPr>
          <w:rFonts w:cstheme="minorHAnsi"/>
          <w:sz w:val="28"/>
          <w:szCs w:val="28"/>
        </w:rPr>
        <w:t xml:space="preserve">to keep children safe whilst they are online at school or </w:t>
      </w:r>
      <w:proofErr w:type="gramStart"/>
      <w:r w:rsidRPr="00A16251">
        <w:rPr>
          <w:rFonts w:cstheme="minorHAnsi"/>
          <w:sz w:val="28"/>
          <w:szCs w:val="28"/>
        </w:rPr>
        <w:t>college;</w:t>
      </w:r>
      <w:proofErr w:type="gramEnd"/>
    </w:p>
    <w:p w14:paraId="29100531" w14:textId="2C71F734"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can recognise the additional risks that children with SEN and disabilities (SEND)</w:t>
      </w:r>
      <w:r w:rsidR="00EB2EAF" w:rsidRPr="00A16251">
        <w:rPr>
          <w:rFonts w:cstheme="minorHAnsi"/>
          <w:sz w:val="28"/>
          <w:szCs w:val="28"/>
        </w:rPr>
        <w:t xml:space="preserve"> </w:t>
      </w:r>
      <w:r w:rsidRPr="00A16251">
        <w:rPr>
          <w:rFonts w:cstheme="minorHAnsi"/>
          <w:sz w:val="28"/>
          <w:szCs w:val="28"/>
        </w:rPr>
        <w:t>face online, for example, from online bullying, grooming and radicalisation and are</w:t>
      </w:r>
      <w:r w:rsidR="00EB2EAF" w:rsidRPr="00A16251">
        <w:rPr>
          <w:rFonts w:cstheme="minorHAnsi"/>
          <w:sz w:val="28"/>
          <w:szCs w:val="28"/>
        </w:rPr>
        <w:t xml:space="preserve"> </w:t>
      </w:r>
      <w:r w:rsidRPr="00A16251">
        <w:rPr>
          <w:rFonts w:cstheme="minorHAnsi"/>
          <w:sz w:val="28"/>
          <w:szCs w:val="28"/>
        </w:rPr>
        <w:t xml:space="preserve">confident they have the capability to support SEND children to stay safe </w:t>
      </w:r>
      <w:proofErr w:type="gramStart"/>
      <w:r w:rsidRPr="00A16251">
        <w:rPr>
          <w:rFonts w:cstheme="minorHAnsi"/>
          <w:sz w:val="28"/>
          <w:szCs w:val="28"/>
        </w:rPr>
        <w:t>online;</w:t>
      </w:r>
      <w:proofErr w:type="gramEnd"/>
    </w:p>
    <w:p w14:paraId="39432A93" w14:textId="365E427B"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obtain access to resources and attend any relevant or refresher training courses;</w:t>
      </w:r>
      <w:r w:rsidR="00EB2EAF" w:rsidRPr="00A16251">
        <w:rPr>
          <w:rFonts w:cstheme="minorHAnsi"/>
          <w:sz w:val="28"/>
          <w:szCs w:val="28"/>
        </w:rPr>
        <w:t xml:space="preserve"> </w:t>
      </w:r>
      <w:r w:rsidRPr="00A16251">
        <w:rPr>
          <w:rFonts w:cstheme="minorHAnsi"/>
          <w:sz w:val="28"/>
          <w:szCs w:val="28"/>
        </w:rPr>
        <w:t>and</w:t>
      </w:r>
    </w:p>
    <w:p w14:paraId="551A0F0C" w14:textId="78C37647" w:rsidR="00953018" w:rsidRPr="00A16251" w:rsidRDefault="00953018"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encourage a culture of listening to children and taking account of their wishes and</w:t>
      </w:r>
      <w:r w:rsidR="00EB2EAF" w:rsidRPr="00A16251">
        <w:rPr>
          <w:rFonts w:cstheme="minorHAnsi"/>
          <w:sz w:val="28"/>
          <w:szCs w:val="28"/>
        </w:rPr>
        <w:t xml:space="preserve"> </w:t>
      </w:r>
      <w:r w:rsidRPr="00A16251">
        <w:rPr>
          <w:rFonts w:cstheme="minorHAnsi"/>
          <w:sz w:val="28"/>
          <w:szCs w:val="28"/>
        </w:rPr>
        <w:t>feelings, among all staff, in any measures the school or college may put in place to</w:t>
      </w:r>
      <w:r w:rsidR="00EB2EAF" w:rsidRPr="00A16251">
        <w:rPr>
          <w:rFonts w:cstheme="minorHAnsi"/>
          <w:sz w:val="28"/>
          <w:szCs w:val="28"/>
        </w:rPr>
        <w:t xml:space="preserve"> </w:t>
      </w:r>
      <w:r w:rsidRPr="00A16251">
        <w:rPr>
          <w:rFonts w:cstheme="minorHAnsi"/>
          <w:sz w:val="28"/>
          <w:szCs w:val="28"/>
        </w:rPr>
        <w:t>protect them</w:t>
      </w:r>
      <w:r w:rsidR="00EB2EAF" w:rsidRPr="00A16251">
        <w:rPr>
          <w:rFonts w:cstheme="minorHAnsi"/>
          <w:sz w:val="28"/>
          <w:szCs w:val="28"/>
        </w:rPr>
        <w:t>.</w:t>
      </w:r>
    </w:p>
    <w:p w14:paraId="26DEA023" w14:textId="77777777" w:rsidR="00A42B9F" w:rsidRPr="00A16251" w:rsidRDefault="00A42B9F" w:rsidP="00893ABA">
      <w:pPr>
        <w:spacing w:after="0" w:line="240" w:lineRule="auto"/>
        <w:jc w:val="both"/>
        <w:rPr>
          <w:rFonts w:cstheme="minorHAnsi"/>
          <w:sz w:val="28"/>
          <w:szCs w:val="28"/>
        </w:rPr>
      </w:pPr>
    </w:p>
    <w:p w14:paraId="7D9D7268" w14:textId="3B88B3EA" w:rsidR="00893ABA" w:rsidRPr="00A16251" w:rsidRDefault="00893ABA" w:rsidP="00893ABA">
      <w:pPr>
        <w:spacing w:after="0" w:line="240" w:lineRule="auto"/>
        <w:jc w:val="both"/>
        <w:rPr>
          <w:rFonts w:cstheme="minorHAnsi"/>
          <w:sz w:val="28"/>
          <w:szCs w:val="28"/>
        </w:rPr>
      </w:pPr>
      <w:r w:rsidRPr="00A16251">
        <w:rPr>
          <w:rFonts w:cstheme="minorHAnsi"/>
          <w:sz w:val="28"/>
          <w:szCs w:val="28"/>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A16251">
        <w:rPr>
          <w:rFonts w:cstheme="minorHAnsi"/>
          <w:sz w:val="28"/>
          <w:szCs w:val="28"/>
        </w:rPr>
        <w:t xml:space="preserve"> This includes attendance at relevant multi agency training provided by the LSCP.</w:t>
      </w:r>
    </w:p>
    <w:p w14:paraId="5EC979DA" w14:textId="77777777" w:rsidR="00824D7C" w:rsidRPr="00A16251" w:rsidRDefault="00824D7C" w:rsidP="00824D7C">
      <w:pPr>
        <w:spacing w:after="0" w:line="240" w:lineRule="auto"/>
        <w:jc w:val="both"/>
        <w:rPr>
          <w:rFonts w:cstheme="minorHAnsi"/>
          <w:sz w:val="28"/>
          <w:szCs w:val="28"/>
        </w:rPr>
      </w:pPr>
    </w:p>
    <w:p w14:paraId="72548C9D" w14:textId="77777777" w:rsidR="00824D7C" w:rsidRPr="00A16251" w:rsidRDefault="00824D7C" w:rsidP="00824D7C">
      <w:pPr>
        <w:spacing w:after="0" w:line="240" w:lineRule="auto"/>
        <w:jc w:val="both"/>
        <w:rPr>
          <w:rFonts w:cstheme="minorHAnsi"/>
          <w:b/>
          <w:bCs/>
          <w:sz w:val="28"/>
          <w:szCs w:val="28"/>
        </w:rPr>
      </w:pPr>
      <w:r w:rsidRPr="00A16251">
        <w:rPr>
          <w:rFonts w:cstheme="minorHAnsi"/>
          <w:b/>
          <w:bCs/>
          <w:sz w:val="28"/>
          <w:szCs w:val="28"/>
        </w:rPr>
        <w:t>Raise Awareness</w:t>
      </w:r>
    </w:p>
    <w:p w14:paraId="32064476" w14:textId="77777777" w:rsidR="00EB2EAF" w:rsidRPr="00A16251" w:rsidRDefault="00EB2EAF" w:rsidP="00824D7C">
      <w:pPr>
        <w:spacing w:after="0" w:line="240" w:lineRule="auto"/>
        <w:jc w:val="both"/>
        <w:rPr>
          <w:rFonts w:cstheme="minorHAnsi"/>
          <w:b/>
          <w:bCs/>
          <w:sz w:val="28"/>
          <w:szCs w:val="28"/>
        </w:rPr>
      </w:pPr>
    </w:p>
    <w:p w14:paraId="357D34D7" w14:textId="14C84964" w:rsidR="00EB2EAF" w:rsidRPr="00A16251" w:rsidRDefault="00EB2EAF" w:rsidP="00824D7C">
      <w:pPr>
        <w:spacing w:after="0" w:line="240" w:lineRule="auto"/>
        <w:jc w:val="both"/>
        <w:rPr>
          <w:rFonts w:cstheme="minorHAnsi"/>
          <w:bCs/>
          <w:sz w:val="28"/>
          <w:szCs w:val="28"/>
        </w:rPr>
      </w:pPr>
      <w:r w:rsidRPr="00A16251">
        <w:rPr>
          <w:rFonts w:cstheme="minorHAnsi"/>
          <w:bCs/>
          <w:sz w:val="28"/>
          <w:szCs w:val="28"/>
        </w:rPr>
        <w:t>The designated safeguarding lead should:</w:t>
      </w:r>
    </w:p>
    <w:p w14:paraId="30A35CDF"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44175D5C" w14:textId="0E110F10" w:rsidR="00EB2EAF" w:rsidRPr="00A16251" w:rsidRDefault="00A42B9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each member of staff has access to, and understands, the school’s or college’s child protection policy and procedures, especially new and part-time </w:t>
      </w:r>
      <w:proofErr w:type="gramStart"/>
      <w:r w:rsidRPr="00A16251">
        <w:rPr>
          <w:rFonts w:cstheme="minorHAnsi"/>
          <w:sz w:val="28"/>
          <w:szCs w:val="28"/>
        </w:rPr>
        <w:t>staff;</w:t>
      </w:r>
      <w:proofErr w:type="gramEnd"/>
      <w:r w:rsidRPr="00A16251">
        <w:rPr>
          <w:rFonts w:cstheme="minorHAnsi"/>
          <w:sz w:val="28"/>
          <w:szCs w:val="28"/>
        </w:rPr>
        <w:t xml:space="preserve"> </w:t>
      </w:r>
    </w:p>
    <w:p w14:paraId="76B6B678" w14:textId="346B5953"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ensure the school’s or college’s child protection policy is reviewed annually (as a minimum) and the procedures and implementation are updated and reviewed regularly, and work with governing bodies or proprietors regarding </w:t>
      </w:r>
      <w:proofErr w:type="gramStart"/>
      <w:r w:rsidRPr="00A16251">
        <w:rPr>
          <w:rFonts w:cstheme="minorHAnsi"/>
          <w:sz w:val="28"/>
          <w:szCs w:val="28"/>
        </w:rPr>
        <w:t>this;</w:t>
      </w:r>
      <w:proofErr w:type="gramEnd"/>
    </w:p>
    <w:p w14:paraId="36D8AF35" w14:textId="121C57D6" w:rsidR="00EB2EAF"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lastRenderedPageBreak/>
        <w:t xml:space="preserve">ensure the child protection policy is available publicly and parents </w:t>
      </w:r>
      <w:proofErr w:type="gramStart"/>
      <w:r w:rsidRPr="00A16251">
        <w:rPr>
          <w:rFonts w:cstheme="minorHAnsi"/>
          <w:sz w:val="28"/>
          <w:szCs w:val="28"/>
        </w:rPr>
        <w:t>are aware of the fact that</w:t>
      </w:r>
      <w:proofErr w:type="gramEnd"/>
      <w:r w:rsidRPr="00A16251">
        <w:rPr>
          <w:rFonts w:cstheme="minorHAnsi"/>
          <w:sz w:val="28"/>
          <w:szCs w:val="28"/>
        </w:rPr>
        <w:t xml:space="preserve"> referrals about suspected abuse or neglect may be made and the role of the school or college in this; and</w:t>
      </w:r>
    </w:p>
    <w:p w14:paraId="23F6FC8B" w14:textId="089BEE5F" w:rsidR="00824D7C" w:rsidRPr="00A16251" w:rsidRDefault="00EB2EAF" w:rsidP="00C2609D">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link with the safeguarding partner arrangements to make sure staff are aware of any training opportunities and the latest local policies on local safeguarding arrangements</w:t>
      </w:r>
      <w:r w:rsidR="00824D7C" w:rsidRPr="00A16251">
        <w:rPr>
          <w:rFonts w:cstheme="minorHAnsi"/>
          <w:sz w:val="28"/>
          <w:szCs w:val="28"/>
        </w:rPr>
        <w:t xml:space="preserve">. </w:t>
      </w:r>
    </w:p>
    <w:p w14:paraId="3385CD5D" w14:textId="77777777" w:rsidR="002D4CE5" w:rsidRPr="00A16251" w:rsidRDefault="00B47568" w:rsidP="00C2609D">
      <w:pPr>
        <w:pStyle w:val="ListParagraph"/>
        <w:numPr>
          <w:ilvl w:val="0"/>
          <w:numId w:val="16"/>
        </w:numPr>
        <w:spacing w:after="0" w:line="240" w:lineRule="auto"/>
        <w:ind w:left="284" w:hanging="284"/>
        <w:jc w:val="both"/>
        <w:rPr>
          <w:rFonts w:cstheme="minorHAnsi"/>
          <w:b/>
          <w:bCs/>
          <w:sz w:val="28"/>
          <w:szCs w:val="28"/>
        </w:rPr>
      </w:pPr>
      <w:r w:rsidRPr="00A16251">
        <w:rPr>
          <w:rFonts w:cstheme="minorHAnsi"/>
          <w:sz w:val="28"/>
          <w:szCs w:val="28"/>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A16251">
        <w:rPr>
          <w:rFonts w:cstheme="minorHAnsi"/>
          <w:sz w:val="28"/>
          <w:szCs w:val="28"/>
        </w:rPr>
        <w:t>.</w:t>
      </w:r>
    </w:p>
    <w:p w14:paraId="217223A5" w14:textId="77777777" w:rsidR="00A42B9F" w:rsidRPr="00A16251" w:rsidRDefault="00A42B9F" w:rsidP="002D4CE5">
      <w:pPr>
        <w:spacing w:after="0" w:line="240" w:lineRule="auto"/>
        <w:jc w:val="both"/>
        <w:rPr>
          <w:rFonts w:cstheme="minorHAnsi"/>
          <w:b/>
          <w:bCs/>
          <w:sz w:val="28"/>
          <w:szCs w:val="28"/>
        </w:rPr>
      </w:pPr>
    </w:p>
    <w:p w14:paraId="2D48E127" w14:textId="5554914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Providing support to staff</w:t>
      </w:r>
    </w:p>
    <w:p w14:paraId="285680F3" w14:textId="7D6E5EE5" w:rsidR="00A42B9F" w:rsidRPr="00A16251" w:rsidRDefault="00A42B9F" w:rsidP="002D4CE5">
      <w:pPr>
        <w:spacing w:after="0" w:line="240" w:lineRule="auto"/>
        <w:jc w:val="both"/>
        <w:rPr>
          <w:rFonts w:cstheme="minorHAnsi"/>
          <w:bCs/>
          <w:sz w:val="28"/>
          <w:szCs w:val="28"/>
        </w:rPr>
      </w:pPr>
    </w:p>
    <w:p w14:paraId="0E3B8170" w14:textId="56E60FDF" w:rsidR="00A42B9F" w:rsidRPr="00A16251" w:rsidRDefault="00A42B9F" w:rsidP="002D4CE5">
      <w:pPr>
        <w:spacing w:after="0" w:line="240" w:lineRule="auto"/>
        <w:jc w:val="both"/>
        <w:rPr>
          <w:rFonts w:cstheme="minorHAnsi"/>
          <w:bCs/>
          <w:sz w:val="28"/>
          <w:szCs w:val="28"/>
        </w:rPr>
      </w:pPr>
      <w:r w:rsidRPr="00A16251">
        <w:rPr>
          <w:rFonts w:cstheme="minorHAnsi"/>
          <w:bCs/>
          <w:sz w:val="28"/>
          <w:szCs w:val="28"/>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A16251" w:rsidRDefault="00A42B9F" w:rsidP="002D4CE5">
      <w:pPr>
        <w:spacing w:after="0" w:line="240" w:lineRule="auto"/>
        <w:jc w:val="both"/>
        <w:rPr>
          <w:rFonts w:cstheme="minorHAnsi"/>
          <w:bCs/>
          <w:sz w:val="28"/>
          <w:szCs w:val="28"/>
        </w:rPr>
      </w:pPr>
    </w:p>
    <w:p w14:paraId="43BBE459" w14:textId="76C3979D"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e</w:t>
      </w:r>
      <w:r w:rsidR="00A42B9F" w:rsidRPr="00A16251">
        <w:rPr>
          <w:rFonts w:cstheme="minorHAnsi"/>
          <w:bCs/>
          <w:sz w:val="28"/>
          <w:szCs w:val="28"/>
        </w:rPr>
        <w:t>nsure staff are supported during the referrals processes; and</w:t>
      </w:r>
    </w:p>
    <w:p w14:paraId="59DCDB24" w14:textId="33A801F1" w:rsidR="00A42B9F" w:rsidRPr="00A16251" w:rsidRDefault="0016095E" w:rsidP="00C2609D">
      <w:pPr>
        <w:pStyle w:val="ListParagraph"/>
        <w:numPr>
          <w:ilvl w:val="0"/>
          <w:numId w:val="30"/>
        </w:numPr>
        <w:spacing w:after="0" w:line="240" w:lineRule="auto"/>
        <w:ind w:left="284" w:hanging="284"/>
        <w:jc w:val="both"/>
        <w:rPr>
          <w:rFonts w:cstheme="minorHAnsi"/>
          <w:bCs/>
          <w:sz w:val="28"/>
          <w:szCs w:val="28"/>
        </w:rPr>
      </w:pPr>
      <w:r w:rsidRPr="00A16251">
        <w:rPr>
          <w:rFonts w:cstheme="minorHAnsi"/>
          <w:bCs/>
          <w:sz w:val="28"/>
          <w:szCs w:val="28"/>
        </w:rPr>
        <w:t>s</w:t>
      </w:r>
      <w:r w:rsidR="00A42B9F" w:rsidRPr="00A16251">
        <w:rPr>
          <w:rFonts w:cstheme="minorHAnsi"/>
          <w:bCs/>
          <w:sz w:val="28"/>
          <w:szCs w:val="28"/>
        </w:rPr>
        <w:t>upport staff to consider how safeguarding, welfare and educational outcomes are linked, including to inform the provision of academic and pastoral support.</w:t>
      </w:r>
    </w:p>
    <w:p w14:paraId="2FE42965" w14:textId="77777777" w:rsidR="00A42B9F" w:rsidRPr="00A16251" w:rsidRDefault="00A42B9F" w:rsidP="002D4CE5">
      <w:pPr>
        <w:spacing w:after="0" w:line="240" w:lineRule="auto"/>
        <w:jc w:val="both"/>
        <w:rPr>
          <w:rFonts w:cstheme="minorHAnsi"/>
          <w:bCs/>
          <w:sz w:val="28"/>
          <w:szCs w:val="28"/>
        </w:rPr>
      </w:pPr>
    </w:p>
    <w:p w14:paraId="54B0221D" w14:textId="28D7CDD9" w:rsidR="00A42B9F" w:rsidRPr="00A16251" w:rsidRDefault="00A42B9F" w:rsidP="002D4CE5">
      <w:pPr>
        <w:spacing w:after="0" w:line="240" w:lineRule="auto"/>
        <w:jc w:val="both"/>
        <w:rPr>
          <w:rFonts w:cstheme="minorHAnsi"/>
          <w:b/>
          <w:bCs/>
          <w:sz w:val="28"/>
          <w:szCs w:val="28"/>
        </w:rPr>
      </w:pPr>
      <w:r w:rsidRPr="00A16251">
        <w:rPr>
          <w:rFonts w:cstheme="minorHAnsi"/>
          <w:b/>
          <w:bCs/>
          <w:sz w:val="28"/>
          <w:szCs w:val="28"/>
        </w:rPr>
        <w:t>Understanding the views of children</w:t>
      </w:r>
    </w:p>
    <w:p w14:paraId="7A00D0A0" w14:textId="7DA26DB6" w:rsidR="00A42B9F" w:rsidRPr="00A16251" w:rsidRDefault="00A42B9F" w:rsidP="002D4CE5">
      <w:pPr>
        <w:spacing w:after="0" w:line="240" w:lineRule="auto"/>
        <w:jc w:val="both"/>
        <w:rPr>
          <w:rFonts w:cstheme="minorHAnsi"/>
          <w:bCs/>
          <w:sz w:val="28"/>
          <w:szCs w:val="28"/>
        </w:rPr>
      </w:pPr>
    </w:p>
    <w:p w14:paraId="5B57CDDC" w14:textId="7D0A43A1" w:rsidR="0016095E" w:rsidRPr="00A16251" w:rsidRDefault="0016095E" w:rsidP="002D4CE5">
      <w:pPr>
        <w:spacing w:after="0" w:line="240" w:lineRule="auto"/>
        <w:jc w:val="both"/>
        <w:rPr>
          <w:rFonts w:cstheme="minorHAnsi"/>
          <w:bCs/>
          <w:sz w:val="28"/>
          <w:szCs w:val="28"/>
        </w:rPr>
      </w:pPr>
      <w:r w:rsidRPr="00A16251">
        <w:rPr>
          <w:rFonts w:cstheme="minorHAnsi"/>
          <w:bCs/>
          <w:sz w:val="28"/>
          <w:szCs w:val="28"/>
        </w:rPr>
        <w:t>Understand</w:t>
      </w:r>
      <w:r w:rsidR="00565D6D" w:rsidRPr="00A16251">
        <w:rPr>
          <w:rFonts w:cstheme="minorHAnsi"/>
          <w:bCs/>
          <w:sz w:val="28"/>
          <w:szCs w:val="28"/>
        </w:rPr>
        <w:t>ing</w:t>
      </w:r>
      <w:r w:rsidRPr="00A16251">
        <w:rPr>
          <w:rFonts w:cstheme="minorHAnsi"/>
          <w:bCs/>
          <w:sz w:val="28"/>
          <w:szCs w:val="28"/>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A16251" w:rsidRDefault="0016095E" w:rsidP="002D4CE5">
      <w:pPr>
        <w:spacing w:after="0" w:line="240" w:lineRule="auto"/>
        <w:jc w:val="both"/>
        <w:rPr>
          <w:rFonts w:cstheme="minorHAnsi"/>
          <w:bCs/>
          <w:sz w:val="28"/>
          <w:szCs w:val="28"/>
        </w:rPr>
      </w:pPr>
    </w:p>
    <w:p w14:paraId="716B38B3" w14:textId="14BA0E95"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t>encourage a culture of listening and taking account of children’s wishes and feelings, among all staff, and in any measures the school may put in place to protect them; and</w:t>
      </w:r>
    </w:p>
    <w:p w14:paraId="59708D60" w14:textId="1A46C343" w:rsidR="0016095E" w:rsidRPr="00A16251" w:rsidRDefault="0016095E" w:rsidP="00C2609D">
      <w:pPr>
        <w:pStyle w:val="ListParagraph"/>
        <w:numPr>
          <w:ilvl w:val="0"/>
          <w:numId w:val="31"/>
        </w:numPr>
        <w:spacing w:after="0" w:line="240" w:lineRule="auto"/>
        <w:ind w:left="284" w:hanging="284"/>
        <w:jc w:val="both"/>
        <w:rPr>
          <w:rFonts w:cstheme="minorHAnsi"/>
          <w:bCs/>
          <w:sz w:val="28"/>
          <w:szCs w:val="28"/>
        </w:rPr>
      </w:pPr>
      <w:r w:rsidRPr="00A16251">
        <w:rPr>
          <w:rFonts w:cstheme="minorHAnsi"/>
          <w:bCs/>
          <w:sz w:val="28"/>
          <w:szCs w:val="28"/>
        </w:rPr>
        <w:lastRenderedPageBreak/>
        <w:t>understand the difficulties that children may have in approaching staff about their circumstances and consider how to build trusting relationships which facilitate communication.</w:t>
      </w:r>
    </w:p>
    <w:p w14:paraId="0730FD34" w14:textId="77777777" w:rsidR="00A42B9F" w:rsidRPr="00A16251" w:rsidRDefault="00A42B9F" w:rsidP="002D4CE5">
      <w:pPr>
        <w:spacing w:after="0" w:line="240" w:lineRule="auto"/>
        <w:jc w:val="both"/>
        <w:rPr>
          <w:rFonts w:cstheme="minorHAnsi"/>
          <w:bCs/>
          <w:sz w:val="28"/>
          <w:szCs w:val="28"/>
        </w:rPr>
      </w:pPr>
    </w:p>
    <w:p w14:paraId="0D3137A6" w14:textId="77777777" w:rsidR="0016095E" w:rsidRPr="00A16251" w:rsidRDefault="0016095E" w:rsidP="0016095E">
      <w:pPr>
        <w:spacing w:after="0" w:line="240" w:lineRule="auto"/>
        <w:jc w:val="both"/>
        <w:rPr>
          <w:rFonts w:cstheme="minorHAnsi"/>
          <w:b/>
          <w:bCs/>
          <w:sz w:val="28"/>
          <w:szCs w:val="28"/>
        </w:rPr>
      </w:pPr>
      <w:r w:rsidRPr="00A16251">
        <w:rPr>
          <w:rFonts w:cstheme="minorHAnsi"/>
          <w:b/>
          <w:bCs/>
          <w:sz w:val="28"/>
          <w:szCs w:val="28"/>
        </w:rPr>
        <w:t>Holding and sharing information</w:t>
      </w:r>
    </w:p>
    <w:p w14:paraId="343099B9" w14:textId="77777777" w:rsidR="0016095E" w:rsidRPr="00A16251" w:rsidRDefault="0016095E" w:rsidP="0016095E">
      <w:pPr>
        <w:spacing w:after="0" w:line="240" w:lineRule="auto"/>
        <w:jc w:val="both"/>
        <w:rPr>
          <w:rFonts w:cstheme="minorHAnsi"/>
          <w:bCs/>
          <w:sz w:val="28"/>
          <w:szCs w:val="28"/>
        </w:rPr>
      </w:pPr>
    </w:p>
    <w:p w14:paraId="47860D72" w14:textId="77777777" w:rsidR="0016095E" w:rsidRPr="00A16251" w:rsidRDefault="0016095E" w:rsidP="0016095E">
      <w:pPr>
        <w:spacing w:after="0" w:line="240" w:lineRule="auto"/>
        <w:jc w:val="both"/>
        <w:rPr>
          <w:rFonts w:cstheme="minorHAnsi"/>
          <w:bCs/>
          <w:sz w:val="28"/>
          <w:szCs w:val="28"/>
        </w:rPr>
      </w:pPr>
      <w:r w:rsidRPr="00A16251">
        <w:rPr>
          <w:rFonts w:cstheme="minorHAnsi"/>
          <w:bCs/>
          <w:sz w:val="28"/>
          <w:szCs w:val="28"/>
        </w:rPr>
        <w:t>The designated safeguarding lead should be equipped to:</w:t>
      </w:r>
    </w:p>
    <w:p w14:paraId="7CBEB3F0" w14:textId="77777777" w:rsidR="0016095E" w:rsidRPr="00A16251" w:rsidRDefault="0016095E" w:rsidP="0016095E">
      <w:pPr>
        <w:spacing w:after="0" w:line="240" w:lineRule="auto"/>
        <w:jc w:val="both"/>
        <w:rPr>
          <w:rFonts w:cstheme="minorHAnsi"/>
          <w:bCs/>
          <w:sz w:val="28"/>
          <w:szCs w:val="28"/>
        </w:rPr>
      </w:pPr>
    </w:p>
    <w:p w14:paraId="3B0A031C"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w:t>
      </w:r>
      <w:proofErr w:type="gramStart"/>
      <w:r w:rsidRPr="00A16251">
        <w:rPr>
          <w:rFonts w:cstheme="minorHAnsi"/>
          <w:bCs/>
          <w:sz w:val="28"/>
          <w:szCs w:val="28"/>
        </w:rPr>
        <w:t>practitioners;</w:t>
      </w:r>
      <w:proofErr w:type="gramEnd"/>
    </w:p>
    <w:p w14:paraId="0A262C02" w14:textId="77777777" w:rsidR="0016095E" w:rsidRPr="00A16251" w:rsidRDefault="0016095E" w:rsidP="00C2609D">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understand relevant data protection legislation and regulations, especially the Data Protection Act 2018 and the UK General Data Protection Regulation (UK GDPR); and</w:t>
      </w:r>
    </w:p>
    <w:p w14:paraId="5EBAD046" w14:textId="77777777" w:rsidR="00E32227" w:rsidRPr="00A16251" w:rsidRDefault="0016095E" w:rsidP="00E32227">
      <w:pPr>
        <w:pStyle w:val="ListParagraph"/>
        <w:numPr>
          <w:ilvl w:val="0"/>
          <w:numId w:val="16"/>
        </w:numPr>
        <w:spacing w:after="0" w:line="240" w:lineRule="auto"/>
        <w:ind w:left="284" w:hanging="284"/>
        <w:jc w:val="both"/>
        <w:rPr>
          <w:rFonts w:cstheme="minorHAnsi"/>
          <w:bCs/>
          <w:sz w:val="28"/>
          <w:szCs w:val="28"/>
        </w:rPr>
      </w:pPr>
      <w:r w:rsidRPr="00A16251">
        <w:rPr>
          <w:rFonts w:cstheme="minorHAnsi"/>
          <w:bCs/>
          <w:sz w:val="28"/>
          <w:szCs w:val="28"/>
        </w:rPr>
        <w:t xml:space="preserve">be able to keep detailed, accurate, secure written records of </w:t>
      </w:r>
      <w:r w:rsidR="00E32227" w:rsidRPr="00A16251">
        <w:rPr>
          <w:rFonts w:cstheme="minorHAnsi"/>
          <w:bCs/>
          <w:sz w:val="28"/>
          <w:szCs w:val="28"/>
        </w:rPr>
        <w:t>all concerns, discussions and decisions made including the rationale for those decisions. This should include instances where referrals were or were not made to another agency such as LA children’s social care or the Prevent program, etc.</w:t>
      </w:r>
    </w:p>
    <w:p w14:paraId="7572EC3D" w14:textId="3FD50949" w:rsidR="0016095E" w:rsidRPr="00A16251" w:rsidRDefault="0016095E" w:rsidP="00E32227">
      <w:pPr>
        <w:pStyle w:val="ListParagraph"/>
        <w:spacing w:after="0" w:line="240" w:lineRule="auto"/>
        <w:ind w:left="284"/>
        <w:jc w:val="both"/>
        <w:rPr>
          <w:rFonts w:cstheme="minorHAnsi"/>
          <w:bCs/>
          <w:sz w:val="28"/>
          <w:szCs w:val="28"/>
        </w:rPr>
      </w:pPr>
    </w:p>
    <w:p w14:paraId="54DDE41C" w14:textId="77777777" w:rsidR="0016095E" w:rsidRPr="00A16251" w:rsidRDefault="0016095E" w:rsidP="0016095E">
      <w:pPr>
        <w:spacing w:after="0" w:line="240" w:lineRule="auto"/>
        <w:jc w:val="both"/>
        <w:rPr>
          <w:rFonts w:cstheme="minorHAnsi"/>
          <w:bCs/>
          <w:sz w:val="28"/>
          <w:szCs w:val="28"/>
        </w:rPr>
      </w:pPr>
    </w:p>
    <w:p w14:paraId="0A0301E4" w14:textId="32CE3EB8" w:rsidR="00824D7C" w:rsidRPr="00A16251" w:rsidRDefault="00824D7C" w:rsidP="002D4CE5">
      <w:pPr>
        <w:spacing w:after="0" w:line="240" w:lineRule="auto"/>
        <w:jc w:val="both"/>
        <w:rPr>
          <w:rFonts w:cstheme="minorHAnsi"/>
          <w:b/>
          <w:bCs/>
          <w:sz w:val="28"/>
          <w:szCs w:val="28"/>
        </w:rPr>
      </w:pPr>
      <w:r w:rsidRPr="00A16251">
        <w:rPr>
          <w:rFonts w:cstheme="minorHAnsi"/>
          <w:b/>
          <w:bCs/>
          <w:sz w:val="28"/>
          <w:szCs w:val="28"/>
        </w:rPr>
        <w:t xml:space="preserve">Child protection file </w:t>
      </w:r>
    </w:p>
    <w:p w14:paraId="306C3A42" w14:textId="77777777" w:rsidR="00824D7C" w:rsidRPr="00A16251" w:rsidRDefault="00824D7C" w:rsidP="00824D7C">
      <w:pPr>
        <w:spacing w:after="0" w:line="240" w:lineRule="auto"/>
        <w:jc w:val="both"/>
        <w:rPr>
          <w:rFonts w:cstheme="minorHAnsi"/>
          <w:sz w:val="28"/>
          <w:szCs w:val="28"/>
        </w:rPr>
      </w:pPr>
    </w:p>
    <w:p w14:paraId="14706313" w14:textId="626EA5D1" w:rsidR="0016095E" w:rsidRPr="00A16251" w:rsidRDefault="0016095E" w:rsidP="00EB2EAF">
      <w:pPr>
        <w:spacing w:after="0" w:line="240" w:lineRule="auto"/>
        <w:jc w:val="both"/>
        <w:rPr>
          <w:rFonts w:cstheme="minorHAnsi"/>
          <w:sz w:val="28"/>
          <w:szCs w:val="28"/>
        </w:rPr>
      </w:pPr>
      <w:r w:rsidRPr="00A16251">
        <w:rPr>
          <w:rFonts w:cstheme="minorHAnsi"/>
          <w:sz w:val="28"/>
          <w:szCs w:val="28"/>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A16251">
        <w:rPr>
          <w:rFonts w:cstheme="minorHAnsi"/>
          <w:sz w:val="28"/>
          <w:szCs w:val="28"/>
        </w:rPr>
        <w:t xml:space="preserve"> and any sharing of information happens in line with information sharing advice set out in Keeping Children Safe in Education.</w:t>
      </w:r>
    </w:p>
    <w:p w14:paraId="16F81E47" w14:textId="77777777" w:rsidR="0016095E" w:rsidRPr="00A16251" w:rsidRDefault="0016095E" w:rsidP="00EB2EAF">
      <w:pPr>
        <w:spacing w:after="0" w:line="240" w:lineRule="auto"/>
        <w:jc w:val="both"/>
        <w:rPr>
          <w:rFonts w:cstheme="minorHAnsi"/>
          <w:sz w:val="28"/>
          <w:szCs w:val="28"/>
        </w:rPr>
      </w:pPr>
    </w:p>
    <w:p w14:paraId="62B1F1F0" w14:textId="099F22FE"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Where children leave the school or college </w:t>
      </w:r>
      <w:r w:rsidR="00D12C8D" w:rsidRPr="00A16251">
        <w:rPr>
          <w:rFonts w:cstheme="minorHAnsi"/>
          <w:sz w:val="28"/>
          <w:szCs w:val="28"/>
        </w:rPr>
        <w:t xml:space="preserve">(including for in year transfers) </w:t>
      </w:r>
      <w:r w:rsidRPr="00A16251">
        <w:rPr>
          <w:rFonts w:cstheme="minorHAnsi"/>
          <w:sz w:val="28"/>
          <w:szCs w:val="28"/>
        </w:rPr>
        <w:t>the designated safeguarding lead should ensure their child protection file is transferred to the new school or college as soon as possible</w:t>
      </w:r>
      <w:r w:rsidR="00E36A67" w:rsidRPr="00A16251">
        <w:rPr>
          <w:rFonts w:cstheme="minorHAnsi"/>
          <w:sz w:val="28"/>
          <w:szCs w:val="28"/>
        </w:rPr>
        <w:t>, and within 5 days for an in-year transfer or within the first 5 days of the start of a new term</w:t>
      </w:r>
      <w:r w:rsidRPr="00A16251">
        <w:rPr>
          <w:rFonts w:cstheme="minorHAnsi"/>
          <w:sz w:val="28"/>
          <w:szCs w:val="28"/>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A16251" w:rsidRDefault="00EB2EAF" w:rsidP="00EB2EAF">
      <w:pPr>
        <w:spacing w:after="0" w:line="240" w:lineRule="auto"/>
        <w:jc w:val="both"/>
        <w:rPr>
          <w:rFonts w:cstheme="minorHAnsi"/>
          <w:sz w:val="28"/>
          <w:szCs w:val="28"/>
        </w:rPr>
      </w:pPr>
    </w:p>
    <w:p w14:paraId="72E1DBE6" w14:textId="4B471049" w:rsidR="00EB2EAF" w:rsidRPr="00A16251" w:rsidRDefault="00EB2EAF" w:rsidP="00EB2EAF">
      <w:pPr>
        <w:spacing w:after="0" w:line="240" w:lineRule="auto"/>
        <w:jc w:val="both"/>
        <w:rPr>
          <w:rFonts w:cstheme="minorHAnsi"/>
          <w:sz w:val="28"/>
          <w:szCs w:val="28"/>
        </w:rPr>
      </w:pPr>
      <w:r w:rsidRPr="00A16251">
        <w:rPr>
          <w:rFonts w:cstheme="minorHAnsi"/>
          <w:sz w:val="28"/>
          <w:szCs w:val="28"/>
        </w:rPr>
        <w:t>In addition to the child protection file, the designated safeguarding lead should also consider if it would be appropriate to share any information with the new school or college in advance of a child leaving</w:t>
      </w:r>
      <w:r w:rsidR="00E36A67" w:rsidRPr="00A16251">
        <w:rPr>
          <w:rFonts w:cstheme="minorHAnsi"/>
          <w:sz w:val="28"/>
          <w:szCs w:val="28"/>
        </w:rPr>
        <w:t xml:space="preserve"> to help them put in place the right support to safeguard the child and help the child thrive in the new setting. A lack of information about a child’s circumstances can impact on the child’s safety, welfare and educational outcomes</w:t>
      </w:r>
      <w:r w:rsidRPr="00A16251">
        <w:rPr>
          <w:rFonts w:cstheme="minorHAnsi"/>
          <w:sz w:val="28"/>
          <w:szCs w:val="28"/>
        </w:rPr>
        <w:t>. For example, information that would allow the new school or college to continue supporting victims of abuse and have that support in place for when the child arrives.</w:t>
      </w:r>
    </w:p>
    <w:p w14:paraId="0DFB12C5" w14:textId="77777777" w:rsidR="002A2EDA" w:rsidRPr="00A16251" w:rsidRDefault="002A2EDA" w:rsidP="00EB2EAF">
      <w:pPr>
        <w:spacing w:after="0" w:line="240" w:lineRule="auto"/>
        <w:jc w:val="both"/>
        <w:rPr>
          <w:rFonts w:cstheme="minorHAnsi"/>
          <w:b/>
          <w:bCs/>
          <w:sz w:val="28"/>
          <w:szCs w:val="28"/>
        </w:rPr>
      </w:pPr>
    </w:p>
    <w:p w14:paraId="548E3B44" w14:textId="27BDA3E1" w:rsidR="00824D7C" w:rsidRPr="00A16251" w:rsidRDefault="00824D7C" w:rsidP="00EB2EAF">
      <w:pPr>
        <w:spacing w:after="0" w:line="240" w:lineRule="auto"/>
        <w:jc w:val="both"/>
        <w:rPr>
          <w:rFonts w:cstheme="minorHAnsi"/>
          <w:b/>
          <w:bCs/>
          <w:sz w:val="28"/>
          <w:szCs w:val="28"/>
        </w:rPr>
      </w:pPr>
      <w:r w:rsidRPr="00A16251">
        <w:rPr>
          <w:rFonts w:cstheme="minorHAnsi"/>
          <w:b/>
          <w:bCs/>
          <w:sz w:val="28"/>
          <w:szCs w:val="28"/>
        </w:rPr>
        <w:t>Availability</w:t>
      </w:r>
    </w:p>
    <w:p w14:paraId="6F84847B" w14:textId="77777777" w:rsidR="00824D7C" w:rsidRPr="00A16251" w:rsidRDefault="00824D7C" w:rsidP="00824D7C">
      <w:pPr>
        <w:spacing w:after="0" w:line="240" w:lineRule="auto"/>
        <w:jc w:val="both"/>
        <w:rPr>
          <w:rFonts w:cstheme="minorHAnsi"/>
          <w:sz w:val="28"/>
          <w:szCs w:val="28"/>
        </w:rPr>
      </w:pPr>
      <w:r w:rsidRPr="00A16251">
        <w:rPr>
          <w:rFonts w:cstheme="minorHAnsi"/>
          <w:b/>
          <w:bCs/>
          <w:sz w:val="28"/>
          <w:szCs w:val="28"/>
        </w:rPr>
        <w:t xml:space="preserve"> </w:t>
      </w:r>
    </w:p>
    <w:p w14:paraId="3EC320B0" w14:textId="3D6D378D" w:rsidR="00EB2EAF" w:rsidRPr="00A16251" w:rsidRDefault="00EB2EAF" w:rsidP="00EB2EAF">
      <w:pPr>
        <w:spacing w:after="0" w:line="240" w:lineRule="auto"/>
        <w:jc w:val="both"/>
        <w:rPr>
          <w:rFonts w:cstheme="minorHAnsi"/>
          <w:sz w:val="28"/>
          <w:szCs w:val="28"/>
        </w:rPr>
      </w:pPr>
      <w:r w:rsidRPr="00A16251">
        <w:rPr>
          <w:rFonts w:cstheme="minorHAnsi"/>
          <w:sz w:val="28"/>
          <w:szCs w:val="28"/>
        </w:rPr>
        <w:t xml:space="preserve">During term time the designated safeguarding lead (or a deputy) should always be available (during school or college hours) for staff in the school or college to discuss any safeguarding concerns. Whilst </w:t>
      </w:r>
      <w:proofErr w:type="gramStart"/>
      <w:r w:rsidRPr="00A16251">
        <w:rPr>
          <w:rFonts w:cstheme="minorHAnsi"/>
          <w:sz w:val="28"/>
          <w:szCs w:val="28"/>
        </w:rPr>
        <w:t>generally speaking the</w:t>
      </w:r>
      <w:proofErr w:type="gramEnd"/>
      <w:r w:rsidRPr="00A16251">
        <w:rPr>
          <w:rFonts w:cstheme="minorHAnsi"/>
          <w:sz w:val="28"/>
          <w:szCs w:val="28"/>
        </w:rPr>
        <w:t xml:space="preserv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A16251" w:rsidRDefault="00EB2EAF" w:rsidP="00EB2EAF">
      <w:pPr>
        <w:spacing w:after="0" w:line="240" w:lineRule="auto"/>
        <w:jc w:val="both"/>
        <w:rPr>
          <w:rFonts w:cstheme="minorHAnsi"/>
          <w:sz w:val="28"/>
          <w:szCs w:val="28"/>
        </w:rPr>
      </w:pPr>
    </w:p>
    <w:p w14:paraId="3EFD4A34" w14:textId="55B5A9BD" w:rsidR="00824D7C" w:rsidRPr="00A16251" w:rsidRDefault="00EB2EAF" w:rsidP="00EB2EAF">
      <w:pPr>
        <w:spacing w:after="0" w:line="240" w:lineRule="auto"/>
        <w:jc w:val="both"/>
        <w:rPr>
          <w:rFonts w:cstheme="minorHAnsi"/>
          <w:sz w:val="28"/>
          <w:szCs w:val="28"/>
        </w:rPr>
      </w:pPr>
      <w:r w:rsidRPr="00A16251">
        <w:rPr>
          <w:rFonts w:cstheme="minorHAnsi"/>
          <w:sz w:val="28"/>
          <w:szCs w:val="28"/>
        </w:rPr>
        <w:t xml:space="preserve">It is a matter for individual schools and colleges and the designated safeguarding </w:t>
      </w:r>
      <w:proofErr w:type="gramStart"/>
      <w:r w:rsidRPr="00A16251">
        <w:rPr>
          <w:rFonts w:cstheme="minorHAnsi"/>
          <w:sz w:val="28"/>
          <w:szCs w:val="28"/>
        </w:rPr>
        <w:t>lead</w:t>
      </w:r>
      <w:proofErr w:type="gramEnd"/>
      <w:r w:rsidRPr="00A16251">
        <w:rPr>
          <w:rFonts w:cstheme="minorHAnsi"/>
          <w:sz w:val="28"/>
          <w:szCs w:val="28"/>
        </w:rPr>
        <w:t xml:space="preserve"> to arrange adequate and appropriate cover arrangements for any out of hours/out of term activities</w:t>
      </w:r>
    </w:p>
    <w:p w14:paraId="353D9360" w14:textId="77777777" w:rsidR="00EB2EAF" w:rsidRPr="00A16251" w:rsidRDefault="00EB2EAF" w:rsidP="00EB2EAF">
      <w:pPr>
        <w:spacing w:after="0" w:line="240" w:lineRule="auto"/>
        <w:jc w:val="both"/>
        <w:rPr>
          <w:rFonts w:cstheme="minorHAnsi"/>
          <w:i/>
          <w:sz w:val="28"/>
          <w:szCs w:val="28"/>
        </w:rPr>
      </w:pPr>
    </w:p>
    <w:p w14:paraId="161476C6" w14:textId="3B7A939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According to Local Guidance it is expected that the Head Teacher will be the case manager for any allegations against staff and make referrals to the Disclosure and Barring Service </w:t>
      </w:r>
      <w:r w:rsidR="00965FF3" w:rsidRPr="00A16251">
        <w:rPr>
          <w:rFonts w:cstheme="minorHAnsi"/>
          <w:sz w:val="28"/>
          <w:szCs w:val="28"/>
        </w:rPr>
        <w:t>and/</w:t>
      </w:r>
      <w:r w:rsidRPr="00A16251">
        <w:rPr>
          <w:rFonts w:cstheme="minorHAnsi"/>
          <w:sz w:val="28"/>
          <w:szCs w:val="28"/>
        </w:rPr>
        <w:t xml:space="preserve">or Teaching Regulation Agency. </w:t>
      </w:r>
    </w:p>
    <w:p w14:paraId="2A1D4127" w14:textId="77777777" w:rsidR="00824D7C" w:rsidRPr="00A16251" w:rsidRDefault="00824D7C" w:rsidP="00824D7C">
      <w:pPr>
        <w:spacing w:after="0" w:line="240" w:lineRule="auto"/>
        <w:jc w:val="both"/>
        <w:rPr>
          <w:rFonts w:cstheme="minorHAnsi"/>
          <w:sz w:val="28"/>
          <w:szCs w:val="28"/>
        </w:rPr>
      </w:pPr>
    </w:p>
    <w:p w14:paraId="3F5949FD" w14:textId="77777777" w:rsidR="00824D7C" w:rsidRPr="00A16251" w:rsidRDefault="00824D7C" w:rsidP="00824D7C">
      <w:pPr>
        <w:spacing w:after="0" w:line="240" w:lineRule="auto"/>
        <w:jc w:val="both"/>
        <w:rPr>
          <w:rFonts w:cstheme="minorHAnsi"/>
          <w:b/>
          <w:sz w:val="28"/>
          <w:szCs w:val="28"/>
        </w:rPr>
      </w:pPr>
      <w:r w:rsidRPr="00A16251">
        <w:rPr>
          <w:rFonts w:cstheme="minorHAnsi"/>
          <w:b/>
          <w:sz w:val="28"/>
          <w:szCs w:val="28"/>
        </w:rPr>
        <w:t>In addition to the role outlined in Keeping Children Safe the Designated Safeguarding Lead is also expected to ensure that:</w:t>
      </w:r>
    </w:p>
    <w:p w14:paraId="5F783A10" w14:textId="77777777" w:rsidR="00824D7C" w:rsidRPr="00A16251" w:rsidRDefault="00824D7C" w:rsidP="00824D7C">
      <w:pPr>
        <w:spacing w:after="0" w:line="240" w:lineRule="auto"/>
        <w:jc w:val="both"/>
        <w:rPr>
          <w:rFonts w:cstheme="minorHAnsi"/>
          <w:sz w:val="28"/>
          <w:szCs w:val="28"/>
        </w:rPr>
      </w:pPr>
    </w:p>
    <w:p w14:paraId="2A75201D" w14:textId="2141A84B" w:rsidR="004C64C4" w:rsidRPr="00A16251" w:rsidRDefault="004C64C4"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has a specific safeguarding email account which is accessible by all members of the safeguarding </w:t>
      </w:r>
      <w:proofErr w:type="gramStart"/>
      <w:r w:rsidRPr="00A16251">
        <w:rPr>
          <w:rFonts w:cstheme="minorHAnsi"/>
          <w:sz w:val="28"/>
          <w:szCs w:val="28"/>
        </w:rPr>
        <w:t>team, and</w:t>
      </w:r>
      <w:proofErr w:type="gramEnd"/>
      <w:r w:rsidRPr="00A16251">
        <w:rPr>
          <w:rFonts w:cstheme="minorHAnsi"/>
          <w:sz w:val="28"/>
          <w:szCs w:val="28"/>
        </w:rPr>
        <w:t xml:space="preserve"> ensures that all communication of a safeguarding nature is seen and responded to by the school</w:t>
      </w:r>
      <w:r w:rsidR="005B2D05" w:rsidRPr="00A16251">
        <w:rPr>
          <w:rFonts w:cstheme="minorHAnsi"/>
          <w:sz w:val="28"/>
          <w:szCs w:val="28"/>
        </w:rPr>
        <w:t xml:space="preserve"> </w:t>
      </w:r>
      <w:proofErr w:type="gramStart"/>
      <w:r w:rsidR="005B2D05" w:rsidRPr="00A16251">
        <w:rPr>
          <w:rFonts w:cstheme="minorHAnsi"/>
          <w:sz w:val="28"/>
          <w:szCs w:val="28"/>
        </w:rPr>
        <w:t>on a daily basis</w:t>
      </w:r>
      <w:proofErr w:type="gramEnd"/>
      <w:r w:rsidRPr="00A16251">
        <w:rPr>
          <w:rFonts w:cstheme="minorHAnsi"/>
          <w:sz w:val="28"/>
          <w:szCs w:val="28"/>
        </w:rPr>
        <w:t>.</w:t>
      </w:r>
    </w:p>
    <w:p w14:paraId="225858C6" w14:textId="2135DD3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notified if a child subject to a child protection plan is absent without explanation.</w:t>
      </w:r>
    </w:p>
    <w:p w14:paraId="3252590E"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The social worker is informed when a child subject to a child protection plan or a child in need plan moves to a new setting.</w:t>
      </w:r>
    </w:p>
    <w:p w14:paraId="1C2F3F9C" w14:textId="4CF2346D"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lastRenderedPageBreak/>
        <w:t>A training log is kept of all child protection training includ</w:t>
      </w:r>
      <w:r w:rsidR="00B03925" w:rsidRPr="00A16251">
        <w:rPr>
          <w:rFonts w:cstheme="minorHAnsi"/>
          <w:sz w:val="28"/>
          <w:szCs w:val="28"/>
        </w:rPr>
        <w:t>ing</w:t>
      </w:r>
      <w:r w:rsidRPr="00A16251">
        <w:rPr>
          <w:rFonts w:cstheme="minorHAnsi"/>
          <w:sz w:val="28"/>
          <w:szCs w:val="28"/>
        </w:rPr>
        <w:t xml:space="preserve"> the names of those attending. All staff must have regular training and updates.</w:t>
      </w:r>
      <w:r w:rsidR="00B03925" w:rsidRPr="00A16251">
        <w:rPr>
          <w:rFonts w:cstheme="minorHAnsi"/>
          <w:sz w:val="28"/>
          <w:szCs w:val="28"/>
        </w:rPr>
        <w:t xml:space="preserve"> Staff or volunteers who are unable to attend training will be offered the chance to receive missed training at the earliest opportunity.</w:t>
      </w:r>
    </w:p>
    <w:p w14:paraId="5BA80F20" w14:textId="4EF82D13"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Child protection records are kept securely and separately from the child’s normal file. Records will be transferred and/or retained in keeping with the Local Authority and NSPCC guidance.</w:t>
      </w:r>
    </w:p>
    <w:p w14:paraId="59591517"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attends and contributes to child protection case conferences and child in need meetings, ensuring actions are completed in a timely manner. The school will complete the </w:t>
      </w:r>
      <w:r w:rsidR="00A63C13" w:rsidRPr="00A16251">
        <w:rPr>
          <w:rFonts w:cstheme="minorHAnsi"/>
          <w:sz w:val="28"/>
          <w:szCs w:val="28"/>
        </w:rPr>
        <w:t>LSCP</w:t>
      </w:r>
      <w:r w:rsidRPr="00A16251">
        <w:rPr>
          <w:rFonts w:cstheme="minorHAnsi"/>
          <w:sz w:val="28"/>
          <w:szCs w:val="28"/>
        </w:rPr>
        <w:t xml:space="preserve"> agency report ahead of each child protection conference.</w:t>
      </w:r>
    </w:p>
    <w:p w14:paraId="498B04B9" w14:textId="77777777"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The school escalates its concerns with other agencies when a child’s needs are not being met following the Local Safeguarding Children </w:t>
      </w:r>
      <w:r w:rsidR="00A63C13" w:rsidRPr="00A16251">
        <w:rPr>
          <w:rFonts w:cstheme="minorHAnsi"/>
          <w:sz w:val="28"/>
          <w:szCs w:val="28"/>
        </w:rPr>
        <w:t>Partnership</w:t>
      </w:r>
      <w:r w:rsidRPr="00A16251">
        <w:rPr>
          <w:rFonts w:cstheme="minorHAnsi"/>
          <w:sz w:val="28"/>
          <w:szCs w:val="28"/>
        </w:rPr>
        <w:t xml:space="preserve"> Escalation and Resolution Policy.</w:t>
      </w:r>
    </w:p>
    <w:p w14:paraId="7541003A" w14:textId="3F7BA2EB"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All members of the safeguarding team have received appropriate training; that all referrals made are quality assured and th</w:t>
      </w:r>
      <w:r w:rsidR="0012749E" w:rsidRPr="00A16251">
        <w:rPr>
          <w:rFonts w:cstheme="minorHAnsi"/>
          <w:sz w:val="28"/>
          <w:szCs w:val="28"/>
        </w:rPr>
        <w:t>at regular safeguarding</w:t>
      </w:r>
      <w:r w:rsidRPr="00A16251">
        <w:rPr>
          <w:rFonts w:cstheme="minorHAnsi"/>
          <w:sz w:val="28"/>
          <w:szCs w:val="28"/>
        </w:rPr>
        <w:t xml:space="preserve"> supervision is provided to the safeguarding team to monitor all decisions and action</w:t>
      </w:r>
      <w:r w:rsidR="007A4F18" w:rsidRPr="00A16251">
        <w:rPr>
          <w:rFonts w:cstheme="minorHAnsi"/>
          <w:sz w:val="28"/>
          <w:szCs w:val="28"/>
        </w:rPr>
        <w:t>s</w:t>
      </w:r>
      <w:r w:rsidRPr="00A16251">
        <w:rPr>
          <w:rFonts w:cstheme="minorHAnsi"/>
          <w:sz w:val="28"/>
          <w:szCs w:val="28"/>
        </w:rPr>
        <w:t xml:space="preserve"> taken</w:t>
      </w:r>
      <w:r w:rsidR="007A4F18" w:rsidRPr="00A16251">
        <w:rPr>
          <w:rFonts w:cstheme="minorHAnsi"/>
          <w:sz w:val="28"/>
          <w:szCs w:val="28"/>
        </w:rPr>
        <w:t xml:space="preserve"> alongside</w:t>
      </w:r>
      <w:r w:rsidRPr="00A16251">
        <w:rPr>
          <w:rFonts w:cstheme="minorHAnsi"/>
          <w:sz w:val="28"/>
          <w:szCs w:val="28"/>
        </w:rPr>
        <w:t xml:space="preserve"> the well-being of each team member.</w:t>
      </w:r>
    </w:p>
    <w:p w14:paraId="59B294CC" w14:textId="6A22A590" w:rsidR="00824D7C" w:rsidRPr="00A16251" w:rsidRDefault="00824D7C"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All staff read and understand 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the DfE (</w:t>
      </w:r>
      <w:r w:rsidR="005B2D05" w:rsidRPr="00A16251">
        <w:rPr>
          <w:rFonts w:cstheme="minorHAnsi"/>
          <w:sz w:val="28"/>
          <w:szCs w:val="28"/>
        </w:rPr>
        <w:t>2024</w:t>
      </w:r>
      <w:r w:rsidRPr="00A16251">
        <w:rPr>
          <w:rFonts w:cstheme="minorHAnsi"/>
          <w:sz w:val="28"/>
          <w:szCs w:val="28"/>
        </w:rPr>
        <w:t>) guidance Keeping Children Safe in Education and make available to them other key documents and guidance.</w:t>
      </w:r>
    </w:p>
    <w:p w14:paraId="33034D52" w14:textId="77777777" w:rsidR="00163F31" w:rsidRPr="00A16251" w:rsidRDefault="00163F31" w:rsidP="00445749">
      <w:pPr>
        <w:numPr>
          <w:ilvl w:val="0"/>
          <w:numId w:val="7"/>
        </w:numPr>
        <w:spacing w:after="0" w:line="240" w:lineRule="auto"/>
        <w:ind w:left="284" w:hanging="284"/>
        <w:jc w:val="both"/>
        <w:rPr>
          <w:rFonts w:cstheme="minorHAnsi"/>
          <w:sz w:val="28"/>
          <w:szCs w:val="28"/>
        </w:rPr>
      </w:pPr>
      <w:r w:rsidRPr="00A16251">
        <w:rPr>
          <w:rFonts w:cstheme="minorHAnsi"/>
          <w:sz w:val="28"/>
          <w:szCs w:val="28"/>
        </w:rPr>
        <w:t xml:space="preserve">School has an appropriately trained member of staff to </w:t>
      </w:r>
      <w:proofErr w:type="gramStart"/>
      <w:r w:rsidRPr="00A16251">
        <w:rPr>
          <w:rFonts w:cstheme="minorHAnsi"/>
          <w:sz w:val="28"/>
          <w:szCs w:val="28"/>
        </w:rPr>
        <w:t>in order to</w:t>
      </w:r>
      <w:proofErr w:type="gramEnd"/>
      <w:r w:rsidRPr="00A16251">
        <w:rPr>
          <w:rFonts w:cstheme="minorHAnsi"/>
          <w:sz w:val="28"/>
          <w:szCs w:val="28"/>
        </w:rPr>
        <w:t xml:space="preserve">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A16251" w:rsidRDefault="00A630AA" w:rsidP="00EB2EAF">
      <w:pPr>
        <w:spacing w:after="0" w:line="240" w:lineRule="auto"/>
        <w:jc w:val="both"/>
        <w:rPr>
          <w:rFonts w:cstheme="minorHAnsi"/>
          <w:sz w:val="28"/>
          <w:szCs w:val="28"/>
        </w:rPr>
      </w:pPr>
    </w:p>
    <w:p w14:paraId="14D2A047" w14:textId="50680C39" w:rsidR="00824D7C" w:rsidRPr="00A16251" w:rsidRDefault="002B2945"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Framework</w:t>
      </w:r>
    </w:p>
    <w:p w14:paraId="6F5B9337" w14:textId="77777777" w:rsidR="00824D7C" w:rsidRPr="00A16251" w:rsidRDefault="00824D7C" w:rsidP="00824D7C">
      <w:pPr>
        <w:spacing w:after="0" w:line="240" w:lineRule="auto"/>
        <w:ind w:left="502"/>
        <w:jc w:val="both"/>
        <w:rPr>
          <w:rFonts w:cstheme="minorHAnsi"/>
          <w:b/>
          <w:sz w:val="28"/>
          <w:szCs w:val="28"/>
        </w:rPr>
      </w:pPr>
    </w:p>
    <w:p w14:paraId="272B9380" w14:textId="53596104" w:rsidR="00824D7C" w:rsidRPr="00A16251" w:rsidRDefault="00824D7C" w:rsidP="00824D7C">
      <w:pPr>
        <w:spacing w:after="0" w:line="240" w:lineRule="auto"/>
        <w:jc w:val="both"/>
        <w:rPr>
          <w:rFonts w:cstheme="minorHAnsi"/>
          <w:sz w:val="28"/>
          <w:szCs w:val="28"/>
        </w:rPr>
      </w:pPr>
      <w:r w:rsidRPr="00A16251">
        <w:rPr>
          <w:rFonts w:cstheme="minorHAnsi"/>
          <w:sz w:val="28"/>
          <w:szCs w:val="28"/>
        </w:rPr>
        <w:t>In addition to this child protection policy the school has procedures or policies in relation to other areas for safeguarding children including:</w:t>
      </w:r>
    </w:p>
    <w:p w14:paraId="50373373"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 xml:space="preserve">attendance </w:t>
      </w:r>
    </w:p>
    <w:p w14:paraId="70BDA78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administering medicines</w:t>
      </w:r>
    </w:p>
    <w:p w14:paraId="36D1D83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anti-bulling including cyber bullying</w:t>
      </w:r>
    </w:p>
    <w:p w14:paraId="2B5F8EF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alternative and off-site provision</w:t>
      </w:r>
    </w:p>
    <w:p w14:paraId="0BFC784B"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behaviour for learning</w:t>
      </w:r>
    </w:p>
    <w:p w14:paraId="6F9F919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code of conduct for staff, governors and volunteers (guidance on safer working practices)</w:t>
      </w:r>
    </w:p>
    <w:p w14:paraId="57A0239E" w14:textId="5F9A0307" w:rsidR="00824D7C" w:rsidRPr="00A16251" w:rsidRDefault="005555DA"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children in c</w:t>
      </w:r>
      <w:r w:rsidR="00824D7C" w:rsidRPr="00A16251">
        <w:rPr>
          <w:rFonts w:cstheme="minorHAnsi"/>
          <w:sz w:val="28"/>
          <w:szCs w:val="28"/>
        </w:rPr>
        <w:t>are (Looked After Children)</w:t>
      </w:r>
    </w:p>
    <w:p w14:paraId="35834A3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clubs, trips, educational visits and extended school activities</w:t>
      </w:r>
    </w:p>
    <w:p w14:paraId="08C3672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data protection</w:t>
      </w:r>
    </w:p>
    <w:p w14:paraId="4B58A246"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drug and substance misuse</w:t>
      </w:r>
    </w:p>
    <w:p w14:paraId="22563B3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disability objectives and accessibility plan</w:t>
      </w:r>
    </w:p>
    <w:p w14:paraId="612B4489"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equal opportunities</w:t>
      </w:r>
    </w:p>
    <w:p w14:paraId="53F13082"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emergency planning</w:t>
      </w:r>
    </w:p>
    <w:p w14:paraId="66DEC4EA"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evacuation and lock-down procedures</w:t>
      </w:r>
    </w:p>
    <w:p w14:paraId="0B352F1C"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first aid</w:t>
      </w:r>
    </w:p>
    <w:p w14:paraId="125D0071"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intimate care</w:t>
      </w:r>
    </w:p>
    <w:p w14:paraId="2F361CF2"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managing allegations against staff and volunteers</w:t>
      </w:r>
    </w:p>
    <w:p w14:paraId="4A01354C"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mental health and wellbeing</w:t>
      </w:r>
    </w:p>
    <w:p w14:paraId="14E6BC88"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on-line safety</w:t>
      </w:r>
    </w:p>
    <w:p w14:paraId="7C07A8D8"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risk assessments</w:t>
      </w:r>
    </w:p>
    <w:p w14:paraId="7E885220"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safeguarding advice for visitors</w:t>
      </w:r>
    </w:p>
    <w:p w14:paraId="0BC5175F"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safer recruitment practices</w:t>
      </w:r>
    </w:p>
    <w:p w14:paraId="062AA8CA" w14:textId="77777777" w:rsidR="00CF0BE7" w:rsidRPr="00A16251" w:rsidRDefault="00CF0BE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school and site security</w:t>
      </w:r>
    </w:p>
    <w:p w14:paraId="34673CF5"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sex and relationships education</w:t>
      </w:r>
    </w:p>
    <w:p w14:paraId="5DC28FCC" w14:textId="6C55B396"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special educational needs and disabilities</w:t>
      </w:r>
    </w:p>
    <w:p w14:paraId="2ED76107" w14:textId="3C61DF37" w:rsidR="009F5D97" w:rsidRPr="00A16251" w:rsidRDefault="009F5D97"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Social Media</w:t>
      </w:r>
    </w:p>
    <w:p w14:paraId="0C135F40"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taking and using photographs</w:t>
      </w:r>
    </w:p>
    <w:p w14:paraId="5E39E16E" w14:textId="77777777" w:rsidR="00824D7C" w:rsidRPr="00A16251" w:rsidRDefault="00824D7C" w:rsidP="00445749">
      <w:pPr>
        <w:numPr>
          <w:ilvl w:val="0"/>
          <w:numId w:val="5"/>
        </w:numPr>
        <w:spacing w:after="0" w:line="240" w:lineRule="auto"/>
        <w:ind w:left="284" w:hanging="284"/>
        <w:jc w:val="both"/>
        <w:rPr>
          <w:rFonts w:cstheme="minorHAnsi"/>
          <w:sz w:val="28"/>
          <w:szCs w:val="28"/>
        </w:rPr>
      </w:pPr>
      <w:r w:rsidRPr="00A16251">
        <w:rPr>
          <w:rFonts w:cstheme="minorHAnsi"/>
          <w:sz w:val="28"/>
          <w:szCs w:val="28"/>
        </w:rPr>
        <w:t>whistle-blowing</w:t>
      </w:r>
    </w:p>
    <w:p w14:paraId="5DDDCC96" w14:textId="77777777" w:rsidR="001B2A5D" w:rsidRPr="00A16251" w:rsidRDefault="001B2A5D" w:rsidP="001B2A5D">
      <w:pPr>
        <w:spacing w:after="0" w:line="240" w:lineRule="auto"/>
        <w:jc w:val="both"/>
        <w:rPr>
          <w:rFonts w:cstheme="minorHAnsi"/>
          <w:sz w:val="28"/>
          <w:szCs w:val="28"/>
        </w:rPr>
      </w:pPr>
    </w:p>
    <w:p w14:paraId="4C24123D" w14:textId="569894DC" w:rsidR="00A1250C" w:rsidRPr="00A16251" w:rsidRDefault="00A1250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Training and Induction</w:t>
      </w:r>
    </w:p>
    <w:p w14:paraId="1EDC93FD" w14:textId="77777777" w:rsidR="00A1250C" w:rsidRPr="00A16251" w:rsidRDefault="00A1250C" w:rsidP="00A1250C">
      <w:pPr>
        <w:spacing w:after="0" w:line="240" w:lineRule="auto"/>
        <w:jc w:val="both"/>
        <w:rPr>
          <w:rFonts w:cstheme="minorHAnsi"/>
          <w:sz w:val="28"/>
          <w:szCs w:val="28"/>
        </w:rPr>
      </w:pPr>
    </w:p>
    <w:p w14:paraId="4522794E" w14:textId="17852303" w:rsidR="00B832FB" w:rsidRPr="00A16251" w:rsidRDefault="00A1250C" w:rsidP="00B832FB">
      <w:pPr>
        <w:spacing w:after="0" w:line="240" w:lineRule="auto"/>
        <w:jc w:val="both"/>
        <w:rPr>
          <w:rFonts w:cstheme="minorHAnsi"/>
          <w:sz w:val="28"/>
          <w:szCs w:val="28"/>
        </w:rPr>
      </w:pPr>
      <w:r w:rsidRPr="00A16251">
        <w:rPr>
          <w:rFonts w:cstheme="minorHAnsi"/>
          <w:sz w:val="28"/>
          <w:szCs w:val="28"/>
        </w:rPr>
        <w:t xml:space="preserve">All staff and volunteers working in the school must be given a copy of the Child Protection policy immediately upon starting work at the school as part of their induction. </w:t>
      </w:r>
      <w:r w:rsidR="00B832FB" w:rsidRPr="00A16251">
        <w:rPr>
          <w:rFonts w:cstheme="minorHAnsi"/>
          <w:sz w:val="28"/>
          <w:szCs w:val="28"/>
        </w:rPr>
        <w:t>All staff and volunteers working in the school must 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569481F2"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child protection policy (which should amongst other things also include the policy and procedures to deal with child-on-child abuse) </w:t>
      </w:r>
    </w:p>
    <w:p w14:paraId="1A4A0E3D"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behaviour policy (which should include measures to prevent bullying, including cyberbullying, prejudice-based and discriminatory bullying).</w:t>
      </w:r>
    </w:p>
    <w:p w14:paraId="2610EE2A"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staff behaviour policy (sometimes called a code of conduct) should amongst other things, include low-level concerns, allegations against staff and whistleblowing</w:t>
      </w:r>
    </w:p>
    <w:p w14:paraId="728D76FB"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safeguarding response to children who are absent from education, particularly on repeat occasions and/or prolonged periods </w:t>
      </w:r>
    </w:p>
    <w:p w14:paraId="381A5E17" w14:textId="77777777" w:rsidR="00B832FB" w:rsidRPr="00A16251" w:rsidRDefault="00B832FB" w:rsidP="00B832FB">
      <w:pPr>
        <w:pStyle w:val="ListParagraph"/>
        <w:numPr>
          <w:ilvl w:val="0"/>
          <w:numId w:val="16"/>
        </w:numPr>
        <w:spacing w:after="0" w:line="240" w:lineRule="auto"/>
        <w:ind w:left="284" w:hanging="284"/>
        <w:jc w:val="both"/>
        <w:rPr>
          <w:rFonts w:cstheme="minorHAnsi"/>
          <w:sz w:val="28"/>
          <w:szCs w:val="28"/>
        </w:rPr>
      </w:pPr>
      <w:r w:rsidRPr="00A16251">
        <w:rPr>
          <w:rFonts w:cstheme="minorHAnsi"/>
          <w:sz w:val="28"/>
          <w:szCs w:val="28"/>
        </w:rPr>
        <w:t xml:space="preserve">role of the designated safeguarding lead (including the identity of the designated safeguarding lead, deputies and/or safeguarding team members). </w:t>
      </w:r>
    </w:p>
    <w:p w14:paraId="66986933" w14:textId="77777777" w:rsidR="00B832FB" w:rsidRPr="00A16251" w:rsidRDefault="00B832FB" w:rsidP="00B832FB">
      <w:pPr>
        <w:pStyle w:val="ListParagraph"/>
        <w:numPr>
          <w:ilvl w:val="0"/>
          <w:numId w:val="5"/>
        </w:numPr>
        <w:spacing w:after="0" w:line="240" w:lineRule="auto"/>
        <w:ind w:left="284" w:hanging="284"/>
        <w:jc w:val="both"/>
        <w:rPr>
          <w:rFonts w:cstheme="minorHAnsi"/>
          <w:sz w:val="28"/>
          <w:szCs w:val="28"/>
        </w:rPr>
      </w:pPr>
      <w:r w:rsidRPr="00A16251">
        <w:rPr>
          <w:rFonts w:cstheme="minorHAnsi"/>
          <w:sz w:val="28"/>
          <w:szCs w:val="28"/>
        </w:rPr>
        <w:lastRenderedPageBreak/>
        <w:t>copies of any other relevant policies and a copy of Part one (or Annex A, if appropriate) of KCSIE 2024</w:t>
      </w:r>
    </w:p>
    <w:p w14:paraId="0008C95C" w14:textId="77777777" w:rsidR="00B832FB" w:rsidRPr="00A16251" w:rsidRDefault="00B832FB" w:rsidP="00B832FB">
      <w:pPr>
        <w:spacing w:after="0" w:line="240" w:lineRule="auto"/>
        <w:jc w:val="both"/>
        <w:rPr>
          <w:rFonts w:cstheme="minorHAnsi"/>
          <w:sz w:val="28"/>
          <w:szCs w:val="28"/>
        </w:rPr>
      </w:pPr>
      <w:r w:rsidRPr="00A16251">
        <w:rPr>
          <w:rFonts w:cstheme="minorHAnsi"/>
          <w:sz w:val="28"/>
          <w:szCs w:val="28"/>
        </w:rPr>
        <w:t>The school draws upon SIL’s induction template and Safeguarding Induction Booklet (Schools’ Safeguarding Handbook) to ensure all appropriate policies and guidance are shared.</w:t>
      </w:r>
    </w:p>
    <w:p w14:paraId="1091D198" w14:textId="77777777" w:rsidR="00B832FB" w:rsidRPr="00A16251" w:rsidRDefault="00B832FB" w:rsidP="00A1250C">
      <w:pPr>
        <w:spacing w:after="0" w:line="240" w:lineRule="auto"/>
        <w:jc w:val="both"/>
        <w:rPr>
          <w:rFonts w:cstheme="minorHAnsi"/>
          <w:sz w:val="28"/>
          <w:szCs w:val="28"/>
        </w:rPr>
      </w:pPr>
    </w:p>
    <w:p w14:paraId="42076EA8" w14:textId="54CFCC46" w:rsidR="00056055" w:rsidRPr="00A16251" w:rsidRDefault="00A1250C" w:rsidP="00906FB2">
      <w:pPr>
        <w:spacing w:after="0" w:line="240" w:lineRule="auto"/>
        <w:jc w:val="both"/>
        <w:rPr>
          <w:rFonts w:cstheme="minorHAnsi"/>
          <w:sz w:val="28"/>
          <w:szCs w:val="28"/>
        </w:rPr>
      </w:pPr>
      <w:r w:rsidRPr="00A16251">
        <w:rPr>
          <w:rFonts w:cstheme="minorHAnsi"/>
          <w:sz w:val="28"/>
          <w:szCs w:val="28"/>
        </w:rPr>
        <w:t>All staff and volunteers working in the school must complete safeguarding training appropriate to their role as part of their induction and at a m</w:t>
      </w:r>
      <w:r w:rsidR="001B2A5D" w:rsidRPr="00A16251">
        <w:rPr>
          <w:rFonts w:cstheme="minorHAnsi"/>
          <w:sz w:val="28"/>
          <w:szCs w:val="28"/>
        </w:rPr>
        <w:t xml:space="preserve">inimum of annually thereafter. </w:t>
      </w:r>
      <w:r w:rsidR="002A2B96" w:rsidRPr="00A16251">
        <w:rPr>
          <w:rFonts w:cstheme="minorHAnsi"/>
          <w:sz w:val="28"/>
          <w:szCs w:val="28"/>
        </w:rPr>
        <w:t>As part of the requirement for all staff to undergo regular updated safeguarding training (including online safety</w:t>
      </w:r>
      <w:r w:rsidR="00467EB1" w:rsidRPr="00A16251">
        <w:rPr>
          <w:rFonts w:cstheme="minorHAnsi"/>
          <w:sz w:val="28"/>
          <w:szCs w:val="28"/>
        </w:rPr>
        <w:t xml:space="preserve"> which, amongst other things, includes an understanding of the expectations, applicable roles and responsibilities in relation to filtering and monitoring</w:t>
      </w:r>
      <w:r w:rsidR="002A2B96" w:rsidRPr="00A16251">
        <w:rPr>
          <w:rFonts w:cstheme="minorHAnsi"/>
          <w:sz w:val="28"/>
          <w:szCs w:val="28"/>
        </w:rPr>
        <w:t xml:space="preserve">), safeguarding training will be integrated, aligned and considered as part of the whole school safeguarding approach and wider staff training and curriculum planning. </w:t>
      </w:r>
      <w:r w:rsidR="00B03925" w:rsidRPr="00A16251">
        <w:rPr>
          <w:rFonts w:cstheme="minorHAnsi"/>
          <w:sz w:val="28"/>
          <w:szCs w:val="28"/>
        </w:rPr>
        <w:t>The school’s safeguarding training plan will build upon existing staff knowledge, in addition to refreshing key knowledge, and will be pertinent to the needs of the school community</w:t>
      </w:r>
      <w:r w:rsidR="006211B3" w:rsidRPr="00A16251">
        <w:rPr>
          <w:rFonts w:cstheme="minorHAnsi"/>
          <w:sz w:val="28"/>
          <w:szCs w:val="28"/>
        </w:rPr>
        <w:t xml:space="preserve"> and local context. In addition, all staff will receive safeguarding and child protection (including online safety) updates (for example, via email, e-bulletins, and staff meetings), as required to continue to provide them with relevant skills and knowledge to safeguard children effectively.</w:t>
      </w:r>
      <w:r w:rsidR="00795F0C" w:rsidRPr="00A16251">
        <w:rPr>
          <w:rFonts w:cstheme="minorHAnsi"/>
          <w:sz w:val="28"/>
          <w:szCs w:val="28"/>
        </w:rPr>
        <w:t xml:space="preserve"> All staff are expected to attend annual refresher safeguarding training. </w:t>
      </w:r>
    </w:p>
    <w:p w14:paraId="015B5ACB" w14:textId="0436BD9A" w:rsidR="00056055" w:rsidRPr="00A16251" w:rsidRDefault="00056055" w:rsidP="00A1250C">
      <w:pPr>
        <w:spacing w:after="0" w:line="240" w:lineRule="auto"/>
        <w:jc w:val="both"/>
        <w:rPr>
          <w:rFonts w:cstheme="minorHAnsi"/>
          <w:sz w:val="28"/>
          <w:szCs w:val="28"/>
        </w:rPr>
      </w:pPr>
    </w:p>
    <w:p w14:paraId="431478B3" w14:textId="4E7CED1A"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The Head teacher will access annual refresher training for School Leaders</w:t>
      </w:r>
    </w:p>
    <w:p w14:paraId="13B94A44" w14:textId="29A0E792"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Designated Safeguarding Leaders will access refresher training annually</w:t>
      </w:r>
    </w:p>
    <w:p w14:paraId="581D394E" w14:textId="6FC81071" w:rsidR="00056055" w:rsidRPr="00A16251" w:rsidRDefault="00056055" w:rsidP="00056055">
      <w:pPr>
        <w:pStyle w:val="ListParagraph"/>
        <w:numPr>
          <w:ilvl w:val="0"/>
          <w:numId w:val="5"/>
        </w:numPr>
        <w:spacing w:after="0" w:line="240" w:lineRule="auto"/>
        <w:jc w:val="both"/>
        <w:rPr>
          <w:rFonts w:cstheme="minorHAnsi"/>
          <w:sz w:val="28"/>
          <w:szCs w:val="28"/>
        </w:rPr>
      </w:pPr>
      <w:r w:rsidRPr="00A16251">
        <w:rPr>
          <w:rFonts w:cstheme="minorHAnsi"/>
          <w:sz w:val="28"/>
          <w:szCs w:val="28"/>
        </w:rPr>
        <w:t>All members of staff responsible for Safe Recruitment will complete the necessary training</w:t>
      </w:r>
    </w:p>
    <w:p w14:paraId="35D39F86" w14:textId="77777777" w:rsidR="00A1250C" w:rsidRPr="00A16251" w:rsidRDefault="00A1250C" w:rsidP="00A1250C">
      <w:pPr>
        <w:spacing w:after="0" w:line="240" w:lineRule="auto"/>
        <w:jc w:val="both"/>
        <w:rPr>
          <w:rFonts w:cstheme="minorHAnsi"/>
          <w:sz w:val="28"/>
          <w:szCs w:val="28"/>
          <w:highlight w:val="yellow"/>
        </w:rPr>
      </w:pPr>
    </w:p>
    <w:p w14:paraId="1F268CA7" w14:textId="16F8CDFD" w:rsidR="00A1250C" w:rsidRPr="00A16251" w:rsidRDefault="00A1250C" w:rsidP="00A1250C">
      <w:pPr>
        <w:spacing w:after="0" w:line="240" w:lineRule="auto"/>
        <w:jc w:val="both"/>
        <w:rPr>
          <w:rFonts w:cstheme="minorHAnsi"/>
          <w:sz w:val="28"/>
          <w:szCs w:val="28"/>
        </w:rPr>
      </w:pPr>
      <w:r w:rsidRPr="00A16251">
        <w:rPr>
          <w:rFonts w:cstheme="minorHAnsi"/>
          <w:sz w:val="28"/>
          <w:szCs w:val="28"/>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A16251" w:rsidRDefault="00A1250C" w:rsidP="00A1250C">
      <w:pPr>
        <w:spacing w:after="0" w:line="240" w:lineRule="auto"/>
        <w:jc w:val="both"/>
        <w:rPr>
          <w:rFonts w:cstheme="minorHAnsi"/>
          <w:sz w:val="28"/>
          <w:szCs w:val="28"/>
        </w:rPr>
      </w:pPr>
    </w:p>
    <w:p w14:paraId="601667CA" w14:textId="11053C08" w:rsidR="00A1250C" w:rsidRPr="00A16251" w:rsidRDefault="00082431" w:rsidP="00A1250C">
      <w:pPr>
        <w:spacing w:after="0" w:line="240" w:lineRule="auto"/>
        <w:jc w:val="both"/>
        <w:rPr>
          <w:rFonts w:cstheme="minorHAnsi"/>
          <w:sz w:val="28"/>
          <w:szCs w:val="28"/>
        </w:rPr>
      </w:pPr>
      <w:r w:rsidRPr="00A16251">
        <w:rPr>
          <w:rFonts w:cstheme="minorHAnsi"/>
          <w:sz w:val="28"/>
          <w:szCs w:val="28"/>
        </w:rPr>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w:t>
      </w:r>
      <w:proofErr w:type="gramStart"/>
      <w:r w:rsidRPr="00A16251">
        <w:rPr>
          <w:rFonts w:cstheme="minorHAnsi"/>
          <w:sz w:val="28"/>
          <w:szCs w:val="28"/>
        </w:rPr>
        <w:t>effective, and</w:t>
      </w:r>
      <w:proofErr w:type="gramEnd"/>
      <w:r w:rsidRPr="00A16251">
        <w:rPr>
          <w:rFonts w:cstheme="minorHAnsi"/>
          <w:sz w:val="28"/>
          <w:szCs w:val="28"/>
        </w:rPr>
        <w:t xml:space="preserve"> </w:t>
      </w:r>
      <w:r w:rsidRPr="00A16251">
        <w:rPr>
          <w:rFonts w:cstheme="minorHAnsi"/>
          <w:sz w:val="28"/>
          <w:szCs w:val="28"/>
        </w:rPr>
        <w:lastRenderedPageBreak/>
        <w:t>will support the delivery of a robust whole school approach to safeguarding. This training should be regularly updated.</w:t>
      </w:r>
      <w:r w:rsidR="00907F5F" w:rsidRPr="00A16251">
        <w:rPr>
          <w:rFonts w:cstheme="minorHAnsi"/>
          <w:sz w:val="28"/>
          <w:szCs w:val="28"/>
        </w:rPr>
        <w:t xml:space="preserve"> Governors who also undertake a child facing role in school (either in a paid or voluntary capacity) will in addition, complete the school’s safeguarding training for staff and volunteers. </w:t>
      </w:r>
      <w:r w:rsidR="00A1250C" w:rsidRPr="00A16251">
        <w:rPr>
          <w:rFonts w:cstheme="minorHAnsi"/>
          <w:sz w:val="28"/>
          <w:szCs w:val="28"/>
        </w:rPr>
        <w:t xml:space="preserve">The Link Governor for Safeguarding should attend appropriate training to enable them to fulfil the expectations of the role.  </w:t>
      </w:r>
    </w:p>
    <w:p w14:paraId="3FE3145E" w14:textId="0591357D" w:rsidR="00361421" w:rsidRPr="00A16251" w:rsidRDefault="00361421" w:rsidP="00A1250C">
      <w:pPr>
        <w:spacing w:after="0" w:line="240" w:lineRule="auto"/>
        <w:jc w:val="both"/>
        <w:rPr>
          <w:rFonts w:cstheme="minorHAnsi"/>
          <w:sz w:val="28"/>
          <w:szCs w:val="28"/>
          <w:highlight w:val="yellow"/>
        </w:rPr>
      </w:pPr>
    </w:p>
    <w:p w14:paraId="68E7A750" w14:textId="157B4C16" w:rsidR="00B0042B" w:rsidRPr="00A16251" w:rsidRDefault="00361421" w:rsidP="00B03925">
      <w:pPr>
        <w:spacing w:after="0" w:line="240" w:lineRule="auto"/>
        <w:jc w:val="both"/>
        <w:rPr>
          <w:rStyle w:val="Hyperlink"/>
          <w:rFonts w:cstheme="minorHAnsi"/>
          <w:b/>
          <w:color w:val="auto"/>
          <w:sz w:val="28"/>
          <w:szCs w:val="28"/>
        </w:rPr>
      </w:pPr>
      <w:r w:rsidRPr="00A16251">
        <w:rPr>
          <w:rFonts w:cstheme="minorHAnsi"/>
          <w:sz w:val="28"/>
          <w:szCs w:val="28"/>
        </w:rPr>
        <w:t xml:space="preserve">All staff have had opportunity for Prevent training either through face to face training or access to online resources: </w:t>
      </w:r>
      <w:hyperlink r:id="rId56" w:history="1">
        <w:r w:rsidR="004C64C4" w:rsidRPr="00A16251">
          <w:rPr>
            <w:rStyle w:val="Hyperlink"/>
            <w:rFonts w:cstheme="minorHAnsi"/>
            <w:b/>
            <w:color w:val="auto"/>
            <w:sz w:val="28"/>
            <w:szCs w:val="28"/>
          </w:rPr>
          <w:t>https://www.support-people-vulnerable-to-radicalisation.service.gov.uk/</w:t>
        </w:r>
      </w:hyperlink>
      <w:r w:rsidR="004C64C4" w:rsidRPr="00A16251">
        <w:rPr>
          <w:rFonts w:cstheme="minorHAnsi"/>
          <w:b/>
          <w:sz w:val="28"/>
          <w:szCs w:val="28"/>
        </w:rPr>
        <w:t xml:space="preserve"> </w:t>
      </w:r>
    </w:p>
    <w:p w14:paraId="257E8F08" w14:textId="77777777" w:rsidR="00B0042B" w:rsidRPr="00A16251" w:rsidRDefault="00B0042B" w:rsidP="00B0042B">
      <w:pPr>
        <w:spacing w:after="0" w:line="240" w:lineRule="auto"/>
        <w:rPr>
          <w:rStyle w:val="Hyperlink"/>
          <w:rFonts w:cstheme="minorHAnsi"/>
          <w:color w:val="auto"/>
          <w:sz w:val="28"/>
          <w:szCs w:val="28"/>
        </w:rPr>
      </w:pPr>
    </w:p>
    <w:p w14:paraId="7E9E069E" w14:textId="34655115" w:rsidR="00361421" w:rsidRPr="00A16251" w:rsidRDefault="00740EB5" w:rsidP="00547B9D">
      <w:pPr>
        <w:spacing w:after="0" w:line="240" w:lineRule="auto"/>
        <w:jc w:val="both"/>
        <w:rPr>
          <w:rFonts w:cstheme="minorHAnsi"/>
          <w:sz w:val="28"/>
          <w:szCs w:val="28"/>
        </w:rPr>
      </w:pPr>
      <w:r w:rsidRPr="00A16251">
        <w:rPr>
          <w:rFonts w:cstheme="minorHAnsi"/>
          <w:sz w:val="28"/>
          <w:szCs w:val="28"/>
        </w:rPr>
        <w:t>The school will keep a safeguarding training log evidencing the training attended by the different groups of staff/governors</w:t>
      </w:r>
      <w:r w:rsidR="00CF0BE7" w:rsidRPr="00A16251">
        <w:rPr>
          <w:rFonts w:cstheme="minorHAnsi"/>
          <w:sz w:val="28"/>
          <w:szCs w:val="28"/>
        </w:rPr>
        <w:t xml:space="preserve"> and will seek to evidence the ongoing impact of this training</w:t>
      </w:r>
      <w:r w:rsidRPr="00A16251">
        <w:rPr>
          <w:rFonts w:cstheme="minorHAnsi"/>
          <w:sz w:val="28"/>
          <w:szCs w:val="28"/>
        </w:rPr>
        <w:t>.</w:t>
      </w:r>
    </w:p>
    <w:p w14:paraId="78ADE8CA" w14:textId="77777777" w:rsidR="00361421" w:rsidRPr="00A16251" w:rsidRDefault="00361421" w:rsidP="00361421">
      <w:pPr>
        <w:spacing w:after="0" w:line="240" w:lineRule="auto"/>
        <w:jc w:val="both"/>
        <w:rPr>
          <w:rFonts w:cstheme="minorHAnsi"/>
          <w:sz w:val="28"/>
          <w:szCs w:val="28"/>
        </w:rPr>
      </w:pPr>
    </w:p>
    <w:p w14:paraId="68362F28" w14:textId="42C8989A" w:rsidR="00824D7C" w:rsidRPr="00A16251" w:rsidRDefault="00824D7C" w:rsidP="002B2945">
      <w:pPr>
        <w:pStyle w:val="ListParagraph"/>
        <w:numPr>
          <w:ilvl w:val="0"/>
          <w:numId w:val="9"/>
        </w:numPr>
        <w:spacing w:after="0" w:line="240" w:lineRule="auto"/>
        <w:ind w:hanging="502"/>
        <w:jc w:val="both"/>
        <w:rPr>
          <w:rFonts w:cstheme="minorHAnsi"/>
          <w:b/>
          <w:sz w:val="28"/>
          <w:szCs w:val="28"/>
        </w:rPr>
      </w:pPr>
      <w:r w:rsidRPr="00A16251">
        <w:rPr>
          <w:rFonts w:cstheme="minorHAnsi"/>
          <w:b/>
          <w:sz w:val="28"/>
          <w:szCs w:val="28"/>
        </w:rPr>
        <w:t>Procedures for reporting child protection or child welfare concerns:</w:t>
      </w:r>
    </w:p>
    <w:p w14:paraId="01BBF591" w14:textId="77777777" w:rsidR="00824D7C" w:rsidRPr="00A16251" w:rsidRDefault="00824D7C" w:rsidP="00824D7C">
      <w:pPr>
        <w:spacing w:after="0" w:line="240" w:lineRule="auto"/>
        <w:ind w:left="502"/>
        <w:jc w:val="both"/>
        <w:rPr>
          <w:rFonts w:cstheme="minorHAnsi"/>
          <w:b/>
          <w:sz w:val="28"/>
          <w:szCs w:val="28"/>
        </w:rPr>
      </w:pPr>
    </w:p>
    <w:p w14:paraId="6FDB6B7F" w14:textId="054D902B" w:rsidR="00EB2EAF"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All members of the school community have a statutory duty to safeguard and promote the welfare of children and young people.  Staff and governors should not investigate possible abuse or neglect themselves</w:t>
      </w:r>
      <w:r w:rsidR="00CA5E11" w:rsidRPr="00A16251">
        <w:rPr>
          <w:rFonts w:cstheme="minorHAnsi"/>
          <w:sz w:val="28"/>
          <w:szCs w:val="28"/>
        </w:rPr>
        <w:t>.</w:t>
      </w:r>
    </w:p>
    <w:p w14:paraId="2C7AADF9" w14:textId="119B7BC6" w:rsidR="00B0042B" w:rsidRPr="00A16251" w:rsidRDefault="00CA5E11" w:rsidP="008A0946">
      <w:pPr>
        <w:numPr>
          <w:ilvl w:val="0"/>
          <w:numId w:val="14"/>
        </w:numPr>
        <w:spacing w:after="0" w:line="240" w:lineRule="auto"/>
        <w:ind w:left="284" w:hanging="284"/>
        <w:rPr>
          <w:rFonts w:cstheme="minorHAnsi"/>
          <w:b/>
          <w:sz w:val="28"/>
          <w:szCs w:val="28"/>
        </w:rPr>
      </w:pPr>
      <w:r w:rsidRPr="00A16251">
        <w:rPr>
          <w:rFonts w:cstheme="minorHAnsi"/>
          <w:sz w:val="28"/>
          <w:szCs w:val="28"/>
        </w:rPr>
        <w:t>School Improvement Liverpool provide an online resource ‘Safeguarding-Mate’ to support</w:t>
      </w:r>
      <w:r w:rsidR="00795F0C" w:rsidRPr="00A16251">
        <w:rPr>
          <w:rFonts w:cstheme="minorHAnsi"/>
          <w:sz w:val="28"/>
          <w:szCs w:val="28"/>
        </w:rPr>
        <w:t>/guide</w:t>
      </w:r>
      <w:r w:rsidRPr="00A16251">
        <w:rPr>
          <w:rFonts w:cstheme="minorHAnsi"/>
          <w:sz w:val="28"/>
          <w:szCs w:val="28"/>
        </w:rPr>
        <w:t xml:space="preserve"> colleagues decision making</w:t>
      </w:r>
      <w:r w:rsidR="007136A7" w:rsidRPr="00A16251">
        <w:rPr>
          <w:rFonts w:cstheme="minorHAnsi"/>
          <w:sz w:val="28"/>
          <w:szCs w:val="28"/>
        </w:rPr>
        <w:t xml:space="preserve"> when they have a concern about a child or the behaviour of an adult</w:t>
      </w:r>
      <w:r w:rsidRPr="00A16251">
        <w:rPr>
          <w:rFonts w:cstheme="minorHAnsi"/>
          <w:sz w:val="28"/>
          <w:szCs w:val="28"/>
        </w:rPr>
        <w:t xml:space="preserve">: </w:t>
      </w:r>
      <w:hyperlink r:id="rId57" w:history="1">
        <w:r w:rsidR="00AE4401" w:rsidRPr="00A16251">
          <w:rPr>
            <w:rStyle w:val="Hyperlink"/>
            <w:rFonts w:cstheme="minorHAnsi"/>
            <w:b/>
            <w:color w:val="auto"/>
            <w:sz w:val="28"/>
            <w:szCs w:val="28"/>
          </w:rPr>
          <w:t>www.schoolimprovementliverpool.co.uk/safeguarding-mate/</w:t>
        </w:r>
      </w:hyperlink>
    </w:p>
    <w:p w14:paraId="22C85B99" w14:textId="38302D7E"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ll concerns should be reported </w:t>
      </w:r>
      <w:r w:rsidR="00824D7C" w:rsidRPr="00A16251">
        <w:rPr>
          <w:rFonts w:cstheme="minorHAnsi"/>
          <w:b/>
          <w:sz w:val="28"/>
          <w:szCs w:val="28"/>
        </w:rPr>
        <w:t>without delay</w:t>
      </w:r>
      <w:r w:rsidR="00824D7C" w:rsidRPr="00A16251">
        <w:rPr>
          <w:rFonts w:cstheme="minorHAnsi"/>
          <w:sz w:val="28"/>
          <w:szCs w:val="28"/>
        </w:rPr>
        <w:t xml:space="preserve"> directly to the Designated Safeguarding Lead, Designated Safeguarding Deputies, Head Teacher or any member of the School Leadership Team. This should be followed by a written account of the concerns completed on the school’s </w:t>
      </w:r>
      <w:r w:rsidR="00056055" w:rsidRPr="00A16251">
        <w:rPr>
          <w:rFonts w:cstheme="minorHAnsi"/>
          <w:sz w:val="28"/>
          <w:szCs w:val="28"/>
        </w:rPr>
        <w:t>CPOMS system.</w:t>
      </w:r>
      <w:r w:rsidR="001B2A5D" w:rsidRPr="00A16251">
        <w:rPr>
          <w:rFonts w:cstheme="minorHAnsi"/>
          <w:sz w:val="28"/>
          <w:szCs w:val="28"/>
        </w:rPr>
        <w:t xml:space="preserve"> </w:t>
      </w:r>
    </w:p>
    <w:p w14:paraId="7B6EBE98" w14:textId="081B71AE"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Consideration will need to be given to immediately protecting the child and contacting the police and/or ringing for an ambulance if the child is injured.</w:t>
      </w:r>
    </w:p>
    <w:p w14:paraId="6292BF08" w14:textId="2BE6AFD8"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take immediate action </w:t>
      </w:r>
      <w:r w:rsidR="00B03925" w:rsidRPr="00A16251">
        <w:rPr>
          <w:rFonts w:cstheme="minorHAnsi"/>
          <w:sz w:val="28"/>
          <w:szCs w:val="28"/>
        </w:rPr>
        <w:t xml:space="preserve">without </w:t>
      </w:r>
      <w:r w:rsidRPr="00A16251">
        <w:rPr>
          <w:rFonts w:cstheme="minorHAnsi"/>
          <w:sz w:val="28"/>
          <w:szCs w:val="28"/>
        </w:rPr>
        <w:t>delay and will make a referral to children’s services by telephone if a child is believed to be suffering or likely to suffer significant harm. This referral will always be followed up in writing.</w:t>
      </w:r>
    </w:p>
    <w:p w14:paraId="32B792D0" w14:textId="74D6F95B" w:rsidR="00824D7C" w:rsidRPr="00A16251" w:rsidRDefault="00EB2EAF"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Children’s Services contact details are as follows:</w:t>
      </w:r>
    </w:p>
    <w:p w14:paraId="424F6CF4" w14:textId="77777777" w:rsidR="002B3866" w:rsidRPr="00A16251" w:rsidRDefault="002B3866" w:rsidP="002B3866">
      <w:pPr>
        <w:spacing w:after="0" w:line="240" w:lineRule="auto"/>
        <w:ind w:left="720"/>
        <w:jc w:val="both"/>
        <w:rPr>
          <w:rFonts w:cstheme="minorHAnsi"/>
          <w:sz w:val="28"/>
          <w:szCs w:val="28"/>
        </w:rPr>
      </w:pPr>
    </w:p>
    <w:p w14:paraId="7C13AE45" w14:textId="6E2D8723" w:rsidR="002B3866" w:rsidRPr="00A16251" w:rsidRDefault="002B3866" w:rsidP="00D875DC">
      <w:pPr>
        <w:spacing w:after="0" w:line="240" w:lineRule="auto"/>
        <w:ind w:left="720" w:hanging="720"/>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iCART</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" fillcolor="#f2f2f2" stroked="f">
                <v:textbox>
                  <w:txbxContent>
                    <w:p w14:paraId="4B1FABDE"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Liverpool</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CASS 0151459 2606</w:t>
                      </w:r>
                      <w:r w:rsidRPr="00DF1E20">
                        <w:rPr>
                          <w:rFonts w:ascii="Abadi Extra Light" w:hAnsi="Abadi Extra Light" w:cstheme="majorHAnsi"/>
                          <w:sz w:val="21"/>
                          <w:szCs w:val="21"/>
                        </w:rPr>
                        <w:t xml:space="preserve"> </w:t>
                      </w:r>
                    </w:p>
                    <w:p w14:paraId="1911382C"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Halton</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iCART</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0151 907 8305 (Out of hours 0345 050 0148)</w:t>
                      </w:r>
                    </w:p>
                    <w:p w14:paraId="44A49F44"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Knowsley</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MASH</w:t>
                      </w:r>
                      <w:r w:rsidRPr="00DF1E20">
                        <w:rPr>
                          <w:rFonts w:ascii="Abadi Extra Light" w:hAnsi="Abadi Extra Light" w:cstheme="majorHAnsi"/>
                          <w:sz w:val="21"/>
                          <w:szCs w:val="21"/>
                        </w:rPr>
                        <w:t xml:space="preserve"> 0151 443 2600</w:t>
                      </w:r>
                    </w:p>
                    <w:p w14:paraId="7A7EBEC7" w14:textId="77777777" w:rsidR="00DF1E20" w:rsidRPr="00DF1E20" w:rsidRDefault="00DF1E20" w:rsidP="00DF1E20">
                      <w:pPr>
                        <w:spacing w:before="40" w:after="0" w:line="240" w:lineRule="auto"/>
                        <w:ind w:firstLine="425"/>
                        <w:jc w:val="both"/>
                        <w:rPr>
                          <w:rFonts w:ascii="Abadi Extra Light" w:hAnsi="Abadi Extra Light" w:cstheme="majorHAnsi"/>
                          <w:bCs/>
                          <w:sz w:val="21"/>
                          <w:szCs w:val="21"/>
                        </w:rPr>
                      </w:pPr>
                      <w:r w:rsidRPr="00DF1E20">
                        <w:rPr>
                          <w:rFonts w:ascii="Abadi" w:hAnsi="Abadi" w:cstheme="majorHAnsi"/>
                          <w:bCs/>
                          <w:sz w:val="21"/>
                          <w:szCs w:val="21"/>
                        </w:rPr>
                        <w:t xml:space="preserve">Lancashire </w:t>
                      </w:r>
                      <w:r w:rsidRPr="00DF1E20">
                        <w:rPr>
                          <w:rFonts w:ascii="Abadi Extra Light" w:hAnsi="Abadi Extra Light" w:cstheme="majorHAnsi"/>
                          <w:bCs/>
                          <w:sz w:val="21"/>
                          <w:szCs w:val="21"/>
                        </w:rPr>
                        <w:t>0300 123 6720 (Out of hours 0300 123 6722)</w:t>
                      </w:r>
                    </w:p>
                    <w:p w14:paraId="6B69D8A5" w14:textId="77777777" w:rsidR="00DF1E20" w:rsidRPr="00DF1E20"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Sefton</w:t>
                      </w:r>
                      <w:r w:rsidRPr="00DF1E20">
                        <w:rPr>
                          <w:rFonts w:ascii="Abadi Extra Light" w:hAnsi="Abadi Extra Light" w:cstheme="majorHAnsi"/>
                          <w:sz w:val="21"/>
                          <w:szCs w:val="21"/>
                        </w:rPr>
                        <w:t xml:space="preserve"> CHAT 0151 934 4013 (Out of hours 0151 934 3555)</w:t>
                      </w:r>
                    </w:p>
                    <w:p w14:paraId="56A911A0"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DF1E20">
                        <w:rPr>
                          <w:rFonts w:ascii="Abadi" w:hAnsi="Abadi" w:cstheme="majorHAnsi"/>
                          <w:bCs/>
                          <w:sz w:val="21"/>
                          <w:szCs w:val="21"/>
                        </w:rPr>
                        <w:t>St Helens</w:t>
                      </w:r>
                      <w:r w:rsidRPr="00DF1E20">
                        <w:rPr>
                          <w:rFonts w:ascii="Abadi Extra Light" w:hAnsi="Abadi Extra Light" w:cstheme="majorHAnsi"/>
                          <w:b/>
                          <w:bCs/>
                          <w:sz w:val="21"/>
                          <w:szCs w:val="21"/>
                        </w:rPr>
                        <w:t xml:space="preserve"> </w:t>
                      </w:r>
                      <w:r w:rsidRPr="00DF1E20">
                        <w:rPr>
                          <w:rFonts w:ascii="Abadi Extra Light" w:hAnsi="Abadi Extra Light" w:cstheme="majorHAnsi"/>
                          <w:bCs/>
                          <w:sz w:val="21"/>
                          <w:szCs w:val="21"/>
                        </w:rPr>
                        <w:t>Contact Centre</w:t>
                      </w:r>
                      <w:r w:rsidRPr="00DF1E20">
                        <w:rPr>
                          <w:rFonts w:ascii="Abadi Extra Light" w:hAnsi="Abadi Extra Light" w:cstheme="majorHAnsi"/>
                          <w:b/>
                          <w:bCs/>
                          <w:sz w:val="21"/>
                          <w:szCs w:val="21"/>
                        </w:rPr>
                        <w:t xml:space="preserve"> </w:t>
                      </w:r>
                      <w:r w:rsidRPr="00DF1E20">
                        <w:rPr>
                          <w:rFonts w:ascii="Abadi Extra Light" w:hAnsi="Abadi Extra Light" w:cstheme="majorHAnsi"/>
                          <w:sz w:val="21"/>
                          <w:szCs w:val="21"/>
                        </w:rPr>
                        <w:t>01744 676767 (Emergency Duty Team 0345 050 0148)</w:t>
                      </w:r>
                    </w:p>
                    <w:p w14:paraId="2F15FF51"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sz w:val="21"/>
                          <w:szCs w:val="21"/>
                        </w:rPr>
                        <w:t>Warrington</w:t>
                      </w:r>
                      <w:r w:rsidRPr="00FF26BD">
                        <w:rPr>
                          <w:rFonts w:ascii="Abadi Extra Light" w:hAnsi="Abadi Extra Light" w:cstheme="majorHAnsi"/>
                          <w:sz w:val="21"/>
                          <w:szCs w:val="21"/>
                        </w:rPr>
                        <w:t xml:space="preserve"> 01925 443322 (Out of hours 01925 444400)</w:t>
                      </w:r>
                    </w:p>
                    <w:p w14:paraId="79F0983F"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Wigan</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Duty Team</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01942 828300 (Emergency out of hours duty 0161 834 2436)</w:t>
                      </w:r>
                    </w:p>
                    <w:p w14:paraId="1E0D9037" w14:textId="77777777" w:rsidR="00DF1E20" w:rsidRPr="00FF26BD" w:rsidRDefault="00DF1E20" w:rsidP="00DF1E20">
                      <w:pPr>
                        <w:spacing w:before="40" w:after="0" w:line="240" w:lineRule="auto"/>
                        <w:ind w:firstLine="425"/>
                        <w:jc w:val="both"/>
                        <w:rPr>
                          <w:rFonts w:ascii="Abadi Extra Light" w:hAnsi="Abadi Extra Light" w:cstheme="majorHAnsi"/>
                          <w:sz w:val="21"/>
                          <w:szCs w:val="21"/>
                        </w:rPr>
                      </w:pPr>
                      <w:r w:rsidRPr="00FF26BD">
                        <w:rPr>
                          <w:rFonts w:ascii="Abadi" w:hAnsi="Abadi" w:cstheme="majorHAnsi"/>
                          <w:bCs/>
                          <w:sz w:val="21"/>
                          <w:szCs w:val="21"/>
                        </w:rPr>
                        <w:t>Wirral</w:t>
                      </w:r>
                      <w:r w:rsidRPr="00FF26BD">
                        <w:rPr>
                          <w:rFonts w:ascii="Abadi Extra Light" w:hAnsi="Abadi Extra Light" w:cstheme="majorHAnsi"/>
                          <w:b/>
                          <w:bCs/>
                          <w:sz w:val="21"/>
                          <w:szCs w:val="21"/>
                        </w:rPr>
                        <w:t xml:space="preserve"> </w:t>
                      </w:r>
                      <w:r w:rsidRPr="00FF26BD">
                        <w:rPr>
                          <w:rFonts w:ascii="Abadi Extra Light" w:hAnsi="Abadi Extra Light" w:cstheme="majorHAnsi"/>
                          <w:bCs/>
                          <w:sz w:val="21"/>
                          <w:szCs w:val="21"/>
                        </w:rPr>
                        <w:t>Integrated Front Door</w:t>
                      </w:r>
                      <w:r w:rsidRPr="00FF26BD">
                        <w:rPr>
                          <w:rFonts w:ascii="Abadi Extra Light" w:hAnsi="Abadi Extra Light" w:cstheme="majorHAnsi"/>
                          <w:b/>
                          <w:bCs/>
                          <w:sz w:val="21"/>
                          <w:szCs w:val="21"/>
                        </w:rPr>
                        <w:t xml:space="preserve"> </w:t>
                      </w:r>
                      <w:r w:rsidRPr="00FF26BD">
                        <w:rPr>
                          <w:rFonts w:ascii="Abadi Extra Light" w:hAnsi="Abadi Extra Light" w:cstheme="majorHAnsi"/>
                          <w:sz w:val="21"/>
                          <w:szCs w:val="21"/>
                        </w:rPr>
                        <w:t>0151 606 2008 (Out of hours 0151 677 6557)</w:t>
                      </w:r>
                    </w:p>
                    <w:p w14:paraId="172128F9" w14:textId="56B3CF2C" w:rsidR="001166F7" w:rsidRPr="00B03925" w:rsidRDefault="001166F7" w:rsidP="00D063A3">
                      <w:pPr>
                        <w:spacing w:before="40" w:after="0" w:line="240" w:lineRule="auto"/>
                        <w:ind w:firstLine="425"/>
                        <w:jc w:val="both"/>
                        <w:rPr>
                          <w:rFonts w:asciiTheme="majorHAnsi" w:hAnsiTheme="majorHAnsi" w:cstheme="majorHAnsi"/>
                          <w:sz w:val="21"/>
                          <w:szCs w:val="21"/>
                        </w:rPr>
                      </w:pPr>
                    </w:p>
                  </w:txbxContent>
                </v:textbox>
                <w10:anchorlock/>
              </v:roundrect>
            </w:pict>
          </mc:Fallback>
        </mc:AlternateContent>
      </w:r>
    </w:p>
    <w:p w14:paraId="6BD73AE2" w14:textId="79413CDF" w:rsidR="00547B9D" w:rsidRPr="00A16251" w:rsidRDefault="00547B9D" w:rsidP="00547B9D">
      <w:pPr>
        <w:spacing w:after="0" w:line="240" w:lineRule="auto"/>
        <w:ind w:left="720"/>
        <w:jc w:val="both"/>
        <w:rPr>
          <w:rFonts w:cstheme="minorHAnsi"/>
          <w:sz w:val="28"/>
          <w:szCs w:val="28"/>
        </w:rPr>
      </w:pPr>
    </w:p>
    <w:p w14:paraId="0D501B6F" w14:textId="4B807197"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Designated Safeguarding Lead or Deputy Designated Safeguarding Lead will follow the </w:t>
      </w:r>
      <w:r w:rsidR="00A63C13" w:rsidRPr="00A16251">
        <w:rPr>
          <w:rFonts w:cstheme="minorHAnsi"/>
          <w:sz w:val="28"/>
          <w:szCs w:val="28"/>
        </w:rPr>
        <w:t>LSCP</w:t>
      </w:r>
      <w:r w:rsidRPr="00A16251">
        <w:rPr>
          <w:rFonts w:cstheme="minorHAnsi"/>
          <w:sz w:val="28"/>
          <w:szCs w:val="28"/>
        </w:rPr>
        <w:t xml:space="preserve"> and Local Authority multi-agency procedures and consider the child’s needs alongside the </w:t>
      </w:r>
      <w:r w:rsidR="00A63C13" w:rsidRPr="00A16251">
        <w:rPr>
          <w:rFonts w:cstheme="minorHAnsi"/>
          <w:sz w:val="28"/>
          <w:szCs w:val="28"/>
        </w:rPr>
        <w:t>LSCP</w:t>
      </w:r>
      <w:r w:rsidRPr="00A16251">
        <w:rPr>
          <w:rFonts w:cstheme="minorHAnsi"/>
          <w:sz w:val="28"/>
          <w:szCs w:val="28"/>
        </w:rPr>
        <w:t>’s Levels of Needs/Responding to Needs Framework (Threshold document) and consider whether an early help assessment or referral to children’s services is needed.</w:t>
      </w:r>
    </w:p>
    <w:p w14:paraId="08C9AB68" w14:textId="77777777" w:rsidR="002B3866" w:rsidRPr="00A16251" w:rsidRDefault="002B3866" w:rsidP="002B3866">
      <w:pPr>
        <w:spacing w:after="0" w:line="240" w:lineRule="auto"/>
        <w:jc w:val="both"/>
        <w:rPr>
          <w:rFonts w:cstheme="minorHAnsi"/>
          <w:sz w:val="28"/>
          <w:szCs w:val="28"/>
        </w:rPr>
      </w:pPr>
    </w:p>
    <w:p w14:paraId="3BC15B5F" w14:textId="6CB9CD9A" w:rsidR="002B3866" w:rsidRPr="00A16251" w:rsidRDefault="002B3866" w:rsidP="002B3866">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58"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59"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0"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" fillcolor="#f2f2f2" stroked="f">
                <v:textbox>
                  <w:txbxContent>
                    <w:p w14:paraId="681C6EF1" w14:textId="1DAC544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Liverpool</w:t>
                      </w:r>
                      <w:r w:rsidRPr="00B03925">
                        <w:rPr>
                          <w:rStyle w:val="Hyperlink"/>
                          <w:rFonts w:asciiTheme="majorHAnsi" w:hAnsiTheme="majorHAnsi" w:cstheme="majorHAnsi"/>
                          <w:b/>
                          <w:color w:val="000000" w:themeColor="text1"/>
                          <w:sz w:val="20"/>
                          <w:u w:val="none"/>
                        </w:rPr>
                        <w:tab/>
                      </w:r>
                      <w:hyperlink r:id="rId61" w:history="1">
                        <w:r w:rsidRPr="00B03925">
                          <w:rPr>
                            <w:rStyle w:val="Hyperlink"/>
                            <w:rFonts w:asciiTheme="majorHAnsi" w:hAnsiTheme="majorHAnsi" w:cstheme="majorHAnsi"/>
                            <w:sz w:val="20"/>
                          </w:rPr>
                          <w:t>https://liverpoolscp.proceduresonline.com/</w:t>
                        </w:r>
                      </w:hyperlink>
                      <w:r w:rsidRPr="00B03925">
                        <w:rPr>
                          <w:rFonts w:asciiTheme="majorHAnsi" w:hAnsiTheme="majorHAnsi" w:cstheme="majorHAnsi"/>
                          <w:sz w:val="20"/>
                        </w:rPr>
                        <w:t xml:space="preserve"> </w:t>
                      </w:r>
                    </w:p>
                    <w:p w14:paraId="25D8F5C9" w14:textId="310654AF"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Halton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www.proceduresonline.com/pancheshire/halton/index.html</w:t>
                      </w:r>
                    </w:p>
                    <w:p w14:paraId="0F59D885" w14:textId="50CB271E"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Knowsley</w:t>
                      </w:r>
                      <w:r w:rsidRPr="00B03925">
                        <w:rPr>
                          <w:rStyle w:val="Hyperlink"/>
                          <w:rFonts w:asciiTheme="majorHAnsi" w:hAnsiTheme="majorHAnsi" w:cstheme="majorHAnsi"/>
                          <w:b/>
                          <w:color w:val="000000" w:themeColor="text1"/>
                          <w:sz w:val="20"/>
                          <w:u w:val="none"/>
                        </w:rPr>
                        <w:tab/>
                      </w:r>
                      <w:hyperlink r:id="rId62" w:history="1">
                        <w:r w:rsidRPr="00B03925">
                          <w:rPr>
                            <w:rStyle w:val="Hyperlink"/>
                            <w:rFonts w:asciiTheme="majorHAnsi" w:hAnsiTheme="majorHAnsi" w:cstheme="majorHAnsi"/>
                            <w:sz w:val="20"/>
                          </w:rPr>
                          <w:t>https://knowsleyscb.proceduresonline.com/index.htm</w:t>
                        </w:r>
                      </w:hyperlink>
                      <w:r w:rsidRPr="00B03925">
                        <w:rPr>
                          <w:rStyle w:val="Hyperlink"/>
                          <w:rFonts w:asciiTheme="majorHAnsi" w:hAnsiTheme="majorHAnsi" w:cstheme="majorHAnsi"/>
                          <w:b/>
                          <w:color w:val="000000" w:themeColor="text1"/>
                          <w:sz w:val="20"/>
                          <w:u w:val="none"/>
                        </w:rPr>
                        <w:t xml:space="preserve">  </w:t>
                      </w:r>
                    </w:p>
                    <w:p w14:paraId="04D41826" w14:textId="0FFDDD0B" w:rsidR="001166F7" w:rsidRPr="00B03925" w:rsidRDefault="001166F7" w:rsidP="004A7391">
                      <w:pPr>
                        <w:spacing w:before="40" w:after="0" w:line="240" w:lineRule="auto"/>
                        <w:ind w:left="1434" w:right="-174" w:hanging="1008"/>
                        <w:rPr>
                          <w:rStyle w:val="Hyperlink"/>
                          <w:rFonts w:asciiTheme="majorHAnsi" w:hAnsiTheme="majorHAnsi" w:cstheme="majorHAnsi"/>
                          <w:color w:val="000000" w:themeColor="text1"/>
                          <w:sz w:val="20"/>
                          <w:u w:val="none"/>
                        </w:rPr>
                      </w:pPr>
                      <w:r w:rsidRPr="00B03925">
                        <w:rPr>
                          <w:rStyle w:val="Hyperlink"/>
                          <w:rFonts w:asciiTheme="majorHAnsi" w:hAnsiTheme="majorHAnsi" w:cstheme="majorHAnsi"/>
                          <w:b/>
                          <w:color w:val="000000" w:themeColor="text1"/>
                          <w:sz w:val="20"/>
                          <w:u w:val="none"/>
                        </w:rPr>
                        <w:t>Sefton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https://seftonlscb.safeguardingpolicies.org.uk/scp/procedures-manual/1-introductionlevel-of-need</w:t>
                      </w:r>
                    </w:p>
                    <w:p w14:paraId="57AF1543" w14:textId="071EE307" w:rsidR="001166F7" w:rsidRPr="00B03925" w:rsidRDefault="001166F7" w:rsidP="004A7391">
                      <w:pPr>
                        <w:spacing w:before="40" w:after="0" w:line="240" w:lineRule="auto"/>
                        <w:ind w:left="426" w:right="-174"/>
                        <w:jc w:val="both"/>
                        <w:rPr>
                          <w:rStyle w:val="Hyperlink"/>
                          <w:rFonts w:asciiTheme="majorHAnsi" w:hAnsiTheme="majorHAnsi" w:cstheme="majorHAnsi"/>
                          <w:b/>
                          <w:color w:val="000000" w:themeColor="text1"/>
                          <w:sz w:val="20"/>
                          <w:u w:val="none"/>
                        </w:rPr>
                      </w:pPr>
                      <w:r w:rsidRPr="00B03925">
                        <w:rPr>
                          <w:rStyle w:val="Hyperlink"/>
                          <w:rFonts w:asciiTheme="majorHAnsi" w:hAnsiTheme="majorHAnsi" w:cstheme="majorHAnsi"/>
                          <w:b/>
                          <w:color w:val="000000" w:themeColor="text1"/>
                          <w:sz w:val="20"/>
                          <w:u w:val="none"/>
                        </w:rPr>
                        <w:t>St Helens</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https://sthelensscb.proceduresonline.com/index.htm</w:t>
                      </w:r>
                    </w:p>
                    <w:p w14:paraId="72CF92AA" w14:textId="77777777" w:rsidR="001166F7" w:rsidRPr="00B03925" w:rsidRDefault="001166F7" w:rsidP="004A7391">
                      <w:pPr>
                        <w:spacing w:before="40" w:after="0" w:line="240" w:lineRule="auto"/>
                        <w:ind w:left="426" w:right="-174"/>
                        <w:jc w:val="both"/>
                        <w:rPr>
                          <w:rStyle w:val="Hyperlink"/>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Warrington</w:t>
                      </w:r>
                      <w:r w:rsidRPr="00B03925">
                        <w:rPr>
                          <w:rStyle w:val="Hyperlink"/>
                          <w:rFonts w:asciiTheme="majorHAnsi" w:hAnsiTheme="majorHAnsi" w:cstheme="majorHAnsi"/>
                          <w:color w:val="000000" w:themeColor="text1"/>
                          <w:sz w:val="20"/>
                          <w:u w:val="none"/>
                        </w:rPr>
                        <w:tab/>
                      </w:r>
                      <w:r w:rsidRPr="00B03925">
                        <w:rPr>
                          <w:rStyle w:val="Hyperlink"/>
                          <w:rFonts w:asciiTheme="majorHAnsi" w:hAnsiTheme="majorHAnsi" w:cstheme="majorHAnsi"/>
                          <w:sz w:val="20"/>
                        </w:rPr>
                        <w:t>www.proceduresonline.com/pancheshire/warrington/index.html</w:t>
                      </w:r>
                    </w:p>
                    <w:p w14:paraId="203A701B" w14:textId="1705B3BF"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Wigan</w:t>
                      </w:r>
                      <w:r w:rsidRPr="00B03925">
                        <w:rPr>
                          <w:rStyle w:val="Hyperlink"/>
                          <w:rFonts w:asciiTheme="majorHAnsi" w:hAnsiTheme="majorHAnsi" w:cstheme="majorHAnsi"/>
                          <w:b/>
                          <w:color w:val="000000" w:themeColor="text1"/>
                          <w:sz w:val="20"/>
                          <w:u w:val="none"/>
                        </w:rPr>
                        <w:tab/>
                      </w:r>
                      <w:r w:rsidRPr="00B03925">
                        <w:rPr>
                          <w:rStyle w:val="Hyperlink"/>
                          <w:rFonts w:asciiTheme="majorHAnsi" w:hAnsiTheme="majorHAnsi" w:cstheme="majorHAnsi"/>
                          <w:sz w:val="20"/>
                        </w:rPr>
                        <w:t>https://greatermanchesterscb.proceduresonline.com/</w:t>
                      </w:r>
                    </w:p>
                    <w:p w14:paraId="7CEB8875" w14:textId="0B7188E3" w:rsidR="001166F7" w:rsidRPr="00B03925" w:rsidRDefault="001166F7" w:rsidP="004A7391">
                      <w:pPr>
                        <w:spacing w:before="40" w:after="0" w:line="240" w:lineRule="auto"/>
                        <w:ind w:left="426" w:right="-174"/>
                        <w:jc w:val="both"/>
                        <w:rPr>
                          <w:rFonts w:asciiTheme="majorHAnsi" w:hAnsiTheme="majorHAnsi" w:cstheme="majorHAnsi"/>
                          <w:sz w:val="20"/>
                        </w:rPr>
                      </w:pPr>
                      <w:r w:rsidRPr="00B03925">
                        <w:rPr>
                          <w:rStyle w:val="Hyperlink"/>
                          <w:rFonts w:asciiTheme="majorHAnsi" w:hAnsiTheme="majorHAnsi" w:cstheme="majorHAnsi"/>
                          <w:b/>
                          <w:color w:val="000000" w:themeColor="text1"/>
                          <w:sz w:val="20"/>
                          <w:u w:val="none"/>
                        </w:rPr>
                        <w:t>Wirral</w:t>
                      </w:r>
                      <w:r w:rsidRPr="00B03925">
                        <w:rPr>
                          <w:rStyle w:val="Hyperlink"/>
                          <w:rFonts w:asciiTheme="majorHAnsi" w:hAnsiTheme="majorHAnsi" w:cstheme="majorHAnsi"/>
                          <w:b/>
                          <w:color w:val="000000" w:themeColor="text1"/>
                          <w:sz w:val="20"/>
                          <w:u w:val="none"/>
                        </w:rPr>
                        <w:tab/>
                      </w:r>
                      <w:hyperlink r:id="rId63" w:history="1">
                        <w:r w:rsidRPr="00B03925">
                          <w:rPr>
                            <w:rStyle w:val="Hyperlink"/>
                            <w:rFonts w:asciiTheme="majorHAnsi" w:hAnsiTheme="majorHAnsi" w:cstheme="majorHAnsi"/>
                            <w:sz w:val="20"/>
                          </w:rPr>
                          <w:t>www.wirralsafeguarding.co.uk/procedures/</w:t>
                        </w:r>
                      </w:hyperlink>
                    </w:p>
                    <w:p w14:paraId="72DEE9BC" w14:textId="77777777" w:rsidR="001166F7" w:rsidRPr="00B03925" w:rsidRDefault="001166F7" w:rsidP="004A7391">
                      <w:pPr>
                        <w:spacing w:after="0" w:line="240" w:lineRule="auto"/>
                        <w:ind w:left="426" w:right="-174"/>
                        <w:jc w:val="both"/>
                        <w:rPr>
                          <w:rFonts w:asciiTheme="majorHAnsi" w:hAnsiTheme="majorHAnsi" w:cstheme="majorHAnsi"/>
                        </w:rPr>
                      </w:pPr>
                    </w:p>
                  </w:txbxContent>
                </v:textbox>
                <w10:anchorlock/>
              </v:roundrect>
            </w:pict>
          </mc:Fallback>
        </mc:AlternateContent>
      </w:r>
    </w:p>
    <w:p w14:paraId="03DB13E5" w14:textId="77777777" w:rsidR="002B3866" w:rsidRPr="00A16251" w:rsidRDefault="002B3866" w:rsidP="002B3866">
      <w:pPr>
        <w:spacing w:after="0" w:line="240" w:lineRule="auto"/>
        <w:jc w:val="both"/>
        <w:rPr>
          <w:rFonts w:cstheme="minorHAnsi"/>
          <w:sz w:val="28"/>
          <w:szCs w:val="28"/>
        </w:rPr>
      </w:pPr>
    </w:p>
    <w:p w14:paraId="5539240D" w14:textId="35FB25DB"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Pr="00A16251" w:rsidRDefault="00824D7C" w:rsidP="00445749">
      <w:pPr>
        <w:numPr>
          <w:ilvl w:val="0"/>
          <w:numId w:val="14"/>
        </w:numPr>
        <w:spacing w:after="0" w:line="240" w:lineRule="auto"/>
        <w:ind w:left="284" w:hanging="284"/>
        <w:jc w:val="both"/>
        <w:rPr>
          <w:rFonts w:cstheme="minorHAnsi"/>
          <w:sz w:val="28"/>
          <w:szCs w:val="28"/>
        </w:rPr>
      </w:pPr>
      <w:r w:rsidRPr="00A16251">
        <w:rPr>
          <w:rFonts w:cstheme="minorHAnsi"/>
          <w:sz w:val="28"/>
          <w:szCs w:val="28"/>
        </w:rPr>
        <w:t xml:space="preserve">The school will always seek to follow the Local Safeguarding Children </w:t>
      </w:r>
      <w:r w:rsidR="00A63C13" w:rsidRPr="00A16251">
        <w:rPr>
          <w:rFonts w:cstheme="minorHAnsi"/>
          <w:sz w:val="28"/>
          <w:szCs w:val="28"/>
        </w:rPr>
        <w:t>Partnership</w:t>
      </w:r>
      <w:r w:rsidRPr="00A16251">
        <w:rPr>
          <w:rFonts w:cstheme="minorHAnsi"/>
          <w:sz w:val="28"/>
          <w:szCs w:val="28"/>
        </w:rPr>
        <w:t xml:space="preserve"> procedures which can be found on their website</w:t>
      </w:r>
      <w:r w:rsidR="00E36A67" w:rsidRPr="00A16251">
        <w:rPr>
          <w:rFonts w:cstheme="minorHAnsi"/>
          <w:sz w:val="28"/>
          <w:szCs w:val="28"/>
        </w:rPr>
        <w:t>.</w:t>
      </w:r>
    </w:p>
    <w:p w14:paraId="1B257ED6" w14:textId="769219EF" w:rsidR="00824D7C" w:rsidRPr="00A16251" w:rsidRDefault="00EB2EAF"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If school does not receive feedback within one working day regarding the outcome of a referral made to Children’s Services, the Designated Safeguarding Lead will contact Children’s Services immediately</w:t>
      </w:r>
      <w:r w:rsidR="00C06CFF" w:rsidRPr="00A16251">
        <w:rPr>
          <w:rFonts w:cstheme="minorHAnsi"/>
          <w:sz w:val="28"/>
          <w:szCs w:val="28"/>
        </w:rPr>
        <w:t xml:space="preserve"> to determine the outcome of the referral</w:t>
      </w:r>
      <w:r w:rsidRPr="00A16251">
        <w:rPr>
          <w:rFonts w:cstheme="minorHAnsi"/>
          <w:sz w:val="28"/>
          <w:szCs w:val="28"/>
        </w:rPr>
        <w:t>.</w:t>
      </w:r>
    </w:p>
    <w:p w14:paraId="5DF9EF2B" w14:textId="46B4FAE5" w:rsidR="00B03925" w:rsidRPr="00A16251" w:rsidRDefault="00B03925" w:rsidP="00C2609D">
      <w:pPr>
        <w:pStyle w:val="ListParagraph"/>
        <w:numPr>
          <w:ilvl w:val="0"/>
          <w:numId w:val="23"/>
        </w:numPr>
        <w:spacing w:after="0" w:line="240" w:lineRule="auto"/>
        <w:ind w:left="284" w:hanging="284"/>
        <w:jc w:val="both"/>
        <w:rPr>
          <w:rFonts w:cstheme="minorHAnsi"/>
          <w:sz w:val="28"/>
          <w:szCs w:val="28"/>
        </w:rPr>
      </w:pPr>
      <w:r w:rsidRPr="00A16251">
        <w:rPr>
          <w:rFonts w:cstheme="minorHAnsi"/>
          <w:sz w:val="28"/>
          <w:szCs w:val="28"/>
        </w:rPr>
        <w:t xml:space="preserve">If school disagrees with the outcome of a referral, the Designated Safeguarding Lead will ask to speak to the </w:t>
      </w:r>
      <w:r w:rsidR="009F7AAB" w:rsidRPr="00A16251">
        <w:rPr>
          <w:rFonts w:cstheme="minorHAnsi"/>
          <w:sz w:val="28"/>
          <w:szCs w:val="28"/>
        </w:rPr>
        <w:t xml:space="preserve">social worker and/or manager who made the decision. Following this conversation, if they remain </w:t>
      </w:r>
      <w:proofErr w:type="gramStart"/>
      <w:r w:rsidR="009F7AAB" w:rsidRPr="00A16251">
        <w:rPr>
          <w:rFonts w:cstheme="minorHAnsi"/>
          <w:sz w:val="28"/>
          <w:szCs w:val="28"/>
        </w:rPr>
        <w:t>dissatisfied</w:t>
      </w:r>
      <w:proofErr w:type="gramEnd"/>
      <w:r w:rsidR="009F7AAB" w:rsidRPr="00A16251">
        <w:rPr>
          <w:rFonts w:cstheme="minorHAnsi"/>
          <w:sz w:val="28"/>
          <w:szCs w:val="28"/>
        </w:rPr>
        <w:t xml:space="preserve"> they will follow the Local Safeguarding Children Partnership Escalation and Resolution Procedures.</w:t>
      </w:r>
    </w:p>
    <w:p w14:paraId="1FDFA7BF" w14:textId="77777777" w:rsidR="00EB2EAF" w:rsidRPr="00A16251" w:rsidRDefault="00EB2EAF" w:rsidP="00824D7C">
      <w:pPr>
        <w:spacing w:after="0" w:line="240" w:lineRule="auto"/>
        <w:jc w:val="both"/>
        <w:rPr>
          <w:rFonts w:cstheme="minorHAnsi"/>
          <w:sz w:val="28"/>
          <w:szCs w:val="28"/>
        </w:rPr>
      </w:pPr>
    </w:p>
    <w:p w14:paraId="087F8B39" w14:textId="6E3A7146"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‘School Improvement Liverpool Schools’ Safeguarding Handbook’ and Part 1 of Keeping Children Safe in Education (DFE </w:t>
      </w:r>
      <w:r w:rsidR="00DF1E20" w:rsidRPr="00A16251">
        <w:rPr>
          <w:rFonts w:cstheme="minorHAnsi"/>
          <w:sz w:val="28"/>
          <w:szCs w:val="28"/>
        </w:rPr>
        <w:t>2024</w:t>
      </w:r>
      <w:r w:rsidRPr="00A16251">
        <w:rPr>
          <w:rFonts w:cstheme="minorHAnsi"/>
          <w:sz w:val="28"/>
          <w:szCs w:val="28"/>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A16251" w:rsidRDefault="00824D7C" w:rsidP="00824D7C">
      <w:pPr>
        <w:spacing w:after="0" w:line="240" w:lineRule="auto"/>
        <w:jc w:val="both"/>
        <w:rPr>
          <w:rFonts w:cstheme="minorHAnsi"/>
          <w:sz w:val="28"/>
          <w:szCs w:val="28"/>
        </w:rPr>
      </w:pPr>
    </w:p>
    <w:p w14:paraId="0496B3B3" w14:textId="30423A5B" w:rsidR="00824D7C" w:rsidRPr="00A16251" w:rsidRDefault="00824D7C" w:rsidP="00824D7C">
      <w:pPr>
        <w:spacing w:after="0" w:line="240" w:lineRule="auto"/>
        <w:jc w:val="both"/>
        <w:rPr>
          <w:rStyle w:val="Hyperlink"/>
          <w:rFonts w:cstheme="minorHAnsi"/>
          <w:b/>
          <w:color w:val="auto"/>
          <w:sz w:val="28"/>
          <w:szCs w:val="28"/>
        </w:rPr>
      </w:pPr>
      <w:r w:rsidRPr="00A16251">
        <w:rPr>
          <w:rFonts w:cstheme="minorHAnsi"/>
          <w:sz w:val="28"/>
          <w:szCs w:val="28"/>
        </w:rPr>
        <w:t xml:space="preserve">‘School Improvement Liverpool Schools’ Safeguarding Handbook’ will provide additional guidance about indicators of abuse and harm and how to respond to a disclosure. Guidance is also available on the NSPCC website: </w:t>
      </w:r>
      <w:hyperlink r:id="rId64" w:history="1">
        <w:r w:rsidR="00DC7E35" w:rsidRPr="00A16251">
          <w:rPr>
            <w:rStyle w:val="Hyperlink"/>
            <w:rFonts w:cstheme="minorHAnsi"/>
            <w:b/>
            <w:color w:val="auto"/>
            <w:sz w:val="28"/>
            <w:szCs w:val="28"/>
          </w:rPr>
          <w:t>www.nspcc.org.uk/keeping-children-safe/</w:t>
        </w:r>
      </w:hyperlink>
    </w:p>
    <w:p w14:paraId="670E72B1" w14:textId="77777777" w:rsidR="0008104E" w:rsidRPr="00A16251" w:rsidRDefault="0008104E" w:rsidP="00824D7C">
      <w:pPr>
        <w:spacing w:after="0" w:line="240" w:lineRule="auto"/>
        <w:jc w:val="both"/>
        <w:rPr>
          <w:rFonts w:cstheme="minorHAnsi"/>
          <w:b/>
          <w:sz w:val="28"/>
          <w:szCs w:val="28"/>
        </w:rPr>
      </w:pPr>
    </w:p>
    <w:p w14:paraId="24787F6B"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If a </w:t>
      </w:r>
      <w:r w:rsidRPr="00A16251">
        <w:rPr>
          <w:rFonts w:cstheme="minorHAnsi"/>
          <w:bCs/>
          <w:sz w:val="28"/>
          <w:szCs w:val="28"/>
        </w:rPr>
        <w:t>teacher</w:t>
      </w:r>
      <w:r w:rsidRPr="00A16251">
        <w:rPr>
          <w:rFonts w:cstheme="minorHAnsi"/>
          <w:sz w:val="28"/>
          <w:szCs w:val="28"/>
        </w:rPr>
        <w:t xml:space="preserve"> in the course of their work in the profession, discovers that an act of Female Genital Mutilation appears to have been carried out on a girl under the age of 18 the </w:t>
      </w:r>
      <w:r w:rsidRPr="00A16251">
        <w:rPr>
          <w:rFonts w:cstheme="minorHAnsi"/>
          <w:bCs/>
          <w:sz w:val="28"/>
          <w:szCs w:val="28"/>
        </w:rPr>
        <w:t xml:space="preserve">teacher </w:t>
      </w:r>
      <w:r w:rsidRPr="00A16251">
        <w:rPr>
          <w:rFonts w:cstheme="minorHAnsi"/>
          <w:sz w:val="28"/>
          <w:szCs w:val="28"/>
        </w:rPr>
        <w:t>must report this to the police. Keeping Children Safe in Education provides additional guidance.</w:t>
      </w:r>
    </w:p>
    <w:p w14:paraId="3DBCF7D9" w14:textId="77777777"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 </w:t>
      </w:r>
    </w:p>
    <w:p w14:paraId="157D20B8" w14:textId="2C4C20D7"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that a child is being radicalised should follow the normal safeguarding referral mechanism with an additional Channel</w:t>
      </w:r>
      <w:r w:rsidR="00A630AA" w:rsidRPr="00A16251">
        <w:rPr>
          <w:rFonts w:cstheme="minorHAnsi"/>
          <w:sz w:val="28"/>
          <w:szCs w:val="28"/>
        </w:rPr>
        <w:t xml:space="preserve"> or Prevent</w:t>
      </w:r>
      <w:r w:rsidRPr="00A16251">
        <w:rPr>
          <w:rFonts w:cstheme="minorHAnsi"/>
          <w:sz w:val="28"/>
          <w:szCs w:val="28"/>
        </w:rPr>
        <w:t xml:space="preserve"> referral being made to the Local Authority’s Prevent and Channel team.</w:t>
      </w:r>
      <w:r w:rsidR="00CA5E11" w:rsidRPr="00A16251">
        <w:rPr>
          <w:rFonts w:cstheme="minorHAnsi"/>
          <w:sz w:val="28"/>
          <w:szCs w:val="28"/>
        </w:rPr>
        <w:t xml:space="preserve"> Contact details can be found in the School’s Safeguarding Handbook.</w:t>
      </w:r>
    </w:p>
    <w:p w14:paraId="7C5CE0FF" w14:textId="77777777" w:rsidR="00824D7C" w:rsidRPr="00A16251" w:rsidRDefault="00824D7C" w:rsidP="00824D7C">
      <w:pPr>
        <w:spacing w:after="0" w:line="240" w:lineRule="auto"/>
        <w:jc w:val="both"/>
        <w:rPr>
          <w:rFonts w:cstheme="minorHAnsi"/>
          <w:b/>
          <w:sz w:val="28"/>
          <w:szCs w:val="28"/>
        </w:rPr>
      </w:pPr>
    </w:p>
    <w:p w14:paraId="01732ABF" w14:textId="1888EDF5" w:rsidR="00C06CFF" w:rsidRPr="00A16251" w:rsidRDefault="00C06CF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Process to follow if a child makes a disclosure</w:t>
      </w:r>
    </w:p>
    <w:p w14:paraId="3A3B85CD" w14:textId="77777777" w:rsidR="00C06CFF" w:rsidRPr="00A16251" w:rsidRDefault="00C06CFF" w:rsidP="00C06CFF">
      <w:pPr>
        <w:spacing w:after="0" w:line="240" w:lineRule="auto"/>
        <w:jc w:val="both"/>
        <w:rPr>
          <w:rFonts w:cstheme="minorHAnsi"/>
          <w:sz w:val="28"/>
          <w:szCs w:val="28"/>
        </w:rPr>
      </w:pPr>
    </w:p>
    <w:p w14:paraId="581D7ED5" w14:textId="19C9F23B" w:rsidR="00C06CFF" w:rsidRPr="00A16251" w:rsidRDefault="00C06CFF" w:rsidP="00C06CFF">
      <w:pPr>
        <w:spacing w:after="0" w:line="240" w:lineRule="auto"/>
        <w:jc w:val="both"/>
        <w:rPr>
          <w:rFonts w:cstheme="minorHAnsi"/>
          <w:sz w:val="28"/>
          <w:szCs w:val="28"/>
        </w:rPr>
      </w:pPr>
      <w:r w:rsidRPr="00A16251">
        <w:rPr>
          <w:rFonts w:cstheme="minorHAnsi"/>
          <w:sz w:val="28"/>
          <w:szCs w:val="28"/>
        </w:rPr>
        <w:t>If a child makes a disclosure of abuse, staff should:</w:t>
      </w:r>
    </w:p>
    <w:p w14:paraId="6B2FE588" w14:textId="77777777" w:rsidR="00C06CFF" w:rsidRPr="00A16251" w:rsidRDefault="00C06CFF" w:rsidP="00C06CFF">
      <w:pPr>
        <w:spacing w:after="0" w:line="240" w:lineRule="auto"/>
        <w:jc w:val="both"/>
        <w:rPr>
          <w:rFonts w:cstheme="minorHAnsi"/>
          <w:sz w:val="28"/>
          <w:szCs w:val="28"/>
        </w:rPr>
      </w:pPr>
    </w:p>
    <w:p w14:paraId="51692E59"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Listen and keep calm. Do not interrupt</w:t>
      </w:r>
    </w:p>
    <w:p w14:paraId="4B23F60E" w14:textId="6B52D1B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Not promise the child that they will keep the matter confidential. Explain to the child who they will need to tell and why</w:t>
      </w:r>
    </w:p>
    <w:p w14:paraId="3DA35C3D" w14:textId="555D041B"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Observe visible bruises and marks, but should not ask a child to remove or adjust their clothing to view them</w:t>
      </w:r>
    </w:p>
    <w:p w14:paraId="3F16723E" w14:textId="63445855"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Keep questions to a minimum as their role is not to investigate. If staff need to ask questions </w:t>
      </w:r>
      <w:proofErr w:type="gramStart"/>
      <w:r w:rsidRPr="00A16251">
        <w:rPr>
          <w:rFonts w:cstheme="minorHAnsi"/>
          <w:sz w:val="28"/>
          <w:szCs w:val="28"/>
        </w:rPr>
        <w:t>in order to</w:t>
      </w:r>
      <w:proofErr w:type="gramEnd"/>
      <w:r w:rsidRPr="00A16251">
        <w:rPr>
          <w:rFonts w:cstheme="minorHAnsi"/>
          <w:sz w:val="28"/>
          <w:szCs w:val="28"/>
        </w:rPr>
        <w:t xml:space="preserve"> ascertain whether this is a safeguarding concern, they should ensure they are open questions</w:t>
      </w:r>
    </w:p>
    <w:p w14:paraId="5B298572" w14:textId="59DCDDE3"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Use the “TED” model for asking open ended questions: “Tell me about that”, “Explain that to me”, “Describe that”</w:t>
      </w:r>
    </w:p>
    <w:p w14:paraId="62F146D8" w14:textId="099D1C49"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lastRenderedPageBreak/>
        <w:t>Note anything about the child which is connected i.e. any visible injuries including the position and description, the demeanour of the child i.e. crying, withdrawn etc.</w:t>
      </w:r>
    </w:p>
    <w:p w14:paraId="3F63634A"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Clearly indicate whether fact, opinion or </w:t>
      </w:r>
      <w:proofErr w:type="gramStart"/>
      <w:r w:rsidRPr="00A16251">
        <w:rPr>
          <w:rFonts w:cstheme="minorHAnsi"/>
          <w:sz w:val="28"/>
          <w:szCs w:val="28"/>
        </w:rPr>
        <w:t>third party</w:t>
      </w:r>
      <w:proofErr w:type="gramEnd"/>
      <w:r w:rsidRPr="00A16251">
        <w:rPr>
          <w:rFonts w:cstheme="minorHAnsi"/>
          <w:sz w:val="28"/>
          <w:szCs w:val="28"/>
        </w:rPr>
        <w:t xml:space="preserve"> information</w:t>
      </w:r>
    </w:p>
    <w:p w14:paraId="62E4D6B6" w14:textId="77777777"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Report the matter immediately to the Designated Safeguarding Lead </w:t>
      </w:r>
    </w:p>
    <w:p w14:paraId="7E979F5F" w14:textId="715F87BA" w:rsidR="00C06CFF" w:rsidRPr="00A16251" w:rsidRDefault="00C06CFF" w:rsidP="00C2609D">
      <w:pPr>
        <w:pStyle w:val="ListParagraph"/>
        <w:numPr>
          <w:ilvl w:val="0"/>
          <w:numId w:val="24"/>
        </w:numPr>
        <w:spacing w:after="0" w:line="240" w:lineRule="auto"/>
        <w:ind w:left="284" w:hanging="284"/>
        <w:jc w:val="both"/>
        <w:rPr>
          <w:rFonts w:cstheme="minorHAnsi"/>
          <w:sz w:val="28"/>
          <w:szCs w:val="28"/>
        </w:rPr>
      </w:pPr>
      <w:r w:rsidRPr="00A16251">
        <w:rPr>
          <w:rFonts w:cstheme="minorHAnsi"/>
          <w:sz w:val="28"/>
          <w:szCs w:val="28"/>
        </w:rPr>
        <w:t xml:space="preserve">Seek advice from the Designated Safeguarding Lead if in doubt </w:t>
      </w:r>
    </w:p>
    <w:p w14:paraId="05631E0D" w14:textId="54AAE4BE" w:rsidR="00C06CFF" w:rsidRPr="00A16251" w:rsidRDefault="00C06CFF" w:rsidP="00C06CFF">
      <w:pPr>
        <w:spacing w:after="0" w:line="240" w:lineRule="auto"/>
        <w:jc w:val="both"/>
        <w:rPr>
          <w:rFonts w:cstheme="minorHAnsi"/>
          <w:sz w:val="28"/>
          <w:szCs w:val="28"/>
        </w:rPr>
      </w:pPr>
    </w:p>
    <w:p w14:paraId="512605F3" w14:textId="50352A96" w:rsidR="00C06CFF" w:rsidRPr="00A16251" w:rsidRDefault="00C06CFF" w:rsidP="00C06CFF">
      <w:pPr>
        <w:spacing w:after="0" w:line="240" w:lineRule="auto"/>
        <w:jc w:val="both"/>
        <w:rPr>
          <w:rFonts w:cstheme="minorHAnsi"/>
          <w:sz w:val="28"/>
          <w:szCs w:val="28"/>
        </w:rPr>
      </w:pPr>
      <w:r w:rsidRPr="00A16251">
        <w:rPr>
          <w:rFonts w:cstheme="minorHAnsi"/>
          <w:sz w:val="28"/>
          <w:szCs w:val="28"/>
        </w:rPr>
        <w:t>Staff should not:</w:t>
      </w:r>
    </w:p>
    <w:p w14:paraId="3ABF192A" w14:textId="786218A8" w:rsidR="00C06CFF" w:rsidRPr="00A16251" w:rsidRDefault="00C06CFF" w:rsidP="00C06CFF">
      <w:pPr>
        <w:spacing w:after="0" w:line="240" w:lineRule="auto"/>
        <w:jc w:val="both"/>
        <w:rPr>
          <w:rFonts w:cstheme="minorHAnsi"/>
          <w:sz w:val="28"/>
          <w:szCs w:val="28"/>
        </w:rPr>
      </w:pPr>
    </w:p>
    <w:p w14:paraId="45A314A0" w14:textId="57494861"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Ask leading questions, put words into the child’s mouth or press for details</w:t>
      </w:r>
    </w:p>
    <w:p w14:paraId="1C5B1798" w14:textId="27099489"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Rush the child </w:t>
      </w:r>
    </w:p>
    <w:p w14:paraId="6DA4D10C" w14:textId="7E3934B0"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Examine the child</w:t>
      </w:r>
    </w:p>
    <w:p w14:paraId="66F4A75A" w14:textId="0BCA6C2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Investigate</w:t>
      </w:r>
    </w:p>
    <w:p w14:paraId="52C51A69" w14:textId="36147F3D"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Promise confidentiality</w:t>
      </w:r>
    </w:p>
    <w:p w14:paraId="6E930B81" w14:textId="3F013C18"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Summarise or use your own words to describe events</w:t>
      </w:r>
    </w:p>
    <w:p w14:paraId="1A2D3A25" w14:textId="50F570DE" w:rsidR="00C06CFF" w:rsidRPr="00A16251" w:rsidRDefault="00C06CFF" w:rsidP="00C2609D">
      <w:pPr>
        <w:pStyle w:val="ListParagraph"/>
        <w:numPr>
          <w:ilvl w:val="0"/>
          <w:numId w:val="25"/>
        </w:numPr>
        <w:spacing w:after="0" w:line="240" w:lineRule="auto"/>
        <w:ind w:left="284" w:hanging="284"/>
        <w:jc w:val="both"/>
        <w:rPr>
          <w:rFonts w:cstheme="minorHAnsi"/>
          <w:sz w:val="28"/>
          <w:szCs w:val="28"/>
        </w:rPr>
      </w:pPr>
      <w:r w:rsidRPr="00A16251">
        <w:rPr>
          <w:rFonts w:cstheme="minorHAnsi"/>
          <w:sz w:val="28"/>
          <w:szCs w:val="28"/>
        </w:rPr>
        <w:t xml:space="preserve">Delay sharing the information with the Designated Safeguarding Lead </w:t>
      </w:r>
    </w:p>
    <w:p w14:paraId="22AF9D87" w14:textId="0C0587C8" w:rsidR="00C06CFF" w:rsidRPr="00A16251" w:rsidRDefault="00C06CFF" w:rsidP="00C06CFF">
      <w:pPr>
        <w:spacing w:after="0" w:line="240" w:lineRule="auto"/>
        <w:jc w:val="both"/>
        <w:rPr>
          <w:rFonts w:cstheme="minorHAnsi"/>
          <w:sz w:val="28"/>
          <w:szCs w:val="28"/>
        </w:rPr>
      </w:pPr>
    </w:p>
    <w:p w14:paraId="35BD9B72" w14:textId="03A1DD8F" w:rsidR="00C06CFF" w:rsidRPr="00A16251" w:rsidRDefault="002F3054" w:rsidP="00C06CFF">
      <w:pPr>
        <w:spacing w:after="0" w:line="240" w:lineRule="auto"/>
        <w:jc w:val="both"/>
        <w:rPr>
          <w:rFonts w:cstheme="minorHAnsi"/>
          <w:sz w:val="28"/>
          <w:szCs w:val="28"/>
        </w:rPr>
      </w:pPr>
      <w:r w:rsidRPr="00A16251">
        <w:rPr>
          <w:rFonts w:cstheme="minorHAnsi"/>
          <w:noProof/>
          <w:sz w:val="28"/>
          <w:szCs w:val="28"/>
        </w:rPr>
        <mc:AlternateContent>
          <mc:Choice Requires="wps">
            <w:drawing>
              <wp:anchor distT="45720" distB="45720" distL="114300" distR="114300" simplePos="0" relativeHeight="251683840" behindDoc="0" locked="0" layoutInCell="1" allowOverlap="1" wp14:anchorId="11815965" wp14:editId="63F9A42C">
                <wp:simplePos x="0" y="0"/>
                <wp:positionH relativeFrom="column">
                  <wp:posOffset>7620</wp:posOffset>
                </wp:positionH>
                <wp:positionV relativeFrom="paragraph">
                  <wp:posOffset>508635</wp:posOffset>
                </wp:positionV>
                <wp:extent cx="5753100" cy="14554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chemeClr val="bg2"/>
                        </a:solidFill>
                        <a:ln w="9525">
                          <a:noFill/>
                          <a:miter lim="800000"/>
                          <a:headEnd/>
                          <a:tailEnd/>
                        </a:ln>
                      </wps:spPr>
                      <wps:txb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6pt;margin-top:40.05pt;width:453pt;height:11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" fillcolor="#e7e6e6 [3214]" stroked="f">
                <v:stroke joinstyle="miter"/>
                <v:textbox>
                  <w:txbxContent>
                    <w:p w14:paraId="7965A7D7" w14:textId="0A0B95FA" w:rsidR="001166F7" w:rsidRPr="009F7AAB" w:rsidRDefault="001166F7" w:rsidP="00FE23DA">
                      <w:pPr>
                        <w:spacing w:after="0" w:line="240" w:lineRule="auto"/>
                        <w:jc w:val="both"/>
                        <w:rPr>
                          <w:rFonts w:asciiTheme="majorHAnsi" w:hAnsiTheme="majorHAnsi" w:cstheme="majorHAnsi"/>
                        </w:rPr>
                      </w:pPr>
                      <w:r w:rsidRPr="00715044">
                        <w:rPr>
                          <w:rFonts w:asciiTheme="majorHAnsi" w:hAnsiTheme="majorHAnsi" w:cstheme="majorHAnsi"/>
                          <w:i/>
                          <w:iCs/>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r w:rsidRPr="009F7AAB">
                        <w:rPr>
                          <w:rFonts w:asciiTheme="majorHAnsi" w:hAnsiTheme="majorHAnsi" w:cstheme="majorHAnsi"/>
                        </w:rPr>
                        <w:t>.</w:t>
                      </w:r>
                    </w:p>
                  </w:txbxContent>
                </v:textbox>
                <w10:wrap type="square"/>
              </v:roundrect>
            </w:pict>
          </mc:Fallback>
        </mc:AlternateContent>
      </w:r>
      <w:r w:rsidR="00C06CFF" w:rsidRPr="00A16251">
        <w:rPr>
          <w:rFonts w:cstheme="minorHAnsi"/>
          <w:sz w:val="28"/>
          <w:szCs w:val="28"/>
        </w:rPr>
        <w:t>Further information can be found in part 1 of the School Improvement Liverpool Schools Safeguarding Handbook.</w:t>
      </w:r>
    </w:p>
    <w:p w14:paraId="735E7881" w14:textId="39128015" w:rsidR="00C06CFF" w:rsidRPr="00A16251" w:rsidRDefault="00C06CFF" w:rsidP="00C06CFF">
      <w:pPr>
        <w:spacing w:after="0" w:line="240" w:lineRule="auto"/>
        <w:jc w:val="both"/>
        <w:rPr>
          <w:rFonts w:cstheme="minorHAnsi"/>
          <w:sz w:val="28"/>
          <w:szCs w:val="28"/>
        </w:rPr>
      </w:pPr>
    </w:p>
    <w:p w14:paraId="3ACA78A5" w14:textId="4C1B2614" w:rsidR="00C06CFF" w:rsidRPr="00A16251" w:rsidRDefault="00C06CFF" w:rsidP="00C06CFF">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Confidentiality, information sharing, record </w:t>
      </w:r>
      <w:r w:rsidR="00361421" w:rsidRPr="00A16251">
        <w:rPr>
          <w:rFonts w:cstheme="minorHAnsi"/>
          <w:b/>
          <w:sz w:val="28"/>
          <w:szCs w:val="28"/>
        </w:rPr>
        <w:t xml:space="preserve">transfer and record </w:t>
      </w:r>
      <w:r w:rsidRPr="00A16251">
        <w:rPr>
          <w:rFonts w:cstheme="minorHAnsi"/>
          <w:b/>
          <w:sz w:val="28"/>
          <w:szCs w:val="28"/>
        </w:rPr>
        <w:t>keeping and retention</w:t>
      </w:r>
    </w:p>
    <w:p w14:paraId="048330E1" w14:textId="76A19401" w:rsidR="00C06CFF" w:rsidRPr="00A16251" w:rsidRDefault="00C06CFF" w:rsidP="00C06CFF">
      <w:pPr>
        <w:spacing w:after="0" w:line="240" w:lineRule="auto"/>
        <w:jc w:val="both"/>
        <w:rPr>
          <w:rFonts w:cstheme="minorHAnsi"/>
          <w:b/>
          <w:sz w:val="28"/>
          <w:szCs w:val="28"/>
        </w:rPr>
      </w:pPr>
    </w:p>
    <w:p w14:paraId="3125EB7F" w14:textId="4BAEFFCA" w:rsidR="00E36A67" w:rsidRPr="00A16251" w:rsidRDefault="00E36A67" w:rsidP="00C06CFF">
      <w:pPr>
        <w:spacing w:after="0" w:line="240" w:lineRule="auto"/>
        <w:jc w:val="both"/>
        <w:rPr>
          <w:rFonts w:cstheme="minorHAnsi"/>
          <w:sz w:val="28"/>
          <w:szCs w:val="28"/>
        </w:rPr>
      </w:pPr>
      <w:r w:rsidRPr="00A16251">
        <w:rPr>
          <w:rFonts w:cstheme="minorHAnsi"/>
          <w:sz w:val="28"/>
          <w:szCs w:val="28"/>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A16251" w:rsidRDefault="00E36A67" w:rsidP="00C06CFF">
      <w:pPr>
        <w:spacing w:after="0" w:line="240" w:lineRule="auto"/>
        <w:jc w:val="both"/>
        <w:rPr>
          <w:rFonts w:cstheme="minorHAnsi"/>
          <w:sz w:val="28"/>
          <w:szCs w:val="28"/>
        </w:rPr>
      </w:pPr>
    </w:p>
    <w:p w14:paraId="3CA65B23" w14:textId="50511311" w:rsidR="00EA6AE0" w:rsidRPr="00A16251" w:rsidRDefault="00EA6AE0" w:rsidP="00EA6AE0">
      <w:pPr>
        <w:spacing w:after="0" w:line="240" w:lineRule="auto"/>
        <w:jc w:val="both"/>
        <w:rPr>
          <w:rFonts w:ascii="Calibri" w:hAnsi="Calibri" w:cs="Calibri"/>
          <w:sz w:val="36"/>
          <w:szCs w:val="36"/>
        </w:rPr>
      </w:pPr>
      <w:r w:rsidRPr="00A16251">
        <w:rPr>
          <w:rFonts w:ascii="Calibri" w:hAnsi="Calibri" w:cs="Calibri"/>
          <w:sz w:val="28"/>
          <w:szCs w:val="28"/>
        </w:rPr>
        <w:t xml:space="preserve">The school recognises that all matters relating to child protection are confidential. </w:t>
      </w:r>
      <w:r w:rsidRPr="00A16251">
        <w:rPr>
          <w:rFonts w:ascii="Calibri" w:eastAsia="Times New Roman" w:hAnsi="Calibri" w:cs="Calibri"/>
          <w:sz w:val="28"/>
          <w:szCs w:val="28"/>
          <w:lang w:val="en-US"/>
        </w:rPr>
        <w:t xml:space="preserve">The Head teacher, Designated Safeguarding Lead and/or Deputy will disclose any information about a child to other members of staff on a ‘need to know </w:t>
      </w:r>
      <w:proofErr w:type="spellStart"/>
      <w:r w:rsidRPr="00A16251">
        <w:rPr>
          <w:rFonts w:ascii="Calibri" w:eastAsia="Times New Roman" w:hAnsi="Calibri" w:cs="Calibri"/>
          <w:sz w:val="28"/>
          <w:szCs w:val="28"/>
          <w:lang w:val="en-US"/>
        </w:rPr>
        <w:t>basis’</w:t>
      </w:r>
      <w:proofErr w:type="spellEnd"/>
      <w:r w:rsidRPr="00A16251">
        <w:rPr>
          <w:rFonts w:ascii="Calibri" w:eastAsia="Times New Roman" w:hAnsi="Calibri" w:cs="Calibri"/>
          <w:sz w:val="28"/>
          <w:szCs w:val="28"/>
          <w:lang w:val="en-US"/>
        </w:rPr>
        <w:t xml:space="preserve"> only.  Guidance about sharing information can be found in the 2018 document </w:t>
      </w:r>
      <w:hyperlink r:id="rId65" w:history="1">
        <w:r w:rsidRPr="00A16251">
          <w:rPr>
            <w:rFonts w:ascii="Calibri" w:eastAsia="Times New Roman" w:hAnsi="Calibri" w:cs="Calibri"/>
            <w:b/>
            <w:sz w:val="28"/>
            <w:szCs w:val="32"/>
            <w:u w:val="single"/>
            <w:lang w:val="en-US" w:eastAsia="en-GB"/>
          </w:rPr>
          <w:t xml:space="preserve">Information Sharing: Advice for Practitioners providing </w:t>
        </w:r>
        <w:r w:rsidRPr="00A16251">
          <w:rPr>
            <w:rFonts w:ascii="Calibri" w:eastAsia="Times New Roman" w:hAnsi="Calibri" w:cs="Calibri"/>
            <w:b/>
            <w:sz w:val="28"/>
            <w:szCs w:val="32"/>
            <w:u w:val="single"/>
            <w:lang w:val="en-US" w:eastAsia="en-GB"/>
          </w:rPr>
          <w:lastRenderedPageBreak/>
          <w:t>safeguarding services to children, young people, parents and carers 2024</w:t>
        </w:r>
      </w:hyperlink>
      <w:r w:rsidRPr="00A16251">
        <w:rPr>
          <w:rFonts w:ascii="Calibri" w:eastAsia="Times New Roman" w:hAnsi="Calibri" w:cs="Calibri"/>
          <w:sz w:val="28"/>
          <w:szCs w:val="32"/>
          <w:lang w:val="en-US" w:eastAsia="en-GB"/>
        </w:rPr>
        <w:t xml:space="preserve"> and </w:t>
      </w:r>
      <w:r w:rsidRPr="00A16251">
        <w:rPr>
          <w:rFonts w:ascii="Calibri" w:hAnsi="Calibri" w:cs="Calibri"/>
          <w:sz w:val="28"/>
          <w:szCs w:val="28"/>
        </w:rPr>
        <w:t xml:space="preserve">the </w:t>
      </w:r>
      <w:hyperlink r:id="rId66" w:history="1">
        <w:r w:rsidRPr="00A16251">
          <w:rPr>
            <w:rStyle w:val="Hyperlink"/>
            <w:rFonts w:ascii="Calibri" w:hAnsi="Calibri" w:cs="Calibri"/>
            <w:b/>
            <w:color w:val="auto"/>
            <w:sz w:val="28"/>
            <w:szCs w:val="28"/>
          </w:rPr>
          <w:t>Data protection guidance for schools (2024)</w:t>
        </w:r>
      </w:hyperlink>
      <w:r w:rsidRPr="00A16251">
        <w:rPr>
          <w:rFonts w:ascii="Calibri" w:hAnsi="Calibri" w:cs="Calibri"/>
          <w:sz w:val="28"/>
          <w:szCs w:val="28"/>
        </w:rPr>
        <w:t xml:space="preserve">. The school understands the need to keep child protection and safeguarding records securely. </w:t>
      </w:r>
      <w:r w:rsidR="001F19D5" w:rsidRPr="00A16251">
        <w:rPr>
          <w:rFonts w:ascii="Calibri" w:hAnsi="Calibri" w:cs="Calibri"/>
          <w:sz w:val="28"/>
          <w:szCs w:val="28"/>
        </w:rPr>
        <w:t>Confidential records are stored on the secure online CPOMS system or in a lockable cabinet.</w:t>
      </w:r>
    </w:p>
    <w:p w14:paraId="356478F1" w14:textId="77777777" w:rsidR="002B3866" w:rsidRPr="00A16251" w:rsidRDefault="002B3866" w:rsidP="00C06CFF">
      <w:pPr>
        <w:spacing w:after="0" w:line="240" w:lineRule="auto"/>
        <w:jc w:val="both"/>
        <w:rPr>
          <w:rFonts w:cstheme="minorHAnsi"/>
          <w:sz w:val="28"/>
          <w:szCs w:val="28"/>
        </w:rPr>
      </w:pPr>
    </w:p>
    <w:p w14:paraId="6A808FFD" w14:textId="42E9B784" w:rsidR="002B3866" w:rsidRPr="00A16251" w:rsidRDefault="002B386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B32238A" wp14:editId="3E022FF0">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r w:rsidRPr="009F7AAB">
                              <w:rPr>
                                <w:rFonts w:asciiTheme="majorHAnsi" w:hAnsiTheme="majorHAnsi" w:cstheme="majorHAnsi"/>
                              </w:rPr>
                              <w:t>in order to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EG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jsVXVtQ&#10;zyRPEoJ6o0dCxFvAn5wNtHAV9z92AjVn3TtLEi+L+TxuaDLmi+spGXgZ2V5GhJUEVXEZkLODsQmH&#10;vd45NE1LtYokjoU7GkxtwssED7yO46S1or/f9vbSTrfOD3X9Cw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HvHUQYMAgAA8AMA&#10;AA4AAAAAAAAAAAAAAAAALgIAAGRycy9lMm9Eb2MueG1sUEsBAi0AFAAGAAgAAAAhALaHEFXbAAAA&#10;BQEAAA8AAAAAAAAAAAAAAAAAZgQAAGRycy9kb3ducmV2LnhtbFBLBQYAAAAABAAEAPMAAABuBQAA&#10;AAA=&#10;" fillcolor="#e7e6e6 [3214]" stroked="f">
                <v:textbox>
                  <w:txbxContent>
                    <w:p w14:paraId="7EB13B46"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 xml:space="preserve">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w:t>
                      </w:r>
                      <w:r w:rsidRPr="009F7AAB">
                        <w:rPr>
                          <w:rFonts w:asciiTheme="majorHAnsi" w:hAnsiTheme="majorHAnsi" w:cstheme="majorHAnsi"/>
                        </w:rPr>
                        <w:t>in order to safeguard children.</w:t>
                      </w:r>
                    </w:p>
                    <w:p w14:paraId="703BD866" w14:textId="77777777" w:rsidR="001166F7" w:rsidRPr="009F7AAB" w:rsidRDefault="001166F7" w:rsidP="002B3866">
                      <w:pPr>
                        <w:spacing w:after="0" w:line="240" w:lineRule="auto"/>
                        <w:ind w:firstLine="142"/>
                        <w:jc w:val="both"/>
                        <w:rPr>
                          <w:rFonts w:asciiTheme="majorHAnsi" w:hAnsiTheme="majorHAnsi" w:cstheme="majorHAnsi"/>
                        </w:rPr>
                      </w:pPr>
                    </w:p>
                  </w:txbxContent>
                </v:textbox>
                <w10:anchorlock/>
              </v:roundrect>
            </w:pict>
          </mc:Fallback>
        </mc:AlternateContent>
      </w:r>
    </w:p>
    <w:p w14:paraId="6120BFF7" w14:textId="77777777" w:rsidR="002B3866" w:rsidRPr="00A16251" w:rsidRDefault="002B3866" w:rsidP="00C06CFF">
      <w:pPr>
        <w:spacing w:after="0" w:line="240" w:lineRule="auto"/>
        <w:jc w:val="both"/>
        <w:rPr>
          <w:rFonts w:cstheme="minorHAnsi"/>
          <w:sz w:val="28"/>
          <w:szCs w:val="28"/>
        </w:rPr>
      </w:pPr>
    </w:p>
    <w:p w14:paraId="240C22CD" w14:textId="5EB5D4BB" w:rsidR="00C06CFF" w:rsidRPr="00A16251" w:rsidRDefault="00C06CFF" w:rsidP="00C06CFF">
      <w:pPr>
        <w:spacing w:after="0" w:line="240" w:lineRule="auto"/>
        <w:jc w:val="both"/>
        <w:rPr>
          <w:rFonts w:cstheme="minorHAnsi"/>
          <w:sz w:val="28"/>
          <w:szCs w:val="28"/>
        </w:rPr>
      </w:pPr>
      <w:r w:rsidRPr="00A16251">
        <w:rPr>
          <w:rFonts w:cstheme="minorHAnsi"/>
          <w:sz w:val="28"/>
          <w:szCs w:val="28"/>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A16251" w:rsidRDefault="006630C6" w:rsidP="00C06CFF">
      <w:pPr>
        <w:spacing w:after="0" w:line="240" w:lineRule="auto"/>
        <w:jc w:val="both"/>
        <w:rPr>
          <w:rFonts w:cstheme="minorHAnsi"/>
          <w:sz w:val="28"/>
          <w:szCs w:val="28"/>
        </w:rPr>
      </w:pPr>
    </w:p>
    <w:p w14:paraId="6735EA01" w14:textId="2F756749" w:rsidR="006630C6" w:rsidRPr="00A16251" w:rsidRDefault="006630C6" w:rsidP="00C06CFF">
      <w:pPr>
        <w:spacing w:after="0" w:line="240" w:lineRule="auto"/>
        <w:jc w:val="both"/>
        <w:rPr>
          <w:rFonts w:cstheme="minorHAnsi"/>
          <w:sz w:val="28"/>
          <w:szCs w:val="28"/>
        </w:rPr>
      </w:pPr>
      <w:r w:rsidRPr="00A16251">
        <w:rPr>
          <w:rFonts w:cstheme="minorHAnsi"/>
          <w:sz w:val="28"/>
          <w:szCs w:val="28"/>
        </w:rPr>
        <w:t xml:space="preserve">The school pays due regard to the relevant data protection principles which allow us to share personal information, as provided for in the </w:t>
      </w:r>
      <w:hyperlink r:id="rId67" w:history="1">
        <w:r w:rsidRPr="00A16251">
          <w:rPr>
            <w:rStyle w:val="Hyperlink"/>
            <w:rFonts w:cstheme="minorHAnsi"/>
            <w:b/>
            <w:color w:val="auto"/>
            <w:sz w:val="28"/>
            <w:szCs w:val="28"/>
          </w:rPr>
          <w:t>Data Protection Act 2018</w:t>
        </w:r>
      </w:hyperlink>
      <w:r w:rsidRPr="00A16251">
        <w:rPr>
          <w:rFonts w:cstheme="minorHAnsi"/>
          <w:sz w:val="28"/>
          <w:szCs w:val="28"/>
        </w:rPr>
        <w:t xml:space="preserve"> and the </w:t>
      </w:r>
      <w:hyperlink r:id="rId68" w:history="1">
        <w:r w:rsidRPr="00A16251">
          <w:rPr>
            <w:rStyle w:val="Hyperlink"/>
            <w:rFonts w:cstheme="minorHAnsi"/>
            <w:b/>
            <w:color w:val="auto"/>
            <w:sz w:val="28"/>
            <w:szCs w:val="28"/>
          </w:rPr>
          <w:t>General Data Protection Regulation</w:t>
        </w:r>
      </w:hyperlink>
      <w:r w:rsidRPr="00A16251">
        <w:rPr>
          <w:rFonts w:cstheme="minorHAnsi"/>
          <w:b/>
          <w:sz w:val="28"/>
          <w:szCs w:val="28"/>
        </w:rPr>
        <w:t xml:space="preserve"> </w:t>
      </w:r>
      <w:r w:rsidRPr="00A16251">
        <w:rPr>
          <w:rFonts w:cstheme="minorHAnsi"/>
          <w:sz w:val="28"/>
          <w:szCs w:val="28"/>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A16251">
        <w:rPr>
          <w:rFonts w:cstheme="minorHAnsi"/>
          <w:i/>
          <w:sz w:val="28"/>
          <w:szCs w:val="28"/>
        </w:rPr>
        <w:t>special category personal data</w:t>
      </w:r>
      <w:r w:rsidRPr="00A16251">
        <w:rPr>
          <w:rFonts w:cstheme="minorHAnsi"/>
          <w:sz w:val="28"/>
          <w:szCs w:val="28"/>
        </w:rPr>
        <w:t>’. Where school would need to share special category personal data, we are aware that the Data Protection Act 2018 contains ‘</w:t>
      </w:r>
      <w:r w:rsidRPr="00A16251">
        <w:rPr>
          <w:rFonts w:cstheme="minorHAnsi"/>
          <w:i/>
          <w:sz w:val="28"/>
          <w:szCs w:val="28"/>
        </w:rPr>
        <w:t>safeguarding of children and individuals at risk</w:t>
      </w:r>
      <w:r w:rsidRPr="00A16251">
        <w:rPr>
          <w:rFonts w:cstheme="minorHAnsi"/>
          <w:sz w:val="28"/>
          <w:szCs w:val="28"/>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A16251" w:rsidRDefault="002A2B96" w:rsidP="00C06CFF">
      <w:pPr>
        <w:spacing w:after="0" w:line="240" w:lineRule="auto"/>
        <w:jc w:val="both"/>
        <w:rPr>
          <w:rFonts w:cstheme="minorHAnsi"/>
          <w:sz w:val="28"/>
          <w:szCs w:val="28"/>
        </w:rPr>
      </w:pPr>
    </w:p>
    <w:p w14:paraId="050A0B79" w14:textId="32340A2D" w:rsidR="002A2B96" w:rsidRPr="00A16251" w:rsidRDefault="002A2B96" w:rsidP="00C06CFF">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" fillcolor="#e7e6e6 [3214]" stroked="f">
                <v:textbox>
                  <w:txbxContent>
                    <w:p w14:paraId="6F9140C7" w14:textId="77777777" w:rsidR="001166F7" w:rsidRPr="007D642C" w:rsidRDefault="001166F7" w:rsidP="002A2B96">
                      <w:pPr>
                        <w:spacing w:after="0" w:line="240" w:lineRule="auto"/>
                        <w:jc w:val="both"/>
                        <w:rPr>
                          <w:rFonts w:asciiTheme="majorHAnsi" w:hAnsiTheme="majorHAnsi" w:cstheme="majorHAnsi"/>
                          <w:i/>
                        </w:rPr>
                      </w:pPr>
                      <w:r w:rsidRPr="009F7AAB">
                        <w:rPr>
                          <w:rFonts w:asciiTheme="majorHAnsi" w:hAnsiTheme="majorHAnsi" w:cstheme="majorHAnsi"/>
                          <w:i/>
                        </w:rPr>
                        <w:t xml:space="preserve">‘The Data Protection Act 2018 and UK GDPR </w:t>
                      </w:r>
                      <w:r w:rsidRPr="007D642C">
                        <w:rPr>
                          <w:rFonts w:asciiTheme="majorHAnsi" w:hAnsiTheme="majorHAnsi" w:cstheme="majorHAnsi"/>
                          <w:b/>
                          <w:i/>
                          <w:u w:val="single"/>
                        </w:rPr>
                        <w:t>do not</w:t>
                      </w:r>
                      <w:r w:rsidRPr="007D642C">
                        <w:rPr>
                          <w:rFonts w:asciiTheme="majorHAnsi" w:hAnsiTheme="majorHAnsi" w:cstheme="majorHAnsi"/>
                          <w:i/>
                        </w:rPr>
                        <w:t xml:space="preserve"> prevent the sharing of information for the purposes of keeping children safe and promoting their welfare... </w:t>
                      </w:r>
                    </w:p>
                    <w:p w14:paraId="1FA258F6" w14:textId="5BE5965D" w:rsidR="001166F7" w:rsidRPr="00D16E2F" w:rsidRDefault="001166F7" w:rsidP="002A2B96">
                      <w:pPr>
                        <w:spacing w:after="0" w:line="240" w:lineRule="auto"/>
                        <w:jc w:val="both"/>
                        <w:rPr>
                          <w:rFonts w:asciiTheme="majorHAnsi" w:hAnsiTheme="majorHAnsi" w:cstheme="majorHAnsi"/>
                        </w:rPr>
                      </w:pPr>
                      <w:r w:rsidRPr="007D642C">
                        <w:rPr>
                          <w:rFonts w:asciiTheme="majorHAnsi" w:hAnsiTheme="majorHAnsi" w:cstheme="majorHAnsi"/>
                          <w:i/>
                        </w:rPr>
                        <w:t xml:space="preserve">Fears about sharing information </w:t>
                      </w:r>
                      <w:r w:rsidRPr="007D642C">
                        <w:rPr>
                          <w:rFonts w:asciiTheme="majorHAnsi" w:hAnsiTheme="majorHAnsi" w:cstheme="majorHAnsi"/>
                          <w:b/>
                          <w:i/>
                          <w:u w:val="single"/>
                        </w:rPr>
                        <w:t>must not</w:t>
                      </w:r>
                      <w:r w:rsidRPr="007D642C">
                        <w:rPr>
                          <w:rFonts w:asciiTheme="majorHAnsi" w:hAnsiTheme="majorHAnsi" w:cstheme="majorHAnsi"/>
                          <w:i/>
                        </w:rPr>
                        <w:t xml:space="preserve"> be allowed to stand in the way of the need to safeguard and promote the welfare of children’</w:t>
                      </w:r>
                      <w:r w:rsidRPr="007D642C">
                        <w:rPr>
                          <w:rFonts w:asciiTheme="majorHAnsi" w:hAnsiTheme="majorHAnsi" w:cstheme="majorHAnsi"/>
                        </w:rPr>
                        <w:t xml:space="preserve"> </w:t>
                      </w:r>
                      <w:r w:rsidRPr="007D642C">
                        <w:rPr>
                          <w:rFonts w:asciiTheme="majorHAnsi" w:hAnsiTheme="majorHAnsi" w:cstheme="majorHAnsi"/>
                          <w:i/>
                        </w:rPr>
                        <w:t xml:space="preserve">(DfE </w:t>
                      </w:r>
                      <w:r w:rsidR="001F19D5" w:rsidRPr="00D16E2F">
                        <w:rPr>
                          <w:rFonts w:asciiTheme="majorHAnsi" w:hAnsiTheme="majorHAnsi" w:cstheme="majorHAnsi"/>
                          <w:i/>
                        </w:rPr>
                        <w:t>2024</w:t>
                      </w:r>
                      <w:r w:rsidRPr="00D16E2F">
                        <w:rPr>
                          <w:rFonts w:asciiTheme="majorHAnsi" w:hAnsiTheme="majorHAnsi" w:cstheme="majorHAnsi"/>
                          <w:i/>
                        </w:rPr>
                        <w:t>)</w:t>
                      </w:r>
                    </w:p>
                  </w:txbxContent>
                </v:textbox>
                <w10:anchorlock/>
              </v:roundrect>
            </w:pict>
          </mc:Fallback>
        </mc:AlternateContent>
      </w:r>
    </w:p>
    <w:p w14:paraId="009FD96F" w14:textId="77777777" w:rsidR="00C06CFF" w:rsidRPr="00A16251" w:rsidRDefault="00C06CFF" w:rsidP="00C06CFF">
      <w:pPr>
        <w:spacing w:after="0" w:line="240" w:lineRule="auto"/>
        <w:jc w:val="both"/>
        <w:rPr>
          <w:rFonts w:cstheme="minorHAnsi"/>
          <w:sz w:val="28"/>
          <w:szCs w:val="28"/>
        </w:rPr>
      </w:pPr>
    </w:p>
    <w:p w14:paraId="0F652B54" w14:textId="3FF627DB" w:rsidR="00C06CFF" w:rsidRPr="00A16251" w:rsidRDefault="00C06CFF" w:rsidP="00C06CFF">
      <w:pPr>
        <w:spacing w:after="0" w:line="240" w:lineRule="auto"/>
        <w:jc w:val="both"/>
        <w:rPr>
          <w:rFonts w:cstheme="minorHAnsi"/>
          <w:sz w:val="28"/>
          <w:szCs w:val="28"/>
        </w:rPr>
      </w:pPr>
      <w:r w:rsidRPr="00A16251">
        <w:rPr>
          <w:rFonts w:cstheme="minorHAnsi"/>
          <w:sz w:val="28"/>
          <w:szCs w:val="28"/>
        </w:rPr>
        <w:t>The school will transfer records securely to the next setting and discuss the child’s needs before the child starts at the next setting.</w:t>
      </w:r>
      <w:r w:rsidR="003B193B" w:rsidRPr="00A16251">
        <w:rPr>
          <w:rFonts w:cstheme="minorHAnsi"/>
          <w:sz w:val="28"/>
          <w:szCs w:val="28"/>
        </w:rPr>
        <w:t xml:space="preserve"> The Designated Safeguarding Lead will speak to their counterpart in the school to which the child is transferring </w:t>
      </w:r>
      <w:proofErr w:type="gramStart"/>
      <w:r w:rsidR="003B193B" w:rsidRPr="00A16251">
        <w:rPr>
          <w:rFonts w:cstheme="minorHAnsi"/>
          <w:sz w:val="28"/>
          <w:szCs w:val="28"/>
        </w:rPr>
        <w:t>in order to</w:t>
      </w:r>
      <w:proofErr w:type="gramEnd"/>
      <w:r w:rsidR="003B193B" w:rsidRPr="00A16251">
        <w:rPr>
          <w:rFonts w:cstheme="minorHAnsi"/>
          <w:sz w:val="28"/>
          <w:szCs w:val="28"/>
        </w:rPr>
        <w:t xml:space="preserve"> ensure that they are aware that the file is to be transferred. Upon confirmation of the child starting on roll the file should be transferred as soon as possible (</w:t>
      </w:r>
      <w:r w:rsidR="00B47568" w:rsidRPr="00A16251">
        <w:rPr>
          <w:rFonts w:cstheme="minorHAnsi"/>
          <w:sz w:val="28"/>
          <w:szCs w:val="28"/>
        </w:rPr>
        <w:t>within 5 school days</w:t>
      </w:r>
      <w:r w:rsidR="003B193B" w:rsidRPr="00A16251">
        <w:rPr>
          <w:rFonts w:cstheme="minorHAnsi"/>
          <w:sz w:val="28"/>
          <w:szCs w:val="28"/>
        </w:rPr>
        <w:t xml:space="preserve">), but separately to the main </w:t>
      </w:r>
      <w:r w:rsidR="003B193B" w:rsidRPr="00A16251">
        <w:rPr>
          <w:rFonts w:cstheme="minorHAnsi"/>
          <w:sz w:val="28"/>
          <w:szCs w:val="28"/>
        </w:rPr>
        <w:lastRenderedPageBreak/>
        <w:t xml:space="preserve">school file.  The file should be signed upon </w:t>
      </w:r>
      <w:proofErr w:type="gramStart"/>
      <w:r w:rsidR="003B193B" w:rsidRPr="00A16251">
        <w:rPr>
          <w:rFonts w:cstheme="minorHAnsi"/>
          <w:sz w:val="28"/>
          <w:szCs w:val="28"/>
        </w:rPr>
        <w:t>receipt, and</w:t>
      </w:r>
      <w:proofErr w:type="gramEnd"/>
      <w:r w:rsidR="003B193B" w:rsidRPr="00A16251">
        <w:rPr>
          <w:rFonts w:cstheme="minorHAnsi"/>
          <w:sz w:val="28"/>
          <w:szCs w:val="28"/>
        </w:rPr>
        <w:t xml:space="preserve"> delivered by hand wherever possible. </w:t>
      </w:r>
      <w:r w:rsidR="002D4CE5" w:rsidRPr="00A16251">
        <w:rPr>
          <w:rFonts w:cstheme="minorHAnsi"/>
          <w:sz w:val="28"/>
          <w:szCs w:val="28"/>
        </w:rPr>
        <w:t>School will follow the transfer of records protocol detailed within the Schools’ Safeguarding handbook.</w:t>
      </w:r>
    </w:p>
    <w:p w14:paraId="373BEB3E" w14:textId="77777777" w:rsidR="00C06CFF" w:rsidRPr="00A16251" w:rsidRDefault="00C06CFF" w:rsidP="00C06CFF">
      <w:pPr>
        <w:spacing w:after="0" w:line="240" w:lineRule="auto"/>
        <w:jc w:val="both"/>
        <w:rPr>
          <w:rFonts w:cstheme="minorHAnsi"/>
          <w:sz w:val="28"/>
          <w:szCs w:val="28"/>
        </w:rPr>
      </w:pPr>
    </w:p>
    <w:p w14:paraId="560C8387" w14:textId="77777777" w:rsidR="005378B4" w:rsidRPr="00A16251" w:rsidRDefault="00C06CFF" w:rsidP="00C06CFF">
      <w:pPr>
        <w:spacing w:after="0" w:line="240" w:lineRule="auto"/>
        <w:jc w:val="both"/>
        <w:rPr>
          <w:rFonts w:cstheme="minorHAnsi"/>
          <w:sz w:val="28"/>
          <w:szCs w:val="28"/>
        </w:rPr>
      </w:pPr>
      <w:r w:rsidRPr="00A16251">
        <w:rPr>
          <w:rFonts w:cstheme="minorHAnsi"/>
          <w:sz w:val="28"/>
          <w:szCs w:val="28"/>
        </w:rPr>
        <w:t>The school will retain records in keeping with Local Authority guidance and NSPCC</w:t>
      </w:r>
      <w:r w:rsidR="005378B4" w:rsidRPr="00A16251">
        <w:rPr>
          <w:rFonts w:cstheme="minorHAnsi"/>
          <w:sz w:val="28"/>
          <w:szCs w:val="28"/>
        </w:rPr>
        <w:t xml:space="preserve"> </w:t>
      </w:r>
      <w:r w:rsidRPr="00A16251">
        <w:rPr>
          <w:rFonts w:cstheme="minorHAnsi"/>
          <w:sz w:val="28"/>
          <w:szCs w:val="28"/>
        </w:rPr>
        <w:t>guidelines:</w:t>
      </w:r>
      <w:r w:rsidR="003B193B" w:rsidRPr="00A16251">
        <w:rPr>
          <w:rFonts w:cstheme="minorHAnsi"/>
          <w:sz w:val="28"/>
          <w:szCs w:val="28"/>
        </w:rPr>
        <w:t xml:space="preserve"> </w:t>
      </w:r>
    </w:p>
    <w:p w14:paraId="285DA723" w14:textId="2B542497" w:rsidR="00C06CFF" w:rsidRPr="00A16251" w:rsidRDefault="0062440B" w:rsidP="00C06CFF">
      <w:pPr>
        <w:spacing w:after="0" w:line="240" w:lineRule="auto"/>
        <w:jc w:val="both"/>
        <w:rPr>
          <w:rFonts w:cstheme="minorHAnsi"/>
          <w:sz w:val="28"/>
          <w:szCs w:val="28"/>
        </w:rPr>
      </w:pPr>
      <w:r w:rsidRPr="00A16251">
        <w:rPr>
          <w:rStyle w:val="Hyperlink"/>
          <w:rFonts w:cstheme="minorHAnsi"/>
          <w:b/>
          <w:color w:val="auto"/>
          <w:sz w:val="28"/>
          <w:szCs w:val="28"/>
        </w:rPr>
        <w:t>https://learning.nspcc.org.uk/research-resources/briefings/child-protection-records-retention-storage-guidance</w:t>
      </w:r>
      <w:r w:rsidR="00C06CFF" w:rsidRPr="00A16251">
        <w:rPr>
          <w:rFonts w:cstheme="minorHAnsi"/>
          <w:sz w:val="28"/>
          <w:szCs w:val="28"/>
        </w:rPr>
        <w:t xml:space="preserve">. This in turn references the Information and Records Management Society (IRMS) </w:t>
      </w:r>
      <w:hyperlink r:id="rId69" w:history="1">
        <w:r w:rsidR="00C06CFF" w:rsidRPr="00A16251">
          <w:rPr>
            <w:rStyle w:val="Hyperlink"/>
            <w:rFonts w:cstheme="minorHAnsi"/>
            <w:b/>
            <w:color w:val="auto"/>
            <w:sz w:val="28"/>
            <w:szCs w:val="28"/>
          </w:rPr>
          <w:t>Information management toolkit for schools 2019</w:t>
        </w:r>
      </w:hyperlink>
      <w:r w:rsidR="00C06CFF" w:rsidRPr="00A16251">
        <w:rPr>
          <w:rFonts w:cstheme="minorHAnsi"/>
          <w:sz w:val="28"/>
          <w:szCs w:val="28"/>
        </w:rPr>
        <w:t xml:space="preserve">. </w:t>
      </w:r>
    </w:p>
    <w:p w14:paraId="50A97BE1" w14:textId="11024214" w:rsidR="00361421" w:rsidRPr="00A16251" w:rsidRDefault="00361421" w:rsidP="00C06CFF">
      <w:pPr>
        <w:spacing w:after="0" w:line="240" w:lineRule="auto"/>
        <w:jc w:val="both"/>
        <w:rPr>
          <w:rFonts w:cstheme="minorHAnsi"/>
          <w:sz w:val="28"/>
          <w:szCs w:val="28"/>
        </w:rPr>
      </w:pPr>
    </w:p>
    <w:p w14:paraId="1EADBCDA" w14:textId="08E16B81" w:rsidR="00361421" w:rsidRPr="00A16251" w:rsidRDefault="00361421" w:rsidP="00B0042B">
      <w:pPr>
        <w:spacing w:after="0" w:line="240" w:lineRule="auto"/>
        <w:jc w:val="both"/>
        <w:rPr>
          <w:rFonts w:cstheme="minorHAnsi"/>
          <w:sz w:val="28"/>
          <w:szCs w:val="28"/>
        </w:rPr>
      </w:pPr>
      <w:r w:rsidRPr="00A16251">
        <w:rPr>
          <w:rFonts w:cstheme="minorHAnsi"/>
          <w:sz w:val="28"/>
          <w:szCs w:val="28"/>
        </w:rPr>
        <w:t>School Improvement Liverpool’s Safeguarding Handbook provides further key guidance for transferring records including a ‘Transfer of CP records Template’.</w:t>
      </w:r>
    </w:p>
    <w:p w14:paraId="2BE1ACED" w14:textId="77777777" w:rsidR="00C06CFF" w:rsidRPr="00A16251" w:rsidRDefault="00C06CFF" w:rsidP="00C06CFF">
      <w:pPr>
        <w:spacing w:after="0" w:line="240" w:lineRule="auto"/>
        <w:jc w:val="both"/>
        <w:rPr>
          <w:rFonts w:cstheme="minorHAnsi"/>
          <w:sz w:val="28"/>
          <w:szCs w:val="28"/>
        </w:rPr>
      </w:pPr>
    </w:p>
    <w:p w14:paraId="123092A5"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Additional child protection guidance will be provided to all adults working with young people which will include:</w:t>
      </w:r>
    </w:p>
    <w:p w14:paraId="6C768F18" w14:textId="77777777" w:rsidR="00824D7C" w:rsidRPr="00A16251" w:rsidRDefault="00824D7C" w:rsidP="00824D7C">
      <w:pPr>
        <w:spacing w:after="0" w:line="240" w:lineRule="auto"/>
        <w:ind w:left="502"/>
        <w:jc w:val="both"/>
        <w:rPr>
          <w:rFonts w:cstheme="minorHAnsi"/>
          <w:b/>
          <w:sz w:val="28"/>
          <w:szCs w:val="28"/>
        </w:rPr>
      </w:pPr>
    </w:p>
    <w:p w14:paraId="1B5C6CA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child protection policy which includes the role of the Designated Safeguarding Lead</w:t>
      </w:r>
    </w:p>
    <w:p w14:paraId="43C2047C" w14:textId="41E6371F"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Part 1 and </w:t>
      </w:r>
      <w:r w:rsidR="00F62654" w:rsidRPr="00A16251">
        <w:rPr>
          <w:rFonts w:cstheme="minorHAnsi"/>
          <w:sz w:val="28"/>
          <w:szCs w:val="28"/>
        </w:rPr>
        <w:t>Annex</w:t>
      </w:r>
      <w:r w:rsidRPr="00A16251">
        <w:rPr>
          <w:rFonts w:cstheme="minorHAnsi"/>
          <w:sz w:val="28"/>
          <w:szCs w:val="28"/>
        </w:rPr>
        <w:t xml:space="preserve"> </w:t>
      </w:r>
      <w:r w:rsidR="00F62654" w:rsidRPr="00A16251">
        <w:rPr>
          <w:rFonts w:cstheme="minorHAnsi"/>
          <w:sz w:val="28"/>
          <w:szCs w:val="28"/>
        </w:rPr>
        <w:t>B</w:t>
      </w:r>
      <w:r w:rsidRPr="00A16251">
        <w:rPr>
          <w:rFonts w:cstheme="minorHAnsi"/>
          <w:sz w:val="28"/>
          <w:szCs w:val="28"/>
        </w:rPr>
        <w:t xml:space="preserve"> of Keeping Children Safe in Education (DfE </w:t>
      </w:r>
      <w:r w:rsidR="00B242EF" w:rsidRPr="00A16251">
        <w:rPr>
          <w:rFonts w:cstheme="minorHAnsi"/>
          <w:sz w:val="28"/>
          <w:szCs w:val="28"/>
        </w:rPr>
        <w:t>20</w:t>
      </w:r>
      <w:r w:rsidR="00B14336" w:rsidRPr="00A16251">
        <w:rPr>
          <w:rFonts w:cstheme="minorHAnsi"/>
          <w:sz w:val="28"/>
          <w:szCs w:val="28"/>
        </w:rPr>
        <w:t>2</w:t>
      </w:r>
      <w:r w:rsidR="004C64C4" w:rsidRPr="00A16251">
        <w:rPr>
          <w:rFonts w:cstheme="minorHAnsi"/>
          <w:sz w:val="28"/>
          <w:szCs w:val="28"/>
        </w:rPr>
        <w:t>3</w:t>
      </w:r>
      <w:r w:rsidRPr="00A16251">
        <w:rPr>
          <w:rFonts w:cstheme="minorHAnsi"/>
          <w:sz w:val="28"/>
          <w:szCs w:val="28"/>
        </w:rPr>
        <w:t>)</w:t>
      </w:r>
    </w:p>
    <w:p w14:paraId="0532E88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Code of Conduct for staff and volunteers</w:t>
      </w:r>
    </w:p>
    <w:p w14:paraId="212E8D31" w14:textId="77777777" w:rsidR="0087370B" w:rsidRPr="00A16251" w:rsidRDefault="00824D7C"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school’s behaviour policy for children</w:t>
      </w:r>
    </w:p>
    <w:p w14:paraId="6F38C87E" w14:textId="4FFAD634" w:rsidR="0087370B" w:rsidRPr="00A16251" w:rsidRDefault="0087370B" w:rsidP="0087370B">
      <w:pPr>
        <w:numPr>
          <w:ilvl w:val="0"/>
          <w:numId w:val="8"/>
        </w:numPr>
        <w:spacing w:after="0" w:line="240" w:lineRule="auto"/>
        <w:ind w:left="284" w:hanging="284"/>
        <w:jc w:val="both"/>
        <w:rPr>
          <w:rFonts w:cstheme="minorHAnsi"/>
          <w:sz w:val="28"/>
          <w:szCs w:val="28"/>
        </w:rPr>
      </w:pPr>
      <w:r w:rsidRPr="00A16251">
        <w:rPr>
          <w:rFonts w:cstheme="minorHAnsi"/>
          <w:sz w:val="28"/>
          <w:szCs w:val="28"/>
        </w:rPr>
        <w:t>The name, role and contact details of all staff with safeguarding responsibilities</w:t>
      </w:r>
    </w:p>
    <w:p w14:paraId="01484DE8" w14:textId="15C9CDB1"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Guidance for </w:t>
      </w:r>
      <w:r w:rsidR="00082431" w:rsidRPr="00A16251">
        <w:rPr>
          <w:rFonts w:cstheme="minorHAnsi"/>
          <w:sz w:val="28"/>
          <w:szCs w:val="28"/>
        </w:rPr>
        <w:t>s</w:t>
      </w:r>
      <w:r w:rsidRPr="00A16251">
        <w:rPr>
          <w:rFonts w:cstheme="minorHAnsi"/>
          <w:sz w:val="28"/>
          <w:szCs w:val="28"/>
        </w:rPr>
        <w:t xml:space="preserve">afer </w:t>
      </w:r>
      <w:r w:rsidR="00082431" w:rsidRPr="00A16251">
        <w:rPr>
          <w:rFonts w:cstheme="minorHAnsi"/>
          <w:sz w:val="28"/>
          <w:szCs w:val="28"/>
        </w:rPr>
        <w:t>w</w:t>
      </w:r>
      <w:r w:rsidRPr="00A16251">
        <w:rPr>
          <w:rFonts w:cstheme="minorHAnsi"/>
          <w:sz w:val="28"/>
          <w:szCs w:val="28"/>
        </w:rPr>
        <w:t xml:space="preserve">orking </w:t>
      </w:r>
      <w:r w:rsidR="00082431" w:rsidRPr="00A16251">
        <w:rPr>
          <w:rFonts w:cstheme="minorHAnsi"/>
          <w:sz w:val="28"/>
          <w:szCs w:val="28"/>
        </w:rPr>
        <w:t>p</w:t>
      </w:r>
      <w:r w:rsidRPr="00A16251">
        <w:rPr>
          <w:rFonts w:cstheme="minorHAnsi"/>
          <w:sz w:val="28"/>
          <w:szCs w:val="28"/>
        </w:rPr>
        <w:t xml:space="preserve">ractices for </w:t>
      </w:r>
      <w:r w:rsidR="00082431" w:rsidRPr="00A16251">
        <w:rPr>
          <w:rFonts w:cstheme="minorHAnsi"/>
          <w:sz w:val="28"/>
          <w:szCs w:val="28"/>
        </w:rPr>
        <w:t>those w</w:t>
      </w:r>
      <w:r w:rsidRPr="00A16251">
        <w:rPr>
          <w:rFonts w:cstheme="minorHAnsi"/>
          <w:sz w:val="28"/>
          <w:szCs w:val="28"/>
        </w:rPr>
        <w:t xml:space="preserve">orking with </w:t>
      </w:r>
      <w:r w:rsidR="00082431" w:rsidRPr="00A16251">
        <w:rPr>
          <w:rFonts w:cstheme="minorHAnsi"/>
          <w:sz w:val="28"/>
          <w:szCs w:val="28"/>
        </w:rPr>
        <w:t>c</w:t>
      </w:r>
      <w:r w:rsidRPr="00A16251">
        <w:rPr>
          <w:rFonts w:cstheme="minorHAnsi"/>
          <w:sz w:val="28"/>
          <w:szCs w:val="28"/>
        </w:rPr>
        <w:t xml:space="preserve">hildren </w:t>
      </w:r>
      <w:r w:rsidR="00082431" w:rsidRPr="00A16251">
        <w:rPr>
          <w:rFonts w:cstheme="minorHAnsi"/>
          <w:sz w:val="28"/>
          <w:szCs w:val="28"/>
        </w:rPr>
        <w:t xml:space="preserve">and young people in education settings </w:t>
      </w:r>
      <w:r w:rsidRPr="00A16251">
        <w:rPr>
          <w:rFonts w:cstheme="minorHAnsi"/>
          <w:sz w:val="28"/>
          <w:szCs w:val="28"/>
        </w:rPr>
        <w:t>(Safer Recruitment Consortium 20</w:t>
      </w:r>
      <w:r w:rsidR="00082431" w:rsidRPr="00A16251">
        <w:rPr>
          <w:rFonts w:cstheme="minorHAnsi"/>
          <w:sz w:val="28"/>
          <w:szCs w:val="28"/>
        </w:rPr>
        <w:t>22</w:t>
      </w:r>
      <w:r w:rsidRPr="00A16251">
        <w:rPr>
          <w:rFonts w:cstheme="minorHAnsi"/>
          <w:sz w:val="28"/>
          <w:szCs w:val="28"/>
        </w:rPr>
        <w:t>)</w:t>
      </w:r>
    </w:p>
    <w:p w14:paraId="4DE1813E"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A flowchart summarising the child protection procedures</w:t>
      </w:r>
    </w:p>
    <w:p w14:paraId="5F27F7B2"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Definitions of abuse or neglect and possible indicators</w:t>
      </w:r>
    </w:p>
    <w:p w14:paraId="1B565A9B"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Identified groups of children more vulnerable to abuse</w:t>
      </w:r>
    </w:p>
    <w:p w14:paraId="5ADEB836" w14:textId="611A2E12"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Specific guidance related to</w:t>
      </w:r>
      <w:r w:rsidR="002D2457" w:rsidRPr="00A16251">
        <w:rPr>
          <w:rFonts w:cstheme="minorHAnsi"/>
          <w:sz w:val="28"/>
          <w:szCs w:val="28"/>
        </w:rPr>
        <w:t xml:space="preserve"> safeguarding issues</w:t>
      </w:r>
      <w:r w:rsidRPr="00A16251">
        <w:rPr>
          <w:rFonts w:cstheme="minorHAnsi"/>
          <w:sz w:val="28"/>
          <w:szCs w:val="28"/>
        </w:rPr>
        <w:t xml:space="preserve"> including Female Genital Mutilation, Forced Marriage, Child Exploitation including sexual and criminal, Extremism and Radicalisation, Neglect</w:t>
      </w:r>
      <w:r w:rsidR="00B47568" w:rsidRPr="00A16251">
        <w:rPr>
          <w:rFonts w:cstheme="minorHAnsi"/>
          <w:sz w:val="28"/>
          <w:szCs w:val="28"/>
        </w:rPr>
        <w:t>, Sexual violence and harassment</w:t>
      </w:r>
      <w:r w:rsidRPr="00A16251">
        <w:rPr>
          <w:rFonts w:cstheme="minorHAnsi"/>
          <w:sz w:val="28"/>
          <w:szCs w:val="28"/>
        </w:rPr>
        <w:t xml:space="preserve"> and online-safety</w:t>
      </w:r>
    </w:p>
    <w:p w14:paraId="2D4DC988"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Dealing with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procedures</w:t>
      </w:r>
    </w:p>
    <w:p w14:paraId="1C393F0D" w14:textId="77777777"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Whistleblowing procedures</w:t>
      </w:r>
    </w:p>
    <w:p w14:paraId="5B3484A0" w14:textId="450E403A" w:rsidR="00824D7C" w:rsidRPr="00A16251" w:rsidRDefault="00824D7C"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 xml:space="preserve">‘What to do if you are worried </w:t>
      </w:r>
      <w:r w:rsidR="003F506C" w:rsidRPr="00A16251">
        <w:rPr>
          <w:rStyle w:val="Hyperlink"/>
          <w:rFonts w:cstheme="minorHAnsi"/>
          <w:color w:val="auto"/>
          <w:sz w:val="28"/>
          <w:szCs w:val="28"/>
          <w:u w:val="none"/>
        </w:rPr>
        <w:t>a child is being abused:</w:t>
      </w:r>
      <w:r w:rsidRPr="00A16251">
        <w:rPr>
          <w:rStyle w:val="Hyperlink"/>
          <w:rFonts w:cstheme="minorHAnsi"/>
          <w:color w:val="auto"/>
          <w:sz w:val="28"/>
          <w:szCs w:val="28"/>
          <w:u w:val="none"/>
        </w:rPr>
        <w:t xml:space="preserve"> Advice for practitioners</w:t>
      </w:r>
      <w:r w:rsidR="003F506C" w:rsidRPr="00A16251">
        <w:rPr>
          <w:rStyle w:val="Hyperlink"/>
          <w:rFonts w:cstheme="minorHAnsi"/>
          <w:color w:val="auto"/>
          <w:sz w:val="28"/>
          <w:szCs w:val="28"/>
          <w:u w:val="none"/>
        </w:rPr>
        <w:t>’</w:t>
      </w:r>
      <w:r w:rsidRPr="00A16251">
        <w:rPr>
          <w:rFonts w:cstheme="minorHAnsi"/>
          <w:sz w:val="28"/>
          <w:szCs w:val="28"/>
        </w:rPr>
        <w:t xml:space="preserve"> </w:t>
      </w:r>
      <w:r w:rsidR="003F506C" w:rsidRPr="00A16251">
        <w:rPr>
          <w:rFonts w:cstheme="minorHAnsi"/>
          <w:sz w:val="28"/>
          <w:szCs w:val="28"/>
        </w:rPr>
        <w:t>DFE 2015</w:t>
      </w:r>
    </w:p>
    <w:p w14:paraId="4EC2BD32" w14:textId="71F39DD5" w:rsidR="00056055" w:rsidRPr="00A16251" w:rsidRDefault="00056055" w:rsidP="00445749">
      <w:pPr>
        <w:numPr>
          <w:ilvl w:val="0"/>
          <w:numId w:val="8"/>
        </w:numPr>
        <w:spacing w:after="0" w:line="240" w:lineRule="auto"/>
        <w:ind w:left="284" w:hanging="284"/>
        <w:jc w:val="both"/>
        <w:rPr>
          <w:rFonts w:cstheme="minorHAnsi"/>
          <w:sz w:val="28"/>
          <w:szCs w:val="28"/>
        </w:rPr>
      </w:pPr>
      <w:r w:rsidRPr="00A16251">
        <w:rPr>
          <w:rFonts w:cstheme="minorHAnsi"/>
          <w:sz w:val="28"/>
          <w:szCs w:val="28"/>
        </w:rPr>
        <w:t>Local guidance in relation to contextual safeguarding issues</w:t>
      </w:r>
    </w:p>
    <w:p w14:paraId="41E836B8" w14:textId="77777777" w:rsidR="00C26B6B" w:rsidRPr="00A16251" w:rsidRDefault="00C26B6B" w:rsidP="00CA5E11">
      <w:pPr>
        <w:spacing w:after="0" w:line="240" w:lineRule="auto"/>
        <w:ind w:left="420"/>
        <w:jc w:val="both"/>
        <w:rPr>
          <w:rFonts w:cstheme="minorHAnsi"/>
          <w:sz w:val="28"/>
          <w:szCs w:val="28"/>
        </w:rPr>
      </w:pPr>
    </w:p>
    <w:p w14:paraId="50A4B196" w14:textId="4EA8A8A8"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lastRenderedPageBreak/>
        <w:t xml:space="preserve">Managing allegations against </w:t>
      </w:r>
      <w:r w:rsidR="00882BC9" w:rsidRPr="00A16251">
        <w:rPr>
          <w:rFonts w:cstheme="minorHAnsi"/>
          <w:b/>
          <w:sz w:val="28"/>
          <w:szCs w:val="28"/>
        </w:rPr>
        <w:t>adults</w:t>
      </w:r>
      <w:r w:rsidRPr="00A16251">
        <w:rPr>
          <w:rFonts w:cstheme="minorHAnsi"/>
          <w:b/>
          <w:sz w:val="28"/>
          <w:szCs w:val="28"/>
        </w:rPr>
        <w:t xml:space="preserve"> </w:t>
      </w:r>
      <w:r w:rsidR="003A6E22" w:rsidRPr="00A16251">
        <w:rPr>
          <w:rFonts w:cstheme="minorHAnsi"/>
          <w:b/>
          <w:sz w:val="28"/>
          <w:szCs w:val="28"/>
        </w:rPr>
        <w:t xml:space="preserve">(including </w:t>
      </w:r>
      <w:r w:rsidR="00882BC9" w:rsidRPr="00A16251">
        <w:rPr>
          <w:rFonts w:cstheme="minorHAnsi"/>
          <w:b/>
          <w:sz w:val="28"/>
          <w:szCs w:val="28"/>
        </w:rPr>
        <w:t xml:space="preserve">all staff, </w:t>
      </w:r>
      <w:r w:rsidR="003A6E22" w:rsidRPr="00A16251">
        <w:rPr>
          <w:rFonts w:cstheme="minorHAnsi"/>
          <w:b/>
          <w:sz w:val="28"/>
          <w:szCs w:val="28"/>
        </w:rPr>
        <w:t>supply teachers</w:t>
      </w:r>
      <w:r w:rsidR="00882BC9" w:rsidRPr="00A16251">
        <w:rPr>
          <w:rFonts w:cstheme="minorHAnsi"/>
          <w:b/>
          <w:sz w:val="28"/>
          <w:szCs w:val="28"/>
        </w:rPr>
        <w:t xml:space="preserve"> and volunteers</w:t>
      </w:r>
      <w:r w:rsidR="003A6E22" w:rsidRPr="00A16251">
        <w:rPr>
          <w:rFonts w:cstheme="minorHAnsi"/>
          <w:b/>
          <w:sz w:val="28"/>
          <w:szCs w:val="28"/>
        </w:rPr>
        <w:t xml:space="preserve">) </w:t>
      </w:r>
      <w:r w:rsidRPr="00A16251">
        <w:rPr>
          <w:rFonts w:cstheme="minorHAnsi"/>
          <w:b/>
          <w:sz w:val="28"/>
          <w:szCs w:val="28"/>
        </w:rPr>
        <w:t>working at</w:t>
      </w:r>
      <w:r w:rsidR="0010317E" w:rsidRPr="00A16251">
        <w:rPr>
          <w:rFonts w:cstheme="minorHAnsi"/>
          <w:b/>
          <w:sz w:val="28"/>
          <w:szCs w:val="28"/>
        </w:rPr>
        <w:t xml:space="preserve"> or on behalf of</w:t>
      </w:r>
      <w:r w:rsidRPr="00A16251">
        <w:rPr>
          <w:rFonts w:cstheme="minorHAnsi"/>
          <w:b/>
          <w:sz w:val="28"/>
          <w:szCs w:val="28"/>
        </w:rPr>
        <w:t xml:space="preserve"> the school</w:t>
      </w:r>
    </w:p>
    <w:p w14:paraId="593DA53A" w14:textId="77777777" w:rsidR="00824D7C" w:rsidRPr="00A16251" w:rsidRDefault="00824D7C" w:rsidP="00824D7C">
      <w:pPr>
        <w:spacing w:after="0" w:line="240" w:lineRule="auto"/>
        <w:jc w:val="both"/>
        <w:rPr>
          <w:rFonts w:cstheme="minorHAnsi"/>
          <w:b/>
          <w:sz w:val="28"/>
          <w:szCs w:val="28"/>
        </w:rPr>
      </w:pPr>
    </w:p>
    <w:p w14:paraId="2CF884D4" w14:textId="7250E770" w:rsidR="00773930" w:rsidRPr="00A16251" w:rsidRDefault="00773930" w:rsidP="00824D7C">
      <w:pPr>
        <w:spacing w:after="0" w:line="240" w:lineRule="auto"/>
        <w:jc w:val="both"/>
        <w:rPr>
          <w:rFonts w:cstheme="minorHAnsi"/>
          <w:sz w:val="28"/>
          <w:szCs w:val="28"/>
        </w:rPr>
      </w:pPr>
      <w:r w:rsidRPr="00A16251">
        <w:rPr>
          <w:rFonts w:cstheme="minorHAnsi"/>
          <w:sz w:val="28"/>
          <w:szCs w:val="28"/>
        </w:rPr>
        <w:t xml:space="preserve">All school staff </w:t>
      </w:r>
      <w:r w:rsidR="00882BC9" w:rsidRPr="00A16251">
        <w:rPr>
          <w:rFonts w:cstheme="minorHAnsi"/>
          <w:sz w:val="28"/>
          <w:szCs w:val="28"/>
        </w:rPr>
        <w:t>and other adults working at</w:t>
      </w:r>
      <w:r w:rsidR="0038535F" w:rsidRPr="00A16251">
        <w:rPr>
          <w:rFonts w:cstheme="minorHAnsi"/>
          <w:sz w:val="28"/>
          <w:szCs w:val="28"/>
        </w:rPr>
        <w:t xml:space="preserve"> or on behalf of</w:t>
      </w:r>
      <w:r w:rsidR="00882BC9" w:rsidRPr="00A16251">
        <w:rPr>
          <w:rFonts w:cstheme="minorHAnsi"/>
          <w:sz w:val="28"/>
          <w:szCs w:val="28"/>
        </w:rPr>
        <w:t xml:space="preserve"> the school </w:t>
      </w:r>
      <w:r w:rsidRPr="00A16251">
        <w:rPr>
          <w:rFonts w:cstheme="minorHAnsi"/>
          <w:sz w:val="28"/>
          <w:szCs w:val="28"/>
        </w:rPr>
        <w:t>will be aware of and work within the school’s Code of Conduct and other relevant policies and procedures. The Staff Code of Conduct include</w:t>
      </w:r>
      <w:r w:rsidR="00F26879" w:rsidRPr="00A16251">
        <w:rPr>
          <w:rFonts w:cstheme="minorHAnsi"/>
          <w:sz w:val="28"/>
          <w:szCs w:val="28"/>
        </w:rPr>
        <w:t>s</w:t>
      </w:r>
      <w:r w:rsidRPr="00A16251">
        <w:rPr>
          <w:rFonts w:cstheme="minorHAnsi"/>
          <w:sz w:val="28"/>
          <w:szCs w:val="28"/>
        </w:rPr>
        <w:t xml:space="preserve"> guidance for staff regarding the school expectations of the use of mobile phones, electronic equipment and social media</w:t>
      </w:r>
      <w:r w:rsidR="005555DA" w:rsidRPr="00A16251">
        <w:rPr>
          <w:rFonts w:cstheme="minorHAnsi"/>
          <w:sz w:val="28"/>
          <w:szCs w:val="28"/>
        </w:rPr>
        <w:t>.</w:t>
      </w:r>
    </w:p>
    <w:p w14:paraId="550C7BED" w14:textId="77777777" w:rsidR="00773930" w:rsidRPr="00A16251" w:rsidRDefault="00773930" w:rsidP="00824D7C">
      <w:pPr>
        <w:spacing w:after="0" w:line="240" w:lineRule="auto"/>
        <w:jc w:val="both"/>
        <w:rPr>
          <w:rFonts w:cstheme="minorHAnsi"/>
          <w:sz w:val="28"/>
          <w:szCs w:val="28"/>
        </w:rPr>
      </w:pPr>
    </w:p>
    <w:p w14:paraId="5AFB14CE" w14:textId="3614CAAA"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All staff and volunteers must report any concerns about a member of staff’s behaviour towards children </w:t>
      </w:r>
      <w:r w:rsidR="007824A0" w:rsidRPr="00A16251">
        <w:rPr>
          <w:rFonts w:cstheme="minorHAnsi"/>
          <w:sz w:val="28"/>
          <w:szCs w:val="28"/>
        </w:rPr>
        <w:t xml:space="preserve">(including supply staff and volunteers) </w:t>
      </w:r>
      <w:r w:rsidRPr="00A16251">
        <w:rPr>
          <w:rFonts w:cstheme="minorHAnsi"/>
          <w:sz w:val="28"/>
          <w:szCs w:val="28"/>
        </w:rPr>
        <w:t xml:space="preserve">to the Headteacher who will act as the case manager. Concerns can also be discussed with the Designated Safeguarding Lead. Concerns about the headteacher should be raised with </w:t>
      </w:r>
      <w:r w:rsidR="004E2547" w:rsidRPr="00A16251">
        <w:rPr>
          <w:rFonts w:cstheme="minorHAnsi"/>
          <w:sz w:val="28"/>
          <w:szCs w:val="28"/>
        </w:rPr>
        <w:t xml:space="preserve">the </w:t>
      </w:r>
      <w:r w:rsidRPr="00A16251">
        <w:rPr>
          <w:rFonts w:cstheme="minorHAnsi"/>
          <w:sz w:val="28"/>
          <w:szCs w:val="28"/>
        </w:rPr>
        <w:t>Chair of Governors or nominated governor.</w:t>
      </w:r>
    </w:p>
    <w:p w14:paraId="6D59F747" w14:textId="77777777" w:rsidR="00824D7C" w:rsidRPr="00A16251" w:rsidRDefault="00824D7C" w:rsidP="00824D7C">
      <w:pPr>
        <w:spacing w:after="0" w:line="240" w:lineRule="auto"/>
        <w:jc w:val="both"/>
        <w:rPr>
          <w:rFonts w:cstheme="minorHAnsi"/>
          <w:sz w:val="28"/>
          <w:szCs w:val="28"/>
        </w:rPr>
      </w:pPr>
    </w:p>
    <w:p w14:paraId="2F7053D5" w14:textId="77777777" w:rsidR="00F26879" w:rsidRPr="00A16251" w:rsidRDefault="00F26879" w:rsidP="00F26879">
      <w:pPr>
        <w:spacing w:after="0" w:line="240" w:lineRule="auto"/>
        <w:jc w:val="both"/>
        <w:rPr>
          <w:rFonts w:cstheme="minorHAnsi"/>
          <w:sz w:val="28"/>
          <w:szCs w:val="28"/>
        </w:rPr>
      </w:pPr>
      <w:r w:rsidRPr="00A16251">
        <w:rPr>
          <w:rFonts w:cstheme="minorHAnsi"/>
          <w:sz w:val="28"/>
          <w:szCs w:val="28"/>
        </w:rPr>
        <w:t>Local Safeguarding Children Partnership multi-agency procedures will be followed in all cases where it is alleged that a member of staff has:</w:t>
      </w:r>
    </w:p>
    <w:p w14:paraId="034CE1BB" w14:textId="77777777" w:rsidR="00F26879" w:rsidRPr="00A16251" w:rsidRDefault="00F26879" w:rsidP="00F26879">
      <w:pPr>
        <w:spacing w:after="0" w:line="240" w:lineRule="auto"/>
        <w:jc w:val="both"/>
        <w:rPr>
          <w:rFonts w:cstheme="minorHAnsi"/>
          <w:sz w:val="28"/>
          <w:szCs w:val="28"/>
        </w:rPr>
      </w:pPr>
    </w:p>
    <w:p w14:paraId="377C841F" w14:textId="5A416CCE"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behaved in a way that has harmed a child, or may have harmed a </w:t>
      </w:r>
      <w:proofErr w:type="gramStart"/>
      <w:r w:rsidRPr="00A16251">
        <w:rPr>
          <w:rFonts w:cstheme="minorHAnsi"/>
          <w:sz w:val="28"/>
          <w:szCs w:val="28"/>
        </w:rPr>
        <w:t>child</w:t>
      </w:r>
      <w:r w:rsidR="003A6E22" w:rsidRPr="00A16251">
        <w:rPr>
          <w:rFonts w:cstheme="minorHAnsi"/>
          <w:sz w:val="28"/>
          <w:szCs w:val="28"/>
        </w:rPr>
        <w:t>;</w:t>
      </w:r>
      <w:proofErr w:type="gramEnd"/>
    </w:p>
    <w:p w14:paraId="3EE57427" w14:textId="1AF804DD"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 xml:space="preserve">possibly committed a criminal offence against or related to a </w:t>
      </w:r>
      <w:proofErr w:type="gramStart"/>
      <w:r w:rsidRPr="00A16251">
        <w:rPr>
          <w:rFonts w:cstheme="minorHAnsi"/>
          <w:sz w:val="28"/>
          <w:szCs w:val="28"/>
        </w:rPr>
        <w:t>child</w:t>
      </w:r>
      <w:r w:rsidR="003A6E22" w:rsidRPr="00A16251">
        <w:rPr>
          <w:rFonts w:cstheme="minorHAnsi"/>
          <w:sz w:val="28"/>
          <w:szCs w:val="28"/>
        </w:rPr>
        <w:t>;</w:t>
      </w:r>
      <w:proofErr w:type="gramEnd"/>
    </w:p>
    <w:p w14:paraId="03A5D350" w14:textId="240A62A4" w:rsidR="00F26879" w:rsidRPr="00A16251" w:rsidRDefault="00F26879"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towards a child or children in a way that indicates they may pose a risk of harm to children</w:t>
      </w:r>
      <w:r w:rsidR="003A6E22" w:rsidRPr="00A16251">
        <w:rPr>
          <w:rFonts w:cstheme="minorHAnsi"/>
          <w:sz w:val="28"/>
          <w:szCs w:val="28"/>
        </w:rPr>
        <w:t>; or</w:t>
      </w:r>
    </w:p>
    <w:p w14:paraId="65DD7D61" w14:textId="4485C0C7" w:rsidR="00B14336" w:rsidRPr="00A16251" w:rsidRDefault="003A6E22" w:rsidP="00C2609D">
      <w:pPr>
        <w:pStyle w:val="ListParagraph"/>
        <w:numPr>
          <w:ilvl w:val="1"/>
          <w:numId w:val="18"/>
        </w:numPr>
        <w:spacing w:after="0" w:line="240" w:lineRule="auto"/>
        <w:ind w:left="284" w:hanging="284"/>
        <w:jc w:val="both"/>
        <w:rPr>
          <w:rFonts w:cstheme="minorHAnsi"/>
          <w:sz w:val="28"/>
          <w:szCs w:val="28"/>
        </w:rPr>
      </w:pPr>
      <w:r w:rsidRPr="00A16251">
        <w:rPr>
          <w:rFonts w:cstheme="minorHAnsi"/>
          <w:sz w:val="28"/>
          <w:szCs w:val="28"/>
        </w:rPr>
        <w:t>behaved or may have behaved in a way that indicates they may not be suitable to work with children</w:t>
      </w:r>
    </w:p>
    <w:p w14:paraId="0BA8610F" w14:textId="77777777" w:rsidR="00F26879" w:rsidRPr="00A16251" w:rsidRDefault="00F26879" w:rsidP="00824D7C">
      <w:pPr>
        <w:spacing w:after="0" w:line="240" w:lineRule="auto"/>
        <w:jc w:val="both"/>
        <w:rPr>
          <w:rFonts w:cstheme="minorHAnsi"/>
          <w:sz w:val="28"/>
          <w:szCs w:val="28"/>
        </w:rPr>
      </w:pPr>
    </w:p>
    <w:p w14:paraId="3B85261C" w14:textId="4F3B914E" w:rsidR="008C622B" w:rsidRPr="00A16251" w:rsidRDefault="00824D7C" w:rsidP="00B0042B">
      <w:pPr>
        <w:spacing w:after="0" w:line="240" w:lineRule="auto"/>
        <w:jc w:val="both"/>
        <w:rPr>
          <w:rFonts w:cstheme="minorHAnsi"/>
          <w:sz w:val="28"/>
          <w:szCs w:val="28"/>
        </w:rPr>
      </w:pPr>
      <w:r w:rsidRPr="00A16251">
        <w:rPr>
          <w:rFonts w:cstheme="minorHAnsi"/>
          <w:sz w:val="28"/>
          <w:szCs w:val="28"/>
        </w:rPr>
        <w:t xml:space="preserve">The school’s managing allegations against staff and </w:t>
      </w:r>
      <w:proofErr w:type="gramStart"/>
      <w:r w:rsidRPr="00A16251">
        <w:rPr>
          <w:rFonts w:cstheme="minorHAnsi"/>
          <w:sz w:val="28"/>
          <w:szCs w:val="28"/>
        </w:rPr>
        <w:t>volunteers</w:t>
      </w:r>
      <w:proofErr w:type="gramEnd"/>
      <w:r w:rsidRPr="00A16251">
        <w:rPr>
          <w:rFonts w:cstheme="minorHAnsi"/>
          <w:sz w:val="28"/>
          <w:szCs w:val="28"/>
        </w:rPr>
        <w:t xml:space="preserve"> policy and procedures will support everyone to take appropriate action.</w:t>
      </w:r>
      <w:r w:rsidR="00C26B6B" w:rsidRPr="00A16251">
        <w:rPr>
          <w:rFonts w:cstheme="minorHAnsi"/>
          <w:sz w:val="28"/>
          <w:szCs w:val="28"/>
        </w:rPr>
        <w:t xml:space="preserve"> This includes a flowchart to guide colleagues thinking.</w:t>
      </w:r>
      <w:r w:rsidR="00592C15" w:rsidRPr="00A16251">
        <w:rPr>
          <w:rFonts w:cstheme="minorHAnsi"/>
          <w:sz w:val="28"/>
          <w:szCs w:val="28"/>
        </w:rPr>
        <w:t xml:space="preserve"> </w:t>
      </w:r>
    </w:p>
    <w:p w14:paraId="3B424E1B" w14:textId="79BB2371" w:rsidR="003A6E22" w:rsidRPr="00A16251" w:rsidRDefault="003A6E22" w:rsidP="00B0042B">
      <w:pPr>
        <w:spacing w:after="0" w:line="240" w:lineRule="auto"/>
        <w:jc w:val="both"/>
        <w:rPr>
          <w:rFonts w:cstheme="minorHAnsi"/>
          <w:sz w:val="28"/>
          <w:szCs w:val="28"/>
        </w:rPr>
      </w:pPr>
    </w:p>
    <w:p w14:paraId="1B4BAAC0" w14:textId="1DE95978" w:rsidR="003A6E22" w:rsidRPr="00A16251" w:rsidRDefault="003A6E22" w:rsidP="00B0042B">
      <w:pPr>
        <w:spacing w:after="0" w:line="240" w:lineRule="auto"/>
        <w:jc w:val="both"/>
        <w:rPr>
          <w:rFonts w:cstheme="minorHAnsi"/>
          <w:sz w:val="28"/>
          <w:szCs w:val="28"/>
        </w:rPr>
      </w:pPr>
      <w:bookmarkStart w:id="3" w:name="_Hlk44506851"/>
      <w:r w:rsidRPr="00A16251">
        <w:rPr>
          <w:rFonts w:cstheme="minorHAnsi"/>
          <w:sz w:val="28"/>
          <w:szCs w:val="28"/>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A16251">
        <w:rPr>
          <w:rFonts w:cstheme="minorHAnsi"/>
          <w:sz w:val="28"/>
          <w:szCs w:val="28"/>
        </w:rPr>
        <w:t xml:space="preserve">cease to use the </w:t>
      </w:r>
      <w:r w:rsidR="00F61AA5" w:rsidRPr="00A16251">
        <w:rPr>
          <w:rFonts w:cstheme="minorHAnsi"/>
          <w:sz w:val="28"/>
          <w:szCs w:val="28"/>
        </w:rPr>
        <w:t>services</w:t>
      </w:r>
      <w:r w:rsidR="003F4C31" w:rsidRPr="00A16251">
        <w:rPr>
          <w:rFonts w:cstheme="minorHAnsi"/>
          <w:sz w:val="28"/>
          <w:szCs w:val="28"/>
        </w:rPr>
        <w:t xml:space="preserve"> of a supply teacher </w:t>
      </w:r>
      <w:proofErr w:type="gramStart"/>
      <w:r w:rsidR="003F4C31" w:rsidRPr="00A16251">
        <w:rPr>
          <w:rFonts w:cstheme="minorHAnsi"/>
          <w:sz w:val="28"/>
          <w:szCs w:val="28"/>
        </w:rPr>
        <w:t>as a result of</w:t>
      </w:r>
      <w:proofErr w:type="gramEnd"/>
      <w:r w:rsidR="003F4C31" w:rsidRPr="00A16251">
        <w:rPr>
          <w:rFonts w:cstheme="minorHAnsi"/>
          <w:sz w:val="28"/>
          <w:szCs w:val="28"/>
        </w:rPr>
        <w:t xml:space="preserve"> safeguarding concerns, without finding out the facts and liaising with the LADO to determine a suitable outcome.</w:t>
      </w:r>
    </w:p>
    <w:bookmarkEnd w:id="3"/>
    <w:p w14:paraId="1C7EF159" w14:textId="77777777" w:rsidR="00B0042B" w:rsidRPr="00A16251" w:rsidRDefault="00B0042B" w:rsidP="00B0042B">
      <w:pPr>
        <w:spacing w:after="0" w:line="240" w:lineRule="auto"/>
        <w:jc w:val="both"/>
        <w:rPr>
          <w:rFonts w:cstheme="minorHAnsi"/>
          <w:sz w:val="28"/>
          <w:szCs w:val="28"/>
        </w:rPr>
      </w:pPr>
    </w:p>
    <w:p w14:paraId="635A1B1B" w14:textId="222D3634" w:rsidR="00592C15" w:rsidRPr="00A16251" w:rsidRDefault="00592C15" w:rsidP="00B0042B">
      <w:pPr>
        <w:spacing w:after="0" w:line="240" w:lineRule="auto"/>
        <w:jc w:val="both"/>
        <w:rPr>
          <w:rFonts w:cstheme="minorHAnsi"/>
          <w:sz w:val="28"/>
          <w:szCs w:val="28"/>
          <w:highlight w:val="green"/>
        </w:rPr>
      </w:pPr>
      <w:r w:rsidRPr="00A16251">
        <w:rPr>
          <w:rFonts w:cstheme="minorHAnsi"/>
          <w:sz w:val="28"/>
          <w:szCs w:val="28"/>
        </w:rPr>
        <w:lastRenderedPageBreak/>
        <w:t xml:space="preserve">In addition, School Improvement Liverpool provide an online resource ‘Safeguarding-Mate’ to support colleagues decision making: </w:t>
      </w:r>
      <w:hyperlink r:id="rId70" w:history="1">
        <w:r w:rsidRPr="00A16251">
          <w:rPr>
            <w:rStyle w:val="Hyperlink"/>
            <w:rFonts w:cstheme="minorHAnsi"/>
            <w:b/>
            <w:color w:val="auto"/>
            <w:sz w:val="28"/>
            <w:szCs w:val="28"/>
          </w:rPr>
          <w:t>https://www.schoolimprovementliverpool.co.uk/safeguarding-mate/</w:t>
        </w:r>
      </w:hyperlink>
    </w:p>
    <w:p w14:paraId="7C86B256" w14:textId="72312B61" w:rsidR="00824D7C" w:rsidRPr="00A16251" w:rsidRDefault="00824D7C" w:rsidP="00592C15">
      <w:pPr>
        <w:spacing w:after="0" w:line="240" w:lineRule="auto"/>
        <w:jc w:val="both"/>
        <w:rPr>
          <w:rFonts w:cstheme="minorHAnsi"/>
          <w:sz w:val="28"/>
          <w:szCs w:val="28"/>
        </w:rPr>
      </w:pPr>
    </w:p>
    <w:p w14:paraId="56748B0C" w14:textId="2EAA36A6" w:rsidR="00824D7C" w:rsidRPr="00A16251" w:rsidRDefault="00824D7C" w:rsidP="00824D7C">
      <w:pPr>
        <w:spacing w:after="0" w:line="240" w:lineRule="auto"/>
        <w:jc w:val="both"/>
        <w:rPr>
          <w:rFonts w:cstheme="minorHAnsi"/>
          <w:sz w:val="28"/>
          <w:szCs w:val="28"/>
        </w:rPr>
      </w:pPr>
      <w:r w:rsidRPr="00A16251">
        <w:rPr>
          <w:rFonts w:cstheme="minorHAnsi"/>
          <w:sz w:val="28"/>
          <w:szCs w:val="28"/>
        </w:rPr>
        <w:t>Concerns can also be taken directly to the Local Authority Designated Officer (LADO)</w:t>
      </w:r>
      <w:r w:rsidR="0087370B" w:rsidRPr="00A16251">
        <w:rPr>
          <w:rFonts w:cstheme="minorHAnsi"/>
          <w:sz w:val="28"/>
          <w:szCs w:val="28"/>
        </w:rPr>
        <w:t xml:space="preserve">. The LADO for Knowsley is Diane Kitcher </w:t>
      </w:r>
      <w:r w:rsidR="006A6A63" w:rsidRPr="00A16251">
        <w:rPr>
          <w:rFonts w:cstheme="minorHAnsi"/>
          <w:sz w:val="28"/>
          <w:szCs w:val="28"/>
        </w:rPr>
        <w:t>–</w:t>
      </w:r>
      <w:r w:rsidR="0087370B" w:rsidRPr="00A16251">
        <w:rPr>
          <w:rFonts w:cstheme="minorHAnsi"/>
          <w:sz w:val="28"/>
          <w:szCs w:val="28"/>
        </w:rPr>
        <w:t xml:space="preserve"> </w:t>
      </w:r>
      <w:r w:rsidR="006A6A63" w:rsidRPr="00A16251">
        <w:rPr>
          <w:b/>
          <w:bCs/>
          <w:sz w:val="28"/>
          <w:szCs w:val="28"/>
          <w:lang w:eastAsia="en-GB"/>
        </w:rPr>
        <w:t>07385 420432</w:t>
      </w:r>
    </w:p>
    <w:p w14:paraId="5007244C" w14:textId="77777777" w:rsidR="00824D7C" w:rsidRPr="00A16251" w:rsidRDefault="00824D7C" w:rsidP="00824D7C">
      <w:pPr>
        <w:spacing w:after="0" w:line="240" w:lineRule="auto"/>
        <w:jc w:val="both"/>
        <w:rPr>
          <w:rFonts w:cstheme="minorHAnsi"/>
          <w:sz w:val="28"/>
          <w:szCs w:val="28"/>
        </w:rPr>
      </w:pPr>
    </w:p>
    <w:p w14:paraId="3D0868C0" w14:textId="70DE7DE4" w:rsidR="00824D7C" w:rsidRPr="00A16251" w:rsidRDefault="0008104E" w:rsidP="00824D7C">
      <w:pPr>
        <w:spacing w:after="0" w:line="240" w:lineRule="auto"/>
        <w:jc w:val="both"/>
        <w:rPr>
          <w:rFonts w:cstheme="minorHAnsi"/>
          <w:sz w:val="28"/>
          <w:szCs w:val="28"/>
        </w:rPr>
      </w:pPr>
      <w:r w:rsidRPr="00A16251">
        <w:rPr>
          <w:rFonts w:cstheme="minorHAnsi"/>
          <w:sz w:val="28"/>
          <w:szCs w:val="28"/>
        </w:rPr>
        <w:t>Part</w:t>
      </w:r>
      <w:r w:rsidR="00824D7C" w:rsidRPr="00A16251">
        <w:rPr>
          <w:rFonts w:cstheme="minorHAnsi"/>
          <w:sz w:val="28"/>
          <w:szCs w:val="28"/>
        </w:rPr>
        <w:t xml:space="preserve"> 4 of the DFE guidance Keeping Children Safe in Education provides further guidance. In addition to the school’s own procedures</w:t>
      </w:r>
      <w:r w:rsidR="005555DA" w:rsidRPr="00A16251">
        <w:rPr>
          <w:rFonts w:cstheme="minorHAnsi"/>
          <w:sz w:val="28"/>
          <w:szCs w:val="28"/>
        </w:rPr>
        <w:t>,</w:t>
      </w:r>
      <w:r w:rsidR="00824D7C" w:rsidRPr="00A16251">
        <w:rPr>
          <w:rFonts w:cstheme="minorHAnsi"/>
          <w:sz w:val="28"/>
          <w:szCs w:val="28"/>
        </w:rPr>
        <w:t xml:space="preserve"> multi-agency procedures can be found on the school’s website.</w:t>
      </w:r>
    </w:p>
    <w:p w14:paraId="06A7723C" w14:textId="77777777" w:rsidR="00F26879" w:rsidRPr="00A16251" w:rsidRDefault="00F26879" w:rsidP="00824D7C">
      <w:pPr>
        <w:spacing w:after="0" w:line="240" w:lineRule="auto"/>
        <w:jc w:val="both"/>
        <w:rPr>
          <w:rFonts w:cstheme="minorHAnsi"/>
          <w:sz w:val="28"/>
          <w:szCs w:val="28"/>
        </w:rPr>
      </w:pPr>
    </w:p>
    <w:p w14:paraId="60D60B29" w14:textId="77C57C76" w:rsidR="00F26879" w:rsidRPr="00A16251" w:rsidRDefault="00F26879" w:rsidP="00F26879">
      <w:pPr>
        <w:spacing w:after="0" w:line="240" w:lineRule="auto"/>
        <w:jc w:val="both"/>
        <w:rPr>
          <w:rFonts w:cstheme="minorHAnsi"/>
          <w:sz w:val="28"/>
          <w:szCs w:val="28"/>
        </w:rPr>
      </w:pPr>
      <w:r w:rsidRPr="00A16251">
        <w:rPr>
          <w:rFonts w:cstheme="minorHAnsi"/>
          <w:sz w:val="28"/>
          <w:szCs w:val="28"/>
        </w:rPr>
        <w:t xml:space="preserve">There are occasions when a person who works with children behaves in a way that is concerning and raises questions about their ability to recognise and take steps to safeguard children in their care that </w:t>
      </w:r>
      <w:r w:rsidR="00B14336" w:rsidRPr="00A16251">
        <w:rPr>
          <w:rFonts w:cstheme="minorHAnsi"/>
          <w:sz w:val="28"/>
          <w:szCs w:val="28"/>
        </w:rPr>
        <w:t>may not always m</w:t>
      </w:r>
      <w:r w:rsidRPr="00A16251">
        <w:rPr>
          <w:rFonts w:cstheme="minorHAnsi"/>
          <w:sz w:val="28"/>
          <w:szCs w:val="28"/>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A16251">
        <w:rPr>
          <w:rFonts w:cstheme="minorHAnsi"/>
          <w:sz w:val="28"/>
          <w:szCs w:val="28"/>
        </w:rPr>
        <w:t>if</w:t>
      </w:r>
      <w:r w:rsidR="00082431" w:rsidRPr="00A16251">
        <w:rPr>
          <w:rFonts w:cstheme="minorHAnsi"/>
          <w:sz w:val="28"/>
          <w:szCs w:val="28"/>
        </w:rPr>
        <w:t xml:space="preserve"> they do not meet the harm threshold for </w:t>
      </w:r>
      <w:proofErr w:type="gramStart"/>
      <w:r w:rsidR="00082431" w:rsidRPr="00A16251">
        <w:rPr>
          <w:rFonts w:cstheme="minorHAnsi"/>
          <w:sz w:val="28"/>
          <w:szCs w:val="28"/>
        </w:rPr>
        <w:t>allegations</w:t>
      </w:r>
      <w:proofErr w:type="gramEnd"/>
      <w:r w:rsidR="00082431" w:rsidRPr="00A16251">
        <w:rPr>
          <w:rFonts w:cstheme="minorHAnsi"/>
          <w:sz w:val="28"/>
          <w:szCs w:val="28"/>
        </w:rPr>
        <w:t xml:space="preserve"> they</w:t>
      </w:r>
      <w:r w:rsidR="00B14336" w:rsidRPr="00A16251">
        <w:rPr>
          <w:rFonts w:cstheme="minorHAnsi"/>
          <w:sz w:val="28"/>
          <w:szCs w:val="28"/>
        </w:rPr>
        <w:t xml:space="preserve">, </w:t>
      </w:r>
      <w:r w:rsidRPr="00A16251">
        <w:rPr>
          <w:rFonts w:cstheme="minorHAnsi"/>
          <w:sz w:val="28"/>
          <w:szCs w:val="28"/>
        </w:rPr>
        <w:t xml:space="preserve">would be dealt with via the school’s disciplinary </w:t>
      </w:r>
      <w:r w:rsidR="0008104E" w:rsidRPr="00A16251">
        <w:rPr>
          <w:rFonts w:cstheme="minorHAnsi"/>
          <w:sz w:val="28"/>
          <w:szCs w:val="28"/>
        </w:rPr>
        <w:t xml:space="preserve">and </w:t>
      </w:r>
      <w:proofErr w:type="gramStart"/>
      <w:r w:rsidR="0008104E" w:rsidRPr="00A16251">
        <w:rPr>
          <w:rFonts w:cstheme="minorHAnsi"/>
          <w:sz w:val="28"/>
          <w:szCs w:val="28"/>
        </w:rPr>
        <w:t>low level</w:t>
      </w:r>
      <w:proofErr w:type="gramEnd"/>
      <w:r w:rsidR="0008104E" w:rsidRPr="00A16251">
        <w:rPr>
          <w:rFonts w:cstheme="minorHAnsi"/>
          <w:sz w:val="28"/>
          <w:szCs w:val="28"/>
        </w:rPr>
        <w:t xml:space="preserve"> concerns </w:t>
      </w:r>
      <w:r w:rsidRPr="00A16251">
        <w:rPr>
          <w:rFonts w:cstheme="minorHAnsi"/>
          <w:sz w:val="28"/>
          <w:szCs w:val="28"/>
        </w:rPr>
        <w:t>procedures. Issues of suitability can include:</w:t>
      </w:r>
    </w:p>
    <w:p w14:paraId="0E7719E9" w14:textId="77777777" w:rsidR="00F26879" w:rsidRPr="00A16251" w:rsidRDefault="00F26879" w:rsidP="00F26879">
      <w:pPr>
        <w:spacing w:after="0" w:line="240" w:lineRule="auto"/>
        <w:jc w:val="both"/>
        <w:rPr>
          <w:rFonts w:cstheme="minorHAnsi"/>
          <w:i/>
          <w:sz w:val="28"/>
          <w:szCs w:val="28"/>
        </w:rPr>
      </w:pPr>
    </w:p>
    <w:p w14:paraId="0A29B659"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Where an employee is being investigated for an offence against an adult, or</w:t>
      </w:r>
    </w:p>
    <w:p w14:paraId="7D45185E" w14:textId="77777777" w:rsidR="00F26879" w:rsidRPr="00A16251" w:rsidRDefault="00F26879" w:rsidP="00C2609D">
      <w:pPr>
        <w:pStyle w:val="ListParagraph"/>
        <w:numPr>
          <w:ilvl w:val="0"/>
          <w:numId w:val="19"/>
        </w:numPr>
        <w:spacing w:after="0" w:line="240" w:lineRule="auto"/>
        <w:ind w:left="284" w:hanging="284"/>
        <w:jc w:val="both"/>
        <w:rPr>
          <w:rFonts w:cstheme="minorHAnsi"/>
          <w:sz w:val="28"/>
          <w:szCs w:val="28"/>
        </w:rPr>
      </w:pPr>
      <w:r w:rsidRPr="00A16251">
        <w:rPr>
          <w:rFonts w:cstheme="minorHAnsi"/>
          <w:sz w:val="28"/>
          <w:szCs w:val="28"/>
        </w:rPr>
        <w:t>Their behaviour in their personal lives brings into question their suitability to work with children</w:t>
      </w:r>
    </w:p>
    <w:p w14:paraId="5EC4DC83" w14:textId="77777777" w:rsidR="00F26879" w:rsidRPr="00A16251" w:rsidRDefault="00F26879" w:rsidP="00F26879">
      <w:pPr>
        <w:spacing w:after="0" w:line="240" w:lineRule="auto"/>
        <w:jc w:val="both"/>
        <w:rPr>
          <w:rFonts w:cstheme="minorHAnsi"/>
          <w:sz w:val="28"/>
          <w:szCs w:val="28"/>
        </w:rPr>
      </w:pPr>
    </w:p>
    <w:p w14:paraId="414C6BED" w14:textId="77777777" w:rsidR="00F26879" w:rsidRPr="00A16251" w:rsidRDefault="00F26879" w:rsidP="00F26879">
      <w:pPr>
        <w:spacing w:after="0" w:line="240" w:lineRule="auto"/>
        <w:jc w:val="both"/>
        <w:rPr>
          <w:rFonts w:cstheme="minorHAnsi"/>
          <w:sz w:val="28"/>
          <w:szCs w:val="28"/>
        </w:rPr>
      </w:pPr>
      <w:proofErr w:type="gramStart"/>
      <w:r w:rsidRPr="00A16251">
        <w:rPr>
          <w:rFonts w:cstheme="minorHAnsi"/>
          <w:sz w:val="28"/>
          <w:szCs w:val="28"/>
        </w:rPr>
        <w:t>However</w:t>
      </w:r>
      <w:proofErr w:type="gramEnd"/>
      <w:r w:rsidRPr="00A16251">
        <w:rPr>
          <w:rFonts w:cstheme="minorHAnsi"/>
          <w:sz w:val="28"/>
          <w:szCs w:val="28"/>
        </w:rPr>
        <w:t xml:space="preserve"> if an adult who works with children </w:t>
      </w:r>
      <w:proofErr w:type="gramStart"/>
      <w:r w:rsidRPr="00A16251">
        <w:rPr>
          <w:rFonts w:cstheme="minorHAnsi"/>
          <w:sz w:val="28"/>
          <w:szCs w:val="28"/>
        </w:rPr>
        <w:t>has involvement</w:t>
      </w:r>
      <w:proofErr w:type="gramEnd"/>
      <w:r w:rsidRPr="00A16251">
        <w:rPr>
          <w:rFonts w:cstheme="minorHAnsi"/>
          <w:sz w:val="28"/>
          <w:szCs w:val="28"/>
        </w:rPr>
        <w:t xml:space="preserve">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A16251" w:rsidRDefault="00F26879" w:rsidP="00F26879">
      <w:pPr>
        <w:spacing w:after="0" w:line="240" w:lineRule="auto"/>
        <w:jc w:val="both"/>
        <w:rPr>
          <w:rFonts w:cstheme="minorHAnsi"/>
          <w:sz w:val="28"/>
          <w:szCs w:val="28"/>
        </w:rPr>
      </w:pPr>
    </w:p>
    <w:p w14:paraId="2CC0C9AF"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Allegations of assault, physical or emotional, on their own child or on a child they live with or have contact with</w:t>
      </w:r>
    </w:p>
    <w:p w14:paraId="7B05FCE9"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Domestic abuse</w:t>
      </w:r>
    </w:p>
    <w:p w14:paraId="2FC47BA5" w14:textId="77777777"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Substance misuse</w:t>
      </w:r>
    </w:p>
    <w:p w14:paraId="1FC82C4E" w14:textId="104D4F2F" w:rsidR="00F26879" w:rsidRPr="00A16251" w:rsidRDefault="00F26879" w:rsidP="00C2609D">
      <w:pPr>
        <w:pStyle w:val="ListParagraph"/>
        <w:numPr>
          <w:ilvl w:val="0"/>
          <w:numId w:val="20"/>
        </w:numPr>
        <w:spacing w:after="0" w:line="240" w:lineRule="auto"/>
        <w:ind w:left="284" w:hanging="284"/>
        <w:jc w:val="both"/>
        <w:rPr>
          <w:rFonts w:cstheme="minorHAnsi"/>
          <w:sz w:val="28"/>
          <w:szCs w:val="28"/>
        </w:rPr>
      </w:pPr>
      <w:r w:rsidRPr="00A16251">
        <w:rPr>
          <w:rFonts w:cstheme="minorHAnsi"/>
          <w:sz w:val="28"/>
          <w:szCs w:val="28"/>
        </w:rPr>
        <w:t>Lives with or is in a relationship with a person who is identified as a risk to children</w:t>
      </w:r>
    </w:p>
    <w:p w14:paraId="5D586B20" w14:textId="77777777" w:rsidR="00F26879" w:rsidRPr="00A16251" w:rsidRDefault="00F26879" w:rsidP="00445749">
      <w:pPr>
        <w:spacing w:after="0" w:line="240" w:lineRule="auto"/>
        <w:ind w:left="284" w:hanging="284"/>
        <w:jc w:val="both"/>
        <w:rPr>
          <w:rFonts w:cstheme="minorHAnsi"/>
          <w:sz w:val="28"/>
          <w:szCs w:val="28"/>
        </w:rPr>
      </w:pPr>
    </w:p>
    <w:p w14:paraId="2EE6404E" w14:textId="7F56FF92" w:rsidR="00824D7C" w:rsidRPr="00A16251" w:rsidRDefault="00F26879" w:rsidP="00824D7C">
      <w:pPr>
        <w:spacing w:after="0" w:line="240" w:lineRule="auto"/>
        <w:jc w:val="both"/>
        <w:rPr>
          <w:rFonts w:cstheme="minorHAnsi"/>
          <w:sz w:val="28"/>
          <w:szCs w:val="28"/>
        </w:rPr>
      </w:pPr>
      <w:r w:rsidRPr="00A16251">
        <w:rPr>
          <w:rFonts w:cstheme="minorHAnsi"/>
          <w:sz w:val="28"/>
          <w:szCs w:val="28"/>
        </w:rPr>
        <w:t xml:space="preserve">The situation would meet the threshold of LADO should the child in question be made subject to a Child Protection plan.  This is because Children’s Services has </w:t>
      </w:r>
      <w:r w:rsidRPr="00A16251">
        <w:rPr>
          <w:rFonts w:cstheme="minorHAnsi"/>
          <w:sz w:val="28"/>
          <w:szCs w:val="28"/>
        </w:rPr>
        <w:lastRenderedPageBreak/>
        <w:t>determined that the adult presents a risk to the associated child either directly or due to a failure to protect.</w:t>
      </w:r>
    </w:p>
    <w:p w14:paraId="47976D9D" w14:textId="1754F754" w:rsidR="000575FB" w:rsidRPr="00A16251" w:rsidRDefault="000575FB" w:rsidP="00824D7C">
      <w:pPr>
        <w:spacing w:after="0" w:line="240" w:lineRule="auto"/>
        <w:jc w:val="both"/>
        <w:rPr>
          <w:rFonts w:cstheme="minorHAnsi"/>
          <w:sz w:val="28"/>
          <w:szCs w:val="28"/>
        </w:rPr>
      </w:pPr>
    </w:p>
    <w:p w14:paraId="31A11C72" w14:textId="45C94962" w:rsidR="000575FB" w:rsidRPr="00A16251" w:rsidRDefault="000575FB" w:rsidP="00824D7C">
      <w:pPr>
        <w:spacing w:after="0" w:line="240" w:lineRule="auto"/>
        <w:jc w:val="both"/>
        <w:rPr>
          <w:rFonts w:cstheme="minorHAnsi"/>
          <w:sz w:val="28"/>
          <w:szCs w:val="28"/>
        </w:rPr>
      </w:pPr>
      <w:r w:rsidRPr="00A16251">
        <w:rPr>
          <w:rFonts w:cstheme="minorHAnsi"/>
          <w:sz w:val="28"/>
          <w:szCs w:val="28"/>
        </w:rPr>
        <w:t xml:space="preserve">If school are made aware of any of the circumstances detailed above, they will have a consultation with the LADO </w:t>
      </w:r>
      <w:proofErr w:type="gramStart"/>
      <w:r w:rsidRPr="00A16251">
        <w:rPr>
          <w:rFonts w:cstheme="minorHAnsi"/>
          <w:sz w:val="28"/>
          <w:szCs w:val="28"/>
        </w:rPr>
        <w:t>in order to</w:t>
      </w:r>
      <w:proofErr w:type="gramEnd"/>
      <w:r w:rsidRPr="00A16251">
        <w:rPr>
          <w:rFonts w:cstheme="minorHAnsi"/>
          <w:sz w:val="28"/>
          <w:szCs w:val="28"/>
        </w:rPr>
        <w:t xml:space="preserve"> determine whether the threshold is met for a referral under the managing allegations process.</w:t>
      </w:r>
    </w:p>
    <w:p w14:paraId="59421482" w14:textId="77777777" w:rsidR="002B3866" w:rsidRPr="00A16251" w:rsidRDefault="002B3866" w:rsidP="00824D7C">
      <w:pPr>
        <w:spacing w:after="0" w:line="240" w:lineRule="auto"/>
        <w:jc w:val="both"/>
        <w:rPr>
          <w:rFonts w:cstheme="minorHAnsi"/>
          <w:sz w:val="28"/>
          <w:szCs w:val="28"/>
        </w:rPr>
      </w:pPr>
    </w:p>
    <w:p w14:paraId="5719A08F" w14:textId="409198FB" w:rsidR="002B3866" w:rsidRPr="00A16251" w:rsidRDefault="002B3866"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" fillcolor="#f2f2f2" stroked="f">
                <v:textbox>
                  <w:txbxContent>
                    <w:p w14:paraId="014B4B3A" w14:textId="77777777" w:rsidR="001166F7" w:rsidRPr="009F7AAB" w:rsidRDefault="001166F7" w:rsidP="00031D19">
                      <w:pPr>
                        <w:spacing w:after="0" w:line="240" w:lineRule="auto"/>
                        <w:ind w:left="142" w:right="93"/>
                        <w:jc w:val="both"/>
                        <w:rPr>
                          <w:rFonts w:asciiTheme="majorHAnsi" w:hAnsiTheme="majorHAnsi" w:cstheme="majorHAnsi"/>
                        </w:rPr>
                      </w:pPr>
                      <w:r w:rsidRPr="009F7AAB">
                        <w:rPr>
                          <w:rFonts w:asciiTheme="majorHAnsi" w:hAnsiTheme="majorHAnsi"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A16251" w:rsidRDefault="002B3866" w:rsidP="00824D7C">
      <w:pPr>
        <w:spacing w:after="0" w:line="240" w:lineRule="auto"/>
        <w:jc w:val="both"/>
        <w:rPr>
          <w:rFonts w:cstheme="minorHAnsi"/>
          <w:sz w:val="28"/>
          <w:szCs w:val="28"/>
        </w:rPr>
      </w:pPr>
    </w:p>
    <w:p w14:paraId="3758B795" w14:textId="33FEEA89" w:rsidR="00ED678C" w:rsidRPr="00A16251" w:rsidRDefault="00ED678C" w:rsidP="00824D7C">
      <w:pPr>
        <w:spacing w:after="0" w:line="240" w:lineRule="auto"/>
        <w:jc w:val="both"/>
        <w:rPr>
          <w:rFonts w:cstheme="minorHAnsi"/>
          <w:sz w:val="28"/>
          <w:szCs w:val="28"/>
        </w:rPr>
      </w:pPr>
      <w:r w:rsidRPr="00A16251">
        <w:rPr>
          <w:rFonts w:cstheme="minorHAnsi"/>
          <w:sz w:val="28"/>
          <w:szCs w:val="28"/>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A16251" w:rsidRDefault="00ED678C" w:rsidP="00824D7C">
      <w:pPr>
        <w:spacing w:after="0" w:line="240" w:lineRule="auto"/>
        <w:jc w:val="both"/>
        <w:rPr>
          <w:rFonts w:cstheme="minorHAnsi"/>
          <w:sz w:val="28"/>
          <w:szCs w:val="28"/>
        </w:rPr>
      </w:pPr>
    </w:p>
    <w:p w14:paraId="581C1ED1" w14:textId="049906D2" w:rsidR="00F62654" w:rsidRPr="00A16251" w:rsidRDefault="00F62654"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Low Level Concerns</w:t>
      </w:r>
    </w:p>
    <w:p w14:paraId="3BFE3408" w14:textId="77777777" w:rsidR="00B963B7" w:rsidRPr="00A16251" w:rsidRDefault="00B963B7" w:rsidP="00F62654">
      <w:pPr>
        <w:spacing w:after="0" w:line="240" w:lineRule="auto"/>
        <w:jc w:val="both"/>
        <w:rPr>
          <w:rFonts w:cstheme="minorHAnsi"/>
          <w:sz w:val="28"/>
          <w:szCs w:val="28"/>
        </w:rPr>
      </w:pPr>
    </w:p>
    <w:p w14:paraId="7C8C3F60" w14:textId="33D1CF2E" w:rsidR="00F62654" w:rsidRPr="00A16251" w:rsidRDefault="00916358" w:rsidP="00F62654">
      <w:pPr>
        <w:spacing w:after="0" w:line="240" w:lineRule="auto"/>
        <w:jc w:val="both"/>
        <w:rPr>
          <w:rFonts w:cstheme="minorHAnsi"/>
          <w:sz w:val="28"/>
          <w:szCs w:val="28"/>
        </w:rPr>
      </w:pPr>
      <w:r w:rsidRPr="00A16251">
        <w:rPr>
          <w:rFonts w:cstheme="minorHAnsi"/>
          <w:sz w:val="28"/>
          <w:szCs w:val="28"/>
        </w:rPr>
        <w:t xml:space="preserve">Our school recognises that there may be times when there are concerns about a professional’s behaviour which do not meet the harm threshold as set out in section 15 of this policy. </w:t>
      </w:r>
      <w:r w:rsidR="004E53E6" w:rsidRPr="00A16251">
        <w:rPr>
          <w:rFonts w:cstheme="minorHAnsi"/>
          <w:sz w:val="28"/>
          <w:szCs w:val="28"/>
        </w:rPr>
        <w:t xml:space="preserve">This includes third party staff and volunteers. </w:t>
      </w:r>
      <w:r w:rsidRPr="00A16251">
        <w:rPr>
          <w:rFonts w:cstheme="minorHAnsi"/>
          <w:sz w:val="28"/>
          <w:szCs w:val="28"/>
        </w:rPr>
        <w:t xml:space="preserve">Concerns such as this may arise in several ways and from </w:t>
      </w:r>
      <w:proofErr w:type="gramStart"/>
      <w:r w:rsidRPr="00A16251">
        <w:rPr>
          <w:rFonts w:cstheme="minorHAnsi"/>
          <w:sz w:val="28"/>
          <w:szCs w:val="28"/>
        </w:rPr>
        <w:t>a number of</w:t>
      </w:r>
      <w:proofErr w:type="gramEnd"/>
      <w:r w:rsidRPr="00A16251">
        <w:rPr>
          <w:rFonts w:cstheme="minorHAnsi"/>
          <w:sz w:val="28"/>
          <w:szCs w:val="28"/>
        </w:rPr>
        <w:t xml:space="preserve"> sources. Examples of this may be:</w:t>
      </w:r>
    </w:p>
    <w:p w14:paraId="6F63C4D6" w14:textId="77777777" w:rsidR="00916358" w:rsidRPr="00A16251" w:rsidRDefault="00916358" w:rsidP="00F62654">
      <w:pPr>
        <w:spacing w:after="0" w:line="240" w:lineRule="auto"/>
        <w:jc w:val="both"/>
        <w:rPr>
          <w:rFonts w:cstheme="minorHAnsi"/>
          <w:sz w:val="28"/>
          <w:szCs w:val="28"/>
        </w:rPr>
      </w:pPr>
    </w:p>
    <w:p w14:paraId="2F71C2F8" w14:textId="4E026E77"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r w:rsidRPr="00A16251">
        <w:rPr>
          <w:rFonts w:cstheme="minorHAnsi"/>
          <w:sz w:val="28"/>
          <w:szCs w:val="28"/>
        </w:rPr>
        <w:t>s</w:t>
      </w:r>
      <w:r w:rsidR="00916358" w:rsidRPr="00A16251">
        <w:rPr>
          <w:rFonts w:cstheme="minorHAnsi"/>
          <w:sz w:val="28"/>
          <w:szCs w:val="28"/>
        </w:rPr>
        <w:t xml:space="preserve">uspicion, complaint or disclosure made by a child, parent or other adult within or outside of our </w:t>
      </w:r>
      <w:r w:rsidR="00FD2202" w:rsidRPr="00A16251">
        <w:rPr>
          <w:rFonts w:cstheme="minorHAnsi"/>
          <w:sz w:val="28"/>
          <w:szCs w:val="28"/>
        </w:rPr>
        <w:t>school</w:t>
      </w:r>
      <w:r w:rsidR="00916358" w:rsidRPr="00A16251">
        <w:rPr>
          <w:rFonts w:cstheme="minorHAnsi"/>
          <w:sz w:val="28"/>
          <w:szCs w:val="28"/>
        </w:rPr>
        <w:t>; or</w:t>
      </w:r>
    </w:p>
    <w:p w14:paraId="47D532B5" w14:textId="29B3CFFC" w:rsidR="00916358" w:rsidRPr="00A16251" w:rsidRDefault="00995968" w:rsidP="00C2609D">
      <w:pPr>
        <w:pStyle w:val="ListParagraph"/>
        <w:numPr>
          <w:ilvl w:val="0"/>
          <w:numId w:val="32"/>
        </w:numPr>
        <w:spacing w:after="0" w:line="240" w:lineRule="auto"/>
        <w:ind w:left="284" w:hanging="284"/>
        <w:jc w:val="both"/>
        <w:rPr>
          <w:rFonts w:cstheme="minorHAnsi"/>
          <w:sz w:val="28"/>
          <w:szCs w:val="28"/>
        </w:rPr>
      </w:pPr>
      <w:proofErr w:type="gramStart"/>
      <w:r w:rsidRPr="00A16251">
        <w:rPr>
          <w:rFonts w:cstheme="minorHAnsi"/>
          <w:sz w:val="28"/>
          <w:szCs w:val="28"/>
        </w:rPr>
        <w:t>a</w:t>
      </w:r>
      <w:r w:rsidR="00916358" w:rsidRPr="00A16251">
        <w:rPr>
          <w:rFonts w:cstheme="minorHAnsi"/>
          <w:sz w:val="28"/>
          <w:szCs w:val="28"/>
        </w:rPr>
        <w:t>s a result of</w:t>
      </w:r>
      <w:proofErr w:type="gramEnd"/>
      <w:r w:rsidR="00916358" w:rsidRPr="00A16251">
        <w:rPr>
          <w:rFonts w:cstheme="minorHAnsi"/>
          <w:sz w:val="28"/>
          <w:szCs w:val="28"/>
        </w:rPr>
        <w:t xml:space="preserve"> vetting checks undertaken during recruitment</w:t>
      </w:r>
    </w:p>
    <w:p w14:paraId="01450784" w14:textId="77777777" w:rsidR="00916358" w:rsidRPr="00A16251" w:rsidRDefault="00916358" w:rsidP="00916358">
      <w:pPr>
        <w:pStyle w:val="ListParagraph"/>
        <w:spacing w:after="0" w:line="240" w:lineRule="auto"/>
        <w:jc w:val="both"/>
        <w:rPr>
          <w:rFonts w:cstheme="minorHAnsi"/>
          <w:sz w:val="28"/>
          <w:szCs w:val="28"/>
        </w:rPr>
      </w:pPr>
    </w:p>
    <w:p w14:paraId="5DDF7305" w14:textId="2FD0A4AC" w:rsidR="00916358" w:rsidRPr="00A16251" w:rsidRDefault="00916358" w:rsidP="00916358">
      <w:pPr>
        <w:spacing w:after="0" w:line="240" w:lineRule="auto"/>
        <w:jc w:val="both"/>
        <w:rPr>
          <w:rFonts w:cstheme="minorHAnsi"/>
          <w:sz w:val="28"/>
          <w:szCs w:val="28"/>
        </w:rPr>
      </w:pPr>
      <w:r w:rsidRPr="00A16251">
        <w:rPr>
          <w:rFonts w:cstheme="minorHAnsi"/>
          <w:sz w:val="28"/>
          <w:szCs w:val="28"/>
        </w:rPr>
        <w:t>Our school promotes an open and transparent culture in which all concerns about adults working in or on behalf of the school are dealt with promptly and appropriately.</w:t>
      </w:r>
      <w:r w:rsidR="00B963B7" w:rsidRPr="00A16251">
        <w:rPr>
          <w:rFonts w:cstheme="minorHAnsi"/>
          <w:sz w:val="28"/>
          <w:szCs w:val="28"/>
        </w:rPr>
        <w:t xml:space="preserve"> Creating this culture in which all concerns are shared responsibly</w:t>
      </w:r>
      <w:r w:rsidR="00FD2202" w:rsidRPr="00A16251">
        <w:rPr>
          <w:rFonts w:cstheme="minorHAnsi"/>
          <w:sz w:val="28"/>
          <w:szCs w:val="28"/>
        </w:rPr>
        <w:t>, in a timely way</w:t>
      </w:r>
      <w:r w:rsidR="00B963B7" w:rsidRPr="00A16251">
        <w:rPr>
          <w:rFonts w:cstheme="minorHAnsi"/>
          <w:sz w:val="28"/>
          <w:szCs w:val="28"/>
        </w:rPr>
        <w:t xml:space="preserve"> with the right person, </w:t>
      </w:r>
      <w:r w:rsidR="00995968" w:rsidRPr="00A16251">
        <w:rPr>
          <w:rFonts w:cstheme="minorHAnsi"/>
          <w:sz w:val="28"/>
          <w:szCs w:val="28"/>
        </w:rPr>
        <w:t xml:space="preserve">and are </w:t>
      </w:r>
      <w:r w:rsidR="00B963B7" w:rsidRPr="00A16251">
        <w:rPr>
          <w:rFonts w:cstheme="minorHAnsi"/>
          <w:sz w:val="28"/>
          <w:szCs w:val="28"/>
        </w:rPr>
        <w:t>record</w:t>
      </w:r>
      <w:r w:rsidR="00995968" w:rsidRPr="00A16251">
        <w:rPr>
          <w:rFonts w:cstheme="minorHAnsi"/>
          <w:sz w:val="28"/>
          <w:szCs w:val="28"/>
        </w:rPr>
        <w:t>ed</w:t>
      </w:r>
      <w:r w:rsidR="00B963B7" w:rsidRPr="00A16251">
        <w:rPr>
          <w:rFonts w:cstheme="minorHAnsi"/>
          <w:sz w:val="28"/>
          <w:szCs w:val="28"/>
        </w:rPr>
        <w:t xml:space="preserve"> and dealt with appropriately is critical</w:t>
      </w:r>
      <w:r w:rsidR="00995968" w:rsidRPr="00A16251">
        <w:rPr>
          <w:rFonts w:cstheme="minorHAnsi"/>
          <w:sz w:val="28"/>
          <w:szCs w:val="28"/>
        </w:rPr>
        <w:t xml:space="preserve"> to effective safeguarding practice</w:t>
      </w:r>
      <w:r w:rsidR="00B963B7" w:rsidRPr="00A16251">
        <w:rPr>
          <w:rFonts w:cstheme="minorHAnsi"/>
          <w:sz w:val="28"/>
          <w:szCs w:val="28"/>
        </w:rPr>
        <w:t xml:space="preserve">. This culture enables the school to identify concerning, problematic or inappropriate behaviour </w:t>
      </w:r>
      <w:r w:rsidR="00FD2202" w:rsidRPr="00A16251">
        <w:rPr>
          <w:rFonts w:cstheme="minorHAnsi"/>
          <w:sz w:val="28"/>
          <w:szCs w:val="28"/>
        </w:rPr>
        <w:t xml:space="preserve">at the </w:t>
      </w:r>
      <w:r w:rsidR="00B963B7" w:rsidRPr="00A16251">
        <w:rPr>
          <w:rFonts w:cstheme="minorHAnsi"/>
          <w:sz w:val="28"/>
          <w:szCs w:val="28"/>
        </w:rPr>
        <w:t>earl</w:t>
      </w:r>
      <w:r w:rsidR="00FD2202" w:rsidRPr="00A16251">
        <w:rPr>
          <w:rFonts w:cstheme="minorHAnsi"/>
          <w:sz w:val="28"/>
          <w:szCs w:val="28"/>
        </w:rPr>
        <w:t>iest possible stage</w:t>
      </w:r>
      <w:r w:rsidR="00B963B7" w:rsidRPr="00A16251">
        <w:rPr>
          <w:rFonts w:cstheme="minorHAnsi"/>
          <w:sz w:val="28"/>
          <w:szCs w:val="28"/>
        </w:rPr>
        <w:t>, minimises the risk of abuse and ensures that all adults working in or on behalf of the school are clear about professional boundaries and act within these, in accordance with ou</w:t>
      </w:r>
      <w:r w:rsidR="007C4126" w:rsidRPr="00A16251">
        <w:rPr>
          <w:rFonts w:cstheme="minorHAnsi"/>
          <w:sz w:val="28"/>
          <w:szCs w:val="28"/>
        </w:rPr>
        <w:t>r</w:t>
      </w:r>
      <w:r w:rsidR="00B963B7" w:rsidRPr="00A16251">
        <w:rPr>
          <w:rFonts w:cstheme="minorHAnsi"/>
          <w:sz w:val="28"/>
          <w:szCs w:val="28"/>
        </w:rPr>
        <w:t xml:space="preserve"> ethos and values.</w:t>
      </w:r>
      <w:r w:rsidR="00995968" w:rsidRPr="00A16251">
        <w:rPr>
          <w:rFonts w:cstheme="minorHAnsi"/>
          <w:sz w:val="28"/>
          <w:szCs w:val="28"/>
        </w:rPr>
        <w:t xml:space="preserve"> This culture also </w:t>
      </w:r>
      <w:r w:rsidR="00995968" w:rsidRPr="00A16251">
        <w:rPr>
          <w:rFonts w:cstheme="minorHAnsi"/>
          <w:sz w:val="28"/>
          <w:szCs w:val="28"/>
        </w:rPr>
        <w:lastRenderedPageBreak/>
        <w:t>empowers individuals to share concerns with key staff about their own behaviour at the earliest possible opportunity.</w:t>
      </w:r>
    </w:p>
    <w:p w14:paraId="271A0CC1" w14:textId="2D681045" w:rsidR="00B963B7" w:rsidRPr="00A16251" w:rsidRDefault="00B963B7" w:rsidP="00916358">
      <w:pPr>
        <w:spacing w:after="0" w:line="240" w:lineRule="auto"/>
        <w:jc w:val="both"/>
        <w:rPr>
          <w:rFonts w:cstheme="minorHAnsi"/>
          <w:sz w:val="28"/>
          <w:szCs w:val="28"/>
        </w:rPr>
      </w:pPr>
    </w:p>
    <w:p w14:paraId="0C44FDD6" w14:textId="1E59BC58" w:rsidR="00B963B7" w:rsidRPr="00A16251" w:rsidRDefault="00B963B7" w:rsidP="00916358">
      <w:pPr>
        <w:spacing w:after="0" w:line="240" w:lineRule="auto"/>
        <w:jc w:val="both"/>
        <w:rPr>
          <w:rFonts w:cstheme="minorHAnsi"/>
          <w:sz w:val="28"/>
          <w:szCs w:val="28"/>
        </w:rPr>
      </w:pPr>
      <w:r w:rsidRPr="00A16251">
        <w:rPr>
          <w:rFonts w:cstheme="minorHAnsi"/>
          <w:sz w:val="28"/>
          <w:szCs w:val="28"/>
        </w:rPr>
        <w:t xml:space="preserve">The term ‘low level concern’ does not mean that </w:t>
      </w:r>
      <w:r w:rsidR="00995968" w:rsidRPr="00A16251">
        <w:rPr>
          <w:rFonts w:cstheme="minorHAnsi"/>
          <w:sz w:val="28"/>
          <w:szCs w:val="28"/>
        </w:rPr>
        <w:t xml:space="preserve">the behaviour </w:t>
      </w:r>
      <w:r w:rsidRPr="00A16251">
        <w:rPr>
          <w:rFonts w:cstheme="minorHAnsi"/>
          <w:sz w:val="28"/>
          <w:szCs w:val="28"/>
        </w:rPr>
        <w:t>is insignificant. It means a behaviour towards a child which does not meet the threshold set out in section 15 of this policy</w:t>
      </w:r>
      <w:r w:rsidR="00FD2202" w:rsidRPr="00A16251">
        <w:rPr>
          <w:rFonts w:cstheme="minorHAnsi"/>
          <w:sz w:val="28"/>
          <w:szCs w:val="28"/>
        </w:rPr>
        <w:t xml:space="preserve"> and part 4 of Keeping Children Safe in Education 202</w:t>
      </w:r>
      <w:r w:rsidR="00295DF7" w:rsidRPr="00A16251">
        <w:rPr>
          <w:rFonts w:cstheme="minorHAnsi"/>
          <w:sz w:val="28"/>
          <w:szCs w:val="28"/>
        </w:rPr>
        <w:t>3</w:t>
      </w:r>
      <w:r w:rsidRPr="00A16251">
        <w:rPr>
          <w:rFonts w:cstheme="minorHAnsi"/>
          <w:sz w:val="28"/>
          <w:szCs w:val="28"/>
        </w:rPr>
        <w:t xml:space="preserve">. A </w:t>
      </w:r>
      <w:proofErr w:type="gramStart"/>
      <w:r w:rsidRPr="00A16251">
        <w:rPr>
          <w:rFonts w:cstheme="minorHAnsi"/>
          <w:sz w:val="28"/>
          <w:szCs w:val="28"/>
        </w:rPr>
        <w:t>low level</w:t>
      </w:r>
      <w:proofErr w:type="gramEnd"/>
      <w:r w:rsidRPr="00A16251">
        <w:rPr>
          <w:rFonts w:cstheme="minorHAnsi"/>
          <w:sz w:val="28"/>
          <w:szCs w:val="28"/>
        </w:rPr>
        <w:t xml:space="preserve"> concern is any concern (no matter how small, and even if no more than causing a sense of unease) that an adult working in or on behalf of the school may have acted in a way that:</w:t>
      </w:r>
    </w:p>
    <w:p w14:paraId="5E54AB6A" w14:textId="7140EC94" w:rsidR="00B963B7" w:rsidRPr="00A16251" w:rsidRDefault="00B963B7" w:rsidP="00916358">
      <w:pPr>
        <w:spacing w:after="0" w:line="240" w:lineRule="auto"/>
        <w:jc w:val="both"/>
        <w:rPr>
          <w:rFonts w:cstheme="minorHAnsi"/>
          <w:sz w:val="28"/>
          <w:szCs w:val="28"/>
        </w:rPr>
      </w:pPr>
    </w:p>
    <w:p w14:paraId="62C0D942" w14:textId="7D5EB03A"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i</w:t>
      </w:r>
      <w:r w:rsidR="00B963B7" w:rsidRPr="00A16251">
        <w:rPr>
          <w:rFonts w:cstheme="minorHAnsi"/>
          <w:sz w:val="28"/>
          <w:szCs w:val="28"/>
        </w:rPr>
        <w:t xml:space="preserve">s </w:t>
      </w:r>
      <w:r w:rsidR="00995968" w:rsidRPr="00A16251">
        <w:rPr>
          <w:rFonts w:cstheme="minorHAnsi"/>
          <w:sz w:val="28"/>
          <w:szCs w:val="28"/>
        </w:rPr>
        <w:t>not c</w:t>
      </w:r>
      <w:r w:rsidR="00B963B7" w:rsidRPr="00A16251">
        <w:rPr>
          <w:rFonts w:cstheme="minorHAnsi"/>
          <w:sz w:val="28"/>
          <w:szCs w:val="28"/>
        </w:rPr>
        <w:t>onsistent with the staff code of conduct, including conduct outside of the workplace, and</w:t>
      </w:r>
      <w:r w:rsidR="00995968" w:rsidRPr="00A16251">
        <w:rPr>
          <w:rFonts w:cstheme="minorHAnsi"/>
          <w:sz w:val="28"/>
          <w:szCs w:val="28"/>
        </w:rPr>
        <w:t>/or</w:t>
      </w:r>
    </w:p>
    <w:p w14:paraId="16069A39" w14:textId="51F12751" w:rsidR="00B963B7" w:rsidRPr="00A16251" w:rsidRDefault="00FD2202" w:rsidP="00C2609D">
      <w:pPr>
        <w:pStyle w:val="ListParagraph"/>
        <w:numPr>
          <w:ilvl w:val="0"/>
          <w:numId w:val="33"/>
        </w:numPr>
        <w:spacing w:after="0" w:line="240" w:lineRule="auto"/>
        <w:ind w:left="284" w:hanging="284"/>
        <w:jc w:val="both"/>
        <w:rPr>
          <w:rFonts w:cstheme="minorHAnsi"/>
          <w:sz w:val="28"/>
          <w:szCs w:val="28"/>
        </w:rPr>
      </w:pPr>
      <w:r w:rsidRPr="00A16251">
        <w:rPr>
          <w:rFonts w:cstheme="minorHAnsi"/>
          <w:sz w:val="28"/>
          <w:szCs w:val="28"/>
        </w:rPr>
        <w:t>d</w:t>
      </w:r>
      <w:r w:rsidR="00B963B7" w:rsidRPr="00A16251">
        <w:rPr>
          <w:rFonts w:cstheme="minorHAnsi"/>
          <w:sz w:val="28"/>
          <w:szCs w:val="28"/>
        </w:rPr>
        <w:t>oes not meet the allegations threshold or is otherwise not considered serious enough for a referral to the LADO.</w:t>
      </w:r>
    </w:p>
    <w:p w14:paraId="3D086C0D" w14:textId="75153D61" w:rsidR="00B963B7" w:rsidRPr="00A16251" w:rsidRDefault="00B963B7" w:rsidP="00B963B7">
      <w:pPr>
        <w:spacing w:after="0" w:line="240" w:lineRule="auto"/>
        <w:jc w:val="both"/>
        <w:rPr>
          <w:rFonts w:cstheme="minorHAnsi"/>
          <w:sz w:val="28"/>
          <w:szCs w:val="28"/>
        </w:rPr>
      </w:pPr>
    </w:p>
    <w:p w14:paraId="4AE0B357" w14:textId="4B220349" w:rsidR="00B963B7" w:rsidRPr="00A16251" w:rsidRDefault="00B963B7" w:rsidP="00B963B7">
      <w:pPr>
        <w:spacing w:after="0" w:line="240" w:lineRule="auto"/>
        <w:jc w:val="both"/>
        <w:rPr>
          <w:rFonts w:cstheme="minorHAnsi"/>
          <w:sz w:val="28"/>
          <w:szCs w:val="28"/>
        </w:rPr>
      </w:pPr>
      <w:r w:rsidRPr="00A16251">
        <w:rPr>
          <w:rFonts w:cstheme="minorHAnsi"/>
          <w:sz w:val="28"/>
          <w:szCs w:val="28"/>
        </w:rPr>
        <w:t>Examples of such behaviour could include, but are not limited to:</w:t>
      </w:r>
    </w:p>
    <w:p w14:paraId="72E4EDDE" w14:textId="5386627F" w:rsidR="00B963B7" w:rsidRPr="00A16251" w:rsidRDefault="00B963B7" w:rsidP="00B963B7">
      <w:pPr>
        <w:spacing w:after="0" w:line="240" w:lineRule="auto"/>
        <w:jc w:val="both"/>
        <w:rPr>
          <w:rFonts w:cstheme="minorHAnsi"/>
          <w:sz w:val="28"/>
          <w:szCs w:val="28"/>
        </w:rPr>
      </w:pPr>
    </w:p>
    <w:p w14:paraId="657D7DEC" w14:textId="363B5659"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b</w:t>
      </w:r>
      <w:r w:rsidR="00B963B7" w:rsidRPr="00A16251">
        <w:rPr>
          <w:rFonts w:cstheme="minorHAnsi"/>
          <w:sz w:val="28"/>
          <w:szCs w:val="28"/>
        </w:rPr>
        <w:t xml:space="preserve">eing over friendly with </w:t>
      </w:r>
      <w:proofErr w:type="gramStart"/>
      <w:r w:rsidR="00B963B7" w:rsidRPr="00A16251">
        <w:rPr>
          <w:rFonts w:cstheme="minorHAnsi"/>
          <w:sz w:val="28"/>
          <w:szCs w:val="28"/>
        </w:rPr>
        <w:t>children;</w:t>
      </w:r>
      <w:proofErr w:type="gramEnd"/>
    </w:p>
    <w:p w14:paraId="68B0B130" w14:textId="63BD174E"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w:t>
      </w:r>
      <w:r w:rsidR="00B963B7" w:rsidRPr="00A16251">
        <w:rPr>
          <w:rFonts w:cstheme="minorHAnsi"/>
          <w:sz w:val="28"/>
          <w:szCs w:val="28"/>
        </w:rPr>
        <w:t xml:space="preserve">aving </w:t>
      </w:r>
      <w:proofErr w:type="gramStart"/>
      <w:r w:rsidR="00B963B7" w:rsidRPr="00A16251">
        <w:rPr>
          <w:rFonts w:cstheme="minorHAnsi"/>
          <w:sz w:val="28"/>
          <w:szCs w:val="28"/>
        </w:rPr>
        <w:t>favourites;</w:t>
      </w:r>
      <w:proofErr w:type="gramEnd"/>
    </w:p>
    <w:p w14:paraId="589825EF" w14:textId="2B952DE1"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t</w:t>
      </w:r>
      <w:r w:rsidR="00B963B7" w:rsidRPr="00A16251">
        <w:rPr>
          <w:rFonts w:cstheme="minorHAnsi"/>
          <w:sz w:val="28"/>
          <w:szCs w:val="28"/>
        </w:rPr>
        <w:t xml:space="preserve">aking photographs of children on their mobile </w:t>
      </w:r>
      <w:proofErr w:type="gramStart"/>
      <w:r w:rsidR="00B963B7" w:rsidRPr="00A16251">
        <w:rPr>
          <w:rFonts w:cstheme="minorHAnsi"/>
          <w:sz w:val="28"/>
          <w:szCs w:val="28"/>
        </w:rPr>
        <w:t>phone;</w:t>
      </w:r>
      <w:proofErr w:type="gramEnd"/>
    </w:p>
    <w:p w14:paraId="179B1C3B" w14:textId="52713B7D" w:rsidR="00B963B7" w:rsidRPr="00A16251" w:rsidRDefault="00FD2202"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e</w:t>
      </w:r>
      <w:r w:rsidR="00B963B7" w:rsidRPr="00A16251">
        <w:rPr>
          <w:rFonts w:cstheme="minorHAnsi"/>
          <w:sz w:val="28"/>
          <w:szCs w:val="28"/>
        </w:rPr>
        <w:t>ngaging with a child on a one-to-one basis in a secluded area or behind a closed door</w:t>
      </w:r>
      <w:r w:rsidRPr="00A16251">
        <w:rPr>
          <w:rFonts w:cstheme="minorHAnsi"/>
          <w:sz w:val="28"/>
          <w:szCs w:val="28"/>
        </w:rPr>
        <w:t>;</w:t>
      </w:r>
      <w:r w:rsidR="00B963B7" w:rsidRPr="00A16251">
        <w:rPr>
          <w:rFonts w:cstheme="minorHAnsi"/>
          <w:sz w:val="28"/>
          <w:szCs w:val="28"/>
        </w:rPr>
        <w:t xml:space="preserve"> or,</w:t>
      </w:r>
    </w:p>
    <w:p w14:paraId="7CD1F1E0" w14:textId="68C20DE3" w:rsidR="00B963B7" w:rsidRPr="00A16251" w:rsidRDefault="009E4D56" w:rsidP="00C2609D">
      <w:pPr>
        <w:pStyle w:val="ListParagraph"/>
        <w:numPr>
          <w:ilvl w:val="0"/>
          <w:numId w:val="34"/>
        </w:numPr>
        <w:spacing w:after="0" w:line="240" w:lineRule="auto"/>
        <w:ind w:left="284" w:hanging="284"/>
        <w:jc w:val="both"/>
        <w:rPr>
          <w:rFonts w:cstheme="minorHAnsi"/>
          <w:sz w:val="28"/>
          <w:szCs w:val="28"/>
        </w:rPr>
      </w:pPr>
      <w:r w:rsidRPr="00A16251">
        <w:rPr>
          <w:rFonts w:cstheme="minorHAnsi"/>
          <w:sz w:val="28"/>
          <w:szCs w:val="28"/>
        </w:rPr>
        <w:t>humiliating children</w:t>
      </w:r>
      <w:r w:rsidR="00B963B7" w:rsidRPr="00A16251">
        <w:rPr>
          <w:rFonts w:cstheme="minorHAnsi"/>
          <w:sz w:val="28"/>
          <w:szCs w:val="28"/>
        </w:rPr>
        <w:t>.</w:t>
      </w:r>
    </w:p>
    <w:p w14:paraId="02043D8F" w14:textId="3380E4D0" w:rsidR="00B963B7" w:rsidRPr="00A16251" w:rsidRDefault="00B963B7" w:rsidP="00B963B7">
      <w:pPr>
        <w:spacing w:after="0" w:line="240" w:lineRule="auto"/>
        <w:jc w:val="both"/>
        <w:rPr>
          <w:rFonts w:cstheme="minorHAnsi"/>
          <w:sz w:val="28"/>
          <w:szCs w:val="28"/>
        </w:rPr>
      </w:pPr>
    </w:p>
    <w:p w14:paraId="72D6DD25" w14:textId="2AF02CCE" w:rsidR="00B963B7" w:rsidRPr="00A16251" w:rsidRDefault="00995968" w:rsidP="00995968">
      <w:pPr>
        <w:spacing w:after="0" w:line="240" w:lineRule="auto"/>
        <w:jc w:val="both"/>
        <w:rPr>
          <w:rFonts w:cstheme="minorHAnsi"/>
          <w:sz w:val="28"/>
          <w:szCs w:val="28"/>
        </w:rPr>
      </w:pPr>
      <w:r w:rsidRPr="00A16251">
        <w:rPr>
          <w:rFonts w:cstheme="minorHAnsi"/>
          <w:sz w:val="28"/>
          <w:szCs w:val="28"/>
        </w:rPr>
        <w:t xml:space="preserve">Behaviours which are not consistent with the standards and values of our school, and which do not meet the expectations set out in our code of conduct for staff, must be addressed. </w:t>
      </w:r>
      <w:r w:rsidR="00B963B7" w:rsidRPr="00A16251">
        <w:rPr>
          <w:rFonts w:cstheme="minorHAnsi"/>
          <w:sz w:val="28"/>
          <w:szCs w:val="28"/>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A16251" w:rsidRDefault="00B963B7" w:rsidP="00B963B7">
      <w:pPr>
        <w:spacing w:after="0" w:line="240" w:lineRule="auto"/>
        <w:jc w:val="both"/>
        <w:rPr>
          <w:rFonts w:cstheme="minorHAnsi"/>
          <w:sz w:val="28"/>
          <w:szCs w:val="28"/>
        </w:rPr>
      </w:pPr>
    </w:p>
    <w:p w14:paraId="6E7F1320" w14:textId="3AB8BA9D" w:rsidR="00B963B7" w:rsidRPr="00A16251" w:rsidRDefault="00B963B7" w:rsidP="00B963B7">
      <w:pPr>
        <w:spacing w:after="0" w:line="240" w:lineRule="auto"/>
        <w:jc w:val="both"/>
        <w:rPr>
          <w:rFonts w:cstheme="minorHAnsi"/>
          <w:sz w:val="28"/>
          <w:szCs w:val="28"/>
        </w:rPr>
      </w:pPr>
      <w:r w:rsidRPr="00A16251">
        <w:rPr>
          <w:rFonts w:cstheme="minorHAnsi"/>
          <w:sz w:val="28"/>
          <w:szCs w:val="28"/>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A16251">
        <w:rPr>
          <w:rFonts w:cstheme="minorHAnsi"/>
          <w:sz w:val="28"/>
          <w:szCs w:val="28"/>
        </w:rPr>
        <w:t xml:space="preserve"> Concerns should be shared as soon as is reasonably possible, and ideally within 24 hours of becoming aware of a problem, however it is never too late to share a concern.</w:t>
      </w:r>
    </w:p>
    <w:p w14:paraId="5BDBFA24" w14:textId="21182081" w:rsidR="00056055" w:rsidRPr="00A16251" w:rsidRDefault="00056055" w:rsidP="00B963B7">
      <w:pPr>
        <w:spacing w:after="0" w:line="240" w:lineRule="auto"/>
        <w:jc w:val="both"/>
        <w:rPr>
          <w:rFonts w:cstheme="minorHAnsi"/>
          <w:sz w:val="28"/>
          <w:szCs w:val="28"/>
        </w:rPr>
      </w:pPr>
    </w:p>
    <w:p w14:paraId="35A3BE25" w14:textId="3FB6E97F" w:rsidR="00056055" w:rsidRPr="00A16251" w:rsidRDefault="00056055" w:rsidP="00B963B7">
      <w:pPr>
        <w:spacing w:after="0" w:line="240" w:lineRule="auto"/>
        <w:jc w:val="both"/>
        <w:rPr>
          <w:rFonts w:cstheme="minorHAnsi"/>
          <w:sz w:val="28"/>
          <w:szCs w:val="28"/>
        </w:rPr>
      </w:pPr>
      <w:r w:rsidRPr="00A16251">
        <w:rPr>
          <w:rFonts w:cstheme="minorHAnsi"/>
          <w:sz w:val="28"/>
          <w:szCs w:val="28"/>
        </w:rPr>
        <w:t xml:space="preserve">Staff should report low level concerns to either the Deputy Head teacher or Head teacher and should also record their concerns using the CPOMS Staff Safe </w:t>
      </w:r>
      <w:r w:rsidRPr="00A16251">
        <w:rPr>
          <w:rFonts w:cstheme="minorHAnsi"/>
          <w:sz w:val="28"/>
          <w:szCs w:val="28"/>
        </w:rPr>
        <w:lastRenderedPageBreak/>
        <w:t>system, alerting the Head or Deputy Head teacher via this system. If the concern relates to a DSL, staff should inform the Head teacher in a timely manner and the Head teacher will be the decision maker on next steps.</w:t>
      </w:r>
    </w:p>
    <w:p w14:paraId="68D86D58" w14:textId="51E7AFEB" w:rsidR="00FD2202" w:rsidRPr="00A16251" w:rsidRDefault="00FD2202" w:rsidP="00B963B7">
      <w:pPr>
        <w:spacing w:after="0" w:line="240" w:lineRule="auto"/>
        <w:jc w:val="both"/>
        <w:rPr>
          <w:rFonts w:cstheme="minorHAnsi"/>
          <w:sz w:val="28"/>
          <w:szCs w:val="28"/>
        </w:rPr>
      </w:pPr>
    </w:p>
    <w:p w14:paraId="4054BA3D" w14:textId="0A1A39A9" w:rsidR="00FD2202" w:rsidRPr="00A16251" w:rsidRDefault="00FD2202" w:rsidP="00B963B7">
      <w:pPr>
        <w:spacing w:after="0" w:line="240" w:lineRule="auto"/>
        <w:jc w:val="both"/>
        <w:rPr>
          <w:rFonts w:cstheme="minorHAnsi"/>
          <w:sz w:val="28"/>
          <w:szCs w:val="28"/>
        </w:rPr>
      </w:pPr>
      <w:r w:rsidRPr="00A16251">
        <w:rPr>
          <w:rFonts w:cstheme="minorHAnsi"/>
          <w:sz w:val="28"/>
          <w:szCs w:val="28"/>
        </w:rPr>
        <w:t xml:space="preserve">Occasionally a member of staff may find themselves in a situation which could be </w:t>
      </w:r>
      <w:proofErr w:type="gramStart"/>
      <w:r w:rsidRPr="00A16251">
        <w:rPr>
          <w:rFonts w:cstheme="minorHAnsi"/>
          <w:sz w:val="28"/>
          <w:szCs w:val="28"/>
        </w:rPr>
        <w:t>misinterpreted, or</w:t>
      </w:r>
      <w:proofErr w:type="gramEnd"/>
      <w:r w:rsidRPr="00A16251">
        <w:rPr>
          <w:rFonts w:cstheme="minorHAnsi"/>
          <w:sz w:val="28"/>
          <w:szCs w:val="28"/>
        </w:rPr>
        <w:t xml:space="preserve"> may appear compromising to others. Equally, a member of staff may have behaved in a manner which, on reflection, they consider </w:t>
      </w:r>
      <w:proofErr w:type="gramStart"/>
      <w:r w:rsidRPr="00A16251">
        <w:rPr>
          <w:rFonts w:cstheme="minorHAnsi"/>
          <w:sz w:val="28"/>
          <w:szCs w:val="28"/>
        </w:rPr>
        <w:t>to fall</w:t>
      </w:r>
      <w:proofErr w:type="gramEnd"/>
      <w:r w:rsidRPr="00A16251">
        <w:rPr>
          <w:rFonts w:cstheme="minorHAnsi"/>
          <w:sz w:val="28"/>
          <w:szCs w:val="28"/>
        </w:rPr>
        <w:t xml:space="preserve">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A16251" w:rsidRDefault="00995968" w:rsidP="00B963B7">
      <w:pPr>
        <w:spacing w:after="0" w:line="240" w:lineRule="auto"/>
        <w:jc w:val="both"/>
        <w:rPr>
          <w:rFonts w:cstheme="minorHAnsi"/>
          <w:sz w:val="28"/>
          <w:szCs w:val="28"/>
        </w:rPr>
      </w:pPr>
    </w:p>
    <w:p w14:paraId="50D64683" w14:textId="55944D63" w:rsidR="00995968" w:rsidRPr="00A16251" w:rsidRDefault="00995968" w:rsidP="00B963B7">
      <w:pPr>
        <w:spacing w:after="0" w:line="240" w:lineRule="auto"/>
        <w:jc w:val="both"/>
        <w:rPr>
          <w:rFonts w:cstheme="minorHAnsi"/>
          <w:sz w:val="28"/>
          <w:szCs w:val="28"/>
        </w:rPr>
      </w:pPr>
      <w:r w:rsidRPr="00A16251">
        <w:rPr>
          <w:rFonts w:cstheme="minorHAnsi"/>
          <w:sz w:val="28"/>
          <w:szCs w:val="28"/>
        </w:rPr>
        <w:t xml:space="preserve">Staff do not need to be able to determine whether their concern is a </w:t>
      </w:r>
      <w:proofErr w:type="gramStart"/>
      <w:r w:rsidRPr="00A16251">
        <w:rPr>
          <w:rFonts w:cstheme="minorHAnsi"/>
          <w:sz w:val="28"/>
          <w:szCs w:val="28"/>
        </w:rPr>
        <w:t>low level</w:t>
      </w:r>
      <w:proofErr w:type="gramEnd"/>
      <w:r w:rsidRPr="00A16251">
        <w:rPr>
          <w:rFonts w:cstheme="minorHAnsi"/>
          <w:sz w:val="28"/>
          <w:szCs w:val="28"/>
        </w:rPr>
        <w:t xml:space="preserve"> concern, or if it would be dealt with under our managing allegations policy. Staff must simply </w:t>
      </w:r>
      <w:r w:rsidR="0067488F" w:rsidRPr="00A16251">
        <w:rPr>
          <w:rFonts w:cstheme="minorHAnsi"/>
          <w:sz w:val="28"/>
          <w:szCs w:val="28"/>
        </w:rPr>
        <w:t xml:space="preserve">by empowered to </w:t>
      </w:r>
      <w:r w:rsidRPr="00A16251">
        <w:rPr>
          <w:rFonts w:cstheme="minorHAnsi"/>
          <w:sz w:val="28"/>
          <w:szCs w:val="28"/>
        </w:rPr>
        <w:t>share their concern</w:t>
      </w:r>
      <w:r w:rsidR="0067488F" w:rsidRPr="00A16251">
        <w:rPr>
          <w:rFonts w:cstheme="minorHAnsi"/>
          <w:sz w:val="28"/>
          <w:szCs w:val="28"/>
        </w:rPr>
        <w:t>. T</w:t>
      </w:r>
      <w:r w:rsidRPr="00A16251">
        <w:rPr>
          <w:rFonts w:cstheme="minorHAnsi"/>
          <w:sz w:val="28"/>
          <w:szCs w:val="28"/>
        </w:rPr>
        <w:t xml:space="preserve">he determination regarding process will be made by the </w:t>
      </w:r>
      <w:r w:rsidR="00056055" w:rsidRPr="00A16251">
        <w:rPr>
          <w:rFonts w:cstheme="minorHAnsi"/>
          <w:sz w:val="28"/>
          <w:szCs w:val="28"/>
        </w:rPr>
        <w:t>Head teacher or Deputy Head teacher, both of whom are DSLs at Alt Bridge School.</w:t>
      </w:r>
      <w:r w:rsidR="00075FD5" w:rsidRPr="00A16251">
        <w:rPr>
          <w:rFonts w:cstheme="minorHAnsi"/>
          <w:sz w:val="28"/>
          <w:szCs w:val="28"/>
        </w:rPr>
        <w:t xml:space="preserve"> </w:t>
      </w:r>
    </w:p>
    <w:p w14:paraId="1C12E761" w14:textId="1C434144" w:rsidR="0067488F" w:rsidRPr="00A16251" w:rsidRDefault="0067488F" w:rsidP="00B963B7">
      <w:pPr>
        <w:spacing w:after="0" w:line="240" w:lineRule="auto"/>
        <w:jc w:val="both"/>
        <w:rPr>
          <w:rFonts w:cstheme="minorHAnsi"/>
          <w:sz w:val="28"/>
          <w:szCs w:val="28"/>
        </w:rPr>
      </w:pPr>
    </w:p>
    <w:p w14:paraId="5B2B9D0D" w14:textId="3186B9E1" w:rsidR="0067488F" w:rsidRPr="00A16251" w:rsidRDefault="0067488F" w:rsidP="00B963B7">
      <w:pPr>
        <w:spacing w:after="0" w:line="240" w:lineRule="auto"/>
        <w:jc w:val="both"/>
        <w:rPr>
          <w:rFonts w:cstheme="minorHAnsi"/>
          <w:sz w:val="28"/>
          <w:szCs w:val="28"/>
        </w:rPr>
      </w:pPr>
      <w:r w:rsidRPr="00A16251">
        <w:rPr>
          <w:rFonts w:cstheme="minorHAnsi"/>
          <w:sz w:val="28"/>
          <w:szCs w:val="28"/>
        </w:rPr>
        <w:t>Low level concerns should be reported</w:t>
      </w:r>
      <w:r w:rsidR="00322FA9" w:rsidRPr="00A16251">
        <w:rPr>
          <w:rFonts w:cstheme="minorHAnsi"/>
          <w:sz w:val="28"/>
          <w:szCs w:val="28"/>
        </w:rPr>
        <w:t xml:space="preserve"> in writing</w:t>
      </w:r>
      <w:r w:rsidRPr="00A16251">
        <w:rPr>
          <w:rFonts w:cstheme="minorHAnsi"/>
          <w:sz w:val="28"/>
          <w:szCs w:val="28"/>
        </w:rPr>
        <w:t xml:space="preserve"> to the </w:t>
      </w:r>
      <w:r w:rsidR="001827CB" w:rsidRPr="00A16251">
        <w:rPr>
          <w:rFonts w:cstheme="minorHAnsi"/>
          <w:sz w:val="28"/>
          <w:szCs w:val="28"/>
        </w:rPr>
        <w:t>Headteacher</w:t>
      </w:r>
      <w:r w:rsidRPr="00A16251">
        <w:rPr>
          <w:rFonts w:cstheme="minorHAnsi"/>
          <w:sz w:val="28"/>
          <w:szCs w:val="28"/>
        </w:rPr>
        <w:t xml:space="preserve">. Where a </w:t>
      </w:r>
      <w:proofErr w:type="gramStart"/>
      <w:r w:rsidRPr="00A16251">
        <w:rPr>
          <w:rFonts w:cstheme="minorHAnsi"/>
          <w:sz w:val="28"/>
          <w:szCs w:val="28"/>
        </w:rPr>
        <w:t>low level</w:t>
      </w:r>
      <w:proofErr w:type="gramEnd"/>
      <w:r w:rsidRPr="00A16251">
        <w:rPr>
          <w:rFonts w:cstheme="minorHAnsi"/>
          <w:sz w:val="28"/>
          <w:szCs w:val="28"/>
        </w:rPr>
        <w:t xml:space="preserve"> concern is in relation to the </w:t>
      </w:r>
      <w:r w:rsidR="001827CB" w:rsidRPr="00A16251">
        <w:rPr>
          <w:rFonts w:cstheme="minorHAnsi"/>
          <w:sz w:val="28"/>
          <w:szCs w:val="28"/>
        </w:rPr>
        <w:t>Headteacher</w:t>
      </w:r>
      <w:r w:rsidRPr="00A16251">
        <w:rPr>
          <w:rFonts w:cstheme="minorHAnsi"/>
          <w:sz w:val="28"/>
          <w:szCs w:val="28"/>
        </w:rPr>
        <w:t xml:space="preserve">, it should be shared with the </w:t>
      </w:r>
      <w:r w:rsidR="001827CB" w:rsidRPr="00A16251">
        <w:rPr>
          <w:rFonts w:cstheme="minorHAnsi"/>
          <w:sz w:val="28"/>
          <w:szCs w:val="28"/>
        </w:rPr>
        <w:t>Chair of Governors</w:t>
      </w:r>
      <w:r w:rsidRPr="00A16251">
        <w:rPr>
          <w:rFonts w:cstheme="minorHAnsi"/>
          <w:sz w:val="28"/>
          <w:szCs w:val="28"/>
        </w:rPr>
        <w:t>.</w:t>
      </w:r>
    </w:p>
    <w:p w14:paraId="7CAA937A" w14:textId="36E89945" w:rsidR="0067488F" w:rsidRPr="00A16251" w:rsidRDefault="0067488F" w:rsidP="00B963B7">
      <w:pPr>
        <w:spacing w:after="0" w:line="240" w:lineRule="auto"/>
        <w:jc w:val="both"/>
        <w:rPr>
          <w:rFonts w:cstheme="minorHAnsi"/>
          <w:sz w:val="28"/>
          <w:szCs w:val="28"/>
        </w:rPr>
      </w:pPr>
    </w:p>
    <w:p w14:paraId="1238916A" w14:textId="6F21CCA2" w:rsidR="0067488F" w:rsidRPr="00A16251" w:rsidRDefault="0067488F" w:rsidP="0067488F">
      <w:pPr>
        <w:spacing w:after="0" w:line="240" w:lineRule="auto"/>
        <w:jc w:val="both"/>
        <w:rPr>
          <w:rFonts w:cstheme="minorHAnsi"/>
          <w:sz w:val="28"/>
          <w:szCs w:val="28"/>
        </w:rPr>
      </w:pPr>
      <w:r w:rsidRPr="00A16251">
        <w:rPr>
          <w:rFonts w:cstheme="minorHAnsi"/>
          <w:sz w:val="28"/>
          <w:szCs w:val="28"/>
        </w:rPr>
        <w:t xml:space="preserve">If a report of a </w:t>
      </w:r>
      <w:proofErr w:type="gramStart"/>
      <w:r w:rsidRPr="00A16251">
        <w:rPr>
          <w:rFonts w:cstheme="minorHAnsi"/>
          <w:sz w:val="28"/>
          <w:szCs w:val="28"/>
        </w:rPr>
        <w:t>low level</w:t>
      </w:r>
      <w:proofErr w:type="gramEnd"/>
      <w:r w:rsidRPr="00A16251">
        <w:rPr>
          <w:rFonts w:cstheme="minorHAnsi"/>
          <w:sz w:val="28"/>
          <w:szCs w:val="28"/>
        </w:rPr>
        <w:t xml:space="preserve"> concern is received, it will be dealt with responsively, sensitively, and proportionately. </w:t>
      </w:r>
      <w:r w:rsidR="002D63CD" w:rsidRPr="00A16251">
        <w:rPr>
          <w:rFonts w:cstheme="minorHAnsi"/>
          <w:sz w:val="28"/>
          <w:szCs w:val="28"/>
        </w:rPr>
        <w:t xml:space="preserve">Where a concern is reported, the </w:t>
      </w:r>
      <w:r w:rsidR="00547DE2" w:rsidRPr="00A16251">
        <w:rPr>
          <w:rFonts w:cstheme="minorHAnsi"/>
          <w:sz w:val="28"/>
          <w:szCs w:val="28"/>
        </w:rPr>
        <w:t>Headteacher</w:t>
      </w:r>
      <w:r w:rsidR="002D63CD" w:rsidRPr="00A16251">
        <w:rPr>
          <w:rFonts w:cstheme="minorHAnsi"/>
          <w:sz w:val="28"/>
          <w:szCs w:val="28"/>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A16251">
        <w:rPr>
          <w:rFonts w:cstheme="minorHAnsi"/>
          <w:sz w:val="28"/>
          <w:szCs w:val="28"/>
        </w:rPr>
        <w:t>ed</w:t>
      </w:r>
      <w:r w:rsidR="002D63CD" w:rsidRPr="00A16251">
        <w:rPr>
          <w:rFonts w:cstheme="minorHAnsi"/>
          <w:sz w:val="28"/>
          <w:szCs w:val="28"/>
        </w:rPr>
        <w:t xml:space="preserve"> to be taken. </w:t>
      </w:r>
      <w:r w:rsidRPr="00A16251">
        <w:rPr>
          <w:rFonts w:cstheme="minorHAnsi"/>
          <w:sz w:val="28"/>
          <w:szCs w:val="28"/>
        </w:rPr>
        <w:t>Support and advice will be provided to ensure any identified behaviours can be corrected at an early stage.</w:t>
      </w:r>
    </w:p>
    <w:p w14:paraId="7240B9B1" w14:textId="77777777" w:rsidR="0067488F" w:rsidRPr="00A16251" w:rsidRDefault="0067488F" w:rsidP="0067488F">
      <w:pPr>
        <w:spacing w:after="0" w:line="240" w:lineRule="auto"/>
        <w:jc w:val="both"/>
        <w:rPr>
          <w:rFonts w:cstheme="minorHAnsi"/>
          <w:sz w:val="28"/>
          <w:szCs w:val="28"/>
        </w:rPr>
      </w:pPr>
    </w:p>
    <w:p w14:paraId="1831FB50" w14:textId="4282877D" w:rsidR="00544421" w:rsidRPr="00A16251" w:rsidRDefault="0067488F" w:rsidP="00B963B7">
      <w:pPr>
        <w:spacing w:after="0" w:line="240" w:lineRule="auto"/>
        <w:jc w:val="both"/>
        <w:rPr>
          <w:rFonts w:cstheme="minorHAnsi"/>
          <w:sz w:val="28"/>
          <w:szCs w:val="28"/>
          <w:highlight w:val="yellow"/>
        </w:rPr>
      </w:pPr>
      <w:r w:rsidRPr="00A16251">
        <w:rPr>
          <w:rFonts w:cstheme="minorHAnsi"/>
          <w:sz w:val="28"/>
          <w:szCs w:val="28"/>
        </w:rPr>
        <w:t xml:space="preserve">All </w:t>
      </w:r>
      <w:r w:rsidR="00040A8E" w:rsidRPr="00A16251">
        <w:rPr>
          <w:rFonts w:cstheme="minorHAnsi"/>
          <w:sz w:val="28"/>
          <w:szCs w:val="28"/>
        </w:rPr>
        <w:t>low-level</w:t>
      </w:r>
      <w:r w:rsidRPr="00A16251">
        <w:rPr>
          <w:rFonts w:cstheme="minorHAnsi"/>
          <w:sz w:val="28"/>
          <w:szCs w:val="28"/>
        </w:rPr>
        <w:t xml:space="preserve"> concerns will be recorded in writing </w:t>
      </w:r>
      <w:r w:rsidR="00056055" w:rsidRPr="00A16251">
        <w:rPr>
          <w:rFonts w:cstheme="minorHAnsi"/>
          <w:sz w:val="28"/>
          <w:szCs w:val="28"/>
        </w:rPr>
        <w:t xml:space="preserve">using the school’s standard form </w:t>
      </w:r>
      <w:proofErr w:type="gramStart"/>
      <w:r w:rsidR="00056055" w:rsidRPr="00A16251">
        <w:rPr>
          <w:rFonts w:cstheme="minorHAnsi"/>
          <w:sz w:val="28"/>
          <w:szCs w:val="28"/>
        </w:rPr>
        <w:t>and also</w:t>
      </w:r>
      <w:proofErr w:type="gramEnd"/>
      <w:r w:rsidR="00056055" w:rsidRPr="00A16251">
        <w:rPr>
          <w:rFonts w:cstheme="minorHAnsi"/>
          <w:sz w:val="28"/>
          <w:szCs w:val="28"/>
        </w:rPr>
        <w:t xml:space="preserve"> the Staff Safe system on CPOMS. Th</w:t>
      </w:r>
      <w:r w:rsidRPr="00A16251">
        <w:rPr>
          <w:rFonts w:cstheme="minorHAnsi"/>
          <w:sz w:val="28"/>
          <w:szCs w:val="28"/>
        </w:rPr>
        <w:t>is record should include the details of the concern, the context and the action taken</w:t>
      </w:r>
      <w:r w:rsidR="002D63CD" w:rsidRPr="00A16251">
        <w:rPr>
          <w:rFonts w:cstheme="minorHAnsi"/>
          <w:sz w:val="28"/>
          <w:szCs w:val="28"/>
        </w:rPr>
        <w:t>, including the rationale for any decisions</w:t>
      </w:r>
      <w:r w:rsidRPr="00A16251">
        <w:rPr>
          <w:rFonts w:cstheme="minorHAnsi"/>
          <w:sz w:val="28"/>
          <w:szCs w:val="28"/>
        </w:rPr>
        <w:t>. Records must be kept confidential and held securely in line with the Data Protection Act 2018 and the UK General Data Protection Regulation.</w:t>
      </w:r>
      <w:r w:rsidR="00E2489F" w:rsidRPr="00A16251">
        <w:rPr>
          <w:rFonts w:cstheme="minorHAnsi"/>
          <w:sz w:val="28"/>
          <w:szCs w:val="28"/>
        </w:rPr>
        <w:t xml:space="preserve"> Records will </w:t>
      </w:r>
      <w:r w:rsidR="009F7AAB" w:rsidRPr="00A16251">
        <w:rPr>
          <w:rFonts w:cstheme="minorHAnsi"/>
          <w:sz w:val="28"/>
          <w:szCs w:val="28"/>
        </w:rPr>
        <w:t>be kept</w:t>
      </w:r>
      <w:r w:rsidR="00E2489F" w:rsidRPr="00A16251">
        <w:rPr>
          <w:rFonts w:cstheme="minorHAnsi"/>
          <w:sz w:val="28"/>
          <w:szCs w:val="28"/>
        </w:rPr>
        <w:t xml:space="preserve"> in individual personnel files and will be retained for the duration of the individual’s employment.</w:t>
      </w:r>
      <w:r w:rsidRPr="00A16251">
        <w:rPr>
          <w:rFonts w:cstheme="minorHAnsi"/>
          <w:sz w:val="28"/>
          <w:szCs w:val="28"/>
        </w:rPr>
        <w:t xml:space="preserve"> </w:t>
      </w:r>
    </w:p>
    <w:p w14:paraId="4892999F" w14:textId="77777777" w:rsidR="00544421" w:rsidRPr="00A16251" w:rsidRDefault="00544421" w:rsidP="00B963B7">
      <w:pPr>
        <w:spacing w:after="0" w:line="240" w:lineRule="auto"/>
        <w:jc w:val="both"/>
        <w:rPr>
          <w:rFonts w:cstheme="minorHAnsi"/>
          <w:sz w:val="28"/>
          <w:szCs w:val="28"/>
          <w:highlight w:val="green"/>
        </w:rPr>
      </w:pPr>
    </w:p>
    <w:p w14:paraId="144CBFEA" w14:textId="5082E4DC" w:rsidR="0067488F" w:rsidRPr="00A16251" w:rsidRDefault="0067488F" w:rsidP="00B963B7">
      <w:pPr>
        <w:spacing w:after="0" w:line="240" w:lineRule="auto"/>
        <w:jc w:val="both"/>
        <w:rPr>
          <w:rFonts w:cstheme="minorHAnsi"/>
          <w:sz w:val="28"/>
          <w:szCs w:val="28"/>
        </w:rPr>
      </w:pPr>
      <w:r w:rsidRPr="00A16251">
        <w:rPr>
          <w:rFonts w:cstheme="minorHAnsi"/>
          <w:sz w:val="28"/>
          <w:szCs w:val="28"/>
        </w:rPr>
        <w:lastRenderedPageBreak/>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A16251" w:rsidRDefault="0067488F" w:rsidP="00B963B7">
      <w:pPr>
        <w:spacing w:after="0" w:line="240" w:lineRule="auto"/>
        <w:jc w:val="both"/>
        <w:rPr>
          <w:rFonts w:cstheme="minorHAnsi"/>
          <w:sz w:val="28"/>
          <w:szCs w:val="28"/>
        </w:rPr>
      </w:pPr>
    </w:p>
    <w:p w14:paraId="5F12DC4A" w14:textId="24E20BF6" w:rsidR="00544421" w:rsidRPr="00A16251" w:rsidRDefault="00544421" w:rsidP="00544421">
      <w:pPr>
        <w:spacing w:after="0" w:line="240" w:lineRule="auto"/>
        <w:jc w:val="both"/>
        <w:rPr>
          <w:rFonts w:cstheme="minorHAnsi"/>
          <w:sz w:val="28"/>
          <w:szCs w:val="28"/>
        </w:rPr>
      </w:pPr>
      <w:r w:rsidRPr="00A16251">
        <w:rPr>
          <w:rFonts w:cstheme="minorHAnsi"/>
          <w:sz w:val="28"/>
          <w:szCs w:val="28"/>
        </w:rPr>
        <w:t xml:space="preserve">The </w:t>
      </w:r>
      <w:r w:rsidR="001827CB" w:rsidRPr="00A16251">
        <w:rPr>
          <w:rFonts w:cstheme="minorHAnsi"/>
          <w:sz w:val="28"/>
          <w:szCs w:val="28"/>
        </w:rPr>
        <w:t xml:space="preserve">Headteacher </w:t>
      </w:r>
      <w:r w:rsidRPr="00A16251">
        <w:rPr>
          <w:rFonts w:cstheme="minorHAnsi"/>
          <w:sz w:val="28"/>
          <w:szCs w:val="28"/>
        </w:rPr>
        <w:t xml:space="preserve">will regularly </w:t>
      </w:r>
      <w:r w:rsidR="001827CB" w:rsidRPr="00A16251">
        <w:rPr>
          <w:rFonts w:cstheme="minorHAnsi"/>
          <w:sz w:val="28"/>
          <w:szCs w:val="28"/>
        </w:rPr>
        <w:t>review</w:t>
      </w:r>
      <w:r w:rsidRPr="00A16251">
        <w:rPr>
          <w:rFonts w:cstheme="minorHAnsi"/>
          <w:sz w:val="28"/>
          <w:szCs w:val="28"/>
        </w:rPr>
        <w:t xml:space="preserve"> all </w:t>
      </w:r>
      <w:proofErr w:type="gramStart"/>
      <w:r w:rsidRPr="00A16251">
        <w:rPr>
          <w:rFonts w:cstheme="minorHAnsi"/>
          <w:sz w:val="28"/>
          <w:szCs w:val="28"/>
        </w:rPr>
        <w:t>low level</w:t>
      </w:r>
      <w:proofErr w:type="gramEnd"/>
      <w:r w:rsidRPr="00A16251">
        <w:rPr>
          <w:rFonts w:cstheme="minorHAnsi"/>
          <w:sz w:val="28"/>
          <w:szCs w:val="28"/>
        </w:rPr>
        <w:t xml:space="preserve"> concerns reported to them, along with the outcome</w:t>
      </w:r>
      <w:r w:rsidR="00946230" w:rsidRPr="00A16251">
        <w:rPr>
          <w:rFonts w:cstheme="minorHAnsi"/>
          <w:sz w:val="28"/>
          <w:szCs w:val="28"/>
        </w:rPr>
        <w:t xml:space="preserve"> of the concern</w:t>
      </w:r>
      <w:r w:rsidRPr="00A16251">
        <w:rPr>
          <w:rFonts w:cstheme="minorHAnsi"/>
          <w:sz w:val="28"/>
          <w:szCs w:val="28"/>
        </w:rPr>
        <w:t xml:space="preserve">. This is to ensure there is appropriate scrutiny and analysis of information </w:t>
      </w:r>
      <w:proofErr w:type="gramStart"/>
      <w:r w:rsidRPr="00A16251">
        <w:rPr>
          <w:rFonts w:cstheme="minorHAnsi"/>
          <w:sz w:val="28"/>
          <w:szCs w:val="28"/>
        </w:rPr>
        <w:t>in order to</w:t>
      </w:r>
      <w:proofErr w:type="gramEnd"/>
      <w:r w:rsidRPr="00A16251">
        <w:rPr>
          <w:rFonts w:cstheme="minorHAnsi"/>
          <w:sz w:val="28"/>
          <w:szCs w:val="28"/>
        </w:rPr>
        <w:t xml:space="preserve"> agree at what point a series of </w:t>
      </w:r>
      <w:proofErr w:type="gramStart"/>
      <w:r w:rsidRPr="00A16251">
        <w:rPr>
          <w:rFonts w:cstheme="minorHAnsi"/>
          <w:sz w:val="28"/>
          <w:szCs w:val="28"/>
        </w:rPr>
        <w:t>low level</w:t>
      </w:r>
      <w:proofErr w:type="gramEnd"/>
      <w:r w:rsidRPr="00A16251">
        <w:rPr>
          <w:rFonts w:cstheme="minorHAnsi"/>
          <w:sz w:val="28"/>
          <w:szCs w:val="28"/>
        </w:rPr>
        <w:t xml:space="preserve"> concerns </w:t>
      </w:r>
      <w:r w:rsidR="00946230" w:rsidRPr="00A16251">
        <w:rPr>
          <w:rFonts w:cstheme="minorHAnsi"/>
          <w:sz w:val="28"/>
          <w:szCs w:val="28"/>
        </w:rPr>
        <w:t xml:space="preserve">or a pattern of behaviour </w:t>
      </w:r>
      <w:r w:rsidRPr="00A16251">
        <w:rPr>
          <w:rFonts w:cstheme="minorHAnsi"/>
          <w:sz w:val="28"/>
          <w:szCs w:val="28"/>
        </w:rPr>
        <w:t xml:space="preserve">would escalate and meet the threshold set out in section 15 of this policy and part 4 of Keeping Children Safe in Education </w:t>
      </w:r>
      <w:r w:rsidR="00BA2A20" w:rsidRPr="00A16251">
        <w:rPr>
          <w:rFonts w:cstheme="minorHAnsi"/>
          <w:sz w:val="28"/>
          <w:szCs w:val="28"/>
        </w:rPr>
        <w:t>2024</w:t>
      </w:r>
      <w:r w:rsidRPr="00A16251">
        <w:rPr>
          <w:rFonts w:cstheme="minorHAnsi"/>
          <w:sz w:val="28"/>
          <w:szCs w:val="28"/>
        </w:rPr>
        <w:t xml:space="preserve">. </w:t>
      </w:r>
      <w:r w:rsidR="00040A8E" w:rsidRPr="00A16251">
        <w:rPr>
          <w:rFonts w:cstheme="minorHAnsi"/>
          <w:sz w:val="28"/>
          <w:szCs w:val="28"/>
        </w:rPr>
        <w:t xml:space="preserve">Meetings will take place to scrutinise records after any concern is raised. </w:t>
      </w:r>
    </w:p>
    <w:p w14:paraId="39EE71C3" w14:textId="77777777" w:rsidR="00544421" w:rsidRPr="00A16251" w:rsidRDefault="00544421" w:rsidP="00544421">
      <w:pPr>
        <w:spacing w:after="0" w:line="240" w:lineRule="auto"/>
        <w:jc w:val="both"/>
        <w:rPr>
          <w:rFonts w:cstheme="minorHAnsi"/>
          <w:sz w:val="28"/>
          <w:szCs w:val="28"/>
        </w:rPr>
      </w:pPr>
    </w:p>
    <w:p w14:paraId="5F2CEEBF" w14:textId="779B9C9F" w:rsidR="0067488F" w:rsidRPr="00A16251" w:rsidRDefault="0067488F" w:rsidP="004E53E6">
      <w:pPr>
        <w:spacing w:after="0" w:line="240" w:lineRule="auto"/>
        <w:jc w:val="both"/>
        <w:rPr>
          <w:rFonts w:cstheme="minorHAnsi"/>
          <w:sz w:val="28"/>
          <w:szCs w:val="28"/>
        </w:rPr>
      </w:pPr>
      <w:r w:rsidRPr="00A16251">
        <w:rPr>
          <w:rFonts w:cstheme="minorHAnsi"/>
          <w:sz w:val="28"/>
          <w:szCs w:val="28"/>
        </w:rPr>
        <w:t>Low level concerns will not be included in references unless they relate to an issue which would normally be included in a reference.</w:t>
      </w:r>
      <w:r w:rsidR="004E53E6" w:rsidRPr="00A16251">
        <w:rPr>
          <w:rFonts w:cstheme="minorHAnsi"/>
          <w:sz w:val="28"/>
          <w:szCs w:val="28"/>
        </w:rPr>
        <w:t xml:space="preserve"> Paragraph 4</w:t>
      </w:r>
      <w:r w:rsidR="00075FD5" w:rsidRPr="00A16251">
        <w:rPr>
          <w:rFonts w:cstheme="minorHAnsi"/>
          <w:sz w:val="28"/>
          <w:szCs w:val="28"/>
        </w:rPr>
        <w:t>4</w:t>
      </w:r>
      <w:r w:rsidR="00011B80" w:rsidRPr="00A16251">
        <w:rPr>
          <w:rFonts w:cstheme="minorHAnsi"/>
          <w:sz w:val="28"/>
          <w:szCs w:val="28"/>
        </w:rPr>
        <w:t>1</w:t>
      </w:r>
      <w:r w:rsidR="004E53E6" w:rsidRPr="00A16251">
        <w:rPr>
          <w:rFonts w:cstheme="minorHAnsi"/>
          <w:sz w:val="28"/>
          <w:szCs w:val="28"/>
        </w:rPr>
        <w:t xml:space="preserve"> of Keeping Children Safe in Education specifies: “</w:t>
      </w:r>
      <w:r w:rsidR="00011B80" w:rsidRPr="00A16251">
        <w:rPr>
          <w:rFonts w:cstheme="minorHAnsi"/>
          <w:i/>
          <w:sz w:val="28"/>
          <w:szCs w:val="28"/>
        </w:rPr>
        <w:t>Schools and colleges should only provide substantiated safeguarding concerns/allegations (including a group of low-level concerns about the same individual) that meet the harm threshold in references</w:t>
      </w:r>
      <w:r w:rsidR="00011B80" w:rsidRPr="00A16251">
        <w:rPr>
          <w:rFonts w:cstheme="minorHAnsi"/>
          <w:sz w:val="28"/>
          <w:szCs w:val="28"/>
        </w:rPr>
        <w:t>.</w:t>
      </w:r>
      <w:r w:rsidR="004E53E6" w:rsidRPr="00A16251">
        <w:rPr>
          <w:rFonts w:cstheme="minorHAnsi"/>
          <w:sz w:val="28"/>
          <w:szCs w:val="28"/>
        </w:rPr>
        <w:t>”</w:t>
      </w:r>
    </w:p>
    <w:p w14:paraId="6F6C65CA" w14:textId="77777777" w:rsidR="001C6DF0" w:rsidRPr="00A16251" w:rsidRDefault="001C6DF0" w:rsidP="004E53E6">
      <w:pPr>
        <w:spacing w:after="0" w:line="240" w:lineRule="auto"/>
        <w:jc w:val="both"/>
        <w:rPr>
          <w:rFonts w:cstheme="minorHAnsi"/>
          <w:sz w:val="28"/>
          <w:szCs w:val="28"/>
        </w:rPr>
      </w:pPr>
    </w:p>
    <w:p w14:paraId="41B1E23D" w14:textId="0D4532BC" w:rsidR="001C6DF0" w:rsidRPr="00A16251" w:rsidRDefault="001C6DF0" w:rsidP="004E53E6">
      <w:pPr>
        <w:spacing w:after="0" w:line="240" w:lineRule="auto"/>
        <w:jc w:val="both"/>
        <w:rPr>
          <w:rFonts w:ascii="Calibri" w:hAnsi="Calibri" w:cs="Calibri"/>
          <w:sz w:val="28"/>
          <w:szCs w:val="28"/>
        </w:rPr>
      </w:pPr>
      <w:r w:rsidRPr="00A16251">
        <w:rPr>
          <w:rFonts w:ascii="Calibri" w:hAnsi="Calibri" w:cs="Calibri"/>
          <w:sz w:val="28"/>
          <w:szCs w:val="28"/>
        </w:rPr>
        <w:t>Locally, it has been agreed that all concerns will be shared with the LADO relating to the conduct of an adult where sexual harm or sexualised behaviours have been reported, regardless of whether they are a low-level concern or not. This is to ensure that concerning patterns of low-level sexualised behaviour can be identified and responded to appropriately.</w:t>
      </w:r>
    </w:p>
    <w:p w14:paraId="5A1321E9" w14:textId="77777777" w:rsidR="00F62654" w:rsidRPr="00A16251" w:rsidRDefault="00F62654" w:rsidP="00F62654">
      <w:pPr>
        <w:spacing w:after="0" w:line="240" w:lineRule="auto"/>
        <w:jc w:val="both"/>
        <w:rPr>
          <w:rFonts w:cstheme="minorHAnsi"/>
          <w:sz w:val="28"/>
          <w:szCs w:val="28"/>
        </w:rPr>
      </w:pPr>
    </w:p>
    <w:p w14:paraId="523DBF4F" w14:textId="27D473D4" w:rsidR="00824D7C" w:rsidRPr="00A16251" w:rsidRDefault="00824D7C" w:rsidP="00CE1555">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Allegations of abuse against another </w:t>
      </w:r>
      <w:r w:rsidR="003C23EB" w:rsidRPr="00A16251">
        <w:rPr>
          <w:rFonts w:cstheme="minorHAnsi"/>
          <w:b/>
          <w:sz w:val="28"/>
          <w:szCs w:val="28"/>
        </w:rPr>
        <w:t>pupil</w:t>
      </w:r>
      <w:r w:rsidRPr="00A16251">
        <w:rPr>
          <w:rFonts w:cstheme="minorHAnsi"/>
          <w:b/>
          <w:sz w:val="28"/>
          <w:szCs w:val="28"/>
        </w:rPr>
        <w:t xml:space="preserve"> (</w:t>
      </w:r>
      <w:r w:rsidR="003F4C31" w:rsidRPr="00A16251">
        <w:rPr>
          <w:rFonts w:cstheme="minorHAnsi"/>
          <w:b/>
          <w:sz w:val="28"/>
          <w:szCs w:val="28"/>
        </w:rPr>
        <w:t xml:space="preserve">child on child </w:t>
      </w:r>
      <w:r w:rsidRPr="00A16251">
        <w:rPr>
          <w:rFonts w:cstheme="minorHAnsi"/>
          <w:b/>
          <w:sz w:val="28"/>
          <w:szCs w:val="28"/>
        </w:rPr>
        <w:t>abuse)</w:t>
      </w:r>
      <w:r w:rsidR="00CE1555" w:rsidRPr="00A16251">
        <w:rPr>
          <w:rFonts w:cstheme="minorHAnsi"/>
          <w:b/>
          <w:sz w:val="28"/>
          <w:szCs w:val="28"/>
        </w:rPr>
        <w:t xml:space="preserve">, </w:t>
      </w:r>
      <w:r w:rsidR="000575FB" w:rsidRPr="00A16251">
        <w:rPr>
          <w:rFonts w:cstheme="minorHAnsi"/>
          <w:b/>
          <w:sz w:val="28"/>
          <w:szCs w:val="28"/>
        </w:rPr>
        <w:t>including issues of sexual violence and harassment</w:t>
      </w:r>
    </w:p>
    <w:p w14:paraId="25E124C6" w14:textId="061DA732" w:rsidR="00824D7C" w:rsidRPr="00A16251" w:rsidRDefault="00824D7C" w:rsidP="00824D7C">
      <w:pPr>
        <w:spacing w:after="0" w:line="240" w:lineRule="auto"/>
        <w:jc w:val="both"/>
        <w:rPr>
          <w:rFonts w:cstheme="minorHAnsi"/>
          <w:b/>
          <w:sz w:val="36"/>
          <w:szCs w:val="36"/>
        </w:rPr>
      </w:pPr>
    </w:p>
    <w:p w14:paraId="12493B5A" w14:textId="4D1AEA29" w:rsidR="006E239C" w:rsidRPr="00A16251" w:rsidRDefault="006E239C" w:rsidP="006E239C">
      <w:pPr>
        <w:spacing w:after="0" w:line="240" w:lineRule="auto"/>
        <w:jc w:val="both"/>
        <w:rPr>
          <w:rFonts w:cstheme="minorHAnsi"/>
          <w:sz w:val="28"/>
          <w:szCs w:val="28"/>
        </w:rPr>
      </w:pPr>
      <w:r w:rsidRPr="00A16251">
        <w:rPr>
          <w:rFonts w:cstheme="minorHAnsi"/>
          <w:sz w:val="28"/>
          <w:szCs w:val="28"/>
        </w:rPr>
        <w:t xml:space="preserve">We at Alt Bridge recognise that our students may be more at risk of harm from specific issues such as sexual violence, homophobic, biphobia or transphobic bullying or racial discrimination. Such concerns will differ between education </w:t>
      </w:r>
      <w:proofErr w:type="gramStart"/>
      <w:r w:rsidRPr="00A16251">
        <w:rPr>
          <w:rFonts w:cstheme="minorHAnsi"/>
          <w:sz w:val="28"/>
          <w:szCs w:val="28"/>
        </w:rPr>
        <w:t>settings</w:t>
      </w:r>
      <w:proofErr w:type="gramEnd"/>
      <w:r w:rsidRPr="00A16251">
        <w:rPr>
          <w:rFonts w:cstheme="minorHAnsi"/>
          <w:sz w:val="28"/>
          <w:szCs w:val="28"/>
        </w:rPr>
        <w:t xml:space="preserve"> and we are conscious of disproportionate vulnerabilities in our setting and have therefore enhanced our pastoral support </w:t>
      </w:r>
      <w:r w:rsidR="00F807CF" w:rsidRPr="00A16251">
        <w:rPr>
          <w:rFonts w:cstheme="minorHAnsi"/>
          <w:sz w:val="28"/>
          <w:szCs w:val="28"/>
        </w:rPr>
        <w:t xml:space="preserve">and educational focus on equalities </w:t>
      </w:r>
      <w:r w:rsidRPr="00A16251">
        <w:rPr>
          <w:rFonts w:cstheme="minorHAnsi"/>
          <w:sz w:val="28"/>
          <w:szCs w:val="28"/>
        </w:rPr>
        <w:t>offer significantly</w:t>
      </w:r>
      <w:r w:rsidR="00F807CF" w:rsidRPr="00A16251">
        <w:rPr>
          <w:rFonts w:cstheme="minorHAnsi"/>
          <w:sz w:val="28"/>
          <w:szCs w:val="28"/>
        </w:rPr>
        <w:t>.</w:t>
      </w:r>
    </w:p>
    <w:p w14:paraId="4B7F5335" w14:textId="77777777" w:rsidR="00040A8E" w:rsidRPr="00A16251" w:rsidRDefault="00040A8E" w:rsidP="00040A8E">
      <w:pPr>
        <w:spacing w:after="0" w:line="240" w:lineRule="auto"/>
        <w:jc w:val="both"/>
        <w:rPr>
          <w:rFonts w:cstheme="minorHAnsi"/>
          <w:bCs/>
          <w:sz w:val="28"/>
          <w:szCs w:val="28"/>
        </w:rPr>
      </w:pPr>
    </w:p>
    <w:p w14:paraId="6EA7E79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Specific procedures for managing allegations of abuse against another student</w:t>
      </w:r>
    </w:p>
    <w:p w14:paraId="3A6CE67F" w14:textId="77777777" w:rsidR="00040A8E" w:rsidRPr="00A16251" w:rsidRDefault="00040A8E" w:rsidP="00040A8E">
      <w:pPr>
        <w:spacing w:after="0" w:line="240" w:lineRule="auto"/>
        <w:jc w:val="both"/>
        <w:rPr>
          <w:rFonts w:cstheme="minorHAnsi"/>
          <w:bCs/>
          <w:sz w:val="28"/>
          <w:szCs w:val="28"/>
        </w:rPr>
      </w:pPr>
    </w:p>
    <w:p w14:paraId="18312EC8" w14:textId="262B213A" w:rsidR="007D642C" w:rsidRPr="00A16251" w:rsidRDefault="0072085E" w:rsidP="00040A8E">
      <w:pPr>
        <w:spacing w:after="0" w:line="240" w:lineRule="auto"/>
        <w:jc w:val="both"/>
        <w:rPr>
          <w:rFonts w:cstheme="minorHAnsi"/>
          <w:bCs/>
          <w:sz w:val="28"/>
          <w:szCs w:val="28"/>
        </w:rPr>
      </w:pPr>
      <w:r w:rsidRPr="00A16251">
        <w:rPr>
          <w:rFonts w:cstheme="minorHAnsi"/>
          <w:bCs/>
          <w:sz w:val="28"/>
          <w:szCs w:val="28"/>
        </w:rPr>
        <w:lastRenderedPageBreak/>
        <w:t>Child-on-child</w:t>
      </w:r>
      <w:r w:rsidR="00040A8E" w:rsidRPr="00A16251">
        <w:rPr>
          <w:rFonts w:cstheme="minorHAnsi"/>
          <w:bCs/>
          <w:sz w:val="28"/>
          <w:szCs w:val="28"/>
        </w:rPr>
        <w:t xml:space="preserve"> abuse takes many </w:t>
      </w:r>
      <w:proofErr w:type="gramStart"/>
      <w:r w:rsidR="00040A8E" w:rsidRPr="00A16251">
        <w:rPr>
          <w:rFonts w:cstheme="minorHAnsi"/>
          <w:bCs/>
          <w:sz w:val="28"/>
          <w:szCs w:val="28"/>
        </w:rPr>
        <w:t>forms</w:t>
      </w:r>
      <w:proofErr w:type="gramEnd"/>
      <w:r w:rsidR="00040A8E" w:rsidRPr="00A16251">
        <w:rPr>
          <w:rFonts w:cstheme="minorHAnsi"/>
          <w:bCs/>
          <w:sz w:val="28"/>
          <w:szCs w:val="28"/>
        </w:rPr>
        <w:t xml:space="preserve"> and it must be dealt with immediately. All concerns must be reported and discussed with the Designated Safeguarding Lead, Deputy Designated Safeguarding Lead or senior member and be logged on the CPOMS system. This is most likely to include, but not limited to: bullying (including cyber bullying), serious violence, gender-based violence/sexual assaults and sexting (youth produced sexual imagery). Staff should recognise that children </w:t>
      </w:r>
      <w:proofErr w:type="gramStart"/>
      <w:r w:rsidR="00040A8E" w:rsidRPr="00A16251">
        <w:rPr>
          <w:rFonts w:cstheme="minorHAnsi"/>
          <w:bCs/>
          <w:sz w:val="28"/>
          <w:szCs w:val="28"/>
        </w:rPr>
        <w:t>are capable of abusing</w:t>
      </w:r>
      <w:proofErr w:type="gramEnd"/>
      <w:r w:rsidR="00040A8E" w:rsidRPr="00A16251">
        <w:rPr>
          <w:rFonts w:cstheme="minorHAnsi"/>
          <w:bCs/>
          <w:sz w:val="28"/>
          <w:szCs w:val="28"/>
        </w:rPr>
        <w:t xml:space="preserve"> their peers. Staff must challenge any form of derogatory and sexualised language or behaviour. Staff should be vigilant to sexualised/aggressive touching/grabbing particularly towards girls. Behaviours by children should never be passed off as ‘banter’ or ‘part of growing up’. If appropriate, a restorative approach should be used to resolve the issue for all involved.</w:t>
      </w:r>
    </w:p>
    <w:p w14:paraId="6F95FD92" w14:textId="77777777" w:rsidR="007D642C" w:rsidRPr="00A16251" w:rsidRDefault="007D642C" w:rsidP="00040A8E">
      <w:pPr>
        <w:spacing w:after="0" w:line="240" w:lineRule="auto"/>
        <w:jc w:val="both"/>
        <w:rPr>
          <w:rFonts w:cstheme="minorHAnsi"/>
          <w:b/>
          <w:sz w:val="28"/>
          <w:szCs w:val="28"/>
        </w:rPr>
      </w:pPr>
    </w:p>
    <w:p w14:paraId="556FA890"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Reporting procedures</w:t>
      </w:r>
    </w:p>
    <w:p w14:paraId="37A27E78" w14:textId="77777777" w:rsidR="00040A8E" w:rsidRPr="00A16251" w:rsidRDefault="00040A8E" w:rsidP="00040A8E">
      <w:pPr>
        <w:spacing w:after="0" w:line="240" w:lineRule="auto"/>
        <w:jc w:val="both"/>
        <w:rPr>
          <w:rFonts w:cstheme="minorHAnsi"/>
          <w:bCs/>
          <w:sz w:val="28"/>
          <w:szCs w:val="28"/>
        </w:rPr>
      </w:pPr>
    </w:p>
    <w:p w14:paraId="6FDA997B"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will be taught to report concerns to adults in school and are aware of who the DSLs are. All year groups also have a designated learning mentor who are well known to the students in terms of the wellbeing support they can provide. The curriculum teaches students how to keep themselves safe </w:t>
      </w:r>
      <w:proofErr w:type="gramStart"/>
      <w:r w:rsidRPr="00A16251">
        <w:rPr>
          <w:rFonts w:cstheme="minorHAnsi"/>
          <w:bCs/>
          <w:sz w:val="28"/>
          <w:szCs w:val="28"/>
        </w:rPr>
        <w:t>and also</w:t>
      </w:r>
      <w:proofErr w:type="gramEnd"/>
      <w:r w:rsidRPr="00A16251">
        <w:rPr>
          <w:rFonts w:cstheme="minorHAnsi"/>
          <w:bCs/>
          <w:sz w:val="28"/>
          <w:szCs w:val="28"/>
        </w:rPr>
        <w:t xml:space="preserve"> how to act when concerns arise. Student surveys are carried out regularly which ask students if they feel safe and any reported concerns are followed up by </w:t>
      </w:r>
      <w:proofErr w:type="gramStart"/>
      <w:r w:rsidRPr="00A16251">
        <w:rPr>
          <w:rFonts w:cstheme="minorHAnsi"/>
          <w:bCs/>
          <w:sz w:val="28"/>
          <w:szCs w:val="28"/>
        </w:rPr>
        <w:t>individuals</w:t>
      </w:r>
      <w:proofErr w:type="gramEnd"/>
      <w:r w:rsidRPr="00A16251">
        <w:rPr>
          <w:rFonts w:cstheme="minorHAnsi"/>
          <w:bCs/>
          <w:sz w:val="28"/>
          <w:szCs w:val="28"/>
        </w:rPr>
        <w:t xml:space="preserve"> discussions with DSLs. </w:t>
      </w:r>
    </w:p>
    <w:p w14:paraId="303F065C" w14:textId="77777777" w:rsidR="00040A8E" w:rsidRPr="00A16251" w:rsidRDefault="00040A8E" w:rsidP="00040A8E">
      <w:pPr>
        <w:spacing w:after="0" w:line="240" w:lineRule="auto"/>
        <w:jc w:val="both"/>
        <w:rPr>
          <w:rFonts w:cstheme="minorHAnsi"/>
          <w:bCs/>
          <w:sz w:val="28"/>
          <w:szCs w:val="28"/>
        </w:rPr>
      </w:pPr>
    </w:p>
    <w:p w14:paraId="7CE3C8DE"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Staff should report concerns immediately in person to a Designated Safeguarding Leader </w:t>
      </w:r>
      <w:proofErr w:type="gramStart"/>
      <w:r w:rsidRPr="00A16251">
        <w:rPr>
          <w:rFonts w:cstheme="minorHAnsi"/>
          <w:bCs/>
          <w:sz w:val="28"/>
          <w:szCs w:val="28"/>
        </w:rPr>
        <w:t>and also</w:t>
      </w:r>
      <w:proofErr w:type="gramEnd"/>
      <w:r w:rsidRPr="00A16251">
        <w:rPr>
          <w:rFonts w:cstheme="minorHAnsi"/>
          <w:bCs/>
          <w:sz w:val="28"/>
          <w:szCs w:val="28"/>
        </w:rPr>
        <w:t xml:space="preserve"> in written form on CPOMS, alerting all five trained DSLs on site to the record. Staff must not assume that electronic reporting can be followed up immediately as emails may not be checked that quickly. Staff should also report concerns verbally to ensure that immediate action can be taken. </w:t>
      </w:r>
    </w:p>
    <w:p w14:paraId="499DD77F" w14:textId="77777777" w:rsidR="00040A8E" w:rsidRPr="00A16251" w:rsidRDefault="00040A8E" w:rsidP="00040A8E">
      <w:pPr>
        <w:spacing w:after="0" w:line="240" w:lineRule="auto"/>
        <w:jc w:val="both"/>
        <w:rPr>
          <w:rFonts w:cstheme="minorHAnsi"/>
          <w:bCs/>
          <w:sz w:val="28"/>
          <w:szCs w:val="28"/>
        </w:rPr>
      </w:pPr>
    </w:p>
    <w:p w14:paraId="4760FDE0" w14:textId="67F5DC3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there is evidence of serious peer-to-peer </w:t>
      </w:r>
      <w:proofErr w:type="gramStart"/>
      <w:r w:rsidRPr="00A16251">
        <w:rPr>
          <w:rFonts w:cstheme="minorHAnsi"/>
          <w:bCs/>
          <w:sz w:val="28"/>
          <w:szCs w:val="28"/>
        </w:rPr>
        <w:t>abuse</w:t>
      </w:r>
      <w:proofErr w:type="gramEnd"/>
      <w:r w:rsidRPr="00A16251">
        <w:rPr>
          <w:rFonts w:cstheme="minorHAnsi"/>
          <w:bCs/>
          <w:sz w:val="28"/>
          <w:szCs w:val="28"/>
        </w:rPr>
        <w:t xml:space="preserve"> then the police will be informed and parents/carers involved in discussions. The DSL will make the decision to inform the police by calling 101 and reporting the crime that has taken place. Appropriate actions will be taken to safeguard and support both the victims and the perpetrators as all students who attend Alt Bridge are vulnerable and have EHCPs. </w:t>
      </w:r>
    </w:p>
    <w:p w14:paraId="2EB7DA8A" w14:textId="77777777" w:rsidR="00AE2E4E" w:rsidRPr="00A16251" w:rsidRDefault="00AE2E4E" w:rsidP="00040A8E">
      <w:pPr>
        <w:spacing w:after="0" w:line="240" w:lineRule="auto"/>
        <w:jc w:val="both"/>
        <w:rPr>
          <w:rFonts w:cstheme="minorHAnsi"/>
          <w:bCs/>
          <w:sz w:val="28"/>
          <w:szCs w:val="28"/>
        </w:rPr>
      </w:pPr>
    </w:p>
    <w:p w14:paraId="7DD9581B" w14:textId="591652D3" w:rsidR="00AE2E4E" w:rsidRPr="00A16251" w:rsidRDefault="00AE2E4E" w:rsidP="00040A8E">
      <w:pPr>
        <w:spacing w:after="0" w:line="240" w:lineRule="auto"/>
        <w:jc w:val="both"/>
        <w:rPr>
          <w:rFonts w:cstheme="minorHAnsi"/>
          <w:sz w:val="28"/>
          <w:szCs w:val="28"/>
        </w:rPr>
      </w:pPr>
      <w:r w:rsidRPr="00A16251">
        <w:rPr>
          <w:rFonts w:cstheme="minorHAnsi"/>
          <w:sz w:val="28"/>
          <w:szCs w:val="28"/>
        </w:rPr>
        <w:t>If the school or college may decide a referral to statutory services is not needed but those involved may benefit from early help how this will be provided by the setting.</w:t>
      </w:r>
    </w:p>
    <w:p w14:paraId="481BAC23" w14:textId="77777777" w:rsidR="00040A8E" w:rsidRPr="00A16251" w:rsidRDefault="00040A8E" w:rsidP="00040A8E">
      <w:pPr>
        <w:spacing w:after="0" w:line="240" w:lineRule="auto"/>
        <w:jc w:val="both"/>
        <w:rPr>
          <w:rFonts w:cstheme="minorHAnsi"/>
          <w:bCs/>
          <w:sz w:val="28"/>
          <w:szCs w:val="28"/>
        </w:rPr>
      </w:pPr>
    </w:p>
    <w:p w14:paraId="6EF852F0" w14:textId="77777777" w:rsidR="00040A8E" w:rsidRPr="00A16251" w:rsidRDefault="00040A8E" w:rsidP="00040A8E">
      <w:pPr>
        <w:spacing w:after="0" w:line="240" w:lineRule="auto"/>
        <w:jc w:val="both"/>
        <w:rPr>
          <w:rFonts w:cstheme="minorHAnsi"/>
          <w:bCs/>
          <w:sz w:val="28"/>
          <w:szCs w:val="28"/>
        </w:rPr>
      </w:pPr>
    </w:p>
    <w:p w14:paraId="4792B5DA"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Behaviour for learning policy</w:t>
      </w:r>
    </w:p>
    <w:p w14:paraId="62573EFD" w14:textId="77777777" w:rsidR="00040A8E" w:rsidRPr="00A16251" w:rsidRDefault="00040A8E" w:rsidP="00040A8E">
      <w:pPr>
        <w:spacing w:after="0" w:line="240" w:lineRule="auto"/>
        <w:jc w:val="both"/>
        <w:rPr>
          <w:rFonts w:cstheme="minorHAnsi"/>
          <w:bCs/>
          <w:sz w:val="28"/>
          <w:szCs w:val="28"/>
        </w:rPr>
      </w:pPr>
    </w:p>
    <w:p w14:paraId="48186519" w14:textId="32BB495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of </w:t>
      </w:r>
      <w:r w:rsidR="0072085E" w:rsidRPr="00A16251">
        <w:rPr>
          <w:rFonts w:cstheme="minorHAnsi"/>
          <w:bCs/>
          <w:sz w:val="28"/>
          <w:szCs w:val="28"/>
        </w:rPr>
        <w:t>child-on-child</w:t>
      </w:r>
      <w:r w:rsidRPr="00A16251">
        <w:rPr>
          <w:rFonts w:cstheme="minorHAnsi"/>
          <w:bCs/>
          <w:sz w:val="28"/>
          <w:szCs w:val="28"/>
        </w:rPr>
        <w:t xml:space="preserve"> abuse will be treated on an individual basis. The school’s behaviour for learning policy includes details of how staff should respond to </w:t>
      </w:r>
      <w:r w:rsidR="0072085E" w:rsidRPr="00A16251">
        <w:rPr>
          <w:rFonts w:cstheme="minorHAnsi"/>
          <w:bCs/>
          <w:sz w:val="28"/>
          <w:szCs w:val="28"/>
        </w:rPr>
        <w:t>child-on-child</w:t>
      </w:r>
      <w:r w:rsidRPr="00A16251">
        <w:rPr>
          <w:rFonts w:cstheme="minorHAnsi"/>
          <w:bCs/>
          <w:sz w:val="28"/>
          <w:szCs w:val="28"/>
        </w:rPr>
        <w:t xml:space="preserve"> abuse and includes a range of approaches for managing negative behaviour. Importantly, actions must be taken swiftly and with the intention of safeguarding all students from any forms of abuse. The behaviour for learning policy can be applied to ensure that appropriate measures are in place. </w:t>
      </w:r>
    </w:p>
    <w:p w14:paraId="6AEB4D37" w14:textId="77777777" w:rsidR="00040A8E" w:rsidRPr="00A16251" w:rsidRDefault="00040A8E" w:rsidP="00040A8E">
      <w:pPr>
        <w:spacing w:after="0" w:line="240" w:lineRule="auto"/>
        <w:jc w:val="both"/>
        <w:rPr>
          <w:rFonts w:cstheme="minorHAnsi"/>
          <w:bCs/>
          <w:sz w:val="28"/>
          <w:szCs w:val="28"/>
        </w:rPr>
      </w:pPr>
    </w:p>
    <w:p w14:paraId="5FFE2EB7" w14:textId="1F759AF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If the </w:t>
      </w:r>
      <w:r w:rsidR="0072085E" w:rsidRPr="00A16251">
        <w:rPr>
          <w:rFonts w:cstheme="minorHAnsi"/>
          <w:bCs/>
          <w:sz w:val="28"/>
          <w:szCs w:val="28"/>
        </w:rPr>
        <w:t>child-on-child</w:t>
      </w:r>
      <w:r w:rsidRPr="00A16251">
        <w:rPr>
          <w:rFonts w:cstheme="minorHAnsi"/>
          <w:bCs/>
          <w:sz w:val="28"/>
          <w:szCs w:val="28"/>
        </w:rPr>
        <w:t xml:space="preserve"> abuse involves sexualised behaviour, SLT members and DSLs are all trained in the use of the new Brook Traffic Lights tool. This tool will be used to assess the level of concern that any sexualised behaviour presents. Students who have been perpetrators of sexualised </w:t>
      </w:r>
      <w:r w:rsidR="0072085E" w:rsidRPr="00A16251">
        <w:rPr>
          <w:rFonts w:cstheme="minorHAnsi"/>
          <w:bCs/>
          <w:sz w:val="28"/>
          <w:szCs w:val="28"/>
        </w:rPr>
        <w:t>child-on-child</w:t>
      </w:r>
      <w:r w:rsidRPr="00A16251">
        <w:rPr>
          <w:rFonts w:cstheme="minorHAnsi"/>
          <w:bCs/>
          <w:sz w:val="28"/>
          <w:szCs w:val="28"/>
        </w:rPr>
        <w:t xml:space="preserve"> abuse will also require a risk assessment to be carried out by a member of SLT called the ‘Sexualised Behaviour Risk and Support Management Plan’ (see appendix). This will be completed for the perpetrators of abuse and the victim will receive planned support through the wellbeing hub in a collaboratively drawn up offer involving the learning mentor, form teacher, students and parents/carers. </w:t>
      </w:r>
    </w:p>
    <w:p w14:paraId="020EA556" w14:textId="06E98C24" w:rsidR="00040A8E" w:rsidRPr="00A16251" w:rsidRDefault="00040A8E" w:rsidP="00040A8E">
      <w:pPr>
        <w:spacing w:after="0" w:line="240" w:lineRule="auto"/>
        <w:jc w:val="both"/>
        <w:rPr>
          <w:rFonts w:cstheme="minorHAnsi"/>
          <w:bCs/>
          <w:sz w:val="28"/>
          <w:szCs w:val="28"/>
        </w:rPr>
      </w:pPr>
    </w:p>
    <w:p w14:paraId="48B207E3" w14:textId="2C79A653"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When and how incidents will be reported to the police</w:t>
      </w:r>
    </w:p>
    <w:p w14:paraId="51EE955E" w14:textId="48E52179" w:rsidR="00040A8E" w:rsidRPr="00A16251" w:rsidRDefault="00040A8E" w:rsidP="00040A8E">
      <w:pPr>
        <w:spacing w:after="0" w:line="240" w:lineRule="auto"/>
        <w:jc w:val="both"/>
        <w:rPr>
          <w:rFonts w:cstheme="minorHAnsi"/>
          <w:bCs/>
          <w:sz w:val="28"/>
          <w:szCs w:val="28"/>
        </w:rPr>
      </w:pPr>
    </w:p>
    <w:p w14:paraId="42C7189F" w14:textId="0271A3C6"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Incidents </w:t>
      </w:r>
      <w:r w:rsidR="0072085E" w:rsidRPr="00A16251">
        <w:rPr>
          <w:rFonts w:cstheme="minorHAnsi"/>
          <w:bCs/>
          <w:sz w:val="28"/>
          <w:szCs w:val="28"/>
        </w:rPr>
        <w:t xml:space="preserve">will be dealt with on a case-by-case basis and the DSL investigating the matter will make decisions over police reporting in conjunction with advisors from MASH and SLT where appropriate. </w:t>
      </w:r>
    </w:p>
    <w:p w14:paraId="32D5B253" w14:textId="5FFBA9B5" w:rsidR="0072085E" w:rsidRPr="00A16251" w:rsidRDefault="0072085E" w:rsidP="00040A8E">
      <w:pPr>
        <w:spacing w:after="0" w:line="240" w:lineRule="auto"/>
        <w:jc w:val="both"/>
        <w:rPr>
          <w:rFonts w:cstheme="minorHAnsi"/>
          <w:bCs/>
          <w:sz w:val="28"/>
          <w:szCs w:val="28"/>
        </w:rPr>
      </w:pPr>
    </w:p>
    <w:p w14:paraId="4D2D95DF" w14:textId="35E947A9"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 xml:space="preserve">Interventions for perpetrators and/or victims of </w:t>
      </w:r>
      <w:r w:rsidR="0072085E" w:rsidRPr="00A16251">
        <w:rPr>
          <w:rFonts w:cstheme="minorHAnsi"/>
          <w:b/>
          <w:sz w:val="28"/>
          <w:szCs w:val="28"/>
        </w:rPr>
        <w:t>child-on-child</w:t>
      </w:r>
      <w:r w:rsidRPr="00A16251">
        <w:rPr>
          <w:rFonts w:cstheme="minorHAnsi"/>
          <w:b/>
          <w:sz w:val="28"/>
          <w:szCs w:val="28"/>
        </w:rPr>
        <w:t xml:space="preserve"> abuse</w:t>
      </w:r>
    </w:p>
    <w:p w14:paraId="68DB7462" w14:textId="77777777" w:rsidR="00040A8E" w:rsidRPr="00A16251" w:rsidRDefault="00040A8E" w:rsidP="00040A8E">
      <w:pPr>
        <w:spacing w:after="0" w:line="240" w:lineRule="auto"/>
        <w:jc w:val="both"/>
        <w:rPr>
          <w:rFonts w:cstheme="minorHAnsi"/>
          <w:bCs/>
          <w:sz w:val="28"/>
          <w:szCs w:val="28"/>
        </w:rPr>
      </w:pPr>
    </w:p>
    <w:p w14:paraId="460CD4C7" w14:textId="2838F2DA"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Students who have been the perpetrators of </w:t>
      </w:r>
      <w:r w:rsidR="0072085E" w:rsidRPr="00A16251">
        <w:rPr>
          <w:rFonts w:cstheme="minorHAnsi"/>
          <w:bCs/>
          <w:sz w:val="28"/>
          <w:szCs w:val="28"/>
        </w:rPr>
        <w:t>child-on-child</w:t>
      </w:r>
      <w:r w:rsidRPr="00A16251">
        <w:rPr>
          <w:rFonts w:cstheme="minorHAnsi"/>
          <w:bCs/>
          <w:sz w:val="28"/>
          <w:szCs w:val="28"/>
        </w:rPr>
        <w:t xml:space="preserve"> abuse will receive a pastoral support package which will outline the range of support available and actions being taken to change negative behaviour patterns. School </w:t>
      </w:r>
      <w:proofErr w:type="gramStart"/>
      <w:r w:rsidRPr="00A16251">
        <w:rPr>
          <w:rFonts w:cstheme="minorHAnsi"/>
          <w:bCs/>
          <w:sz w:val="28"/>
          <w:szCs w:val="28"/>
        </w:rPr>
        <w:t>liaise</w:t>
      </w:r>
      <w:proofErr w:type="gramEnd"/>
      <w:r w:rsidRPr="00A16251">
        <w:rPr>
          <w:rFonts w:cstheme="minorHAnsi"/>
          <w:bCs/>
          <w:sz w:val="28"/>
          <w:szCs w:val="28"/>
        </w:rPr>
        <w:t xml:space="preserve"> with </w:t>
      </w:r>
      <w:proofErr w:type="gramStart"/>
      <w:r w:rsidRPr="00A16251">
        <w:rPr>
          <w:rFonts w:cstheme="minorHAnsi"/>
          <w:bCs/>
          <w:sz w:val="28"/>
          <w:szCs w:val="28"/>
        </w:rPr>
        <w:t>and also</w:t>
      </w:r>
      <w:proofErr w:type="gramEnd"/>
      <w:r w:rsidRPr="00A16251">
        <w:rPr>
          <w:rFonts w:cstheme="minorHAnsi"/>
          <w:bCs/>
          <w:sz w:val="28"/>
          <w:szCs w:val="28"/>
        </w:rPr>
        <w:t xml:space="preserve"> commission a wide range of agencies who may be able to offer additional support to address behaviours. These agencies </w:t>
      </w:r>
      <w:proofErr w:type="gramStart"/>
      <w:r w:rsidRPr="00A16251">
        <w:rPr>
          <w:rFonts w:cstheme="minorHAnsi"/>
          <w:bCs/>
          <w:sz w:val="28"/>
          <w:szCs w:val="28"/>
        </w:rPr>
        <w:t>include;</w:t>
      </w:r>
      <w:proofErr w:type="gramEnd"/>
    </w:p>
    <w:p w14:paraId="754BB5D3" w14:textId="77777777" w:rsidR="00040A8E" w:rsidRPr="00A16251" w:rsidRDefault="00040A8E" w:rsidP="00040A8E">
      <w:pPr>
        <w:spacing w:after="0" w:line="240" w:lineRule="auto"/>
        <w:jc w:val="both"/>
        <w:rPr>
          <w:rFonts w:cstheme="minorHAnsi"/>
          <w:bCs/>
          <w:sz w:val="28"/>
          <w:szCs w:val="28"/>
        </w:rPr>
      </w:pPr>
    </w:p>
    <w:p w14:paraId="3C23BA69" w14:textId="3947F484"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Brook Clinic</w:t>
      </w:r>
    </w:p>
    <w:p w14:paraId="187C517C" w14:textId="0136B57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Show Racism the Red Card</w:t>
      </w:r>
    </w:p>
    <w:p w14:paraId="1F906169" w14:textId="2ADB478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ADHD Foundation</w:t>
      </w:r>
    </w:p>
    <w:p w14:paraId="3952F416" w14:textId="06BF9AC7"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Music Place Music Therapy</w:t>
      </w:r>
    </w:p>
    <w:p w14:paraId="7FA174B1" w14:textId="497C91DB"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lastRenderedPageBreak/>
        <w:t>Drawing and Talking</w:t>
      </w:r>
    </w:p>
    <w:p w14:paraId="00F5CB7F" w14:textId="2C515572"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OSSME Autism Initiatives</w:t>
      </w:r>
    </w:p>
    <w:p w14:paraId="708C6C26" w14:textId="42B6BDF0"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 xml:space="preserve">Shine Therapy </w:t>
      </w:r>
    </w:p>
    <w:p w14:paraId="561DE3AB" w14:textId="1E8EF76A"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KOOTH counselling</w:t>
      </w:r>
    </w:p>
    <w:p w14:paraId="53B3F1DC" w14:textId="405D5841"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CAMHS</w:t>
      </w:r>
    </w:p>
    <w:p w14:paraId="39525D7D" w14:textId="0C6F50DF"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Bully Busters</w:t>
      </w:r>
    </w:p>
    <w:p w14:paraId="21001716" w14:textId="10B5975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Anthony Walker Foundation</w:t>
      </w:r>
    </w:p>
    <w:p w14:paraId="4DD6F656" w14:textId="6A0F0ED5"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Vibe</w:t>
      </w:r>
    </w:p>
    <w:p w14:paraId="557919F6" w14:textId="73BEFE23"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CELLS Project</w:t>
      </w:r>
    </w:p>
    <w:p w14:paraId="21E5D3A0" w14:textId="4522C0DC" w:rsidR="00040A8E" w:rsidRPr="00A16251" w:rsidRDefault="00040A8E" w:rsidP="00040A8E">
      <w:pPr>
        <w:pStyle w:val="ListParagraph"/>
        <w:numPr>
          <w:ilvl w:val="0"/>
          <w:numId w:val="34"/>
        </w:numPr>
        <w:spacing w:after="0" w:line="240" w:lineRule="auto"/>
        <w:jc w:val="both"/>
        <w:rPr>
          <w:rFonts w:cstheme="minorHAnsi"/>
          <w:bCs/>
          <w:sz w:val="28"/>
          <w:szCs w:val="28"/>
        </w:rPr>
      </w:pPr>
      <w:r w:rsidRPr="00A16251">
        <w:rPr>
          <w:rFonts w:cstheme="minorHAnsi"/>
          <w:bCs/>
          <w:sz w:val="28"/>
          <w:szCs w:val="28"/>
        </w:rPr>
        <w:t>The Get Away Safe Programme and/or 1:1 mentoring</w:t>
      </w:r>
    </w:p>
    <w:p w14:paraId="08F47220" w14:textId="77777777" w:rsidR="00040A8E" w:rsidRPr="00A16251" w:rsidRDefault="00040A8E" w:rsidP="00040A8E">
      <w:pPr>
        <w:spacing w:after="0" w:line="240" w:lineRule="auto"/>
        <w:jc w:val="both"/>
        <w:rPr>
          <w:rFonts w:cstheme="minorHAnsi"/>
          <w:bCs/>
          <w:sz w:val="28"/>
          <w:szCs w:val="28"/>
        </w:rPr>
      </w:pPr>
    </w:p>
    <w:p w14:paraId="24CAF6AA"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As a school, we work to specifically tailor the right package for individual students through our unique offer. We often plan the support for our students </w:t>
      </w:r>
      <w:proofErr w:type="gramStart"/>
      <w:r w:rsidRPr="00A16251">
        <w:rPr>
          <w:rFonts w:cstheme="minorHAnsi"/>
          <w:bCs/>
          <w:sz w:val="28"/>
          <w:szCs w:val="28"/>
        </w:rPr>
        <w:t>through the use of</w:t>
      </w:r>
      <w:proofErr w:type="gramEnd"/>
      <w:r w:rsidRPr="00A16251">
        <w:rPr>
          <w:rFonts w:cstheme="minorHAnsi"/>
          <w:bCs/>
          <w:sz w:val="28"/>
          <w:szCs w:val="28"/>
        </w:rPr>
        <w:t xml:space="preserve"> the Early Help Assessment Tool </w:t>
      </w:r>
      <w:proofErr w:type="gramStart"/>
      <w:r w:rsidRPr="00A16251">
        <w:rPr>
          <w:rFonts w:cstheme="minorHAnsi"/>
          <w:bCs/>
          <w:sz w:val="28"/>
          <w:szCs w:val="28"/>
        </w:rPr>
        <w:t>in order to</w:t>
      </w:r>
      <w:proofErr w:type="gramEnd"/>
      <w:r w:rsidRPr="00A16251">
        <w:rPr>
          <w:rFonts w:cstheme="minorHAnsi"/>
          <w:bCs/>
          <w:sz w:val="28"/>
          <w:szCs w:val="28"/>
        </w:rPr>
        <w:t xml:space="preserve"> direct support for whole families as well as individual students.</w:t>
      </w:r>
    </w:p>
    <w:p w14:paraId="1965A4B6" w14:textId="77777777" w:rsidR="00040A8E" w:rsidRPr="00A16251" w:rsidRDefault="00040A8E" w:rsidP="00040A8E">
      <w:pPr>
        <w:spacing w:after="0" w:line="240" w:lineRule="auto"/>
        <w:jc w:val="both"/>
        <w:rPr>
          <w:rFonts w:cstheme="minorHAnsi"/>
          <w:bCs/>
          <w:sz w:val="28"/>
          <w:szCs w:val="28"/>
        </w:rPr>
      </w:pPr>
    </w:p>
    <w:p w14:paraId="3EB05A03" w14:textId="77777777" w:rsidR="007D642C" w:rsidRPr="00A16251" w:rsidRDefault="007D642C" w:rsidP="00040A8E">
      <w:pPr>
        <w:spacing w:after="0" w:line="240" w:lineRule="auto"/>
        <w:jc w:val="both"/>
        <w:rPr>
          <w:rFonts w:cstheme="minorHAnsi"/>
          <w:b/>
          <w:sz w:val="28"/>
          <w:szCs w:val="28"/>
        </w:rPr>
      </w:pPr>
    </w:p>
    <w:p w14:paraId="6B6CA27F" w14:textId="682DC375"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The Curriculum</w:t>
      </w:r>
    </w:p>
    <w:p w14:paraId="41A2CDCF" w14:textId="77777777" w:rsidR="00040A8E" w:rsidRPr="00A16251" w:rsidRDefault="00040A8E" w:rsidP="00040A8E">
      <w:pPr>
        <w:spacing w:after="0" w:line="240" w:lineRule="auto"/>
        <w:jc w:val="both"/>
        <w:rPr>
          <w:rFonts w:cstheme="minorHAnsi"/>
          <w:bCs/>
          <w:sz w:val="28"/>
          <w:szCs w:val="28"/>
        </w:rPr>
      </w:pPr>
    </w:p>
    <w:p w14:paraId="1DBE58CA" w14:textId="73BCFEC8"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Thriving Curriculum provides a strong educational programme to enable students to develop key skills in keeping themselves safe </w:t>
      </w:r>
      <w:proofErr w:type="gramStart"/>
      <w:r w:rsidRPr="00A16251">
        <w:rPr>
          <w:rFonts w:cstheme="minorHAnsi"/>
          <w:bCs/>
          <w:sz w:val="28"/>
          <w:szCs w:val="28"/>
        </w:rPr>
        <w:t>and also</w:t>
      </w:r>
      <w:proofErr w:type="gramEnd"/>
      <w:r w:rsidRPr="00A16251">
        <w:rPr>
          <w:rFonts w:cstheme="minorHAnsi"/>
          <w:bCs/>
          <w:sz w:val="28"/>
          <w:szCs w:val="28"/>
        </w:rPr>
        <w:t xml:space="preserve"> adopting behaviours which ensure that they can thrive as they progress towards adult life.  Our Sex and Relationships curriculum teaches students about sexual health, healthy relationships and how to recognise issues. </w:t>
      </w:r>
      <w:r w:rsidR="00AE2E4E" w:rsidRPr="00A16251">
        <w:rPr>
          <w:rFonts w:cstheme="minorHAnsi"/>
          <w:bCs/>
          <w:sz w:val="28"/>
          <w:szCs w:val="28"/>
        </w:rPr>
        <w:t>This curriculum is designed to be tailored to the needs of children with SEND and other vulnerabilities.</w:t>
      </w:r>
    </w:p>
    <w:p w14:paraId="2A610803" w14:textId="77777777" w:rsidR="00040A8E" w:rsidRPr="00A16251" w:rsidRDefault="00040A8E" w:rsidP="00040A8E">
      <w:pPr>
        <w:spacing w:after="0" w:line="240" w:lineRule="auto"/>
        <w:jc w:val="both"/>
        <w:rPr>
          <w:rFonts w:cstheme="minorHAnsi"/>
          <w:bCs/>
          <w:sz w:val="28"/>
          <w:szCs w:val="28"/>
        </w:rPr>
      </w:pPr>
    </w:p>
    <w:p w14:paraId="677D31A1" w14:textId="77777777" w:rsidR="00040A8E" w:rsidRPr="00A16251" w:rsidRDefault="00040A8E" w:rsidP="00040A8E">
      <w:pPr>
        <w:spacing w:after="0" w:line="240" w:lineRule="auto"/>
        <w:jc w:val="both"/>
        <w:rPr>
          <w:rFonts w:cstheme="minorHAnsi"/>
          <w:b/>
          <w:sz w:val="28"/>
          <w:szCs w:val="28"/>
        </w:rPr>
      </w:pPr>
      <w:r w:rsidRPr="00A16251">
        <w:rPr>
          <w:rFonts w:cstheme="minorHAnsi"/>
          <w:b/>
          <w:sz w:val="28"/>
          <w:szCs w:val="28"/>
        </w:rPr>
        <w:t>Staff Training</w:t>
      </w:r>
    </w:p>
    <w:p w14:paraId="48E5E5D3" w14:textId="77777777" w:rsidR="00040A8E" w:rsidRPr="00A16251" w:rsidRDefault="00040A8E" w:rsidP="00040A8E">
      <w:pPr>
        <w:spacing w:after="0" w:line="240" w:lineRule="auto"/>
        <w:jc w:val="both"/>
        <w:rPr>
          <w:rFonts w:cstheme="minorHAnsi"/>
          <w:bCs/>
          <w:sz w:val="28"/>
          <w:szCs w:val="28"/>
        </w:rPr>
      </w:pPr>
    </w:p>
    <w:p w14:paraId="36AE9E8D" w14:textId="667F62ED"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 xml:space="preserve">Our safeguarding staff training offer is very thorough. Staff are briefed regarding key safeguarding matters </w:t>
      </w:r>
      <w:proofErr w:type="gramStart"/>
      <w:r w:rsidRPr="00A16251">
        <w:rPr>
          <w:rFonts w:cstheme="minorHAnsi"/>
          <w:bCs/>
          <w:sz w:val="28"/>
          <w:szCs w:val="28"/>
        </w:rPr>
        <w:t>and also</w:t>
      </w:r>
      <w:proofErr w:type="gramEnd"/>
      <w:r w:rsidRPr="00A16251">
        <w:rPr>
          <w:rFonts w:cstheme="minorHAnsi"/>
          <w:bCs/>
          <w:sz w:val="28"/>
          <w:szCs w:val="28"/>
        </w:rPr>
        <w:t xml:space="preserve"> access the following training which would support their knowledge and understanding of responding to </w:t>
      </w:r>
      <w:r w:rsidR="0072085E" w:rsidRPr="00A16251">
        <w:rPr>
          <w:rFonts w:cstheme="minorHAnsi"/>
          <w:bCs/>
          <w:sz w:val="28"/>
          <w:szCs w:val="28"/>
        </w:rPr>
        <w:t>child-on-child</w:t>
      </w:r>
      <w:r w:rsidRPr="00A16251">
        <w:rPr>
          <w:rFonts w:cstheme="minorHAnsi"/>
          <w:bCs/>
          <w:sz w:val="28"/>
          <w:szCs w:val="28"/>
        </w:rPr>
        <w:t xml:space="preserve"> </w:t>
      </w:r>
      <w:proofErr w:type="gramStart"/>
      <w:r w:rsidRPr="00A16251">
        <w:rPr>
          <w:rFonts w:cstheme="minorHAnsi"/>
          <w:bCs/>
          <w:sz w:val="28"/>
          <w:szCs w:val="28"/>
        </w:rPr>
        <w:t>abuse;</w:t>
      </w:r>
      <w:proofErr w:type="gramEnd"/>
    </w:p>
    <w:p w14:paraId="64056B53" w14:textId="77777777" w:rsidR="00040A8E" w:rsidRPr="00A16251" w:rsidRDefault="00040A8E" w:rsidP="00040A8E">
      <w:pPr>
        <w:spacing w:after="0" w:line="240" w:lineRule="auto"/>
        <w:jc w:val="both"/>
        <w:rPr>
          <w:rFonts w:cstheme="minorHAnsi"/>
          <w:bCs/>
          <w:sz w:val="28"/>
          <w:szCs w:val="28"/>
        </w:rPr>
      </w:pPr>
    </w:p>
    <w:p w14:paraId="3EF342C4"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Annual safeguarding training for all staff</w:t>
      </w:r>
    </w:p>
    <w:p w14:paraId="15553D76"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The Brook Traffic Light Tool training for key staff</w:t>
      </w:r>
    </w:p>
    <w:p w14:paraId="02238CB2"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Restorative practices training</w:t>
      </w:r>
    </w:p>
    <w:p w14:paraId="28D93E5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Supporting mental health and wellbeing training</w:t>
      </w:r>
    </w:p>
    <w:p w14:paraId="31385F01" w14:textId="7777777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DSL annual refresher training for all DSLs</w:t>
      </w:r>
    </w:p>
    <w:p w14:paraId="560A4639" w14:textId="1F04D487"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Annual Head teacher safeguarding briefing </w:t>
      </w:r>
    </w:p>
    <w:p w14:paraId="6334D4F1" w14:textId="6D259A03" w:rsidR="00040A8E" w:rsidRPr="00A16251" w:rsidRDefault="00040A8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t xml:space="preserve">Signs of safety </w:t>
      </w:r>
      <w:r w:rsidR="0072085E" w:rsidRPr="00A16251">
        <w:rPr>
          <w:rFonts w:cstheme="minorHAnsi"/>
          <w:bCs/>
          <w:sz w:val="28"/>
          <w:szCs w:val="28"/>
        </w:rPr>
        <w:t>refresher training for DSLs and Learning Mentors</w:t>
      </w:r>
    </w:p>
    <w:p w14:paraId="5B486F95" w14:textId="7464446D" w:rsidR="0072085E" w:rsidRPr="00A16251" w:rsidRDefault="00040A8E" w:rsidP="00040A8E">
      <w:pPr>
        <w:spacing w:after="0" w:line="240" w:lineRule="auto"/>
        <w:jc w:val="both"/>
        <w:rPr>
          <w:rFonts w:cstheme="minorHAnsi"/>
          <w:bCs/>
          <w:sz w:val="28"/>
          <w:szCs w:val="28"/>
        </w:rPr>
      </w:pPr>
      <w:r w:rsidRPr="00A16251">
        <w:rPr>
          <w:rFonts w:cstheme="minorHAnsi"/>
          <w:bCs/>
          <w:sz w:val="28"/>
          <w:szCs w:val="28"/>
        </w:rPr>
        <w:lastRenderedPageBreak/>
        <w:t>-</w:t>
      </w:r>
      <w:r w:rsidRPr="00A16251">
        <w:rPr>
          <w:rFonts w:cstheme="minorHAnsi"/>
          <w:bCs/>
          <w:sz w:val="28"/>
          <w:szCs w:val="28"/>
        </w:rPr>
        <w:tab/>
        <w:t>EHAT lead refresher training annually</w:t>
      </w:r>
    </w:p>
    <w:p w14:paraId="45A1F14C" w14:textId="3CC01FC4" w:rsidR="0072085E" w:rsidRPr="00A16251" w:rsidRDefault="0072085E" w:rsidP="00040A8E">
      <w:pPr>
        <w:spacing w:after="0" w:line="240" w:lineRule="auto"/>
        <w:jc w:val="both"/>
        <w:rPr>
          <w:rFonts w:cstheme="minorHAnsi"/>
          <w:bCs/>
          <w:sz w:val="28"/>
          <w:szCs w:val="28"/>
        </w:rPr>
      </w:pPr>
      <w:r w:rsidRPr="00A16251">
        <w:rPr>
          <w:rFonts w:cstheme="minorHAnsi"/>
          <w:bCs/>
          <w:sz w:val="28"/>
          <w:szCs w:val="28"/>
        </w:rPr>
        <w:t>-</w:t>
      </w:r>
      <w:r w:rsidRPr="00A16251">
        <w:rPr>
          <w:rFonts w:cstheme="minorHAnsi"/>
          <w:bCs/>
          <w:sz w:val="28"/>
          <w:szCs w:val="28"/>
        </w:rPr>
        <w:tab/>
      </w:r>
      <w:r w:rsidR="00CF0A5A" w:rsidRPr="00A16251">
        <w:rPr>
          <w:rFonts w:cstheme="minorHAnsi"/>
          <w:bCs/>
          <w:sz w:val="28"/>
          <w:szCs w:val="28"/>
        </w:rPr>
        <w:t>DSL regular meetings with Social Worker in Schools team and MASH manager</w:t>
      </w:r>
    </w:p>
    <w:p w14:paraId="06C3D5C6" w14:textId="77777777" w:rsidR="001B2A5D" w:rsidRPr="00A16251" w:rsidRDefault="001B2A5D" w:rsidP="00824D7C">
      <w:pPr>
        <w:spacing w:after="0" w:line="240" w:lineRule="auto"/>
        <w:jc w:val="both"/>
        <w:rPr>
          <w:rFonts w:cstheme="minorHAnsi"/>
          <w:sz w:val="28"/>
          <w:szCs w:val="28"/>
        </w:rPr>
      </w:pPr>
    </w:p>
    <w:p w14:paraId="05AFA496" w14:textId="3BF6C31F"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should recognise that children </w:t>
      </w:r>
      <w:proofErr w:type="gramStart"/>
      <w:r w:rsidRPr="00A16251">
        <w:rPr>
          <w:rFonts w:cstheme="minorHAnsi"/>
          <w:sz w:val="28"/>
          <w:szCs w:val="28"/>
        </w:rPr>
        <w:t>are capable of abusing</w:t>
      </w:r>
      <w:proofErr w:type="gramEnd"/>
      <w:r w:rsidR="00082431" w:rsidRPr="00A16251">
        <w:rPr>
          <w:rFonts w:cstheme="minorHAnsi"/>
          <w:sz w:val="28"/>
          <w:szCs w:val="28"/>
        </w:rPr>
        <w:t xml:space="preserve"> other children</w:t>
      </w:r>
      <w:r w:rsidRPr="00A16251">
        <w:rPr>
          <w:rFonts w:cstheme="minorHAnsi"/>
          <w:sz w:val="28"/>
          <w:szCs w:val="28"/>
        </w:rPr>
        <w:t xml:space="preserve">, and that not all children will find it easy to tell staff about their abuse verbally. Children can show signs or act in ways that they hope adults will notice and react to. </w:t>
      </w:r>
      <w:r w:rsidR="00082431" w:rsidRPr="00A16251">
        <w:rPr>
          <w:rFonts w:cstheme="minorHAnsi"/>
          <w:sz w:val="28"/>
          <w:szCs w:val="28"/>
        </w:rPr>
        <w:t xml:space="preserve">In some cases, the victim may not make a direct report, for example a friend may make a </w:t>
      </w:r>
      <w:proofErr w:type="gramStart"/>
      <w:r w:rsidR="00082431" w:rsidRPr="00A16251">
        <w:rPr>
          <w:rFonts w:cstheme="minorHAnsi"/>
          <w:sz w:val="28"/>
          <w:szCs w:val="28"/>
        </w:rPr>
        <w:t>report</w:t>
      </w:r>
      <w:proofErr w:type="gramEnd"/>
      <w:r w:rsidR="00082431" w:rsidRPr="00A16251">
        <w:rPr>
          <w:rFonts w:cstheme="minorHAnsi"/>
          <w:sz w:val="28"/>
          <w:szCs w:val="28"/>
        </w:rPr>
        <w:t xml:space="preserve"> or a member of staff may overhear a conversation. </w:t>
      </w:r>
      <w:r w:rsidRPr="00A16251">
        <w:rPr>
          <w:rFonts w:cstheme="minorHAnsi"/>
          <w:sz w:val="28"/>
          <w:szCs w:val="28"/>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A16251" w:rsidRDefault="00C272FB" w:rsidP="00C272FB">
      <w:pPr>
        <w:spacing w:after="0" w:line="240" w:lineRule="auto"/>
        <w:jc w:val="both"/>
        <w:rPr>
          <w:rFonts w:cstheme="minorHAnsi"/>
          <w:sz w:val="28"/>
          <w:szCs w:val="28"/>
        </w:rPr>
      </w:pPr>
    </w:p>
    <w:p w14:paraId="2D27A9D7" w14:textId="77777777" w:rsidR="00C272FB" w:rsidRPr="00A16251" w:rsidRDefault="00C272FB" w:rsidP="00C272F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" fillcolor="#f2f2f2" stroked="f">
                <v:textbox>
                  <w:txbxContent>
                    <w:p w14:paraId="72B7867F" w14:textId="04A85E32" w:rsidR="001166F7" w:rsidRPr="009F7AAB" w:rsidRDefault="001166F7" w:rsidP="00C272FB">
                      <w:pPr>
                        <w:spacing w:after="0" w:line="240" w:lineRule="auto"/>
                        <w:ind w:left="142" w:right="144"/>
                        <w:jc w:val="both"/>
                        <w:rPr>
                          <w:rFonts w:asciiTheme="majorHAnsi" w:hAnsiTheme="majorHAnsi" w:cstheme="majorHAnsi"/>
                        </w:rPr>
                      </w:pPr>
                      <w:r w:rsidRPr="009F7AAB">
                        <w:rPr>
                          <w:rFonts w:asciiTheme="majorHAnsi" w:hAnsiTheme="majorHAnsi" w:cstheme="majorHAnsi"/>
                        </w:rPr>
                        <w:t xml:space="preserve">The DFE states </w:t>
                      </w:r>
                      <w:r w:rsidRPr="009F7AAB">
                        <w:rPr>
                          <w:rFonts w:asciiTheme="majorHAnsi" w:hAnsiTheme="majorHAnsi"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9F7AAB">
                        <w:rPr>
                          <w:rFonts w:asciiTheme="majorHAnsi" w:hAnsiTheme="majorHAnsi" w:cstheme="majorHAnsi"/>
                        </w:rPr>
                        <w:t xml:space="preserve"> </w:t>
                      </w:r>
                    </w:p>
                  </w:txbxContent>
                </v:textbox>
                <w10:anchorlock/>
              </v:roundrect>
            </w:pict>
          </mc:Fallback>
        </mc:AlternateContent>
      </w:r>
    </w:p>
    <w:p w14:paraId="1DC844F3" w14:textId="77777777" w:rsidR="00C272FB" w:rsidRPr="00A16251" w:rsidRDefault="00C272FB" w:rsidP="00893ABA">
      <w:pPr>
        <w:spacing w:after="0" w:line="240" w:lineRule="auto"/>
        <w:jc w:val="both"/>
        <w:rPr>
          <w:rFonts w:cstheme="minorHAnsi"/>
          <w:sz w:val="28"/>
          <w:szCs w:val="28"/>
        </w:rPr>
      </w:pPr>
    </w:p>
    <w:p w14:paraId="1D6B68B0" w14:textId="3C9BF530" w:rsidR="00C272FB" w:rsidRPr="00A16251" w:rsidRDefault="00C272FB" w:rsidP="00C272FB">
      <w:pPr>
        <w:spacing w:after="0" w:line="240" w:lineRule="auto"/>
        <w:jc w:val="both"/>
        <w:rPr>
          <w:rFonts w:cstheme="minorHAnsi"/>
          <w:sz w:val="28"/>
          <w:szCs w:val="28"/>
        </w:rPr>
      </w:pPr>
      <w:r w:rsidRPr="00A16251">
        <w:rPr>
          <w:rFonts w:cstheme="minorHAnsi"/>
          <w:sz w:val="28"/>
          <w:szCs w:val="28"/>
        </w:rPr>
        <w:t xml:space="preserve">Staff must act on the assumption that children may be experiencing sexual violence or harassment, even if there are no specific reports of such behaviour. </w:t>
      </w:r>
      <w:bookmarkStart w:id="4" w:name="_Hlk76031158"/>
      <w:r w:rsidRPr="00A16251">
        <w:rPr>
          <w:rFonts w:cstheme="minorHAnsi"/>
          <w:sz w:val="28"/>
          <w:szCs w:val="28"/>
        </w:rPr>
        <w:t>Staff must ensure that they challenge any form of derogatory and sexualised language or behaviour</w:t>
      </w:r>
      <w:bookmarkEnd w:id="4"/>
      <w:r w:rsidRPr="00A16251">
        <w:rPr>
          <w:rFonts w:cstheme="minorHAnsi"/>
          <w:sz w:val="28"/>
          <w:szCs w:val="28"/>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A16251" w:rsidRDefault="00C272FB" w:rsidP="00C272FB">
      <w:pPr>
        <w:spacing w:after="0" w:line="240" w:lineRule="auto"/>
        <w:jc w:val="both"/>
        <w:rPr>
          <w:rFonts w:cstheme="minorHAnsi"/>
          <w:sz w:val="28"/>
          <w:szCs w:val="28"/>
        </w:rPr>
      </w:pPr>
    </w:p>
    <w:p w14:paraId="778F90F5" w14:textId="2BEC2806" w:rsidR="006A1B59" w:rsidRPr="00A16251" w:rsidRDefault="00824D7C" w:rsidP="00893ABA">
      <w:pPr>
        <w:spacing w:after="0" w:line="240" w:lineRule="auto"/>
        <w:jc w:val="both"/>
        <w:rPr>
          <w:rFonts w:cstheme="minorHAnsi"/>
          <w:sz w:val="28"/>
          <w:szCs w:val="28"/>
        </w:rPr>
      </w:pPr>
      <w:r w:rsidRPr="00A16251">
        <w:rPr>
          <w:rFonts w:cstheme="minorHAnsi"/>
          <w:sz w:val="28"/>
          <w:szCs w:val="28"/>
        </w:rPr>
        <w:t>All concerns must be reported and discussed with the Designated Safeguarding Lead, Deputy Designated Safeguarding Lead or senior member</w:t>
      </w:r>
      <w:r w:rsidR="006A1B59" w:rsidRPr="00A16251">
        <w:rPr>
          <w:rFonts w:cstheme="minorHAnsi"/>
          <w:sz w:val="28"/>
          <w:szCs w:val="28"/>
        </w:rPr>
        <w:t xml:space="preserve"> of staff</w:t>
      </w:r>
      <w:r w:rsidRPr="00A16251">
        <w:rPr>
          <w:rFonts w:cstheme="minorHAnsi"/>
          <w:sz w:val="28"/>
          <w:szCs w:val="28"/>
        </w:rPr>
        <w:t xml:space="preserve">. </w:t>
      </w:r>
      <w:r w:rsidR="006A1B59" w:rsidRPr="00A16251">
        <w:rPr>
          <w:rFonts w:cstheme="minorHAnsi"/>
          <w:sz w:val="28"/>
          <w:szCs w:val="28"/>
        </w:rPr>
        <w:t xml:space="preserve">Behaviours </w:t>
      </w:r>
      <w:r w:rsidR="00C272FB" w:rsidRPr="00A16251">
        <w:rPr>
          <w:rFonts w:cstheme="minorHAnsi"/>
          <w:sz w:val="28"/>
          <w:szCs w:val="28"/>
        </w:rPr>
        <w:t xml:space="preserve">can happen in school, online or in the community and </w:t>
      </w:r>
      <w:r w:rsidR="006A1B59" w:rsidRPr="00A16251">
        <w:rPr>
          <w:rFonts w:cstheme="minorHAnsi"/>
          <w:sz w:val="28"/>
          <w:szCs w:val="28"/>
        </w:rPr>
        <w:t>are</w:t>
      </w:r>
      <w:r w:rsidRPr="00A16251">
        <w:rPr>
          <w:rFonts w:cstheme="minorHAnsi"/>
          <w:sz w:val="28"/>
          <w:szCs w:val="28"/>
        </w:rPr>
        <w:t xml:space="preserve"> most likely to include, but not limited to: </w:t>
      </w:r>
    </w:p>
    <w:p w14:paraId="2A633093" w14:textId="77777777" w:rsidR="00A42B3D" w:rsidRPr="00A16251" w:rsidRDefault="00A42B3D" w:rsidP="00893ABA">
      <w:pPr>
        <w:spacing w:after="0" w:line="240" w:lineRule="auto"/>
        <w:jc w:val="both"/>
        <w:rPr>
          <w:rFonts w:cstheme="minorHAnsi"/>
          <w:sz w:val="28"/>
          <w:szCs w:val="28"/>
        </w:rPr>
      </w:pPr>
    </w:p>
    <w:p w14:paraId="0CE7EB27" w14:textId="77777777" w:rsidR="006A1B59" w:rsidRPr="00A16251" w:rsidRDefault="003F4C31"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lastRenderedPageBreak/>
        <w:t xml:space="preserve">abuse within intimate </w:t>
      </w:r>
      <w:r w:rsidR="006A1B59" w:rsidRPr="00A16251">
        <w:rPr>
          <w:rFonts w:cstheme="minorHAnsi"/>
          <w:sz w:val="28"/>
          <w:szCs w:val="28"/>
        </w:rPr>
        <w:t>personal</w:t>
      </w:r>
      <w:r w:rsidRPr="00A16251">
        <w:rPr>
          <w:rFonts w:cstheme="minorHAnsi"/>
          <w:sz w:val="28"/>
          <w:szCs w:val="28"/>
        </w:rPr>
        <w:t xml:space="preserve"> relationships</w:t>
      </w:r>
      <w:r w:rsidR="006A1B59" w:rsidRPr="00A16251">
        <w:rPr>
          <w:rFonts w:cstheme="minorHAnsi"/>
          <w:sz w:val="28"/>
          <w:szCs w:val="28"/>
        </w:rPr>
        <w:t xml:space="preserve"> between </w:t>
      </w:r>
      <w:proofErr w:type="gramStart"/>
      <w:r w:rsidR="006A1B59" w:rsidRPr="00A16251">
        <w:rPr>
          <w:rFonts w:cstheme="minorHAnsi"/>
          <w:sz w:val="28"/>
          <w:szCs w:val="28"/>
        </w:rPr>
        <w:t>peers</w:t>
      </w:r>
      <w:r w:rsidRPr="00A16251">
        <w:rPr>
          <w:rFonts w:cstheme="minorHAnsi"/>
          <w:sz w:val="28"/>
          <w:szCs w:val="28"/>
        </w:rPr>
        <w:t>;</w:t>
      </w:r>
      <w:proofErr w:type="gramEnd"/>
      <w:r w:rsidRPr="00A16251">
        <w:rPr>
          <w:rFonts w:cstheme="minorHAnsi"/>
          <w:sz w:val="28"/>
          <w:szCs w:val="28"/>
        </w:rPr>
        <w:t xml:space="preserve"> </w:t>
      </w:r>
    </w:p>
    <w:p w14:paraId="612BCCD6" w14:textId="77777777" w:rsidR="006A1B59" w:rsidRPr="00A16251" w:rsidRDefault="00824D7C"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bullying (including cyber bullying</w:t>
      </w:r>
      <w:r w:rsidR="006A1B59" w:rsidRPr="00A16251">
        <w:rPr>
          <w:rFonts w:cstheme="minorHAnsi"/>
          <w:sz w:val="28"/>
          <w:szCs w:val="28"/>
        </w:rPr>
        <w:t>, prejudice-based and discriminatory bullying</w:t>
      </w:r>
      <w:proofErr w:type="gramStart"/>
      <w:r w:rsidRPr="00A16251">
        <w:rPr>
          <w:rFonts w:cstheme="minorHAnsi"/>
          <w:sz w:val="28"/>
          <w:szCs w:val="28"/>
        </w:rPr>
        <w:t>)</w:t>
      </w:r>
      <w:r w:rsidR="00893ABA" w:rsidRPr="00A16251">
        <w:rPr>
          <w:rFonts w:cstheme="minorHAnsi"/>
          <w:sz w:val="28"/>
          <w:szCs w:val="28"/>
        </w:rPr>
        <w:t>;</w:t>
      </w:r>
      <w:proofErr w:type="gramEnd"/>
      <w:r w:rsidRPr="00A16251">
        <w:rPr>
          <w:rFonts w:cstheme="minorHAnsi"/>
          <w:sz w:val="28"/>
          <w:szCs w:val="28"/>
        </w:rPr>
        <w:t xml:space="preserve"> </w:t>
      </w:r>
    </w:p>
    <w:p w14:paraId="7C4F9A09" w14:textId="77777777" w:rsidR="006A1B59" w:rsidRPr="00A16251" w:rsidRDefault="00031D1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serious </w:t>
      </w:r>
      <w:proofErr w:type="gramStart"/>
      <w:r w:rsidRPr="00A16251">
        <w:rPr>
          <w:rFonts w:cstheme="minorHAnsi"/>
          <w:sz w:val="28"/>
          <w:szCs w:val="28"/>
        </w:rPr>
        <w:t>violence</w:t>
      </w:r>
      <w:r w:rsidR="006A1B59" w:rsidRPr="00A16251">
        <w:rPr>
          <w:rFonts w:cstheme="minorHAnsi"/>
          <w:sz w:val="28"/>
          <w:szCs w:val="28"/>
        </w:rPr>
        <w:t>;</w:t>
      </w:r>
      <w:proofErr w:type="gramEnd"/>
      <w:r w:rsidR="00F06410" w:rsidRPr="00A16251">
        <w:rPr>
          <w:rFonts w:cstheme="minorHAnsi"/>
          <w:sz w:val="28"/>
          <w:szCs w:val="28"/>
        </w:rPr>
        <w:t xml:space="preserve"> </w:t>
      </w:r>
    </w:p>
    <w:p w14:paraId="5635ED45" w14:textId="77777777" w:rsidR="006A1B59" w:rsidRPr="00A16251" w:rsidRDefault="00F06410"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sexual violence</w:t>
      </w:r>
      <w:r w:rsidR="00745A37" w:rsidRPr="00A16251">
        <w:rPr>
          <w:rFonts w:cstheme="minorHAnsi"/>
          <w:sz w:val="28"/>
          <w:szCs w:val="28"/>
        </w:rPr>
        <w:t xml:space="preserve"> </w:t>
      </w:r>
      <w:r w:rsidR="006A1B59" w:rsidRPr="00A16251">
        <w:rPr>
          <w:rFonts w:cstheme="minorHAnsi"/>
          <w:sz w:val="28"/>
          <w:szCs w:val="28"/>
        </w:rPr>
        <w:t>such as rape, assault by penetration and sexual assault (this may include an online element which facilitates, threatens and/or encourages sexual violence</w:t>
      </w:r>
      <w:proofErr w:type="gramStart"/>
      <w:r w:rsidR="006A1B59" w:rsidRPr="00A16251">
        <w:rPr>
          <w:rFonts w:cstheme="minorHAnsi"/>
          <w:sz w:val="28"/>
          <w:szCs w:val="28"/>
        </w:rPr>
        <w:t>);</w:t>
      </w:r>
      <w:proofErr w:type="gramEnd"/>
      <w:r w:rsidR="006A1B59" w:rsidRPr="00A16251">
        <w:rPr>
          <w:rFonts w:cstheme="minorHAnsi"/>
          <w:sz w:val="28"/>
          <w:szCs w:val="28"/>
        </w:rPr>
        <w:t xml:space="preserve"> </w:t>
      </w:r>
    </w:p>
    <w:p w14:paraId="3AD4CF5F" w14:textId="6F59066C" w:rsidR="006A1B59" w:rsidRPr="00A16251" w:rsidRDefault="00745A37"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se</w:t>
      </w:r>
      <w:r w:rsidR="00893ABA" w:rsidRPr="00A16251">
        <w:rPr>
          <w:rFonts w:cstheme="minorHAnsi"/>
          <w:sz w:val="28"/>
          <w:szCs w:val="28"/>
        </w:rPr>
        <w:t>xual harassment</w:t>
      </w:r>
      <w:r w:rsidR="006A1B59" w:rsidRPr="00A16251">
        <w:rPr>
          <w:rFonts w:cstheme="minorHAnsi"/>
          <w:sz w:val="28"/>
          <w:szCs w:val="28"/>
        </w:rPr>
        <w:t xml:space="preserve"> such as sexual comments, remarks, </w:t>
      </w:r>
      <w:r w:rsidR="00D97CC4" w:rsidRPr="00A16251">
        <w:rPr>
          <w:rFonts w:cstheme="minorHAnsi"/>
          <w:sz w:val="28"/>
          <w:szCs w:val="28"/>
        </w:rPr>
        <w:t>“</w:t>
      </w:r>
      <w:r w:rsidR="006A1B59" w:rsidRPr="00A16251">
        <w:rPr>
          <w:rFonts w:cstheme="minorHAnsi"/>
          <w:sz w:val="28"/>
          <w:szCs w:val="28"/>
        </w:rPr>
        <w:t>jokes</w:t>
      </w:r>
      <w:r w:rsidR="00D97CC4" w:rsidRPr="00A16251">
        <w:rPr>
          <w:rFonts w:cstheme="minorHAnsi"/>
          <w:sz w:val="28"/>
          <w:szCs w:val="28"/>
        </w:rPr>
        <w:t>”, taunting</w:t>
      </w:r>
      <w:r w:rsidR="006A1B59" w:rsidRPr="00A16251">
        <w:rPr>
          <w:rFonts w:cstheme="minorHAnsi"/>
          <w:sz w:val="28"/>
          <w:szCs w:val="28"/>
        </w:rPr>
        <w:t xml:space="preserve"> and online sexual harassment which may be standalone or part of a broader pattern of </w:t>
      </w:r>
      <w:proofErr w:type="gramStart"/>
      <w:r w:rsidR="006A1B59" w:rsidRPr="00A16251">
        <w:rPr>
          <w:rFonts w:cstheme="minorHAnsi"/>
          <w:sz w:val="28"/>
          <w:szCs w:val="28"/>
        </w:rPr>
        <w:t>abuse;</w:t>
      </w:r>
      <w:proofErr w:type="gramEnd"/>
      <w:r w:rsidR="006A1B59" w:rsidRPr="00A16251">
        <w:rPr>
          <w:rFonts w:cstheme="minorHAnsi"/>
          <w:sz w:val="28"/>
          <w:szCs w:val="28"/>
        </w:rPr>
        <w:t xml:space="preserve"> </w:t>
      </w:r>
    </w:p>
    <w:p w14:paraId="74B2886C" w14:textId="7DD0E9C2"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sexual comments, </w:t>
      </w:r>
      <w:proofErr w:type="gramStart"/>
      <w:r w:rsidRPr="00A16251">
        <w:rPr>
          <w:rFonts w:cstheme="minorHAnsi"/>
          <w:sz w:val="28"/>
          <w:szCs w:val="28"/>
        </w:rPr>
        <w:t>such as:</w:t>
      </w:r>
      <w:proofErr w:type="gramEnd"/>
      <w:r w:rsidRPr="00A16251">
        <w:rPr>
          <w:rFonts w:cstheme="minorHAnsi"/>
          <w:sz w:val="28"/>
          <w:szCs w:val="28"/>
        </w:rPr>
        <w:t xml:space="preserve"> telling sexual stories, making lewd comments, making sexual remarks about clothes and appearance and calling someone sexualised </w:t>
      </w:r>
      <w:proofErr w:type="gramStart"/>
      <w:r w:rsidRPr="00A16251">
        <w:rPr>
          <w:rFonts w:cstheme="minorHAnsi"/>
          <w:sz w:val="28"/>
          <w:szCs w:val="28"/>
        </w:rPr>
        <w:t>names;</w:t>
      </w:r>
      <w:proofErr w:type="gramEnd"/>
    </w:p>
    <w:p w14:paraId="455860E2" w14:textId="7252FCA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behaviour, </w:t>
      </w:r>
      <w:proofErr w:type="gramStart"/>
      <w:r w:rsidRPr="00A16251">
        <w:rPr>
          <w:rFonts w:cstheme="minorHAnsi"/>
          <w:sz w:val="28"/>
          <w:szCs w:val="28"/>
        </w:rPr>
        <w:t>such as:</w:t>
      </w:r>
      <w:proofErr w:type="gramEnd"/>
      <w:r w:rsidRPr="00A16251">
        <w:rPr>
          <w:rFonts w:cstheme="minorHAnsi"/>
          <w:sz w:val="28"/>
          <w:szCs w:val="28"/>
        </w:rPr>
        <w:t xml:space="preserve"> deliberately brushing against someone, interfering with someone’s </w:t>
      </w:r>
      <w:proofErr w:type="gramStart"/>
      <w:r w:rsidRPr="00A16251">
        <w:rPr>
          <w:rFonts w:cstheme="minorHAnsi"/>
          <w:sz w:val="28"/>
          <w:szCs w:val="28"/>
        </w:rPr>
        <w:t>clothes;</w:t>
      </w:r>
      <w:proofErr w:type="gramEnd"/>
    </w:p>
    <w:p w14:paraId="4811E807" w14:textId="073CE4C0" w:rsidR="00D97CC4" w:rsidRPr="00A16251" w:rsidRDefault="00D97CC4"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displaying pictures, photos or drawings of a sexual </w:t>
      </w:r>
      <w:proofErr w:type="gramStart"/>
      <w:r w:rsidRPr="00A16251">
        <w:rPr>
          <w:rFonts w:cstheme="minorHAnsi"/>
          <w:sz w:val="28"/>
          <w:szCs w:val="28"/>
        </w:rPr>
        <w:t>nature;</w:t>
      </w:r>
      <w:proofErr w:type="gramEnd"/>
    </w:p>
    <w:p w14:paraId="36E86156" w14:textId="77777777" w:rsidR="006A1B59" w:rsidRPr="00A16251" w:rsidRDefault="006A1B59"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causing someone to engage in sexual activity without </w:t>
      </w:r>
      <w:proofErr w:type="gramStart"/>
      <w:r w:rsidRPr="00A16251">
        <w:rPr>
          <w:rFonts w:cstheme="minorHAnsi"/>
          <w:sz w:val="28"/>
          <w:szCs w:val="28"/>
        </w:rPr>
        <w:t>consent;</w:t>
      </w:r>
      <w:proofErr w:type="gramEnd"/>
      <w:r w:rsidRPr="00A16251">
        <w:rPr>
          <w:rFonts w:cstheme="minorHAnsi"/>
          <w:sz w:val="28"/>
          <w:szCs w:val="28"/>
        </w:rPr>
        <w:t xml:space="preserve"> </w:t>
      </w:r>
    </w:p>
    <w:p w14:paraId="090DEFC4" w14:textId="77777777" w:rsidR="003C23EB" w:rsidRPr="00A16251" w:rsidRDefault="003C23EB" w:rsidP="003C23EB">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online sexual harassment including consensual and non-consensual sharing of nude and semi-</w:t>
      </w:r>
      <w:proofErr w:type="gramStart"/>
      <w:r w:rsidRPr="00A16251">
        <w:rPr>
          <w:rFonts w:cstheme="minorHAnsi"/>
          <w:sz w:val="28"/>
          <w:szCs w:val="28"/>
        </w:rPr>
        <w:t>nudes</w:t>
      </w:r>
      <w:proofErr w:type="gramEnd"/>
      <w:r w:rsidRPr="00A16251">
        <w:rPr>
          <w:rFonts w:cstheme="minorHAnsi"/>
          <w:sz w:val="28"/>
          <w:szCs w:val="28"/>
        </w:rPr>
        <w:t xml:space="preserve">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w:t>
      </w:r>
      <w:proofErr w:type="gramStart"/>
      <w:r w:rsidRPr="00A16251">
        <w:rPr>
          <w:rFonts w:cstheme="minorHAnsi"/>
          <w:sz w:val="28"/>
          <w:szCs w:val="28"/>
        </w:rPr>
        <w:t>online;</w:t>
      </w:r>
      <w:proofErr w:type="gramEnd"/>
      <w:r w:rsidRPr="00A16251">
        <w:rPr>
          <w:rFonts w:cstheme="minorHAnsi"/>
          <w:sz w:val="28"/>
          <w:szCs w:val="28"/>
        </w:rPr>
        <w:t xml:space="preserve"> </w:t>
      </w:r>
    </w:p>
    <w:p w14:paraId="0BD9BB6F" w14:textId="39F315B4" w:rsidR="006A1B59" w:rsidRPr="00A16251" w:rsidRDefault="000575FB"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upskirting</w:t>
      </w:r>
      <w:r w:rsidR="00A42B3D" w:rsidRPr="00A16251">
        <w:rPr>
          <w:rFonts w:cstheme="minorHAnsi"/>
          <w:sz w:val="28"/>
          <w:szCs w:val="28"/>
        </w:rPr>
        <w:t>, which typically involves taking a picture under a person’s clothing without their permission</w:t>
      </w:r>
      <w:r w:rsidR="00D97CC4" w:rsidRPr="00A16251">
        <w:rPr>
          <w:rFonts w:cstheme="minorHAnsi"/>
          <w:sz w:val="28"/>
          <w:szCs w:val="28"/>
        </w:rPr>
        <w:t xml:space="preserve"> (this is a criminal offence</w:t>
      </w:r>
      <w:proofErr w:type="gramStart"/>
      <w:r w:rsidR="00D97CC4" w:rsidRPr="00A16251">
        <w:rPr>
          <w:rFonts w:cstheme="minorHAnsi"/>
          <w:sz w:val="28"/>
          <w:szCs w:val="28"/>
        </w:rPr>
        <w:t>)</w:t>
      </w:r>
      <w:r w:rsidRPr="00A16251">
        <w:rPr>
          <w:rFonts w:cstheme="minorHAnsi"/>
          <w:sz w:val="28"/>
          <w:szCs w:val="28"/>
        </w:rPr>
        <w:t>;</w:t>
      </w:r>
      <w:proofErr w:type="gramEnd"/>
      <w:r w:rsidRPr="00A16251">
        <w:rPr>
          <w:rFonts w:cstheme="minorHAnsi"/>
          <w:sz w:val="28"/>
          <w:szCs w:val="28"/>
        </w:rPr>
        <w:t xml:space="preserve"> </w:t>
      </w:r>
    </w:p>
    <w:p w14:paraId="60F00418" w14:textId="6E715F71"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 xml:space="preserve">physical abuse such as hitting, kicking, shaking, biting, hair pulling, or otherwise causing physical harm; </w:t>
      </w:r>
      <w:r w:rsidR="006A1B59" w:rsidRPr="00A16251">
        <w:rPr>
          <w:rFonts w:cstheme="minorHAnsi"/>
          <w:sz w:val="28"/>
          <w:szCs w:val="28"/>
        </w:rPr>
        <w:t>and</w:t>
      </w:r>
    </w:p>
    <w:p w14:paraId="067EC8BA" w14:textId="32EB9BB7" w:rsidR="006A1B59" w:rsidRPr="00A16251" w:rsidRDefault="00893ABA" w:rsidP="00C2609D">
      <w:pPr>
        <w:pStyle w:val="ListParagraph"/>
        <w:numPr>
          <w:ilvl w:val="0"/>
          <w:numId w:val="28"/>
        </w:numPr>
        <w:spacing w:after="0" w:line="240" w:lineRule="auto"/>
        <w:ind w:left="284" w:hanging="284"/>
        <w:jc w:val="both"/>
        <w:rPr>
          <w:rFonts w:cstheme="minorHAnsi"/>
          <w:sz w:val="28"/>
          <w:szCs w:val="28"/>
        </w:rPr>
      </w:pPr>
      <w:r w:rsidRPr="00A16251">
        <w:rPr>
          <w:rFonts w:cstheme="minorHAnsi"/>
          <w:sz w:val="28"/>
          <w:szCs w:val="28"/>
        </w:rPr>
        <w:t>initiation/hazing type violence and rituals</w:t>
      </w:r>
      <w:r w:rsidR="006A1B59" w:rsidRPr="00A16251">
        <w:rPr>
          <w:rFonts w:cstheme="minorHAnsi"/>
          <w:sz w:val="28"/>
          <w:szCs w:val="28"/>
        </w:rPr>
        <w:t xml:space="preserve"> (this could include activities involving harassment, abuse or humiliation used as a way of initiating a person into a group and many also include an online element)</w:t>
      </w:r>
      <w:r w:rsidR="00824D7C" w:rsidRPr="00A16251">
        <w:rPr>
          <w:rFonts w:cstheme="minorHAnsi"/>
          <w:sz w:val="28"/>
          <w:szCs w:val="28"/>
        </w:rPr>
        <w:t xml:space="preserve">. </w:t>
      </w:r>
    </w:p>
    <w:p w14:paraId="656B5AD6" w14:textId="77777777" w:rsidR="003C23EB" w:rsidRPr="00A16251" w:rsidRDefault="003C23EB" w:rsidP="003C23EB">
      <w:pPr>
        <w:spacing w:after="0" w:line="240" w:lineRule="auto"/>
        <w:jc w:val="both"/>
        <w:rPr>
          <w:rFonts w:cstheme="minorHAnsi"/>
          <w:sz w:val="28"/>
          <w:szCs w:val="28"/>
        </w:rPr>
      </w:pPr>
    </w:p>
    <w:p w14:paraId="6288BED9" w14:textId="300FBDA3"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When responding to reports of </w:t>
      </w:r>
      <w:proofErr w:type="gramStart"/>
      <w:r w:rsidRPr="00A16251">
        <w:rPr>
          <w:rFonts w:cstheme="minorHAnsi"/>
          <w:sz w:val="28"/>
          <w:szCs w:val="28"/>
        </w:rPr>
        <w:t>child on child</w:t>
      </w:r>
      <w:proofErr w:type="gramEnd"/>
      <w:r w:rsidRPr="00A16251">
        <w:rPr>
          <w:rFonts w:cstheme="minorHAnsi"/>
          <w:sz w:val="28"/>
          <w:szCs w:val="28"/>
        </w:rPr>
        <w:t xml:space="preserve">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A16251">
          <w:rPr>
            <w:rStyle w:val="Hyperlink"/>
            <w:rFonts w:cstheme="minorHAnsi"/>
            <w:b/>
            <w:color w:val="auto"/>
            <w:sz w:val="28"/>
            <w:szCs w:val="28"/>
          </w:rPr>
          <w:t>When to call the Police</w:t>
        </w:r>
      </w:hyperlink>
      <w:r w:rsidRPr="00A16251">
        <w:rPr>
          <w:rFonts w:cstheme="minorHAnsi"/>
          <w:sz w:val="28"/>
          <w:szCs w:val="28"/>
        </w:rPr>
        <w:t xml:space="preserve"> for additional support.</w:t>
      </w:r>
    </w:p>
    <w:p w14:paraId="66EAD454" w14:textId="59E08A9B" w:rsidR="003C23EB" w:rsidRPr="00A16251" w:rsidRDefault="003C23EB" w:rsidP="003C23EB">
      <w:pPr>
        <w:spacing w:after="0" w:line="240" w:lineRule="auto"/>
        <w:jc w:val="both"/>
        <w:rPr>
          <w:rFonts w:cstheme="minorHAnsi"/>
          <w:sz w:val="28"/>
          <w:szCs w:val="28"/>
        </w:rPr>
      </w:pPr>
    </w:p>
    <w:p w14:paraId="16325253" w14:textId="5893A7B6" w:rsidR="003C23EB" w:rsidRPr="00A16251" w:rsidRDefault="003C23EB" w:rsidP="003C23EB">
      <w:pPr>
        <w:spacing w:after="0" w:line="240" w:lineRule="auto"/>
        <w:jc w:val="both"/>
        <w:rPr>
          <w:rFonts w:cstheme="minorHAnsi"/>
          <w:sz w:val="28"/>
          <w:szCs w:val="28"/>
        </w:rPr>
      </w:pPr>
      <w:r w:rsidRPr="00A16251">
        <w:rPr>
          <w:rFonts w:cstheme="minorHAnsi"/>
          <w:sz w:val="28"/>
          <w:szCs w:val="28"/>
        </w:rPr>
        <w:t xml:space="preserve">The school will also handle reports which include an online element carefully. This includes being aware of </w:t>
      </w:r>
      <w:hyperlink r:id="rId72" w:history="1">
        <w:r w:rsidRPr="00A16251">
          <w:rPr>
            <w:rStyle w:val="Hyperlink"/>
            <w:rFonts w:cstheme="minorHAnsi"/>
            <w:b/>
            <w:color w:val="auto"/>
            <w:sz w:val="28"/>
            <w:szCs w:val="28"/>
          </w:rPr>
          <w:t>Searching, screen</w:t>
        </w:r>
        <w:r w:rsidR="00D51820" w:rsidRPr="00A16251">
          <w:rPr>
            <w:rStyle w:val="Hyperlink"/>
            <w:rFonts w:cstheme="minorHAnsi"/>
            <w:b/>
            <w:color w:val="auto"/>
            <w:sz w:val="28"/>
            <w:szCs w:val="28"/>
          </w:rPr>
          <w:t>ing</w:t>
        </w:r>
        <w:r w:rsidRPr="00A16251">
          <w:rPr>
            <w:rStyle w:val="Hyperlink"/>
            <w:rFonts w:cstheme="minorHAnsi"/>
            <w:b/>
            <w:color w:val="auto"/>
            <w:sz w:val="28"/>
            <w:szCs w:val="28"/>
          </w:rPr>
          <w:t xml:space="preserve"> and confiscation</w:t>
        </w:r>
        <w:r w:rsidR="00D51820" w:rsidRPr="00A16251">
          <w:rPr>
            <w:rStyle w:val="Hyperlink"/>
            <w:rFonts w:cstheme="minorHAnsi"/>
            <w:b/>
            <w:color w:val="auto"/>
            <w:sz w:val="28"/>
            <w:szCs w:val="28"/>
          </w:rPr>
          <w:t>:</w:t>
        </w:r>
        <w:r w:rsidRPr="00A16251">
          <w:rPr>
            <w:rStyle w:val="Hyperlink"/>
            <w:rFonts w:cstheme="minorHAnsi"/>
            <w:b/>
            <w:color w:val="auto"/>
            <w:sz w:val="28"/>
            <w:szCs w:val="28"/>
          </w:rPr>
          <w:t xml:space="preserve"> advice for </w:t>
        </w:r>
        <w:r w:rsidRPr="00A16251">
          <w:rPr>
            <w:rStyle w:val="Hyperlink"/>
            <w:rFonts w:cstheme="minorHAnsi"/>
            <w:b/>
            <w:color w:val="auto"/>
            <w:sz w:val="28"/>
            <w:szCs w:val="28"/>
          </w:rPr>
          <w:lastRenderedPageBreak/>
          <w:t>school</w:t>
        </w:r>
        <w:r w:rsidR="00D51820" w:rsidRPr="00A16251">
          <w:rPr>
            <w:rStyle w:val="Hyperlink"/>
            <w:rFonts w:cstheme="minorHAnsi"/>
            <w:b/>
            <w:color w:val="auto"/>
            <w:sz w:val="28"/>
            <w:szCs w:val="28"/>
          </w:rPr>
          <w:t>s</w:t>
        </w:r>
      </w:hyperlink>
      <w:r w:rsidRPr="00A16251">
        <w:rPr>
          <w:rFonts w:cstheme="minorHAnsi"/>
          <w:b/>
          <w:sz w:val="28"/>
          <w:szCs w:val="28"/>
        </w:rPr>
        <w:t xml:space="preserve"> </w:t>
      </w:r>
      <w:r w:rsidRPr="00A16251">
        <w:rPr>
          <w:rFonts w:cstheme="minorHAnsi"/>
          <w:sz w:val="28"/>
          <w:szCs w:val="28"/>
        </w:rPr>
        <w:t xml:space="preserve">and </w:t>
      </w:r>
      <w:hyperlink r:id="rId73" w:history="1">
        <w:r w:rsidRPr="00A16251">
          <w:rPr>
            <w:rStyle w:val="Hyperlink"/>
            <w:rFonts w:cstheme="minorHAnsi"/>
            <w:b/>
            <w:color w:val="auto"/>
            <w:sz w:val="28"/>
            <w:szCs w:val="28"/>
          </w:rPr>
          <w:t>UKCIS Sharing nudes and semi-nudes: advice for education settings working with children and young people</w:t>
        </w:r>
      </w:hyperlink>
      <w:r w:rsidRPr="00A16251">
        <w:rPr>
          <w:rFonts w:cstheme="minorHAnsi"/>
          <w:sz w:val="28"/>
          <w:szCs w:val="28"/>
        </w:rPr>
        <w:t>.</w:t>
      </w:r>
    </w:p>
    <w:p w14:paraId="3A53E082" w14:textId="77777777" w:rsidR="006A1B59" w:rsidRPr="00A16251" w:rsidRDefault="006A1B59" w:rsidP="006A1B59">
      <w:pPr>
        <w:spacing w:after="0" w:line="240" w:lineRule="auto"/>
        <w:jc w:val="both"/>
        <w:rPr>
          <w:rFonts w:cstheme="minorHAnsi"/>
          <w:sz w:val="28"/>
          <w:szCs w:val="28"/>
        </w:rPr>
      </w:pPr>
    </w:p>
    <w:p w14:paraId="16C08052" w14:textId="65D0BE9B"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Children with special educational needs and disabilities are more vulnerable to sexual violence and harassment and staff should be aware that additional barriers can exist when recognising abuse in these children. </w:t>
      </w:r>
      <w:r w:rsidR="00CB16E2" w:rsidRPr="00A16251">
        <w:rPr>
          <w:rFonts w:cstheme="minorHAnsi"/>
          <w:sz w:val="28"/>
          <w:szCs w:val="28"/>
        </w:rPr>
        <w:t>The fact that a child or a young person may be LGBT is not in itself an inherent risk factor for harm however c</w:t>
      </w:r>
      <w:r w:rsidRPr="00A16251">
        <w:rPr>
          <w:rFonts w:cstheme="minorHAnsi"/>
          <w:sz w:val="28"/>
          <w:szCs w:val="28"/>
        </w:rPr>
        <w:t>hildren who are LGBT</w:t>
      </w:r>
      <w:r w:rsidR="003F506C" w:rsidRPr="00A16251">
        <w:rPr>
          <w:rFonts w:cstheme="minorHAnsi"/>
          <w:sz w:val="28"/>
          <w:szCs w:val="28"/>
        </w:rPr>
        <w:t>+</w:t>
      </w:r>
      <w:r w:rsidRPr="00A16251">
        <w:rPr>
          <w:rFonts w:cstheme="minorHAnsi"/>
          <w:sz w:val="28"/>
          <w:szCs w:val="28"/>
        </w:rPr>
        <w:t xml:space="preserve"> or perceived to be, may also be targeted by their peers and harassed or assaulted.</w:t>
      </w:r>
      <w:r w:rsidR="00CB16E2" w:rsidRPr="00A16251">
        <w:rPr>
          <w:rFonts w:cstheme="minorHAnsi"/>
          <w:sz w:val="28"/>
          <w:szCs w:val="28"/>
        </w:rPr>
        <w:t xml:space="preserve"> Risks can be compounded where children who are LGBT lack a trusted adult with whom they can be open. It is therefore vital that all staff endeavour to reduce the additional barriers </w:t>
      </w:r>
      <w:proofErr w:type="gramStart"/>
      <w:r w:rsidR="00CB16E2" w:rsidRPr="00A16251">
        <w:rPr>
          <w:rFonts w:cstheme="minorHAnsi"/>
          <w:sz w:val="28"/>
          <w:szCs w:val="28"/>
        </w:rPr>
        <w:t>faced, and</w:t>
      </w:r>
      <w:proofErr w:type="gramEnd"/>
      <w:r w:rsidR="00CB16E2" w:rsidRPr="00A16251">
        <w:rPr>
          <w:rFonts w:cstheme="minorHAnsi"/>
          <w:sz w:val="28"/>
          <w:szCs w:val="28"/>
        </w:rPr>
        <w:t xml:space="preserve"> provide a safe space for children to speak out or share their concerns.</w:t>
      </w:r>
    </w:p>
    <w:p w14:paraId="142D258A" w14:textId="2305E1D2" w:rsidR="0062440B" w:rsidRPr="00A16251" w:rsidRDefault="0062440B" w:rsidP="00824D7C">
      <w:pPr>
        <w:spacing w:after="0" w:line="240" w:lineRule="auto"/>
        <w:jc w:val="both"/>
        <w:rPr>
          <w:rFonts w:cstheme="minorHAnsi"/>
          <w:sz w:val="28"/>
          <w:szCs w:val="28"/>
        </w:rPr>
      </w:pPr>
    </w:p>
    <w:p w14:paraId="33B50217" w14:textId="4DD84A2C" w:rsidR="0062440B" w:rsidRPr="00A16251" w:rsidRDefault="0062440B" w:rsidP="00824D7C">
      <w:pPr>
        <w:spacing w:after="0" w:line="240" w:lineRule="auto"/>
        <w:jc w:val="both"/>
        <w:rPr>
          <w:rFonts w:cstheme="minorHAnsi"/>
          <w:sz w:val="28"/>
          <w:szCs w:val="28"/>
        </w:rPr>
      </w:pPr>
      <w:r w:rsidRPr="00A16251">
        <w:rPr>
          <w:rFonts w:cstheme="minorHAnsi"/>
          <w:sz w:val="28"/>
          <w:szCs w:val="28"/>
        </w:rPr>
        <w:t xml:space="preserve">Being subjected to harassment, violence and or abuse, including that of a sexual nature, may breach any or </w:t>
      </w:r>
      <w:proofErr w:type="gramStart"/>
      <w:r w:rsidRPr="00A16251">
        <w:rPr>
          <w:rFonts w:cstheme="minorHAnsi"/>
          <w:sz w:val="28"/>
          <w:szCs w:val="28"/>
        </w:rPr>
        <w:t>all of</w:t>
      </w:r>
      <w:proofErr w:type="gramEnd"/>
      <w:r w:rsidRPr="00A16251">
        <w:rPr>
          <w:rFonts w:cstheme="minorHAnsi"/>
          <w:sz w:val="28"/>
          <w:szCs w:val="28"/>
        </w:rPr>
        <w:t xml:space="preserve"> the protections set out under the </w:t>
      </w:r>
      <w:r w:rsidRPr="00A16251">
        <w:rPr>
          <w:rFonts w:cstheme="minorHAnsi"/>
          <w:b/>
          <w:sz w:val="28"/>
          <w:szCs w:val="28"/>
        </w:rPr>
        <w:t>Human Rights Act 1998</w:t>
      </w:r>
      <w:r w:rsidRPr="00A16251">
        <w:rPr>
          <w:rFonts w:cstheme="minorHAnsi"/>
          <w:sz w:val="28"/>
          <w:szCs w:val="28"/>
        </w:rPr>
        <w:t xml:space="preserve">, depending on the nature of the conduct and the circumstances. </w:t>
      </w:r>
      <w:bookmarkStart w:id="5" w:name="_Hlk106697897"/>
      <w:r w:rsidRPr="00A16251">
        <w:rPr>
          <w:rFonts w:cstheme="minorHAnsi"/>
          <w:sz w:val="28"/>
          <w:szCs w:val="28"/>
        </w:rPr>
        <w:t xml:space="preserve">In addition, the </w:t>
      </w:r>
      <w:r w:rsidRPr="00A16251">
        <w:rPr>
          <w:rFonts w:cstheme="minorHAnsi"/>
          <w:b/>
          <w:sz w:val="28"/>
          <w:szCs w:val="28"/>
        </w:rPr>
        <w:t>Public Sector Equality Duty</w:t>
      </w:r>
      <w:r w:rsidRPr="00A16251">
        <w:rPr>
          <w:rFonts w:cstheme="minorHAnsi"/>
          <w:sz w:val="28"/>
          <w:szCs w:val="28"/>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A16251">
        <w:rPr>
          <w:rFonts w:cstheme="minorHAnsi"/>
          <w:sz w:val="28"/>
          <w:szCs w:val="28"/>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5"/>
    <w:p w14:paraId="438F8E28" w14:textId="77777777" w:rsidR="00CB16E2" w:rsidRPr="00A16251" w:rsidRDefault="00CB16E2" w:rsidP="00824D7C">
      <w:pPr>
        <w:spacing w:after="0" w:line="240" w:lineRule="auto"/>
        <w:jc w:val="both"/>
        <w:rPr>
          <w:rFonts w:cstheme="minorHAnsi"/>
          <w:b/>
          <w:sz w:val="28"/>
          <w:szCs w:val="28"/>
        </w:rPr>
      </w:pPr>
    </w:p>
    <w:p w14:paraId="175344FA" w14:textId="362FA0D8" w:rsidR="00DD0766" w:rsidRPr="00A16251" w:rsidRDefault="00DD0766" w:rsidP="00DD0766">
      <w:pPr>
        <w:spacing w:after="0" w:line="240" w:lineRule="auto"/>
        <w:jc w:val="both"/>
        <w:rPr>
          <w:rFonts w:cstheme="minorHAnsi"/>
          <w:sz w:val="28"/>
          <w:szCs w:val="28"/>
        </w:rPr>
      </w:pPr>
      <w:r w:rsidRPr="00A16251">
        <w:rPr>
          <w:rFonts w:cstheme="minorHAnsi"/>
          <w:sz w:val="28"/>
          <w:szCs w:val="28"/>
        </w:rPr>
        <w:t xml:space="preserve">Victims of </w:t>
      </w:r>
      <w:proofErr w:type="gramStart"/>
      <w:r w:rsidRPr="00A16251">
        <w:rPr>
          <w:rFonts w:cstheme="minorHAnsi"/>
          <w:sz w:val="28"/>
          <w:szCs w:val="28"/>
        </w:rPr>
        <w:t>child on child</w:t>
      </w:r>
      <w:proofErr w:type="gramEnd"/>
      <w:r w:rsidRPr="00A16251">
        <w:rPr>
          <w:rFonts w:cstheme="minorHAnsi"/>
          <w:sz w:val="28"/>
          <w:szCs w:val="28"/>
        </w:rPr>
        <w:t xml:space="preserve"> sexual harm will be supported by the school’s pastoral system and referred to specialist agencies including, for example, ‘CAMHS’, ‘Brook’, NSPCC and ‘Barnardo’s’. When there has been a report of sexual violence, the designated safeguarding lead (or a deputy) will make an immediate risk and needs assessment. Where there has been a report of sexual harassment, the need for a risk assessment will be considered on a case-by-case basis. Our chosen method of assessment is the Aims project and we have selected staff training in the use of this tool. Risk assessments will be recorded (paper or electronic) and will be kept under regular review. The school curriculum will support young people to become more resilient to inappropriate behaviours towards them, risk taking behaviours and behaviours that children may be coerced into including ‘sexting’ or ‘initiation/hazing’ behaviours. </w:t>
      </w:r>
    </w:p>
    <w:p w14:paraId="7089ECD4" w14:textId="77777777" w:rsidR="00DD0766" w:rsidRPr="00A16251" w:rsidRDefault="00DD0766" w:rsidP="00DD0766">
      <w:pPr>
        <w:spacing w:after="0" w:line="240" w:lineRule="auto"/>
        <w:jc w:val="both"/>
        <w:rPr>
          <w:rFonts w:cstheme="minorHAnsi"/>
          <w:sz w:val="28"/>
          <w:szCs w:val="28"/>
        </w:rPr>
      </w:pPr>
    </w:p>
    <w:p w14:paraId="764F8230" w14:textId="77777777" w:rsidR="00DD0766" w:rsidRPr="00A16251" w:rsidRDefault="00DD0766" w:rsidP="00DD0766">
      <w:pPr>
        <w:spacing w:after="0" w:line="240" w:lineRule="auto"/>
        <w:jc w:val="both"/>
        <w:rPr>
          <w:rFonts w:cstheme="minorHAnsi"/>
          <w:sz w:val="28"/>
          <w:szCs w:val="28"/>
        </w:rPr>
      </w:pPr>
      <w:r w:rsidRPr="00A16251">
        <w:rPr>
          <w:rFonts w:cstheme="minorHAnsi"/>
          <w:sz w:val="28"/>
          <w:szCs w:val="28"/>
        </w:rPr>
        <w:t>Additional guidance is available on the NSPCC website:</w:t>
      </w:r>
    </w:p>
    <w:p w14:paraId="63427155" w14:textId="77777777" w:rsidR="00DD0766" w:rsidRPr="00A16251" w:rsidRDefault="00DD0766" w:rsidP="00DD0766">
      <w:pPr>
        <w:spacing w:after="0" w:line="240" w:lineRule="auto"/>
        <w:jc w:val="both"/>
        <w:rPr>
          <w:rFonts w:cstheme="minorHAnsi"/>
          <w:sz w:val="28"/>
          <w:szCs w:val="28"/>
        </w:rPr>
      </w:pPr>
    </w:p>
    <w:p w14:paraId="0EB97434" w14:textId="77777777" w:rsidR="00DD0766" w:rsidRPr="00A16251" w:rsidRDefault="00DD0766" w:rsidP="00DD0766">
      <w:pPr>
        <w:spacing w:after="0" w:line="240" w:lineRule="auto"/>
        <w:jc w:val="both"/>
        <w:rPr>
          <w:rStyle w:val="Hyperlink"/>
          <w:rFonts w:cstheme="minorHAnsi"/>
          <w:b/>
          <w:color w:val="auto"/>
          <w:sz w:val="28"/>
          <w:szCs w:val="28"/>
        </w:rPr>
      </w:pPr>
      <w:r w:rsidRPr="00A16251">
        <w:rPr>
          <w:rStyle w:val="Hyperlink"/>
          <w:rFonts w:cstheme="minorHAnsi"/>
          <w:b/>
          <w:color w:val="auto"/>
          <w:sz w:val="28"/>
          <w:szCs w:val="28"/>
        </w:rPr>
        <w:lastRenderedPageBreak/>
        <w:t>https://learning.nspcc.org.uk/online-safety/preventing-online-abuse-and-harm</w:t>
      </w:r>
    </w:p>
    <w:p w14:paraId="53034A5D" w14:textId="4457E886" w:rsidR="00824D7C" w:rsidRPr="00A16251" w:rsidRDefault="00824D7C" w:rsidP="00824D7C">
      <w:pPr>
        <w:spacing w:after="0" w:line="240" w:lineRule="auto"/>
        <w:jc w:val="both"/>
        <w:rPr>
          <w:rStyle w:val="Hyperlink"/>
          <w:rFonts w:cstheme="minorHAnsi"/>
          <w:b/>
          <w:color w:val="auto"/>
          <w:sz w:val="28"/>
          <w:szCs w:val="28"/>
        </w:rPr>
      </w:pPr>
    </w:p>
    <w:p w14:paraId="77213705" w14:textId="77777777" w:rsidR="006A3F28" w:rsidRPr="00A16251" w:rsidRDefault="006A3F28" w:rsidP="00824D7C">
      <w:pPr>
        <w:spacing w:after="0" w:line="240" w:lineRule="auto"/>
        <w:jc w:val="both"/>
        <w:rPr>
          <w:rFonts w:cstheme="minorHAnsi"/>
          <w:sz w:val="28"/>
          <w:szCs w:val="28"/>
        </w:rPr>
      </w:pPr>
    </w:p>
    <w:p w14:paraId="105ED711" w14:textId="1BE99A0C" w:rsidR="00A42B3D" w:rsidRPr="00A16251" w:rsidRDefault="00EB101F"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Children at risk of </w:t>
      </w:r>
      <w:r w:rsidR="00A42B3D" w:rsidRPr="00A16251">
        <w:rPr>
          <w:rFonts w:cstheme="minorHAnsi"/>
          <w:b/>
          <w:sz w:val="28"/>
          <w:szCs w:val="28"/>
        </w:rPr>
        <w:t>Serious Violence</w:t>
      </w:r>
      <w:r w:rsidRPr="00A16251">
        <w:rPr>
          <w:rFonts w:cstheme="minorHAnsi"/>
          <w:b/>
          <w:sz w:val="28"/>
          <w:szCs w:val="28"/>
        </w:rPr>
        <w:t xml:space="preserve"> and/or Exploitation</w:t>
      </w:r>
    </w:p>
    <w:p w14:paraId="052BA2E3" w14:textId="761495C2" w:rsidR="00A42B3D" w:rsidRPr="00A16251" w:rsidRDefault="00A42B3D" w:rsidP="00A42B3D">
      <w:pPr>
        <w:spacing w:after="0" w:line="240" w:lineRule="auto"/>
        <w:jc w:val="both"/>
        <w:rPr>
          <w:rFonts w:cstheme="minorHAnsi"/>
          <w:sz w:val="28"/>
          <w:szCs w:val="28"/>
        </w:rPr>
      </w:pPr>
    </w:p>
    <w:p w14:paraId="0EC235A1" w14:textId="6C6F96E5" w:rsidR="00A42B3D" w:rsidRPr="00A16251" w:rsidRDefault="00445749" w:rsidP="00A42B3D">
      <w:pPr>
        <w:spacing w:after="0" w:line="240" w:lineRule="auto"/>
        <w:jc w:val="both"/>
        <w:rPr>
          <w:rFonts w:cstheme="minorHAnsi"/>
          <w:sz w:val="28"/>
          <w:szCs w:val="28"/>
        </w:rPr>
      </w:pPr>
      <w:r w:rsidRPr="00A16251">
        <w:rPr>
          <w:rFonts w:cstheme="minorHAnsi"/>
          <w:sz w:val="28"/>
          <w:szCs w:val="28"/>
        </w:rPr>
        <w:t xml:space="preserve">All staff should be aware of the indicators which may suggest a child is at risk </w:t>
      </w:r>
      <w:proofErr w:type="gramStart"/>
      <w:r w:rsidRPr="00A16251">
        <w:rPr>
          <w:rFonts w:cstheme="minorHAnsi"/>
          <w:sz w:val="28"/>
          <w:szCs w:val="28"/>
        </w:rPr>
        <w:t>from, or</w:t>
      </w:r>
      <w:proofErr w:type="gramEnd"/>
      <w:r w:rsidRPr="00A16251">
        <w:rPr>
          <w:rFonts w:cstheme="minorHAnsi"/>
          <w:sz w:val="28"/>
          <w:szCs w:val="28"/>
        </w:rPr>
        <w:t xml:space="preserve"> is involved with serious violent crime. These may include:</w:t>
      </w:r>
    </w:p>
    <w:p w14:paraId="4BA3CFBF" w14:textId="6665AD93" w:rsidR="00445749" w:rsidRPr="00A16251" w:rsidRDefault="00445749" w:rsidP="00A42B3D">
      <w:pPr>
        <w:spacing w:after="0" w:line="240" w:lineRule="auto"/>
        <w:jc w:val="both"/>
        <w:rPr>
          <w:rFonts w:cstheme="minorHAnsi"/>
          <w:sz w:val="28"/>
          <w:szCs w:val="28"/>
        </w:rPr>
      </w:pPr>
    </w:p>
    <w:p w14:paraId="65C0BC6A" w14:textId="1E41E1A9"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Increased absence from </w:t>
      </w:r>
      <w:proofErr w:type="gramStart"/>
      <w:r w:rsidRPr="00A16251">
        <w:rPr>
          <w:rFonts w:cstheme="minorHAnsi"/>
          <w:sz w:val="28"/>
          <w:szCs w:val="28"/>
        </w:rPr>
        <w:t>school;</w:t>
      </w:r>
      <w:proofErr w:type="gramEnd"/>
    </w:p>
    <w:p w14:paraId="607ADFAB" w14:textId="5CB76BA1"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change in </w:t>
      </w:r>
      <w:r w:rsidR="00EB101F" w:rsidRPr="00A16251">
        <w:rPr>
          <w:rFonts w:cstheme="minorHAnsi"/>
          <w:sz w:val="28"/>
          <w:szCs w:val="28"/>
        </w:rPr>
        <w:t>friendships</w:t>
      </w:r>
      <w:r w:rsidRPr="00A16251">
        <w:rPr>
          <w:rFonts w:cstheme="minorHAnsi"/>
          <w:sz w:val="28"/>
          <w:szCs w:val="28"/>
        </w:rPr>
        <w:t xml:space="preserve"> or relationships with older individuals or </w:t>
      </w:r>
      <w:proofErr w:type="gramStart"/>
      <w:r w:rsidRPr="00A16251">
        <w:rPr>
          <w:rFonts w:cstheme="minorHAnsi"/>
          <w:sz w:val="28"/>
          <w:szCs w:val="28"/>
        </w:rPr>
        <w:t>groups;</w:t>
      </w:r>
      <w:proofErr w:type="gramEnd"/>
    </w:p>
    <w:p w14:paraId="6D482E94" w14:textId="3C16C12C"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 xml:space="preserve">A significant decline in </w:t>
      </w:r>
      <w:proofErr w:type="gramStart"/>
      <w:r w:rsidRPr="00A16251">
        <w:rPr>
          <w:rFonts w:cstheme="minorHAnsi"/>
          <w:sz w:val="28"/>
          <w:szCs w:val="28"/>
        </w:rPr>
        <w:t>performance;</w:t>
      </w:r>
      <w:proofErr w:type="gramEnd"/>
    </w:p>
    <w:p w14:paraId="4FFD98F0" w14:textId="10E05E52" w:rsidR="00445749" w:rsidRPr="00A16251" w:rsidRDefault="00445749"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self harm or a significant change in wellbeing</w:t>
      </w:r>
      <w:r w:rsidR="00EB101F" w:rsidRPr="00A16251">
        <w:rPr>
          <w:rFonts w:cstheme="minorHAnsi"/>
          <w:sz w:val="28"/>
          <w:szCs w:val="28"/>
        </w:rPr>
        <w:t>; or</w:t>
      </w:r>
    </w:p>
    <w:p w14:paraId="0A8F35DA" w14:textId="576BD370" w:rsidR="00EB101F" w:rsidRPr="00A16251" w:rsidRDefault="00EB101F" w:rsidP="00C2609D">
      <w:pPr>
        <w:pStyle w:val="ListParagraph"/>
        <w:numPr>
          <w:ilvl w:val="0"/>
          <w:numId w:val="35"/>
        </w:numPr>
        <w:spacing w:after="0" w:line="240" w:lineRule="auto"/>
        <w:ind w:left="284" w:hanging="284"/>
        <w:jc w:val="both"/>
        <w:rPr>
          <w:rFonts w:cstheme="minorHAnsi"/>
          <w:sz w:val="28"/>
          <w:szCs w:val="28"/>
        </w:rPr>
      </w:pPr>
      <w:r w:rsidRPr="00A16251">
        <w:rPr>
          <w:rFonts w:cstheme="minorHAnsi"/>
          <w:sz w:val="28"/>
          <w:szCs w:val="28"/>
        </w:rPr>
        <w:t>Signs of assault or unexplained injuries</w:t>
      </w:r>
    </w:p>
    <w:p w14:paraId="5E9B4B9F" w14:textId="5222EAC1" w:rsidR="00EB101F" w:rsidRPr="00A16251" w:rsidRDefault="00EB101F" w:rsidP="00EB101F">
      <w:pPr>
        <w:spacing w:after="0" w:line="240" w:lineRule="auto"/>
        <w:jc w:val="both"/>
        <w:rPr>
          <w:rFonts w:cstheme="minorHAnsi"/>
          <w:sz w:val="28"/>
          <w:szCs w:val="28"/>
        </w:rPr>
      </w:pPr>
    </w:p>
    <w:p w14:paraId="2094C854" w14:textId="505AC821" w:rsidR="00EB101F" w:rsidRPr="00A16251" w:rsidRDefault="00EB101F" w:rsidP="00EB101F">
      <w:pPr>
        <w:spacing w:after="0" w:line="240" w:lineRule="auto"/>
        <w:jc w:val="both"/>
        <w:rPr>
          <w:rFonts w:cstheme="minorHAnsi"/>
          <w:sz w:val="28"/>
          <w:szCs w:val="28"/>
        </w:rPr>
      </w:pPr>
      <w:r w:rsidRPr="00A16251">
        <w:rPr>
          <w:rFonts w:cstheme="minorHAnsi"/>
          <w:sz w:val="28"/>
          <w:szCs w:val="28"/>
        </w:rPr>
        <w:t>Unexplained gifts o</w:t>
      </w:r>
      <w:r w:rsidR="00F20FFB" w:rsidRPr="00A16251">
        <w:rPr>
          <w:rFonts w:cstheme="minorHAnsi"/>
          <w:sz w:val="28"/>
          <w:szCs w:val="28"/>
        </w:rPr>
        <w:t>r</w:t>
      </w:r>
      <w:r w:rsidRPr="00A16251">
        <w:rPr>
          <w:rFonts w:cstheme="minorHAnsi"/>
          <w:sz w:val="28"/>
          <w:szCs w:val="28"/>
        </w:rPr>
        <w:t xml:space="preserve"> new possessions could also indicate that children have been approached by, or are involved with, individuals associated with criminal networks or gangs and may be at risk of criminal exploitation.</w:t>
      </w:r>
    </w:p>
    <w:p w14:paraId="443D37F0" w14:textId="7B97D397" w:rsidR="00EB101F" w:rsidRPr="00A16251" w:rsidRDefault="00EB101F" w:rsidP="00EB101F">
      <w:pPr>
        <w:spacing w:after="0" w:line="240" w:lineRule="auto"/>
        <w:jc w:val="both"/>
        <w:rPr>
          <w:rFonts w:cstheme="minorHAnsi"/>
          <w:sz w:val="28"/>
          <w:szCs w:val="28"/>
        </w:rPr>
      </w:pPr>
    </w:p>
    <w:p w14:paraId="0A9D4D28" w14:textId="5507A18E" w:rsidR="00EB101F" w:rsidRPr="00A16251" w:rsidRDefault="000A68E1" w:rsidP="00EB101F">
      <w:pPr>
        <w:spacing w:after="0" w:line="240" w:lineRule="auto"/>
        <w:jc w:val="both"/>
        <w:rPr>
          <w:rFonts w:cstheme="minorHAnsi"/>
          <w:sz w:val="28"/>
          <w:szCs w:val="28"/>
        </w:rPr>
      </w:pPr>
      <w:r w:rsidRPr="00A16251">
        <w:rPr>
          <w:rFonts w:cstheme="minorHAnsi"/>
          <w:sz w:val="28"/>
          <w:szCs w:val="28"/>
        </w:rPr>
        <w:t>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w:t>
      </w:r>
      <w:r w:rsidRPr="00A16251">
        <w:rPr>
          <w:rFonts w:ascii="Abadi Extra Light" w:hAnsi="Abadi Extra Light" w:cstheme="majorHAnsi"/>
          <w:sz w:val="28"/>
          <w:szCs w:val="28"/>
        </w:rPr>
        <w:t xml:space="preserve"> </w:t>
      </w:r>
      <w:r w:rsidR="00EB101F" w:rsidRPr="00A16251">
        <w:rPr>
          <w:rFonts w:cstheme="minorHAnsi"/>
          <w:sz w:val="28"/>
          <w:szCs w:val="28"/>
        </w:rPr>
        <w:t xml:space="preserve">Additional </w:t>
      </w:r>
      <w:r w:rsidR="00D51820" w:rsidRPr="00A16251">
        <w:rPr>
          <w:rFonts w:cstheme="minorHAnsi"/>
          <w:sz w:val="28"/>
          <w:szCs w:val="28"/>
        </w:rPr>
        <w:t xml:space="preserve">information and </w:t>
      </w:r>
      <w:r w:rsidR="00EB101F" w:rsidRPr="00A16251">
        <w:rPr>
          <w:rFonts w:cstheme="minorHAnsi"/>
          <w:sz w:val="28"/>
          <w:szCs w:val="28"/>
        </w:rPr>
        <w:t xml:space="preserve">advice can be found in the Home Office’s </w:t>
      </w:r>
      <w:hyperlink r:id="rId74" w:history="1">
        <w:r w:rsidR="00D51820" w:rsidRPr="00A16251">
          <w:rPr>
            <w:rStyle w:val="Hyperlink"/>
            <w:rFonts w:cstheme="minorHAnsi"/>
            <w:b/>
            <w:color w:val="auto"/>
            <w:sz w:val="28"/>
            <w:szCs w:val="28"/>
          </w:rPr>
          <w:t>Serious Violence Duty; Preventing and reducing serious violence</w:t>
        </w:r>
      </w:hyperlink>
      <w:r w:rsidR="009F7AAB" w:rsidRPr="00A16251">
        <w:rPr>
          <w:rStyle w:val="Hyperlink"/>
          <w:rFonts w:cstheme="minorHAnsi"/>
          <w:b/>
          <w:color w:val="auto"/>
          <w:sz w:val="28"/>
          <w:szCs w:val="28"/>
        </w:rPr>
        <w:t>,</w:t>
      </w:r>
      <w:r w:rsidR="00EB101F" w:rsidRPr="00A16251">
        <w:rPr>
          <w:rFonts w:cstheme="minorHAnsi"/>
          <w:sz w:val="28"/>
          <w:szCs w:val="28"/>
        </w:rPr>
        <w:t xml:space="preserve"> </w:t>
      </w:r>
      <w:hyperlink r:id="rId75" w:history="1">
        <w:r w:rsidR="009F7AAB" w:rsidRPr="00A16251">
          <w:rPr>
            <w:rStyle w:val="Hyperlink"/>
            <w:rFonts w:cstheme="minorHAnsi"/>
            <w:b/>
            <w:color w:val="auto"/>
            <w:sz w:val="28"/>
            <w:szCs w:val="28"/>
          </w:rPr>
          <w:t>Preventing youth violence and gang involvement</w:t>
        </w:r>
      </w:hyperlink>
      <w:r w:rsidR="009F7AAB" w:rsidRPr="00A16251">
        <w:rPr>
          <w:rStyle w:val="Hyperlink"/>
          <w:rFonts w:cstheme="minorHAnsi"/>
          <w:b/>
          <w:color w:val="auto"/>
          <w:sz w:val="28"/>
          <w:szCs w:val="28"/>
          <w:u w:val="none"/>
        </w:rPr>
        <w:t xml:space="preserve"> </w:t>
      </w:r>
      <w:r w:rsidR="00EB101F" w:rsidRPr="00A16251">
        <w:rPr>
          <w:rFonts w:cstheme="minorHAnsi"/>
          <w:sz w:val="28"/>
          <w:szCs w:val="28"/>
        </w:rPr>
        <w:t xml:space="preserve">and </w:t>
      </w:r>
      <w:hyperlink r:id="rId76" w:history="1">
        <w:r w:rsidR="00EB101F" w:rsidRPr="00A16251">
          <w:rPr>
            <w:rStyle w:val="Hyperlink"/>
            <w:rFonts w:cstheme="minorHAnsi"/>
            <w:b/>
            <w:color w:val="auto"/>
            <w:sz w:val="28"/>
            <w:szCs w:val="28"/>
          </w:rPr>
          <w:t>Criminal exploitation of children and vulnerable adults: county lines</w:t>
        </w:r>
      </w:hyperlink>
      <w:r w:rsidR="00EB101F" w:rsidRPr="00A16251">
        <w:rPr>
          <w:rFonts w:cstheme="minorHAnsi"/>
          <w:sz w:val="28"/>
          <w:szCs w:val="28"/>
        </w:rPr>
        <w:t xml:space="preserve"> guidance.</w:t>
      </w:r>
    </w:p>
    <w:p w14:paraId="145DA638" w14:textId="247AC70C" w:rsidR="00EB101F" w:rsidRPr="00A16251" w:rsidRDefault="00EB101F" w:rsidP="00EB101F">
      <w:pPr>
        <w:spacing w:after="0" w:line="240" w:lineRule="auto"/>
        <w:jc w:val="both"/>
        <w:rPr>
          <w:rFonts w:cstheme="minorHAnsi"/>
          <w:sz w:val="28"/>
          <w:szCs w:val="28"/>
        </w:rPr>
      </w:pPr>
    </w:p>
    <w:p w14:paraId="1532D793" w14:textId="28401DA1" w:rsidR="00D51820" w:rsidRPr="00A16251" w:rsidRDefault="00D51820" w:rsidP="00D51820">
      <w:pPr>
        <w:spacing w:after="0" w:line="240" w:lineRule="auto"/>
        <w:jc w:val="both"/>
        <w:rPr>
          <w:rFonts w:cstheme="minorHAnsi"/>
          <w:sz w:val="28"/>
          <w:szCs w:val="28"/>
        </w:rPr>
      </w:pPr>
      <w:r w:rsidRPr="00A16251">
        <w:rPr>
          <w:rFonts w:cstheme="minorHAnsi"/>
          <w:sz w:val="28"/>
          <w:szCs w:val="28"/>
        </w:rPr>
        <w:t xml:space="preserve">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w:t>
      </w:r>
      <w:r w:rsidRPr="00A16251">
        <w:rPr>
          <w:rFonts w:cstheme="minorHAnsi"/>
          <w:sz w:val="28"/>
          <w:szCs w:val="28"/>
        </w:rPr>
        <w:lastRenderedPageBreak/>
        <w:t>preventing and reducing serious violence by facilitating early interventions, prevention and safeguarding children.</w:t>
      </w:r>
    </w:p>
    <w:p w14:paraId="38E21E50" w14:textId="77777777" w:rsidR="00D51820" w:rsidRPr="00A16251" w:rsidRDefault="00D51820" w:rsidP="00EB101F">
      <w:pPr>
        <w:spacing w:after="0" w:line="240" w:lineRule="auto"/>
        <w:jc w:val="both"/>
        <w:rPr>
          <w:rFonts w:cstheme="minorHAnsi"/>
          <w:sz w:val="28"/>
          <w:szCs w:val="28"/>
        </w:rPr>
      </w:pPr>
    </w:p>
    <w:p w14:paraId="10D8DDFF" w14:textId="69DCC098" w:rsidR="00EB101F" w:rsidRPr="00A16251" w:rsidRDefault="00EB101F" w:rsidP="00EB101F">
      <w:pPr>
        <w:spacing w:after="0" w:line="240" w:lineRule="auto"/>
        <w:jc w:val="both"/>
        <w:rPr>
          <w:rFonts w:cstheme="minorHAnsi"/>
          <w:sz w:val="28"/>
          <w:szCs w:val="28"/>
        </w:rPr>
      </w:pPr>
      <w:r w:rsidRPr="00A16251">
        <w:rPr>
          <w:rFonts w:cstheme="minorHAnsi"/>
          <w:sz w:val="28"/>
          <w:szCs w:val="28"/>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A16251" w:rsidRDefault="00FB7BCA" w:rsidP="00EB101F">
      <w:pPr>
        <w:spacing w:after="0" w:line="240" w:lineRule="auto"/>
        <w:jc w:val="both"/>
        <w:rPr>
          <w:rFonts w:cstheme="minorHAnsi"/>
          <w:sz w:val="28"/>
          <w:szCs w:val="28"/>
        </w:rPr>
      </w:pPr>
    </w:p>
    <w:p w14:paraId="41FD8314" w14:textId="1EB674A1" w:rsidR="00FB7BCA" w:rsidRPr="00A16251" w:rsidRDefault="00FB7BCA" w:rsidP="00EB101F">
      <w:pPr>
        <w:spacing w:after="0" w:line="240" w:lineRule="auto"/>
        <w:jc w:val="both"/>
        <w:rPr>
          <w:rFonts w:cstheme="minorHAnsi"/>
          <w:sz w:val="28"/>
          <w:szCs w:val="28"/>
        </w:rPr>
      </w:pPr>
      <w:r w:rsidRPr="00A16251">
        <w:rPr>
          <w:rFonts w:cstheme="minorHAnsi"/>
          <w:sz w:val="28"/>
          <w:szCs w:val="28"/>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A16251" w:rsidRDefault="00FB7BCA" w:rsidP="00EB101F">
      <w:pPr>
        <w:spacing w:after="0" w:line="240" w:lineRule="auto"/>
        <w:jc w:val="both"/>
        <w:rPr>
          <w:rFonts w:cstheme="minorHAnsi"/>
          <w:sz w:val="28"/>
          <w:szCs w:val="28"/>
        </w:rPr>
      </w:pPr>
    </w:p>
    <w:p w14:paraId="329896DB" w14:textId="0632D955" w:rsidR="00FB7BCA" w:rsidRPr="00A16251" w:rsidRDefault="00FB7BCA" w:rsidP="00FB7BCA">
      <w:pPr>
        <w:spacing w:after="0" w:line="240" w:lineRule="auto"/>
        <w:jc w:val="both"/>
        <w:rPr>
          <w:rFonts w:cstheme="minorHAnsi"/>
          <w:sz w:val="28"/>
          <w:szCs w:val="28"/>
        </w:rPr>
      </w:pPr>
      <w:r w:rsidRPr="00A16251">
        <w:rPr>
          <w:rFonts w:cstheme="minorHAnsi"/>
          <w:sz w:val="28"/>
          <w:szCs w:val="28"/>
        </w:rPr>
        <w:t>All staff should be aware of the indicators which may suggest a child is at risk from or experiencing child criminal or sexual exploitation. These may include:</w:t>
      </w:r>
    </w:p>
    <w:p w14:paraId="67C84414" w14:textId="08E8A7EF" w:rsidR="00FB7BCA" w:rsidRPr="00A16251" w:rsidRDefault="00FB7BCA" w:rsidP="00FB7BCA">
      <w:pPr>
        <w:spacing w:after="0" w:line="240" w:lineRule="auto"/>
        <w:jc w:val="both"/>
        <w:rPr>
          <w:rFonts w:cstheme="minorHAnsi"/>
          <w:sz w:val="28"/>
          <w:szCs w:val="28"/>
        </w:rPr>
      </w:pPr>
    </w:p>
    <w:p w14:paraId="1F745210"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appear with unexplained gifts, money or new </w:t>
      </w:r>
      <w:proofErr w:type="gramStart"/>
      <w:r w:rsidRPr="00A16251">
        <w:rPr>
          <w:rFonts w:cstheme="minorHAnsi"/>
          <w:sz w:val="28"/>
          <w:szCs w:val="28"/>
        </w:rPr>
        <w:t>possessions;</w:t>
      </w:r>
      <w:proofErr w:type="gramEnd"/>
    </w:p>
    <w:p w14:paraId="4C7CEE74" w14:textId="1AB75A0C"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associate with other children involved in </w:t>
      </w:r>
      <w:proofErr w:type="gramStart"/>
      <w:r w:rsidRPr="00A16251">
        <w:rPr>
          <w:rFonts w:cstheme="minorHAnsi"/>
          <w:sz w:val="28"/>
          <w:szCs w:val="28"/>
        </w:rPr>
        <w:t>exploitation;</w:t>
      </w:r>
      <w:proofErr w:type="gramEnd"/>
    </w:p>
    <w:p w14:paraId="07063118" w14:textId="049273D9" w:rsidR="008C27BE"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have been the victim or perpetrator </w:t>
      </w:r>
      <w:r w:rsidR="000A68E1" w:rsidRPr="00A16251">
        <w:rPr>
          <w:rFonts w:cstheme="minorHAnsi"/>
          <w:sz w:val="28"/>
          <w:szCs w:val="28"/>
        </w:rPr>
        <w:t xml:space="preserve">or alleged perpetrator </w:t>
      </w:r>
      <w:r w:rsidRPr="00A16251">
        <w:rPr>
          <w:rFonts w:cstheme="minorHAnsi"/>
          <w:sz w:val="28"/>
          <w:szCs w:val="28"/>
        </w:rPr>
        <w:t>of serious violence (e.g. knife crime</w:t>
      </w:r>
      <w:proofErr w:type="gramStart"/>
      <w:r w:rsidRPr="00A16251">
        <w:rPr>
          <w:rFonts w:cstheme="minorHAnsi"/>
          <w:sz w:val="28"/>
          <w:szCs w:val="28"/>
        </w:rPr>
        <w:t>);</w:t>
      </w:r>
      <w:proofErr w:type="gramEnd"/>
    </w:p>
    <w:p w14:paraId="6FD4AC48"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suffer from changes in emotional </w:t>
      </w:r>
      <w:proofErr w:type="gramStart"/>
      <w:r w:rsidRPr="00A16251">
        <w:rPr>
          <w:rFonts w:cstheme="minorHAnsi"/>
          <w:sz w:val="28"/>
          <w:szCs w:val="28"/>
        </w:rPr>
        <w:t>well-being;</w:t>
      </w:r>
      <w:proofErr w:type="gramEnd"/>
    </w:p>
    <w:p w14:paraId="4CE245AF" w14:textId="77777777"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misuse drugs and </w:t>
      </w:r>
      <w:proofErr w:type="gramStart"/>
      <w:r w:rsidRPr="00A16251">
        <w:rPr>
          <w:rFonts w:cstheme="minorHAnsi"/>
          <w:sz w:val="28"/>
          <w:szCs w:val="28"/>
        </w:rPr>
        <w:t>alcohol;</w:t>
      </w:r>
      <w:proofErr w:type="gramEnd"/>
    </w:p>
    <w:p w14:paraId="7EFD5330" w14:textId="7CB9731B" w:rsidR="008C27BE"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go missing for periods of </w:t>
      </w:r>
      <w:r w:rsidR="000A68E1" w:rsidRPr="00A16251">
        <w:rPr>
          <w:rFonts w:cstheme="minorHAnsi"/>
          <w:sz w:val="28"/>
          <w:szCs w:val="28"/>
        </w:rPr>
        <w:t xml:space="preserve">time </w:t>
      </w:r>
      <w:r w:rsidR="00AB3157" w:rsidRPr="00A16251">
        <w:rPr>
          <w:rFonts w:cstheme="minorHAnsi"/>
          <w:sz w:val="28"/>
          <w:szCs w:val="28"/>
        </w:rPr>
        <w:t xml:space="preserve">(from school or home) and are subsequently found in areas away from their home or </w:t>
      </w:r>
      <w:proofErr w:type="gramStart"/>
      <w:r w:rsidR="00AB3157" w:rsidRPr="00A16251">
        <w:rPr>
          <w:rFonts w:cstheme="minorHAnsi"/>
          <w:sz w:val="28"/>
          <w:szCs w:val="28"/>
        </w:rPr>
        <w:t>school;</w:t>
      </w:r>
      <w:proofErr w:type="gramEnd"/>
    </w:p>
    <w:p w14:paraId="1F982A69" w14:textId="5CA82B3E" w:rsidR="00FB7BCA" w:rsidRPr="00A16251" w:rsidRDefault="008C27BE"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are found in accommodation that they have no connection with; </w:t>
      </w:r>
      <w:r w:rsidR="00FB7BCA" w:rsidRPr="00A16251">
        <w:rPr>
          <w:rFonts w:cstheme="minorHAnsi"/>
          <w:sz w:val="28"/>
          <w:szCs w:val="28"/>
        </w:rPr>
        <w:t>and</w:t>
      </w:r>
    </w:p>
    <w:p w14:paraId="607F282E" w14:textId="6BD6BE0D" w:rsidR="00FB7BCA" w:rsidRPr="00A16251" w:rsidRDefault="00FB7BCA" w:rsidP="00C2609D">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regularly miss school or education or do not take part in education.</w:t>
      </w:r>
    </w:p>
    <w:p w14:paraId="4D077822" w14:textId="77777777" w:rsidR="00FB7BCA" w:rsidRPr="00A16251" w:rsidRDefault="00FB7BCA" w:rsidP="00EB101F">
      <w:pPr>
        <w:spacing w:after="0" w:line="240" w:lineRule="auto"/>
        <w:jc w:val="both"/>
        <w:rPr>
          <w:rFonts w:cstheme="minorHAnsi"/>
          <w:sz w:val="28"/>
          <w:szCs w:val="28"/>
        </w:rPr>
      </w:pPr>
    </w:p>
    <w:p w14:paraId="5169524D" w14:textId="46C1B4E5" w:rsidR="00EB101F" w:rsidRPr="00A16251" w:rsidRDefault="00FB7BCA" w:rsidP="00EB101F">
      <w:pPr>
        <w:spacing w:after="0" w:line="240" w:lineRule="auto"/>
        <w:jc w:val="both"/>
        <w:rPr>
          <w:rFonts w:cstheme="minorHAnsi"/>
          <w:sz w:val="28"/>
          <w:szCs w:val="28"/>
        </w:rPr>
      </w:pPr>
      <w:r w:rsidRPr="00A16251">
        <w:rPr>
          <w:rFonts w:cstheme="minorHAnsi"/>
          <w:sz w:val="28"/>
          <w:szCs w:val="28"/>
        </w:rPr>
        <w:t>All staff will be aware that c</w:t>
      </w:r>
      <w:r w:rsidR="00EB101F" w:rsidRPr="00A16251">
        <w:rPr>
          <w:rFonts w:cstheme="minorHAnsi"/>
          <w:sz w:val="28"/>
          <w:szCs w:val="28"/>
        </w:rPr>
        <w:t xml:space="preserve">hildren who are involved in exploitation </w:t>
      </w:r>
      <w:r w:rsidRPr="00A16251">
        <w:rPr>
          <w:rFonts w:cstheme="minorHAnsi"/>
          <w:sz w:val="28"/>
          <w:szCs w:val="28"/>
        </w:rPr>
        <w:t xml:space="preserve">often commit crimes themselves, therefore their vulnerability as victims is not always recognised by adults and professionals. They may still have been exploited even if the activity appears to be something they have agreed or consented to. Staff will also </w:t>
      </w:r>
      <w:proofErr w:type="gramStart"/>
      <w:r w:rsidRPr="00A16251">
        <w:rPr>
          <w:rFonts w:cstheme="minorHAnsi"/>
          <w:sz w:val="28"/>
          <w:szCs w:val="28"/>
        </w:rPr>
        <w:t>have an understanding of</w:t>
      </w:r>
      <w:proofErr w:type="gramEnd"/>
      <w:r w:rsidRPr="00A16251">
        <w:rPr>
          <w:rFonts w:cstheme="minorHAnsi"/>
          <w:sz w:val="28"/>
          <w:szCs w:val="28"/>
        </w:rPr>
        <w:t xml:space="preserve"> the fact that the experience of girls who are criminally exploited can be very different to that of boys. The indicators may not be the same, however professionals should be aware that girls are at risk of </w:t>
      </w:r>
      <w:r w:rsidRPr="00A16251">
        <w:rPr>
          <w:rFonts w:cstheme="minorHAnsi"/>
          <w:sz w:val="28"/>
          <w:szCs w:val="28"/>
        </w:rPr>
        <w:lastRenderedPageBreak/>
        <w:t>exploitation too. It is also important to note that both boys and girls being criminally exploited may be at higher risk of sexual exploitation.</w:t>
      </w:r>
    </w:p>
    <w:p w14:paraId="6744D95C" w14:textId="57537FC1" w:rsidR="00FB7BCA" w:rsidRPr="00A16251" w:rsidRDefault="00FB7BCA" w:rsidP="00EB101F">
      <w:pPr>
        <w:spacing w:after="0" w:line="240" w:lineRule="auto"/>
        <w:jc w:val="both"/>
        <w:rPr>
          <w:rFonts w:cstheme="minorHAnsi"/>
          <w:sz w:val="28"/>
          <w:szCs w:val="28"/>
        </w:rPr>
      </w:pPr>
    </w:p>
    <w:p w14:paraId="3958E714" w14:textId="2845E30C" w:rsidR="00FB7BCA" w:rsidRPr="00A16251" w:rsidRDefault="00FB7BCA" w:rsidP="00EB101F">
      <w:pPr>
        <w:spacing w:after="0" w:line="240" w:lineRule="auto"/>
        <w:jc w:val="both"/>
        <w:rPr>
          <w:rFonts w:cstheme="minorHAnsi"/>
          <w:sz w:val="28"/>
          <w:szCs w:val="28"/>
        </w:rPr>
      </w:pPr>
      <w:r w:rsidRPr="00A16251">
        <w:rPr>
          <w:rFonts w:cstheme="minorHAnsi"/>
          <w:sz w:val="28"/>
          <w:szCs w:val="28"/>
        </w:rPr>
        <w:t xml:space="preserve">All staff will be aware that child sexual exploitation is child sexual abuse. Exploitation of this nature can be a </w:t>
      </w:r>
      <w:proofErr w:type="gramStart"/>
      <w:r w:rsidRPr="00A16251">
        <w:rPr>
          <w:rFonts w:cstheme="minorHAnsi"/>
          <w:sz w:val="28"/>
          <w:szCs w:val="28"/>
        </w:rPr>
        <w:t>one off</w:t>
      </w:r>
      <w:proofErr w:type="gramEnd"/>
      <w:r w:rsidRPr="00A16251">
        <w:rPr>
          <w:rFonts w:cstheme="minorHAnsi"/>
          <w:sz w:val="28"/>
          <w:szCs w:val="28"/>
        </w:rPr>
        <w:t xml:space="preserve"> occurrence and may happen without the child’s immediate knowledge e.g. through the sharing of videos or images. It can also affect any child who has been coerced into engaging in sexual activities. This includes </w:t>
      </w:r>
      <w:proofErr w:type="gramStart"/>
      <w:r w:rsidRPr="00A16251">
        <w:rPr>
          <w:rFonts w:cstheme="minorHAnsi"/>
          <w:sz w:val="28"/>
          <w:szCs w:val="28"/>
        </w:rPr>
        <w:t>16 and 17 year olds</w:t>
      </w:r>
      <w:proofErr w:type="gramEnd"/>
      <w:r w:rsidRPr="00A16251">
        <w:rPr>
          <w:rFonts w:cstheme="minorHAnsi"/>
          <w:sz w:val="28"/>
          <w:szCs w:val="28"/>
        </w:rPr>
        <w:t xml:space="preserve"> who can legally consent to have sex. Some children may not realise they are being exploited e.g. because they believe they are in a genuine relationship.</w:t>
      </w:r>
    </w:p>
    <w:p w14:paraId="1C24139C" w14:textId="2F110FC1" w:rsidR="00FB7BCA" w:rsidRPr="00A16251" w:rsidRDefault="00FB7BCA" w:rsidP="00EB101F">
      <w:pPr>
        <w:spacing w:after="0" w:line="240" w:lineRule="auto"/>
        <w:jc w:val="both"/>
        <w:rPr>
          <w:rFonts w:cstheme="minorHAnsi"/>
          <w:sz w:val="28"/>
          <w:szCs w:val="28"/>
        </w:rPr>
      </w:pPr>
    </w:p>
    <w:p w14:paraId="3C962EEA" w14:textId="13C17B19" w:rsidR="00FB7BCA" w:rsidRPr="00A16251" w:rsidRDefault="00FB7BCA" w:rsidP="00EB101F">
      <w:pPr>
        <w:spacing w:after="0" w:line="240" w:lineRule="auto"/>
        <w:jc w:val="both"/>
        <w:rPr>
          <w:rFonts w:cstheme="minorHAnsi"/>
          <w:sz w:val="28"/>
          <w:szCs w:val="28"/>
        </w:rPr>
      </w:pPr>
      <w:r w:rsidRPr="00A16251">
        <w:rPr>
          <w:rFonts w:cstheme="minorHAnsi"/>
          <w:sz w:val="28"/>
          <w:szCs w:val="28"/>
        </w:rPr>
        <w:t>Our school understands that children who have been exploited or are at risk of serious violence, will need additional support to help maintain them in education.</w:t>
      </w:r>
      <w:r w:rsidR="004A7391" w:rsidRPr="00A16251">
        <w:rPr>
          <w:rFonts w:cstheme="minorHAnsi"/>
          <w:sz w:val="28"/>
          <w:szCs w:val="28"/>
        </w:rPr>
        <w:t xml:space="preserve"> Further guidance is provided to staff in Section 1 of the Schools’ Safeguarding Handbook.</w:t>
      </w:r>
    </w:p>
    <w:p w14:paraId="5730FBB7" w14:textId="77777777" w:rsidR="004370C5" w:rsidRPr="00A16251" w:rsidRDefault="004370C5" w:rsidP="00EB101F">
      <w:pPr>
        <w:spacing w:after="0" w:line="240" w:lineRule="auto"/>
        <w:jc w:val="both"/>
        <w:rPr>
          <w:rFonts w:cstheme="minorHAnsi"/>
          <w:sz w:val="28"/>
          <w:szCs w:val="28"/>
        </w:rPr>
      </w:pPr>
    </w:p>
    <w:p w14:paraId="0C155244" w14:textId="19FB2163" w:rsidR="00176A36" w:rsidRPr="00A16251" w:rsidRDefault="00176A36" w:rsidP="00163F31">
      <w:pPr>
        <w:numPr>
          <w:ilvl w:val="0"/>
          <w:numId w:val="9"/>
        </w:numPr>
        <w:spacing w:after="0" w:line="240" w:lineRule="auto"/>
        <w:ind w:hanging="502"/>
        <w:jc w:val="both"/>
        <w:rPr>
          <w:rFonts w:cstheme="minorHAnsi"/>
          <w:b/>
          <w:sz w:val="28"/>
          <w:szCs w:val="28"/>
        </w:rPr>
      </w:pPr>
      <w:bookmarkStart w:id="6" w:name="_Hlk76378182"/>
      <w:r w:rsidRPr="00A16251">
        <w:rPr>
          <w:rFonts w:cstheme="minorHAnsi"/>
          <w:b/>
          <w:sz w:val="28"/>
          <w:szCs w:val="28"/>
        </w:rPr>
        <w:t>Domestic Abuse</w:t>
      </w:r>
      <w:r w:rsidR="00467EB1" w:rsidRPr="00A16251">
        <w:rPr>
          <w:rFonts w:cstheme="minorHAnsi"/>
          <w:b/>
          <w:sz w:val="28"/>
          <w:szCs w:val="28"/>
        </w:rPr>
        <w:t xml:space="preserve"> and Operation Encompass</w:t>
      </w:r>
    </w:p>
    <w:p w14:paraId="3883747E" w14:textId="2618C8EA" w:rsidR="00176A36" w:rsidRPr="00A16251" w:rsidRDefault="00176A36" w:rsidP="00176A36">
      <w:pPr>
        <w:spacing w:after="0" w:line="240" w:lineRule="auto"/>
        <w:jc w:val="both"/>
        <w:rPr>
          <w:rFonts w:cstheme="minorHAnsi"/>
          <w:sz w:val="28"/>
          <w:szCs w:val="28"/>
          <w:highlight w:val="green"/>
        </w:rPr>
      </w:pPr>
    </w:p>
    <w:p w14:paraId="21D89465" w14:textId="77777777" w:rsidR="006B03E7" w:rsidRPr="00A16251" w:rsidRDefault="00467EB1" w:rsidP="006B03E7">
      <w:pPr>
        <w:spacing w:after="0" w:line="240" w:lineRule="auto"/>
        <w:jc w:val="both"/>
        <w:rPr>
          <w:rFonts w:cstheme="minorHAnsi"/>
          <w:sz w:val="28"/>
          <w:szCs w:val="28"/>
        </w:rPr>
      </w:pPr>
      <w:r w:rsidRPr="00A16251">
        <w:rPr>
          <w:rFonts w:cstheme="minorHAnsi"/>
          <w:sz w:val="28"/>
          <w:szCs w:val="28"/>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A16251">
        <w:rPr>
          <w:rFonts w:cstheme="minorHAnsi"/>
          <w:sz w:val="28"/>
          <w:szCs w:val="28"/>
        </w:rPr>
        <w:t xml:space="preserve"> </w:t>
      </w:r>
    </w:p>
    <w:p w14:paraId="7ED060EA" w14:textId="77777777" w:rsidR="006B03E7" w:rsidRPr="00A16251" w:rsidRDefault="006B03E7" w:rsidP="006B03E7">
      <w:pPr>
        <w:spacing w:after="0" w:line="240" w:lineRule="auto"/>
        <w:jc w:val="both"/>
        <w:rPr>
          <w:rFonts w:cstheme="minorHAnsi"/>
          <w:sz w:val="28"/>
          <w:szCs w:val="28"/>
        </w:rPr>
      </w:pPr>
    </w:p>
    <w:p w14:paraId="43FD6665" w14:textId="57250D8C" w:rsidR="00467EB1" w:rsidRPr="00A16251" w:rsidRDefault="009F7AAB" w:rsidP="006B03E7">
      <w:pPr>
        <w:spacing w:after="0" w:line="240" w:lineRule="auto"/>
        <w:jc w:val="both"/>
        <w:rPr>
          <w:rFonts w:cstheme="minorHAnsi"/>
          <w:sz w:val="28"/>
          <w:szCs w:val="28"/>
        </w:rPr>
      </w:pPr>
      <w:r w:rsidRPr="00A16251">
        <w:rPr>
          <w:rFonts w:cstheme="minorHAnsi"/>
          <w:sz w:val="28"/>
          <w:szCs w:val="28"/>
        </w:rPr>
        <w:t xml:space="preserve">The </w:t>
      </w:r>
      <w:hyperlink r:id="rId77" w:history="1">
        <w:r w:rsidRPr="00A16251">
          <w:rPr>
            <w:rStyle w:val="Hyperlink"/>
            <w:rFonts w:cstheme="minorHAnsi"/>
            <w:b/>
            <w:color w:val="auto"/>
            <w:sz w:val="28"/>
            <w:szCs w:val="28"/>
          </w:rPr>
          <w:t>Domestic Abuse Act 2021</w:t>
        </w:r>
      </w:hyperlink>
      <w:r w:rsidRPr="00A16251">
        <w:rPr>
          <w:rStyle w:val="Hyperlink"/>
          <w:rFonts w:cstheme="minorHAnsi"/>
          <w:color w:val="auto"/>
          <w:sz w:val="28"/>
          <w:szCs w:val="28"/>
          <w:u w:val="none"/>
        </w:rPr>
        <w:t xml:space="preserve"> </w:t>
      </w:r>
      <w:r w:rsidR="004370C5" w:rsidRPr="00A16251">
        <w:rPr>
          <w:rStyle w:val="Hyperlink"/>
          <w:rFonts w:cstheme="minorHAnsi"/>
          <w:color w:val="auto"/>
          <w:sz w:val="28"/>
          <w:szCs w:val="28"/>
          <w:u w:val="none"/>
        </w:rPr>
        <w:t xml:space="preserve">and Keeping Children Safe in Education </w:t>
      </w:r>
      <w:r w:rsidR="006B03E7" w:rsidRPr="00A16251">
        <w:rPr>
          <w:rStyle w:val="Hyperlink"/>
          <w:rFonts w:cstheme="minorHAnsi"/>
          <w:color w:val="auto"/>
          <w:sz w:val="28"/>
          <w:szCs w:val="28"/>
          <w:u w:val="none"/>
        </w:rPr>
        <w:t xml:space="preserve">recognises children as victims of Domestic Abuse in their own right and </w:t>
      </w:r>
      <w:r w:rsidRPr="00A16251">
        <w:rPr>
          <w:rStyle w:val="Hyperlink"/>
          <w:rFonts w:cstheme="minorHAnsi"/>
          <w:color w:val="auto"/>
          <w:sz w:val="28"/>
          <w:szCs w:val="28"/>
          <w:u w:val="none"/>
        </w:rPr>
        <w:t xml:space="preserve">sets out statutory multi-agency responsibilities, </w:t>
      </w:r>
      <w:r w:rsidR="006B03E7" w:rsidRPr="00A16251">
        <w:rPr>
          <w:rStyle w:val="Hyperlink"/>
          <w:rFonts w:cstheme="minorHAnsi"/>
          <w:color w:val="auto"/>
          <w:sz w:val="28"/>
          <w:szCs w:val="28"/>
          <w:u w:val="none"/>
        </w:rPr>
        <w:t>including</w:t>
      </w:r>
      <w:r w:rsidRPr="00A16251">
        <w:rPr>
          <w:rStyle w:val="Hyperlink"/>
          <w:rFonts w:cstheme="minorHAnsi"/>
          <w:color w:val="auto"/>
          <w:sz w:val="28"/>
          <w:szCs w:val="28"/>
          <w:u w:val="none"/>
        </w:rPr>
        <w:t xml:space="preserve"> specific responsibilities on education providers. Amongst other things, these include how school deliver an effective PSHE / RSHE curriculum </w:t>
      </w:r>
      <w:r w:rsidR="006B03E7" w:rsidRPr="00A16251">
        <w:rPr>
          <w:rStyle w:val="Hyperlink"/>
          <w:rFonts w:cstheme="minorHAnsi"/>
          <w:color w:val="auto"/>
          <w:sz w:val="28"/>
          <w:szCs w:val="28"/>
          <w:u w:val="none"/>
        </w:rPr>
        <w:t>which</w:t>
      </w:r>
      <w:r w:rsidRPr="00A16251">
        <w:rPr>
          <w:rStyle w:val="Hyperlink"/>
          <w:rFonts w:cstheme="minorHAnsi"/>
          <w:color w:val="auto"/>
          <w:sz w:val="28"/>
          <w:szCs w:val="28"/>
          <w:u w:val="none"/>
        </w:rPr>
        <w:t xml:space="preserve"> supports children to </w:t>
      </w:r>
      <w:r w:rsidR="006B03E7" w:rsidRPr="00A16251">
        <w:rPr>
          <w:rStyle w:val="Hyperlink"/>
          <w:rFonts w:cstheme="minorHAnsi"/>
          <w:color w:val="auto"/>
          <w:sz w:val="28"/>
          <w:szCs w:val="28"/>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A16251" w:rsidRDefault="00467EB1" w:rsidP="00176A36">
      <w:pPr>
        <w:spacing w:after="0" w:line="240" w:lineRule="auto"/>
        <w:jc w:val="both"/>
        <w:rPr>
          <w:rFonts w:cstheme="minorHAnsi"/>
          <w:sz w:val="28"/>
          <w:szCs w:val="28"/>
        </w:rPr>
      </w:pPr>
    </w:p>
    <w:p w14:paraId="55312A06" w14:textId="38B6272F" w:rsidR="00467EB1" w:rsidRPr="00A16251" w:rsidRDefault="007D642C" w:rsidP="006B03E7">
      <w:pPr>
        <w:spacing w:after="0" w:line="240" w:lineRule="auto"/>
        <w:jc w:val="both"/>
        <w:rPr>
          <w:rFonts w:cstheme="minorHAnsi"/>
          <w:sz w:val="28"/>
          <w:szCs w:val="28"/>
        </w:rPr>
      </w:pPr>
      <w:r w:rsidRPr="00A16251">
        <w:rPr>
          <w:rFonts w:cstheme="minorHAnsi"/>
          <w:sz w:val="28"/>
          <w:szCs w:val="28"/>
        </w:rPr>
        <w:t xml:space="preserve">Alt Bridge </w:t>
      </w:r>
      <w:r w:rsidR="00467EB1" w:rsidRPr="00A16251">
        <w:rPr>
          <w:rFonts w:cstheme="minorHAnsi"/>
          <w:sz w:val="28"/>
          <w:szCs w:val="28"/>
        </w:rPr>
        <w:t xml:space="preserve">is part of </w:t>
      </w:r>
      <w:hyperlink r:id="rId78" w:history="1">
        <w:r w:rsidR="00467EB1" w:rsidRPr="00A16251">
          <w:rPr>
            <w:rStyle w:val="Hyperlink"/>
            <w:rFonts w:cstheme="minorHAnsi"/>
            <w:b/>
            <w:color w:val="auto"/>
            <w:sz w:val="28"/>
            <w:szCs w:val="28"/>
          </w:rPr>
          <w:t>Operation Encompass</w:t>
        </w:r>
      </w:hyperlink>
      <w:r w:rsidR="00467EB1" w:rsidRPr="00A16251">
        <w:rPr>
          <w:rFonts w:cstheme="minorHAnsi"/>
          <w:sz w:val="28"/>
          <w:szCs w:val="28"/>
        </w:rPr>
        <w:t xml:space="preserve">. Operation Encompass is a national police and education early intervention safeguarding partnership which supports children and young people who experience Domestic Violence and </w:t>
      </w:r>
      <w:r w:rsidR="00467EB1" w:rsidRPr="00A16251">
        <w:rPr>
          <w:rFonts w:cstheme="minorHAnsi"/>
          <w:sz w:val="28"/>
          <w:szCs w:val="28"/>
        </w:rPr>
        <w:lastRenderedPageBreak/>
        <w:t xml:space="preserve">Abuse. </w:t>
      </w:r>
      <w:r w:rsidR="006B03E7" w:rsidRPr="00A16251">
        <w:rPr>
          <w:rFonts w:cstheme="minorHAnsi"/>
          <w:sz w:val="28"/>
          <w:szCs w:val="28"/>
        </w:rPr>
        <w:t xml:space="preserve">Operation Encompass enables every child to receive support, regardless of whether the incident has been recorded as a crime and regardless of whether there is involvement with children’s services. </w:t>
      </w:r>
      <w:r w:rsidR="00467EB1" w:rsidRPr="00A16251">
        <w:rPr>
          <w:rFonts w:cstheme="minorHAnsi"/>
          <w:sz w:val="28"/>
          <w:szCs w:val="28"/>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A16251" w:rsidRDefault="00393056" w:rsidP="00467EB1">
      <w:pPr>
        <w:spacing w:after="0" w:line="240" w:lineRule="auto"/>
        <w:jc w:val="both"/>
        <w:rPr>
          <w:rFonts w:cstheme="minorHAnsi"/>
          <w:sz w:val="28"/>
          <w:szCs w:val="28"/>
        </w:rPr>
      </w:pPr>
    </w:p>
    <w:p w14:paraId="0D35F9AD" w14:textId="602D2085" w:rsidR="00393056" w:rsidRPr="00A16251" w:rsidRDefault="00393056" w:rsidP="00467EB1">
      <w:pPr>
        <w:spacing w:after="0" w:line="240" w:lineRule="auto"/>
        <w:jc w:val="both"/>
        <w:rPr>
          <w:rFonts w:cstheme="minorHAnsi"/>
          <w:sz w:val="28"/>
          <w:szCs w:val="28"/>
          <w:highlight w:val="green"/>
        </w:rPr>
      </w:pPr>
      <w:proofErr w:type="gramStart"/>
      <w:r w:rsidRPr="00A16251">
        <w:rPr>
          <w:rFonts w:cstheme="minorHAnsi"/>
          <w:sz w:val="28"/>
          <w:szCs w:val="28"/>
        </w:rPr>
        <w:t>In order to</w:t>
      </w:r>
      <w:proofErr w:type="gramEnd"/>
      <w:r w:rsidRPr="00A16251">
        <w:rPr>
          <w:rFonts w:cstheme="minorHAnsi"/>
          <w:sz w:val="28"/>
          <w:szCs w:val="28"/>
        </w:rPr>
        <w:t xml:space="preserve"> support the school’s re</w:t>
      </w:r>
      <w:r w:rsidR="006B03E7" w:rsidRPr="00A16251">
        <w:rPr>
          <w:rFonts w:cstheme="minorHAnsi"/>
          <w:sz w:val="28"/>
          <w:szCs w:val="28"/>
        </w:rPr>
        <w:t>s</w:t>
      </w:r>
      <w:r w:rsidRPr="00A16251">
        <w:rPr>
          <w:rFonts w:cstheme="minorHAnsi"/>
          <w:sz w:val="28"/>
          <w:szCs w:val="28"/>
        </w:rPr>
        <w:t>ponse, key members of staff have undertaken specific training related to Operation Encompass.</w:t>
      </w:r>
    </w:p>
    <w:p w14:paraId="2018CB02" w14:textId="77777777" w:rsidR="00467EB1" w:rsidRPr="00A16251" w:rsidRDefault="00467EB1" w:rsidP="00467EB1">
      <w:pPr>
        <w:spacing w:after="0" w:line="240" w:lineRule="auto"/>
        <w:jc w:val="both"/>
        <w:rPr>
          <w:rFonts w:cstheme="minorHAnsi"/>
          <w:sz w:val="28"/>
          <w:szCs w:val="28"/>
          <w:highlight w:val="green"/>
        </w:rPr>
      </w:pPr>
    </w:p>
    <w:p w14:paraId="098E21E0" w14:textId="0F9A33A0" w:rsidR="00737571" w:rsidRPr="00A16251" w:rsidRDefault="00737571" w:rsidP="00467EB1">
      <w:pPr>
        <w:spacing w:after="0" w:line="240" w:lineRule="auto"/>
        <w:jc w:val="both"/>
        <w:rPr>
          <w:rFonts w:cstheme="minorHAnsi"/>
          <w:sz w:val="28"/>
          <w:szCs w:val="28"/>
        </w:rPr>
      </w:pPr>
      <w:r w:rsidRPr="00A16251">
        <w:rPr>
          <w:rFonts w:cstheme="minorHAnsi"/>
          <w:sz w:val="28"/>
          <w:szCs w:val="28"/>
        </w:rPr>
        <w:t xml:space="preserve">Safeguarding training for Designated Safeguarding lead - </w:t>
      </w:r>
      <w:r w:rsidR="00467EB1" w:rsidRPr="00A16251">
        <w:rPr>
          <w:rFonts w:cstheme="minorHAnsi"/>
          <w:sz w:val="28"/>
          <w:szCs w:val="28"/>
        </w:rPr>
        <w:t xml:space="preserve">training </w:t>
      </w:r>
      <w:r w:rsidRPr="00A16251">
        <w:rPr>
          <w:rFonts w:cstheme="minorHAnsi"/>
          <w:sz w:val="28"/>
          <w:szCs w:val="28"/>
        </w:rPr>
        <w:t xml:space="preserve">on the </w:t>
      </w:r>
      <w:r w:rsidR="00B56F96" w:rsidRPr="00A16251">
        <w:rPr>
          <w:rFonts w:cstheme="minorHAnsi"/>
          <w:sz w:val="28"/>
          <w:szCs w:val="28"/>
        </w:rPr>
        <w:t>20.09.23</w:t>
      </w:r>
      <w:r w:rsidRPr="00A16251">
        <w:rPr>
          <w:rFonts w:cstheme="minorHAnsi"/>
          <w:sz w:val="28"/>
          <w:szCs w:val="28"/>
        </w:rPr>
        <w:t>.</w:t>
      </w:r>
    </w:p>
    <w:p w14:paraId="2EF1FECD" w14:textId="465C3033" w:rsidR="00B56F96" w:rsidRPr="00A16251" w:rsidRDefault="00467EB1" w:rsidP="00467EB1">
      <w:pPr>
        <w:spacing w:after="0" w:line="240" w:lineRule="auto"/>
        <w:jc w:val="both"/>
        <w:rPr>
          <w:rFonts w:cstheme="minorHAnsi"/>
          <w:sz w:val="28"/>
          <w:szCs w:val="28"/>
        </w:rPr>
      </w:pPr>
      <w:r w:rsidRPr="00A16251">
        <w:rPr>
          <w:rFonts w:cstheme="minorHAnsi"/>
          <w:sz w:val="28"/>
          <w:szCs w:val="28"/>
        </w:rPr>
        <w:t>Our DSL(s) undert</w:t>
      </w:r>
      <w:r w:rsidR="00737571" w:rsidRPr="00A16251">
        <w:rPr>
          <w:rFonts w:cstheme="minorHAnsi"/>
          <w:sz w:val="28"/>
          <w:szCs w:val="28"/>
        </w:rPr>
        <w:t xml:space="preserve">ake annual </w:t>
      </w:r>
      <w:r w:rsidRPr="00A16251">
        <w:rPr>
          <w:rFonts w:cstheme="minorHAnsi"/>
          <w:sz w:val="28"/>
          <w:szCs w:val="28"/>
        </w:rPr>
        <w:t>training</w:t>
      </w:r>
      <w:r w:rsidR="004C0600" w:rsidRPr="00A16251">
        <w:rPr>
          <w:rFonts w:cstheme="minorHAnsi"/>
          <w:sz w:val="28"/>
          <w:szCs w:val="28"/>
        </w:rPr>
        <w:t xml:space="preserve"> </w:t>
      </w:r>
      <w:r w:rsidR="00737571" w:rsidRPr="00A16251">
        <w:rPr>
          <w:rFonts w:cstheme="minorHAnsi"/>
          <w:sz w:val="28"/>
          <w:szCs w:val="28"/>
        </w:rPr>
        <w:t xml:space="preserve">in </w:t>
      </w:r>
      <w:r w:rsidR="00B56F96" w:rsidRPr="00A16251">
        <w:rPr>
          <w:rFonts w:cstheme="minorHAnsi"/>
          <w:sz w:val="28"/>
          <w:szCs w:val="28"/>
        </w:rPr>
        <w:t>September (17.09.24)</w:t>
      </w:r>
    </w:p>
    <w:p w14:paraId="78048193" w14:textId="77777777" w:rsidR="00737571" w:rsidRPr="00A16251" w:rsidRDefault="00737571" w:rsidP="00467EB1">
      <w:pPr>
        <w:spacing w:after="0" w:line="240" w:lineRule="auto"/>
        <w:jc w:val="both"/>
        <w:rPr>
          <w:rFonts w:cstheme="minorHAnsi"/>
          <w:sz w:val="28"/>
          <w:szCs w:val="28"/>
        </w:rPr>
      </w:pPr>
    </w:p>
    <w:p w14:paraId="49930624" w14:textId="6661DFF1" w:rsidR="004C0600" w:rsidRPr="00A16251" w:rsidRDefault="00737571" w:rsidP="00467EB1">
      <w:pPr>
        <w:spacing w:after="0" w:line="240" w:lineRule="auto"/>
        <w:jc w:val="both"/>
        <w:rPr>
          <w:rFonts w:cstheme="minorHAnsi"/>
          <w:sz w:val="28"/>
          <w:szCs w:val="28"/>
        </w:rPr>
      </w:pPr>
      <w:r w:rsidRPr="00A16251">
        <w:rPr>
          <w:rFonts w:cstheme="minorHAnsi"/>
          <w:sz w:val="28"/>
          <w:szCs w:val="28"/>
        </w:rPr>
        <w:t xml:space="preserve">Three of our DSL’s attended the training on the </w:t>
      </w:r>
      <w:proofErr w:type="gramStart"/>
      <w:r w:rsidRPr="00A16251">
        <w:rPr>
          <w:rFonts w:cstheme="minorHAnsi"/>
          <w:sz w:val="28"/>
          <w:szCs w:val="28"/>
        </w:rPr>
        <w:t>Operation</w:t>
      </w:r>
      <w:proofErr w:type="gramEnd"/>
      <w:r w:rsidRPr="00A16251">
        <w:rPr>
          <w:rFonts w:cstheme="minorHAnsi"/>
          <w:sz w:val="28"/>
          <w:szCs w:val="28"/>
        </w:rPr>
        <w:t xml:space="preserve"> encompass relaunch on the </w:t>
      </w:r>
      <w:r w:rsidR="004C0600" w:rsidRPr="00A16251">
        <w:rPr>
          <w:rFonts w:cstheme="minorHAnsi"/>
          <w:sz w:val="28"/>
          <w:szCs w:val="28"/>
        </w:rPr>
        <w:t xml:space="preserve">27.06.23 </w:t>
      </w:r>
      <w:r w:rsidRPr="00A16251">
        <w:rPr>
          <w:rFonts w:cstheme="minorHAnsi"/>
          <w:sz w:val="28"/>
          <w:szCs w:val="28"/>
        </w:rPr>
        <w:t>– information was then shared with other DSLs during the July 2023 Safeguarding meeting.</w:t>
      </w:r>
    </w:p>
    <w:p w14:paraId="4121B975" w14:textId="049634AD" w:rsidR="004C0600" w:rsidRPr="00A16251" w:rsidRDefault="004C0600" w:rsidP="00467EB1">
      <w:pPr>
        <w:spacing w:after="0" w:line="240" w:lineRule="auto"/>
        <w:jc w:val="both"/>
        <w:rPr>
          <w:rFonts w:cstheme="minorHAnsi"/>
          <w:sz w:val="28"/>
          <w:szCs w:val="28"/>
        </w:rPr>
      </w:pPr>
    </w:p>
    <w:p w14:paraId="10167EC5" w14:textId="1DB1A4B8"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Key information about the principles of Operation Encompass </w:t>
      </w:r>
      <w:proofErr w:type="gramStart"/>
      <w:r w:rsidR="006B03E7" w:rsidRPr="00A16251">
        <w:rPr>
          <w:rFonts w:cstheme="minorHAnsi"/>
          <w:sz w:val="28"/>
          <w:szCs w:val="28"/>
        </w:rPr>
        <w:t>i</w:t>
      </w:r>
      <w:r w:rsidRPr="00A16251">
        <w:rPr>
          <w:rFonts w:cstheme="minorHAnsi"/>
          <w:sz w:val="28"/>
          <w:szCs w:val="28"/>
        </w:rPr>
        <w:t>s been</w:t>
      </w:r>
      <w:proofErr w:type="gramEnd"/>
      <w:r w:rsidRPr="00A16251">
        <w:rPr>
          <w:rFonts w:cstheme="minorHAnsi"/>
          <w:sz w:val="28"/>
          <w:szCs w:val="28"/>
        </w:rPr>
        <w:t xml:space="preserve"> cascaded to all other school staff and Governors. This includes discussing with staff how we can support children who are experiencing Domestic Abuse on a day-to-day basis</w:t>
      </w:r>
      <w:r w:rsidR="006B03E7" w:rsidRPr="00A16251">
        <w:rPr>
          <w:rFonts w:cstheme="minorHAnsi"/>
          <w:sz w:val="28"/>
          <w:szCs w:val="28"/>
        </w:rPr>
        <w:t>,</w:t>
      </w:r>
      <w:r w:rsidRPr="00A16251">
        <w:rPr>
          <w:rFonts w:cstheme="minorHAnsi"/>
          <w:sz w:val="28"/>
          <w:szCs w:val="28"/>
        </w:rPr>
        <w:t xml:space="preserve"> and particularly following an Operation Encompass notification. No actions taken by school will put the child/ren or adult victim at risk.</w:t>
      </w:r>
    </w:p>
    <w:p w14:paraId="5339F16E" w14:textId="77777777" w:rsidR="00467EB1" w:rsidRPr="00A16251" w:rsidRDefault="00467EB1" w:rsidP="00467EB1">
      <w:pPr>
        <w:spacing w:after="0" w:line="240" w:lineRule="auto"/>
        <w:jc w:val="both"/>
        <w:rPr>
          <w:rFonts w:cstheme="minorHAnsi"/>
          <w:sz w:val="28"/>
          <w:szCs w:val="28"/>
        </w:rPr>
      </w:pPr>
    </w:p>
    <w:p w14:paraId="46273E75" w14:textId="61E45890" w:rsidR="00467EB1" w:rsidRPr="00A16251" w:rsidRDefault="007D642C" w:rsidP="00467EB1">
      <w:pPr>
        <w:spacing w:after="0" w:line="240" w:lineRule="auto"/>
        <w:jc w:val="both"/>
        <w:rPr>
          <w:rFonts w:cstheme="minorHAnsi"/>
          <w:sz w:val="28"/>
          <w:szCs w:val="28"/>
        </w:rPr>
      </w:pPr>
      <w:r w:rsidRPr="00A16251">
        <w:rPr>
          <w:rFonts w:cstheme="minorHAnsi"/>
          <w:sz w:val="28"/>
          <w:szCs w:val="28"/>
        </w:rPr>
        <w:t>Alt Bridge</w:t>
      </w:r>
      <w:r w:rsidR="00467EB1" w:rsidRPr="00A16251">
        <w:rPr>
          <w:rFonts w:cstheme="minorHAnsi"/>
          <w:sz w:val="28"/>
          <w:szCs w:val="28"/>
        </w:rPr>
        <w:t xml:space="preserve"> ensures that parents are fully aware of Operation Encompass and when a new child joins our </w:t>
      </w:r>
      <w:proofErr w:type="gramStart"/>
      <w:r w:rsidR="00467EB1" w:rsidRPr="00A16251">
        <w:rPr>
          <w:rFonts w:cstheme="minorHAnsi"/>
          <w:sz w:val="28"/>
          <w:szCs w:val="28"/>
        </w:rPr>
        <w:t>school</w:t>
      </w:r>
      <w:proofErr w:type="gramEnd"/>
      <w:r w:rsidR="00467EB1" w:rsidRPr="00A16251">
        <w:rPr>
          <w:rFonts w:cstheme="minorHAnsi"/>
          <w:sz w:val="28"/>
          <w:szCs w:val="28"/>
        </w:rPr>
        <w:t xml:space="preserve"> we ensure that the parents/carers are informed about Operation Encompass.</w:t>
      </w:r>
    </w:p>
    <w:p w14:paraId="40BF5B17" w14:textId="77777777" w:rsidR="00467EB1" w:rsidRPr="00A16251" w:rsidRDefault="00467EB1" w:rsidP="00467EB1">
      <w:pPr>
        <w:spacing w:after="0" w:line="240" w:lineRule="auto"/>
        <w:jc w:val="both"/>
        <w:rPr>
          <w:rFonts w:cstheme="minorHAnsi"/>
          <w:sz w:val="28"/>
          <w:szCs w:val="28"/>
        </w:rPr>
      </w:pPr>
    </w:p>
    <w:p w14:paraId="740DB88A" w14:textId="08FC43D2"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notifications are stored in line with all other confidential safeguarding and child</w:t>
      </w:r>
      <w:r w:rsidR="00CC22D7" w:rsidRPr="00A16251">
        <w:rPr>
          <w:rFonts w:cstheme="minorHAnsi"/>
          <w:sz w:val="28"/>
          <w:szCs w:val="28"/>
        </w:rPr>
        <w:t xml:space="preserve"> </w:t>
      </w:r>
      <w:r w:rsidRPr="00A16251">
        <w:rPr>
          <w:rFonts w:cstheme="minorHAnsi"/>
          <w:sz w:val="28"/>
          <w:szCs w:val="28"/>
        </w:rPr>
        <w:t>protection information</w:t>
      </w:r>
      <w:r w:rsidR="00155887" w:rsidRPr="00A16251">
        <w:rPr>
          <w:rFonts w:cstheme="minorHAnsi"/>
          <w:sz w:val="28"/>
          <w:szCs w:val="28"/>
        </w:rPr>
        <w:t>.</w:t>
      </w:r>
    </w:p>
    <w:p w14:paraId="5C118635" w14:textId="77777777" w:rsidR="00467EB1" w:rsidRPr="00A16251" w:rsidRDefault="00467EB1" w:rsidP="00467EB1">
      <w:pPr>
        <w:spacing w:after="0" w:line="240" w:lineRule="auto"/>
        <w:jc w:val="both"/>
        <w:rPr>
          <w:rFonts w:cstheme="minorHAnsi"/>
          <w:sz w:val="28"/>
          <w:szCs w:val="28"/>
          <w:highlight w:val="green"/>
        </w:rPr>
      </w:pPr>
    </w:p>
    <w:p w14:paraId="7EECACB9" w14:textId="3A9E513C" w:rsidR="00467EB1" w:rsidRPr="00A16251" w:rsidRDefault="00467EB1" w:rsidP="00467EB1">
      <w:pPr>
        <w:spacing w:after="0" w:line="240" w:lineRule="auto"/>
        <w:jc w:val="both"/>
        <w:rPr>
          <w:rFonts w:cstheme="minorHAnsi"/>
          <w:sz w:val="28"/>
          <w:szCs w:val="28"/>
        </w:rPr>
      </w:pPr>
      <w:r w:rsidRPr="00A16251">
        <w:rPr>
          <w:rFonts w:cstheme="minorHAnsi"/>
          <w:sz w:val="28"/>
          <w:szCs w:val="28"/>
        </w:rPr>
        <w:t>Operation Encompass data will form part of the termly safeguarding report to Governors.</w:t>
      </w:r>
      <w:r w:rsidR="00D45499" w:rsidRPr="00A16251">
        <w:rPr>
          <w:rFonts w:cstheme="minorHAnsi"/>
          <w:sz w:val="28"/>
          <w:szCs w:val="28"/>
        </w:rPr>
        <w:t xml:space="preserve"> </w:t>
      </w:r>
      <w:r w:rsidRPr="00A16251">
        <w:rPr>
          <w:rFonts w:cstheme="minorHAnsi"/>
          <w:sz w:val="28"/>
          <w:szCs w:val="28"/>
        </w:rPr>
        <w:t>All information is anonymised for these reports.</w:t>
      </w:r>
    </w:p>
    <w:p w14:paraId="543E34A0" w14:textId="7175C766" w:rsidR="00467EB1" w:rsidRPr="00A16251" w:rsidRDefault="00467EB1" w:rsidP="00467EB1">
      <w:pPr>
        <w:spacing w:after="0" w:line="240" w:lineRule="auto"/>
        <w:jc w:val="both"/>
        <w:rPr>
          <w:rFonts w:cstheme="minorHAnsi"/>
          <w:sz w:val="28"/>
          <w:szCs w:val="28"/>
        </w:rPr>
      </w:pPr>
      <w:r w:rsidRPr="00A16251">
        <w:rPr>
          <w:rFonts w:cstheme="minorHAnsi"/>
          <w:sz w:val="28"/>
          <w:szCs w:val="28"/>
        </w:rPr>
        <w:t xml:space="preserve"> </w:t>
      </w:r>
    </w:p>
    <w:p w14:paraId="10978E68" w14:textId="380F975C" w:rsidR="00467EB1" w:rsidRPr="00A16251" w:rsidRDefault="00D45499" w:rsidP="00467EB1">
      <w:pPr>
        <w:spacing w:after="0" w:line="240" w:lineRule="auto"/>
        <w:jc w:val="both"/>
        <w:rPr>
          <w:rFonts w:cstheme="minorHAnsi"/>
          <w:sz w:val="28"/>
          <w:szCs w:val="28"/>
        </w:rPr>
      </w:pPr>
      <w:r w:rsidRPr="00A16251">
        <w:rPr>
          <w:rFonts w:cstheme="minorHAnsi"/>
          <w:sz w:val="28"/>
          <w:szCs w:val="28"/>
        </w:rPr>
        <w:t>The school has</w:t>
      </w:r>
      <w:r w:rsidR="00467EB1" w:rsidRPr="00A16251">
        <w:rPr>
          <w:rFonts w:cstheme="minorHAnsi"/>
          <w:sz w:val="28"/>
          <w:szCs w:val="28"/>
        </w:rPr>
        <w:t xml:space="preserve"> used the Operation Encompass Key Adult Responsibilities checklist to ensure that all appropriate actions have been taken.</w:t>
      </w:r>
    </w:p>
    <w:p w14:paraId="42F5A84C" w14:textId="65464F0A" w:rsidR="00467EB1" w:rsidRPr="00A16251" w:rsidRDefault="00467EB1" w:rsidP="00467EB1">
      <w:pPr>
        <w:spacing w:after="0" w:line="240" w:lineRule="auto"/>
        <w:jc w:val="both"/>
        <w:rPr>
          <w:rFonts w:cstheme="minorHAnsi"/>
          <w:sz w:val="28"/>
          <w:szCs w:val="28"/>
        </w:rPr>
      </w:pPr>
    </w:p>
    <w:p w14:paraId="55530DE5" w14:textId="61D4B8F3" w:rsidR="00467EB1" w:rsidRPr="00A16251" w:rsidRDefault="00D45499" w:rsidP="00467EB1">
      <w:pPr>
        <w:spacing w:after="0" w:line="240" w:lineRule="auto"/>
        <w:jc w:val="both"/>
        <w:rPr>
          <w:rFonts w:cstheme="minorHAnsi"/>
          <w:sz w:val="28"/>
          <w:szCs w:val="28"/>
        </w:rPr>
      </w:pPr>
      <w:r w:rsidRPr="00A16251">
        <w:rPr>
          <w:rFonts w:cstheme="minorHAnsi"/>
          <w:sz w:val="28"/>
          <w:szCs w:val="28"/>
        </w:rPr>
        <w:t>Should the</w:t>
      </w:r>
      <w:r w:rsidR="00467EB1" w:rsidRPr="00A16251">
        <w:rPr>
          <w:rFonts w:cstheme="minorHAnsi"/>
          <w:sz w:val="28"/>
          <w:szCs w:val="28"/>
        </w:rPr>
        <w:t xml:space="preserve"> Head Teacher, DSL or DDSLs leave the school and other staff are appointed, </w:t>
      </w:r>
      <w:r w:rsidR="007D642C" w:rsidRPr="00A16251">
        <w:rPr>
          <w:rFonts w:cstheme="minorHAnsi"/>
          <w:sz w:val="28"/>
          <w:szCs w:val="28"/>
        </w:rPr>
        <w:t xml:space="preserve">Alt Bridge </w:t>
      </w:r>
      <w:r w:rsidR="00467EB1" w:rsidRPr="00A16251">
        <w:rPr>
          <w:rFonts w:cstheme="minorHAnsi"/>
          <w:sz w:val="28"/>
          <w:szCs w:val="28"/>
        </w:rPr>
        <w:t xml:space="preserve">will ensure that all key information shared with the new </w:t>
      </w:r>
      <w:r w:rsidR="00467EB1" w:rsidRPr="00A16251">
        <w:rPr>
          <w:rFonts w:cstheme="minorHAnsi"/>
          <w:sz w:val="28"/>
          <w:szCs w:val="28"/>
        </w:rPr>
        <w:lastRenderedPageBreak/>
        <w:t>Head Teacher/Key Adults and that the new member of staff will undertake the Operation Encompass online training.</w:t>
      </w:r>
    </w:p>
    <w:p w14:paraId="04E150AA" w14:textId="77777777" w:rsidR="00176A36" w:rsidRPr="00A16251" w:rsidRDefault="00176A36" w:rsidP="00176A36">
      <w:pPr>
        <w:spacing w:after="0" w:line="240" w:lineRule="auto"/>
        <w:jc w:val="both"/>
        <w:rPr>
          <w:rFonts w:cstheme="minorHAnsi"/>
          <w:sz w:val="28"/>
          <w:szCs w:val="28"/>
        </w:rPr>
      </w:pPr>
    </w:p>
    <w:p w14:paraId="4048B870" w14:textId="20EF0165"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Online safety, data protection and the use of mobile phones and digital photographic equipment</w:t>
      </w:r>
    </w:p>
    <w:p w14:paraId="601D30D9" w14:textId="5AE7CE98" w:rsidR="00CF0A5A" w:rsidRPr="00A16251" w:rsidRDefault="00CF0A5A" w:rsidP="001B2A5D">
      <w:pPr>
        <w:spacing w:after="0" w:line="240" w:lineRule="auto"/>
        <w:jc w:val="both"/>
        <w:rPr>
          <w:rFonts w:cstheme="minorHAnsi"/>
          <w:sz w:val="28"/>
          <w:szCs w:val="28"/>
        </w:rPr>
      </w:pPr>
    </w:p>
    <w:p w14:paraId="09ED8E4A" w14:textId="63D7AF65" w:rsidR="00CF0A5A" w:rsidRPr="00A16251" w:rsidRDefault="00CF0A5A" w:rsidP="001B2A5D">
      <w:pPr>
        <w:spacing w:after="0" w:line="240" w:lineRule="auto"/>
        <w:jc w:val="both"/>
        <w:rPr>
          <w:rFonts w:cstheme="minorHAnsi"/>
          <w:sz w:val="28"/>
          <w:szCs w:val="28"/>
        </w:rPr>
      </w:pPr>
      <w:r w:rsidRPr="00A16251">
        <w:rPr>
          <w:rFonts w:cstheme="minorHAnsi"/>
          <w:sz w:val="28"/>
          <w:szCs w:val="28"/>
        </w:rPr>
        <w:t>The school policy is that students are not permitted to carry mobile phones on their person in school. Mobile phones must be handed into reception on arrival. Only independent travellers should have mobile phones to hand in. All others are asked for them to remain home.</w:t>
      </w:r>
    </w:p>
    <w:p w14:paraId="6470B4D8" w14:textId="52D6A5AC" w:rsidR="00CF0A5A" w:rsidRPr="00A16251" w:rsidRDefault="00CF0A5A" w:rsidP="001B2A5D">
      <w:pPr>
        <w:spacing w:after="0" w:line="240" w:lineRule="auto"/>
        <w:jc w:val="both"/>
        <w:rPr>
          <w:rFonts w:cstheme="minorHAnsi"/>
          <w:sz w:val="28"/>
          <w:szCs w:val="28"/>
        </w:rPr>
      </w:pPr>
    </w:p>
    <w:p w14:paraId="0F9EA435" w14:textId="31F55C9E" w:rsidR="00CF0A5A" w:rsidRPr="00A16251" w:rsidRDefault="00CF0A5A" w:rsidP="001B2A5D">
      <w:pPr>
        <w:spacing w:after="0" w:line="240" w:lineRule="auto"/>
        <w:jc w:val="both"/>
        <w:rPr>
          <w:rFonts w:cstheme="minorHAnsi"/>
          <w:sz w:val="28"/>
          <w:szCs w:val="28"/>
        </w:rPr>
      </w:pPr>
      <w:r w:rsidRPr="00A16251">
        <w:rPr>
          <w:rFonts w:cstheme="minorHAnsi"/>
          <w:sz w:val="28"/>
          <w:szCs w:val="28"/>
        </w:rPr>
        <w:t>Alt Bridge School is a National Online Safety School and our Virtual Curriculum leader attends online safety conferences annually with a DSL. DSLs then discuss practice during regular safeguarding meetings.</w:t>
      </w:r>
    </w:p>
    <w:p w14:paraId="2CEEE1EE" w14:textId="635E3AB4" w:rsidR="00CF0A5A" w:rsidRPr="00A16251" w:rsidRDefault="00CF0A5A" w:rsidP="001B2A5D">
      <w:pPr>
        <w:spacing w:after="0" w:line="240" w:lineRule="auto"/>
        <w:jc w:val="both"/>
        <w:rPr>
          <w:rFonts w:cstheme="minorHAnsi"/>
          <w:sz w:val="28"/>
          <w:szCs w:val="28"/>
        </w:rPr>
      </w:pPr>
    </w:p>
    <w:p w14:paraId="30FF0407" w14:textId="5709168C" w:rsidR="00CF0A5A" w:rsidRPr="00A16251" w:rsidRDefault="00CF0A5A" w:rsidP="001B2A5D">
      <w:pPr>
        <w:spacing w:after="0" w:line="240" w:lineRule="auto"/>
        <w:jc w:val="both"/>
        <w:rPr>
          <w:rFonts w:cstheme="minorHAnsi"/>
          <w:sz w:val="28"/>
          <w:szCs w:val="28"/>
        </w:rPr>
      </w:pPr>
      <w:r w:rsidRPr="00A16251">
        <w:rPr>
          <w:rFonts w:cstheme="minorHAnsi"/>
          <w:sz w:val="28"/>
          <w:szCs w:val="28"/>
        </w:rPr>
        <w:t>Our GDPR officer is Marie Freeman. School commissions Judicium for GDPR support and advice.</w:t>
      </w:r>
    </w:p>
    <w:p w14:paraId="5BE0F2C9" w14:textId="77777777" w:rsidR="001B2A5D" w:rsidRPr="00A16251" w:rsidRDefault="001B2A5D" w:rsidP="00824D7C">
      <w:pPr>
        <w:spacing w:after="0" w:line="240" w:lineRule="auto"/>
        <w:jc w:val="both"/>
        <w:rPr>
          <w:rFonts w:cstheme="minorHAnsi"/>
          <w:sz w:val="28"/>
          <w:szCs w:val="28"/>
        </w:rPr>
      </w:pPr>
    </w:p>
    <w:p w14:paraId="6D540644" w14:textId="41FBD204" w:rsidR="0075526A" w:rsidRPr="00A16251" w:rsidRDefault="007A5712" w:rsidP="00824D7C">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74B4AF21" wp14:editId="1CED1E2E">
                <wp:extent cx="1349695" cy="5732161"/>
                <wp:effectExtent l="0" t="635" r="2540" b="254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9695" cy="5732161"/>
                        </a:xfrm>
                        <a:prstGeom prst="roundRect">
                          <a:avLst>
                            <a:gd name="adj" fmla="val 13032"/>
                          </a:avLst>
                        </a:prstGeom>
                        <a:solidFill>
                          <a:sysClr val="window" lastClr="FFFFFF">
                            <a:lumMod val="95000"/>
                          </a:sysClr>
                        </a:solidFill>
                      </wps:spPr>
                      <wps:txb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6.3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" fillcolor="#f2f2f2" stroked="f">
                <v:textbox>
                  <w:txbxContent>
                    <w:p w14:paraId="67793266" w14:textId="51CF265E" w:rsidR="001166F7" w:rsidRPr="00B608CC" w:rsidRDefault="001166F7" w:rsidP="007A5712">
                      <w:pPr>
                        <w:spacing w:after="0" w:line="240" w:lineRule="auto"/>
                        <w:jc w:val="both"/>
                        <w:rPr>
                          <w:rFonts w:asciiTheme="majorHAnsi" w:hAnsiTheme="majorHAnsi" w:cstheme="majorHAnsi"/>
                          <w:i/>
                          <w:iCs/>
                        </w:rPr>
                      </w:pPr>
                      <w:r w:rsidRPr="00B608CC">
                        <w:rPr>
                          <w:rFonts w:asciiTheme="majorHAnsi" w:hAnsiTheme="majorHAnsi" w:cstheme="majorHAnsi"/>
                          <w:i/>
                          <w:iCs/>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1166F7" w:rsidRPr="006B03E7" w:rsidRDefault="001166F7" w:rsidP="007A5712">
                      <w:pPr>
                        <w:spacing w:after="0" w:line="240" w:lineRule="auto"/>
                        <w:ind w:left="142" w:right="144"/>
                        <w:jc w:val="both"/>
                        <w:rPr>
                          <w:rFonts w:asciiTheme="majorHAnsi" w:hAnsiTheme="majorHAnsi" w:cstheme="majorHAnsi"/>
                        </w:rPr>
                      </w:pPr>
                    </w:p>
                  </w:txbxContent>
                </v:textbox>
                <w10:anchorlock/>
              </v:roundrect>
            </w:pict>
          </mc:Fallback>
        </mc:AlternateContent>
      </w:r>
    </w:p>
    <w:p w14:paraId="322FEC89" w14:textId="77777777" w:rsidR="007A5712" w:rsidRPr="00A16251" w:rsidRDefault="007A5712" w:rsidP="00824D7C">
      <w:pPr>
        <w:spacing w:after="0" w:line="240" w:lineRule="auto"/>
        <w:jc w:val="both"/>
        <w:rPr>
          <w:rFonts w:cstheme="minorHAnsi"/>
          <w:sz w:val="28"/>
          <w:szCs w:val="28"/>
        </w:rPr>
      </w:pPr>
    </w:p>
    <w:p w14:paraId="4B0128CD" w14:textId="442D27A6" w:rsidR="00824D7C" w:rsidRPr="00A16251" w:rsidRDefault="00824D7C" w:rsidP="00824D7C">
      <w:pPr>
        <w:spacing w:after="0" w:line="240" w:lineRule="auto"/>
        <w:jc w:val="both"/>
        <w:rPr>
          <w:rFonts w:cstheme="minorHAnsi"/>
          <w:sz w:val="28"/>
          <w:szCs w:val="28"/>
        </w:rPr>
      </w:pPr>
      <w:r w:rsidRPr="00A16251">
        <w:rPr>
          <w:rFonts w:cstheme="minorHAnsi"/>
          <w:sz w:val="28"/>
          <w:szCs w:val="28"/>
        </w:rPr>
        <w:t>Staff should also report any concerns about sexting (youth produced sexual imagery</w:t>
      </w:r>
      <w:r w:rsidR="006A3F28" w:rsidRPr="00A16251">
        <w:rPr>
          <w:rFonts w:cstheme="minorHAnsi"/>
          <w:sz w:val="28"/>
          <w:szCs w:val="28"/>
        </w:rPr>
        <w:t xml:space="preserve"> or ‘nudes’</w:t>
      </w:r>
      <w:r w:rsidRPr="00A16251">
        <w:rPr>
          <w:rFonts w:cstheme="minorHAnsi"/>
          <w:sz w:val="28"/>
          <w:szCs w:val="28"/>
        </w:rPr>
        <w:t xml:space="preserve">) to the Designated Safeguarding Lead, Deputy Designated Safeguarding Lead or senior member of staff who will follow the guidance in </w:t>
      </w:r>
      <w:hyperlink r:id="rId79" w:history="1">
        <w:r w:rsidR="00CE1555" w:rsidRPr="00A16251">
          <w:rPr>
            <w:rStyle w:val="Hyperlink"/>
            <w:rFonts w:cstheme="minorHAnsi"/>
            <w:b/>
            <w:color w:val="auto"/>
            <w:sz w:val="28"/>
            <w:szCs w:val="28"/>
          </w:rPr>
          <w:t>Sharing nudes and semi-nudes: advice for education settings working with children and young people</w:t>
        </w:r>
      </w:hyperlink>
      <w:r w:rsidRPr="00A16251">
        <w:rPr>
          <w:rFonts w:cstheme="minorHAnsi"/>
          <w:sz w:val="28"/>
          <w:szCs w:val="28"/>
        </w:rPr>
        <w:t xml:space="preserve"> (UK Council for Child Internet Safety</w:t>
      </w:r>
      <w:r w:rsidR="006C75D8" w:rsidRPr="00A16251">
        <w:rPr>
          <w:rFonts w:cstheme="minorHAnsi"/>
          <w:sz w:val="28"/>
          <w:szCs w:val="28"/>
        </w:rPr>
        <w:t>, December 2020</w:t>
      </w:r>
      <w:r w:rsidRPr="00A16251">
        <w:rPr>
          <w:rFonts w:cstheme="minorHAnsi"/>
          <w:sz w:val="28"/>
          <w:szCs w:val="28"/>
        </w:rPr>
        <w:t>)</w:t>
      </w:r>
      <w:r w:rsidR="003F506C" w:rsidRPr="00A16251">
        <w:rPr>
          <w:rFonts w:cstheme="minorHAnsi"/>
          <w:sz w:val="28"/>
          <w:szCs w:val="28"/>
        </w:rPr>
        <w:t>. This document</w:t>
      </w:r>
      <w:r w:rsidRPr="00A16251">
        <w:rPr>
          <w:rFonts w:cstheme="minorHAnsi"/>
          <w:sz w:val="28"/>
          <w:szCs w:val="28"/>
        </w:rPr>
        <w:t xml:space="preserve"> provides clarity as to how staff should respond to these incidents.</w:t>
      </w:r>
    </w:p>
    <w:p w14:paraId="06872867" w14:textId="77777777" w:rsidR="00824D7C" w:rsidRPr="00A16251" w:rsidRDefault="00824D7C" w:rsidP="00824D7C">
      <w:pPr>
        <w:spacing w:after="0" w:line="240" w:lineRule="auto"/>
        <w:jc w:val="both"/>
        <w:rPr>
          <w:rFonts w:cstheme="minorHAnsi"/>
          <w:b/>
          <w:sz w:val="28"/>
          <w:szCs w:val="28"/>
        </w:rPr>
      </w:pPr>
    </w:p>
    <w:p w14:paraId="0A25A86D" w14:textId="17287FF8" w:rsidR="00824D7C" w:rsidRPr="00A16251" w:rsidRDefault="005555DA" w:rsidP="00824D7C">
      <w:pPr>
        <w:spacing w:after="0" w:line="240" w:lineRule="auto"/>
        <w:jc w:val="both"/>
        <w:rPr>
          <w:rFonts w:cstheme="minorHAnsi"/>
          <w:sz w:val="28"/>
          <w:szCs w:val="28"/>
        </w:rPr>
      </w:pPr>
      <w:r w:rsidRPr="00A16251">
        <w:rPr>
          <w:rFonts w:cstheme="minorHAnsi"/>
          <w:sz w:val="28"/>
          <w:szCs w:val="28"/>
        </w:rPr>
        <w:t>The school’s E-safety</w:t>
      </w:r>
      <w:r w:rsidR="00CF6945" w:rsidRPr="00A16251">
        <w:rPr>
          <w:rFonts w:cstheme="minorHAnsi"/>
          <w:sz w:val="28"/>
          <w:szCs w:val="28"/>
        </w:rPr>
        <w:t xml:space="preserve"> </w:t>
      </w:r>
      <w:r w:rsidR="00824D7C" w:rsidRPr="00A16251">
        <w:rPr>
          <w:rFonts w:cstheme="minorHAnsi"/>
          <w:sz w:val="28"/>
          <w:szCs w:val="28"/>
        </w:rPr>
        <w:t xml:space="preserve">policy clearly outlines the way in which the school uses </w:t>
      </w:r>
      <w:r w:rsidR="00A74D8D" w:rsidRPr="00A16251">
        <w:rPr>
          <w:rFonts w:cstheme="minorHAnsi"/>
          <w:sz w:val="28"/>
          <w:szCs w:val="28"/>
        </w:rPr>
        <w:t xml:space="preserve">digital technologies </w:t>
      </w:r>
      <w:r w:rsidR="00824D7C" w:rsidRPr="00A16251">
        <w:rPr>
          <w:rFonts w:cstheme="minorHAnsi"/>
          <w:sz w:val="28"/>
          <w:szCs w:val="28"/>
        </w:rPr>
        <w:t>and the</w:t>
      </w:r>
      <w:r w:rsidR="00A74D8D" w:rsidRPr="00A16251">
        <w:rPr>
          <w:rFonts w:cstheme="minorHAnsi"/>
          <w:sz w:val="28"/>
          <w:szCs w:val="28"/>
        </w:rPr>
        <w:t>re are</w:t>
      </w:r>
      <w:r w:rsidR="00824D7C" w:rsidRPr="00A16251">
        <w:rPr>
          <w:rFonts w:cstheme="minorHAnsi"/>
          <w:sz w:val="28"/>
          <w:szCs w:val="28"/>
        </w:rPr>
        <w:t xml:space="preserve"> measures in place to ensure safe</w:t>
      </w:r>
      <w:r w:rsidR="007A5712" w:rsidRPr="00A16251">
        <w:rPr>
          <w:rFonts w:cstheme="minorHAnsi"/>
          <w:sz w:val="28"/>
          <w:szCs w:val="28"/>
        </w:rPr>
        <w:t>,</w:t>
      </w:r>
      <w:r w:rsidR="00824D7C" w:rsidRPr="00A16251">
        <w:rPr>
          <w:rFonts w:cstheme="minorHAnsi"/>
          <w:sz w:val="28"/>
          <w:szCs w:val="28"/>
        </w:rPr>
        <w:t xml:space="preserve"> responsible </w:t>
      </w:r>
      <w:r w:rsidR="006C75D8" w:rsidRPr="00A16251">
        <w:rPr>
          <w:rFonts w:cstheme="minorHAnsi"/>
          <w:sz w:val="28"/>
          <w:szCs w:val="28"/>
        </w:rPr>
        <w:t xml:space="preserve">and respectful </w:t>
      </w:r>
      <w:r w:rsidR="00824D7C" w:rsidRPr="00A16251">
        <w:rPr>
          <w:rFonts w:cstheme="minorHAnsi"/>
          <w:sz w:val="28"/>
          <w:szCs w:val="28"/>
        </w:rPr>
        <w:t xml:space="preserve">use by all. </w:t>
      </w:r>
      <w:r w:rsidR="000B2B86" w:rsidRPr="00A16251">
        <w:rPr>
          <w:rFonts w:cstheme="minorHAnsi"/>
          <w:sz w:val="28"/>
          <w:szCs w:val="28"/>
        </w:rPr>
        <w:t xml:space="preserve">This policy also includes appropriate filtering and monitoring on school devices and school networks. </w:t>
      </w:r>
      <w:r w:rsidR="00824D7C" w:rsidRPr="00A16251">
        <w:rPr>
          <w:rFonts w:cstheme="minorHAnsi"/>
          <w:sz w:val="28"/>
          <w:szCs w:val="28"/>
        </w:rPr>
        <w:t xml:space="preserve">There is a clear code of conduct for staff and volunteers which sets out the use of </w:t>
      </w:r>
      <w:r w:rsidR="00A74D8D" w:rsidRPr="00A16251">
        <w:rPr>
          <w:rFonts w:cstheme="minorHAnsi"/>
          <w:sz w:val="28"/>
          <w:szCs w:val="28"/>
        </w:rPr>
        <w:t xml:space="preserve">digital </w:t>
      </w:r>
      <w:r w:rsidR="00824D7C" w:rsidRPr="00A16251">
        <w:rPr>
          <w:rFonts w:cstheme="minorHAnsi"/>
          <w:sz w:val="28"/>
          <w:szCs w:val="28"/>
        </w:rPr>
        <w:t xml:space="preserve">technologies, mobile phones and personal photographic equipment around children. The school will consider, in particular, </w:t>
      </w:r>
      <w:proofErr w:type="gramStart"/>
      <w:r w:rsidR="00824D7C" w:rsidRPr="00A16251">
        <w:rPr>
          <w:rFonts w:cstheme="minorHAnsi"/>
          <w:sz w:val="28"/>
          <w:szCs w:val="28"/>
        </w:rPr>
        <w:t>Looked</w:t>
      </w:r>
      <w:proofErr w:type="gramEnd"/>
      <w:r w:rsidR="00824D7C" w:rsidRPr="00A16251">
        <w:rPr>
          <w:rFonts w:cstheme="minorHAnsi"/>
          <w:sz w:val="28"/>
          <w:szCs w:val="28"/>
        </w:rPr>
        <w:t xml:space="preserve"> </w:t>
      </w:r>
      <w:r w:rsidR="00B26392" w:rsidRPr="00A16251">
        <w:rPr>
          <w:rFonts w:cstheme="minorHAnsi"/>
          <w:sz w:val="28"/>
          <w:szCs w:val="28"/>
        </w:rPr>
        <w:t>after</w:t>
      </w:r>
      <w:r w:rsidR="00824D7C" w:rsidRPr="00A16251">
        <w:rPr>
          <w:rFonts w:cstheme="minorHAnsi"/>
          <w:sz w:val="28"/>
          <w:szCs w:val="28"/>
        </w:rPr>
        <w:t xml:space="preserve"> Children (Children in Care) who </w:t>
      </w:r>
      <w:r w:rsidR="00824D7C" w:rsidRPr="00A16251">
        <w:rPr>
          <w:rFonts w:cstheme="minorHAnsi"/>
          <w:sz w:val="28"/>
          <w:szCs w:val="28"/>
        </w:rPr>
        <w:lastRenderedPageBreak/>
        <w:t>might be put at risk by being included in publicity materials or school photographs.</w:t>
      </w:r>
    </w:p>
    <w:p w14:paraId="61BB0921" w14:textId="77777777" w:rsidR="00824D7C" w:rsidRPr="00A16251" w:rsidRDefault="00824D7C" w:rsidP="00824D7C">
      <w:pPr>
        <w:spacing w:after="0" w:line="240" w:lineRule="auto"/>
        <w:jc w:val="both"/>
        <w:rPr>
          <w:rFonts w:cstheme="minorHAnsi"/>
          <w:sz w:val="28"/>
          <w:szCs w:val="28"/>
        </w:rPr>
      </w:pPr>
    </w:p>
    <w:p w14:paraId="5F5A2548" w14:textId="6F9F8EEF" w:rsidR="00824D7C" w:rsidRPr="00A16251" w:rsidRDefault="00824D7C"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E highlights the risks of new technologies:</w:t>
      </w:r>
    </w:p>
    <w:p w14:paraId="20552362" w14:textId="77777777" w:rsidR="00824D7C" w:rsidRPr="00A16251" w:rsidRDefault="00824D7C" w:rsidP="00824D7C">
      <w:pPr>
        <w:spacing w:after="0" w:line="240" w:lineRule="auto"/>
        <w:jc w:val="both"/>
        <w:rPr>
          <w:rFonts w:cstheme="minorHAnsi"/>
          <w:sz w:val="28"/>
          <w:szCs w:val="28"/>
        </w:rPr>
      </w:pPr>
    </w:p>
    <w:p w14:paraId="7D3B3379" w14:textId="5980432C" w:rsidR="00824D7C" w:rsidRPr="00A16251" w:rsidRDefault="00824D7C" w:rsidP="00D12C8D">
      <w:pPr>
        <w:spacing w:after="0" w:line="240" w:lineRule="auto"/>
        <w:jc w:val="both"/>
        <w:rPr>
          <w:rFonts w:cstheme="minorHAnsi"/>
          <w:i/>
          <w:sz w:val="28"/>
          <w:szCs w:val="28"/>
        </w:rPr>
      </w:pPr>
      <w:r w:rsidRPr="00A16251">
        <w:rPr>
          <w:rFonts w:cstheme="minorHAnsi"/>
          <w:sz w:val="28"/>
          <w:szCs w:val="28"/>
        </w:rPr>
        <w:t>‘</w:t>
      </w:r>
      <w:r w:rsidR="00D12C8D" w:rsidRPr="00A16251">
        <w:rPr>
          <w:rFonts w:cstheme="minorHAnsi"/>
          <w:i/>
          <w:sz w:val="28"/>
          <w:szCs w:val="28"/>
        </w:rPr>
        <w:t xml:space="preserve">An effective approach to online safety empowers a school or college to protect and educate </w:t>
      </w:r>
      <w:r w:rsidR="000B2B86" w:rsidRPr="00A16251">
        <w:rPr>
          <w:rFonts w:cstheme="minorHAnsi"/>
          <w:i/>
          <w:sz w:val="28"/>
          <w:szCs w:val="28"/>
        </w:rPr>
        <w:t>pupils, students, and staff</w:t>
      </w:r>
      <w:r w:rsidR="00D12C8D" w:rsidRPr="00A16251">
        <w:rPr>
          <w:rFonts w:cstheme="minorHAnsi"/>
          <w:i/>
          <w:sz w:val="28"/>
          <w:szCs w:val="28"/>
        </w:rPr>
        <w:t xml:space="preserve"> in their use of technology and establishes mechanisms to identify,</w:t>
      </w:r>
      <w:r w:rsidR="000B2B86" w:rsidRPr="00A16251">
        <w:rPr>
          <w:rFonts w:cstheme="minorHAnsi"/>
          <w:i/>
          <w:sz w:val="28"/>
          <w:szCs w:val="28"/>
        </w:rPr>
        <w:t xml:space="preserve"> </w:t>
      </w:r>
      <w:r w:rsidR="00D12C8D" w:rsidRPr="00A16251">
        <w:rPr>
          <w:rFonts w:cstheme="minorHAnsi"/>
          <w:i/>
          <w:sz w:val="28"/>
          <w:szCs w:val="28"/>
        </w:rPr>
        <w:t xml:space="preserve">intervene in, and escalate any </w:t>
      </w:r>
      <w:r w:rsidR="000B2B86" w:rsidRPr="00A16251">
        <w:rPr>
          <w:rFonts w:cstheme="minorHAnsi"/>
          <w:i/>
          <w:sz w:val="28"/>
          <w:szCs w:val="28"/>
        </w:rPr>
        <w:t xml:space="preserve">concerns </w:t>
      </w:r>
      <w:r w:rsidR="00D12C8D" w:rsidRPr="00A16251">
        <w:rPr>
          <w:rFonts w:cstheme="minorHAnsi"/>
          <w:i/>
          <w:sz w:val="28"/>
          <w:szCs w:val="28"/>
        </w:rPr>
        <w:t xml:space="preserve">where appropriate. </w:t>
      </w:r>
      <w:r w:rsidRPr="00A16251">
        <w:rPr>
          <w:rFonts w:cstheme="minorHAnsi"/>
          <w:i/>
          <w:sz w:val="28"/>
          <w:szCs w:val="28"/>
        </w:rPr>
        <w:t>The breadth of issues classified within online safety is considerable</w:t>
      </w:r>
      <w:r w:rsidR="000B2B86" w:rsidRPr="00A16251">
        <w:rPr>
          <w:rFonts w:cstheme="minorHAnsi"/>
          <w:i/>
          <w:sz w:val="28"/>
          <w:szCs w:val="28"/>
        </w:rPr>
        <w:t xml:space="preserve"> and ever evolving</w:t>
      </w:r>
      <w:r w:rsidRPr="00A16251">
        <w:rPr>
          <w:rFonts w:cstheme="minorHAnsi"/>
          <w:i/>
          <w:sz w:val="28"/>
          <w:szCs w:val="28"/>
        </w:rPr>
        <w:t xml:space="preserve">, but can be categorised into </w:t>
      </w:r>
      <w:r w:rsidR="0075526A" w:rsidRPr="00A16251">
        <w:rPr>
          <w:rFonts w:cstheme="minorHAnsi"/>
          <w:i/>
          <w:sz w:val="28"/>
          <w:szCs w:val="28"/>
        </w:rPr>
        <w:t>four</w:t>
      </w:r>
      <w:r w:rsidRPr="00A16251">
        <w:rPr>
          <w:rFonts w:cstheme="minorHAnsi"/>
          <w:i/>
          <w:sz w:val="28"/>
          <w:szCs w:val="28"/>
        </w:rPr>
        <w:t xml:space="preserve"> areas of risk:</w:t>
      </w:r>
    </w:p>
    <w:p w14:paraId="6332B718" w14:textId="77777777" w:rsidR="00824D7C" w:rsidRPr="00A16251" w:rsidRDefault="00824D7C" w:rsidP="00824D7C">
      <w:pPr>
        <w:spacing w:after="0" w:line="240" w:lineRule="auto"/>
        <w:jc w:val="both"/>
        <w:rPr>
          <w:rFonts w:cstheme="minorHAnsi"/>
          <w:i/>
          <w:sz w:val="28"/>
          <w:szCs w:val="28"/>
        </w:rPr>
      </w:pPr>
    </w:p>
    <w:p w14:paraId="2BA70397" w14:textId="62844F66"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content</w:t>
      </w:r>
      <w:r w:rsidRPr="00A16251">
        <w:rPr>
          <w:rFonts w:cstheme="minorHAnsi"/>
          <w:i/>
          <w:sz w:val="28"/>
          <w:szCs w:val="28"/>
        </w:rPr>
        <w:t xml:space="preserve">: being exposed to illegal, inappropriate or harmful </w:t>
      </w:r>
      <w:r w:rsidR="0075526A" w:rsidRPr="00A16251">
        <w:rPr>
          <w:rFonts w:cstheme="minorHAnsi"/>
          <w:i/>
          <w:sz w:val="28"/>
          <w:szCs w:val="28"/>
        </w:rPr>
        <w:t>content</w:t>
      </w:r>
      <w:r w:rsidR="000B2B86" w:rsidRPr="00A16251">
        <w:rPr>
          <w:rFonts w:cstheme="minorHAnsi"/>
          <w:i/>
          <w:sz w:val="28"/>
          <w:szCs w:val="28"/>
        </w:rPr>
        <w:t>, for example: pornography, fake news, racism, misogyny, self-harm, suicide, anti-Semitism, radicalisation, and extremism</w:t>
      </w:r>
    </w:p>
    <w:p w14:paraId="41417299" w14:textId="3D579787" w:rsidR="00824D7C"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contact</w:t>
      </w:r>
      <w:r w:rsidRPr="00A16251">
        <w:rPr>
          <w:rFonts w:cstheme="minorHAnsi"/>
          <w:i/>
          <w:sz w:val="28"/>
          <w:szCs w:val="28"/>
        </w:rPr>
        <w:t>: being subjected to harmful online interaction with other users</w:t>
      </w:r>
      <w:r w:rsidR="000B2B86" w:rsidRPr="00A16251">
        <w:rPr>
          <w:rFonts w:cstheme="minorHAnsi"/>
          <w:i/>
          <w:sz w:val="28"/>
          <w:szCs w:val="28"/>
        </w:rPr>
        <w:t>; for example: peer to peer pressure, commercial advertising and adults posing as children or young adults with the intention to groom or exploit them for sexual, criminal, financial or other purposes</w:t>
      </w:r>
    </w:p>
    <w:p w14:paraId="077AA720" w14:textId="3B1B286C" w:rsidR="0075526A" w:rsidRPr="00A16251" w:rsidRDefault="00824D7C"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conduct</w:t>
      </w:r>
      <w:r w:rsidRPr="00A16251">
        <w:rPr>
          <w:rFonts w:cstheme="minorHAnsi"/>
          <w:i/>
          <w:sz w:val="28"/>
          <w:szCs w:val="28"/>
        </w:rPr>
        <w:t>: personal online behaviour that increases the likelihood of, or causes, harm</w:t>
      </w:r>
      <w:r w:rsidR="000B2B86" w:rsidRPr="00A16251">
        <w:rPr>
          <w:rFonts w:cstheme="minorHAnsi"/>
          <w:i/>
          <w:sz w:val="28"/>
          <w:szCs w:val="28"/>
        </w:rPr>
        <w:t>; for example, making, sending and receiving explicit images (e.g. consensual and non-consensual sharing of nudes and semi-nudes and/or pornography, sharing other explicit images and online bullying, and</w:t>
      </w:r>
    </w:p>
    <w:p w14:paraId="06D64103" w14:textId="7A6B85B7" w:rsidR="00824D7C" w:rsidRPr="00A16251" w:rsidRDefault="0075526A" w:rsidP="00445749">
      <w:pPr>
        <w:numPr>
          <w:ilvl w:val="1"/>
          <w:numId w:val="15"/>
        </w:numPr>
        <w:spacing w:after="0" w:line="240" w:lineRule="auto"/>
        <w:ind w:left="284" w:hanging="284"/>
        <w:jc w:val="both"/>
        <w:rPr>
          <w:rFonts w:cstheme="minorHAnsi"/>
          <w:i/>
          <w:sz w:val="28"/>
          <w:szCs w:val="28"/>
        </w:rPr>
      </w:pPr>
      <w:r w:rsidRPr="00A16251">
        <w:rPr>
          <w:rFonts w:cstheme="minorHAnsi"/>
          <w:b/>
          <w:i/>
          <w:sz w:val="28"/>
          <w:szCs w:val="28"/>
        </w:rPr>
        <w:t>commerce</w:t>
      </w:r>
      <w:r w:rsidRPr="00A16251">
        <w:rPr>
          <w:rFonts w:cstheme="minorHAnsi"/>
          <w:i/>
          <w:sz w:val="28"/>
          <w:szCs w:val="28"/>
        </w:rPr>
        <w:t>: risks such as online gambling, inappropriate advertising, phishing and or financial scams</w:t>
      </w:r>
      <w:r w:rsidR="00824D7C" w:rsidRPr="00A16251">
        <w:rPr>
          <w:rFonts w:cstheme="minorHAnsi"/>
          <w:i/>
          <w:sz w:val="28"/>
          <w:szCs w:val="28"/>
        </w:rPr>
        <w:t>’</w:t>
      </w:r>
    </w:p>
    <w:p w14:paraId="6488B301" w14:textId="2C18B118" w:rsidR="00824D7C" w:rsidRPr="00A16251" w:rsidRDefault="00824D7C" w:rsidP="00824D7C">
      <w:pPr>
        <w:spacing w:after="0" w:line="240" w:lineRule="auto"/>
        <w:jc w:val="both"/>
        <w:rPr>
          <w:rFonts w:cstheme="minorHAnsi"/>
          <w:sz w:val="28"/>
          <w:szCs w:val="28"/>
        </w:rPr>
      </w:pPr>
    </w:p>
    <w:p w14:paraId="078D1A6D" w14:textId="7D3F1376" w:rsidR="00C272FB" w:rsidRPr="00A16251" w:rsidRDefault="00C272FB" w:rsidP="00824D7C">
      <w:pPr>
        <w:spacing w:after="0" w:line="240" w:lineRule="auto"/>
        <w:jc w:val="both"/>
        <w:rPr>
          <w:rFonts w:cstheme="minorHAnsi"/>
          <w:sz w:val="28"/>
          <w:szCs w:val="28"/>
        </w:rPr>
      </w:pPr>
      <w:r w:rsidRPr="00A16251">
        <w:rPr>
          <w:rFonts w:cstheme="minorHAnsi"/>
          <w:sz w:val="28"/>
          <w:szCs w:val="28"/>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A16251" w:rsidRDefault="00C272FB" w:rsidP="00824D7C">
      <w:pPr>
        <w:spacing w:after="0" w:line="240" w:lineRule="auto"/>
        <w:jc w:val="both"/>
        <w:rPr>
          <w:rFonts w:cstheme="minorHAnsi"/>
          <w:sz w:val="28"/>
          <w:szCs w:val="28"/>
        </w:rPr>
      </w:pPr>
    </w:p>
    <w:p w14:paraId="4A4E9EBD" w14:textId="71E55F7C" w:rsidR="006C75D8" w:rsidRPr="00A16251" w:rsidRDefault="006C75D8" w:rsidP="00824D7C">
      <w:pPr>
        <w:spacing w:after="0" w:line="240" w:lineRule="auto"/>
        <w:jc w:val="both"/>
        <w:rPr>
          <w:rFonts w:cstheme="minorHAnsi"/>
          <w:sz w:val="28"/>
          <w:szCs w:val="28"/>
        </w:rPr>
      </w:pPr>
      <w:r w:rsidRPr="00A16251">
        <w:rPr>
          <w:rFonts w:cstheme="minorHAnsi"/>
          <w:sz w:val="28"/>
          <w:szCs w:val="28"/>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w:t>
      </w:r>
    </w:p>
    <w:p w14:paraId="5B4D5B0A" w14:textId="77777777" w:rsidR="006C75D8" w:rsidRPr="00A16251" w:rsidRDefault="006C75D8" w:rsidP="00824D7C">
      <w:pPr>
        <w:spacing w:after="0" w:line="240" w:lineRule="auto"/>
        <w:jc w:val="both"/>
        <w:rPr>
          <w:rFonts w:cstheme="minorHAnsi"/>
          <w:sz w:val="28"/>
          <w:szCs w:val="28"/>
        </w:rPr>
      </w:pPr>
    </w:p>
    <w:p w14:paraId="6B481FED" w14:textId="3E6FE0B8"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A16251" w:rsidRDefault="00D12C8D" w:rsidP="00824D7C">
      <w:pPr>
        <w:spacing w:after="0" w:line="240" w:lineRule="auto"/>
        <w:jc w:val="both"/>
        <w:rPr>
          <w:rFonts w:cstheme="minorHAnsi"/>
          <w:sz w:val="28"/>
          <w:szCs w:val="28"/>
        </w:rPr>
      </w:pPr>
    </w:p>
    <w:p w14:paraId="3456FF33" w14:textId="65BC5555" w:rsidR="00A74D8D" w:rsidRPr="00A16251" w:rsidRDefault="00A74D8D" w:rsidP="00824D7C">
      <w:pPr>
        <w:spacing w:after="0" w:line="240" w:lineRule="auto"/>
        <w:jc w:val="both"/>
        <w:rPr>
          <w:rFonts w:cstheme="minorHAnsi"/>
          <w:sz w:val="28"/>
          <w:szCs w:val="28"/>
        </w:rPr>
      </w:pPr>
      <w:r w:rsidRPr="00A16251">
        <w:rPr>
          <w:rFonts w:cstheme="minorHAnsi"/>
          <w:sz w:val="28"/>
          <w:szCs w:val="28"/>
        </w:rPr>
        <w:t>Our Governing Body will ensure that our school has appropriate filters and monitoring systems in place and will regularly review their effectiveness. (KCSIE paragraph 1</w:t>
      </w:r>
      <w:r w:rsidR="00393056" w:rsidRPr="00A16251">
        <w:rPr>
          <w:rFonts w:cstheme="minorHAnsi"/>
          <w:sz w:val="28"/>
          <w:szCs w:val="28"/>
        </w:rPr>
        <w:t>41</w:t>
      </w:r>
      <w:r w:rsidRPr="00A16251">
        <w:rPr>
          <w:rFonts w:cstheme="minorHAnsi"/>
          <w:sz w:val="28"/>
          <w:szCs w:val="28"/>
        </w:rPr>
        <w:t xml:space="preserve">, September </w:t>
      </w:r>
      <w:r w:rsidR="00F2089C" w:rsidRPr="00A16251">
        <w:rPr>
          <w:rFonts w:cstheme="minorHAnsi"/>
          <w:sz w:val="28"/>
          <w:szCs w:val="28"/>
        </w:rPr>
        <w:t>2024</w:t>
      </w:r>
      <w:r w:rsidRPr="00A16251">
        <w:rPr>
          <w:rFonts w:cstheme="minorHAnsi"/>
          <w:sz w:val="28"/>
          <w:szCs w:val="28"/>
        </w:rPr>
        <w:t>)</w:t>
      </w:r>
      <w:r w:rsidR="00393056" w:rsidRPr="00A16251">
        <w:rPr>
          <w:rFonts w:cstheme="minorHAnsi"/>
          <w:sz w:val="28"/>
          <w:szCs w:val="28"/>
        </w:rPr>
        <w:t xml:space="preserve">. The school will adhere to the DFE </w:t>
      </w:r>
      <w:hyperlink r:id="rId80" w:history="1">
        <w:r w:rsidR="00393056" w:rsidRPr="00A16251">
          <w:rPr>
            <w:rStyle w:val="Hyperlink"/>
            <w:rFonts w:cstheme="minorHAnsi"/>
            <w:b/>
            <w:color w:val="auto"/>
            <w:sz w:val="28"/>
            <w:szCs w:val="28"/>
          </w:rPr>
          <w:t>Meeting digital and technology standards in schools and colleges</w:t>
        </w:r>
      </w:hyperlink>
      <w:r w:rsidR="00393056" w:rsidRPr="00A16251">
        <w:rPr>
          <w:rFonts w:cstheme="minorHAnsi"/>
          <w:sz w:val="28"/>
          <w:szCs w:val="28"/>
        </w:rPr>
        <w:t xml:space="preserve"> which sets out that schools should:</w:t>
      </w:r>
    </w:p>
    <w:p w14:paraId="3A7A6BB5" w14:textId="0582DCB8" w:rsidR="00393056" w:rsidRPr="00A16251" w:rsidRDefault="00393056" w:rsidP="00824D7C">
      <w:pPr>
        <w:spacing w:after="0" w:line="240" w:lineRule="auto"/>
        <w:jc w:val="both"/>
        <w:rPr>
          <w:rFonts w:cstheme="minorHAnsi"/>
          <w:sz w:val="28"/>
          <w:szCs w:val="28"/>
        </w:rPr>
      </w:pPr>
    </w:p>
    <w:p w14:paraId="3697EA52" w14:textId="09BDF5F1"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identify and assign roles and responsibilities to manage filtering and monitoring systems.</w:t>
      </w:r>
    </w:p>
    <w:p w14:paraId="45BB8E9D" w14:textId="6E3B6558"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review filtering and monitoring provision at least annually.</w:t>
      </w:r>
    </w:p>
    <w:p w14:paraId="475AFA2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block harmful and inappropriate content without unreasonably impacting teaching and learning.</w:t>
      </w:r>
    </w:p>
    <w:p w14:paraId="083C3B5C" w14:textId="77777777" w:rsidR="00393056" w:rsidRPr="00A16251" w:rsidRDefault="00393056" w:rsidP="006B03E7">
      <w:pPr>
        <w:pStyle w:val="ListParagraph"/>
        <w:numPr>
          <w:ilvl w:val="0"/>
          <w:numId w:val="38"/>
        </w:numPr>
        <w:spacing w:after="0" w:line="240" w:lineRule="auto"/>
        <w:ind w:left="426" w:hanging="426"/>
        <w:jc w:val="both"/>
        <w:rPr>
          <w:rFonts w:cstheme="minorHAnsi"/>
          <w:sz w:val="28"/>
          <w:szCs w:val="28"/>
        </w:rPr>
      </w:pPr>
      <w:r w:rsidRPr="00A16251">
        <w:rPr>
          <w:rFonts w:cstheme="minorHAnsi"/>
          <w:sz w:val="28"/>
          <w:szCs w:val="28"/>
        </w:rPr>
        <w:t xml:space="preserve">have effective monitoring strategies in place that meet their safeguarding needs  </w:t>
      </w:r>
    </w:p>
    <w:p w14:paraId="085A29C8" w14:textId="5A296D5D" w:rsidR="00393056" w:rsidRPr="00A16251" w:rsidRDefault="00393056" w:rsidP="006B03E7">
      <w:pPr>
        <w:spacing w:after="0" w:line="240" w:lineRule="auto"/>
        <w:ind w:left="426" w:hanging="426"/>
        <w:jc w:val="both"/>
        <w:rPr>
          <w:rFonts w:cstheme="minorHAnsi"/>
          <w:sz w:val="28"/>
          <w:szCs w:val="28"/>
        </w:rPr>
      </w:pPr>
    </w:p>
    <w:p w14:paraId="02556A0C" w14:textId="1E976627" w:rsidR="000B2B86" w:rsidRPr="00A16251" w:rsidRDefault="000B2B86" w:rsidP="00393056">
      <w:pPr>
        <w:spacing w:after="0" w:line="240" w:lineRule="auto"/>
        <w:jc w:val="both"/>
        <w:rPr>
          <w:rFonts w:cstheme="minorHAnsi"/>
          <w:sz w:val="28"/>
          <w:szCs w:val="28"/>
        </w:rPr>
      </w:pPr>
      <w:r w:rsidRPr="00A16251">
        <w:rPr>
          <w:rFonts w:cstheme="minorHAnsi"/>
          <w:sz w:val="28"/>
          <w:szCs w:val="28"/>
        </w:rPr>
        <w:t xml:space="preserve">Our school recognises that technology, and risks and harms related to it, evolve and change rapidly. The school will carry out an annual review of our approach to online safety and will conduct a risk assessment which considers and reflects the risks our children face. </w:t>
      </w:r>
      <w:r w:rsidR="008D0C74" w:rsidRPr="00A16251">
        <w:rPr>
          <w:rFonts w:cstheme="minorHAnsi"/>
          <w:sz w:val="28"/>
          <w:szCs w:val="28"/>
        </w:rPr>
        <w:t>As an accredited National Online Safety School, we use the NOS audit tool</w:t>
      </w:r>
      <w:r w:rsidR="00444115" w:rsidRPr="00A16251">
        <w:rPr>
          <w:rFonts w:cstheme="minorHAnsi"/>
          <w:sz w:val="28"/>
          <w:szCs w:val="28"/>
        </w:rPr>
        <w:t xml:space="preserve"> to review our practice </w:t>
      </w:r>
      <w:r w:rsidR="007A7819" w:rsidRPr="00A16251">
        <w:rPr>
          <w:rFonts w:cstheme="minorHAnsi"/>
          <w:sz w:val="28"/>
          <w:szCs w:val="28"/>
        </w:rPr>
        <w:t>annually</w:t>
      </w:r>
      <w:r w:rsidR="00444115" w:rsidRPr="00A16251">
        <w:rPr>
          <w:rFonts w:cstheme="minorHAnsi"/>
          <w:sz w:val="28"/>
          <w:szCs w:val="28"/>
        </w:rPr>
        <w:t>.</w:t>
      </w:r>
    </w:p>
    <w:p w14:paraId="3E8D9F6A" w14:textId="77777777" w:rsidR="000B2B86" w:rsidRPr="00A16251" w:rsidRDefault="000B2B86" w:rsidP="00393056">
      <w:pPr>
        <w:spacing w:after="0" w:line="240" w:lineRule="auto"/>
        <w:jc w:val="both"/>
        <w:rPr>
          <w:rFonts w:cstheme="minorHAnsi"/>
          <w:sz w:val="28"/>
          <w:szCs w:val="28"/>
        </w:rPr>
      </w:pPr>
    </w:p>
    <w:p w14:paraId="64E4D19B" w14:textId="309D99E6" w:rsidR="00D34ADB" w:rsidRPr="00A16251" w:rsidRDefault="00D34ADB" w:rsidP="00824D7C">
      <w:pPr>
        <w:spacing w:after="0" w:line="240" w:lineRule="auto"/>
        <w:jc w:val="both"/>
        <w:rPr>
          <w:rFonts w:cstheme="minorHAnsi"/>
          <w:sz w:val="28"/>
          <w:szCs w:val="28"/>
        </w:rPr>
      </w:pPr>
      <w:r w:rsidRPr="00A16251">
        <w:rPr>
          <w:rFonts w:cstheme="minorHAnsi"/>
          <w:sz w:val="28"/>
          <w:szCs w:val="28"/>
        </w:rPr>
        <w:t>The D</w:t>
      </w:r>
      <w:r w:rsidR="006C75D8" w:rsidRPr="00A16251">
        <w:rPr>
          <w:rFonts w:cstheme="minorHAnsi"/>
          <w:sz w:val="28"/>
          <w:szCs w:val="28"/>
        </w:rPr>
        <w:t>f</w:t>
      </w:r>
      <w:r w:rsidRPr="00A16251">
        <w:rPr>
          <w:rFonts w:cstheme="minorHAnsi"/>
          <w:sz w:val="28"/>
          <w:szCs w:val="28"/>
        </w:rPr>
        <w:t xml:space="preserve">E guidance </w:t>
      </w:r>
      <w:hyperlink r:id="rId81" w:history="1">
        <w:r w:rsidRPr="00A16251">
          <w:rPr>
            <w:rStyle w:val="Hyperlink"/>
            <w:rFonts w:cstheme="minorHAnsi"/>
            <w:b/>
            <w:color w:val="auto"/>
            <w:sz w:val="28"/>
            <w:szCs w:val="28"/>
          </w:rPr>
          <w:t>Teaching Online Safety in Schools</w:t>
        </w:r>
      </w:hyperlink>
      <w:r w:rsidRPr="00A16251">
        <w:rPr>
          <w:rFonts w:cstheme="minorHAnsi"/>
          <w:sz w:val="28"/>
          <w:szCs w:val="28"/>
        </w:rPr>
        <w:t xml:space="preserve"> (20</w:t>
      </w:r>
      <w:r w:rsidR="000B2B86" w:rsidRPr="00A16251">
        <w:rPr>
          <w:rFonts w:cstheme="minorHAnsi"/>
          <w:sz w:val="28"/>
          <w:szCs w:val="28"/>
        </w:rPr>
        <w:t>23</w:t>
      </w:r>
      <w:r w:rsidRPr="00A16251">
        <w:rPr>
          <w:rFonts w:cstheme="minorHAnsi"/>
          <w:sz w:val="28"/>
          <w:szCs w:val="28"/>
        </w:rPr>
        <w:t xml:space="preserve">) also outlines how schools can ensure their pupils understand how to stay safe and behave online as part of forthcoming and existing curriculum requirements. </w:t>
      </w:r>
    </w:p>
    <w:p w14:paraId="29360E76" w14:textId="19D58DC6" w:rsidR="0075526A" w:rsidRPr="00A16251" w:rsidRDefault="0075526A" w:rsidP="00824D7C">
      <w:pPr>
        <w:spacing w:after="0" w:line="240" w:lineRule="auto"/>
        <w:jc w:val="both"/>
        <w:rPr>
          <w:rFonts w:cstheme="minorHAnsi"/>
          <w:sz w:val="28"/>
          <w:szCs w:val="28"/>
        </w:rPr>
      </w:pPr>
    </w:p>
    <w:p w14:paraId="30ACB4A8" w14:textId="591E1FA5" w:rsidR="0075526A" w:rsidRPr="00A16251" w:rsidRDefault="0075526A" w:rsidP="00824D7C">
      <w:pPr>
        <w:spacing w:after="0" w:line="240" w:lineRule="auto"/>
        <w:jc w:val="both"/>
        <w:rPr>
          <w:rFonts w:cstheme="minorHAnsi"/>
          <w:sz w:val="28"/>
          <w:szCs w:val="28"/>
        </w:rPr>
      </w:pPr>
      <w:r w:rsidRPr="00A16251">
        <w:rPr>
          <w:rFonts w:cstheme="minorHAnsi"/>
          <w:sz w:val="28"/>
          <w:szCs w:val="28"/>
        </w:rPr>
        <w:t xml:space="preserve">Where children are asked to learn online at home, our school ensures this is done safely </w:t>
      </w:r>
      <w:r w:rsidR="00420097" w:rsidRPr="00A16251">
        <w:rPr>
          <w:rFonts w:cstheme="minorHAnsi"/>
          <w:sz w:val="28"/>
          <w:szCs w:val="28"/>
        </w:rPr>
        <w:t xml:space="preserve">by referencing key guidance such as </w:t>
      </w:r>
      <w:hyperlink r:id="rId82" w:history="1">
        <w:r w:rsidR="000B2B86" w:rsidRPr="00A16251">
          <w:rPr>
            <w:rStyle w:val="Hyperlink"/>
            <w:rFonts w:eastAsia="Times New Roman" w:cstheme="minorHAnsi"/>
            <w:b/>
            <w:color w:val="auto"/>
            <w:sz w:val="28"/>
            <w:szCs w:val="28"/>
            <w:lang w:eastAsia="en-GB"/>
          </w:rPr>
          <w:t>Providing remote education: guidance for schools</w:t>
        </w:r>
      </w:hyperlink>
      <w:r w:rsidR="00420097" w:rsidRPr="00A16251">
        <w:rPr>
          <w:rFonts w:eastAsia="Times New Roman" w:cstheme="minorHAnsi"/>
          <w:b/>
          <w:sz w:val="28"/>
          <w:szCs w:val="28"/>
          <w:lang w:eastAsia="en-GB"/>
        </w:rPr>
        <w:t xml:space="preserve">, </w:t>
      </w:r>
      <w:hyperlink r:id="rId83" w:history="1">
        <w:r w:rsidR="000B2B86" w:rsidRPr="00A16251">
          <w:rPr>
            <w:rStyle w:val="Hyperlink"/>
            <w:rFonts w:eastAsia="Times New Roman" w:cstheme="minorHAnsi"/>
            <w:b/>
            <w:color w:val="auto"/>
            <w:sz w:val="28"/>
            <w:szCs w:val="28"/>
            <w:lang w:eastAsia="en-GB"/>
          </w:rPr>
          <w:t>Safeguarding and remote education</w:t>
        </w:r>
      </w:hyperlink>
      <w:r w:rsidR="00420097" w:rsidRPr="00A16251">
        <w:rPr>
          <w:rFonts w:eastAsia="Times New Roman" w:cstheme="minorHAnsi"/>
          <w:sz w:val="28"/>
          <w:szCs w:val="28"/>
          <w:lang w:eastAsia="en-GB"/>
        </w:rPr>
        <w:t xml:space="preserve"> and advice from the </w:t>
      </w:r>
      <w:hyperlink r:id="rId84" w:history="1">
        <w:r w:rsidR="00420097" w:rsidRPr="00A16251">
          <w:rPr>
            <w:rStyle w:val="Hyperlink"/>
            <w:rFonts w:eastAsia="Times New Roman" w:cstheme="minorHAnsi"/>
            <w:b/>
            <w:color w:val="auto"/>
            <w:sz w:val="28"/>
            <w:szCs w:val="28"/>
            <w:lang w:eastAsia="en-GB"/>
          </w:rPr>
          <w:t>London Grid for Learning</w:t>
        </w:r>
      </w:hyperlink>
      <w:r w:rsidR="00420097" w:rsidRPr="00A16251">
        <w:rPr>
          <w:rFonts w:eastAsia="Times New Roman" w:cstheme="minorHAnsi"/>
          <w:sz w:val="28"/>
          <w:szCs w:val="28"/>
          <w:lang w:eastAsia="en-GB"/>
        </w:rPr>
        <w:t>.</w:t>
      </w:r>
    </w:p>
    <w:bookmarkEnd w:id="6"/>
    <w:p w14:paraId="48FDBCE2" w14:textId="77777777" w:rsidR="00824D7C" w:rsidRPr="00A16251" w:rsidRDefault="00824D7C" w:rsidP="00824D7C">
      <w:pPr>
        <w:spacing w:after="0" w:line="240" w:lineRule="auto"/>
        <w:jc w:val="both"/>
        <w:rPr>
          <w:rFonts w:cstheme="minorHAnsi"/>
          <w:sz w:val="28"/>
          <w:szCs w:val="28"/>
        </w:rPr>
      </w:pPr>
    </w:p>
    <w:p w14:paraId="47F59BB6" w14:textId="2ECAE843" w:rsidR="0033684E" w:rsidRPr="00A16251" w:rsidRDefault="0033684E" w:rsidP="00163F31">
      <w:pPr>
        <w:numPr>
          <w:ilvl w:val="0"/>
          <w:numId w:val="9"/>
        </w:numPr>
        <w:spacing w:after="0" w:line="240" w:lineRule="auto"/>
        <w:ind w:hanging="502"/>
        <w:jc w:val="both"/>
        <w:rPr>
          <w:rFonts w:cstheme="minorHAnsi"/>
          <w:b/>
          <w:bCs/>
          <w:iCs/>
          <w:sz w:val="28"/>
          <w:szCs w:val="28"/>
        </w:rPr>
      </w:pPr>
      <w:bookmarkStart w:id="7" w:name="_Toc390025975"/>
      <w:r w:rsidRPr="00A16251">
        <w:rPr>
          <w:rFonts w:cstheme="minorHAnsi"/>
          <w:b/>
          <w:bCs/>
          <w:iCs/>
          <w:sz w:val="28"/>
          <w:szCs w:val="28"/>
        </w:rPr>
        <w:t>Children requiring mental health support</w:t>
      </w:r>
    </w:p>
    <w:p w14:paraId="393D11F4" w14:textId="484DA7B2" w:rsidR="0033684E" w:rsidRPr="00A16251" w:rsidRDefault="0033684E" w:rsidP="0033684E">
      <w:pPr>
        <w:spacing w:after="0" w:line="240" w:lineRule="auto"/>
        <w:jc w:val="both"/>
        <w:rPr>
          <w:rFonts w:cstheme="minorHAnsi"/>
          <w:bCs/>
          <w:iCs/>
          <w:sz w:val="28"/>
          <w:szCs w:val="28"/>
        </w:rPr>
      </w:pPr>
    </w:p>
    <w:p w14:paraId="08864002" w14:textId="6FF8241D" w:rsidR="00067331"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Our school recognises that it has an important role to play in supporting the mental health and wellbeing of our students.</w:t>
      </w:r>
      <w:r w:rsidRPr="00A16251">
        <w:rPr>
          <w:rFonts w:cstheme="minorHAnsi"/>
          <w:bCs/>
          <w:iCs/>
          <w:sz w:val="36"/>
          <w:szCs w:val="36"/>
        </w:rPr>
        <w:t xml:space="preserve"> </w:t>
      </w:r>
      <w:r w:rsidR="00323B86" w:rsidRPr="00A16251">
        <w:rPr>
          <w:rFonts w:cstheme="minorHAnsi"/>
          <w:bCs/>
          <w:iCs/>
          <w:sz w:val="28"/>
          <w:szCs w:val="28"/>
        </w:rPr>
        <w:t>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w:t>
      </w:r>
      <w:r w:rsidR="00323B86" w:rsidRPr="00A16251">
        <w:rPr>
          <w:rFonts w:ascii="Abadi Extra Light" w:hAnsi="Abadi Extra Light" w:cstheme="majorHAnsi"/>
          <w:bCs/>
          <w:iCs/>
          <w:sz w:val="28"/>
          <w:szCs w:val="28"/>
        </w:rPr>
        <w:t xml:space="preserve"> </w:t>
      </w:r>
      <w:r w:rsidRPr="00A16251">
        <w:rPr>
          <w:rFonts w:cstheme="minorHAnsi"/>
          <w:bCs/>
          <w:iCs/>
          <w:sz w:val="28"/>
          <w:szCs w:val="28"/>
        </w:rPr>
        <w:t xml:space="preserve">recognise that in some cases, mental health problems can be an indicator that a child has suffered, or is at risk of suffering abuse, </w:t>
      </w:r>
      <w:r w:rsidRPr="00A16251">
        <w:rPr>
          <w:rFonts w:cstheme="minorHAnsi"/>
          <w:bCs/>
          <w:iCs/>
          <w:sz w:val="28"/>
          <w:szCs w:val="28"/>
        </w:rPr>
        <w:lastRenderedPageBreak/>
        <w:t>neglect o</w:t>
      </w:r>
      <w:r w:rsidR="00FF0C75" w:rsidRPr="00A16251">
        <w:rPr>
          <w:rFonts w:cstheme="minorHAnsi"/>
          <w:bCs/>
          <w:iCs/>
          <w:sz w:val="28"/>
          <w:szCs w:val="28"/>
        </w:rPr>
        <w:t>r</w:t>
      </w:r>
      <w:r w:rsidRPr="00A16251">
        <w:rPr>
          <w:rFonts w:cstheme="minorHAnsi"/>
          <w:bCs/>
          <w:iCs/>
          <w:sz w:val="28"/>
          <w:szCs w:val="28"/>
        </w:rPr>
        <w:t xml:space="preserve"> exploitation. </w:t>
      </w:r>
      <w:r w:rsidR="00067331" w:rsidRPr="00A16251">
        <w:rPr>
          <w:rFonts w:cstheme="minorHAnsi"/>
          <w:bCs/>
          <w:iCs/>
          <w:sz w:val="28"/>
          <w:szCs w:val="28"/>
        </w:rPr>
        <w:t>Staff are aware of the clear systems and processes in place for identifying possible mental health problems, including routes to escalate and clear referral and accountability systems.</w:t>
      </w:r>
    </w:p>
    <w:p w14:paraId="6E167E4C" w14:textId="77777777" w:rsidR="00067331" w:rsidRPr="00A16251" w:rsidRDefault="00067331" w:rsidP="0033684E">
      <w:pPr>
        <w:spacing w:after="0" w:line="240" w:lineRule="auto"/>
        <w:jc w:val="both"/>
        <w:rPr>
          <w:rFonts w:cstheme="minorHAnsi"/>
          <w:bCs/>
          <w:iCs/>
          <w:sz w:val="28"/>
          <w:szCs w:val="28"/>
        </w:rPr>
      </w:pPr>
    </w:p>
    <w:p w14:paraId="215A50C9" w14:textId="215251BD" w:rsidR="00444115" w:rsidRPr="00A16251" w:rsidRDefault="00DB3285" w:rsidP="0033684E">
      <w:pPr>
        <w:spacing w:after="0" w:line="240" w:lineRule="auto"/>
        <w:jc w:val="both"/>
        <w:rPr>
          <w:rFonts w:cstheme="minorHAnsi"/>
          <w:bCs/>
          <w:iCs/>
          <w:sz w:val="28"/>
          <w:szCs w:val="28"/>
        </w:rPr>
      </w:pPr>
      <w:r w:rsidRPr="00A16251">
        <w:rPr>
          <w:rFonts w:cstheme="minorHAnsi"/>
          <w:bCs/>
          <w:iCs/>
          <w:sz w:val="28"/>
          <w:szCs w:val="28"/>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619F3622" w14:textId="77777777" w:rsidR="00444115" w:rsidRPr="00A16251" w:rsidRDefault="00444115" w:rsidP="0033684E">
      <w:pPr>
        <w:spacing w:after="0" w:line="240" w:lineRule="auto"/>
        <w:jc w:val="both"/>
        <w:rPr>
          <w:rFonts w:cstheme="minorHAnsi"/>
          <w:bCs/>
          <w:iCs/>
          <w:sz w:val="28"/>
          <w:szCs w:val="28"/>
        </w:rPr>
      </w:pPr>
    </w:p>
    <w:p w14:paraId="662745CF" w14:textId="4B2E8EB0" w:rsidR="0033684E" w:rsidRPr="00A16251" w:rsidRDefault="00444115" w:rsidP="0033684E">
      <w:pPr>
        <w:spacing w:after="0" w:line="240" w:lineRule="auto"/>
        <w:jc w:val="both"/>
        <w:rPr>
          <w:rFonts w:cstheme="minorHAnsi"/>
          <w:bCs/>
          <w:iCs/>
          <w:sz w:val="28"/>
          <w:szCs w:val="28"/>
        </w:rPr>
      </w:pPr>
      <w:r w:rsidRPr="00A16251">
        <w:rPr>
          <w:rFonts w:cstheme="minorHAnsi"/>
          <w:bCs/>
          <w:iCs/>
          <w:sz w:val="28"/>
          <w:szCs w:val="28"/>
        </w:rPr>
        <w:t xml:space="preserve">Alt Bridge School have a well-being hub and employ five learning mentors who offer wellbeing support and early help to students across all year groups. </w:t>
      </w:r>
    </w:p>
    <w:p w14:paraId="212D2F06" w14:textId="77777777" w:rsidR="0047637C" w:rsidRPr="00A16251" w:rsidRDefault="0047637C" w:rsidP="0033684E">
      <w:pPr>
        <w:spacing w:after="0" w:line="240" w:lineRule="auto"/>
        <w:jc w:val="both"/>
        <w:rPr>
          <w:rFonts w:cstheme="minorHAnsi"/>
          <w:bCs/>
          <w:iCs/>
          <w:sz w:val="28"/>
          <w:szCs w:val="28"/>
        </w:rPr>
      </w:pPr>
    </w:p>
    <w:p w14:paraId="6CCB7CC5" w14:textId="2E18769D" w:rsidR="0047637C" w:rsidRPr="00A16251" w:rsidRDefault="0047637C" w:rsidP="0033684E">
      <w:pPr>
        <w:spacing w:after="0" w:line="240" w:lineRule="auto"/>
        <w:jc w:val="both"/>
        <w:rPr>
          <w:rFonts w:cstheme="minorHAnsi"/>
          <w:bCs/>
          <w:iCs/>
          <w:sz w:val="28"/>
          <w:szCs w:val="28"/>
        </w:rPr>
      </w:pPr>
      <w:r w:rsidRPr="00A16251">
        <w:rPr>
          <w:rFonts w:cstheme="minorHAnsi"/>
          <w:bCs/>
          <w:iCs/>
          <w:sz w:val="28"/>
          <w:szCs w:val="28"/>
        </w:rPr>
        <w:t>Our Senior mental health leader is Dave Randall, Assistant Head Teacher.</w:t>
      </w:r>
    </w:p>
    <w:p w14:paraId="2AEFC088" w14:textId="77777777" w:rsidR="0033684E" w:rsidRPr="00A16251" w:rsidRDefault="0033684E" w:rsidP="0033684E">
      <w:pPr>
        <w:spacing w:after="0" w:line="240" w:lineRule="auto"/>
        <w:jc w:val="both"/>
        <w:rPr>
          <w:rFonts w:cstheme="minorHAnsi"/>
          <w:bCs/>
          <w:iCs/>
          <w:sz w:val="28"/>
          <w:szCs w:val="28"/>
        </w:rPr>
      </w:pPr>
    </w:p>
    <w:p w14:paraId="4944189F" w14:textId="4769FC01" w:rsidR="00824D7C" w:rsidRPr="00A16251" w:rsidRDefault="00824D7C" w:rsidP="00163F31">
      <w:pPr>
        <w:numPr>
          <w:ilvl w:val="0"/>
          <w:numId w:val="9"/>
        </w:numPr>
        <w:spacing w:after="0" w:line="240" w:lineRule="auto"/>
        <w:ind w:hanging="502"/>
        <w:jc w:val="both"/>
        <w:rPr>
          <w:rFonts w:cstheme="minorHAnsi"/>
          <w:b/>
          <w:bCs/>
          <w:iCs/>
          <w:sz w:val="28"/>
          <w:szCs w:val="28"/>
        </w:rPr>
      </w:pPr>
      <w:r w:rsidRPr="00A16251">
        <w:rPr>
          <w:rFonts w:cstheme="minorHAnsi"/>
          <w:b/>
          <w:bCs/>
          <w:iCs/>
          <w:sz w:val="28"/>
          <w:szCs w:val="28"/>
        </w:rPr>
        <w:t>Monitoring attendance</w:t>
      </w:r>
      <w:bookmarkEnd w:id="7"/>
    </w:p>
    <w:p w14:paraId="54716287" w14:textId="77777777" w:rsidR="00824D7C" w:rsidRPr="00A16251" w:rsidRDefault="00824D7C" w:rsidP="00824D7C">
      <w:pPr>
        <w:spacing w:after="0" w:line="240" w:lineRule="auto"/>
        <w:ind w:left="502"/>
        <w:jc w:val="both"/>
        <w:rPr>
          <w:rFonts w:cstheme="minorHAnsi"/>
          <w:b/>
          <w:bCs/>
          <w:iCs/>
          <w:sz w:val="28"/>
          <w:szCs w:val="28"/>
        </w:rPr>
      </w:pPr>
    </w:p>
    <w:p w14:paraId="19625A75" w14:textId="77777777" w:rsidR="00D87D4A" w:rsidRPr="00A16251" w:rsidRDefault="00D87D4A" w:rsidP="00D87D4A">
      <w:pPr>
        <w:spacing w:after="0" w:line="240" w:lineRule="auto"/>
        <w:jc w:val="both"/>
        <w:rPr>
          <w:rFonts w:cstheme="minorHAnsi"/>
          <w:sz w:val="28"/>
          <w:szCs w:val="28"/>
        </w:rPr>
      </w:pPr>
      <w:r w:rsidRPr="00A16251">
        <w:rPr>
          <w:rFonts w:cstheme="minorHAnsi"/>
          <w:sz w:val="28"/>
          <w:szCs w:val="28"/>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28C14434" w14:textId="77777777" w:rsidR="00D87D4A" w:rsidRPr="00A16251" w:rsidRDefault="00D87D4A" w:rsidP="00824D7C">
      <w:pPr>
        <w:spacing w:after="0" w:line="240" w:lineRule="auto"/>
        <w:jc w:val="both"/>
        <w:rPr>
          <w:rFonts w:cstheme="minorHAnsi"/>
          <w:sz w:val="28"/>
          <w:szCs w:val="28"/>
        </w:rPr>
      </w:pPr>
    </w:p>
    <w:p w14:paraId="321CF9AE" w14:textId="4300902E" w:rsidR="00CE1555" w:rsidRPr="00A16251" w:rsidRDefault="00824D7C" w:rsidP="00824D7C">
      <w:pPr>
        <w:spacing w:after="0" w:line="240" w:lineRule="auto"/>
        <w:jc w:val="both"/>
        <w:rPr>
          <w:rFonts w:cstheme="minorHAnsi"/>
          <w:sz w:val="28"/>
          <w:szCs w:val="28"/>
        </w:rPr>
      </w:pPr>
      <w:r w:rsidRPr="00A16251">
        <w:rPr>
          <w:rFonts w:cstheme="minorHAnsi"/>
          <w:sz w:val="28"/>
          <w:szCs w:val="28"/>
        </w:rPr>
        <w:t>A child missing from an education setting is a potential indicator of abuse or neglect</w:t>
      </w:r>
      <w:r w:rsidR="005555DA" w:rsidRPr="00A16251">
        <w:rPr>
          <w:rFonts w:cstheme="minorHAnsi"/>
          <w:sz w:val="28"/>
          <w:szCs w:val="28"/>
        </w:rPr>
        <w:t>,</w:t>
      </w:r>
      <w:r w:rsidRPr="00A16251">
        <w:rPr>
          <w:rFonts w:cstheme="minorHAnsi"/>
          <w:sz w:val="28"/>
          <w:szCs w:val="28"/>
        </w:rPr>
        <w:t xml:space="preserve"> including exploitation. Local Authority guidance and procedures will be followed for dealing with a child who is missing from education, particularly on repeated occasions</w:t>
      </w:r>
      <w:r w:rsidR="00AE7683" w:rsidRPr="00A16251">
        <w:rPr>
          <w:rFonts w:cstheme="minorHAnsi"/>
          <w:sz w:val="28"/>
          <w:szCs w:val="28"/>
        </w:rPr>
        <w:t xml:space="preserve"> or if a child suddenly stops attending</w:t>
      </w:r>
      <w:r w:rsidRPr="00A16251">
        <w:rPr>
          <w:rFonts w:cstheme="minorHAnsi"/>
          <w:sz w:val="28"/>
          <w:szCs w:val="28"/>
        </w:rPr>
        <w:t xml:space="preserve">. The school will follow the pan-Merseyside missing children protocol. </w:t>
      </w:r>
      <w:r w:rsidR="00CE1555" w:rsidRPr="00A16251">
        <w:rPr>
          <w:rFonts w:cstheme="minorHAnsi"/>
          <w:sz w:val="28"/>
          <w:szCs w:val="28"/>
        </w:rPr>
        <w:t xml:space="preserve">For those children </w:t>
      </w:r>
      <w:r w:rsidR="00C914F0" w:rsidRPr="00A16251">
        <w:rPr>
          <w:rFonts w:cstheme="minorHAnsi"/>
          <w:sz w:val="28"/>
          <w:szCs w:val="28"/>
        </w:rPr>
        <w:t xml:space="preserve">and families </w:t>
      </w:r>
      <w:r w:rsidR="00CE1555" w:rsidRPr="00A16251">
        <w:rPr>
          <w:rFonts w:cstheme="minorHAnsi"/>
          <w:sz w:val="28"/>
          <w:szCs w:val="28"/>
        </w:rPr>
        <w:t xml:space="preserve">who have chronic poor attendance or </w:t>
      </w:r>
      <w:r w:rsidR="006B03E7" w:rsidRPr="00A16251">
        <w:rPr>
          <w:rFonts w:cstheme="minorHAnsi"/>
          <w:sz w:val="28"/>
          <w:szCs w:val="28"/>
        </w:rPr>
        <w:t xml:space="preserve">severe or </w:t>
      </w:r>
      <w:r w:rsidR="00CE1555" w:rsidRPr="00A16251">
        <w:rPr>
          <w:rFonts w:cstheme="minorHAnsi"/>
          <w:sz w:val="28"/>
          <w:szCs w:val="28"/>
        </w:rPr>
        <w:t xml:space="preserve">persistent absenteeism, school will consider </w:t>
      </w:r>
      <w:r w:rsidR="00C914F0" w:rsidRPr="00A16251">
        <w:rPr>
          <w:rFonts w:cstheme="minorHAnsi"/>
          <w:sz w:val="28"/>
          <w:szCs w:val="28"/>
        </w:rPr>
        <w:t>whether educational neglect is present and whether a referral to children’s services is required</w:t>
      </w:r>
      <w:r w:rsidR="006A3F28" w:rsidRPr="00A16251">
        <w:rPr>
          <w:rFonts w:cstheme="minorHAnsi"/>
          <w:sz w:val="28"/>
          <w:szCs w:val="28"/>
        </w:rPr>
        <w:t xml:space="preserve">, or whether the school should seek consent to begin an Early Help Assessment </w:t>
      </w:r>
      <w:proofErr w:type="gramStart"/>
      <w:r w:rsidR="006A3F28" w:rsidRPr="00A16251">
        <w:rPr>
          <w:rFonts w:cstheme="minorHAnsi"/>
          <w:sz w:val="28"/>
          <w:szCs w:val="28"/>
        </w:rPr>
        <w:t>in order to</w:t>
      </w:r>
      <w:proofErr w:type="gramEnd"/>
      <w:r w:rsidR="006A3F28" w:rsidRPr="00A16251">
        <w:rPr>
          <w:rFonts w:cstheme="minorHAnsi"/>
          <w:sz w:val="28"/>
          <w:szCs w:val="28"/>
        </w:rPr>
        <w:t xml:space="preserve"> coordinate a multi-agency plan of </w:t>
      </w:r>
      <w:r w:rsidR="006A3F28" w:rsidRPr="00A16251">
        <w:rPr>
          <w:rFonts w:cstheme="minorHAnsi"/>
          <w:sz w:val="28"/>
          <w:szCs w:val="28"/>
        </w:rPr>
        <w:lastRenderedPageBreak/>
        <w:t>support for the child and family.</w:t>
      </w:r>
      <w:r w:rsidR="002D4EB6" w:rsidRPr="00A16251">
        <w:rPr>
          <w:rFonts w:cstheme="minorHAnsi"/>
          <w:sz w:val="28"/>
          <w:szCs w:val="28"/>
        </w:rPr>
        <w:t xml:space="preserve"> School will ensure that our response i</w:t>
      </w:r>
      <w:r w:rsidR="00F52E53" w:rsidRPr="00A16251">
        <w:rPr>
          <w:rFonts w:cstheme="minorHAnsi"/>
          <w:sz w:val="28"/>
          <w:szCs w:val="28"/>
        </w:rPr>
        <w:t>s</w:t>
      </w:r>
      <w:r w:rsidR="002D4EB6" w:rsidRPr="00A16251">
        <w:rPr>
          <w:rFonts w:cstheme="minorHAnsi"/>
          <w:sz w:val="28"/>
          <w:szCs w:val="28"/>
        </w:rPr>
        <w:t xml:space="preserve"> in line with </w:t>
      </w:r>
      <w:hyperlink r:id="rId85" w:history="1">
        <w:r w:rsidR="002D4EB6" w:rsidRPr="00A16251">
          <w:rPr>
            <w:rStyle w:val="Hyperlink"/>
            <w:rFonts w:cstheme="minorHAnsi"/>
            <w:b/>
            <w:color w:val="auto"/>
            <w:sz w:val="28"/>
            <w:szCs w:val="28"/>
          </w:rPr>
          <w:t>Working together to improve school attendance</w:t>
        </w:r>
      </w:hyperlink>
      <w:r w:rsidR="002D4EB6" w:rsidRPr="00A16251">
        <w:rPr>
          <w:rFonts w:cstheme="minorHAnsi"/>
          <w:b/>
          <w:sz w:val="28"/>
          <w:szCs w:val="28"/>
        </w:rPr>
        <w:t xml:space="preserve"> </w:t>
      </w:r>
      <w:r w:rsidR="002D4EB6" w:rsidRPr="00A16251">
        <w:rPr>
          <w:rFonts w:cstheme="minorHAnsi"/>
          <w:sz w:val="28"/>
          <w:szCs w:val="28"/>
        </w:rPr>
        <w:t>DFE 2022</w:t>
      </w:r>
      <w:r w:rsidR="00D87D4A" w:rsidRPr="00A16251">
        <w:rPr>
          <w:rFonts w:cstheme="minorHAnsi"/>
          <w:sz w:val="28"/>
          <w:szCs w:val="28"/>
        </w:rPr>
        <w:t xml:space="preserve"> updated 2024.</w:t>
      </w:r>
    </w:p>
    <w:p w14:paraId="3FD92238" w14:textId="77777777" w:rsidR="00CE1555" w:rsidRPr="00A16251" w:rsidRDefault="00CE1555" w:rsidP="00824D7C">
      <w:pPr>
        <w:spacing w:after="0" w:line="240" w:lineRule="auto"/>
        <w:jc w:val="both"/>
        <w:rPr>
          <w:rFonts w:cstheme="minorHAnsi"/>
          <w:sz w:val="28"/>
          <w:szCs w:val="28"/>
        </w:rPr>
      </w:pPr>
    </w:p>
    <w:p w14:paraId="244CC956" w14:textId="78103AAC" w:rsidR="006A3F28" w:rsidRPr="00A16251" w:rsidRDefault="00EE0709" w:rsidP="00824D7C">
      <w:pPr>
        <w:spacing w:after="0" w:line="240" w:lineRule="auto"/>
        <w:jc w:val="both"/>
        <w:rPr>
          <w:rFonts w:cstheme="minorHAnsi"/>
          <w:sz w:val="28"/>
          <w:szCs w:val="28"/>
        </w:rPr>
      </w:pPr>
      <w:r w:rsidRPr="00A16251">
        <w:rPr>
          <w:rFonts w:cstheme="minorHAnsi"/>
          <w:sz w:val="28"/>
          <w:szCs w:val="28"/>
        </w:rPr>
        <w:t>A</w:t>
      </w:r>
      <w:r w:rsidR="00824D7C" w:rsidRPr="00A16251">
        <w:rPr>
          <w:rFonts w:cstheme="minorHAnsi"/>
          <w:sz w:val="28"/>
          <w:szCs w:val="28"/>
        </w:rPr>
        <w:t xml:space="preserve">ttendance will be closely monitored. </w:t>
      </w:r>
      <w:r w:rsidR="005555DA" w:rsidRPr="00A16251">
        <w:rPr>
          <w:rFonts w:cstheme="minorHAnsi"/>
          <w:sz w:val="28"/>
          <w:szCs w:val="28"/>
        </w:rPr>
        <w:t>In line with the school’s attendance policy, t</w:t>
      </w:r>
      <w:r w:rsidR="00824D7C" w:rsidRPr="00A16251">
        <w:rPr>
          <w:rFonts w:cstheme="minorHAnsi"/>
          <w:sz w:val="28"/>
          <w:szCs w:val="28"/>
        </w:rPr>
        <w:t xml:space="preserve">he attendance of children with known welfare and attendance concerns will be monitored closely, particularly those with </w:t>
      </w:r>
      <w:r w:rsidR="00B200F8" w:rsidRPr="00A16251">
        <w:rPr>
          <w:rFonts w:cstheme="minorHAnsi"/>
          <w:sz w:val="28"/>
          <w:szCs w:val="28"/>
        </w:rPr>
        <w:t>unexplainable and/or persistent and severe absences,</w:t>
      </w:r>
      <w:r w:rsidR="00B200F8" w:rsidRPr="00A16251">
        <w:rPr>
          <w:rFonts w:ascii="Abadi Extra Light" w:hAnsi="Abadi Extra Light" w:cstheme="majorHAnsi"/>
        </w:rPr>
        <w:t xml:space="preserve"> </w:t>
      </w:r>
      <w:r w:rsidR="00AE7683" w:rsidRPr="00A16251">
        <w:rPr>
          <w:rFonts w:cstheme="minorHAnsi"/>
          <w:sz w:val="28"/>
          <w:szCs w:val="28"/>
        </w:rPr>
        <w:t>or if a child suddenly stops attending</w:t>
      </w:r>
      <w:r w:rsidR="00824D7C" w:rsidRPr="00A16251">
        <w:rPr>
          <w:rFonts w:cstheme="minorHAnsi"/>
          <w:sz w:val="28"/>
          <w:szCs w:val="28"/>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A16251">
        <w:rPr>
          <w:rFonts w:cstheme="minorHAnsi"/>
          <w:sz w:val="28"/>
          <w:szCs w:val="28"/>
        </w:rPr>
        <w:t xml:space="preserve">rigorously </w:t>
      </w:r>
      <w:r w:rsidR="00824D7C" w:rsidRPr="00A16251">
        <w:rPr>
          <w:rFonts w:cstheme="minorHAnsi"/>
          <w:sz w:val="28"/>
          <w:szCs w:val="28"/>
        </w:rPr>
        <w:t xml:space="preserve">monitored on a daily and weekly basis. The child’s social worker will be informed immediately when there are unexplained absences or attendance concerns. </w:t>
      </w:r>
    </w:p>
    <w:p w14:paraId="6C90F806" w14:textId="77777777" w:rsidR="006A3F28" w:rsidRPr="00A16251" w:rsidRDefault="006A3F28" w:rsidP="00824D7C">
      <w:pPr>
        <w:spacing w:after="0" w:line="240" w:lineRule="auto"/>
        <w:jc w:val="both"/>
        <w:rPr>
          <w:rFonts w:cstheme="minorHAnsi"/>
          <w:sz w:val="28"/>
          <w:szCs w:val="28"/>
        </w:rPr>
      </w:pPr>
    </w:p>
    <w:p w14:paraId="0279AF4C" w14:textId="04B882A4"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A16251">
        <w:rPr>
          <w:rFonts w:cstheme="minorHAnsi"/>
          <w:sz w:val="28"/>
          <w:szCs w:val="28"/>
        </w:rPr>
        <w:t xml:space="preserve">The timing for this home visit will be determined on a </w:t>
      </w:r>
      <w:proofErr w:type="gramStart"/>
      <w:r w:rsidR="006A3F28" w:rsidRPr="00A16251">
        <w:rPr>
          <w:rFonts w:cstheme="minorHAnsi"/>
          <w:sz w:val="28"/>
          <w:szCs w:val="28"/>
        </w:rPr>
        <w:t>case by case</w:t>
      </w:r>
      <w:proofErr w:type="gramEnd"/>
      <w:r w:rsidR="006A3F28" w:rsidRPr="00A16251">
        <w:rPr>
          <w:rFonts w:cstheme="minorHAnsi"/>
          <w:sz w:val="28"/>
          <w:szCs w:val="28"/>
        </w:rPr>
        <w:t xml:space="preserve"> basis. </w:t>
      </w:r>
      <w:r w:rsidRPr="00A16251">
        <w:rPr>
          <w:rFonts w:cstheme="minorHAnsi"/>
          <w:sz w:val="28"/>
          <w:szCs w:val="28"/>
        </w:rPr>
        <w:t>The school will seek to ensure it has at least t</w:t>
      </w:r>
      <w:r w:rsidR="00CE1555" w:rsidRPr="00A16251">
        <w:rPr>
          <w:rFonts w:cstheme="minorHAnsi"/>
          <w:sz w:val="28"/>
          <w:szCs w:val="28"/>
        </w:rPr>
        <w:t>hree</w:t>
      </w:r>
      <w:r w:rsidRPr="00A16251">
        <w:rPr>
          <w:rFonts w:cstheme="minorHAnsi"/>
          <w:sz w:val="28"/>
          <w:szCs w:val="28"/>
        </w:rPr>
        <w:t xml:space="preserve"> emergency contacts for each family and consider what urgent action it may need to take when a vulnerable child and family are not </w:t>
      </w:r>
      <w:proofErr w:type="gramStart"/>
      <w:r w:rsidRPr="00A16251">
        <w:rPr>
          <w:rFonts w:cstheme="minorHAnsi"/>
          <w:sz w:val="28"/>
          <w:szCs w:val="28"/>
        </w:rPr>
        <w:t>contactable</w:t>
      </w:r>
      <w:proofErr w:type="gramEnd"/>
      <w:r w:rsidRPr="00A16251">
        <w:rPr>
          <w:rFonts w:cstheme="minorHAnsi"/>
          <w:sz w:val="28"/>
          <w:szCs w:val="28"/>
        </w:rPr>
        <w:t xml:space="preserve"> and the child has not attended school.</w:t>
      </w:r>
      <w:r w:rsidR="008C622B" w:rsidRPr="00A16251">
        <w:rPr>
          <w:rFonts w:cstheme="minorHAnsi"/>
          <w:sz w:val="28"/>
          <w:szCs w:val="28"/>
        </w:rPr>
        <w:t xml:space="preserve"> </w:t>
      </w:r>
      <w:r w:rsidR="00CE1555" w:rsidRPr="00A16251">
        <w:rPr>
          <w:rFonts w:cstheme="minorHAnsi"/>
          <w:sz w:val="28"/>
          <w:szCs w:val="28"/>
        </w:rPr>
        <w:t xml:space="preserve">Where necessary, this may include reporting the child missing to the police. </w:t>
      </w:r>
      <w:r w:rsidR="008C622B" w:rsidRPr="00A16251">
        <w:rPr>
          <w:rFonts w:cstheme="minorHAnsi"/>
          <w:sz w:val="28"/>
          <w:szCs w:val="28"/>
        </w:rPr>
        <w:t>The school will ensure it is aware, in advance, of any difficulties in accessing the premises of a child’s family home.</w:t>
      </w:r>
    </w:p>
    <w:p w14:paraId="35788CF8" w14:textId="6CC4D331" w:rsidR="00372134" w:rsidRPr="00A16251" w:rsidRDefault="00372134" w:rsidP="00824D7C">
      <w:pPr>
        <w:spacing w:after="0" w:line="240" w:lineRule="auto"/>
        <w:jc w:val="both"/>
        <w:rPr>
          <w:rFonts w:cstheme="minorHAnsi"/>
          <w:sz w:val="28"/>
          <w:szCs w:val="28"/>
        </w:rPr>
      </w:pPr>
    </w:p>
    <w:p w14:paraId="55E6FB7B" w14:textId="4C4C60DD" w:rsidR="00372134" w:rsidRPr="00A16251" w:rsidRDefault="00372134" w:rsidP="00824D7C">
      <w:pPr>
        <w:spacing w:after="0" w:line="240" w:lineRule="auto"/>
        <w:jc w:val="both"/>
        <w:rPr>
          <w:rFonts w:cstheme="minorHAnsi"/>
          <w:sz w:val="28"/>
          <w:szCs w:val="28"/>
        </w:rPr>
      </w:pPr>
      <w:r w:rsidRPr="00A16251">
        <w:rPr>
          <w:rFonts w:cstheme="minorHAnsi"/>
          <w:sz w:val="28"/>
          <w:szCs w:val="28"/>
        </w:rPr>
        <w:t xml:space="preserve">Due to the clear link between attendance and safeguarding, the Designated Safeguarding Lead and Designated Attendance Lead will meet regularly </w:t>
      </w:r>
      <w:proofErr w:type="gramStart"/>
      <w:r w:rsidRPr="00A16251">
        <w:rPr>
          <w:rFonts w:cstheme="minorHAnsi"/>
          <w:sz w:val="28"/>
          <w:szCs w:val="28"/>
        </w:rPr>
        <w:t>in order to</w:t>
      </w:r>
      <w:proofErr w:type="gramEnd"/>
      <w:r w:rsidRPr="00A16251">
        <w:rPr>
          <w:rFonts w:cstheme="minorHAnsi"/>
          <w:sz w:val="28"/>
          <w:szCs w:val="28"/>
        </w:rPr>
        <w:t xml:space="preserve"> analyse and discuss data and agree future action in respect of vulnerable children.</w:t>
      </w:r>
    </w:p>
    <w:p w14:paraId="1146B94D" w14:textId="77777777" w:rsidR="00824D7C" w:rsidRPr="00A16251" w:rsidRDefault="00824D7C" w:rsidP="00824D7C">
      <w:pPr>
        <w:spacing w:after="0" w:line="240" w:lineRule="auto"/>
        <w:jc w:val="both"/>
        <w:rPr>
          <w:rFonts w:cstheme="minorHAnsi"/>
          <w:sz w:val="28"/>
          <w:szCs w:val="28"/>
        </w:rPr>
      </w:pPr>
    </w:p>
    <w:p w14:paraId="613F70E9" w14:textId="1B2348D2" w:rsidR="00824D7C" w:rsidRPr="00A16251" w:rsidRDefault="00824D7C" w:rsidP="00824D7C">
      <w:pPr>
        <w:spacing w:after="0" w:line="240" w:lineRule="auto"/>
        <w:jc w:val="both"/>
        <w:rPr>
          <w:rFonts w:cstheme="minorHAnsi"/>
          <w:sz w:val="28"/>
          <w:szCs w:val="28"/>
        </w:rPr>
      </w:pPr>
      <w:r w:rsidRPr="00A16251">
        <w:rPr>
          <w:rFonts w:cstheme="minorHAnsi"/>
          <w:sz w:val="28"/>
          <w:szCs w:val="28"/>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A16251" w:rsidRDefault="002D4EB6" w:rsidP="00824D7C">
      <w:pPr>
        <w:spacing w:after="0" w:line="240" w:lineRule="auto"/>
        <w:jc w:val="both"/>
        <w:rPr>
          <w:rFonts w:cstheme="minorHAnsi"/>
          <w:sz w:val="28"/>
          <w:szCs w:val="28"/>
        </w:rPr>
      </w:pPr>
    </w:p>
    <w:p w14:paraId="7D940938" w14:textId="0E07E359" w:rsidR="002D4EB6" w:rsidRPr="00A16251" w:rsidRDefault="002D4EB6" w:rsidP="00824D7C">
      <w:pPr>
        <w:spacing w:after="0" w:line="240" w:lineRule="auto"/>
        <w:jc w:val="both"/>
        <w:rPr>
          <w:rFonts w:cstheme="minorHAnsi"/>
          <w:sz w:val="28"/>
          <w:szCs w:val="28"/>
        </w:rPr>
      </w:pPr>
      <w:r w:rsidRPr="00A16251">
        <w:rPr>
          <w:rFonts w:cstheme="minorHAnsi"/>
          <w:sz w:val="28"/>
          <w:szCs w:val="28"/>
        </w:rPr>
        <w:lastRenderedPageBreak/>
        <w:t xml:space="preserve">Where children are experiencing social, emotional or mental health issues and this is impacting on their attendance, school will refer to DFE guidance </w:t>
      </w:r>
      <w:hyperlink r:id="rId86" w:history="1">
        <w:r w:rsidRPr="00A16251">
          <w:rPr>
            <w:rStyle w:val="Hyperlink"/>
            <w:rFonts w:cstheme="minorHAnsi"/>
            <w:b/>
            <w:color w:val="auto"/>
            <w:sz w:val="28"/>
            <w:szCs w:val="28"/>
          </w:rPr>
          <w:t>Mental health issues affecting a pupil’s attendance: guidance for schools</w:t>
        </w:r>
      </w:hyperlink>
      <w:r w:rsidRPr="00A16251">
        <w:rPr>
          <w:rFonts w:cstheme="minorHAnsi"/>
          <w:sz w:val="28"/>
          <w:szCs w:val="28"/>
        </w:rPr>
        <w:t>.</w:t>
      </w:r>
    </w:p>
    <w:p w14:paraId="59DB7319" w14:textId="77777777" w:rsidR="00F26879" w:rsidRPr="00A16251" w:rsidRDefault="00F26879" w:rsidP="00824D7C">
      <w:pPr>
        <w:spacing w:after="0" w:line="240" w:lineRule="auto"/>
        <w:jc w:val="both"/>
        <w:rPr>
          <w:rFonts w:cstheme="minorHAnsi"/>
          <w:sz w:val="28"/>
          <w:szCs w:val="28"/>
        </w:rPr>
      </w:pPr>
    </w:p>
    <w:p w14:paraId="52DB5D26" w14:textId="48A5C92B" w:rsidR="00F26879" w:rsidRPr="00A16251" w:rsidRDefault="00F26879" w:rsidP="00F472E5">
      <w:pPr>
        <w:spacing w:after="0" w:line="240" w:lineRule="auto"/>
        <w:jc w:val="both"/>
        <w:rPr>
          <w:rFonts w:cstheme="minorHAnsi"/>
          <w:sz w:val="28"/>
          <w:szCs w:val="28"/>
        </w:rPr>
      </w:pPr>
      <w:r w:rsidRPr="00A16251">
        <w:rPr>
          <w:rFonts w:cstheme="minorHAnsi"/>
          <w:sz w:val="28"/>
          <w:szCs w:val="28"/>
        </w:rPr>
        <w:t xml:space="preserve">Children Missing Education </w:t>
      </w:r>
      <w:r w:rsidR="00DF0496" w:rsidRPr="00A16251">
        <w:rPr>
          <w:rFonts w:cstheme="minorHAnsi"/>
          <w:sz w:val="28"/>
          <w:szCs w:val="28"/>
        </w:rPr>
        <w:t xml:space="preserve">(CME) </w:t>
      </w:r>
      <w:r w:rsidRPr="00A16251">
        <w:rPr>
          <w:rFonts w:cstheme="minorHAnsi"/>
          <w:sz w:val="28"/>
          <w:szCs w:val="28"/>
        </w:rPr>
        <w:t xml:space="preserve">are children of compulsory school age who are not registered pupils at a school and are not receiving suitable education otherwise than at a school. </w:t>
      </w:r>
      <w:r w:rsidR="00F472E5" w:rsidRPr="00A16251">
        <w:rPr>
          <w:rFonts w:cstheme="minorHAnsi"/>
          <w:sz w:val="28"/>
          <w:szCs w:val="28"/>
        </w:rPr>
        <w:t>All staff should be aware that c</w:t>
      </w:r>
      <w:r w:rsidRPr="00A16251">
        <w:rPr>
          <w:rFonts w:cstheme="minorHAnsi"/>
          <w:sz w:val="28"/>
          <w:szCs w:val="28"/>
        </w:rPr>
        <w:t xml:space="preserve">hildren missing education are at significant risk of underachieving, being victims of harm, exploitation or radicalisation, and becoming NEET (not in education, employment or training) later in life. </w:t>
      </w:r>
      <w:r w:rsidR="00F472E5" w:rsidRPr="00A16251">
        <w:rPr>
          <w:rFonts w:cstheme="minorHAnsi"/>
          <w:sz w:val="28"/>
          <w:szCs w:val="28"/>
        </w:rPr>
        <w:t>Children going missing can also be an indicator</w:t>
      </w:r>
      <w:r w:rsidR="00740EB5" w:rsidRPr="00A16251">
        <w:rPr>
          <w:rFonts w:cstheme="minorHAnsi"/>
          <w:sz w:val="28"/>
          <w:szCs w:val="28"/>
        </w:rPr>
        <w:t xml:space="preserve"> of</w:t>
      </w:r>
      <w:r w:rsidR="00F472E5" w:rsidRPr="00A16251">
        <w:rPr>
          <w:rFonts w:cstheme="minorHAnsi"/>
          <w:sz w:val="28"/>
          <w:szCs w:val="28"/>
        </w:rPr>
        <w:t xml:space="preserve"> mental health problems, risk of substance abuse, risk of travelling to conflict zones, risk of female genital mutilation or risk of forced marriage. </w:t>
      </w:r>
      <w:r w:rsidRPr="00A16251">
        <w:rPr>
          <w:rFonts w:cstheme="minorHAnsi"/>
          <w:sz w:val="28"/>
          <w:szCs w:val="28"/>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A16251">
        <w:rPr>
          <w:rFonts w:cstheme="minorHAnsi"/>
          <w:sz w:val="28"/>
          <w:szCs w:val="28"/>
        </w:rPr>
        <w:t>s</w:t>
      </w:r>
      <w:r w:rsidRPr="00A16251">
        <w:rPr>
          <w:rFonts w:cstheme="minorHAnsi"/>
          <w:sz w:val="28"/>
          <w:szCs w:val="28"/>
        </w:rPr>
        <w:t xml:space="preserve">chool </w:t>
      </w:r>
      <w:r w:rsidR="00DF0496" w:rsidRPr="00A16251">
        <w:rPr>
          <w:rFonts w:cstheme="minorHAnsi"/>
          <w:sz w:val="28"/>
          <w:szCs w:val="28"/>
        </w:rPr>
        <w:t>will</w:t>
      </w:r>
      <w:r w:rsidRPr="00A16251">
        <w:rPr>
          <w:rFonts w:cstheme="minorHAnsi"/>
          <w:sz w:val="28"/>
          <w:szCs w:val="28"/>
        </w:rPr>
        <w:t xml:space="preserve"> make reasonable enquiries to establish the whereabouts of the child jointly with the local authority, before deleting the pupil’s name from the register. Once these enquiries have been undertaken, </w:t>
      </w:r>
      <w:r w:rsidR="005555DA" w:rsidRPr="00A16251">
        <w:rPr>
          <w:rFonts w:cstheme="minorHAnsi"/>
          <w:sz w:val="28"/>
          <w:szCs w:val="28"/>
        </w:rPr>
        <w:t xml:space="preserve">our school will follow </w:t>
      </w:r>
      <w:r w:rsidRPr="00A16251">
        <w:rPr>
          <w:rFonts w:cstheme="minorHAnsi"/>
          <w:sz w:val="28"/>
          <w:szCs w:val="28"/>
        </w:rPr>
        <w:t>the local protocol for Children Missing Education</w:t>
      </w:r>
      <w:r w:rsidR="00592C15" w:rsidRPr="00A16251">
        <w:rPr>
          <w:rFonts w:cstheme="minorHAnsi"/>
          <w:sz w:val="28"/>
          <w:szCs w:val="28"/>
        </w:rPr>
        <w:t xml:space="preserve"> and make a </w:t>
      </w:r>
      <w:r w:rsidR="008C622B" w:rsidRPr="00A16251">
        <w:rPr>
          <w:rFonts w:cstheme="minorHAnsi"/>
          <w:sz w:val="28"/>
          <w:szCs w:val="28"/>
        </w:rPr>
        <w:t>CME referral to the Local Authority Officer for CME.</w:t>
      </w:r>
    </w:p>
    <w:p w14:paraId="78D6A9FD" w14:textId="5E4451F5" w:rsidR="00AE7683" w:rsidRPr="00A16251" w:rsidRDefault="00AE7683" w:rsidP="00F472E5">
      <w:pPr>
        <w:spacing w:after="0" w:line="240" w:lineRule="auto"/>
        <w:jc w:val="both"/>
        <w:rPr>
          <w:rFonts w:cstheme="minorHAnsi"/>
          <w:sz w:val="28"/>
          <w:szCs w:val="28"/>
        </w:rPr>
      </w:pPr>
    </w:p>
    <w:p w14:paraId="3F49478F" w14:textId="64BE608E" w:rsidR="001234B1" w:rsidRPr="00A16251" w:rsidRDefault="001234B1" w:rsidP="001234B1">
      <w:pPr>
        <w:spacing w:after="0" w:line="240" w:lineRule="auto"/>
        <w:jc w:val="both"/>
        <w:rPr>
          <w:rFonts w:cstheme="minorHAnsi"/>
          <w:sz w:val="28"/>
          <w:szCs w:val="28"/>
        </w:rPr>
      </w:pPr>
      <w:r w:rsidRPr="00A16251">
        <w:rPr>
          <w:rFonts w:cstheme="minorHAnsi"/>
          <w:sz w:val="28"/>
          <w:szCs w:val="28"/>
        </w:rPr>
        <w:t xml:space="preserve">Some parents will decide to remove their child from the school role </w:t>
      </w:r>
      <w:proofErr w:type="gramStart"/>
      <w:r w:rsidRPr="00A16251">
        <w:rPr>
          <w:rFonts w:cstheme="minorHAnsi"/>
          <w:sz w:val="28"/>
          <w:szCs w:val="28"/>
        </w:rPr>
        <w:t>in order to</w:t>
      </w:r>
      <w:proofErr w:type="gramEnd"/>
      <w:r w:rsidRPr="00A16251">
        <w:rPr>
          <w:rFonts w:cstheme="minorHAnsi"/>
          <w:sz w:val="28"/>
          <w:szCs w:val="28"/>
        </w:rPr>
        <w:t xml:space="preserve"> educate them at home. For </w:t>
      </w:r>
      <w:proofErr w:type="gramStart"/>
      <w:r w:rsidRPr="00A16251">
        <w:rPr>
          <w:rFonts w:cstheme="minorHAnsi"/>
          <w:sz w:val="28"/>
          <w:szCs w:val="28"/>
        </w:rPr>
        <w:t>the majority of</w:t>
      </w:r>
      <w:proofErr w:type="gramEnd"/>
      <w:r w:rsidRPr="00A16251">
        <w:rPr>
          <w:rFonts w:cstheme="minorHAnsi"/>
          <w:sz w:val="28"/>
          <w:szCs w:val="28"/>
        </w:rPr>
        <w:t xml:space="preserve"> children, this choice will be with the child’s best education at the heart of their </w:t>
      </w:r>
      <w:proofErr w:type="gramStart"/>
      <w:r w:rsidRPr="00A16251">
        <w:rPr>
          <w:rFonts w:cstheme="minorHAnsi"/>
          <w:sz w:val="28"/>
          <w:szCs w:val="28"/>
        </w:rPr>
        <w:t>decision</w:t>
      </w:r>
      <w:proofErr w:type="gramEnd"/>
      <w:r w:rsidRPr="00A16251">
        <w:rPr>
          <w:rFonts w:cstheme="minorHAnsi"/>
          <w:sz w:val="28"/>
          <w:szCs w:val="28"/>
        </w:rPr>
        <w:t xml:space="preserve"> and it will be a positive learning experience. However, this is not the case for all. Elective home education can mean that some children are not in receipt of suitable education and are less visible to the services that are there to keep them safe and supported in line with their needs. Where a parent or carer has expressed their intention to remove their child from the school roll with a view to educating at home, the school will work together with other key professionals and will, where possible, attempt to facilitate a meeting.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 </w:t>
      </w:r>
      <w:r w:rsidRPr="00A16251">
        <w:rPr>
          <w:rFonts w:cstheme="minorHAnsi"/>
          <w:sz w:val="28"/>
          <w:szCs w:val="28"/>
        </w:rPr>
        <w:lastRenderedPageBreak/>
        <w:t>The school will also link with the named officer for Elective Home Education within the Local Authority.</w:t>
      </w:r>
    </w:p>
    <w:p w14:paraId="44915731" w14:textId="30D6352C" w:rsidR="00824D7C" w:rsidRPr="00A16251" w:rsidRDefault="00824D7C" w:rsidP="00824D7C">
      <w:pPr>
        <w:spacing w:after="0" w:line="240" w:lineRule="auto"/>
        <w:jc w:val="both"/>
        <w:rPr>
          <w:rFonts w:cstheme="minorHAnsi"/>
          <w:b/>
          <w:sz w:val="28"/>
          <w:szCs w:val="28"/>
        </w:rPr>
      </w:pPr>
    </w:p>
    <w:p w14:paraId="24C29EF8" w14:textId="07998BFE" w:rsidR="00715044" w:rsidRPr="00A16251" w:rsidRDefault="00715044" w:rsidP="00824D7C">
      <w:pPr>
        <w:spacing w:after="0" w:line="240" w:lineRule="auto"/>
        <w:jc w:val="both"/>
        <w:rPr>
          <w:rFonts w:cstheme="minorHAnsi"/>
          <w:b/>
          <w:sz w:val="28"/>
          <w:szCs w:val="28"/>
        </w:rPr>
      </w:pPr>
    </w:p>
    <w:p w14:paraId="289C412D" w14:textId="77777777" w:rsidR="00715044" w:rsidRPr="00A16251" w:rsidRDefault="00715044" w:rsidP="00824D7C">
      <w:pPr>
        <w:spacing w:after="0" w:line="240" w:lineRule="auto"/>
        <w:jc w:val="both"/>
        <w:rPr>
          <w:rFonts w:cstheme="minorHAnsi"/>
          <w:b/>
          <w:sz w:val="28"/>
          <w:szCs w:val="28"/>
        </w:rPr>
      </w:pPr>
    </w:p>
    <w:p w14:paraId="16CACB38"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Private fostering</w:t>
      </w:r>
    </w:p>
    <w:p w14:paraId="7CE2E3B4" w14:textId="77777777" w:rsidR="00824D7C" w:rsidRPr="00A16251" w:rsidRDefault="00824D7C" w:rsidP="00824D7C">
      <w:pPr>
        <w:spacing w:after="0" w:line="240" w:lineRule="auto"/>
        <w:jc w:val="both"/>
        <w:rPr>
          <w:rFonts w:cstheme="minorHAnsi"/>
          <w:b/>
          <w:sz w:val="28"/>
          <w:szCs w:val="28"/>
        </w:rPr>
      </w:pPr>
    </w:p>
    <w:p w14:paraId="2AA5CA17" w14:textId="4BF597F1" w:rsidR="00031D19" w:rsidRPr="00A16251" w:rsidRDefault="00031D19" w:rsidP="007E1575">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" fillcolor="#f2f2f2" stroked="f">
                <v:textbox>
                  <w:txbxContent>
                    <w:p w14:paraId="54B50B16" w14:textId="77777777" w:rsidR="001166F7" w:rsidRPr="00715044" w:rsidRDefault="001166F7" w:rsidP="00031D19">
                      <w:pPr>
                        <w:spacing w:after="0" w:line="240" w:lineRule="auto"/>
                        <w:ind w:left="142" w:right="110"/>
                        <w:jc w:val="both"/>
                        <w:rPr>
                          <w:rFonts w:asciiTheme="majorHAnsi" w:hAnsiTheme="majorHAnsi" w:cstheme="majorHAnsi"/>
                          <w:i/>
                          <w:iCs/>
                        </w:rPr>
                      </w:pPr>
                      <w:r w:rsidRPr="00715044">
                        <w:rPr>
                          <w:rFonts w:asciiTheme="majorHAnsi" w:hAnsiTheme="majorHAnsi" w:cstheme="majorHAnsi"/>
                          <w:i/>
                          <w:iCs/>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1166F7" w:rsidRPr="002D4EB6" w:rsidRDefault="001166F7" w:rsidP="00031D19">
                      <w:pPr>
                        <w:spacing w:after="0" w:line="240" w:lineRule="auto"/>
                        <w:ind w:left="142" w:right="144"/>
                        <w:jc w:val="both"/>
                        <w:rPr>
                          <w:rFonts w:asciiTheme="majorHAnsi" w:hAnsiTheme="majorHAnsi" w:cstheme="majorHAnsi"/>
                        </w:rPr>
                      </w:pPr>
                    </w:p>
                  </w:txbxContent>
                </v:textbox>
                <w10:anchorlock/>
              </v:roundrect>
            </w:pict>
          </mc:Fallback>
        </mc:AlternateContent>
      </w:r>
    </w:p>
    <w:p w14:paraId="35469E63" w14:textId="77777777" w:rsidR="00031D19" w:rsidRPr="00A16251" w:rsidRDefault="00031D19" w:rsidP="007E1575">
      <w:pPr>
        <w:spacing w:after="0" w:line="240" w:lineRule="auto"/>
        <w:jc w:val="both"/>
        <w:rPr>
          <w:rFonts w:cstheme="minorHAnsi"/>
          <w:sz w:val="28"/>
          <w:szCs w:val="28"/>
        </w:rPr>
      </w:pPr>
    </w:p>
    <w:p w14:paraId="26C90D36" w14:textId="1A29F6B5" w:rsidR="00F472E5" w:rsidRPr="00A16251" w:rsidRDefault="00824D7C" w:rsidP="00824D7C">
      <w:pPr>
        <w:spacing w:after="0" w:line="240" w:lineRule="auto"/>
        <w:jc w:val="both"/>
        <w:rPr>
          <w:rFonts w:cstheme="minorHAnsi"/>
          <w:sz w:val="28"/>
          <w:szCs w:val="28"/>
        </w:rPr>
      </w:pPr>
      <w:r w:rsidRPr="00A16251">
        <w:rPr>
          <w:rFonts w:cstheme="minorHAnsi"/>
          <w:sz w:val="28"/>
          <w:szCs w:val="28"/>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A16251">
        <w:rPr>
          <w:rFonts w:cstheme="minorHAnsi"/>
          <w:sz w:val="28"/>
          <w:szCs w:val="28"/>
        </w:rPr>
        <w:t>This means making a</w:t>
      </w:r>
      <w:r w:rsidR="00B0042B" w:rsidRPr="00A16251">
        <w:rPr>
          <w:rFonts w:cstheme="minorHAnsi"/>
          <w:sz w:val="28"/>
          <w:szCs w:val="28"/>
        </w:rPr>
        <w:t xml:space="preserve"> referral to children’s services.</w:t>
      </w:r>
      <w:r w:rsidR="002A2EDA" w:rsidRPr="00A16251">
        <w:rPr>
          <w:rFonts w:cstheme="minorHAnsi"/>
          <w:sz w:val="28"/>
          <w:szCs w:val="28"/>
        </w:rPr>
        <w:t xml:space="preserve"> </w:t>
      </w:r>
      <w:r w:rsidRPr="00A16251">
        <w:rPr>
          <w:rFonts w:cstheme="minorHAnsi"/>
          <w:sz w:val="28"/>
          <w:szCs w:val="28"/>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1234B1" w:rsidRPr="00A16251">
        <w:rPr>
          <w:rFonts w:cstheme="minorHAnsi"/>
          <w:sz w:val="28"/>
          <w:szCs w:val="28"/>
        </w:rPr>
        <w:t>2024</w:t>
      </w:r>
      <w:r w:rsidRPr="00A16251">
        <w:rPr>
          <w:rFonts w:cstheme="minorHAnsi"/>
          <w:sz w:val="28"/>
          <w:szCs w:val="28"/>
        </w:rPr>
        <w:t>)</w:t>
      </w:r>
      <w:r w:rsidR="00F472E5" w:rsidRPr="00A16251">
        <w:rPr>
          <w:rFonts w:cstheme="minorHAnsi"/>
          <w:sz w:val="28"/>
          <w:szCs w:val="28"/>
        </w:rPr>
        <w:t xml:space="preserve"> and in </w:t>
      </w:r>
      <w:hyperlink r:id="rId87" w:history="1">
        <w:r w:rsidR="007E1575" w:rsidRPr="00A16251">
          <w:rPr>
            <w:rStyle w:val="Hyperlink"/>
            <w:rFonts w:cstheme="minorHAnsi"/>
            <w:b/>
            <w:color w:val="auto"/>
            <w:sz w:val="28"/>
            <w:szCs w:val="28"/>
          </w:rPr>
          <w:t>Children Act 1989 private fostering</w:t>
        </w:r>
      </w:hyperlink>
      <w:r w:rsidR="007E1575" w:rsidRPr="00A16251">
        <w:rPr>
          <w:rFonts w:cstheme="minorHAnsi"/>
          <w:sz w:val="28"/>
          <w:szCs w:val="28"/>
        </w:rPr>
        <w:t xml:space="preserve">. </w:t>
      </w:r>
      <w:r w:rsidRPr="00A16251">
        <w:rPr>
          <w:rFonts w:cstheme="minorHAnsi"/>
          <w:sz w:val="28"/>
          <w:szCs w:val="28"/>
        </w:rPr>
        <w:t>When a child is privately fostered a social worker must carry out an assessment to ensure the placement is appropriate and consider any support needed.</w:t>
      </w:r>
    </w:p>
    <w:p w14:paraId="63AF7298" w14:textId="77777777" w:rsidR="00F33007" w:rsidRPr="00A16251" w:rsidRDefault="00F33007" w:rsidP="00824D7C">
      <w:pPr>
        <w:spacing w:after="0" w:line="240" w:lineRule="auto"/>
        <w:jc w:val="both"/>
        <w:rPr>
          <w:rFonts w:cstheme="minorHAnsi"/>
          <w:sz w:val="28"/>
          <w:szCs w:val="28"/>
        </w:rPr>
      </w:pPr>
    </w:p>
    <w:p w14:paraId="169110FB" w14:textId="77777777" w:rsidR="00F33007" w:rsidRPr="00A16251" w:rsidRDefault="00F33007" w:rsidP="00F33007">
      <w:pPr>
        <w:spacing w:after="0" w:line="240" w:lineRule="auto"/>
        <w:jc w:val="both"/>
        <w:rPr>
          <w:rFonts w:ascii="Abadi Extra Light" w:hAnsi="Abadi Extra Light" w:cstheme="majorHAnsi"/>
        </w:rPr>
      </w:pPr>
    </w:p>
    <w:p w14:paraId="56453A49" w14:textId="77777777" w:rsidR="00F33007" w:rsidRPr="00A16251" w:rsidRDefault="00F33007" w:rsidP="00F33007">
      <w:pPr>
        <w:spacing w:after="0" w:line="240" w:lineRule="auto"/>
        <w:jc w:val="both"/>
        <w:rPr>
          <w:rFonts w:ascii="Abadi Extra Light" w:hAnsi="Abadi Extra Light" w:cstheme="majorHAnsi"/>
        </w:rPr>
      </w:pPr>
      <w:r w:rsidRPr="00A16251">
        <w:rPr>
          <w:rFonts w:ascii="Abadi Extra Light" w:hAnsi="Abadi Extra Light" w:cstheme="majorHAnsi"/>
        </w:rPr>
        <w:t xml:space="preserve">Additional guidance on private fostering can be found </w:t>
      </w:r>
      <w:hyperlink r:id="rId88" w:history="1">
        <w:r w:rsidRPr="00A16251">
          <w:rPr>
            <w:rStyle w:val="Hyperlink"/>
            <w:rFonts w:ascii="Abadi Extra Light" w:hAnsi="Abadi Extra Light" w:cstheme="majorHAnsi"/>
            <w:color w:val="auto"/>
          </w:rPr>
          <w:t>here</w:t>
        </w:r>
      </w:hyperlink>
      <w:r w:rsidRPr="00A16251">
        <w:rPr>
          <w:rFonts w:ascii="Abadi Extra Light" w:hAnsi="Abadi Extra Light" w:cstheme="majorHAnsi"/>
        </w:rPr>
        <w:t>.</w:t>
      </w:r>
    </w:p>
    <w:p w14:paraId="1AC87083" w14:textId="77777777" w:rsidR="00F33007" w:rsidRPr="00A16251" w:rsidRDefault="00F33007" w:rsidP="00824D7C">
      <w:pPr>
        <w:spacing w:after="0" w:line="240" w:lineRule="auto"/>
        <w:jc w:val="both"/>
        <w:rPr>
          <w:rFonts w:cstheme="minorHAnsi"/>
          <w:sz w:val="28"/>
          <w:szCs w:val="28"/>
        </w:rPr>
      </w:pPr>
    </w:p>
    <w:p w14:paraId="20A61D48" w14:textId="77777777" w:rsidR="00F472E5" w:rsidRPr="00A16251" w:rsidRDefault="00F472E5" w:rsidP="00824D7C">
      <w:pPr>
        <w:spacing w:after="0" w:line="240" w:lineRule="auto"/>
        <w:jc w:val="both"/>
        <w:rPr>
          <w:rFonts w:cstheme="minorHAnsi"/>
          <w:sz w:val="28"/>
          <w:szCs w:val="28"/>
        </w:rPr>
      </w:pPr>
    </w:p>
    <w:p w14:paraId="1CD12052" w14:textId="77777777"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Safer recruitment</w:t>
      </w:r>
    </w:p>
    <w:p w14:paraId="1DD1B565" w14:textId="77777777" w:rsidR="00824D7C" w:rsidRPr="00A16251" w:rsidRDefault="00824D7C" w:rsidP="00824D7C">
      <w:pPr>
        <w:spacing w:after="0" w:line="240" w:lineRule="auto"/>
        <w:jc w:val="both"/>
        <w:rPr>
          <w:rFonts w:cstheme="minorHAnsi"/>
          <w:b/>
          <w:sz w:val="28"/>
          <w:szCs w:val="28"/>
        </w:rPr>
      </w:pPr>
    </w:p>
    <w:p w14:paraId="1128A1BC" w14:textId="3B9891CE" w:rsidR="00824D7C" w:rsidRPr="00A16251" w:rsidRDefault="00824D7C" w:rsidP="00824D7C">
      <w:pPr>
        <w:spacing w:after="0" w:line="240" w:lineRule="auto"/>
        <w:jc w:val="both"/>
        <w:rPr>
          <w:rFonts w:cstheme="minorHAnsi"/>
          <w:sz w:val="28"/>
          <w:szCs w:val="28"/>
        </w:rPr>
      </w:pPr>
      <w:r w:rsidRPr="00A16251">
        <w:rPr>
          <w:rFonts w:cstheme="minorHAnsi"/>
          <w:sz w:val="28"/>
          <w:szCs w:val="28"/>
        </w:rPr>
        <w:t xml:space="preserve">The school will ensure that all appointments follow its recruitment policy and the guidance set out in Keeping Children Safe in Education (DFE </w:t>
      </w:r>
      <w:r w:rsidR="00F33007" w:rsidRPr="00A16251">
        <w:rPr>
          <w:rFonts w:cstheme="minorHAnsi"/>
          <w:sz w:val="28"/>
          <w:szCs w:val="28"/>
        </w:rPr>
        <w:t>2024</w:t>
      </w:r>
      <w:r w:rsidRPr="00A16251">
        <w:rPr>
          <w:rFonts w:cstheme="minorHAnsi"/>
          <w:sz w:val="28"/>
          <w:szCs w:val="28"/>
        </w:rPr>
        <w:t>). At least one member of the appointments panel will have undertaken safer recruitment</w:t>
      </w:r>
      <w:r w:rsidR="00EA5C66" w:rsidRPr="00A16251">
        <w:rPr>
          <w:rFonts w:cstheme="minorHAnsi"/>
          <w:sz w:val="28"/>
          <w:szCs w:val="28"/>
        </w:rPr>
        <w:t xml:space="preserve"> training</w:t>
      </w:r>
      <w:r w:rsidRPr="00A16251">
        <w:rPr>
          <w:rFonts w:cstheme="minorHAnsi"/>
          <w:sz w:val="28"/>
          <w:szCs w:val="28"/>
        </w:rPr>
        <w:t xml:space="preserve">. The school will undertake all the required DFE pre-employments checks and where appropriate </w:t>
      </w:r>
      <w:r w:rsidR="003455F5" w:rsidRPr="00A16251">
        <w:rPr>
          <w:rFonts w:cstheme="minorHAnsi"/>
          <w:sz w:val="28"/>
          <w:szCs w:val="28"/>
        </w:rPr>
        <w:t xml:space="preserve">will </w:t>
      </w:r>
      <w:r w:rsidRPr="00A16251">
        <w:rPr>
          <w:rFonts w:cstheme="minorHAnsi"/>
          <w:sz w:val="28"/>
          <w:szCs w:val="28"/>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A16251">
        <w:rPr>
          <w:rFonts w:cstheme="minorHAnsi"/>
          <w:sz w:val="28"/>
          <w:szCs w:val="28"/>
        </w:rPr>
        <w:t xml:space="preserve">The school’s Safer Recruitment </w:t>
      </w:r>
      <w:r w:rsidR="005555DA" w:rsidRPr="00A16251">
        <w:rPr>
          <w:rFonts w:cstheme="minorHAnsi"/>
          <w:sz w:val="28"/>
          <w:szCs w:val="28"/>
        </w:rPr>
        <w:lastRenderedPageBreak/>
        <w:t xml:space="preserve">Policy and Procedures set out </w:t>
      </w:r>
      <w:r w:rsidR="001474E3" w:rsidRPr="00A16251">
        <w:rPr>
          <w:rFonts w:cstheme="minorHAnsi"/>
          <w:sz w:val="28"/>
          <w:szCs w:val="28"/>
        </w:rPr>
        <w:t>the</w:t>
      </w:r>
      <w:r w:rsidR="005555DA" w:rsidRPr="00A16251">
        <w:rPr>
          <w:rFonts w:cstheme="minorHAnsi"/>
          <w:sz w:val="28"/>
          <w:szCs w:val="28"/>
        </w:rPr>
        <w:t xml:space="preserve"> processes in more detail</w:t>
      </w:r>
      <w:r w:rsidR="00C26B6B" w:rsidRPr="00A16251">
        <w:rPr>
          <w:rFonts w:cstheme="minorHAnsi"/>
          <w:sz w:val="28"/>
          <w:szCs w:val="28"/>
        </w:rPr>
        <w:t xml:space="preserve"> and are drawn from School Improvement Liverpool’s Safeguarding Handbook. </w:t>
      </w:r>
    </w:p>
    <w:p w14:paraId="1483659D" w14:textId="77777777" w:rsidR="00A76708" w:rsidRPr="00A16251" w:rsidRDefault="00A76708" w:rsidP="00824D7C">
      <w:pPr>
        <w:spacing w:after="0" w:line="240" w:lineRule="auto"/>
        <w:jc w:val="both"/>
        <w:rPr>
          <w:rFonts w:cstheme="minorHAnsi"/>
          <w:sz w:val="28"/>
          <w:szCs w:val="28"/>
        </w:rPr>
      </w:pPr>
    </w:p>
    <w:p w14:paraId="506A0935" w14:textId="77777777" w:rsidR="00A76708" w:rsidRPr="00A16251" w:rsidRDefault="00A76708" w:rsidP="00824D7C">
      <w:pPr>
        <w:spacing w:after="0" w:line="240" w:lineRule="auto"/>
        <w:jc w:val="both"/>
        <w:rPr>
          <w:rFonts w:cstheme="minorHAnsi"/>
          <w:sz w:val="28"/>
          <w:szCs w:val="28"/>
        </w:rPr>
      </w:pPr>
    </w:p>
    <w:p w14:paraId="2D581B5B" w14:textId="77777777" w:rsidR="00A76708" w:rsidRPr="00A16251" w:rsidRDefault="00A76708" w:rsidP="00824D7C">
      <w:pPr>
        <w:spacing w:after="0" w:line="240" w:lineRule="auto"/>
        <w:jc w:val="both"/>
        <w:rPr>
          <w:rFonts w:cstheme="minorHAnsi"/>
          <w:sz w:val="28"/>
          <w:szCs w:val="28"/>
        </w:rPr>
      </w:pPr>
    </w:p>
    <w:p w14:paraId="4F8AF408" w14:textId="2ED37491" w:rsidR="00824D7C" w:rsidRPr="00A16251" w:rsidRDefault="00824D7C" w:rsidP="00824D7C">
      <w:pPr>
        <w:spacing w:after="0" w:line="240" w:lineRule="auto"/>
        <w:jc w:val="both"/>
        <w:rPr>
          <w:rFonts w:cstheme="minorHAnsi"/>
          <w:b/>
          <w:sz w:val="28"/>
          <w:szCs w:val="28"/>
        </w:rPr>
      </w:pPr>
    </w:p>
    <w:p w14:paraId="20C0A4D5" w14:textId="6560D5FA" w:rsidR="00824D7C" w:rsidRPr="00A16251" w:rsidRDefault="00824D7C" w:rsidP="00163F31">
      <w:pPr>
        <w:numPr>
          <w:ilvl w:val="0"/>
          <w:numId w:val="9"/>
        </w:numPr>
        <w:spacing w:after="0" w:line="240" w:lineRule="auto"/>
        <w:ind w:hanging="502"/>
        <w:jc w:val="both"/>
        <w:rPr>
          <w:rFonts w:cstheme="minorHAnsi"/>
          <w:b/>
          <w:sz w:val="28"/>
          <w:szCs w:val="28"/>
        </w:rPr>
      </w:pPr>
      <w:r w:rsidRPr="00A16251">
        <w:rPr>
          <w:rFonts w:cstheme="minorHAnsi"/>
          <w:b/>
          <w:sz w:val="28"/>
          <w:szCs w:val="28"/>
        </w:rPr>
        <w:t xml:space="preserve">The </w:t>
      </w:r>
      <w:r w:rsidR="00F62654" w:rsidRPr="00A16251">
        <w:rPr>
          <w:rFonts w:cstheme="minorHAnsi"/>
          <w:b/>
          <w:sz w:val="28"/>
          <w:szCs w:val="28"/>
        </w:rPr>
        <w:t>S</w:t>
      </w:r>
      <w:r w:rsidRPr="00A16251">
        <w:rPr>
          <w:rFonts w:cstheme="minorHAnsi"/>
          <w:b/>
          <w:sz w:val="28"/>
          <w:szCs w:val="28"/>
        </w:rPr>
        <w:t xml:space="preserve">afeguarding </w:t>
      </w:r>
      <w:r w:rsidR="00F62654" w:rsidRPr="00A16251">
        <w:rPr>
          <w:rFonts w:cstheme="minorHAnsi"/>
          <w:b/>
          <w:sz w:val="28"/>
          <w:szCs w:val="28"/>
        </w:rPr>
        <w:t>C</w:t>
      </w:r>
      <w:r w:rsidRPr="00A16251">
        <w:rPr>
          <w:rFonts w:cstheme="minorHAnsi"/>
          <w:b/>
          <w:sz w:val="28"/>
          <w:szCs w:val="28"/>
        </w:rPr>
        <w:t>urriculum</w:t>
      </w:r>
    </w:p>
    <w:p w14:paraId="5C504244" w14:textId="2FF7B065" w:rsidR="0012749E" w:rsidRPr="00A16251" w:rsidRDefault="0012749E" w:rsidP="00824D7C">
      <w:pPr>
        <w:spacing w:after="0" w:line="240" w:lineRule="auto"/>
        <w:jc w:val="both"/>
        <w:rPr>
          <w:rFonts w:cstheme="minorHAnsi"/>
          <w:sz w:val="28"/>
          <w:szCs w:val="28"/>
        </w:rPr>
      </w:pPr>
    </w:p>
    <w:p w14:paraId="213CAA7A" w14:textId="77777777" w:rsidR="00206823" w:rsidRPr="00A16251" w:rsidRDefault="00156FA9" w:rsidP="00156FA9">
      <w:pPr>
        <w:spacing w:after="0" w:line="240" w:lineRule="auto"/>
        <w:jc w:val="both"/>
        <w:rPr>
          <w:rFonts w:cstheme="minorHAnsi"/>
          <w:sz w:val="28"/>
          <w:szCs w:val="28"/>
        </w:rPr>
      </w:pPr>
      <w:r w:rsidRPr="00A16251">
        <w:rPr>
          <w:rFonts w:cstheme="minorHAnsi"/>
          <w:sz w:val="28"/>
          <w:szCs w:val="28"/>
        </w:rPr>
        <w:t xml:space="preserve">The school will ensure it has a curriculum map which sets out how to help children keep themselves safe from harm. This will include messages which are taught through the </w:t>
      </w:r>
      <w:hyperlink r:id="rId89" w:history="1">
        <w:r w:rsidRPr="00A16251">
          <w:rPr>
            <w:rStyle w:val="Hyperlink"/>
            <w:rFonts w:cstheme="minorHAnsi"/>
            <w:b/>
            <w:color w:val="auto"/>
            <w:sz w:val="28"/>
            <w:szCs w:val="28"/>
          </w:rPr>
          <w:t>Relationships education, relationships and sex education (RSE) and health education</w:t>
        </w:r>
      </w:hyperlink>
      <w:r w:rsidRPr="00A16251">
        <w:rPr>
          <w:rFonts w:cstheme="minorHAnsi"/>
          <w:sz w:val="28"/>
          <w:szCs w:val="28"/>
        </w:rPr>
        <w:t xml:space="preserve"> and PSHE curriculums, alongside standalone pieces of work and messages delivered through other curriculum areas, as part of a broad and balanced curriculum. Preventative education is most effective in the context of a whole-school approach that prepares pupils and students for life in modern Britain. Our children will be provided with a safeguarding curriculum which is fully inclusive and developed to be age and stage developmentally appropriate (especially when considering the needs of children with SEND, disabilities and other vulnerabilities), and will include </w:t>
      </w:r>
      <w:proofErr w:type="gramStart"/>
      <w:r w:rsidRPr="00A16251">
        <w:rPr>
          <w:rFonts w:cstheme="minorHAnsi"/>
          <w:sz w:val="28"/>
          <w:szCs w:val="28"/>
        </w:rPr>
        <w:t>age appropriate</w:t>
      </w:r>
      <w:proofErr w:type="gramEnd"/>
      <w:r w:rsidRPr="00A16251">
        <w:rPr>
          <w:rFonts w:cstheme="minorHAnsi"/>
          <w:sz w:val="28"/>
          <w:szCs w:val="28"/>
        </w:rPr>
        <w:t xml:space="preserve"> skills, knowledge and understanding to help them recognise and respond to issues such as consent and healthy and respectful relationships. Children will be supported to develop their understanding, at the appropriate age, of risks </w:t>
      </w:r>
      <w:proofErr w:type="gramStart"/>
      <w:r w:rsidRPr="00A16251">
        <w:rPr>
          <w:rFonts w:cstheme="minorHAnsi"/>
          <w:sz w:val="28"/>
          <w:szCs w:val="28"/>
        </w:rPr>
        <w:t>including:</w:t>
      </w:r>
      <w:proofErr w:type="gramEnd"/>
      <w:r w:rsidRPr="00A16251">
        <w:rPr>
          <w:rFonts w:cstheme="minorHAnsi"/>
          <w:sz w:val="28"/>
          <w:szCs w:val="28"/>
        </w:rPr>
        <w:t xml:space="preserve"> when using technology, the internet, and risks associated with grooming and radicalisation, gang and criminal exploitation and misusing drugs and alcohol. The curriculum will include specific sequenced lessons to address sexual harassment, online abuse, sexual violence and issues of consent in an age and stage appropriate way. </w:t>
      </w:r>
    </w:p>
    <w:p w14:paraId="49029390" w14:textId="77777777" w:rsidR="00206823" w:rsidRPr="00A16251" w:rsidRDefault="00206823" w:rsidP="00156FA9">
      <w:pPr>
        <w:spacing w:after="0" w:line="240" w:lineRule="auto"/>
        <w:jc w:val="both"/>
        <w:rPr>
          <w:rFonts w:cstheme="minorHAnsi"/>
          <w:sz w:val="28"/>
          <w:szCs w:val="28"/>
        </w:rPr>
      </w:pPr>
    </w:p>
    <w:p w14:paraId="42D5BF2A" w14:textId="2F64CC69" w:rsidR="00156FA9" w:rsidRPr="00A16251" w:rsidRDefault="00156FA9" w:rsidP="00156FA9">
      <w:pPr>
        <w:spacing w:after="0" w:line="240" w:lineRule="auto"/>
        <w:jc w:val="both"/>
        <w:rPr>
          <w:rFonts w:cstheme="minorHAnsi"/>
          <w:sz w:val="28"/>
          <w:szCs w:val="28"/>
        </w:rPr>
      </w:pPr>
      <w:r w:rsidRPr="00A16251">
        <w:rPr>
          <w:rFonts w:cstheme="minorHAnsi"/>
          <w:sz w:val="28"/>
          <w:szCs w:val="28"/>
        </w:rPr>
        <w:t>Our school recognises that a one size fits all approach may not be appropriate for all children, and a more personalised approach for more vulnerable children, victims of abuse and some SEND children may be necessary. 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 The safeguarding curriculum is under constant review to protect our children, taking a reflective approach using safeguarding patterns identified in school and the local area to inform necessary changes.</w:t>
      </w:r>
    </w:p>
    <w:p w14:paraId="1D1397FC" w14:textId="77777777" w:rsidR="00156FA9" w:rsidRPr="00A16251" w:rsidRDefault="00156FA9" w:rsidP="00156FA9">
      <w:pPr>
        <w:spacing w:after="0" w:line="240" w:lineRule="auto"/>
        <w:jc w:val="both"/>
        <w:rPr>
          <w:rFonts w:cstheme="minorHAnsi"/>
          <w:sz w:val="28"/>
          <w:szCs w:val="28"/>
        </w:rPr>
      </w:pPr>
    </w:p>
    <w:p w14:paraId="13BA5D57" w14:textId="77777777" w:rsidR="00156FA9" w:rsidRPr="00A16251" w:rsidRDefault="00156FA9" w:rsidP="00156FA9">
      <w:pPr>
        <w:spacing w:after="0" w:line="240" w:lineRule="auto"/>
        <w:jc w:val="both"/>
        <w:rPr>
          <w:rFonts w:cstheme="minorHAnsi"/>
          <w:sz w:val="28"/>
          <w:szCs w:val="28"/>
        </w:rPr>
      </w:pPr>
      <w:r w:rsidRPr="00A16251">
        <w:rPr>
          <w:rFonts w:cstheme="minorHAnsi"/>
          <w:sz w:val="28"/>
          <w:szCs w:val="28"/>
        </w:rPr>
        <w:t>The Designated Safeguarding Lead will work closely with the PSHE/RSHE/RSE lead to ensure a consistent approach to delivering key safeguarding messages throughout the curriculum, and that the curriculum appropriately reflects the needs of the school community.</w:t>
      </w:r>
    </w:p>
    <w:p w14:paraId="19321EF9" w14:textId="32DAEE6E" w:rsidR="007A7819" w:rsidRPr="00A16251" w:rsidRDefault="007A7819" w:rsidP="00824D7C">
      <w:pPr>
        <w:spacing w:after="0" w:line="240" w:lineRule="auto"/>
        <w:jc w:val="both"/>
        <w:rPr>
          <w:rFonts w:cstheme="minorHAnsi"/>
          <w:sz w:val="28"/>
          <w:szCs w:val="28"/>
        </w:rPr>
      </w:pPr>
    </w:p>
    <w:p w14:paraId="13F9BFBD" w14:textId="6F3D7DF7" w:rsidR="007A7819" w:rsidRPr="00A16251" w:rsidRDefault="007A7819" w:rsidP="00824D7C">
      <w:pPr>
        <w:spacing w:after="0" w:line="240" w:lineRule="auto"/>
        <w:jc w:val="both"/>
        <w:rPr>
          <w:rFonts w:cstheme="minorHAnsi"/>
          <w:sz w:val="28"/>
          <w:szCs w:val="28"/>
        </w:rPr>
      </w:pPr>
    </w:p>
    <w:p w14:paraId="25165170" w14:textId="77777777" w:rsidR="007A7819" w:rsidRPr="00A16251" w:rsidRDefault="007A7819" w:rsidP="00824D7C">
      <w:pPr>
        <w:spacing w:after="0" w:line="240" w:lineRule="auto"/>
        <w:jc w:val="both"/>
        <w:rPr>
          <w:rFonts w:cstheme="minorHAnsi"/>
          <w:sz w:val="28"/>
          <w:szCs w:val="28"/>
        </w:rPr>
      </w:pPr>
    </w:p>
    <w:p w14:paraId="42E2E918" w14:textId="765A2EC2"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Safeguarding children who attend off-site alternative provision</w:t>
      </w:r>
    </w:p>
    <w:p w14:paraId="410F3BA7" w14:textId="284660B8" w:rsidR="003B193B" w:rsidRPr="00A16251" w:rsidRDefault="003B193B" w:rsidP="003B193B">
      <w:pPr>
        <w:spacing w:after="0" w:line="240" w:lineRule="auto"/>
        <w:ind w:left="142"/>
        <w:jc w:val="both"/>
        <w:rPr>
          <w:rFonts w:cstheme="minorHAnsi"/>
          <w:sz w:val="28"/>
          <w:szCs w:val="28"/>
          <w:highlight w:val="yellow"/>
        </w:rPr>
      </w:pPr>
    </w:p>
    <w:p w14:paraId="477FB8CF" w14:textId="77777777" w:rsidR="007A7819"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w:t>
      </w:r>
    </w:p>
    <w:p w14:paraId="34D5B9AF" w14:textId="12F8E900" w:rsidR="007A7819" w:rsidRPr="00A16251" w:rsidRDefault="007A7819" w:rsidP="003B193B">
      <w:pPr>
        <w:spacing w:after="0" w:line="240" w:lineRule="auto"/>
        <w:jc w:val="both"/>
        <w:rPr>
          <w:rFonts w:cstheme="minorHAnsi"/>
          <w:sz w:val="28"/>
          <w:szCs w:val="28"/>
        </w:rPr>
      </w:pPr>
    </w:p>
    <w:p w14:paraId="720F63CA" w14:textId="5E25C88E" w:rsidR="007A7819" w:rsidRPr="00A16251" w:rsidRDefault="007A7819" w:rsidP="003B193B">
      <w:pPr>
        <w:spacing w:after="0" w:line="240" w:lineRule="auto"/>
        <w:jc w:val="both"/>
        <w:rPr>
          <w:rFonts w:cstheme="minorHAnsi"/>
          <w:sz w:val="28"/>
          <w:szCs w:val="28"/>
        </w:rPr>
      </w:pPr>
      <w:r w:rsidRPr="00A16251">
        <w:rPr>
          <w:rFonts w:cstheme="minorHAnsi"/>
          <w:sz w:val="28"/>
          <w:szCs w:val="28"/>
        </w:rPr>
        <w:t>Prior to the start of using a new AP provider, the DHT and AHT for inclusion and engagement visit the site and obtain all necessary policies, including the safeguarding policies. Our office will request confirmation in writing that their staff are also subject to appropriate checks in line with our Alt Bridge School expectation for our own staff. The AP provider is informed who our DSLs are and who to liaise with regarding any safeguarding concerns. Attendance is monitored by our attendance officer Miss Chapman who work with the AP provider to monitor and address attendance issues alongside the Head of Year.</w:t>
      </w:r>
    </w:p>
    <w:p w14:paraId="0EC0BBFF" w14:textId="77777777" w:rsidR="007A7819" w:rsidRPr="00A16251" w:rsidRDefault="007A7819" w:rsidP="003B193B">
      <w:pPr>
        <w:spacing w:after="0" w:line="240" w:lineRule="auto"/>
        <w:jc w:val="both"/>
        <w:rPr>
          <w:rFonts w:cstheme="minorHAnsi"/>
          <w:sz w:val="28"/>
          <w:szCs w:val="28"/>
        </w:rPr>
      </w:pPr>
    </w:p>
    <w:p w14:paraId="443263BB" w14:textId="09E1C1D5"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will undertake appropriate quality assurance checks to ensure that it is a safe place for the child to attend</w:t>
      </w:r>
      <w:r w:rsidR="00AE7683" w:rsidRPr="00A16251">
        <w:rPr>
          <w:rFonts w:cstheme="minorHAnsi"/>
          <w:sz w:val="28"/>
          <w:szCs w:val="28"/>
        </w:rPr>
        <w:t xml:space="preserve"> and will draw upon the specific guidance in the Schools’ Safeguarding Handbook relating to this. </w:t>
      </w:r>
      <w:r w:rsidRPr="00A16251">
        <w:rPr>
          <w:rFonts w:cstheme="minorHAnsi"/>
          <w:sz w:val="28"/>
          <w:szCs w:val="28"/>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A16251">
        <w:rPr>
          <w:rFonts w:cstheme="minorHAnsi"/>
          <w:sz w:val="28"/>
          <w:szCs w:val="28"/>
        </w:rPr>
        <w:t xml:space="preserve"> The school will ensure it </w:t>
      </w:r>
      <w:r w:rsidR="00DF0496" w:rsidRPr="00A16251">
        <w:rPr>
          <w:rFonts w:cstheme="minorHAnsi"/>
          <w:sz w:val="28"/>
          <w:szCs w:val="28"/>
        </w:rPr>
        <w:t>seeks</w:t>
      </w:r>
      <w:r w:rsidR="00C26B6B" w:rsidRPr="00A16251">
        <w:rPr>
          <w:rFonts w:cstheme="minorHAnsi"/>
          <w:sz w:val="28"/>
          <w:szCs w:val="28"/>
        </w:rPr>
        <w:t xml:space="preserve"> the views of the young people at off-</w:t>
      </w:r>
      <w:r w:rsidR="002A2EDA" w:rsidRPr="00A16251">
        <w:rPr>
          <w:rFonts w:cstheme="minorHAnsi"/>
          <w:sz w:val="28"/>
          <w:szCs w:val="28"/>
        </w:rPr>
        <w:t xml:space="preserve">site </w:t>
      </w:r>
      <w:r w:rsidR="00C26B6B" w:rsidRPr="00A16251">
        <w:rPr>
          <w:rFonts w:cstheme="minorHAnsi"/>
          <w:sz w:val="28"/>
          <w:szCs w:val="28"/>
        </w:rPr>
        <w:t>provision to ensure they feel happy and safe.</w:t>
      </w:r>
      <w:r w:rsidR="00916358" w:rsidRPr="00A16251">
        <w:rPr>
          <w:rFonts w:cstheme="minorHAnsi"/>
          <w:sz w:val="28"/>
          <w:szCs w:val="28"/>
        </w:rPr>
        <w:t xml:space="preserve"> When commissioning places at alternative provision, the school will pay due regard to</w:t>
      </w:r>
      <w:r w:rsidR="00372134" w:rsidRPr="00A16251">
        <w:rPr>
          <w:rFonts w:cstheme="minorHAnsi"/>
          <w:sz w:val="28"/>
          <w:szCs w:val="28"/>
        </w:rPr>
        <w:t xml:space="preserve"> </w:t>
      </w:r>
      <w:hyperlink r:id="rId90" w:history="1">
        <w:r w:rsidR="00372134" w:rsidRPr="00A16251">
          <w:rPr>
            <w:rStyle w:val="Hyperlink"/>
            <w:rFonts w:cstheme="minorHAnsi"/>
            <w:b/>
            <w:color w:val="auto"/>
            <w:sz w:val="28"/>
            <w:szCs w:val="28"/>
          </w:rPr>
          <w:t>Working together to improve school attendance</w:t>
        </w:r>
      </w:hyperlink>
      <w:r w:rsidR="00372134" w:rsidRPr="00A16251">
        <w:rPr>
          <w:rFonts w:cstheme="minorHAnsi"/>
          <w:sz w:val="28"/>
          <w:szCs w:val="28"/>
        </w:rPr>
        <w:t>,</w:t>
      </w:r>
      <w:r w:rsidR="00916358" w:rsidRPr="00A16251">
        <w:rPr>
          <w:rFonts w:cstheme="minorHAnsi"/>
          <w:sz w:val="28"/>
          <w:szCs w:val="28"/>
        </w:rPr>
        <w:t xml:space="preserve"> </w:t>
      </w:r>
      <w:hyperlink r:id="rId91" w:history="1">
        <w:r w:rsidR="00916358" w:rsidRPr="00A16251">
          <w:rPr>
            <w:rStyle w:val="Hyperlink"/>
            <w:rFonts w:cstheme="minorHAnsi"/>
            <w:b/>
            <w:color w:val="auto"/>
            <w:sz w:val="28"/>
            <w:szCs w:val="28"/>
          </w:rPr>
          <w:t>Alternative provision – DfE Statutory Guidance</w:t>
        </w:r>
      </w:hyperlink>
      <w:r w:rsidR="00916358" w:rsidRPr="00A16251">
        <w:rPr>
          <w:rFonts w:cstheme="minorHAnsi"/>
          <w:sz w:val="28"/>
          <w:szCs w:val="28"/>
        </w:rPr>
        <w:t xml:space="preserve"> and </w:t>
      </w:r>
      <w:hyperlink r:id="rId92" w:history="1">
        <w:r w:rsidR="00916358" w:rsidRPr="00A16251">
          <w:rPr>
            <w:rStyle w:val="Hyperlink"/>
            <w:rFonts w:cstheme="minorHAnsi"/>
            <w:b/>
            <w:color w:val="auto"/>
            <w:sz w:val="28"/>
            <w:szCs w:val="28"/>
          </w:rPr>
          <w:t>Education for children with health needs who cannot attend school – DfE Statutory Guidance</w:t>
        </w:r>
      </w:hyperlink>
      <w:r w:rsidR="00916358" w:rsidRPr="00A16251">
        <w:rPr>
          <w:rFonts w:cstheme="minorHAnsi"/>
          <w:sz w:val="28"/>
          <w:szCs w:val="28"/>
        </w:rPr>
        <w:t>.</w:t>
      </w:r>
    </w:p>
    <w:p w14:paraId="3A82BD3E" w14:textId="44A2CDAA" w:rsidR="00372134" w:rsidRPr="00A16251" w:rsidRDefault="00372134" w:rsidP="003B193B">
      <w:pPr>
        <w:spacing w:after="0" w:line="240" w:lineRule="auto"/>
        <w:jc w:val="both"/>
        <w:rPr>
          <w:rFonts w:cstheme="minorHAnsi"/>
          <w:sz w:val="28"/>
          <w:szCs w:val="28"/>
        </w:rPr>
      </w:pPr>
    </w:p>
    <w:p w14:paraId="34B8B9F1" w14:textId="3E1E1A4D" w:rsidR="00372134" w:rsidRPr="00A16251" w:rsidRDefault="00372134" w:rsidP="003B193B">
      <w:pPr>
        <w:spacing w:after="0" w:line="240" w:lineRule="auto"/>
        <w:jc w:val="both"/>
        <w:rPr>
          <w:rFonts w:cstheme="minorHAnsi"/>
          <w:sz w:val="28"/>
          <w:szCs w:val="28"/>
        </w:rPr>
      </w:pPr>
      <w:r w:rsidRPr="00A16251">
        <w:rPr>
          <w:rFonts w:cstheme="minorHAnsi"/>
          <w:sz w:val="28"/>
          <w:szCs w:val="28"/>
        </w:rPr>
        <w:lastRenderedPageBreak/>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A16251" w:rsidRDefault="003B193B" w:rsidP="003B193B">
      <w:pPr>
        <w:spacing w:after="0" w:line="240" w:lineRule="auto"/>
        <w:jc w:val="both"/>
        <w:rPr>
          <w:rFonts w:cstheme="minorHAnsi"/>
          <w:b/>
          <w:sz w:val="28"/>
          <w:szCs w:val="28"/>
        </w:rPr>
      </w:pPr>
    </w:p>
    <w:p w14:paraId="4A69610F" w14:textId="427603BE" w:rsidR="003B193B" w:rsidRPr="00A16251" w:rsidRDefault="00824D7C"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Complaints</w:t>
      </w:r>
      <w:r w:rsidR="003B193B" w:rsidRPr="00A16251">
        <w:rPr>
          <w:rFonts w:cstheme="minorHAnsi"/>
          <w:b/>
          <w:sz w:val="28"/>
          <w:szCs w:val="28"/>
        </w:rPr>
        <w:t xml:space="preserve"> and Whistleblowing</w:t>
      </w:r>
    </w:p>
    <w:p w14:paraId="47E043D2" w14:textId="1A40FBC7" w:rsidR="003B193B" w:rsidRPr="00A16251" w:rsidRDefault="003B193B" w:rsidP="003B193B">
      <w:pPr>
        <w:spacing w:after="0" w:line="240" w:lineRule="auto"/>
        <w:ind w:left="502"/>
        <w:jc w:val="both"/>
        <w:rPr>
          <w:rFonts w:cstheme="minorHAnsi"/>
          <w:sz w:val="28"/>
          <w:szCs w:val="28"/>
        </w:rPr>
      </w:pPr>
    </w:p>
    <w:p w14:paraId="47BA6F66" w14:textId="23B420E0" w:rsidR="003B193B" w:rsidRPr="00A16251" w:rsidRDefault="003B193B" w:rsidP="003B193B">
      <w:pPr>
        <w:spacing w:after="0" w:line="240" w:lineRule="auto"/>
        <w:jc w:val="both"/>
        <w:rPr>
          <w:rFonts w:cstheme="minorHAnsi"/>
          <w:sz w:val="28"/>
          <w:szCs w:val="28"/>
        </w:rPr>
      </w:pPr>
      <w:r w:rsidRPr="00A16251">
        <w:rPr>
          <w:rFonts w:cstheme="minorHAnsi"/>
          <w:sz w:val="28"/>
          <w:szCs w:val="28"/>
        </w:rPr>
        <w:t>Complaints about safeguarding should follow the school’s complaints policy.</w:t>
      </w:r>
    </w:p>
    <w:p w14:paraId="0574BFFB" w14:textId="77777777" w:rsidR="002B3866" w:rsidRPr="00A16251" w:rsidRDefault="002B3866" w:rsidP="003B193B">
      <w:pPr>
        <w:spacing w:after="0" w:line="240" w:lineRule="auto"/>
        <w:jc w:val="both"/>
        <w:rPr>
          <w:rFonts w:cstheme="minorHAnsi"/>
          <w:sz w:val="28"/>
          <w:szCs w:val="28"/>
        </w:rPr>
      </w:pPr>
    </w:p>
    <w:p w14:paraId="682C3F56" w14:textId="58D8B078" w:rsidR="003B193B" w:rsidRPr="00A16251" w:rsidRDefault="003B193B" w:rsidP="003B193B">
      <w:pPr>
        <w:spacing w:after="0" w:line="240" w:lineRule="auto"/>
        <w:jc w:val="both"/>
        <w:rPr>
          <w:rFonts w:cstheme="minorHAnsi"/>
          <w:sz w:val="28"/>
          <w:szCs w:val="28"/>
        </w:rPr>
      </w:pPr>
      <w:r w:rsidRPr="00A16251">
        <w:rPr>
          <w:rFonts w:cstheme="minorHAnsi"/>
          <w:sz w:val="28"/>
          <w:szCs w:val="28"/>
        </w:rPr>
        <w:t>The school recognises that children cannot be expected to raise concerns in an environment where staff fail to do so.</w:t>
      </w:r>
    </w:p>
    <w:p w14:paraId="0D5D679B" w14:textId="77777777" w:rsidR="003455F5" w:rsidRPr="00A16251" w:rsidRDefault="003455F5" w:rsidP="003B193B">
      <w:pPr>
        <w:spacing w:after="0" w:line="240" w:lineRule="auto"/>
        <w:jc w:val="both"/>
        <w:rPr>
          <w:rFonts w:cstheme="minorHAnsi"/>
          <w:sz w:val="28"/>
          <w:szCs w:val="28"/>
        </w:rPr>
      </w:pPr>
    </w:p>
    <w:p w14:paraId="535C5749" w14:textId="0F54E3B5" w:rsidR="003455F5" w:rsidRPr="00A16251" w:rsidRDefault="003455F5"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" fillcolor="#f2f2f2 [3052]" stroked="f">
                <v:textbox>
                  <w:txbxContent>
                    <w:p w14:paraId="03D88CF0" w14:textId="0108006A" w:rsidR="001166F7" w:rsidRPr="00715044" w:rsidRDefault="001166F7" w:rsidP="003455F5">
                      <w:pPr>
                        <w:spacing w:after="0" w:line="240" w:lineRule="auto"/>
                        <w:ind w:left="142" w:right="144"/>
                        <w:jc w:val="both"/>
                        <w:rPr>
                          <w:rFonts w:asciiTheme="majorHAnsi" w:hAnsiTheme="majorHAnsi" w:cstheme="majorHAnsi"/>
                          <w:i/>
                          <w:iCs/>
                        </w:rPr>
                      </w:pPr>
                      <w:r w:rsidRPr="00715044">
                        <w:rPr>
                          <w:rFonts w:asciiTheme="majorHAnsi" w:hAnsiTheme="majorHAnsi" w:cstheme="majorHAnsi"/>
                          <w:i/>
                          <w:iCs/>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1166F7" w:rsidRPr="00715044" w:rsidRDefault="001166F7" w:rsidP="003455F5">
                      <w:pPr>
                        <w:ind w:left="142" w:right="144"/>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188D6B48" w14:textId="77777777" w:rsidR="003455F5" w:rsidRPr="00A16251" w:rsidRDefault="003455F5" w:rsidP="003B193B">
      <w:pPr>
        <w:spacing w:after="0" w:line="240" w:lineRule="auto"/>
        <w:jc w:val="both"/>
        <w:rPr>
          <w:rFonts w:cstheme="minorHAnsi"/>
          <w:sz w:val="28"/>
          <w:szCs w:val="28"/>
        </w:rPr>
      </w:pPr>
    </w:p>
    <w:p w14:paraId="090E6BBD" w14:textId="7260A77B" w:rsidR="003B193B" w:rsidRPr="00A16251" w:rsidRDefault="00547B9D" w:rsidP="003B193B">
      <w:pPr>
        <w:spacing w:after="0" w:line="240" w:lineRule="auto"/>
        <w:jc w:val="both"/>
        <w:rPr>
          <w:rFonts w:cstheme="minorHAnsi"/>
          <w:sz w:val="28"/>
          <w:szCs w:val="28"/>
        </w:rPr>
      </w:pPr>
      <w:r w:rsidRPr="00A16251">
        <w:rPr>
          <w:rFonts w:cstheme="minorHAnsi"/>
          <w:noProof/>
          <w:sz w:val="28"/>
          <w:szCs w:val="28"/>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r w:rsidRPr="00824D7C">
                              <w:rPr>
                                <w:i/>
                              </w:rPr>
                              <w:t>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" o:allowincell="f" fillcolor="#f2f2f2" stroked="f">
                <v:textbox>
                  <w:txbxContent>
                    <w:p w14:paraId="22AECCCD" w14:textId="77777777" w:rsidR="001166F7" w:rsidRPr="00547B9D" w:rsidRDefault="001166F7" w:rsidP="00547B9D">
                      <w:pPr>
                        <w:spacing w:after="0" w:line="240" w:lineRule="auto"/>
                        <w:ind w:left="3686"/>
                        <w:jc w:val="both"/>
                      </w:pPr>
                      <w:r w:rsidRPr="00824D7C">
                        <w:t xml:space="preserve">The DFE states </w:t>
                      </w:r>
                      <w:r w:rsidRPr="00824D7C">
                        <w:rPr>
                          <w:i/>
                        </w:rPr>
                        <w:t xml:space="preserve">‘peer on peer abuse should be taken as seriously as abuse by adults and should be subject to the same child protection procedures. Professionals should not dismiss abusive behaviour as normal between young people and should not develop high thresholds before </w:t>
                      </w:r>
                      <w:r w:rsidRPr="00824D7C">
                        <w:rPr>
                          <w:i/>
                        </w:rPr>
                        <w:t>taking action.’</w:t>
                      </w:r>
                      <w:r>
                        <w:t xml:space="preserve"> </w:t>
                      </w:r>
                    </w:p>
                  </w:txbxContent>
                </v:textbox>
                <w10:wrap type="tight" anchorx="margin" anchory="margin"/>
              </v:roundrect>
            </w:pict>
          </mc:Fallback>
        </mc:AlternateContent>
      </w:r>
      <w:r w:rsidR="003B193B" w:rsidRPr="00A16251">
        <w:rPr>
          <w:rFonts w:cstheme="minorHAnsi"/>
          <w:sz w:val="28"/>
          <w:szCs w:val="28"/>
        </w:rPr>
        <w:t xml:space="preserve">Whistleblowing regarding the Head teacher should be made to the Chair of the Governing Body, whose contact details </w:t>
      </w:r>
      <w:r w:rsidR="007A7819" w:rsidRPr="00A16251">
        <w:rPr>
          <w:rFonts w:cstheme="minorHAnsi"/>
          <w:sz w:val="28"/>
          <w:szCs w:val="28"/>
        </w:rPr>
        <w:t>are</w:t>
      </w:r>
      <w:r w:rsidR="003B193B" w:rsidRPr="00A16251">
        <w:rPr>
          <w:rFonts w:cstheme="minorHAnsi"/>
          <w:sz w:val="28"/>
          <w:szCs w:val="28"/>
        </w:rPr>
        <w:t xml:space="preserve"> readily available to staff</w:t>
      </w:r>
      <w:r w:rsidR="007A7819" w:rsidRPr="00A16251">
        <w:rPr>
          <w:rFonts w:cstheme="minorHAnsi"/>
          <w:sz w:val="28"/>
          <w:szCs w:val="28"/>
        </w:rPr>
        <w:t xml:space="preserve"> in the whistleblowing policy and via the office</w:t>
      </w:r>
      <w:r w:rsidR="00715044" w:rsidRPr="00A16251">
        <w:rPr>
          <w:rFonts w:cstheme="minorHAnsi"/>
          <w:sz w:val="28"/>
          <w:szCs w:val="28"/>
        </w:rPr>
        <w:t xml:space="preserve">, </w:t>
      </w:r>
      <w:r w:rsidR="00EB6A8B" w:rsidRPr="00A16251">
        <w:rPr>
          <w:rFonts w:cstheme="minorHAnsi"/>
          <w:sz w:val="28"/>
          <w:szCs w:val="28"/>
        </w:rPr>
        <w:t>the staff room</w:t>
      </w:r>
      <w:r w:rsidR="00715044" w:rsidRPr="00A16251">
        <w:rPr>
          <w:rFonts w:cstheme="minorHAnsi"/>
          <w:sz w:val="28"/>
          <w:szCs w:val="28"/>
        </w:rPr>
        <w:t xml:space="preserve"> </w:t>
      </w:r>
      <w:r w:rsidR="00155887" w:rsidRPr="00A16251">
        <w:rPr>
          <w:rFonts w:cstheme="minorHAnsi"/>
          <w:sz w:val="28"/>
          <w:szCs w:val="28"/>
        </w:rPr>
        <w:t>and</w:t>
      </w:r>
      <w:r w:rsidR="00715044" w:rsidRPr="00A16251">
        <w:rPr>
          <w:rFonts w:cstheme="minorHAnsi"/>
          <w:sz w:val="28"/>
          <w:szCs w:val="28"/>
        </w:rPr>
        <w:t xml:space="preserve"> the safeguarding notice board in the foyer.</w:t>
      </w:r>
    </w:p>
    <w:p w14:paraId="0947E105" w14:textId="06B8BA2F" w:rsidR="003B193B" w:rsidRPr="00A16251" w:rsidRDefault="003B193B" w:rsidP="003B193B">
      <w:pPr>
        <w:spacing w:after="0" w:line="240" w:lineRule="auto"/>
        <w:jc w:val="both"/>
        <w:rPr>
          <w:rFonts w:cstheme="minorHAnsi"/>
          <w:sz w:val="28"/>
          <w:szCs w:val="28"/>
        </w:rPr>
      </w:pPr>
    </w:p>
    <w:p w14:paraId="098A8851" w14:textId="77777777" w:rsidR="000A0706" w:rsidRPr="00A16251" w:rsidRDefault="000A0706" w:rsidP="000A0706">
      <w:pPr>
        <w:spacing w:after="0" w:line="240" w:lineRule="auto"/>
        <w:jc w:val="both"/>
        <w:rPr>
          <w:rFonts w:cstheme="minorHAnsi"/>
          <w:sz w:val="28"/>
          <w:szCs w:val="28"/>
        </w:rPr>
      </w:pPr>
      <w:r w:rsidRPr="00A16251">
        <w:rPr>
          <w:rFonts w:cstheme="minorHAnsi"/>
          <w:sz w:val="28"/>
          <w:szCs w:val="28"/>
        </w:rPr>
        <w:t xml:space="preserve">Where a staff member feels unable to raise an issue with their employer, or feels that their genuine concerns are not being addressed, other whistleblowing channels are open to them: </w:t>
      </w:r>
    </w:p>
    <w:p w14:paraId="229C34B7" w14:textId="77777777" w:rsidR="000A0706" w:rsidRPr="00A16251" w:rsidRDefault="000A0706" w:rsidP="000A0706">
      <w:pPr>
        <w:spacing w:after="0" w:line="240" w:lineRule="auto"/>
        <w:jc w:val="both"/>
        <w:rPr>
          <w:rFonts w:cstheme="minorHAnsi"/>
          <w:sz w:val="28"/>
          <w:szCs w:val="28"/>
        </w:rPr>
      </w:pPr>
    </w:p>
    <w:p w14:paraId="5D9F072D"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general advice on whistleblowing can be found at </w:t>
      </w:r>
      <w:hyperlink r:id="rId93" w:history="1">
        <w:r w:rsidRPr="00A16251">
          <w:rPr>
            <w:rStyle w:val="Hyperlink"/>
            <w:rFonts w:cstheme="minorHAnsi"/>
            <w:color w:val="auto"/>
            <w:sz w:val="28"/>
            <w:szCs w:val="28"/>
          </w:rPr>
          <w:t>whistleblowing for employees</w:t>
        </w:r>
      </w:hyperlink>
      <w:r w:rsidRPr="00A16251">
        <w:rPr>
          <w:rFonts w:cstheme="minorHAnsi"/>
          <w:sz w:val="28"/>
          <w:szCs w:val="28"/>
        </w:rPr>
        <w:t xml:space="preserve"> </w:t>
      </w:r>
    </w:p>
    <w:p w14:paraId="38E33A1E" w14:textId="77777777" w:rsidR="000A0706" w:rsidRPr="00A16251" w:rsidRDefault="000A0706" w:rsidP="000A0706">
      <w:pPr>
        <w:pStyle w:val="ListParagraph"/>
        <w:numPr>
          <w:ilvl w:val="0"/>
          <w:numId w:val="36"/>
        </w:numPr>
        <w:spacing w:after="0" w:line="240" w:lineRule="auto"/>
        <w:ind w:left="284" w:hanging="284"/>
        <w:jc w:val="both"/>
        <w:rPr>
          <w:rFonts w:cstheme="minorHAnsi"/>
          <w:sz w:val="28"/>
          <w:szCs w:val="28"/>
        </w:rPr>
      </w:pPr>
      <w:r w:rsidRPr="00A16251">
        <w:rPr>
          <w:rFonts w:cstheme="minorHAnsi"/>
          <w:sz w:val="28"/>
          <w:szCs w:val="28"/>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028 0285 – and the line is available from 08:00 to 20:00 Monday to Friday, and 09:00 to 18:00 at weekends. The email address is </w:t>
      </w:r>
      <w:hyperlink r:id="rId94" w:history="1">
        <w:r w:rsidRPr="00A16251">
          <w:rPr>
            <w:rStyle w:val="Hyperlink"/>
            <w:rFonts w:cstheme="minorHAnsi"/>
            <w:color w:val="auto"/>
            <w:sz w:val="28"/>
            <w:szCs w:val="28"/>
          </w:rPr>
          <w:t>help@nspcc.org.uk</w:t>
        </w:r>
      </w:hyperlink>
      <w:r w:rsidRPr="00A16251">
        <w:rPr>
          <w:rFonts w:cstheme="minorHAnsi"/>
          <w:sz w:val="28"/>
          <w:szCs w:val="28"/>
        </w:rPr>
        <w:t xml:space="preserve">. </w:t>
      </w:r>
    </w:p>
    <w:p w14:paraId="0E0B0FD5" w14:textId="77777777" w:rsidR="003B193B" w:rsidRPr="00A16251" w:rsidRDefault="003B193B" w:rsidP="000A0706">
      <w:pPr>
        <w:spacing w:after="0" w:line="240" w:lineRule="auto"/>
        <w:jc w:val="both"/>
        <w:rPr>
          <w:rFonts w:cstheme="minorHAnsi"/>
          <w:sz w:val="28"/>
          <w:szCs w:val="28"/>
        </w:rPr>
      </w:pPr>
    </w:p>
    <w:p w14:paraId="1BD30599" w14:textId="77777777" w:rsidR="000A0706" w:rsidRPr="00A16251" w:rsidRDefault="000A0706" w:rsidP="000A0706">
      <w:pPr>
        <w:spacing w:after="0" w:line="240" w:lineRule="auto"/>
        <w:jc w:val="both"/>
        <w:rPr>
          <w:rFonts w:cstheme="minorHAnsi"/>
          <w:sz w:val="28"/>
          <w:szCs w:val="28"/>
        </w:rPr>
      </w:pPr>
    </w:p>
    <w:p w14:paraId="25B457A9" w14:textId="55F8AA80"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Escalation</w:t>
      </w:r>
    </w:p>
    <w:p w14:paraId="128563E9" w14:textId="77777777" w:rsidR="002B3866" w:rsidRPr="00A16251" w:rsidRDefault="002B3866" w:rsidP="003B193B">
      <w:pPr>
        <w:spacing w:after="0" w:line="240" w:lineRule="auto"/>
        <w:jc w:val="both"/>
        <w:rPr>
          <w:rFonts w:cstheme="minorHAnsi"/>
          <w:sz w:val="28"/>
          <w:szCs w:val="28"/>
        </w:rPr>
      </w:pPr>
    </w:p>
    <w:p w14:paraId="22569A38" w14:textId="46EF517A" w:rsidR="002B3866" w:rsidRPr="00A16251" w:rsidRDefault="002B3866" w:rsidP="003B193B">
      <w:pPr>
        <w:spacing w:after="0" w:line="240" w:lineRule="auto"/>
        <w:jc w:val="both"/>
        <w:rPr>
          <w:rFonts w:cstheme="minorHAnsi"/>
          <w:sz w:val="28"/>
          <w:szCs w:val="28"/>
        </w:rPr>
      </w:pPr>
      <w:r w:rsidRPr="00A16251">
        <w:rPr>
          <w:rFonts w:cstheme="minorHAnsi"/>
          <w:noProof/>
          <w:sz w:val="28"/>
          <w:szCs w:val="28"/>
          <w:lang w:eastAsia="en-GB"/>
        </w:rPr>
        <w:lastRenderedPageBreak/>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r w:rsidRPr="00B608CC">
                              <w:rPr>
                                <w:rFonts w:asciiTheme="majorHAnsi" w:hAnsiTheme="majorHAnsi" w:cstheme="majorHAnsi"/>
                                <w:i/>
                                <w:iCs/>
                              </w:rPr>
                              <w:t>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" fillcolor="#f2f2f2" stroked="f">
                <v:textbox>
                  <w:txbxContent>
                    <w:p w14:paraId="257AD129" w14:textId="50006C7D" w:rsidR="001166F7" w:rsidRPr="00B608CC" w:rsidRDefault="001166F7" w:rsidP="003455F5">
                      <w:pPr>
                        <w:spacing w:after="0" w:line="240" w:lineRule="auto"/>
                        <w:ind w:left="142" w:right="127"/>
                        <w:jc w:val="both"/>
                        <w:rPr>
                          <w:rFonts w:asciiTheme="majorHAnsi" w:hAnsiTheme="majorHAnsi" w:cstheme="majorHAnsi"/>
                          <w:i/>
                          <w:iCs/>
                        </w:rPr>
                      </w:pPr>
                      <w:r w:rsidRPr="00B608CC">
                        <w:rPr>
                          <w:rFonts w:asciiTheme="majorHAnsi" w:hAnsiTheme="majorHAnsi" w:cstheme="majorHAnsi"/>
                          <w:i/>
                          <w:iCs/>
                        </w:rPr>
                        <w:t xml:space="preserve">If any member of staff is unhappy with the </w:t>
                      </w:r>
                      <w:r w:rsidRPr="00B608CC">
                        <w:rPr>
                          <w:rFonts w:asciiTheme="majorHAnsi" w:hAnsiTheme="majorHAnsi" w:cstheme="majorHAnsi"/>
                          <w:i/>
                          <w:iCs/>
                        </w:rPr>
                        <w:t>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1166F7" w:rsidRPr="002D4EB6" w:rsidRDefault="001166F7" w:rsidP="003455F5">
                      <w:pPr>
                        <w:ind w:left="142" w:right="127"/>
                        <w:jc w:val="center"/>
                        <w:rPr>
                          <w:rFonts w:asciiTheme="majorHAnsi" w:eastAsiaTheme="majorEastAsia" w:hAnsiTheme="majorHAnsi" w:cstheme="majorHAnsi"/>
                          <w:i/>
                          <w:iCs/>
                          <w:color w:val="FFFFFF" w:themeColor="background1"/>
                          <w:sz w:val="28"/>
                          <w:szCs w:val="28"/>
                        </w:rPr>
                      </w:pPr>
                    </w:p>
                  </w:txbxContent>
                </v:textbox>
                <w10:anchorlock/>
              </v:roundrect>
            </w:pict>
          </mc:Fallback>
        </mc:AlternateContent>
      </w:r>
    </w:p>
    <w:p w14:paraId="6F670F23" w14:textId="77777777" w:rsidR="002B3866" w:rsidRPr="00A16251" w:rsidRDefault="002B3866" w:rsidP="003B193B">
      <w:pPr>
        <w:spacing w:after="0" w:line="240" w:lineRule="auto"/>
        <w:jc w:val="both"/>
        <w:rPr>
          <w:rFonts w:cstheme="minorHAnsi"/>
          <w:sz w:val="28"/>
          <w:szCs w:val="28"/>
        </w:rPr>
      </w:pPr>
    </w:p>
    <w:p w14:paraId="03DBDC98" w14:textId="7E590888" w:rsidR="003B193B" w:rsidRPr="00A16251" w:rsidRDefault="003B193B" w:rsidP="003B193B">
      <w:pPr>
        <w:spacing w:after="0" w:line="240" w:lineRule="auto"/>
        <w:jc w:val="both"/>
        <w:rPr>
          <w:rFonts w:cstheme="minorHAnsi"/>
          <w:sz w:val="28"/>
          <w:szCs w:val="28"/>
        </w:rPr>
      </w:pPr>
      <w:r w:rsidRPr="00A16251">
        <w:rPr>
          <w:rFonts w:cstheme="minorHAnsi"/>
          <w:sz w:val="28"/>
          <w:szCs w:val="28"/>
        </w:rPr>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  </w:t>
      </w:r>
    </w:p>
    <w:p w14:paraId="38A93D79" w14:textId="4FA80C5E" w:rsidR="00C26B6B" w:rsidRPr="00A16251" w:rsidRDefault="00C26B6B" w:rsidP="003B193B">
      <w:pPr>
        <w:spacing w:after="0" w:line="240" w:lineRule="auto"/>
        <w:jc w:val="both"/>
        <w:rPr>
          <w:rFonts w:cstheme="minorHAnsi"/>
          <w:sz w:val="28"/>
          <w:szCs w:val="28"/>
          <w:highlight w:val="yellow"/>
        </w:rPr>
      </w:pPr>
    </w:p>
    <w:p w14:paraId="7CEF61F0" w14:textId="70EB1A3D" w:rsidR="00C26B6B" w:rsidRPr="00A16251" w:rsidRDefault="00C26B6B" w:rsidP="003B193B">
      <w:pPr>
        <w:spacing w:after="0" w:line="240" w:lineRule="auto"/>
        <w:jc w:val="both"/>
        <w:rPr>
          <w:rFonts w:cstheme="minorHAnsi"/>
          <w:sz w:val="28"/>
          <w:szCs w:val="28"/>
        </w:rPr>
      </w:pPr>
      <w:r w:rsidRPr="00A16251">
        <w:rPr>
          <w:rFonts w:cstheme="minorHAnsi"/>
          <w:sz w:val="28"/>
          <w:szCs w:val="28"/>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7F43DADD" w14:textId="77777777" w:rsidR="002A044B" w:rsidRPr="00A16251" w:rsidRDefault="002A044B" w:rsidP="003B193B">
      <w:pPr>
        <w:spacing w:after="0" w:line="240" w:lineRule="auto"/>
        <w:jc w:val="both"/>
        <w:rPr>
          <w:rFonts w:cstheme="minorHAnsi"/>
          <w:sz w:val="28"/>
          <w:szCs w:val="28"/>
        </w:rPr>
      </w:pPr>
    </w:p>
    <w:p w14:paraId="7BA3F324" w14:textId="11B03C42" w:rsidR="002A044B" w:rsidRPr="00A16251" w:rsidRDefault="002A044B" w:rsidP="003B193B">
      <w:pPr>
        <w:spacing w:after="0" w:line="240" w:lineRule="auto"/>
        <w:jc w:val="both"/>
        <w:rPr>
          <w:rFonts w:cstheme="minorHAnsi"/>
          <w:sz w:val="28"/>
          <w:szCs w:val="28"/>
        </w:rPr>
      </w:pPr>
      <w:r w:rsidRPr="00A16251">
        <w:rPr>
          <w:rFonts w:cstheme="minorHAnsi"/>
          <w:sz w:val="28"/>
          <w:szCs w:val="28"/>
        </w:rPr>
        <w:t xml:space="preserve">Details can be found here: </w:t>
      </w:r>
      <w:hyperlink r:id="rId95" w:history="1">
        <w:r w:rsidRPr="00A16251">
          <w:rPr>
            <w:rStyle w:val="Hyperlink"/>
            <w:rFonts w:cstheme="minorHAnsi"/>
            <w:color w:val="auto"/>
            <w:sz w:val="28"/>
            <w:szCs w:val="28"/>
          </w:rPr>
          <w:t>https://www.knowsleyscp.org.uk/</w:t>
        </w:r>
      </w:hyperlink>
    </w:p>
    <w:p w14:paraId="52C73A6F" w14:textId="77777777" w:rsidR="003B193B" w:rsidRPr="00A16251" w:rsidRDefault="003B193B" w:rsidP="003B193B">
      <w:pPr>
        <w:spacing w:after="0" w:line="240" w:lineRule="auto"/>
        <w:jc w:val="both"/>
        <w:rPr>
          <w:rFonts w:cstheme="minorHAnsi"/>
          <w:sz w:val="28"/>
          <w:szCs w:val="28"/>
          <w:highlight w:val="yellow"/>
        </w:rPr>
      </w:pPr>
    </w:p>
    <w:p w14:paraId="063EEAB6" w14:textId="1293AF36" w:rsidR="003B193B" w:rsidRPr="00A16251" w:rsidRDefault="003B193B"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Proactive Safeguarding</w:t>
      </w:r>
    </w:p>
    <w:p w14:paraId="36BEF85F" w14:textId="77777777" w:rsidR="003B193B" w:rsidRPr="00A16251" w:rsidRDefault="003B193B" w:rsidP="003B193B">
      <w:pPr>
        <w:spacing w:after="0" w:line="240" w:lineRule="auto"/>
        <w:jc w:val="both"/>
        <w:rPr>
          <w:rFonts w:cstheme="minorHAnsi"/>
          <w:sz w:val="28"/>
          <w:szCs w:val="28"/>
        </w:rPr>
      </w:pPr>
    </w:p>
    <w:p w14:paraId="574B2D73" w14:textId="5084A08F"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A16251">
        <w:rPr>
          <w:rFonts w:cstheme="minorHAnsi"/>
          <w:sz w:val="28"/>
          <w:szCs w:val="28"/>
        </w:rPr>
        <w:t xml:space="preserve"> As a result, safeguarding and child protection is at the heart of everything and underpins all policy and procedures within our school.</w:t>
      </w:r>
    </w:p>
    <w:p w14:paraId="7A1B85EA" w14:textId="77777777" w:rsidR="003B193B" w:rsidRPr="00A16251" w:rsidRDefault="003B193B" w:rsidP="003B193B">
      <w:pPr>
        <w:spacing w:after="0" w:line="240" w:lineRule="auto"/>
        <w:jc w:val="both"/>
        <w:rPr>
          <w:rFonts w:cstheme="minorHAnsi"/>
          <w:sz w:val="28"/>
          <w:szCs w:val="28"/>
        </w:rPr>
      </w:pPr>
    </w:p>
    <w:p w14:paraId="0CED6CDA" w14:textId="77777777"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we may provide the only stability in the lives of children who have been abused or who are at risk of harm.</w:t>
      </w:r>
    </w:p>
    <w:p w14:paraId="0B75B101" w14:textId="77777777" w:rsidR="003B193B" w:rsidRPr="00A16251" w:rsidRDefault="003B193B" w:rsidP="003B193B">
      <w:pPr>
        <w:spacing w:after="0" w:line="240" w:lineRule="auto"/>
        <w:jc w:val="both"/>
        <w:rPr>
          <w:rFonts w:cstheme="minorHAnsi"/>
          <w:sz w:val="28"/>
          <w:szCs w:val="28"/>
        </w:rPr>
      </w:pPr>
    </w:p>
    <w:p w14:paraId="3D14239E" w14:textId="69AD19B6" w:rsidR="003B193B" w:rsidRPr="00A16251" w:rsidRDefault="003B193B" w:rsidP="003B193B">
      <w:pPr>
        <w:spacing w:after="0" w:line="240" w:lineRule="auto"/>
        <w:jc w:val="both"/>
        <w:rPr>
          <w:rFonts w:cstheme="minorHAnsi"/>
          <w:sz w:val="28"/>
          <w:szCs w:val="28"/>
        </w:rPr>
      </w:pPr>
      <w:r w:rsidRPr="00A16251">
        <w:rPr>
          <w:rFonts w:cstheme="minorHAnsi"/>
          <w:sz w:val="28"/>
          <w:szCs w:val="28"/>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A16251">
        <w:rPr>
          <w:rFonts w:cstheme="minorHAnsi"/>
          <w:sz w:val="28"/>
          <w:szCs w:val="28"/>
        </w:rPr>
        <w:t>, or extra-familial harm</w:t>
      </w:r>
      <w:r w:rsidRPr="00A16251">
        <w:rPr>
          <w:rFonts w:cstheme="minorHAnsi"/>
          <w:sz w:val="28"/>
          <w:szCs w:val="28"/>
        </w:rPr>
        <w:t xml:space="preserve">, which means assessments of children should consider whether wider environmental factors are present in a child’s life that are a threat to their safety and/or welfare. </w:t>
      </w:r>
    </w:p>
    <w:p w14:paraId="48A73D57" w14:textId="77777777" w:rsidR="003B193B" w:rsidRPr="00A16251" w:rsidRDefault="003B193B" w:rsidP="003B193B">
      <w:pPr>
        <w:spacing w:after="0" w:line="240" w:lineRule="auto"/>
        <w:jc w:val="both"/>
        <w:rPr>
          <w:rFonts w:cstheme="minorHAnsi"/>
          <w:sz w:val="28"/>
          <w:szCs w:val="28"/>
        </w:rPr>
      </w:pPr>
    </w:p>
    <w:p w14:paraId="52E8FD62" w14:textId="20BD0D72" w:rsidR="003B193B" w:rsidRPr="00A16251" w:rsidRDefault="002A5C5C" w:rsidP="003B193B">
      <w:pPr>
        <w:spacing w:after="0" w:line="240" w:lineRule="auto"/>
        <w:jc w:val="both"/>
        <w:rPr>
          <w:rFonts w:cstheme="minorHAnsi"/>
          <w:sz w:val="28"/>
          <w:szCs w:val="28"/>
        </w:rPr>
      </w:pPr>
      <w:proofErr w:type="gramStart"/>
      <w:r w:rsidRPr="00A16251">
        <w:rPr>
          <w:rFonts w:cstheme="minorHAnsi"/>
          <w:sz w:val="28"/>
          <w:szCs w:val="28"/>
        </w:rPr>
        <w:t>In order to</w:t>
      </w:r>
      <w:proofErr w:type="gramEnd"/>
      <w:r w:rsidRPr="00A16251">
        <w:rPr>
          <w:rFonts w:cstheme="minorHAnsi"/>
          <w:sz w:val="28"/>
          <w:szCs w:val="28"/>
        </w:rPr>
        <w:t xml:space="preserve"> maintain a whole school approach to safeguarding, o</w:t>
      </w:r>
      <w:r w:rsidR="003B193B" w:rsidRPr="00A16251">
        <w:rPr>
          <w:rFonts w:cstheme="minorHAnsi"/>
          <w:sz w:val="28"/>
          <w:szCs w:val="28"/>
        </w:rPr>
        <w:t>ur school community will:</w:t>
      </w:r>
    </w:p>
    <w:p w14:paraId="4F4D7D14" w14:textId="77777777" w:rsidR="003B193B" w:rsidRPr="00A16251" w:rsidRDefault="003B193B" w:rsidP="003B193B">
      <w:pPr>
        <w:spacing w:after="0" w:line="240" w:lineRule="auto"/>
        <w:jc w:val="both"/>
        <w:rPr>
          <w:rFonts w:cstheme="minorHAnsi"/>
          <w:sz w:val="28"/>
          <w:szCs w:val="28"/>
        </w:rPr>
      </w:pPr>
    </w:p>
    <w:p w14:paraId="6AC4585B" w14:textId="7786A7AE"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lastRenderedPageBreak/>
        <w:t>Work to establish and maintain an ethos where children feel secure and are encouraged to talk and are always listened to. This ethos will be modelled and replicated by staff and governors.</w:t>
      </w:r>
    </w:p>
    <w:p w14:paraId="097E9113"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Promote a caring, safe and positive environment within the school.</w:t>
      </w:r>
    </w:p>
    <w:p w14:paraId="57903CAC"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the school site is a safe, secure and welcoming place to learn and grow.</w:t>
      </w:r>
    </w:p>
    <w:p w14:paraId="53748A38"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Encourage self-esteem and self-assertiveness through the curriculum as well as through personal relationships, whilst not condoning aggression or bullying.</w:t>
      </w:r>
    </w:p>
    <w:p w14:paraId="38E76A39"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Include regular consultation with children e.g. through safety questionnaires, participation in anti-bullying week, etc.</w:t>
      </w:r>
    </w:p>
    <w:p w14:paraId="20E2EB6B"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children know there is an adult in the school whom they can approach if they are worried or in difficulty.</w:t>
      </w:r>
    </w:p>
    <w:p w14:paraId="3C6E3220" w14:textId="4E4BCDF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 xml:space="preserve">Include safeguarding messages across the full curriculum, including </w:t>
      </w:r>
      <w:r w:rsidR="00BD2669" w:rsidRPr="00A16251">
        <w:rPr>
          <w:rFonts w:cstheme="minorHAnsi"/>
          <w:sz w:val="28"/>
          <w:szCs w:val="28"/>
        </w:rPr>
        <w:t>RSHE/</w:t>
      </w:r>
      <w:r w:rsidRPr="00A16251">
        <w:rPr>
          <w:rFonts w:cstheme="minorHAnsi"/>
          <w:sz w:val="28"/>
          <w:szCs w:val="28"/>
        </w:rPr>
        <w:t xml:space="preserve">PSHE, to ensure that the children are equipped with the skills they need to recognise risky behaviours, stay safe from harm and to know to whom they should turn for help. </w:t>
      </w:r>
      <w:proofErr w:type="gramStart"/>
      <w:r w:rsidRPr="00A16251">
        <w:rPr>
          <w:rFonts w:cstheme="minorHAnsi"/>
          <w:sz w:val="28"/>
          <w:szCs w:val="28"/>
        </w:rPr>
        <w:t>In particular this</w:t>
      </w:r>
      <w:proofErr w:type="gramEnd"/>
      <w:r w:rsidRPr="00A16251">
        <w:rPr>
          <w:rFonts w:cstheme="minorHAnsi"/>
          <w:sz w:val="28"/>
          <w:szCs w:val="28"/>
        </w:rPr>
        <w:t xml:space="preserve"> will include</w:t>
      </w:r>
      <w:r w:rsidR="007A7819" w:rsidRPr="00A16251">
        <w:rPr>
          <w:rFonts w:cstheme="minorHAnsi"/>
          <w:sz w:val="28"/>
          <w:szCs w:val="28"/>
        </w:rPr>
        <w:t xml:space="preserve">, for </w:t>
      </w:r>
      <w:proofErr w:type="gramStart"/>
      <w:r w:rsidR="007A7819" w:rsidRPr="00A16251">
        <w:rPr>
          <w:rFonts w:cstheme="minorHAnsi"/>
          <w:sz w:val="28"/>
          <w:szCs w:val="28"/>
        </w:rPr>
        <w:t>example;</w:t>
      </w:r>
      <w:proofErr w:type="gramEnd"/>
      <w:r w:rsidRPr="00A16251">
        <w:rPr>
          <w:rFonts w:cstheme="minorHAnsi"/>
          <w:sz w:val="28"/>
          <w:szCs w:val="28"/>
        </w:rPr>
        <w:t xml:space="preserve"> staying safe online, anti-bullying, </w:t>
      </w:r>
      <w:r w:rsidR="007A7819" w:rsidRPr="00A16251">
        <w:rPr>
          <w:rFonts w:cstheme="minorHAnsi"/>
          <w:sz w:val="28"/>
          <w:szCs w:val="28"/>
        </w:rPr>
        <w:t xml:space="preserve">drugs/alcohol use, healthy relationships, </w:t>
      </w:r>
      <w:r w:rsidRPr="00A16251">
        <w:rPr>
          <w:rFonts w:cstheme="minorHAnsi"/>
          <w:sz w:val="28"/>
          <w:szCs w:val="28"/>
        </w:rPr>
        <w:t xml:space="preserve">e-safety, road safety, </w:t>
      </w:r>
      <w:r w:rsidR="007A7819" w:rsidRPr="00A16251">
        <w:rPr>
          <w:rFonts w:cstheme="minorHAnsi"/>
          <w:sz w:val="28"/>
          <w:szCs w:val="28"/>
        </w:rPr>
        <w:t>independent travel training</w:t>
      </w:r>
      <w:r w:rsidRPr="00A16251">
        <w:rPr>
          <w:rFonts w:cstheme="minorHAnsi"/>
          <w:sz w:val="28"/>
          <w:szCs w:val="28"/>
        </w:rPr>
        <w:t xml:space="preserve">, focused work in Year 6 to prepare for transition to </w:t>
      </w:r>
      <w:r w:rsidR="007A7819" w:rsidRPr="00A16251">
        <w:rPr>
          <w:rFonts w:cstheme="minorHAnsi"/>
          <w:sz w:val="28"/>
          <w:szCs w:val="28"/>
        </w:rPr>
        <w:t>Alt Bridge</w:t>
      </w:r>
      <w:r w:rsidRPr="00A16251">
        <w:rPr>
          <w:rFonts w:cstheme="minorHAnsi"/>
          <w:sz w:val="28"/>
          <w:szCs w:val="28"/>
        </w:rPr>
        <w:t xml:space="preserve"> and more personal safety/independent travel, issues around consent, sexting, positive mental health, etc.</w:t>
      </w:r>
    </w:p>
    <w:p w14:paraId="6A85CFB0" w14:textId="77777777"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Offer a positive school experience.</w:t>
      </w:r>
    </w:p>
    <w:p w14:paraId="2A7D7984" w14:textId="03DBA6BD" w:rsidR="003B193B" w:rsidRPr="00A16251" w:rsidRDefault="003B193B"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all staff are aware of school guidance for their use of mobile technology and have discussed safeguarding issues around the use of mobile technologies and their associated risks</w:t>
      </w:r>
    </w:p>
    <w:p w14:paraId="1C986320" w14:textId="5167FACF" w:rsidR="00A42B3D" w:rsidRPr="00A16251" w:rsidRDefault="00A42B3D" w:rsidP="00C2609D">
      <w:pPr>
        <w:pStyle w:val="ListParagraph"/>
        <w:numPr>
          <w:ilvl w:val="0"/>
          <w:numId w:val="21"/>
        </w:numPr>
        <w:spacing w:after="0" w:line="240" w:lineRule="auto"/>
        <w:ind w:left="284" w:hanging="284"/>
        <w:jc w:val="both"/>
        <w:rPr>
          <w:rFonts w:cstheme="minorHAnsi"/>
          <w:sz w:val="28"/>
          <w:szCs w:val="28"/>
        </w:rPr>
      </w:pPr>
      <w:r w:rsidRPr="00A16251">
        <w:rPr>
          <w:rFonts w:cstheme="minorHAnsi"/>
          <w:sz w:val="28"/>
          <w:szCs w:val="28"/>
        </w:rPr>
        <w:t>Ensure that all staff, volunteers, governors, policies and procedures operate with the best interests of the child at their heart.</w:t>
      </w:r>
    </w:p>
    <w:p w14:paraId="055C6434" w14:textId="77777777" w:rsidR="001474E3" w:rsidRPr="00A16251" w:rsidRDefault="001474E3" w:rsidP="001474E3">
      <w:pPr>
        <w:pStyle w:val="ListParagraph"/>
        <w:spacing w:after="0" w:line="240" w:lineRule="auto"/>
        <w:ind w:left="851"/>
        <w:jc w:val="both"/>
        <w:rPr>
          <w:rFonts w:cstheme="minorHAnsi"/>
          <w:sz w:val="28"/>
          <w:szCs w:val="28"/>
        </w:rPr>
      </w:pPr>
    </w:p>
    <w:p w14:paraId="5087C014" w14:textId="3FDE7078" w:rsidR="003B193B" w:rsidRPr="00A16251" w:rsidRDefault="001474E3" w:rsidP="003B193B">
      <w:pPr>
        <w:numPr>
          <w:ilvl w:val="0"/>
          <w:numId w:val="9"/>
        </w:numPr>
        <w:spacing w:after="0" w:line="240" w:lineRule="auto"/>
        <w:ind w:hanging="502"/>
        <w:jc w:val="both"/>
        <w:rPr>
          <w:rFonts w:cstheme="minorHAnsi"/>
          <w:b/>
          <w:sz w:val="28"/>
          <w:szCs w:val="28"/>
        </w:rPr>
      </w:pPr>
      <w:r w:rsidRPr="00A16251">
        <w:rPr>
          <w:rFonts w:cstheme="minorHAnsi"/>
          <w:b/>
          <w:sz w:val="28"/>
          <w:szCs w:val="28"/>
        </w:rPr>
        <w:t>Monitoring</w:t>
      </w:r>
      <w:r w:rsidR="00482BD0" w:rsidRPr="00A16251">
        <w:rPr>
          <w:rFonts w:cstheme="minorHAnsi"/>
          <w:b/>
          <w:sz w:val="28"/>
          <w:szCs w:val="28"/>
        </w:rPr>
        <w:t xml:space="preserve"> and Quality Assurance</w:t>
      </w:r>
    </w:p>
    <w:p w14:paraId="538D728D" w14:textId="77777777" w:rsidR="00482BD0" w:rsidRPr="00A16251" w:rsidRDefault="00482BD0" w:rsidP="00482BD0">
      <w:pPr>
        <w:spacing w:after="0" w:line="240" w:lineRule="auto"/>
        <w:jc w:val="both"/>
        <w:rPr>
          <w:rFonts w:cstheme="minorHAnsi"/>
          <w:sz w:val="28"/>
          <w:szCs w:val="28"/>
        </w:rPr>
      </w:pPr>
    </w:p>
    <w:p w14:paraId="74706595" w14:textId="6C912C9C" w:rsidR="00482BD0" w:rsidRPr="00A16251" w:rsidRDefault="00A1250C" w:rsidP="00BB6710">
      <w:pPr>
        <w:spacing w:after="0" w:line="240" w:lineRule="auto"/>
        <w:jc w:val="both"/>
        <w:rPr>
          <w:rFonts w:cstheme="minorHAnsi"/>
          <w:sz w:val="28"/>
          <w:szCs w:val="28"/>
        </w:rPr>
      </w:pPr>
      <w:r w:rsidRPr="00A16251">
        <w:rPr>
          <w:rFonts w:cstheme="minorHAnsi"/>
          <w:sz w:val="28"/>
          <w:szCs w:val="28"/>
        </w:rPr>
        <w:t xml:space="preserve">Policies and procedures only remain effective if they are regularly monitored and reviewed to ensure that they are still applicable and relevant. Our </w:t>
      </w:r>
      <w:r w:rsidR="00482BD0" w:rsidRPr="00A16251">
        <w:rPr>
          <w:rFonts w:cstheme="minorHAnsi"/>
          <w:sz w:val="28"/>
          <w:szCs w:val="28"/>
        </w:rPr>
        <w:t xml:space="preserve">school and its governors recognise the importance of monitoring and quality assuring the effectiveness of our child protection policy and the procedures set out within it. </w:t>
      </w:r>
      <w:r w:rsidR="00BB6710" w:rsidRPr="00A16251">
        <w:rPr>
          <w:rFonts w:cstheme="minorHAnsi"/>
          <w:sz w:val="28"/>
          <w:szCs w:val="28"/>
        </w:rPr>
        <w:t xml:space="preserve">The aim of monitoring and evaluating the child protection policy is to learn from practical experience, which will contribute to inform policy reviews and future changes to the policy and procedures. </w:t>
      </w:r>
      <w:r w:rsidR="00482BD0" w:rsidRPr="00A16251">
        <w:rPr>
          <w:rFonts w:cstheme="minorHAnsi"/>
          <w:sz w:val="28"/>
          <w:szCs w:val="28"/>
        </w:rPr>
        <w:t xml:space="preserve">The process of monitoring and quality assurance will help the school and governors to identify the policy strengths and </w:t>
      </w:r>
      <w:proofErr w:type="gramStart"/>
      <w:r w:rsidR="00482BD0" w:rsidRPr="00A16251">
        <w:rPr>
          <w:rFonts w:cstheme="minorHAnsi"/>
          <w:sz w:val="28"/>
          <w:szCs w:val="28"/>
        </w:rPr>
        <w:t xml:space="preserve">weaknesses, </w:t>
      </w:r>
      <w:r w:rsidR="00715044" w:rsidRPr="00A16251">
        <w:rPr>
          <w:rFonts w:cstheme="minorHAnsi"/>
          <w:sz w:val="28"/>
          <w:szCs w:val="28"/>
        </w:rPr>
        <w:t>and</w:t>
      </w:r>
      <w:proofErr w:type="gramEnd"/>
      <w:r w:rsidR="00482BD0" w:rsidRPr="00A16251">
        <w:rPr>
          <w:rFonts w:cstheme="minorHAnsi"/>
          <w:sz w:val="28"/>
          <w:szCs w:val="28"/>
        </w:rPr>
        <w:t xml:space="preserve"> will help to provide an understanding of the </w:t>
      </w:r>
      <w:r w:rsidR="00482BD0" w:rsidRPr="00A16251">
        <w:rPr>
          <w:rFonts w:cstheme="minorHAnsi"/>
          <w:sz w:val="28"/>
          <w:szCs w:val="28"/>
        </w:rPr>
        <w:lastRenderedPageBreak/>
        <w:t>reasons for these, so that decisions can be made to resolve any limitations with immediate effect.</w:t>
      </w:r>
      <w:r w:rsidR="00BB6710" w:rsidRPr="00A16251">
        <w:rPr>
          <w:rFonts w:cstheme="minorHAnsi"/>
          <w:sz w:val="28"/>
          <w:szCs w:val="28"/>
        </w:rPr>
        <w:t xml:space="preserve">  </w:t>
      </w:r>
    </w:p>
    <w:p w14:paraId="447CCF85" w14:textId="77777777" w:rsidR="001474E3" w:rsidRPr="00A16251" w:rsidRDefault="001474E3" w:rsidP="001474E3">
      <w:pPr>
        <w:spacing w:after="0" w:line="240" w:lineRule="auto"/>
        <w:jc w:val="both"/>
        <w:rPr>
          <w:rFonts w:cstheme="minorHAnsi"/>
          <w:sz w:val="28"/>
          <w:szCs w:val="28"/>
        </w:rPr>
      </w:pPr>
    </w:p>
    <w:p w14:paraId="2ED366D6" w14:textId="039FE4A2" w:rsidR="001474E3" w:rsidRPr="00A16251" w:rsidRDefault="00BB6710" w:rsidP="00BB6710">
      <w:pPr>
        <w:spacing w:after="0" w:line="240" w:lineRule="auto"/>
        <w:jc w:val="both"/>
        <w:rPr>
          <w:rFonts w:cstheme="minorHAnsi"/>
          <w:sz w:val="28"/>
          <w:szCs w:val="28"/>
        </w:rPr>
      </w:pPr>
      <w:r w:rsidRPr="00A16251">
        <w:rPr>
          <w:rFonts w:cstheme="minorHAnsi"/>
          <w:sz w:val="28"/>
          <w:szCs w:val="28"/>
        </w:rPr>
        <w:t>Monitoring and evaluation will be done by checking whether the standards from the child protection policy are implemented and whether safeguards are working</w:t>
      </w:r>
      <w:r w:rsidR="0012749E" w:rsidRPr="00A16251">
        <w:rPr>
          <w:rFonts w:cstheme="minorHAnsi"/>
          <w:sz w:val="28"/>
          <w:szCs w:val="28"/>
        </w:rPr>
        <w:t xml:space="preserve"> and will be undertaken throughout the year by the Designated Safeguarding Lead, the Head teacher and the Chair of Governors</w:t>
      </w:r>
      <w:r w:rsidRPr="00A16251">
        <w:rPr>
          <w:rFonts w:cstheme="minorHAnsi"/>
          <w:sz w:val="28"/>
          <w:szCs w:val="28"/>
        </w:rPr>
        <w:t xml:space="preserve">. </w:t>
      </w:r>
      <w:r w:rsidR="00482BD0" w:rsidRPr="00A16251">
        <w:rPr>
          <w:rFonts w:cstheme="minorHAnsi"/>
          <w:sz w:val="28"/>
          <w:szCs w:val="28"/>
        </w:rPr>
        <w:t xml:space="preserve">Activities which could form part of the ongoing monitoring of effectiveness </w:t>
      </w:r>
      <w:r w:rsidR="002A5C5C" w:rsidRPr="00A16251">
        <w:rPr>
          <w:rFonts w:cstheme="minorHAnsi"/>
          <w:sz w:val="28"/>
          <w:szCs w:val="28"/>
        </w:rPr>
        <w:t>ar</w:t>
      </w:r>
      <w:r w:rsidR="00482BD0" w:rsidRPr="00A16251">
        <w:rPr>
          <w:rFonts w:cstheme="minorHAnsi"/>
          <w:sz w:val="28"/>
          <w:szCs w:val="28"/>
        </w:rPr>
        <w:t>e:</w:t>
      </w:r>
    </w:p>
    <w:p w14:paraId="10A9D72E" w14:textId="77777777" w:rsidR="00482BD0" w:rsidRPr="00A16251" w:rsidRDefault="00482BD0" w:rsidP="001474E3">
      <w:pPr>
        <w:spacing w:after="0" w:line="240" w:lineRule="auto"/>
        <w:jc w:val="both"/>
        <w:rPr>
          <w:rFonts w:cstheme="minorHAnsi"/>
          <w:sz w:val="28"/>
          <w:szCs w:val="28"/>
        </w:rPr>
      </w:pPr>
    </w:p>
    <w:p w14:paraId="79CE525A" w14:textId="6921ED66"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w:t>
      </w:r>
      <w:r w:rsidR="00482BD0" w:rsidRPr="00A16251">
        <w:rPr>
          <w:rFonts w:cstheme="minorHAnsi"/>
          <w:sz w:val="28"/>
          <w:szCs w:val="28"/>
        </w:rPr>
        <w:t xml:space="preserve"> </w:t>
      </w:r>
      <w:r w:rsidRPr="00A16251">
        <w:rPr>
          <w:rFonts w:cstheme="minorHAnsi"/>
          <w:sz w:val="28"/>
          <w:szCs w:val="28"/>
        </w:rPr>
        <w:t>of</w:t>
      </w:r>
      <w:r w:rsidR="00482BD0" w:rsidRPr="00A16251">
        <w:rPr>
          <w:rFonts w:cstheme="minorHAnsi"/>
          <w:sz w:val="28"/>
          <w:szCs w:val="28"/>
        </w:rPr>
        <w:t xml:space="preserve"> </w:t>
      </w:r>
      <w:r w:rsidRPr="00A16251">
        <w:rPr>
          <w:rFonts w:cstheme="minorHAnsi"/>
          <w:sz w:val="28"/>
          <w:szCs w:val="28"/>
        </w:rPr>
        <w:t xml:space="preserve">the Single Central Record and </w:t>
      </w:r>
      <w:r w:rsidR="00482BD0" w:rsidRPr="00A16251">
        <w:rPr>
          <w:rFonts w:cstheme="minorHAnsi"/>
          <w:sz w:val="28"/>
          <w:szCs w:val="28"/>
        </w:rPr>
        <w:t xml:space="preserve">personnel </w:t>
      </w:r>
      <w:r w:rsidRPr="00A16251">
        <w:rPr>
          <w:rFonts w:cstheme="minorHAnsi"/>
          <w:sz w:val="28"/>
          <w:szCs w:val="28"/>
        </w:rPr>
        <w:t>files to ensure pre-employment checks are robust and</w:t>
      </w:r>
      <w:r w:rsidR="00482BD0" w:rsidRPr="00A16251">
        <w:rPr>
          <w:rFonts w:cstheme="minorHAnsi"/>
          <w:sz w:val="28"/>
          <w:szCs w:val="28"/>
        </w:rPr>
        <w:t xml:space="preserve"> up-to-date, </w:t>
      </w:r>
      <w:r w:rsidRPr="00A16251">
        <w:rPr>
          <w:rFonts w:cstheme="minorHAnsi"/>
          <w:sz w:val="28"/>
          <w:szCs w:val="28"/>
        </w:rPr>
        <w:t xml:space="preserve">and </w:t>
      </w:r>
      <w:r w:rsidR="00482BD0" w:rsidRPr="00A16251">
        <w:rPr>
          <w:rFonts w:cstheme="minorHAnsi"/>
          <w:sz w:val="28"/>
          <w:szCs w:val="28"/>
        </w:rPr>
        <w:t>that job descriptions for new positions include reference to child protection</w:t>
      </w:r>
      <w:r w:rsidRPr="00A16251">
        <w:rPr>
          <w:rFonts w:cstheme="minorHAnsi"/>
          <w:sz w:val="28"/>
          <w:szCs w:val="28"/>
        </w:rPr>
        <w:t>,</w:t>
      </w:r>
      <w:r w:rsidR="00482BD0" w:rsidRPr="00A16251">
        <w:rPr>
          <w:rFonts w:cstheme="minorHAnsi"/>
          <w:sz w:val="28"/>
          <w:szCs w:val="28"/>
        </w:rPr>
        <w:t xml:space="preserve"> etc.</w:t>
      </w:r>
    </w:p>
    <w:p w14:paraId="559D3F57" w14:textId="59189878" w:rsidR="00544421" w:rsidRPr="00A16251" w:rsidRDefault="00544421"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Confirmation</w:t>
      </w:r>
      <w:r w:rsidR="00482BD0" w:rsidRPr="00A16251">
        <w:rPr>
          <w:rFonts w:cstheme="minorHAnsi"/>
          <w:sz w:val="28"/>
          <w:szCs w:val="28"/>
        </w:rPr>
        <w:t xml:space="preserve"> that training has been undertaken according to </w:t>
      </w:r>
      <w:r w:rsidR="00BB6710" w:rsidRPr="00A16251">
        <w:rPr>
          <w:rFonts w:cstheme="minorHAnsi"/>
          <w:sz w:val="28"/>
          <w:szCs w:val="28"/>
        </w:rPr>
        <w:t>planned schedule</w:t>
      </w:r>
      <w:r w:rsidRPr="00A16251">
        <w:rPr>
          <w:rFonts w:cstheme="minorHAnsi"/>
          <w:sz w:val="28"/>
          <w:szCs w:val="28"/>
        </w:rPr>
        <w:t xml:space="preserve"> and that all relevant staff and volunteers have participated</w:t>
      </w:r>
    </w:p>
    <w:p w14:paraId="596E63AE" w14:textId="678E6DE8" w:rsidR="008C622B" w:rsidRPr="00A16251" w:rsidRDefault="008C622B" w:rsidP="00C2609D">
      <w:pPr>
        <w:numPr>
          <w:ilvl w:val="0"/>
          <w:numId w:val="26"/>
        </w:numPr>
        <w:spacing w:after="0" w:line="240" w:lineRule="auto"/>
        <w:ind w:left="284" w:hanging="284"/>
        <w:jc w:val="both"/>
        <w:rPr>
          <w:rFonts w:cstheme="minorHAnsi"/>
          <w:sz w:val="28"/>
          <w:szCs w:val="28"/>
        </w:rPr>
      </w:pPr>
      <w:r w:rsidRPr="00A16251">
        <w:rPr>
          <w:rFonts w:cstheme="minorHAnsi"/>
          <w:sz w:val="28"/>
          <w:szCs w:val="28"/>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Methods such as</w:t>
      </w:r>
      <w:r w:rsidR="00BC1381" w:rsidRPr="00A16251">
        <w:rPr>
          <w:rFonts w:cstheme="minorHAnsi"/>
          <w:sz w:val="28"/>
          <w:szCs w:val="28"/>
        </w:rPr>
        <w:t xml:space="preserve"> regular</w:t>
      </w:r>
      <w:r w:rsidRPr="00A16251">
        <w:rPr>
          <w:rFonts w:cstheme="minorHAnsi"/>
          <w:sz w:val="28"/>
          <w:szCs w:val="28"/>
        </w:rPr>
        <w:t xml:space="preserve"> ‘safeguarding training questionnaires’ </w:t>
      </w:r>
      <w:r w:rsidR="00B0042B" w:rsidRPr="00A16251">
        <w:rPr>
          <w:rFonts w:cstheme="minorHAnsi"/>
          <w:sz w:val="28"/>
          <w:szCs w:val="28"/>
        </w:rPr>
        <w:t xml:space="preserve">used </w:t>
      </w:r>
      <w:r w:rsidRPr="00A16251">
        <w:rPr>
          <w:rFonts w:cstheme="minorHAnsi"/>
          <w:sz w:val="28"/>
          <w:szCs w:val="28"/>
        </w:rPr>
        <w:t>to evidence the effectiveness of staff training</w:t>
      </w:r>
      <w:r w:rsidR="00BC1381" w:rsidRPr="00A16251">
        <w:rPr>
          <w:rFonts w:cstheme="minorHAnsi"/>
          <w:sz w:val="28"/>
          <w:szCs w:val="28"/>
        </w:rPr>
        <w:t xml:space="preserve"> and their understanding of Part 1 of Keeping Children Safe in Education.</w:t>
      </w:r>
    </w:p>
    <w:p w14:paraId="1EE487E7" w14:textId="1778D84E" w:rsidR="00482BD0" w:rsidRPr="00A16251" w:rsidRDefault="00482BD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Regular meetings with </w:t>
      </w:r>
      <w:r w:rsidR="00BB6710" w:rsidRPr="00A16251">
        <w:rPr>
          <w:rFonts w:cstheme="minorHAnsi"/>
          <w:sz w:val="28"/>
          <w:szCs w:val="28"/>
        </w:rPr>
        <w:t>staff, volunteers</w:t>
      </w:r>
      <w:r w:rsidRPr="00A16251">
        <w:rPr>
          <w:rFonts w:cstheme="minorHAnsi"/>
          <w:sz w:val="28"/>
          <w:szCs w:val="28"/>
        </w:rPr>
        <w:t xml:space="preserve"> and children </w:t>
      </w:r>
      <w:r w:rsidR="00BB6710" w:rsidRPr="00A16251">
        <w:rPr>
          <w:rFonts w:cstheme="minorHAnsi"/>
          <w:sz w:val="28"/>
          <w:szCs w:val="28"/>
        </w:rPr>
        <w:t xml:space="preserve">which </w:t>
      </w:r>
      <w:r w:rsidRPr="00A16251">
        <w:rPr>
          <w:rFonts w:cstheme="minorHAnsi"/>
          <w:sz w:val="28"/>
          <w:szCs w:val="28"/>
        </w:rPr>
        <w:t xml:space="preserve">include the opportunity to discuss </w:t>
      </w:r>
      <w:r w:rsidR="00BB6710" w:rsidRPr="00A16251">
        <w:rPr>
          <w:rFonts w:cstheme="minorHAnsi"/>
          <w:sz w:val="28"/>
          <w:szCs w:val="28"/>
        </w:rPr>
        <w:t>safeguarding and child protection, or use of questionnaires to evidence this</w:t>
      </w:r>
    </w:p>
    <w:p w14:paraId="0A4B002B" w14:textId="7A7741CB" w:rsidR="00A1250C" w:rsidRPr="00A16251" w:rsidRDefault="00A1250C"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Safeguarding learning walks designed to evidence and test out key safeguarding standards</w:t>
      </w:r>
    </w:p>
    <w:p w14:paraId="6E13F15C" w14:textId="6D71D4FB" w:rsidR="008C622B" w:rsidRPr="00A16251" w:rsidRDefault="00BB6710"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 xml:space="preserve">Adapting and amending the policy and procedures outside of their annual review date to reflect current issues which may have recently arisen </w:t>
      </w:r>
      <w:proofErr w:type="gramStart"/>
      <w:r w:rsidRPr="00A16251">
        <w:rPr>
          <w:rFonts w:cstheme="minorHAnsi"/>
          <w:sz w:val="28"/>
          <w:szCs w:val="28"/>
        </w:rPr>
        <w:t>in order to</w:t>
      </w:r>
      <w:proofErr w:type="gramEnd"/>
      <w:r w:rsidRPr="00A16251">
        <w:rPr>
          <w:rFonts w:cstheme="minorHAnsi"/>
          <w:sz w:val="28"/>
          <w:szCs w:val="28"/>
        </w:rPr>
        <w:t xml:space="preserve"> ensure that all children are </w:t>
      </w:r>
      <w:proofErr w:type="gramStart"/>
      <w:r w:rsidRPr="00A16251">
        <w:rPr>
          <w:rFonts w:cstheme="minorHAnsi"/>
          <w:sz w:val="28"/>
          <w:szCs w:val="28"/>
        </w:rPr>
        <w:t>protected at all times</w:t>
      </w:r>
      <w:proofErr w:type="gramEnd"/>
      <w:r w:rsidRPr="00A16251">
        <w:rPr>
          <w:rFonts w:cstheme="minorHAnsi"/>
          <w:sz w:val="28"/>
          <w:szCs w:val="28"/>
        </w:rPr>
        <w:t>.</w:t>
      </w:r>
    </w:p>
    <w:p w14:paraId="43049D44" w14:textId="1443181A" w:rsidR="007A7819" w:rsidRPr="00A16251" w:rsidRDefault="007A7819" w:rsidP="00C2609D">
      <w:pPr>
        <w:pStyle w:val="ListParagraph"/>
        <w:numPr>
          <w:ilvl w:val="0"/>
          <w:numId w:val="26"/>
        </w:numPr>
        <w:spacing w:after="0" w:line="240" w:lineRule="auto"/>
        <w:ind w:left="284" w:hanging="284"/>
        <w:jc w:val="both"/>
        <w:rPr>
          <w:rFonts w:cstheme="minorHAnsi"/>
          <w:sz w:val="28"/>
          <w:szCs w:val="28"/>
        </w:rPr>
      </w:pPr>
      <w:r w:rsidRPr="00A16251">
        <w:rPr>
          <w:rFonts w:cstheme="minorHAnsi"/>
          <w:sz w:val="28"/>
          <w:szCs w:val="28"/>
        </w:rPr>
        <w:t>Regular safeguarding bi-weekly meetings with all trained DSLs to consider cases and any actions that may be required.</w:t>
      </w:r>
    </w:p>
    <w:p w14:paraId="266E8C5F" w14:textId="77777777" w:rsidR="003B193B" w:rsidRPr="00A16251" w:rsidRDefault="003B193B" w:rsidP="003B193B">
      <w:pPr>
        <w:spacing w:after="0" w:line="240" w:lineRule="auto"/>
        <w:jc w:val="both"/>
        <w:rPr>
          <w:rFonts w:cstheme="minorHAnsi"/>
          <w:sz w:val="28"/>
          <w:szCs w:val="28"/>
          <w:highlight w:val="yellow"/>
        </w:rPr>
      </w:pPr>
    </w:p>
    <w:p w14:paraId="3B690499" w14:textId="331F21EA" w:rsidR="0065368E" w:rsidRPr="00A16251" w:rsidRDefault="00A1250C" w:rsidP="0065368E">
      <w:pPr>
        <w:spacing w:after="0" w:line="240" w:lineRule="auto"/>
        <w:jc w:val="both"/>
        <w:rPr>
          <w:rFonts w:cstheme="minorHAnsi"/>
          <w:sz w:val="28"/>
          <w:szCs w:val="28"/>
        </w:rPr>
      </w:pPr>
      <w:r w:rsidRPr="00A16251">
        <w:rPr>
          <w:rFonts w:cstheme="minorHAnsi"/>
          <w:sz w:val="28"/>
          <w:szCs w:val="28"/>
        </w:rPr>
        <w:t xml:space="preserve">Our school will also draw upon additional quality assurance activities and templates referenced within the School Improvement Liverpool Schools </w:t>
      </w:r>
      <w:r w:rsidRPr="00A16251">
        <w:rPr>
          <w:rFonts w:cstheme="minorHAnsi"/>
          <w:sz w:val="28"/>
          <w:szCs w:val="28"/>
        </w:rPr>
        <w:lastRenderedPageBreak/>
        <w:t>Safeguarding Handbook</w:t>
      </w:r>
      <w:r w:rsidR="00B0042B" w:rsidRPr="00A16251">
        <w:rPr>
          <w:rFonts w:cstheme="minorHAnsi"/>
          <w:sz w:val="28"/>
          <w:szCs w:val="28"/>
        </w:rPr>
        <w:t xml:space="preserve"> </w:t>
      </w:r>
      <w:proofErr w:type="gramStart"/>
      <w:r w:rsidR="008C622B" w:rsidRPr="00A16251">
        <w:rPr>
          <w:rFonts w:cstheme="minorHAnsi"/>
          <w:sz w:val="28"/>
          <w:szCs w:val="28"/>
        </w:rPr>
        <w:t>e.g.</w:t>
      </w:r>
      <w:proofErr w:type="gramEnd"/>
      <w:r w:rsidR="008C622B" w:rsidRPr="00A16251">
        <w:rPr>
          <w:rFonts w:cstheme="minorHAnsi"/>
          <w:sz w:val="28"/>
          <w:szCs w:val="28"/>
        </w:rPr>
        <w:t xml:space="preserve"> Single Central Record Checklist, Personnel Record Checklist</w:t>
      </w:r>
      <w:r w:rsidR="00BB1E68" w:rsidRPr="00A16251">
        <w:rPr>
          <w:rFonts w:cstheme="minorHAnsi"/>
          <w:sz w:val="28"/>
          <w:szCs w:val="28"/>
        </w:rPr>
        <w:t xml:space="preserve"> and the</w:t>
      </w:r>
      <w:r w:rsidR="008C622B" w:rsidRPr="00A16251">
        <w:rPr>
          <w:rFonts w:cstheme="minorHAnsi"/>
          <w:sz w:val="28"/>
          <w:szCs w:val="28"/>
        </w:rPr>
        <w:t xml:space="preserve"> Headteacher’s Quality Assurance Checklist</w:t>
      </w:r>
      <w:bookmarkEnd w:id="0"/>
      <w:r w:rsidR="00BD2669" w:rsidRPr="00A16251">
        <w:rPr>
          <w:rFonts w:cstheme="minorHAnsi"/>
          <w:sz w:val="28"/>
          <w:szCs w:val="28"/>
        </w:rPr>
        <w:t>.</w:t>
      </w:r>
    </w:p>
    <w:sectPr w:rsidR="0065368E" w:rsidRPr="00A16251" w:rsidSect="003648D0">
      <w:footerReference w:type="default" r:id="rId96"/>
      <w:pgSz w:w="11906" w:h="16838"/>
      <w:pgMar w:top="1440" w:right="1440" w:bottom="1440" w:left="1440" w:header="708" w:footer="708"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097B" w14:textId="77777777" w:rsidR="00436805" w:rsidRDefault="00436805" w:rsidP="00786878">
      <w:pPr>
        <w:spacing w:after="0" w:line="240" w:lineRule="auto"/>
      </w:pPr>
      <w:r>
        <w:separator/>
      </w:r>
    </w:p>
  </w:endnote>
  <w:endnote w:type="continuationSeparator" w:id="0">
    <w:p w14:paraId="5CF07EA6" w14:textId="77777777" w:rsidR="00436805" w:rsidRDefault="00436805"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badi Extra Light" w:hAnsi="Abadi Extra Light"/>
        <w:sz w:val="20"/>
        <w:szCs w:val="20"/>
      </w:rPr>
      <w:id w:val="-1154686992"/>
      <w:docPartObj>
        <w:docPartGallery w:val="Page Numbers (Bottom of Page)"/>
        <w:docPartUnique/>
      </w:docPartObj>
    </w:sdtPr>
    <w:sdtEndPr/>
    <w:sdtContent>
      <w:sdt>
        <w:sdtPr>
          <w:rPr>
            <w:rFonts w:ascii="Abadi Extra Light" w:hAnsi="Abadi Extra Light"/>
            <w:sz w:val="20"/>
            <w:szCs w:val="20"/>
          </w:rPr>
          <w:id w:val="-1769616900"/>
          <w:docPartObj>
            <w:docPartGallery w:val="Page Numbers (Top of Page)"/>
            <w:docPartUnique/>
          </w:docPartObj>
        </w:sdtPr>
        <w:sdtEndPr/>
        <w:sdtContent>
          <w:p w14:paraId="6E7675B8" w14:textId="76F2D9B2" w:rsidR="001166F7" w:rsidRPr="00786878" w:rsidRDefault="001166F7">
            <w:pPr>
              <w:pStyle w:val="Footer"/>
              <w:jc w:val="right"/>
              <w:rPr>
                <w:rFonts w:ascii="Abadi Extra Light" w:hAnsi="Abadi Extra Light"/>
                <w:sz w:val="20"/>
                <w:szCs w:val="20"/>
              </w:rPr>
            </w:pP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Pr="00786878">
              <w:rPr>
                <w:rFonts w:ascii="Abadi Extra Light" w:hAnsi="Abadi Extra Light"/>
                <w:b/>
                <w:bCs/>
                <w:noProof/>
                <w:sz w:val="20"/>
                <w:szCs w:val="20"/>
              </w:rPr>
              <w:t>2</w:t>
            </w:r>
            <w:r w:rsidRPr="00786878">
              <w:rPr>
                <w:rFonts w:ascii="Abadi Extra Light" w:hAnsi="Abadi Extra Light"/>
                <w:b/>
                <w:bCs/>
                <w:sz w:val="20"/>
                <w:szCs w:val="20"/>
              </w:rPr>
              <w:fldChar w:fldCharType="end"/>
            </w:r>
          </w:p>
        </w:sdtContent>
      </w:sdt>
    </w:sdtContent>
  </w:sdt>
  <w:p w14:paraId="20EDF421" w14:textId="07348437" w:rsidR="001166F7" w:rsidRPr="00786878" w:rsidRDefault="001166F7">
    <w:pPr>
      <w:pStyle w:val="Footer"/>
      <w:rPr>
        <w:rFonts w:ascii="Abadi Extra Light" w:hAnsi="Abadi Extra Light"/>
        <w:sz w:val="20"/>
        <w:szCs w:val="20"/>
      </w:rPr>
    </w:pPr>
    <w:r>
      <w:rPr>
        <w:rFonts w:ascii="Abadi Extra Light" w:hAnsi="Abadi Extra Light"/>
        <w:sz w:val="20"/>
        <w:szCs w:val="20"/>
      </w:rPr>
      <w:t>SIL model Child Protection policy 20</w:t>
    </w:r>
    <w:r w:rsidR="00A16251">
      <w:rPr>
        <w:rFonts w:ascii="Abadi Extra Light" w:hAnsi="Abadi Extra Light"/>
        <w:sz w:val="20"/>
        <w:szCs w:val="20"/>
      </w:rPr>
      <w:t>24 - 2025</w:t>
    </w:r>
    <w:r>
      <w:rPr>
        <w:rFonts w:ascii="Abadi Extra Light" w:hAnsi="Abadi Extra Light"/>
        <w:sz w:val="20"/>
        <w:szCs w:val="20"/>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29BD" w14:textId="77777777" w:rsidR="00436805" w:rsidRDefault="00436805" w:rsidP="00786878">
      <w:pPr>
        <w:spacing w:after="0" w:line="240" w:lineRule="auto"/>
      </w:pPr>
      <w:r>
        <w:separator/>
      </w:r>
    </w:p>
  </w:footnote>
  <w:footnote w:type="continuationSeparator" w:id="0">
    <w:p w14:paraId="0CC3B615" w14:textId="77777777" w:rsidR="00436805" w:rsidRDefault="00436805"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4F6"/>
    <w:multiLevelType w:val="hybridMultilevel"/>
    <w:tmpl w:val="7B9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20E82"/>
    <w:multiLevelType w:val="hybridMultilevel"/>
    <w:tmpl w:val="74A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42263"/>
    <w:multiLevelType w:val="hybridMultilevel"/>
    <w:tmpl w:val="CC2E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E527A"/>
    <w:multiLevelType w:val="hybridMultilevel"/>
    <w:tmpl w:val="C8FA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AC92550"/>
    <w:multiLevelType w:val="hybridMultilevel"/>
    <w:tmpl w:val="3C7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324923">
    <w:abstractNumId w:val="13"/>
  </w:num>
  <w:num w:numId="2" w16cid:durableId="167138681">
    <w:abstractNumId w:val="16"/>
  </w:num>
  <w:num w:numId="3" w16cid:durableId="1382679624">
    <w:abstractNumId w:val="28"/>
  </w:num>
  <w:num w:numId="4" w16cid:durableId="735935643">
    <w:abstractNumId w:val="11"/>
  </w:num>
  <w:num w:numId="5" w16cid:durableId="152572552">
    <w:abstractNumId w:val="22"/>
  </w:num>
  <w:num w:numId="6" w16cid:durableId="706880611">
    <w:abstractNumId w:val="12"/>
  </w:num>
  <w:num w:numId="7" w16cid:durableId="1191190691">
    <w:abstractNumId w:val="30"/>
  </w:num>
  <w:num w:numId="8" w16cid:durableId="49114478">
    <w:abstractNumId w:val="0"/>
  </w:num>
  <w:num w:numId="9" w16cid:durableId="600072375">
    <w:abstractNumId w:val="39"/>
  </w:num>
  <w:num w:numId="10" w16cid:durableId="1630936998">
    <w:abstractNumId w:val="36"/>
  </w:num>
  <w:num w:numId="11" w16cid:durableId="605624504">
    <w:abstractNumId w:val="15"/>
  </w:num>
  <w:num w:numId="12" w16cid:durableId="1031879888">
    <w:abstractNumId w:val="8"/>
  </w:num>
  <w:num w:numId="13" w16cid:durableId="1786849005">
    <w:abstractNumId w:val="3"/>
  </w:num>
  <w:num w:numId="14" w16cid:durableId="1204097716">
    <w:abstractNumId w:val="5"/>
  </w:num>
  <w:num w:numId="15" w16cid:durableId="1485973391">
    <w:abstractNumId w:val="35"/>
  </w:num>
  <w:num w:numId="16" w16cid:durableId="95486410">
    <w:abstractNumId w:val="38"/>
  </w:num>
  <w:num w:numId="17" w16cid:durableId="1933390496">
    <w:abstractNumId w:val="20"/>
  </w:num>
  <w:num w:numId="18" w16cid:durableId="1838954348">
    <w:abstractNumId w:val="32"/>
  </w:num>
  <w:num w:numId="19" w16cid:durableId="640231452">
    <w:abstractNumId w:val="4"/>
  </w:num>
  <w:num w:numId="20" w16cid:durableId="1618371636">
    <w:abstractNumId w:val="18"/>
  </w:num>
  <w:num w:numId="21" w16cid:durableId="1339045199">
    <w:abstractNumId w:val="6"/>
  </w:num>
  <w:num w:numId="22" w16cid:durableId="951399269">
    <w:abstractNumId w:val="37"/>
  </w:num>
  <w:num w:numId="23" w16cid:durableId="513226959">
    <w:abstractNumId w:val="34"/>
  </w:num>
  <w:num w:numId="24" w16cid:durableId="343868736">
    <w:abstractNumId w:val="21"/>
  </w:num>
  <w:num w:numId="25" w16cid:durableId="1723283632">
    <w:abstractNumId w:val="25"/>
  </w:num>
  <w:num w:numId="26" w16cid:durableId="1741630977">
    <w:abstractNumId w:val="7"/>
  </w:num>
  <w:num w:numId="27" w16cid:durableId="836919381">
    <w:abstractNumId w:val="40"/>
  </w:num>
  <w:num w:numId="28" w16cid:durableId="1452820316">
    <w:abstractNumId w:val="31"/>
  </w:num>
  <w:num w:numId="29" w16cid:durableId="536506080">
    <w:abstractNumId w:val="41"/>
  </w:num>
  <w:num w:numId="30" w16cid:durableId="136729142">
    <w:abstractNumId w:val="23"/>
  </w:num>
  <w:num w:numId="31" w16cid:durableId="1654751129">
    <w:abstractNumId w:val="26"/>
  </w:num>
  <w:num w:numId="32" w16cid:durableId="715470093">
    <w:abstractNumId w:val="19"/>
  </w:num>
  <w:num w:numId="33" w16cid:durableId="384574376">
    <w:abstractNumId w:val="10"/>
  </w:num>
  <w:num w:numId="34" w16cid:durableId="506793625">
    <w:abstractNumId w:val="9"/>
  </w:num>
  <w:num w:numId="35" w16cid:durableId="517937298">
    <w:abstractNumId w:val="17"/>
  </w:num>
  <w:num w:numId="36" w16cid:durableId="211696473">
    <w:abstractNumId w:val="2"/>
  </w:num>
  <w:num w:numId="37" w16cid:durableId="864640680">
    <w:abstractNumId w:val="14"/>
  </w:num>
  <w:num w:numId="38" w16cid:durableId="1270891816">
    <w:abstractNumId w:val="1"/>
  </w:num>
  <w:num w:numId="39" w16cid:durableId="612513999">
    <w:abstractNumId w:val="29"/>
  </w:num>
  <w:num w:numId="40" w16cid:durableId="1553687020">
    <w:abstractNumId w:val="27"/>
  </w:num>
  <w:num w:numId="41" w16cid:durableId="1601910139">
    <w:abstractNumId w:val="24"/>
  </w:num>
  <w:num w:numId="42" w16cid:durableId="1901165306">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7C"/>
    <w:rsid w:val="00005659"/>
    <w:rsid w:val="00011B80"/>
    <w:rsid w:val="000144DA"/>
    <w:rsid w:val="00031D19"/>
    <w:rsid w:val="00040A8E"/>
    <w:rsid w:val="0004627B"/>
    <w:rsid w:val="00047558"/>
    <w:rsid w:val="00056055"/>
    <w:rsid w:val="000575FB"/>
    <w:rsid w:val="00067331"/>
    <w:rsid w:val="00071850"/>
    <w:rsid w:val="00075FD5"/>
    <w:rsid w:val="0008104E"/>
    <w:rsid w:val="00082431"/>
    <w:rsid w:val="0008506E"/>
    <w:rsid w:val="000A0706"/>
    <w:rsid w:val="000A68E1"/>
    <w:rsid w:val="000B2B86"/>
    <w:rsid w:val="000B68FB"/>
    <w:rsid w:val="000C0E4E"/>
    <w:rsid w:val="000E6F03"/>
    <w:rsid w:val="000F38FF"/>
    <w:rsid w:val="000F5EE2"/>
    <w:rsid w:val="00102931"/>
    <w:rsid w:val="0010317E"/>
    <w:rsid w:val="001166F7"/>
    <w:rsid w:val="0012068D"/>
    <w:rsid w:val="00121195"/>
    <w:rsid w:val="001234B1"/>
    <w:rsid w:val="00123B8F"/>
    <w:rsid w:val="0012749E"/>
    <w:rsid w:val="00140F0B"/>
    <w:rsid w:val="001474E3"/>
    <w:rsid w:val="00155887"/>
    <w:rsid w:val="00156FA9"/>
    <w:rsid w:val="0016095E"/>
    <w:rsid w:val="00163F31"/>
    <w:rsid w:val="00176A36"/>
    <w:rsid w:val="0018101C"/>
    <w:rsid w:val="001827CB"/>
    <w:rsid w:val="00185A6C"/>
    <w:rsid w:val="00192F4B"/>
    <w:rsid w:val="001A5A2A"/>
    <w:rsid w:val="001A5D1D"/>
    <w:rsid w:val="001B1A29"/>
    <w:rsid w:val="001B1D47"/>
    <w:rsid w:val="001B2A5D"/>
    <w:rsid w:val="001B7932"/>
    <w:rsid w:val="001C6DF0"/>
    <w:rsid w:val="001C7375"/>
    <w:rsid w:val="001F19D5"/>
    <w:rsid w:val="00203AA0"/>
    <w:rsid w:val="00206823"/>
    <w:rsid w:val="00226984"/>
    <w:rsid w:val="00227234"/>
    <w:rsid w:val="00231C4A"/>
    <w:rsid w:val="00253A00"/>
    <w:rsid w:val="002660CA"/>
    <w:rsid w:val="00280C0E"/>
    <w:rsid w:val="002857B6"/>
    <w:rsid w:val="002900FC"/>
    <w:rsid w:val="00292893"/>
    <w:rsid w:val="00292E39"/>
    <w:rsid w:val="00295DF7"/>
    <w:rsid w:val="002A044B"/>
    <w:rsid w:val="002A2B96"/>
    <w:rsid w:val="002A2EDA"/>
    <w:rsid w:val="002A5919"/>
    <w:rsid w:val="002A5C5C"/>
    <w:rsid w:val="002B2945"/>
    <w:rsid w:val="002B3866"/>
    <w:rsid w:val="002C3E06"/>
    <w:rsid w:val="002D2457"/>
    <w:rsid w:val="002D4CE5"/>
    <w:rsid w:val="002D4EB6"/>
    <w:rsid w:val="002D63CD"/>
    <w:rsid w:val="002F3054"/>
    <w:rsid w:val="002F3CFF"/>
    <w:rsid w:val="00316218"/>
    <w:rsid w:val="00322FA9"/>
    <w:rsid w:val="00323B86"/>
    <w:rsid w:val="0033684E"/>
    <w:rsid w:val="00340B0A"/>
    <w:rsid w:val="003455F5"/>
    <w:rsid w:val="00361421"/>
    <w:rsid w:val="00363E42"/>
    <w:rsid w:val="003648D0"/>
    <w:rsid w:val="00371FE5"/>
    <w:rsid w:val="00372134"/>
    <w:rsid w:val="0038535F"/>
    <w:rsid w:val="00391DD5"/>
    <w:rsid w:val="00393056"/>
    <w:rsid w:val="00394F0B"/>
    <w:rsid w:val="003A6E22"/>
    <w:rsid w:val="003B193B"/>
    <w:rsid w:val="003C23EB"/>
    <w:rsid w:val="003C2A4C"/>
    <w:rsid w:val="003E3CCB"/>
    <w:rsid w:val="003F4C31"/>
    <w:rsid w:val="003F506C"/>
    <w:rsid w:val="00402228"/>
    <w:rsid w:val="00402A44"/>
    <w:rsid w:val="00406141"/>
    <w:rsid w:val="004139CF"/>
    <w:rsid w:val="00420097"/>
    <w:rsid w:val="00422DF2"/>
    <w:rsid w:val="00434ACF"/>
    <w:rsid w:val="00436805"/>
    <w:rsid w:val="004370C5"/>
    <w:rsid w:val="00444115"/>
    <w:rsid w:val="00445749"/>
    <w:rsid w:val="00447AD8"/>
    <w:rsid w:val="00460727"/>
    <w:rsid w:val="00467EB1"/>
    <w:rsid w:val="0047637C"/>
    <w:rsid w:val="00482BD0"/>
    <w:rsid w:val="004A7391"/>
    <w:rsid w:val="004C0600"/>
    <w:rsid w:val="004C64C4"/>
    <w:rsid w:val="004D485F"/>
    <w:rsid w:val="004E2547"/>
    <w:rsid w:val="004E53E6"/>
    <w:rsid w:val="005378B4"/>
    <w:rsid w:val="00544421"/>
    <w:rsid w:val="00547B9D"/>
    <w:rsid w:val="00547DE2"/>
    <w:rsid w:val="005555DA"/>
    <w:rsid w:val="00565D6D"/>
    <w:rsid w:val="005708E9"/>
    <w:rsid w:val="00592C15"/>
    <w:rsid w:val="00597D2D"/>
    <w:rsid w:val="005B2D05"/>
    <w:rsid w:val="005C057F"/>
    <w:rsid w:val="005D0422"/>
    <w:rsid w:val="005D44EC"/>
    <w:rsid w:val="005E6367"/>
    <w:rsid w:val="006112EC"/>
    <w:rsid w:val="006211B3"/>
    <w:rsid w:val="0062440B"/>
    <w:rsid w:val="00633675"/>
    <w:rsid w:val="00643D31"/>
    <w:rsid w:val="0065368E"/>
    <w:rsid w:val="006630C6"/>
    <w:rsid w:val="006724EE"/>
    <w:rsid w:val="0067488F"/>
    <w:rsid w:val="006A1B59"/>
    <w:rsid w:val="006A3F28"/>
    <w:rsid w:val="006A6A63"/>
    <w:rsid w:val="006B03E7"/>
    <w:rsid w:val="006C37CD"/>
    <w:rsid w:val="006C75D8"/>
    <w:rsid w:val="006D206B"/>
    <w:rsid w:val="006D4B0A"/>
    <w:rsid w:val="006E239C"/>
    <w:rsid w:val="006F7A15"/>
    <w:rsid w:val="00707895"/>
    <w:rsid w:val="00707A91"/>
    <w:rsid w:val="00712DF2"/>
    <w:rsid w:val="0071358D"/>
    <w:rsid w:val="007136A7"/>
    <w:rsid w:val="00715044"/>
    <w:rsid w:val="0072085E"/>
    <w:rsid w:val="00726C88"/>
    <w:rsid w:val="00737571"/>
    <w:rsid w:val="00740EB5"/>
    <w:rsid w:val="00745A37"/>
    <w:rsid w:val="00745CB9"/>
    <w:rsid w:val="00747CFF"/>
    <w:rsid w:val="0075526A"/>
    <w:rsid w:val="0076026F"/>
    <w:rsid w:val="00761BB7"/>
    <w:rsid w:val="00764B32"/>
    <w:rsid w:val="0076773F"/>
    <w:rsid w:val="00771777"/>
    <w:rsid w:val="00773930"/>
    <w:rsid w:val="007824A0"/>
    <w:rsid w:val="00786878"/>
    <w:rsid w:val="00786FD6"/>
    <w:rsid w:val="00793D9D"/>
    <w:rsid w:val="00795F0C"/>
    <w:rsid w:val="007A30F9"/>
    <w:rsid w:val="007A4F18"/>
    <w:rsid w:val="007A5712"/>
    <w:rsid w:val="007A7819"/>
    <w:rsid w:val="007C0C78"/>
    <w:rsid w:val="007C4126"/>
    <w:rsid w:val="007D642C"/>
    <w:rsid w:val="007E1575"/>
    <w:rsid w:val="007F2291"/>
    <w:rsid w:val="00801CF6"/>
    <w:rsid w:val="00805533"/>
    <w:rsid w:val="00806213"/>
    <w:rsid w:val="0080743F"/>
    <w:rsid w:val="00812306"/>
    <w:rsid w:val="00821A88"/>
    <w:rsid w:val="00824C3C"/>
    <w:rsid w:val="00824D7C"/>
    <w:rsid w:val="00846177"/>
    <w:rsid w:val="00847737"/>
    <w:rsid w:val="00854276"/>
    <w:rsid w:val="00867323"/>
    <w:rsid w:val="00870F0A"/>
    <w:rsid w:val="0087370B"/>
    <w:rsid w:val="008757A2"/>
    <w:rsid w:val="00876952"/>
    <w:rsid w:val="00881C25"/>
    <w:rsid w:val="00882BC9"/>
    <w:rsid w:val="0088351D"/>
    <w:rsid w:val="00893ABA"/>
    <w:rsid w:val="0089548E"/>
    <w:rsid w:val="0089748D"/>
    <w:rsid w:val="008A0946"/>
    <w:rsid w:val="008B014F"/>
    <w:rsid w:val="008B5319"/>
    <w:rsid w:val="008C27BE"/>
    <w:rsid w:val="008C622B"/>
    <w:rsid w:val="008D0C74"/>
    <w:rsid w:val="008E6AE6"/>
    <w:rsid w:val="008F17FD"/>
    <w:rsid w:val="008F3B93"/>
    <w:rsid w:val="00906FB2"/>
    <w:rsid w:val="00907F5F"/>
    <w:rsid w:val="00916358"/>
    <w:rsid w:val="009348E1"/>
    <w:rsid w:val="00946230"/>
    <w:rsid w:val="00952260"/>
    <w:rsid w:val="00953018"/>
    <w:rsid w:val="00965FF3"/>
    <w:rsid w:val="009661C7"/>
    <w:rsid w:val="00971549"/>
    <w:rsid w:val="00995968"/>
    <w:rsid w:val="009A0588"/>
    <w:rsid w:val="009A5E0E"/>
    <w:rsid w:val="009C114F"/>
    <w:rsid w:val="009D37EF"/>
    <w:rsid w:val="009E4D56"/>
    <w:rsid w:val="009E68F4"/>
    <w:rsid w:val="009F5D97"/>
    <w:rsid w:val="009F7AAB"/>
    <w:rsid w:val="00A0195B"/>
    <w:rsid w:val="00A1250C"/>
    <w:rsid w:val="00A16251"/>
    <w:rsid w:val="00A31C46"/>
    <w:rsid w:val="00A42B3D"/>
    <w:rsid w:val="00A42B9F"/>
    <w:rsid w:val="00A42F5A"/>
    <w:rsid w:val="00A43D9B"/>
    <w:rsid w:val="00A44B8F"/>
    <w:rsid w:val="00A60917"/>
    <w:rsid w:val="00A630AA"/>
    <w:rsid w:val="00A63C13"/>
    <w:rsid w:val="00A67831"/>
    <w:rsid w:val="00A72321"/>
    <w:rsid w:val="00A74D8D"/>
    <w:rsid w:val="00A76708"/>
    <w:rsid w:val="00AA65DC"/>
    <w:rsid w:val="00AB0EB9"/>
    <w:rsid w:val="00AB177C"/>
    <w:rsid w:val="00AB3157"/>
    <w:rsid w:val="00AD7982"/>
    <w:rsid w:val="00AE2E4E"/>
    <w:rsid w:val="00AE4401"/>
    <w:rsid w:val="00AE52C6"/>
    <w:rsid w:val="00AE7683"/>
    <w:rsid w:val="00AF0AC7"/>
    <w:rsid w:val="00B0042B"/>
    <w:rsid w:val="00B029E8"/>
    <w:rsid w:val="00B03925"/>
    <w:rsid w:val="00B07614"/>
    <w:rsid w:val="00B14336"/>
    <w:rsid w:val="00B200F8"/>
    <w:rsid w:val="00B2016A"/>
    <w:rsid w:val="00B242EF"/>
    <w:rsid w:val="00B26392"/>
    <w:rsid w:val="00B45AE9"/>
    <w:rsid w:val="00B47568"/>
    <w:rsid w:val="00B5224E"/>
    <w:rsid w:val="00B539BB"/>
    <w:rsid w:val="00B56F96"/>
    <w:rsid w:val="00B608CC"/>
    <w:rsid w:val="00B7205F"/>
    <w:rsid w:val="00B832FB"/>
    <w:rsid w:val="00B963B7"/>
    <w:rsid w:val="00BA2450"/>
    <w:rsid w:val="00BA2A20"/>
    <w:rsid w:val="00BB1E68"/>
    <w:rsid w:val="00BB6710"/>
    <w:rsid w:val="00BB7307"/>
    <w:rsid w:val="00BC1381"/>
    <w:rsid w:val="00BC799A"/>
    <w:rsid w:val="00BD2669"/>
    <w:rsid w:val="00BE375A"/>
    <w:rsid w:val="00BF5F99"/>
    <w:rsid w:val="00C06CFF"/>
    <w:rsid w:val="00C2609D"/>
    <w:rsid w:val="00C26B6B"/>
    <w:rsid w:val="00C272FB"/>
    <w:rsid w:val="00C40214"/>
    <w:rsid w:val="00C50FA4"/>
    <w:rsid w:val="00C53814"/>
    <w:rsid w:val="00C752A8"/>
    <w:rsid w:val="00C86910"/>
    <w:rsid w:val="00C914F0"/>
    <w:rsid w:val="00CA5E11"/>
    <w:rsid w:val="00CB16E2"/>
    <w:rsid w:val="00CC22D7"/>
    <w:rsid w:val="00CD1495"/>
    <w:rsid w:val="00CE1555"/>
    <w:rsid w:val="00CE7F6C"/>
    <w:rsid w:val="00CF0A5A"/>
    <w:rsid w:val="00CF0BE7"/>
    <w:rsid w:val="00CF6945"/>
    <w:rsid w:val="00D063A3"/>
    <w:rsid w:val="00D12C8D"/>
    <w:rsid w:val="00D16E2F"/>
    <w:rsid w:val="00D2154A"/>
    <w:rsid w:val="00D21E72"/>
    <w:rsid w:val="00D23E6F"/>
    <w:rsid w:val="00D34ADB"/>
    <w:rsid w:val="00D353D7"/>
    <w:rsid w:val="00D45499"/>
    <w:rsid w:val="00D47171"/>
    <w:rsid w:val="00D51820"/>
    <w:rsid w:val="00D73AFE"/>
    <w:rsid w:val="00D83F00"/>
    <w:rsid w:val="00D875DC"/>
    <w:rsid w:val="00D87D4A"/>
    <w:rsid w:val="00D97CC4"/>
    <w:rsid w:val="00DB3285"/>
    <w:rsid w:val="00DC0013"/>
    <w:rsid w:val="00DC7E35"/>
    <w:rsid w:val="00DD0766"/>
    <w:rsid w:val="00DD1706"/>
    <w:rsid w:val="00DD630F"/>
    <w:rsid w:val="00DF0496"/>
    <w:rsid w:val="00DF1E20"/>
    <w:rsid w:val="00DF2638"/>
    <w:rsid w:val="00E147B8"/>
    <w:rsid w:val="00E20D63"/>
    <w:rsid w:val="00E2489F"/>
    <w:rsid w:val="00E272D1"/>
    <w:rsid w:val="00E32227"/>
    <w:rsid w:val="00E34250"/>
    <w:rsid w:val="00E36A67"/>
    <w:rsid w:val="00E437AA"/>
    <w:rsid w:val="00E80360"/>
    <w:rsid w:val="00E83C8A"/>
    <w:rsid w:val="00E93E65"/>
    <w:rsid w:val="00E95F78"/>
    <w:rsid w:val="00EA5C66"/>
    <w:rsid w:val="00EA6AE0"/>
    <w:rsid w:val="00EB101F"/>
    <w:rsid w:val="00EB2EAF"/>
    <w:rsid w:val="00EB6A8B"/>
    <w:rsid w:val="00ED678C"/>
    <w:rsid w:val="00EE0709"/>
    <w:rsid w:val="00EE7D4B"/>
    <w:rsid w:val="00EF1650"/>
    <w:rsid w:val="00EF66D1"/>
    <w:rsid w:val="00F06410"/>
    <w:rsid w:val="00F1694A"/>
    <w:rsid w:val="00F2089C"/>
    <w:rsid w:val="00F20FFB"/>
    <w:rsid w:val="00F26879"/>
    <w:rsid w:val="00F33007"/>
    <w:rsid w:val="00F36D40"/>
    <w:rsid w:val="00F472E5"/>
    <w:rsid w:val="00F52E53"/>
    <w:rsid w:val="00F61AA5"/>
    <w:rsid w:val="00F62654"/>
    <w:rsid w:val="00F807CF"/>
    <w:rsid w:val="00F8084F"/>
    <w:rsid w:val="00FA2245"/>
    <w:rsid w:val="00FB7BCA"/>
    <w:rsid w:val="00FC34BA"/>
    <w:rsid w:val="00FD2202"/>
    <w:rsid w:val="00FE1D27"/>
    <w:rsid w:val="00FE23DA"/>
    <w:rsid w:val="00FF0C75"/>
    <w:rsid w:val="00FF3F35"/>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forced-marriage"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child-sexual-exploitation-definition-and-guide-for-practitioners"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safeguarding-disabled-children-practice-guidance" TargetMode="External"/><Relationship Id="rId55" Type="http://schemas.openxmlformats.org/officeDocument/2006/relationships/hyperlink" Target="https://www.gov.uk/government/publications/pace-code-c-2019/pace-code-c-2019-accessible" TargetMode="External"/><Relationship Id="rId63" Type="http://schemas.openxmlformats.org/officeDocument/2006/relationships/hyperlink" Target="http://www.wirralsafeguarding.co.uk/procedures/" TargetMode="External"/><Relationship Id="rId68" Type="http://schemas.openxmlformats.org/officeDocument/2006/relationships/hyperlink" Target="https://www.gov.uk/government/publications/guide-to-the-general-data-protection-regulation" TargetMode="External"/><Relationship Id="rId76" Type="http://schemas.openxmlformats.org/officeDocument/2006/relationships/hyperlink" Target="https://www.gov.uk/government/publications/criminal-exploitation-of-children-and-vulnerable-adults-county-lines" TargetMode="External"/><Relationship Id="rId84" Type="http://schemas.openxmlformats.org/officeDocument/2006/relationships/hyperlink" Target="https://coronavirus.lgfl.net/safeguarding" TargetMode="External"/><Relationship Id="rId89" Type="http://schemas.openxmlformats.org/officeDocument/2006/relationships/hyperlink" Target="https://www.gov.uk/government/publications/relationships-education-relationships-and-sex-education-rse-and-health-educatio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gov.uk/government/publications/education-for-children-with-health-needs-who-cannot-attend-school"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mailto:fmu@fco.gov.uk" TargetMode="External"/><Relationship Id="rId11" Type="http://schemas.openxmlformats.org/officeDocument/2006/relationships/image" Target="media/image1.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www.gov.uk/government/publications/equality-act-2010-advice-for-schools"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https://www.gov.uk/government/publications/school-inspection-handbook-eif" TargetMode="External"/><Relationship Id="rId45" Type="http://schemas.openxmlformats.org/officeDocument/2006/relationships/hyperlink" Target="https://www.gov.uk/government/publications/domestic-abuse-act-2021" TargetMode="External"/><Relationship Id="rId53" Type="http://schemas.openxmlformats.org/officeDocument/2006/relationships/hyperlink" Target="https://www.support-people-vulnerable-to-radicalisation.service.gov.uk/" TargetMode="External"/><Relationship Id="rId58" Type="http://schemas.openxmlformats.org/officeDocument/2006/relationships/hyperlink" Target="https://liverpoolscp.proceduresonline.com/" TargetMode="External"/><Relationship Id="rId66" Type="http://schemas.openxmlformats.org/officeDocument/2006/relationships/hyperlink" Target="https://www.gov.uk/government/publications/data-protection-toolkit-for-schools" TargetMode="External"/><Relationship Id="rId74" Type="http://schemas.openxmlformats.org/officeDocument/2006/relationships/hyperlink" Target="https://www.gov.uk/government/publications/serious-violence-duty" TargetMode="External"/><Relationship Id="rId79"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assets.publishing.service.gov.uk/government/uploads/system/uploads/attachment_data/file/274414/Children_Act_1989_private_fostering.pdf" TargetMode="External"/><Relationship Id="rId5" Type="http://schemas.openxmlformats.org/officeDocument/2006/relationships/numbering" Target="numbering.xml"/><Relationship Id="rId61" Type="http://schemas.openxmlformats.org/officeDocument/2006/relationships/hyperlink" Target="https://liverpoolscp.proceduresonline.com/" TargetMode="External"/><Relationship Id="rId82" Type="http://schemas.openxmlformats.org/officeDocument/2006/relationships/hyperlink" Target="https://www.gov.uk/government/publications/providing-remote-education-guidance-for-schools" TargetMode="External"/><Relationship Id="rId90" Type="http://schemas.openxmlformats.org/officeDocument/2006/relationships/hyperlink" Target="https://www.gov.uk/government/publications/working-together-to-improve-school-attendance" TargetMode="External"/><Relationship Id="rId95" Type="http://schemas.openxmlformats.org/officeDocument/2006/relationships/hyperlink" Target="https://www.knowsleyscp.org.uk/"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anncrafttrust.org/resources/what-is-disability-hate-crime/"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www.gov.uk/government/publications/the-right-to-choose-government-guidance-on-forced-marriage"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riminal-exploitation-of-children-and-vulnerable-adults-county-lines"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gov.uk/topic/schools-colleges-childrens-services/safeguarding-children" TargetMode="External"/><Relationship Id="rId56" Type="http://schemas.openxmlformats.org/officeDocument/2006/relationships/hyperlink" Target="https://www.support-people-vulnerable-to-radicalisation.service.gov.uk/" TargetMode="External"/><Relationship Id="rId64" Type="http://schemas.openxmlformats.org/officeDocument/2006/relationships/hyperlink" Target="http://www.nspcc.org.uk/keeping-children-safe/" TargetMode="External"/><Relationship Id="rId69" Type="http://schemas.openxmlformats.org/officeDocument/2006/relationships/hyperlink" Target="https://irms.org.uk/page/SchoolsToolkit" TargetMode="External"/><Relationship Id="rId77" Type="http://schemas.openxmlformats.org/officeDocument/2006/relationships/hyperlink" Target="https://www.gov.uk/government/publications/domestic-abuse-act-2021"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www.gov.uk/government/publications/working-together-to-improve-school-attendance" TargetMode="External"/><Relationship Id="rId93" Type="http://schemas.openxmlformats.org/officeDocument/2006/relationships/hyperlink" Target="https://www.gov.uk/whistleblowing"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uk/ukpga/1989/41/section/47" TargetMode="External"/><Relationship Id="rId25" Type="http://schemas.openxmlformats.org/officeDocument/2006/relationships/hyperlink" Target="http://nationalfgmcentre.org.uk/wp-content/uploads/2019/06/FGM-Schools-Guidance-National-FGM-Centre.pdf" TargetMode="External"/><Relationship Id="rId33" Type="http://schemas.openxmlformats.org/officeDocument/2006/relationships/hyperlink" Target="https://www.equalityhumanrights.com/guidance/public-sector-equality-duty/technical-guidance-public-sector-equality-duty-england-0" TargetMode="External"/><Relationship Id="rId38" Type="http://schemas.openxmlformats.org/officeDocument/2006/relationships/hyperlink" Target="https://www.gov.uk/government/publications/prevent-duty-guidance" TargetMode="External"/><Relationship Id="rId46" Type="http://schemas.openxmlformats.org/officeDocument/2006/relationships/hyperlink" Target="https://www.gov.uk/government/publications/working-together-to-improve-school-attendance" TargetMode="External"/><Relationship Id="rId59" Type="http://schemas.openxmlformats.org/officeDocument/2006/relationships/hyperlink" Target="https://knowsleyscb.proceduresonline.com/index.htm" TargetMode="External"/><Relationship Id="rId67" Type="http://schemas.openxmlformats.org/officeDocument/2006/relationships/hyperlink" Target="http://www.legislation.gov.uk/ukpga/2018/12/contents/enacted"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inspecting-safeguarding-in-early-years-education-and-skills" TargetMode="External"/><Relationship Id="rId54" Type="http://schemas.openxmlformats.org/officeDocument/2006/relationships/hyperlink" Target="https://www.governmentevents.co.uk/wp-content/uploads/2020/10/When-to-call-police-guidance-for-schools-and-colleges.pdf" TargetMode="External"/><Relationship Id="rId62" Type="http://schemas.openxmlformats.org/officeDocument/2006/relationships/hyperlink" Target="https://knowsleyscb.proceduresonline.com/index.htm" TargetMode="External"/><Relationship Id="rId70" Type="http://schemas.openxmlformats.org/officeDocument/2006/relationships/hyperlink" Target="https://www.schoolimprovementliverpool.co.uk/safeguarding-mate/" TargetMode="External"/><Relationship Id="rId75" Type="http://schemas.openxmlformats.org/officeDocument/2006/relationships/hyperlink" Target="https://www.gov.uk/government/publications/advice-to-schools-and-colleges-on-gangs-and-youth-violence" TargetMode="External"/><Relationship Id="rId83" Type="http://schemas.openxmlformats.org/officeDocument/2006/relationships/hyperlink" Target="https://www.gov.uk/guidance/safeguarding-and-remote-education" TargetMode="External"/><Relationship Id="rId88" Type="http://schemas.openxmlformats.org/officeDocument/2006/relationships/hyperlink" Target="https://www.gov.uk/government/publications/children-act-1989-private-fostering" TargetMode="External"/><Relationship Id="rId91" Type="http://schemas.openxmlformats.org/officeDocument/2006/relationships/hyperlink" Target="https://www.gov.uk/government/publications/alternative-provisio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www.gov.uk/government/publications/mandatory-reporting-of-female-genital-mutilation-procedural-information" TargetMode="External"/><Relationship Id="rId28" Type="http://schemas.openxmlformats.org/officeDocument/2006/relationships/hyperlink" Target="https://www.legislation.gov.uk/ukpga/2022/28/enacted"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https://c-cluster-110.uploads.documents.cimpress.io/v1/uploads/d71d6fd8-b99e-4327-b8fd-1ac968b768a4~110/original?tenant=vbu-digital" TargetMode="External"/><Relationship Id="rId57" Type="http://schemas.openxmlformats.org/officeDocument/2006/relationships/hyperlink" Target="http://www.schoolimprovementliverpool.co.uk/safeguarding-mate/" TargetMode="External"/><Relationship Id="rId10" Type="http://schemas.openxmlformats.org/officeDocument/2006/relationships/endnotes" Target="endnotes.xml"/><Relationship Id="rId31" Type="http://schemas.openxmlformats.org/officeDocument/2006/relationships/hyperlink" Target="https://www.gov.uk/government/publications/teachers-standards" TargetMode="External"/><Relationship Id="rId44" Type="http://schemas.openxmlformats.org/officeDocument/2006/relationships/hyperlink" Target="https://www.gov.uk/government/publications/serious-violence-duty" TargetMode="External"/><Relationship Id="rId52" Type="http://schemas.openxmlformats.org/officeDocument/2006/relationships/hyperlink" Target="https://www.gov.uk/government/publications/what-to-do-if-youre-worried-a-child-is-being-abused--2" TargetMode="External"/><Relationship Id="rId60" Type="http://schemas.openxmlformats.org/officeDocument/2006/relationships/hyperlink" Target="http://www.wirralsafeguarding.co.uk/procedures/"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operationencompass.org/" TargetMode="External"/><Relationship Id="rId81" Type="http://schemas.openxmlformats.org/officeDocument/2006/relationships/hyperlink" Target="http://www.gov.uk/government/publications/teaching-online-safety-in-schools" TargetMode="External"/><Relationship Id="rId86" Type="http://schemas.openxmlformats.org/officeDocument/2006/relationships/hyperlink" Target="https://www.gov.uk/government/publications/mental-health-issues-affecting-a-pupils-attendance-guidance-for-schools" TargetMode="External"/><Relationship Id="rId94"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the-use-of-social-media-for-online-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CA54-D9CB-4BF7-BDB7-5E6645BF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3.xml><?xml version="1.0" encoding="utf-8"?>
<ds:datastoreItem xmlns:ds="http://schemas.openxmlformats.org/officeDocument/2006/customXml" ds:itemID="{35667996-968E-4BFB-91E5-934593ABFDF2}">
  <ds:schemaRefs>
    <ds:schemaRef ds:uri="http://schemas.microsoft.com/office/2006/metadata/properties"/>
    <ds:schemaRef ds:uri="http://schemas.microsoft.com/office/infopath/2007/PartnerControls"/>
    <ds:schemaRef ds:uri="a9a4286f-8ad0-4ce7-a159-34f108ece81f"/>
  </ds:schemaRefs>
</ds:datastoreItem>
</file>

<file path=customXml/itemProps4.xml><?xml version="1.0" encoding="utf-8"?>
<ds:datastoreItem xmlns:ds="http://schemas.openxmlformats.org/officeDocument/2006/customXml" ds:itemID="{0C8B08E9-9479-445F-AC34-A9EFF9D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22920</Words>
  <Characters>130650</Characters>
  <Application>Microsoft Office Word</Application>
  <DocSecurity>4</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Norris, Jade</cp:lastModifiedBy>
  <cp:revision>2</cp:revision>
  <cp:lastPrinted>2023-09-04T11:59:00Z</cp:lastPrinted>
  <dcterms:created xsi:type="dcterms:W3CDTF">2025-06-20T13:15:00Z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