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42F17" w14:textId="77777777" w:rsidR="005C1459" w:rsidRDefault="005C14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6909"/>
      </w:tblGrid>
      <w:tr w:rsidR="00747DCD" w:rsidRPr="00415CC2" w14:paraId="27B9A5DD" w14:textId="77777777" w:rsidTr="0059391F">
        <w:tc>
          <w:tcPr>
            <w:tcW w:w="2334" w:type="dxa"/>
          </w:tcPr>
          <w:p w14:paraId="453DD954" w14:textId="77777777" w:rsidR="00747DCD" w:rsidRPr="007E0641" w:rsidRDefault="00747DCD" w:rsidP="0059391F">
            <w:pPr>
              <w:pStyle w:val="NoSpacing"/>
              <w:jc w:val="both"/>
              <w:rPr>
                <w:rFonts w:ascii="Arial" w:hAnsi="Arial" w:cs="Arial"/>
                <w:b/>
                <w:sz w:val="24"/>
                <w:szCs w:val="24"/>
              </w:rPr>
            </w:pPr>
            <w:r w:rsidRPr="007E0641">
              <w:rPr>
                <w:rFonts w:ascii="Arial" w:hAnsi="Arial" w:cs="Arial"/>
                <w:b/>
                <w:sz w:val="24"/>
                <w:szCs w:val="24"/>
              </w:rPr>
              <w:t>Post Title:</w:t>
            </w:r>
          </w:p>
        </w:tc>
        <w:tc>
          <w:tcPr>
            <w:tcW w:w="6909" w:type="dxa"/>
          </w:tcPr>
          <w:p w14:paraId="70C74547" w14:textId="77777777" w:rsidR="00747DCD" w:rsidRPr="007E0641" w:rsidRDefault="00747DCD" w:rsidP="0059391F">
            <w:pPr>
              <w:pStyle w:val="NoSpacing"/>
              <w:jc w:val="both"/>
              <w:rPr>
                <w:rFonts w:ascii="Arial" w:hAnsi="Arial" w:cs="Arial"/>
                <w:b/>
                <w:sz w:val="24"/>
                <w:szCs w:val="24"/>
              </w:rPr>
            </w:pPr>
            <w:r>
              <w:rPr>
                <w:rFonts w:ascii="Arial" w:hAnsi="Arial" w:cs="Arial"/>
                <w:b/>
                <w:sz w:val="24"/>
                <w:szCs w:val="24"/>
              </w:rPr>
              <w:t>Teaching Assistant – Level1</w:t>
            </w:r>
          </w:p>
        </w:tc>
      </w:tr>
      <w:tr w:rsidR="00747DCD" w14:paraId="16860B8D" w14:textId="77777777" w:rsidTr="0059391F">
        <w:tc>
          <w:tcPr>
            <w:tcW w:w="2334" w:type="dxa"/>
          </w:tcPr>
          <w:p w14:paraId="181CC683"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t>Purpose:</w:t>
            </w:r>
          </w:p>
        </w:tc>
        <w:tc>
          <w:tcPr>
            <w:tcW w:w="6909" w:type="dxa"/>
          </w:tcPr>
          <w:p w14:paraId="22F83E0C" w14:textId="77777777" w:rsidR="00747DCD" w:rsidRPr="00332B00" w:rsidRDefault="00747DCD" w:rsidP="0059391F">
            <w:pPr>
              <w:pStyle w:val="NoSpacing"/>
              <w:jc w:val="both"/>
              <w:rPr>
                <w:rFonts w:ascii="Arial" w:hAnsi="Arial" w:cs="Arial"/>
                <w:sz w:val="24"/>
                <w:szCs w:val="24"/>
              </w:rPr>
            </w:pPr>
            <w:r w:rsidRPr="004C5AED">
              <w:rPr>
                <w:rFonts w:ascii="Arial" w:hAnsi="Arial" w:cs="Arial"/>
                <w:sz w:val="24"/>
                <w:szCs w:val="24"/>
              </w:rPr>
              <w:t>To work under the direct instruction of teaching/senior staff, usually in the classroom with the teacher, to support access to learning for pupils and provide general support to the teacher in the management of pupils and the classroom.</w:t>
            </w:r>
          </w:p>
          <w:p w14:paraId="28711D84" w14:textId="77777777" w:rsidR="00747DCD" w:rsidRPr="00332B00" w:rsidRDefault="00747DCD" w:rsidP="0059391F">
            <w:pPr>
              <w:pStyle w:val="NoSpacing"/>
              <w:ind w:left="360"/>
              <w:jc w:val="both"/>
              <w:rPr>
                <w:rFonts w:ascii="Arial" w:hAnsi="Arial" w:cs="Arial"/>
                <w:sz w:val="24"/>
                <w:szCs w:val="24"/>
              </w:rPr>
            </w:pPr>
          </w:p>
        </w:tc>
      </w:tr>
      <w:tr w:rsidR="00747DCD" w14:paraId="023D0504" w14:textId="77777777" w:rsidTr="0059391F">
        <w:tc>
          <w:tcPr>
            <w:tcW w:w="2334" w:type="dxa"/>
          </w:tcPr>
          <w:p w14:paraId="2F75D559"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t>Reporting to:</w:t>
            </w:r>
          </w:p>
        </w:tc>
        <w:tc>
          <w:tcPr>
            <w:tcW w:w="6909" w:type="dxa"/>
          </w:tcPr>
          <w:p w14:paraId="568688DA"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t>Headteacher</w:t>
            </w:r>
            <w:r>
              <w:rPr>
                <w:rFonts w:ascii="Arial" w:hAnsi="Arial" w:cs="Arial"/>
                <w:sz w:val="24"/>
                <w:szCs w:val="24"/>
              </w:rPr>
              <w:t xml:space="preserve"> </w:t>
            </w:r>
          </w:p>
        </w:tc>
      </w:tr>
      <w:tr w:rsidR="00747DCD" w14:paraId="645C3CAA" w14:textId="77777777" w:rsidTr="0059391F">
        <w:tc>
          <w:tcPr>
            <w:tcW w:w="2334" w:type="dxa"/>
          </w:tcPr>
          <w:p w14:paraId="79F61A8E" w14:textId="77777777" w:rsidR="00747DCD" w:rsidRPr="007E0641" w:rsidRDefault="00747DCD" w:rsidP="0059391F">
            <w:pPr>
              <w:pStyle w:val="NoSpacing"/>
              <w:jc w:val="both"/>
              <w:rPr>
                <w:rFonts w:ascii="Arial" w:hAnsi="Arial" w:cs="Arial"/>
                <w:sz w:val="24"/>
                <w:szCs w:val="24"/>
              </w:rPr>
            </w:pPr>
            <w:r>
              <w:rPr>
                <w:rFonts w:ascii="Arial" w:hAnsi="Arial" w:cs="Arial"/>
                <w:sz w:val="24"/>
                <w:szCs w:val="24"/>
              </w:rPr>
              <w:t>Liaising with:</w:t>
            </w:r>
          </w:p>
        </w:tc>
        <w:tc>
          <w:tcPr>
            <w:tcW w:w="6909" w:type="dxa"/>
          </w:tcPr>
          <w:p w14:paraId="7165AAF4" w14:textId="77777777" w:rsidR="00747DCD" w:rsidRPr="007E0641" w:rsidRDefault="00747DCD" w:rsidP="0059391F">
            <w:pPr>
              <w:pStyle w:val="NoSpacing"/>
              <w:jc w:val="both"/>
              <w:rPr>
                <w:rFonts w:ascii="Arial" w:hAnsi="Arial" w:cs="Arial"/>
                <w:sz w:val="24"/>
                <w:szCs w:val="24"/>
              </w:rPr>
            </w:pPr>
            <w:r>
              <w:rPr>
                <w:rFonts w:ascii="Arial" w:hAnsi="Arial" w:cs="Arial"/>
                <w:sz w:val="24"/>
                <w:szCs w:val="24"/>
              </w:rPr>
              <w:t>Class Teachers</w:t>
            </w:r>
          </w:p>
        </w:tc>
      </w:tr>
      <w:tr w:rsidR="00747DCD" w14:paraId="72C547B0" w14:textId="77777777" w:rsidTr="0059391F">
        <w:tc>
          <w:tcPr>
            <w:tcW w:w="2334" w:type="dxa"/>
          </w:tcPr>
          <w:p w14:paraId="4190207F"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t>Disclosure level:</w:t>
            </w:r>
          </w:p>
        </w:tc>
        <w:tc>
          <w:tcPr>
            <w:tcW w:w="6909" w:type="dxa"/>
          </w:tcPr>
          <w:p w14:paraId="513B80B4"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t>Enhanced DBS</w:t>
            </w:r>
          </w:p>
        </w:tc>
      </w:tr>
      <w:tr w:rsidR="00747DCD" w14:paraId="4808700A" w14:textId="77777777" w:rsidTr="0059391F">
        <w:tc>
          <w:tcPr>
            <w:tcW w:w="2334" w:type="dxa"/>
          </w:tcPr>
          <w:p w14:paraId="155C2406"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t>Christian Ethos:</w:t>
            </w:r>
          </w:p>
        </w:tc>
        <w:tc>
          <w:tcPr>
            <w:tcW w:w="6909" w:type="dxa"/>
          </w:tcPr>
          <w:p w14:paraId="0ADEC20A" w14:textId="77777777" w:rsidR="00747DCD" w:rsidRDefault="00747DCD" w:rsidP="0059391F">
            <w:pPr>
              <w:pStyle w:val="NoSpacing"/>
              <w:jc w:val="both"/>
              <w:rPr>
                <w:rFonts w:ascii="Arial" w:hAnsi="Arial" w:cs="Arial"/>
                <w:sz w:val="24"/>
                <w:szCs w:val="24"/>
              </w:rPr>
            </w:pPr>
            <w:r w:rsidRPr="007E0641">
              <w:rPr>
                <w:rFonts w:ascii="Arial" w:hAnsi="Arial" w:cs="Arial"/>
                <w:sz w:val="24"/>
                <w:szCs w:val="24"/>
              </w:rPr>
              <w:t>To work with the Headteacher and colleagues in creating, inspiring and embodying the Christian ethos and culture of this Church of England Academy, securing its Mission Statement with all members of the school community and ensuring an environment for teaching and learning that empowers both staff and pupils to achieve their highest potential.</w:t>
            </w:r>
          </w:p>
          <w:p w14:paraId="1EC6B487" w14:textId="77777777" w:rsidR="00747DCD" w:rsidRPr="007E0641" w:rsidRDefault="00747DCD" w:rsidP="0059391F">
            <w:pPr>
              <w:pStyle w:val="NoSpacing"/>
              <w:jc w:val="both"/>
              <w:rPr>
                <w:rFonts w:ascii="Arial" w:hAnsi="Arial" w:cs="Arial"/>
                <w:sz w:val="24"/>
                <w:szCs w:val="24"/>
              </w:rPr>
            </w:pPr>
          </w:p>
        </w:tc>
      </w:tr>
      <w:tr w:rsidR="00747DCD" w:rsidRPr="00332B00" w14:paraId="6BE38138" w14:textId="77777777" w:rsidTr="0059391F">
        <w:tc>
          <w:tcPr>
            <w:tcW w:w="9243" w:type="dxa"/>
            <w:gridSpan w:val="2"/>
          </w:tcPr>
          <w:p w14:paraId="06BF170A" w14:textId="77777777" w:rsidR="00747DCD" w:rsidRPr="00332B00" w:rsidRDefault="00747DCD" w:rsidP="0059391F">
            <w:pPr>
              <w:pStyle w:val="NoSpacing"/>
              <w:jc w:val="both"/>
              <w:rPr>
                <w:rFonts w:ascii="Arial" w:hAnsi="Arial" w:cs="Arial"/>
                <w:b/>
                <w:sz w:val="24"/>
                <w:szCs w:val="24"/>
              </w:rPr>
            </w:pPr>
            <w:r w:rsidRPr="00332B00">
              <w:rPr>
                <w:rFonts w:ascii="Arial" w:hAnsi="Arial" w:cs="Arial"/>
                <w:b/>
                <w:sz w:val="24"/>
                <w:szCs w:val="24"/>
              </w:rPr>
              <w:t>Main Duties &amp; Responsibilities</w:t>
            </w:r>
          </w:p>
        </w:tc>
      </w:tr>
      <w:tr w:rsidR="00747DCD" w14:paraId="28D5381C" w14:textId="77777777" w:rsidTr="0059391F">
        <w:tc>
          <w:tcPr>
            <w:tcW w:w="9243" w:type="dxa"/>
            <w:gridSpan w:val="2"/>
          </w:tcPr>
          <w:p w14:paraId="11E13017" w14:textId="77777777" w:rsidR="00747DCD" w:rsidRDefault="00747DCD" w:rsidP="0059391F">
            <w:pPr>
              <w:pStyle w:val="PL"/>
              <w:rPr>
                <w:b/>
              </w:rPr>
            </w:pPr>
            <w:r>
              <w:rPr>
                <w:b/>
              </w:rPr>
              <w:t>Specific duties and responsibilities</w:t>
            </w:r>
          </w:p>
          <w:p w14:paraId="06FEA7D1" w14:textId="77777777" w:rsidR="00747DCD" w:rsidRDefault="00747DCD" w:rsidP="00747DCD">
            <w:pPr>
              <w:pStyle w:val="PL"/>
              <w:numPr>
                <w:ilvl w:val="0"/>
                <w:numId w:val="1"/>
              </w:numPr>
              <w:rPr>
                <w:b/>
              </w:rPr>
            </w:pPr>
            <w:r>
              <w:rPr>
                <w:b/>
              </w:rPr>
              <w:t>Support for Pupils</w:t>
            </w:r>
          </w:p>
          <w:p w14:paraId="7278BF03" w14:textId="6A67991B" w:rsidR="00747DCD" w:rsidRDefault="00747DCD" w:rsidP="00747DCD">
            <w:pPr>
              <w:pStyle w:val="PL"/>
              <w:numPr>
                <w:ilvl w:val="0"/>
                <w:numId w:val="3"/>
              </w:numPr>
            </w:pPr>
            <w:r>
              <w:t xml:space="preserve">To </w:t>
            </w:r>
            <w:r w:rsidR="009A1E5F">
              <w:t>always have regard for the safety and well-being of the pupil</w:t>
            </w:r>
          </w:p>
          <w:p w14:paraId="1D44B7E0" w14:textId="77777777" w:rsidR="00747DCD" w:rsidRDefault="00747DCD" w:rsidP="00747DCD">
            <w:pPr>
              <w:pStyle w:val="PL"/>
              <w:numPr>
                <w:ilvl w:val="0"/>
                <w:numId w:val="3"/>
              </w:numPr>
            </w:pPr>
            <w:r>
              <w:t>To work alongside the individual and groups of pupils in activities specified by the class teacher, establishing good relationships and acting as a role model</w:t>
            </w:r>
          </w:p>
          <w:p w14:paraId="704EC17F" w14:textId="77777777" w:rsidR="00747DCD" w:rsidRDefault="00747DCD" w:rsidP="00747DCD">
            <w:pPr>
              <w:pStyle w:val="PL"/>
              <w:numPr>
                <w:ilvl w:val="0"/>
                <w:numId w:val="3"/>
              </w:numPr>
            </w:pPr>
            <w:r>
              <w:t>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w:t>
            </w:r>
          </w:p>
          <w:p w14:paraId="18621D06" w14:textId="77777777" w:rsidR="00747DCD" w:rsidRDefault="00747DCD" w:rsidP="00747DCD">
            <w:pPr>
              <w:pStyle w:val="PL"/>
              <w:numPr>
                <w:ilvl w:val="0"/>
                <w:numId w:val="3"/>
              </w:numPr>
            </w:pPr>
            <w:r>
              <w:t>To encourage inclusion within the classroom</w:t>
            </w:r>
          </w:p>
          <w:p w14:paraId="07003AA3" w14:textId="77777777" w:rsidR="00747DCD" w:rsidRDefault="00747DCD" w:rsidP="00747DCD">
            <w:pPr>
              <w:pStyle w:val="PL"/>
              <w:numPr>
                <w:ilvl w:val="0"/>
                <w:numId w:val="3"/>
              </w:numPr>
            </w:pPr>
            <w:r>
              <w:t>To encourage pupils to interact with others and engage in activities led by the teacher</w:t>
            </w:r>
          </w:p>
          <w:p w14:paraId="2ED62F52" w14:textId="77777777" w:rsidR="00747DCD" w:rsidRDefault="00747DCD" w:rsidP="00747DCD">
            <w:pPr>
              <w:pStyle w:val="PL"/>
              <w:numPr>
                <w:ilvl w:val="0"/>
                <w:numId w:val="3"/>
              </w:numPr>
            </w:pPr>
            <w:r>
              <w:t>To assist in the supervision of pupils on outings or visits and at playtimes and lunchtime</w:t>
            </w:r>
          </w:p>
          <w:p w14:paraId="69E227CA" w14:textId="77777777" w:rsidR="00747DCD" w:rsidRDefault="00747DCD" w:rsidP="00747DCD">
            <w:pPr>
              <w:pStyle w:val="PL"/>
              <w:numPr>
                <w:ilvl w:val="0"/>
                <w:numId w:val="2"/>
              </w:numPr>
            </w:pPr>
            <w:r>
              <w:t xml:space="preserve">To encourage good personal hygiene and assist with necessary </w:t>
            </w:r>
            <w:proofErr w:type="spellStart"/>
            <w:proofErr w:type="gramStart"/>
            <w:r>
              <w:t>self help</w:t>
            </w:r>
            <w:proofErr w:type="spellEnd"/>
            <w:proofErr w:type="gramEnd"/>
            <w:r>
              <w:t xml:space="preserve"> skills</w:t>
            </w:r>
            <w:proofErr w:type="gramStart"/>
            <w:r>
              <w:t xml:space="preserve">   (</w:t>
            </w:r>
            <w:proofErr w:type="gramEnd"/>
            <w:r>
              <w:t xml:space="preserve">feeding, toileting, dressing etc.) </w:t>
            </w:r>
          </w:p>
          <w:p w14:paraId="241D69C5" w14:textId="77777777" w:rsidR="00747DCD" w:rsidRDefault="00747DCD" w:rsidP="0059391F">
            <w:pPr>
              <w:pStyle w:val="PL"/>
              <w:ind w:left="360"/>
            </w:pPr>
          </w:p>
          <w:p w14:paraId="176F67EF" w14:textId="77777777" w:rsidR="00747DCD" w:rsidRDefault="00747DCD" w:rsidP="0059391F">
            <w:pPr>
              <w:pStyle w:val="PL"/>
              <w:rPr>
                <w:b/>
              </w:rPr>
            </w:pPr>
            <w:r>
              <w:t>2</w:t>
            </w:r>
            <w:r>
              <w:rPr>
                <w:b/>
              </w:rPr>
              <w:t>.  Support for Teachers</w:t>
            </w:r>
          </w:p>
          <w:p w14:paraId="27F30C99" w14:textId="77777777" w:rsidR="00747DCD" w:rsidRDefault="00747DCD" w:rsidP="00747DCD">
            <w:pPr>
              <w:pStyle w:val="PL"/>
              <w:numPr>
                <w:ilvl w:val="0"/>
                <w:numId w:val="2"/>
              </w:numPr>
            </w:pPr>
            <w:r>
              <w:t>To receive instruction from teachers regarding the daily/weekly programme of activities and events</w:t>
            </w:r>
          </w:p>
          <w:p w14:paraId="32371C14" w14:textId="77777777" w:rsidR="00747DCD" w:rsidRDefault="00747DCD" w:rsidP="00747DCD">
            <w:pPr>
              <w:pStyle w:val="PL"/>
              <w:numPr>
                <w:ilvl w:val="0"/>
                <w:numId w:val="5"/>
              </w:numPr>
            </w:pPr>
            <w:r>
              <w:t>To set out, prepare, use, tidy and clean equipment after use. Assist in the general preparation and tidying of the classroom under supervision</w:t>
            </w:r>
          </w:p>
          <w:p w14:paraId="073D0495" w14:textId="77777777" w:rsidR="00747DCD" w:rsidRDefault="00747DCD" w:rsidP="00747DCD">
            <w:pPr>
              <w:pStyle w:val="PL"/>
              <w:numPr>
                <w:ilvl w:val="0"/>
                <w:numId w:val="3"/>
              </w:numPr>
            </w:pPr>
            <w:r>
              <w:lastRenderedPageBreak/>
              <w:t>To be aware of pupils' problems/progress/achievements and report to the teacher as agreed and pass on information from parents/carers</w:t>
            </w:r>
          </w:p>
          <w:p w14:paraId="4AE58F63" w14:textId="77777777" w:rsidR="00747DCD" w:rsidRPr="004C5AED" w:rsidRDefault="00747DCD" w:rsidP="00747DCD">
            <w:pPr>
              <w:pStyle w:val="PL"/>
              <w:numPr>
                <w:ilvl w:val="0"/>
                <w:numId w:val="3"/>
              </w:numPr>
              <w:rPr>
                <w:sz w:val="16"/>
              </w:rPr>
            </w:pPr>
            <w:r>
              <w:t>Provide administrative and clerical support e.g. record keeping, photocopying, filing, receiving and passing money to the school secretary</w:t>
            </w:r>
          </w:p>
          <w:p w14:paraId="63BA98D6" w14:textId="77777777" w:rsidR="00747DCD" w:rsidRDefault="00747DCD" w:rsidP="00747DCD">
            <w:pPr>
              <w:pStyle w:val="PL"/>
              <w:numPr>
                <w:ilvl w:val="0"/>
                <w:numId w:val="2"/>
              </w:numPr>
              <w:rPr>
                <w:b/>
              </w:rPr>
            </w:pPr>
            <w:r>
              <w:t xml:space="preserve">To assist in the display of pupils' work to reflect their achievement </w:t>
            </w:r>
          </w:p>
          <w:p w14:paraId="08863BB6" w14:textId="77777777" w:rsidR="00747DCD" w:rsidRDefault="00747DCD" w:rsidP="00747DCD">
            <w:pPr>
              <w:pStyle w:val="PL"/>
              <w:numPr>
                <w:ilvl w:val="0"/>
                <w:numId w:val="4"/>
              </w:numPr>
            </w:pPr>
            <w:r>
              <w:t>To assist with tasks within the school’s assessment procedures</w:t>
            </w:r>
          </w:p>
          <w:p w14:paraId="20AD7329" w14:textId="59D92DFE" w:rsidR="00747DCD" w:rsidRDefault="00747DCD" w:rsidP="00747DCD">
            <w:pPr>
              <w:pStyle w:val="PL"/>
              <w:numPr>
                <w:ilvl w:val="0"/>
                <w:numId w:val="4"/>
              </w:numPr>
            </w:pPr>
            <w:r>
              <w:t xml:space="preserve">To work within an established discipline policy to anticipate and manage behaviour constructively, promoting </w:t>
            </w:r>
            <w:r w:rsidR="009A1E5F">
              <w:t>self-control</w:t>
            </w:r>
            <w:r>
              <w:t xml:space="preserve"> and independence</w:t>
            </w:r>
          </w:p>
          <w:p w14:paraId="3927AEA8" w14:textId="77777777" w:rsidR="00747DCD" w:rsidRDefault="00747DCD" w:rsidP="0059391F">
            <w:pPr>
              <w:pStyle w:val="PL"/>
              <w:ind w:left="360"/>
            </w:pPr>
          </w:p>
          <w:p w14:paraId="426436CD" w14:textId="77777777" w:rsidR="00747DCD" w:rsidRDefault="00747DCD" w:rsidP="0059391F">
            <w:pPr>
              <w:pStyle w:val="PL"/>
              <w:rPr>
                <w:b/>
              </w:rPr>
            </w:pPr>
            <w:r>
              <w:rPr>
                <w:b/>
              </w:rPr>
              <w:t>3. Support for the School</w:t>
            </w:r>
          </w:p>
          <w:p w14:paraId="19973329" w14:textId="77777777" w:rsidR="00747DCD" w:rsidRDefault="00747DCD" w:rsidP="00747DCD">
            <w:pPr>
              <w:pStyle w:val="PL"/>
              <w:numPr>
                <w:ilvl w:val="0"/>
                <w:numId w:val="8"/>
              </w:numPr>
            </w:pPr>
            <w:r>
              <w:t>To attend appropriate staff meetings as required</w:t>
            </w:r>
          </w:p>
          <w:p w14:paraId="589279D2" w14:textId="77777777" w:rsidR="00747DCD" w:rsidRDefault="00747DCD" w:rsidP="00747DCD">
            <w:pPr>
              <w:pStyle w:val="PL"/>
              <w:numPr>
                <w:ilvl w:val="0"/>
                <w:numId w:val="5"/>
              </w:numPr>
            </w:pPr>
            <w:r>
              <w:t>To be aware of all Health &amp; Safety issues</w:t>
            </w:r>
          </w:p>
          <w:p w14:paraId="06584389" w14:textId="77777777" w:rsidR="00747DCD" w:rsidRDefault="00747DCD" w:rsidP="00747DCD">
            <w:pPr>
              <w:pStyle w:val="PL"/>
              <w:numPr>
                <w:ilvl w:val="0"/>
                <w:numId w:val="5"/>
              </w:numPr>
            </w:pPr>
            <w:r>
              <w:t>To treat all information relating to a child as strictly confidential and to refer all enquiries, other than from professionals, to the Headteacher</w:t>
            </w:r>
          </w:p>
          <w:p w14:paraId="032394DF" w14:textId="77777777" w:rsidR="00747DCD" w:rsidRDefault="00747DCD" w:rsidP="00747DCD">
            <w:pPr>
              <w:pStyle w:val="PL"/>
              <w:numPr>
                <w:ilvl w:val="0"/>
                <w:numId w:val="5"/>
              </w:numPr>
              <w:rPr>
                <w:b/>
              </w:rPr>
            </w:pPr>
            <w:r>
              <w:t>To assist with the general supervision of children during breaktimes, lunchtimes and/ or when required</w:t>
            </w:r>
          </w:p>
          <w:p w14:paraId="0712E809" w14:textId="77777777" w:rsidR="00747DCD" w:rsidRDefault="00747DCD" w:rsidP="00747DCD">
            <w:pPr>
              <w:pStyle w:val="PL"/>
              <w:numPr>
                <w:ilvl w:val="0"/>
                <w:numId w:val="6"/>
              </w:numPr>
            </w:pPr>
            <w:r>
              <w:t>To be a proactive member of the school and class team</w:t>
            </w:r>
          </w:p>
          <w:p w14:paraId="7B5C5D83" w14:textId="77777777" w:rsidR="00747DCD" w:rsidRDefault="00747DCD" w:rsidP="00747DCD">
            <w:pPr>
              <w:pStyle w:val="PL"/>
              <w:numPr>
                <w:ilvl w:val="0"/>
                <w:numId w:val="6"/>
              </w:numPr>
            </w:pPr>
            <w:r>
              <w:t xml:space="preserve">To attend relevant professional development, </w:t>
            </w:r>
            <w:proofErr w:type="gramStart"/>
            <w:r>
              <w:t>in order to</w:t>
            </w:r>
            <w:proofErr w:type="gramEnd"/>
            <w:r>
              <w:t xml:space="preserve"> update knowledge</w:t>
            </w:r>
          </w:p>
          <w:p w14:paraId="217C5CEC" w14:textId="77777777" w:rsidR="00747DCD" w:rsidRDefault="00747DCD" w:rsidP="00747DCD">
            <w:pPr>
              <w:pStyle w:val="PL"/>
              <w:numPr>
                <w:ilvl w:val="0"/>
                <w:numId w:val="6"/>
              </w:numPr>
            </w:pPr>
            <w:r>
              <w:t>To promote the policies and ethos of the school</w:t>
            </w:r>
          </w:p>
          <w:p w14:paraId="3B059B7B" w14:textId="77777777" w:rsidR="00747DCD" w:rsidRDefault="00747DCD" w:rsidP="0059391F">
            <w:pPr>
              <w:pStyle w:val="PL"/>
              <w:ind w:left="360"/>
            </w:pPr>
          </w:p>
          <w:p w14:paraId="612A9E0A" w14:textId="77777777" w:rsidR="00747DCD" w:rsidRDefault="00747DCD" w:rsidP="0059391F">
            <w:pPr>
              <w:pStyle w:val="PL"/>
              <w:rPr>
                <w:b/>
              </w:rPr>
            </w:pPr>
            <w:r>
              <w:rPr>
                <w:b/>
              </w:rPr>
              <w:t>4. Support for the curriculum</w:t>
            </w:r>
          </w:p>
          <w:p w14:paraId="3AFDD61A" w14:textId="77777777" w:rsidR="00747DCD" w:rsidRDefault="00747DCD" w:rsidP="00747DCD">
            <w:pPr>
              <w:pStyle w:val="PL"/>
              <w:numPr>
                <w:ilvl w:val="0"/>
                <w:numId w:val="9"/>
              </w:numPr>
            </w:pPr>
            <w:r>
              <w:t>To prepare and assist specific activities, supporting pupils to understand instructions in respect of any learning strategies</w:t>
            </w:r>
          </w:p>
          <w:p w14:paraId="370B6F93" w14:textId="77777777" w:rsidR="00747DCD" w:rsidRDefault="00747DCD" w:rsidP="00747DCD">
            <w:pPr>
              <w:pStyle w:val="PL"/>
              <w:numPr>
                <w:ilvl w:val="0"/>
                <w:numId w:val="9"/>
              </w:numPr>
            </w:pPr>
            <w:r>
              <w:t>To support pupils in using basic ICT as directed</w:t>
            </w:r>
          </w:p>
          <w:p w14:paraId="4CC422DC" w14:textId="77777777" w:rsidR="00747DCD" w:rsidRDefault="00747DCD" w:rsidP="00747DCD">
            <w:pPr>
              <w:pStyle w:val="PL"/>
              <w:numPr>
                <w:ilvl w:val="0"/>
                <w:numId w:val="10"/>
              </w:numPr>
            </w:pPr>
            <w:r>
              <w:t>To set out and prepare equipment, indoors &amp; outdoors</w:t>
            </w:r>
          </w:p>
          <w:p w14:paraId="1B7A1E34" w14:textId="77777777" w:rsidR="00747DCD" w:rsidRDefault="00747DCD" w:rsidP="0059391F">
            <w:pPr>
              <w:pStyle w:val="PL"/>
              <w:ind w:left="360"/>
            </w:pPr>
          </w:p>
          <w:p w14:paraId="36E560EC" w14:textId="77777777" w:rsidR="00747DCD" w:rsidRDefault="00747DCD" w:rsidP="0059391F">
            <w:pPr>
              <w:pStyle w:val="PL"/>
              <w:rPr>
                <w:b/>
              </w:rPr>
            </w:pPr>
            <w:r>
              <w:rPr>
                <w:b/>
              </w:rPr>
              <w:t>GENERAL</w:t>
            </w:r>
          </w:p>
          <w:p w14:paraId="18C401C6" w14:textId="77777777" w:rsidR="00747DCD" w:rsidRDefault="00747DCD" w:rsidP="00747DCD">
            <w:pPr>
              <w:pStyle w:val="PL"/>
              <w:numPr>
                <w:ilvl w:val="0"/>
                <w:numId w:val="7"/>
              </w:numPr>
            </w:pPr>
            <w:r>
              <w:t>The Teaching Assistant may be called upon to perform other duties that the Headteacher considers reasonable, that are commensurate with the grading and designation of the post</w:t>
            </w:r>
          </w:p>
          <w:p w14:paraId="3284B9B6" w14:textId="77777777" w:rsidR="00747DCD" w:rsidRPr="00332B00" w:rsidRDefault="00747DCD" w:rsidP="0059391F">
            <w:pPr>
              <w:rPr>
                <w:rFonts w:ascii="Arial" w:hAnsi="Arial" w:cs="Arial"/>
              </w:rPr>
            </w:pPr>
          </w:p>
        </w:tc>
      </w:tr>
      <w:tr w:rsidR="00747DCD" w14:paraId="4672C546" w14:textId="77777777" w:rsidTr="0059391F">
        <w:tc>
          <w:tcPr>
            <w:tcW w:w="9243" w:type="dxa"/>
            <w:gridSpan w:val="2"/>
          </w:tcPr>
          <w:p w14:paraId="16D65E78"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lastRenderedPageBreak/>
              <w:t>Employees will be expected to comply with any reasonable request from a manager to undertake work of a similar level that is not specified in this job description.</w:t>
            </w:r>
          </w:p>
          <w:p w14:paraId="38F2E255" w14:textId="77777777" w:rsidR="00747DCD" w:rsidRPr="007E0641" w:rsidRDefault="00747DCD" w:rsidP="0059391F">
            <w:pPr>
              <w:pStyle w:val="NoSpacing"/>
              <w:jc w:val="both"/>
              <w:rPr>
                <w:rFonts w:ascii="Arial" w:hAnsi="Arial" w:cs="Arial"/>
                <w:sz w:val="24"/>
                <w:szCs w:val="24"/>
              </w:rPr>
            </w:pPr>
          </w:p>
          <w:p w14:paraId="58E1AE52" w14:textId="77777777" w:rsidR="00747DCD" w:rsidRPr="007E0641" w:rsidRDefault="00747DCD" w:rsidP="0059391F">
            <w:pPr>
              <w:pStyle w:val="NoSpacing"/>
              <w:jc w:val="both"/>
              <w:rPr>
                <w:rFonts w:ascii="Arial" w:hAnsi="Arial" w:cs="Arial"/>
                <w:sz w:val="24"/>
                <w:szCs w:val="24"/>
              </w:rPr>
            </w:pPr>
            <w:r w:rsidRPr="007E0641">
              <w:rPr>
                <w:rFonts w:ascii="Arial" w:hAnsi="Arial" w:cs="Arial"/>
                <w:sz w:val="24"/>
                <w:szCs w:val="24"/>
              </w:rPr>
              <w:t>Employees are expected to be courteous to colleagues and provide a welcoming environment to visitors and telephone callers.</w:t>
            </w:r>
          </w:p>
          <w:p w14:paraId="64E958A7" w14:textId="77777777" w:rsidR="00747DCD" w:rsidRPr="007E0641" w:rsidRDefault="00747DCD" w:rsidP="0059391F">
            <w:pPr>
              <w:pStyle w:val="NoSpacing"/>
              <w:jc w:val="both"/>
              <w:rPr>
                <w:rFonts w:ascii="Arial" w:hAnsi="Arial" w:cs="Arial"/>
                <w:sz w:val="24"/>
                <w:szCs w:val="24"/>
              </w:rPr>
            </w:pPr>
          </w:p>
          <w:p w14:paraId="66FAE8D7" w14:textId="77777777" w:rsidR="00747DCD" w:rsidRPr="007E0641" w:rsidRDefault="00747DCD" w:rsidP="0059391F">
            <w:pPr>
              <w:pStyle w:val="NoSpacing"/>
              <w:jc w:val="both"/>
              <w:rPr>
                <w:rFonts w:ascii="Arial" w:hAnsi="Arial" w:cs="Arial"/>
                <w:sz w:val="24"/>
                <w:szCs w:val="24"/>
              </w:rPr>
            </w:pPr>
            <w:r>
              <w:rPr>
                <w:rFonts w:ascii="Arial" w:hAnsi="Arial" w:cs="Arial"/>
                <w:sz w:val="24"/>
                <w:szCs w:val="24"/>
              </w:rPr>
              <w:t>St Andrews</w:t>
            </w:r>
            <w:r w:rsidRPr="007E0641">
              <w:rPr>
                <w:rFonts w:ascii="Arial" w:hAnsi="Arial" w:cs="Arial"/>
                <w:sz w:val="24"/>
                <w:szCs w:val="24"/>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42C368B5" w14:textId="77777777" w:rsidR="00747DCD" w:rsidRPr="007E0641" w:rsidRDefault="00747DCD" w:rsidP="0059391F">
            <w:pPr>
              <w:pStyle w:val="NoSpacing"/>
              <w:jc w:val="both"/>
              <w:rPr>
                <w:rFonts w:ascii="Arial" w:hAnsi="Arial" w:cs="Arial"/>
                <w:sz w:val="24"/>
                <w:szCs w:val="24"/>
              </w:rPr>
            </w:pPr>
          </w:p>
          <w:p w14:paraId="5D94B11B" w14:textId="77777777" w:rsidR="00747DCD" w:rsidRDefault="00747DCD" w:rsidP="0059391F">
            <w:pPr>
              <w:pStyle w:val="NoSpacing"/>
              <w:jc w:val="both"/>
              <w:rPr>
                <w:rFonts w:ascii="Arial" w:hAnsi="Arial" w:cs="Arial"/>
                <w:sz w:val="24"/>
                <w:szCs w:val="24"/>
              </w:rPr>
            </w:pPr>
            <w:r w:rsidRPr="007E0641">
              <w:rPr>
                <w:rFonts w:ascii="Arial" w:hAnsi="Arial" w:cs="Arial"/>
                <w:sz w:val="24"/>
                <w:szCs w:val="24"/>
              </w:rPr>
              <w:t>This job description is current at the date shown, but following consultation with you, may be changed by Management to reflect or anticipate changes in the job which are commensurate with the salary and job title.</w:t>
            </w:r>
          </w:p>
          <w:p w14:paraId="2C5B5258" w14:textId="77777777" w:rsidR="00747DCD" w:rsidRPr="007E0641" w:rsidRDefault="00747DCD" w:rsidP="0059391F">
            <w:pPr>
              <w:pStyle w:val="NoSpacing"/>
              <w:jc w:val="both"/>
              <w:rPr>
                <w:rFonts w:ascii="Arial" w:hAnsi="Arial" w:cs="Arial"/>
                <w:sz w:val="24"/>
                <w:szCs w:val="24"/>
              </w:rPr>
            </w:pPr>
          </w:p>
        </w:tc>
      </w:tr>
    </w:tbl>
    <w:p w14:paraId="17021073" w14:textId="77777777" w:rsidR="00747DCD" w:rsidRDefault="00747DCD"/>
    <w:p w14:paraId="096F7920" w14:textId="77777777" w:rsidR="005C1459" w:rsidRDefault="005C1459">
      <w:pPr>
        <w:tabs>
          <w:tab w:val="left" w:pos="2505"/>
        </w:tabs>
      </w:pPr>
    </w:p>
    <w:p w14:paraId="14866618" w14:textId="77777777" w:rsidR="005C1459" w:rsidRDefault="005C1459">
      <w:pPr>
        <w:tabs>
          <w:tab w:val="left" w:pos="2505"/>
        </w:tabs>
      </w:pPr>
    </w:p>
    <w:p w14:paraId="0307534E" w14:textId="77777777" w:rsidR="005C1459" w:rsidRDefault="005C1459">
      <w:pPr>
        <w:tabs>
          <w:tab w:val="left" w:pos="2505"/>
        </w:tabs>
        <w:rPr>
          <w:rFonts w:ascii="Poppins" w:hAnsi="Poppins" w:cs="Poppins"/>
        </w:rPr>
      </w:pPr>
    </w:p>
    <w:p w14:paraId="4B138DBC" w14:textId="77777777" w:rsidR="005C1459" w:rsidRDefault="005C1459">
      <w:pPr>
        <w:tabs>
          <w:tab w:val="left" w:pos="2505"/>
        </w:tabs>
        <w:rPr>
          <w:rFonts w:ascii="Poppins" w:hAnsi="Poppins" w:cs="Poppins"/>
        </w:rPr>
      </w:pPr>
    </w:p>
    <w:p w14:paraId="48313A31" w14:textId="77777777" w:rsidR="005C1459" w:rsidRDefault="005C1459">
      <w:pPr>
        <w:tabs>
          <w:tab w:val="left" w:pos="2505"/>
        </w:tabs>
      </w:pPr>
    </w:p>
    <w:sectPr w:rsidR="005C1459">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7621" w14:textId="77777777" w:rsidR="00424886" w:rsidRDefault="00424886">
      <w:r>
        <w:separator/>
      </w:r>
    </w:p>
  </w:endnote>
  <w:endnote w:type="continuationSeparator" w:id="0">
    <w:p w14:paraId="0995AF18" w14:textId="77777777" w:rsidR="00424886" w:rsidRDefault="0042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B4019" w14:textId="77777777" w:rsidR="00424886" w:rsidRDefault="00424886">
      <w:r>
        <w:rPr>
          <w:color w:val="000000"/>
        </w:rPr>
        <w:separator/>
      </w:r>
    </w:p>
  </w:footnote>
  <w:footnote w:type="continuationSeparator" w:id="0">
    <w:p w14:paraId="3541F993" w14:textId="77777777" w:rsidR="00424886" w:rsidRDefault="0042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4D25" w14:textId="77777777" w:rsidR="00A627CC" w:rsidRDefault="00A627CC">
    <w:pPr>
      <w:pStyle w:val="Header"/>
    </w:pPr>
    <w:r>
      <w:rPr>
        <w:noProof/>
      </w:rPr>
      <mc:AlternateContent>
        <mc:Choice Requires="wps">
          <w:drawing>
            <wp:anchor distT="0" distB="0" distL="114300" distR="114300" simplePos="0" relativeHeight="251660288" behindDoc="0" locked="0" layoutInCell="1" allowOverlap="1" wp14:anchorId="32FAEECD" wp14:editId="5FA7EF0F">
              <wp:simplePos x="0" y="0"/>
              <wp:positionH relativeFrom="column">
                <wp:posOffset>3028319</wp:posOffset>
              </wp:positionH>
              <wp:positionV relativeFrom="paragraph">
                <wp:posOffset>-287651</wp:posOffset>
              </wp:positionV>
              <wp:extent cx="3383280" cy="1403988"/>
              <wp:effectExtent l="0" t="0" r="7620" b="5712"/>
              <wp:wrapSquare wrapText="bothSides"/>
              <wp:docPr id="2107929701" name="Text Box 2"/>
              <wp:cNvGraphicFramePr/>
              <a:graphic xmlns:a="http://schemas.openxmlformats.org/drawingml/2006/main">
                <a:graphicData uri="http://schemas.microsoft.com/office/word/2010/wordprocessingShape">
                  <wps:wsp>
                    <wps:cNvSpPr txBox="1"/>
                    <wps:spPr>
                      <a:xfrm>
                        <a:off x="0" y="0"/>
                        <a:ext cx="3383280" cy="1403988"/>
                      </a:xfrm>
                      <a:prstGeom prst="rect">
                        <a:avLst/>
                      </a:prstGeom>
                      <a:solidFill>
                        <a:srgbClr val="FFFFFF"/>
                      </a:solidFill>
                      <a:ln>
                        <a:noFill/>
                        <a:prstDash/>
                      </a:ln>
                    </wps:spPr>
                    <wps:txbx>
                      <w:txbxContent>
                        <w:p w14:paraId="3D6E50D5" w14:textId="77777777" w:rsidR="00A627CC" w:rsidRDefault="00A627CC">
                          <w:pPr>
                            <w:spacing w:line="268" w:lineRule="exact"/>
                            <w:ind w:right="18"/>
                            <w:jc w:val="right"/>
                          </w:pPr>
                          <w:r>
                            <w:rPr>
                              <w:rFonts w:ascii="Montserrat Light" w:hAnsi="Montserrat Light"/>
                              <w:spacing w:val="-2"/>
                              <w:sz w:val="20"/>
                            </w:rPr>
                            <w:t>Townfield</w:t>
                          </w:r>
                          <w:r>
                            <w:rPr>
                              <w:rFonts w:ascii="Montserrat Light" w:hAnsi="Montserrat Light"/>
                              <w:sz w:val="20"/>
                            </w:rPr>
                            <w:t xml:space="preserve"> </w:t>
                          </w:r>
                          <w:r>
                            <w:rPr>
                              <w:rFonts w:ascii="Montserrat Light" w:hAnsi="Montserrat Light"/>
                              <w:spacing w:val="-2"/>
                              <w:sz w:val="20"/>
                            </w:rPr>
                            <w:t>Lane,</w:t>
                          </w:r>
                          <w:r>
                            <w:rPr>
                              <w:rFonts w:ascii="Montserrat Light" w:hAnsi="Montserrat Light"/>
                              <w:sz w:val="20"/>
                            </w:rPr>
                            <w:t xml:space="preserve"> </w:t>
                          </w:r>
                          <w:r>
                            <w:rPr>
                              <w:rFonts w:ascii="Montserrat Light" w:hAnsi="Montserrat Light"/>
                              <w:spacing w:val="-2"/>
                              <w:sz w:val="20"/>
                            </w:rPr>
                            <w:t>Bebington,</w:t>
                          </w:r>
                          <w:r>
                            <w:rPr>
                              <w:rFonts w:ascii="Montserrat Light" w:hAnsi="Montserrat Light"/>
                              <w:spacing w:val="1"/>
                              <w:sz w:val="20"/>
                            </w:rPr>
                            <w:t xml:space="preserve"> </w:t>
                          </w:r>
                          <w:r>
                            <w:rPr>
                              <w:rFonts w:ascii="Montserrat Light" w:hAnsi="Montserrat Light"/>
                              <w:spacing w:val="-2"/>
                              <w:sz w:val="20"/>
                            </w:rPr>
                            <w:t>Wirral,</w:t>
                          </w:r>
                          <w:r>
                            <w:rPr>
                              <w:rFonts w:ascii="Montserrat Light" w:hAnsi="Montserrat Light"/>
                              <w:sz w:val="20"/>
                            </w:rPr>
                            <w:t xml:space="preserve"> </w:t>
                          </w:r>
                          <w:r>
                            <w:rPr>
                              <w:rFonts w:ascii="Montserrat Light" w:hAnsi="Montserrat Light"/>
                              <w:spacing w:val="-2"/>
                              <w:sz w:val="20"/>
                            </w:rPr>
                            <w:t>CH63</w:t>
                          </w:r>
                          <w:r>
                            <w:rPr>
                              <w:rFonts w:ascii="Montserrat Light" w:hAnsi="Montserrat Light"/>
                              <w:spacing w:val="1"/>
                              <w:sz w:val="20"/>
                            </w:rPr>
                            <w:t xml:space="preserve"> </w:t>
                          </w:r>
                          <w:r>
                            <w:rPr>
                              <w:rFonts w:ascii="Montserrat Light" w:hAnsi="Montserrat Light"/>
                              <w:spacing w:val="-5"/>
                              <w:sz w:val="20"/>
                            </w:rPr>
                            <w:t>7NL</w:t>
                          </w:r>
                        </w:p>
                        <w:p w14:paraId="4C1FC4A9" w14:textId="77777777" w:rsidR="00A627CC" w:rsidRDefault="00A627CC">
                          <w:pPr>
                            <w:spacing w:before="4"/>
                            <w:ind w:right="18"/>
                            <w:jc w:val="right"/>
                          </w:pPr>
                          <w:r>
                            <w:rPr>
                              <w:rFonts w:ascii="Montserrat Light" w:hAnsi="Montserrat Light"/>
                              <w:sz w:val="20"/>
                            </w:rPr>
                            <w:t>t:</w:t>
                          </w:r>
                          <w:r>
                            <w:rPr>
                              <w:rFonts w:ascii="Montserrat Light" w:hAnsi="Montserrat Light"/>
                              <w:spacing w:val="-3"/>
                              <w:sz w:val="20"/>
                            </w:rPr>
                            <w:t xml:space="preserve"> </w:t>
                          </w:r>
                          <w:r>
                            <w:rPr>
                              <w:rFonts w:ascii="Montserrat Light" w:hAnsi="Montserrat Light"/>
                              <w:sz w:val="20"/>
                            </w:rPr>
                            <w:t>0151</w:t>
                          </w:r>
                          <w:r>
                            <w:rPr>
                              <w:rFonts w:ascii="Montserrat Light" w:hAnsi="Montserrat Light"/>
                              <w:spacing w:val="-3"/>
                              <w:sz w:val="20"/>
                            </w:rPr>
                            <w:t xml:space="preserve"> </w:t>
                          </w:r>
                          <w:r>
                            <w:rPr>
                              <w:rFonts w:ascii="Montserrat Light" w:hAnsi="Montserrat Light"/>
                              <w:sz w:val="20"/>
                            </w:rPr>
                            <w:t>645</w:t>
                          </w:r>
                          <w:r>
                            <w:rPr>
                              <w:rFonts w:ascii="Montserrat Light" w:hAnsi="Montserrat Light"/>
                              <w:spacing w:val="-3"/>
                              <w:sz w:val="20"/>
                            </w:rPr>
                            <w:t xml:space="preserve"> </w:t>
                          </w:r>
                          <w:r>
                            <w:rPr>
                              <w:rFonts w:ascii="Montserrat Light" w:hAnsi="Montserrat Light"/>
                              <w:spacing w:val="-4"/>
                              <w:sz w:val="20"/>
                            </w:rPr>
                            <w:t>7782</w:t>
                          </w:r>
                        </w:p>
                        <w:p w14:paraId="79C85398" w14:textId="77777777" w:rsidR="00A627CC" w:rsidRDefault="00A627CC">
                          <w:pPr>
                            <w:jc w:val="right"/>
                          </w:pPr>
                          <w:r>
                            <w:rPr>
                              <w:rFonts w:ascii="Montserrat Light" w:hAnsi="Montserrat Light"/>
                              <w:sz w:val="20"/>
                            </w:rPr>
                            <w:t>e:</w:t>
                          </w:r>
                          <w:r>
                            <w:rPr>
                              <w:rFonts w:ascii="Montserrat Light" w:hAnsi="Montserrat Light"/>
                              <w:spacing w:val="-2"/>
                              <w:sz w:val="20"/>
                            </w:rPr>
                            <w:t xml:space="preserve"> </w:t>
                          </w:r>
                          <w:hyperlink r:id="rId1" w:history="1">
                            <w:r>
                              <w:t>schooloffice@standrews.wirral.sch.uk</w:t>
                            </w:r>
                          </w:hyperlink>
                        </w:p>
                      </w:txbxContent>
                    </wps:txbx>
                    <wps:bodyPr vert="horz" wrap="square" lIns="91440" tIns="45720" rIns="91440" bIns="45720" anchor="t" anchorCtr="0" compatLnSpc="0">
                      <a:spAutoFit/>
                    </wps:bodyPr>
                  </wps:wsp>
                </a:graphicData>
              </a:graphic>
            </wp:anchor>
          </w:drawing>
        </mc:Choice>
        <mc:Fallback>
          <w:pict>
            <v:shapetype w14:anchorId="32FAEECD" id="_x0000_t202" coordsize="21600,21600" o:spt="202" path="m,l,21600r21600,l21600,xe">
              <v:stroke joinstyle="miter"/>
              <v:path gradientshapeok="t" o:connecttype="rect"/>
            </v:shapetype>
            <v:shape id="Text Box 2" o:spid="_x0000_s1026" type="#_x0000_t202" style="position:absolute;margin-left:238.45pt;margin-top:-22.65pt;width:266.4pt;height:11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" stroked="f">
              <v:textbox style="mso-fit-shape-to-text:t">
                <w:txbxContent>
                  <w:p w14:paraId="3D6E50D5" w14:textId="77777777" w:rsidR="00A627CC" w:rsidRDefault="00A627CC">
                    <w:pPr>
                      <w:spacing w:line="268" w:lineRule="exact"/>
                      <w:ind w:right="18"/>
                      <w:jc w:val="right"/>
                    </w:pPr>
                    <w:r>
                      <w:rPr>
                        <w:rFonts w:ascii="Montserrat Light" w:hAnsi="Montserrat Light"/>
                        <w:spacing w:val="-2"/>
                        <w:sz w:val="20"/>
                      </w:rPr>
                      <w:t>Townfield</w:t>
                    </w:r>
                    <w:r>
                      <w:rPr>
                        <w:rFonts w:ascii="Montserrat Light" w:hAnsi="Montserrat Light"/>
                        <w:sz w:val="20"/>
                      </w:rPr>
                      <w:t xml:space="preserve"> </w:t>
                    </w:r>
                    <w:r>
                      <w:rPr>
                        <w:rFonts w:ascii="Montserrat Light" w:hAnsi="Montserrat Light"/>
                        <w:spacing w:val="-2"/>
                        <w:sz w:val="20"/>
                      </w:rPr>
                      <w:t>Lane,</w:t>
                    </w:r>
                    <w:r>
                      <w:rPr>
                        <w:rFonts w:ascii="Montserrat Light" w:hAnsi="Montserrat Light"/>
                        <w:sz w:val="20"/>
                      </w:rPr>
                      <w:t xml:space="preserve"> </w:t>
                    </w:r>
                    <w:r>
                      <w:rPr>
                        <w:rFonts w:ascii="Montserrat Light" w:hAnsi="Montserrat Light"/>
                        <w:spacing w:val="-2"/>
                        <w:sz w:val="20"/>
                      </w:rPr>
                      <w:t>Bebington,</w:t>
                    </w:r>
                    <w:r>
                      <w:rPr>
                        <w:rFonts w:ascii="Montserrat Light" w:hAnsi="Montserrat Light"/>
                        <w:spacing w:val="1"/>
                        <w:sz w:val="20"/>
                      </w:rPr>
                      <w:t xml:space="preserve"> </w:t>
                    </w:r>
                    <w:r>
                      <w:rPr>
                        <w:rFonts w:ascii="Montserrat Light" w:hAnsi="Montserrat Light"/>
                        <w:spacing w:val="-2"/>
                        <w:sz w:val="20"/>
                      </w:rPr>
                      <w:t>Wirral,</w:t>
                    </w:r>
                    <w:r>
                      <w:rPr>
                        <w:rFonts w:ascii="Montserrat Light" w:hAnsi="Montserrat Light"/>
                        <w:sz w:val="20"/>
                      </w:rPr>
                      <w:t xml:space="preserve"> </w:t>
                    </w:r>
                    <w:r>
                      <w:rPr>
                        <w:rFonts w:ascii="Montserrat Light" w:hAnsi="Montserrat Light"/>
                        <w:spacing w:val="-2"/>
                        <w:sz w:val="20"/>
                      </w:rPr>
                      <w:t>CH63</w:t>
                    </w:r>
                    <w:r>
                      <w:rPr>
                        <w:rFonts w:ascii="Montserrat Light" w:hAnsi="Montserrat Light"/>
                        <w:spacing w:val="1"/>
                        <w:sz w:val="20"/>
                      </w:rPr>
                      <w:t xml:space="preserve"> </w:t>
                    </w:r>
                    <w:r>
                      <w:rPr>
                        <w:rFonts w:ascii="Montserrat Light" w:hAnsi="Montserrat Light"/>
                        <w:spacing w:val="-5"/>
                        <w:sz w:val="20"/>
                      </w:rPr>
                      <w:t>7NL</w:t>
                    </w:r>
                  </w:p>
                  <w:p w14:paraId="4C1FC4A9" w14:textId="77777777" w:rsidR="00A627CC" w:rsidRDefault="00A627CC">
                    <w:pPr>
                      <w:spacing w:before="4"/>
                      <w:ind w:right="18"/>
                      <w:jc w:val="right"/>
                    </w:pPr>
                    <w:r>
                      <w:rPr>
                        <w:rFonts w:ascii="Montserrat Light" w:hAnsi="Montserrat Light"/>
                        <w:sz w:val="20"/>
                      </w:rPr>
                      <w:t>t:</w:t>
                    </w:r>
                    <w:r>
                      <w:rPr>
                        <w:rFonts w:ascii="Montserrat Light" w:hAnsi="Montserrat Light"/>
                        <w:spacing w:val="-3"/>
                        <w:sz w:val="20"/>
                      </w:rPr>
                      <w:t xml:space="preserve"> </w:t>
                    </w:r>
                    <w:r>
                      <w:rPr>
                        <w:rFonts w:ascii="Montserrat Light" w:hAnsi="Montserrat Light"/>
                        <w:sz w:val="20"/>
                      </w:rPr>
                      <w:t>0151</w:t>
                    </w:r>
                    <w:r>
                      <w:rPr>
                        <w:rFonts w:ascii="Montserrat Light" w:hAnsi="Montserrat Light"/>
                        <w:spacing w:val="-3"/>
                        <w:sz w:val="20"/>
                      </w:rPr>
                      <w:t xml:space="preserve"> </w:t>
                    </w:r>
                    <w:r>
                      <w:rPr>
                        <w:rFonts w:ascii="Montserrat Light" w:hAnsi="Montserrat Light"/>
                        <w:sz w:val="20"/>
                      </w:rPr>
                      <w:t>645</w:t>
                    </w:r>
                    <w:r>
                      <w:rPr>
                        <w:rFonts w:ascii="Montserrat Light" w:hAnsi="Montserrat Light"/>
                        <w:spacing w:val="-3"/>
                        <w:sz w:val="20"/>
                      </w:rPr>
                      <w:t xml:space="preserve"> </w:t>
                    </w:r>
                    <w:r>
                      <w:rPr>
                        <w:rFonts w:ascii="Montserrat Light" w:hAnsi="Montserrat Light"/>
                        <w:spacing w:val="-4"/>
                        <w:sz w:val="20"/>
                      </w:rPr>
                      <w:t>7782</w:t>
                    </w:r>
                  </w:p>
                  <w:p w14:paraId="79C85398" w14:textId="77777777" w:rsidR="00A627CC" w:rsidRDefault="00A627CC">
                    <w:pPr>
                      <w:jc w:val="right"/>
                    </w:pPr>
                    <w:r>
                      <w:rPr>
                        <w:rFonts w:ascii="Montserrat Light" w:hAnsi="Montserrat Light"/>
                        <w:sz w:val="20"/>
                      </w:rPr>
                      <w:t>e:</w:t>
                    </w:r>
                    <w:r>
                      <w:rPr>
                        <w:rFonts w:ascii="Montserrat Light" w:hAnsi="Montserrat Light"/>
                        <w:spacing w:val="-2"/>
                        <w:sz w:val="20"/>
                      </w:rPr>
                      <w:t xml:space="preserve"> </w:t>
                    </w:r>
                    <w:hyperlink r:id="rId2" w:history="1">
                      <w:r>
                        <w:t>schooloffice@standrews.wirral.sch.uk</w:t>
                      </w:r>
                    </w:hyperlink>
                  </w:p>
                </w:txbxContent>
              </v:textbox>
              <w10:wrap type="square"/>
            </v:shape>
          </w:pict>
        </mc:Fallback>
      </mc:AlternateContent>
    </w:r>
    <w:r>
      <w:rPr>
        <w:i/>
        <w:noProof/>
        <w:sz w:val="20"/>
      </w:rPr>
      <w:drawing>
        <wp:anchor distT="0" distB="0" distL="114300" distR="114300" simplePos="0" relativeHeight="251659264" behindDoc="0" locked="0" layoutInCell="1" allowOverlap="1" wp14:anchorId="488B0251" wp14:editId="17E4BE89">
          <wp:simplePos x="0" y="0"/>
          <wp:positionH relativeFrom="page">
            <wp:posOffset>476246</wp:posOffset>
          </wp:positionH>
          <wp:positionV relativeFrom="margin">
            <wp:posOffset>-647696</wp:posOffset>
          </wp:positionV>
          <wp:extent cx="3124203" cy="695328"/>
          <wp:effectExtent l="0" t="0" r="0" b="9522"/>
          <wp:wrapTight wrapText="bothSides">
            <wp:wrapPolygon edited="0">
              <wp:start x="0" y="0"/>
              <wp:lineTo x="0" y="15386"/>
              <wp:lineTo x="527" y="18937"/>
              <wp:lineTo x="1185" y="21304"/>
              <wp:lineTo x="1317" y="21304"/>
              <wp:lineTo x="2634" y="21304"/>
              <wp:lineTo x="2766" y="21304"/>
              <wp:lineTo x="3424" y="18937"/>
              <wp:lineTo x="16595" y="18937"/>
              <wp:lineTo x="16595" y="10652"/>
              <wp:lineTo x="21468" y="9468"/>
              <wp:lineTo x="21468" y="1775"/>
              <wp:lineTo x="4215" y="0"/>
              <wp:lineTo x="0" y="0"/>
            </wp:wrapPolygon>
          </wp:wrapTight>
          <wp:docPr id="718504319" name="Image 1" descr="A black background with brown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124203" cy="69532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E6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2F2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0C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2F7AB8"/>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5B1E45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3957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816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1E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D959D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21098562">
    <w:abstractNumId w:val="4"/>
  </w:num>
  <w:num w:numId="2" w16cid:durableId="2004820469">
    <w:abstractNumId w:val="3"/>
  </w:num>
  <w:num w:numId="3" w16cid:durableId="1587031673">
    <w:abstractNumId w:val="9"/>
  </w:num>
  <w:num w:numId="4" w16cid:durableId="29577498">
    <w:abstractNumId w:val="1"/>
  </w:num>
  <w:num w:numId="5" w16cid:durableId="545024130">
    <w:abstractNumId w:val="7"/>
  </w:num>
  <w:num w:numId="6" w16cid:durableId="198445071">
    <w:abstractNumId w:val="5"/>
  </w:num>
  <w:num w:numId="7" w16cid:durableId="1638299228">
    <w:abstractNumId w:val="0"/>
  </w:num>
  <w:num w:numId="8" w16cid:durableId="1991399214">
    <w:abstractNumId w:val="8"/>
  </w:num>
  <w:num w:numId="9" w16cid:durableId="1048071102">
    <w:abstractNumId w:val="2"/>
  </w:num>
  <w:num w:numId="10" w16cid:durableId="2147047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CD"/>
    <w:rsid w:val="00424886"/>
    <w:rsid w:val="0054632C"/>
    <w:rsid w:val="005C1459"/>
    <w:rsid w:val="00747DCD"/>
    <w:rsid w:val="0077249C"/>
    <w:rsid w:val="00797EDF"/>
    <w:rsid w:val="00924DD7"/>
    <w:rsid w:val="009A1E5F"/>
    <w:rsid w:val="00A627CC"/>
    <w:rsid w:val="00B43B57"/>
    <w:rsid w:val="00BB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B786"/>
  <w15:docId w15:val="{833A32D1-CB44-4372-8221-AD53E10E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CD"/>
    <w:pPr>
      <w:autoSpaceDN/>
      <w:spacing w:after="0" w:line="240" w:lineRule="auto"/>
    </w:pPr>
    <w:rPr>
      <w:rFonts w:ascii="Comic Sans MS" w:eastAsia="Times New Roman" w:hAnsi="Comic Sans MS"/>
      <w:kern w:val="0"/>
      <w:lang w:val="en-GB"/>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NoSpacing">
    <w:name w:val="No Spacing"/>
    <w:uiPriority w:val="1"/>
    <w:qFormat/>
    <w:rsid w:val="00747DCD"/>
    <w:pPr>
      <w:autoSpaceDN/>
      <w:spacing w:after="0" w:line="240" w:lineRule="auto"/>
    </w:pPr>
    <w:rPr>
      <w:rFonts w:ascii="Calibri" w:eastAsia="Calibri" w:hAnsi="Calibri"/>
      <w:kern w:val="0"/>
      <w:sz w:val="22"/>
      <w:szCs w:val="22"/>
      <w:lang w:val="en-GB"/>
    </w:rPr>
  </w:style>
  <w:style w:type="paragraph" w:customStyle="1" w:styleId="PL">
    <w:name w:val="PL"/>
    <w:basedOn w:val="Normal"/>
    <w:rsid w:val="00747DCD"/>
    <w:pPr>
      <w:spacing w:before="1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chooloffice@standrews.wirral.sch.uk" TargetMode="External"/><Relationship Id="rId1" Type="http://schemas.openxmlformats.org/officeDocument/2006/relationships/hyperlink" Target="mailto:schooloffice@standrews.wirral.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teacher\OneDrive%20-%20St%20Andrews%20CE%20Primary%20School\Pictures\Documents\Custom%20Office%20Templates\LETTERHEAD%20UPDATED%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UPDATED 2025</Template>
  <TotalTime>1</TotalTime>
  <Pages>3</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dc:description/>
  <cp:lastModifiedBy>Doyle, Amy D.</cp:lastModifiedBy>
  <cp:revision>2</cp:revision>
  <cp:lastPrinted>2025-01-13T14:00:00Z</cp:lastPrinted>
  <dcterms:created xsi:type="dcterms:W3CDTF">2025-06-25T11:49:00Z</dcterms:created>
  <dcterms:modified xsi:type="dcterms:W3CDTF">2025-06-25T11:49:00Z</dcterms:modified>
</cp:coreProperties>
</file>