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62C3FCB2" w:rsidR="00866FD0" w:rsidRPr="00F176D3" w:rsidRDefault="002B0A2D" w:rsidP="00856869">
            <w:pPr>
              <w:rPr>
                <w:rFonts w:ascii="Arial" w:hAnsi="Arial" w:cs="Arial"/>
                <w:sz w:val="24"/>
                <w:szCs w:val="24"/>
              </w:rPr>
            </w:pPr>
            <w:r>
              <w:rPr>
                <w:rFonts w:ascii="Arial" w:hAnsi="Arial" w:cs="Arial"/>
                <w:sz w:val="24"/>
                <w:szCs w:val="24"/>
              </w:rPr>
              <w:t>Houses in Multiple Occupation Officer</w:t>
            </w:r>
            <w:r w:rsidR="003B20B9">
              <w:rPr>
                <w:rFonts w:ascii="Arial" w:hAnsi="Arial" w:cs="Arial"/>
                <w:sz w:val="24"/>
                <w:szCs w:val="24"/>
              </w:rPr>
              <w:t xml:space="preserve"> (Additional Licensing)</w:t>
            </w:r>
          </w:p>
        </w:tc>
      </w:tr>
      <w:tr w:rsidR="00866FD0" w:rsidRPr="00F176D3"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0E92947A" w:rsidR="00866FD0" w:rsidRPr="00F176D3" w:rsidRDefault="002B0A2D" w:rsidP="00856869">
            <w:pPr>
              <w:rPr>
                <w:rFonts w:ascii="Arial" w:hAnsi="Arial" w:cs="Arial"/>
                <w:sz w:val="24"/>
                <w:szCs w:val="24"/>
              </w:rPr>
            </w:pPr>
            <w:r>
              <w:rPr>
                <w:rFonts w:ascii="Arial" w:hAnsi="Arial" w:cs="Arial"/>
                <w:sz w:val="24"/>
                <w:szCs w:val="24"/>
              </w:rPr>
              <w:t>Private Sector Housing and Public Health Team</w:t>
            </w:r>
          </w:p>
        </w:tc>
        <w:tc>
          <w:tcPr>
            <w:tcW w:w="1094" w:type="dxa"/>
            <w:shd w:val="clear" w:color="auto" w:fill="4472C4" w:themeFill="accent5"/>
            <w:vAlign w:val="center"/>
          </w:tcPr>
          <w:p w14:paraId="0C55D60A" w14:textId="27F35D9F" w:rsidR="00866FD0" w:rsidRPr="00F176D3" w:rsidRDefault="00866FD0" w:rsidP="00856869">
            <w:pPr>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0BA50F82" w:rsidR="00866FD0" w:rsidRPr="00F176D3" w:rsidRDefault="00F936D6" w:rsidP="00856869">
            <w:pPr>
              <w:rPr>
                <w:rFonts w:ascii="Arial" w:hAnsi="Arial" w:cs="Arial"/>
                <w:sz w:val="24"/>
                <w:szCs w:val="24"/>
              </w:rPr>
            </w:pPr>
            <w:r>
              <w:rPr>
                <w:rFonts w:ascii="Arial" w:hAnsi="Arial" w:cs="Arial"/>
                <w:sz w:val="24"/>
                <w:szCs w:val="24"/>
              </w:rPr>
              <w:t>9</w:t>
            </w:r>
          </w:p>
        </w:tc>
      </w:tr>
    </w:tbl>
    <w:p w14:paraId="2C57AFD2" w14:textId="77777777" w:rsidR="00866FD0" w:rsidRPr="00F176D3" w:rsidRDefault="00866FD0" w:rsidP="00856869">
      <w:pPr>
        <w:rPr>
          <w:rFonts w:ascii="Arial" w:hAnsi="Arial" w:cs="Arial"/>
          <w:b/>
          <w:bCs/>
          <w:sz w:val="24"/>
          <w:szCs w:val="24"/>
        </w:rPr>
      </w:pPr>
    </w:p>
    <w:p w14:paraId="3B00CD74"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Overall job 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573272">
        <w:trPr>
          <w:trHeight w:val="2449"/>
          <w:tblCellSpacing w:w="20" w:type="dxa"/>
        </w:trPr>
        <w:tc>
          <w:tcPr>
            <w:tcW w:w="9016" w:type="dxa"/>
          </w:tcPr>
          <w:p w14:paraId="3A4D7E3A" w14:textId="7B746348" w:rsidR="00866FD0" w:rsidRPr="00F176D3" w:rsidRDefault="002B0A2D" w:rsidP="00ED53A7">
            <w:pPr>
              <w:pStyle w:val="DefaultText"/>
              <w:rPr>
                <w:rFonts w:cs="Arial"/>
                <w:szCs w:val="24"/>
              </w:rPr>
            </w:pPr>
            <w:r w:rsidRPr="002B0A2D">
              <w:rPr>
                <w:rFonts w:cs="Arial"/>
                <w:szCs w:val="24"/>
              </w:rPr>
              <w:t>To assist the Private Sector Housing and Public Health Team in protecting and improving our community’s health and environment with particular emphasis on houses in multiple occupation</w:t>
            </w:r>
            <w:r w:rsidR="003B20B9">
              <w:rPr>
                <w:rFonts w:cs="Arial"/>
                <w:szCs w:val="24"/>
              </w:rPr>
              <w:t xml:space="preserve"> and implementing and administering the Council’s additional Houses in Multiple Occupation (HMO) Licensing Scheme.</w:t>
            </w:r>
          </w:p>
        </w:tc>
      </w:tr>
    </w:tbl>
    <w:p w14:paraId="24E97A79" w14:textId="77777777" w:rsidR="00866FD0" w:rsidRPr="00F176D3" w:rsidRDefault="00866FD0" w:rsidP="00856869">
      <w:pPr>
        <w:rPr>
          <w:rFonts w:ascii="Arial" w:hAnsi="Arial" w:cs="Arial"/>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866FD0" w:rsidRPr="00F176D3" w14:paraId="7AC009CC" w14:textId="77777777" w:rsidTr="00573272">
        <w:trPr>
          <w:trHeight w:val="454"/>
          <w:tblCellSpacing w:w="20" w:type="dxa"/>
        </w:trPr>
        <w:tc>
          <w:tcPr>
            <w:tcW w:w="610" w:type="dxa"/>
          </w:tcPr>
          <w:p w14:paraId="6A431421" w14:textId="77777777" w:rsidR="00866FD0" w:rsidRPr="00F176D3" w:rsidRDefault="00866FD0" w:rsidP="00856869">
            <w:pPr>
              <w:rPr>
                <w:rFonts w:ascii="Arial" w:hAnsi="Arial" w:cs="Arial"/>
                <w:sz w:val="24"/>
                <w:szCs w:val="24"/>
              </w:rPr>
            </w:pPr>
            <w:r w:rsidRPr="00F176D3">
              <w:rPr>
                <w:rFonts w:ascii="Arial" w:hAnsi="Arial" w:cs="Arial"/>
                <w:sz w:val="24"/>
                <w:szCs w:val="24"/>
              </w:rPr>
              <w:t>1.</w:t>
            </w:r>
          </w:p>
        </w:tc>
        <w:tc>
          <w:tcPr>
            <w:tcW w:w="8266" w:type="dxa"/>
          </w:tcPr>
          <w:p w14:paraId="1E2C7CF1" w14:textId="77777777" w:rsidR="002B0A2D" w:rsidRPr="002B0A2D" w:rsidRDefault="002B0A2D" w:rsidP="002B0A2D">
            <w:pPr>
              <w:pStyle w:val="DefaultText"/>
              <w:tabs>
                <w:tab w:val="left" w:pos="720"/>
              </w:tabs>
              <w:rPr>
                <w:rFonts w:cs="Arial"/>
                <w:szCs w:val="24"/>
              </w:rPr>
            </w:pPr>
            <w:r w:rsidRPr="002B0A2D">
              <w:rPr>
                <w:rFonts w:cs="Arial"/>
                <w:szCs w:val="24"/>
              </w:rPr>
              <w:t>To carry out investigations into defective housing conditions within the private sector using the Housing Health and Safety Rating System (HHSRS) to produce reports on conditions found and taking appropriate enforcement action, including the service of enforcement Notices such as Improvement Notices, Prohibition Orders and Emergency Prohibition Orders, and to organise emergency works in default.</w:t>
            </w:r>
          </w:p>
          <w:p w14:paraId="2A6834D8" w14:textId="04C24F6C" w:rsidR="00F176D3" w:rsidRPr="00F176D3" w:rsidRDefault="00F176D3"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866FD0" w:rsidRPr="00F176D3" w14:paraId="2C89FEEF" w14:textId="77777777" w:rsidTr="00573272">
        <w:trPr>
          <w:trHeight w:val="454"/>
          <w:tblCellSpacing w:w="20" w:type="dxa"/>
        </w:trPr>
        <w:tc>
          <w:tcPr>
            <w:tcW w:w="610" w:type="dxa"/>
          </w:tcPr>
          <w:p w14:paraId="3444D451" w14:textId="77777777" w:rsidR="00866FD0" w:rsidRPr="00F176D3" w:rsidRDefault="00866FD0" w:rsidP="00856869">
            <w:pPr>
              <w:rPr>
                <w:rFonts w:ascii="Arial" w:hAnsi="Arial" w:cs="Arial"/>
                <w:sz w:val="24"/>
                <w:szCs w:val="24"/>
              </w:rPr>
            </w:pPr>
            <w:r w:rsidRPr="00F176D3">
              <w:rPr>
                <w:rFonts w:ascii="Arial" w:hAnsi="Arial" w:cs="Arial"/>
                <w:sz w:val="24"/>
                <w:szCs w:val="24"/>
              </w:rPr>
              <w:t>2.</w:t>
            </w:r>
          </w:p>
        </w:tc>
        <w:tc>
          <w:tcPr>
            <w:tcW w:w="8266" w:type="dxa"/>
          </w:tcPr>
          <w:p w14:paraId="38FF2026" w14:textId="3B11C315" w:rsidR="002B0A2D" w:rsidRPr="002B0A2D" w:rsidRDefault="002B0A2D" w:rsidP="002B0A2D">
            <w:pPr>
              <w:pStyle w:val="DefaultText"/>
              <w:tabs>
                <w:tab w:val="left" w:pos="720"/>
              </w:tabs>
              <w:rPr>
                <w:rFonts w:cs="Arial"/>
                <w:szCs w:val="24"/>
              </w:rPr>
            </w:pPr>
            <w:r w:rsidRPr="002B0A2D">
              <w:rPr>
                <w:rFonts w:cs="Arial"/>
                <w:szCs w:val="24"/>
              </w:rPr>
              <w:t xml:space="preserve">To administer the Council’s </w:t>
            </w:r>
            <w:r w:rsidR="003B20B9">
              <w:rPr>
                <w:rFonts w:cs="Arial"/>
                <w:szCs w:val="24"/>
              </w:rPr>
              <w:t xml:space="preserve">additional </w:t>
            </w:r>
            <w:r w:rsidRPr="002B0A2D">
              <w:rPr>
                <w:rFonts w:cs="Arial"/>
                <w:szCs w:val="24"/>
              </w:rPr>
              <w:t>houses in multiple occupation licensing scheme, carry out inspections and issue licences as appropriate.</w:t>
            </w:r>
          </w:p>
          <w:p w14:paraId="4F91EEFB" w14:textId="61B3262A" w:rsidR="00F176D3" w:rsidRPr="00F176D3" w:rsidRDefault="00F176D3"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866FD0" w:rsidRPr="00F176D3" w14:paraId="2E3C6D2E" w14:textId="77777777" w:rsidTr="00573272">
        <w:trPr>
          <w:trHeight w:val="454"/>
          <w:tblCellSpacing w:w="20" w:type="dxa"/>
        </w:trPr>
        <w:tc>
          <w:tcPr>
            <w:tcW w:w="610" w:type="dxa"/>
          </w:tcPr>
          <w:p w14:paraId="4505D1F1" w14:textId="77777777" w:rsidR="00866FD0" w:rsidRPr="00F176D3" w:rsidRDefault="00866FD0" w:rsidP="00856869">
            <w:pPr>
              <w:rPr>
                <w:rFonts w:ascii="Arial" w:hAnsi="Arial" w:cs="Arial"/>
                <w:sz w:val="24"/>
                <w:szCs w:val="24"/>
              </w:rPr>
            </w:pPr>
            <w:r w:rsidRPr="00F176D3">
              <w:rPr>
                <w:rFonts w:ascii="Arial" w:hAnsi="Arial" w:cs="Arial"/>
                <w:sz w:val="24"/>
                <w:szCs w:val="24"/>
              </w:rPr>
              <w:t>3.</w:t>
            </w:r>
          </w:p>
        </w:tc>
        <w:tc>
          <w:tcPr>
            <w:tcW w:w="8266" w:type="dxa"/>
          </w:tcPr>
          <w:p w14:paraId="2A0BD930" w14:textId="77777777" w:rsidR="002B0A2D" w:rsidRPr="002B0A2D" w:rsidRDefault="002B0A2D" w:rsidP="002B0A2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2B0A2D">
              <w:rPr>
                <w:rFonts w:cs="Arial"/>
                <w:szCs w:val="24"/>
              </w:rPr>
              <w:t>Consult with the Fire and Rescue Service, where appropriate, to validate fire safety requirements when serving enforcement Notices and issuing HMO licences to ensure suitable and appropriate fire safety measures are in place and in accordance with relevant fire safety legislation.</w:t>
            </w:r>
          </w:p>
          <w:p w14:paraId="0B53F075" w14:textId="1E36755B" w:rsidR="00F176D3" w:rsidRPr="00F176D3" w:rsidRDefault="00F176D3"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866FD0" w:rsidRPr="00F176D3" w14:paraId="6A5D72BF" w14:textId="77777777" w:rsidTr="00573272">
        <w:trPr>
          <w:trHeight w:val="454"/>
          <w:tblCellSpacing w:w="20" w:type="dxa"/>
        </w:trPr>
        <w:tc>
          <w:tcPr>
            <w:tcW w:w="610" w:type="dxa"/>
          </w:tcPr>
          <w:p w14:paraId="5F354BC9" w14:textId="77777777" w:rsidR="00866FD0" w:rsidRPr="00F176D3" w:rsidRDefault="00866FD0" w:rsidP="00856869">
            <w:pPr>
              <w:rPr>
                <w:rFonts w:ascii="Arial" w:hAnsi="Arial" w:cs="Arial"/>
                <w:sz w:val="24"/>
                <w:szCs w:val="24"/>
              </w:rPr>
            </w:pPr>
            <w:r w:rsidRPr="00F176D3">
              <w:rPr>
                <w:rFonts w:ascii="Arial" w:hAnsi="Arial" w:cs="Arial"/>
                <w:sz w:val="24"/>
                <w:szCs w:val="24"/>
              </w:rPr>
              <w:t>4.</w:t>
            </w:r>
          </w:p>
        </w:tc>
        <w:tc>
          <w:tcPr>
            <w:tcW w:w="8266" w:type="dxa"/>
          </w:tcPr>
          <w:p w14:paraId="662EE895" w14:textId="77777777" w:rsidR="002B0A2D" w:rsidRPr="002B0A2D" w:rsidRDefault="002B0A2D" w:rsidP="002B0A2D">
            <w:pPr>
              <w:pStyle w:val="DefaultText"/>
              <w:tabs>
                <w:tab w:val="left" w:pos="720"/>
              </w:tabs>
              <w:rPr>
                <w:rFonts w:cs="Arial"/>
                <w:szCs w:val="24"/>
              </w:rPr>
            </w:pPr>
            <w:r w:rsidRPr="002B0A2D">
              <w:rPr>
                <w:rFonts w:cs="Arial"/>
                <w:szCs w:val="24"/>
              </w:rPr>
              <w:t>To advise and liaise with landlords/owners and tenants on the appropriate standards of housing, private sector housing management and relevant legislation.</w:t>
            </w:r>
          </w:p>
          <w:p w14:paraId="1AA94234" w14:textId="3296FCE4" w:rsidR="00F176D3" w:rsidRPr="00F176D3" w:rsidRDefault="00F176D3"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866FD0" w:rsidRPr="00F176D3" w14:paraId="1628863B" w14:textId="77777777" w:rsidTr="00573272">
        <w:trPr>
          <w:trHeight w:val="454"/>
          <w:tblCellSpacing w:w="20" w:type="dxa"/>
        </w:trPr>
        <w:tc>
          <w:tcPr>
            <w:tcW w:w="610" w:type="dxa"/>
          </w:tcPr>
          <w:p w14:paraId="1E07E986" w14:textId="77777777" w:rsidR="00866FD0" w:rsidRPr="00F176D3" w:rsidRDefault="00866FD0" w:rsidP="00856869">
            <w:pPr>
              <w:rPr>
                <w:rFonts w:ascii="Arial" w:hAnsi="Arial" w:cs="Arial"/>
                <w:sz w:val="24"/>
                <w:szCs w:val="24"/>
              </w:rPr>
            </w:pPr>
            <w:r w:rsidRPr="00F176D3">
              <w:rPr>
                <w:rFonts w:ascii="Arial" w:hAnsi="Arial" w:cs="Arial"/>
                <w:sz w:val="24"/>
                <w:szCs w:val="24"/>
              </w:rPr>
              <w:t>5.</w:t>
            </w:r>
          </w:p>
        </w:tc>
        <w:tc>
          <w:tcPr>
            <w:tcW w:w="8266" w:type="dxa"/>
          </w:tcPr>
          <w:p w14:paraId="53D49750" w14:textId="77777777" w:rsidR="002B0A2D" w:rsidRPr="002B0A2D" w:rsidRDefault="002B0A2D" w:rsidP="002B0A2D">
            <w:pPr>
              <w:rPr>
                <w:rFonts w:ascii="Arial" w:hAnsi="Arial" w:cs="Arial"/>
                <w:sz w:val="24"/>
                <w:szCs w:val="24"/>
              </w:rPr>
            </w:pPr>
            <w:r w:rsidRPr="002B0A2D">
              <w:rPr>
                <w:rFonts w:ascii="Arial" w:hAnsi="Arial" w:cs="Arial"/>
                <w:sz w:val="24"/>
                <w:szCs w:val="24"/>
              </w:rPr>
              <w:t>To investigate complaints of overcrowding and over occupation in the private sector and taking the most appropriate course of action, including preparing and serving legal notices and taking legal action in line with the Council’s enforcement policy.</w:t>
            </w:r>
          </w:p>
          <w:p w14:paraId="30966EE1" w14:textId="2CBD35AD" w:rsidR="00866FD0" w:rsidRPr="00F176D3" w:rsidRDefault="00866FD0" w:rsidP="00856869">
            <w:pPr>
              <w:rPr>
                <w:rFonts w:ascii="Arial" w:hAnsi="Arial" w:cs="Arial"/>
                <w:sz w:val="24"/>
                <w:szCs w:val="24"/>
              </w:rPr>
            </w:pPr>
          </w:p>
        </w:tc>
      </w:tr>
      <w:tr w:rsidR="00866FD0" w:rsidRPr="00F176D3" w14:paraId="6281DDD7" w14:textId="77777777" w:rsidTr="00573272">
        <w:trPr>
          <w:trHeight w:val="454"/>
          <w:tblCellSpacing w:w="20" w:type="dxa"/>
        </w:trPr>
        <w:tc>
          <w:tcPr>
            <w:tcW w:w="610" w:type="dxa"/>
          </w:tcPr>
          <w:p w14:paraId="2BB24CC4" w14:textId="77777777" w:rsidR="00866FD0" w:rsidRPr="00F176D3" w:rsidRDefault="00866FD0" w:rsidP="00856869">
            <w:pPr>
              <w:rPr>
                <w:rFonts w:ascii="Arial" w:hAnsi="Arial" w:cs="Arial"/>
                <w:sz w:val="24"/>
                <w:szCs w:val="24"/>
              </w:rPr>
            </w:pPr>
            <w:r w:rsidRPr="00F176D3">
              <w:rPr>
                <w:rFonts w:ascii="Arial" w:hAnsi="Arial" w:cs="Arial"/>
                <w:sz w:val="24"/>
                <w:szCs w:val="24"/>
              </w:rPr>
              <w:lastRenderedPageBreak/>
              <w:t>6.</w:t>
            </w:r>
          </w:p>
        </w:tc>
        <w:tc>
          <w:tcPr>
            <w:tcW w:w="8266" w:type="dxa"/>
          </w:tcPr>
          <w:p w14:paraId="6EAFE4B9" w14:textId="77777777" w:rsidR="002B0A2D" w:rsidRPr="002B0A2D" w:rsidRDefault="002B0A2D" w:rsidP="002B0A2D">
            <w:pPr>
              <w:pStyle w:val="DefaultText"/>
              <w:tabs>
                <w:tab w:val="left" w:pos="720"/>
              </w:tabs>
              <w:rPr>
                <w:rFonts w:cs="Arial"/>
                <w:szCs w:val="24"/>
              </w:rPr>
            </w:pPr>
            <w:r w:rsidRPr="002B0A2D">
              <w:rPr>
                <w:rFonts w:cs="Arial"/>
                <w:szCs w:val="24"/>
              </w:rPr>
              <w:t>To investigate complaints about housing and tenancy conditions and taking appropriate action, including preparing and serving legal notices and taking legal action in line with the Council’s enforcement policy. This may include liaison with contractors, letting agents, managing agents, freeholders, leaseholders and solicitors.</w:t>
            </w:r>
          </w:p>
          <w:p w14:paraId="7237D20B" w14:textId="16FAD907" w:rsidR="00F176D3" w:rsidRPr="00F176D3" w:rsidRDefault="00F176D3"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866FD0" w:rsidRPr="00F176D3" w14:paraId="58EBD6B3" w14:textId="77777777" w:rsidTr="00573272">
        <w:trPr>
          <w:trHeight w:val="454"/>
          <w:tblCellSpacing w:w="20" w:type="dxa"/>
        </w:trPr>
        <w:tc>
          <w:tcPr>
            <w:tcW w:w="610" w:type="dxa"/>
          </w:tcPr>
          <w:p w14:paraId="2B286609" w14:textId="77777777" w:rsidR="00866FD0" w:rsidRPr="00F176D3" w:rsidRDefault="00866FD0" w:rsidP="00856869">
            <w:pPr>
              <w:rPr>
                <w:rFonts w:ascii="Arial" w:hAnsi="Arial" w:cs="Arial"/>
                <w:sz w:val="24"/>
                <w:szCs w:val="24"/>
              </w:rPr>
            </w:pPr>
            <w:r w:rsidRPr="00F176D3">
              <w:rPr>
                <w:rFonts w:ascii="Arial" w:hAnsi="Arial" w:cs="Arial"/>
                <w:sz w:val="24"/>
                <w:szCs w:val="24"/>
              </w:rPr>
              <w:t>7.</w:t>
            </w:r>
          </w:p>
        </w:tc>
        <w:tc>
          <w:tcPr>
            <w:tcW w:w="8266" w:type="dxa"/>
          </w:tcPr>
          <w:p w14:paraId="2589844C" w14:textId="77777777" w:rsidR="002B0A2D" w:rsidRPr="002B0A2D" w:rsidRDefault="002B0A2D" w:rsidP="002B0A2D">
            <w:pPr>
              <w:pStyle w:val="DefaultText"/>
              <w:tabs>
                <w:tab w:val="left" w:pos="720"/>
              </w:tabs>
              <w:rPr>
                <w:rFonts w:cs="Arial"/>
                <w:szCs w:val="24"/>
              </w:rPr>
            </w:pPr>
            <w:r w:rsidRPr="002B0A2D">
              <w:rPr>
                <w:rFonts w:cs="Arial"/>
                <w:szCs w:val="24"/>
              </w:rPr>
              <w:t>To undertake drainage investigations and complaints in relation to the private sector and taking appropriate action, including preparation and service of legal notices, putting work out to tender and supervising works in default.</w:t>
            </w:r>
          </w:p>
          <w:p w14:paraId="47DF3472" w14:textId="1EF1E444" w:rsidR="00F176D3" w:rsidRPr="00F176D3" w:rsidRDefault="00F176D3"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866FD0" w:rsidRPr="00F176D3" w14:paraId="121C8D33" w14:textId="77777777" w:rsidTr="00573272">
        <w:trPr>
          <w:trHeight w:val="454"/>
          <w:tblCellSpacing w:w="20" w:type="dxa"/>
        </w:trPr>
        <w:tc>
          <w:tcPr>
            <w:tcW w:w="610" w:type="dxa"/>
          </w:tcPr>
          <w:p w14:paraId="6A987055" w14:textId="77777777" w:rsidR="00866FD0" w:rsidRPr="00F176D3" w:rsidRDefault="00866FD0" w:rsidP="00856869">
            <w:pPr>
              <w:rPr>
                <w:rFonts w:ascii="Arial" w:hAnsi="Arial" w:cs="Arial"/>
                <w:sz w:val="24"/>
                <w:szCs w:val="24"/>
              </w:rPr>
            </w:pPr>
            <w:r w:rsidRPr="00F176D3">
              <w:rPr>
                <w:rFonts w:ascii="Arial" w:hAnsi="Arial" w:cs="Arial"/>
                <w:sz w:val="24"/>
                <w:szCs w:val="24"/>
              </w:rPr>
              <w:t>8.</w:t>
            </w:r>
          </w:p>
        </w:tc>
        <w:tc>
          <w:tcPr>
            <w:tcW w:w="8266" w:type="dxa"/>
          </w:tcPr>
          <w:p w14:paraId="5EA6D6F5" w14:textId="77777777" w:rsidR="002B0A2D" w:rsidRPr="002B0A2D" w:rsidRDefault="002B0A2D" w:rsidP="002B0A2D">
            <w:pPr>
              <w:pStyle w:val="DefaultText"/>
              <w:tabs>
                <w:tab w:val="left" w:pos="720"/>
              </w:tabs>
              <w:rPr>
                <w:rFonts w:cs="Arial"/>
                <w:szCs w:val="24"/>
              </w:rPr>
            </w:pPr>
            <w:r w:rsidRPr="002B0A2D">
              <w:rPr>
                <w:rFonts w:cs="Arial"/>
                <w:szCs w:val="24"/>
              </w:rPr>
              <w:t>To investigate public health nuisances in relation to the private sector and taking appropriate action including the preparation and service of legal notices.</w:t>
            </w:r>
          </w:p>
          <w:p w14:paraId="751A6EE0" w14:textId="56798300" w:rsidR="00F176D3" w:rsidRPr="00F176D3" w:rsidRDefault="00F176D3"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866FD0" w:rsidRPr="00F176D3" w14:paraId="7D8BD4A0" w14:textId="77777777" w:rsidTr="00573272">
        <w:trPr>
          <w:trHeight w:val="454"/>
          <w:tblCellSpacing w:w="20" w:type="dxa"/>
        </w:trPr>
        <w:tc>
          <w:tcPr>
            <w:tcW w:w="610" w:type="dxa"/>
          </w:tcPr>
          <w:p w14:paraId="6C61A0E3" w14:textId="77777777" w:rsidR="00866FD0" w:rsidRPr="00F176D3" w:rsidRDefault="00866FD0" w:rsidP="00856869">
            <w:pPr>
              <w:rPr>
                <w:rFonts w:ascii="Arial" w:hAnsi="Arial" w:cs="Arial"/>
                <w:sz w:val="24"/>
                <w:szCs w:val="24"/>
              </w:rPr>
            </w:pPr>
            <w:r w:rsidRPr="00F176D3">
              <w:rPr>
                <w:rFonts w:ascii="Arial" w:hAnsi="Arial" w:cs="Arial"/>
                <w:sz w:val="24"/>
                <w:szCs w:val="24"/>
              </w:rPr>
              <w:t>9.</w:t>
            </w:r>
          </w:p>
        </w:tc>
        <w:tc>
          <w:tcPr>
            <w:tcW w:w="8266" w:type="dxa"/>
          </w:tcPr>
          <w:p w14:paraId="3377F254" w14:textId="77777777" w:rsidR="002B0A2D" w:rsidRPr="002B0A2D" w:rsidRDefault="002B0A2D" w:rsidP="002B0A2D">
            <w:pPr>
              <w:pStyle w:val="DefaultText"/>
              <w:tabs>
                <w:tab w:val="left" w:pos="720"/>
              </w:tabs>
              <w:rPr>
                <w:rFonts w:cs="Arial"/>
                <w:szCs w:val="24"/>
              </w:rPr>
            </w:pPr>
            <w:r w:rsidRPr="002B0A2D">
              <w:rPr>
                <w:rFonts w:cs="Arial"/>
                <w:szCs w:val="24"/>
              </w:rPr>
              <w:t>To investigate complaints and obtain evidence in relation to harassment and unlawful evictions in the private sector and taking appropriate action. This may include engaging with occupants, informing them of their legal rights and signposting to supporting organisations.</w:t>
            </w:r>
          </w:p>
          <w:p w14:paraId="7866099D" w14:textId="32405658" w:rsidR="00F176D3" w:rsidRPr="00F176D3" w:rsidRDefault="00F176D3"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866FD0" w:rsidRPr="00F176D3" w14:paraId="136B4157" w14:textId="77777777" w:rsidTr="00573272">
        <w:trPr>
          <w:trHeight w:val="454"/>
          <w:tblCellSpacing w:w="20" w:type="dxa"/>
        </w:trPr>
        <w:tc>
          <w:tcPr>
            <w:tcW w:w="610" w:type="dxa"/>
          </w:tcPr>
          <w:p w14:paraId="7869036B" w14:textId="77777777" w:rsidR="00866FD0" w:rsidRPr="00F176D3" w:rsidRDefault="00866FD0" w:rsidP="00856869">
            <w:pPr>
              <w:rPr>
                <w:rFonts w:ascii="Arial" w:hAnsi="Arial" w:cs="Arial"/>
                <w:sz w:val="24"/>
                <w:szCs w:val="24"/>
              </w:rPr>
            </w:pPr>
            <w:r w:rsidRPr="00F176D3">
              <w:rPr>
                <w:rFonts w:ascii="Arial" w:hAnsi="Arial" w:cs="Arial"/>
                <w:sz w:val="24"/>
                <w:szCs w:val="24"/>
              </w:rPr>
              <w:t>10.</w:t>
            </w:r>
          </w:p>
        </w:tc>
        <w:tc>
          <w:tcPr>
            <w:tcW w:w="8266" w:type="dxa"/>
          </w:tcPr>
          <w:p w14:paraId="4FFEB71F" w14:textId="77777777" w:rsidR="002B0A2D" w:rsidRPr="002B0A2D" w:rsidRDefault="002B0A2D" w:rsidP="002B0A2D">
            <w:pPr>
              <w:pStyle w:val="DefaultText"/>
              <w:tabs>
                <w:tab w:val="left" w:pos="720"/>
              </w:tabs>
              <w:rPr>
                <w:rFonts w:cs="Arial"/>
                <w:szCs w:val="24"/>
              </w:rPr>
            </w:pPr>
            <w:r w:rsidRPr="002B0A2D">
              <w:rPr>
                <w:rFonts w:cs="Arial"/>
                <w:szCs w:val="24"/>
              </w:rPr>
              <w:t>Respond to UK Entry Clearance requests regarding property condition and overcrowding. Complete inspections and provide assessment reports as necessary.</w:t>
            </w:r>
          </w:p>
          <w:p w14:paraId="6FB52577" w14:textId="6C693F5B" w:rsidR="00F176D3" w:rsidRPr="00F176D3" w:rsidRDefault="00F176D3"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tc>
      </w:tr>
      <w:tr w:rsidR="00866FD0" w:rsidRPr="00F176D3" w14:paraId="55CA6FDF" w14:textId="77777777" w:rsidTr="00573272">
        <w:trPr>
          <w:trHeight w:val="454"/>
          <w:tblCellSpacing w:w="20" w:type="dxa"/>
        </w:trPr>
        <w:tc>
          <w:tcPr>
            <w:tcW w:w="610" w:type="dxa"/>
          </w:tcPr>
          <w:p w14:paraId="14B66ADE" w14:textId="77777777" w:rsidR="00866FD0" w:rsidRPr="00F176D3" w:rsidRDefault="00866FD0" w:rsidP="00856869">
            <w:pPr>
              <w:rPr>
                <w:rFonts w:ascii="Arial" w:hAnsi="Arial" w:cs="Arial"/>
                <w:sz w:val="24"/>
                <w:szCs w:val="24"/>
              </w:rPr>
            </w:pPr>
            <w:r w:rsidRPr="00F176D3">
              <w:rPr>
                <w:rFonts w:ascii="Arial" w:hAnsi="Arial" w:cs="Arial"/>
                <w:sz w:val="24"/>
                <w:szCs w:val="24"/>
              </w:rPr>
              <w:t>11.</w:t>
            </w:r>
          </w:p>
        </w:tc>
        <w:tc>
          <w:tcPr>
            <w:tcW w:w="8266" w:type="dxa"/>
          </w:tcPr>
          <w:p w14:paraId="2143CA69" w14:textId="77777777" w:rsidR="002B0A2D" w:rsidRPr="002B0A2D" w:rsidRDefault="002B0A2D" w:rsidP="002B0A2D">
            <w:pPr>
              <w:pStyle w:val="DefaultText"/>
              <w:tabs>
                <w:tab w:val="left" w:pos="720"/>
              </w:tabs>
              <w:rPr>
                <w:rFonts w:cs="Arial"/>
                <w:szCs w:val="24"/>
              </w:rPr>
            </w:pPr>
            <w:r w:rsidRPr="002B0A2D">
              <w:rPr>
                <w:rFonts w:cs="Arial"/>
                <w:szCs w:val="24"/>
              </w:rPr>
              <w:t>To provide comprehensive written, electronic and verbal reports on any work undertaken and to produce comprehensive records which may be used for evidential purposes.</w:t>
            </w:r>
          </w:p>
          <w:p w14:paraId="352E8C55" w14:textId="381EEC7D" w:rsidR="00F176D3" w:rsidRPr="00F176D3" w:rsidRDefault="00F176D3"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866FD0" w:rsidRPr="00F176D3" w14:paraId="5D15517D" w14:textId="77777777" w:rsidTr="00573272">
        <w:trPr>
          <w:trHeight w:val="454"/>
          <w:tblCellSpacing w:w="20" w:type="dxa"/>
        </w:trPr>
        <w:tc>
          <w:tcPr>
            <w:tcW w:w="610" w:type="dxa"/>
          </w:tcPr>
          <w:p w14:paraId="5232936E" w14:textId="77777777" w:rsidR="00866FD0" w:rsidRPr="00F176D3" w:rsidRDefault="00866FD0" w:rsidP="00856869">
            <w:pPr>
              <w:rPr>
                <w:rFonts w:ascii="Arial" w:hAnsi="Arial" w:cs="Arial"/>
                <w:sz w:val="24"/>
                <w:szCs w:val="24"/>
              </w:rPr>
            </w:pPr>
            <w:r w:rsidRPr="00F176D3">
              <w:rPr>
                <w:rFonts w:ascii="Arial" w:hAnsi="Arial" w:cs="Arial"/>
                <w:sz w:val="24"/>
                <w:szCs w:val="24"/>
              </w:rPr>
              <w:t>12.</w:t>
            </w:r>
          </w:p>
        </w:tc>
        <w:tc>
          <w:tcPr>
            <w:tcW w:w="8266" w:type="dxa"/>
          </w:tcPr>
          <w:p w14:paraId="794EBF7F" w14:textId="54919C5A" w:rsidR="00866FD0" w:rsidRPr="00F176D3" w:rsidRDefault="002B0A2D" w:rsidP="00856869">
            <w:pPr>
              <w:rPr>
                <w:rFonts w:ascii="Arial" w:hAnsi="Arial" w:cs="Arial"/>
                <w:sz w:val="24"/>
                <w:szCs w:val="24"/>
              </w:rPr>
            </w:pPr>
            <w:r w:rsidRPr="002B0A2D">
              <w:rPr>
                <w:rFonts w:ascii="Arial" w:hAnsi="Arial" w:cs="Arial"/>
                <w:sz w:val="24"/>
                <w:szCs w:val="24"/>
              </w:rPr>
              <w:t>Liaising with internal housing services where members of the public may be faced with being made homeless as a result of enforcement action and ensuring appropriate measures are taken in accordance with statutory duties.</w:t>
            </w:r>
          </w:p>
        </w:tc>
      </w:tr>
      <w:tr w:rsidR="00866FD0" w:rsidRPr="00F176D3" w14:paraId="5ADE0A20" w14:textId="77777777" w:rsidTr="00573272">
        <w:trPr>
          <w:trHeight w:val="310"/>
          <w:tblCellSpacing w:w="20" w:type="dxa"/>
        </w:trPr>
        <w:tc>
          <w:tcPr>
            <w:tcW w:w="610" w:type="dxa"/>
          </w:tcPr>
          <w:p w14:paraId="15E4070C" w14:textId="77777777" w:rsidR="00866FD0" w:rsidRPr="00F176D3" w:rsidRDefault="00866FD0" w:rsidP="00856869">
            <w:pPr>
              <w:rPr>
                <w:rFonts w:ascii="Arial" w:hAnsi="Arial" w:cs="Arial"/>
                <w:sz w:val="24"/>
                <w:szCs w:val="24"/>
              </w:rPr>
            </w:pPr>
            <w:r w:rsidRPr="00F176D3">
              <w:rPr>
                <w:rFonts w:ascii="Arial" w:hAnsi="Arial" w:cs="Arial"/>
                <w:sz w:val="24"/>
                <w:szCs w:val="24"/>
              </w:rPr>
              <w:t>13.</w:t>
            </w:r>
          </w:p>
        </w:tc>
        <w:tc>
          <w:tcPr>
            <w:tcW w:w="8266" w:type="dxa"/>
          </w:tcPr>
          <w:p w14:paraId="67EF1AA5" w14:textId="6A59EA9E" w:rsidR="00866FD0" w:rsidRPr="00F176D3" w:rsidRDefault="002B0A2D" w:rsidP="00856869">
            <w:pPr>
              <w:rPr>
                <w:rFonts w:ascii="Arial" w:hAnsi="Arial" w:cs="Arial"/>
                <w:sz w:val="24"/>
                <w:szCs w:val="24"/>
              </w:rPr>
            </w:pPr>
            <w:r w:rsidRPr="002B0A2D">
              <w:rPr>
                <w:rFonts w:ascii="Arial" w:hAnsi="Arial" w:cs="Arial"/>
                <w:sz w:val="24"/>
                <w:szCs w:val="24"/>
              </w:rPr>
              <w:t>To work under minimum supervision on a daily basis but to liaise with your Managers on matters such as serious breaches of legislation or standards.</w:t>
            </w:r>
          </w:p>
        </w:tc>
      </w:tr>
      <w:tr w:rsidR="00B54A5E" w:rsidRPr="00F176D3" w14:paraId="7429C444" w14:textId="77777777" w:rsidTr="00573272">
        <w:trPr>
          <w:trHeight w:val="454"/>
          <w:tblCellSpacing w:w="20" w:type="dxa"/>
        </w:trPr>
        <w:tc>
          <w:tcPr>
            <w:tcW w:w="610" w:type="dxa"/>
          </w:tcPr>
          <w:p w14:paraId="133753D5" w14:textId="77777777" w:rsidR="00B54A5E" w:rsidRPr="00F176D3" w:rsidRDefault="00B54A5E" w:rsidP="00856869">
            <w:pPr>
              <w:rPr>
                <w:rFonts w:ascii="Arial" w:hAnsi="Arial" w:cs="Arial"/>
                <w:sz w:val="24"/>
                <w:szCs w:val="24"/>
              </w:rPr>
            </w:pPr>
            <w:r w:rsidRPr="00F176D3">
              <w:rPr>
                <w:rFonts w:ascii="Arial" w:hAnsi="Arial" w:cs="Arial"/>
                <w:sz w:val="24"/>
                <w:szCs w:val="24"/>
              </w:rPr>
              <w:t>14.</w:t>
            </w:r>
          </w:p>
        </w:tc>
        <w:tc>
          <w:tcPr>
            <w:tcW w:w="8266" w:type="dxa"/>
          </w:tcPr>
          <w:p w14:paraId="4C97BC90" w14:textId="621F50FD" w:rsidR="00B54A5E" w:rsidRPr="00F176D3" w:rsidRDefault="002B0A2D" w:rsidP="00856869">
            <w:pPr>
              <w:rPr>
                <w:rFonts w:ascii="Arial" w:hAnsi="Arial" w:cs="Arial"/>
                <w:sz w:val="24"/>
                <w:szCs w:val="24"/>
              </w:rPr>
            </w:pPr>
            <w:r w:rsidRPr="002B0A2D">
              <w:rPr>
                <w:rFonts w:ascii="Arial" w:hAnsi="Arial" w:cs="Arial"/>
                <w:sz w:val="24"/>
                <w:szCs w:val="24"/>
              </w:rPr>
              <w:t>To keep daily written or computer records of inspections and actions taken and to ensure all work is completed in accordance with legal requirements and statutory and regulatory obligations, ensuring adequate monitoring and auditing processes are adhered to.</w:t>
            </w:r>
          </w:p>
        </w:tc>
      </w:tr>
      <w:tr w:rsidR="00B54A5E" w:rsidRPr="00F176D3" w14:paraId="33D2819C" w14:textId="77777777" w:rsidTr="00573272">
        <w:trPr>
          <w:trHeight w:val="454"/>
          <w:tblCellSpacing w:w="20" w:type="dxa"/>
        </w:trPr>
        <w:tc>
          <w:tcPr>
            <w:tcW w:w="610" w:type="dxa"/>
          </w:tcPr>
          <w:p w14:paraId="015B4A63" w14:textId="77777777" w:rsidR="00B54A5E" w:rsidRPr="00F176D3" w:rsidRDefault="00B54A5E" w:rsidP="00856869">
            <w:pPr>
              <w:rPr>
                <w:rFonts w:ascii="Arial" w:hAnsi="Arial" w:cs="Arial"/>
                <w:sz w:val="24"/>
                <w:szCs w:val="24"/>
              </w:rPr>
            </w:pPr>
            <w:r w:rsidRPr="00F176D3">
              <w:rPr>
                <w:rFonts w:ascii="Arial" w:hAnsi="Arial" w:cs="Arial"/>
                <w:sz w:val="24"/>
                <w:szCs w:val="24"/>
              </w:rPr>
              <w:t>15.</w:t>
            </w:r>
          </w:p>
        </w:tc>
        <w:tc>
          <w:tcPr>
            <w:tcW w:w="8266" w:type="dxa"/>
          </w:tcPr>
          <w:p w14:paraId="264157D0" w14:textId="2EAEB6DD" w:rsidR="00B54A5E" w:rsidRPr="00F176D3" w:rsidRDefault="002B0A2D" w:rsidP="00856869">
            <w:pPr>
              <w:rPr>
                <w:rFonts w:ascii="Arial" w:hAnsi="Arial" w:cs="Arial"/>
                <w:sz w:val="24"/>
                <w:szCs w:val="24"/>
              </w:rPr>
            </w:pPr>
            <w:r w:rsidRPr="002B0A2D">
              <w:rPr>
                <w:rFonts w:ascii="Arial" w:hAnsi="Arial" w:cs="Arial"/>
                <w:sz w:val="24"/>
                <w:szCs w:val="24"/>
              </w:rPr>
              <w:t xml:space="preserve">To investigate criminal offences such as unlicensed HMOs and breaches of HMO Management Regulations including obtaining evidence, obtaining witness statements, cautioning suspected perpetrators and interviewing </w:t>
            </w:r>
            <w:r w:rsidRPr="002B0A2D">
              <w:rPr>
                <w:rFonts w:ascii="Arial" w:hAnsi="Arial" w:cs="Arial"/>
                <w:sz w:val="24"/>
                <w:szCs w:val="24"/>
              </w:rPr>
              <w:lastRenderedPageBreak/>
              <w:t>under caution; all in accordance with the Police and Criminal Evidence Act (PACE).</w:t>
            </w:r>
          </w:p>
        </w:tc>
      </w:tr>
      <w:tr w:rsidR="00B54A5E" w:rsidRPr="00F176D3" w14:paraId="4333907E" w14:textId="77777777" w:rsidTr="00573272">
        <w:trPr>
          <w:trHeight w:val="454"/>
          <w:tblCellSpacing w:w="20" w:type="dxa"/>
        </w:trPr>
        <w:tc>
          <w:tcPr>
            <w:tcW w:w="610" w:type="dxa"/>
          </w:tcPr>
          <w:p w14:paraId="2DC301BF" w14:textId="77777777" w:rsidR="00B54A5E" w:rsidRPr="00F176D3" w:rsidRDefault="00B54A5E" w:rsidP="00856869">
            <w:pPr>
              <w:rPr>
                <w:rFonts w:ascii="Arial" w:hAnsi="Arial" w:cs="Arial"/>
                <w:sz w:val="24"/>
                <w:szCs w:val="24"/>
              </w:rPr>
            </w:pPr>
            <w:r w:rsidRPr="00F176D3">
              <w:rPr>
                <w:rFonts w:ascii="Arial" w:hAnsi="Arial" w:cs="Arial"/>
                <w:sz w:val="24"/>
                <w:szCs w:val="24"/>
              </w:rPr>
              <w:lastRenderedPageBreak/>
              <w:t>16.</w:t>
            </w:r>
          </w:p>
        </w:tc>
        <w:tc>
          <w:tcPr>
            <w:tcW w:w="8266" w:type="dxa"/>
          </w:tcPr>
          <w:p w14:paraId="2D26C3D5" w14:textId="44E9B0DE" w:rsidR="00B54A5E" w:rsidRPr="00F176D3" w:rsidRDefault="002B0A2D" w:rsidP="00856869">
            <w:pPr>
              <w:rPr>
                <w:rFonts w:ascii="Arial" w:hAnsi="Arial" w:cs="Arial"/>
                <w:sz w:val="24"/>
                <w:szCs w:val="24"/>
              </w:rPr>
            </w:pPr>
            <w:r w:rsidRPr="002B0A2D">
              <w:rPr>
                <w:rFonts w:ascii="Arial" w:hAnsi="Arial" w:cs="Arial"/>
                <w:sz w:val="24"/>
                <w:szCs w:val="24"/>
              </w:rPr>
              <w:t xml:space="preserve">To obtain evidence and take the lead in formal legal enforcement as appropriate, to include the preparation and presentation of complex reports to the Council’s Enforcement Review Panel (ERP), preparation of legal bundles and to attend courts and tribunals to give evidence as a witness. </w:t>
            </w:r>
          </w:p>
        </w:tc>
      </w:tr>
      <w:tr w:rsidR="00997541" w:rsidRPr="00F176D3" w14:paraId="575A0E1C" w14:textId="77777777" w:rsidTr="00573272">
        <w:trPr>
          <w:trHeight w:val="454"/>
          <w:tblCellSpacing w:w="20" w:type="dxa"/>
        </w:trPr>
        <w:tc>
          <w:tcPr>
            <w:tcW w:w="610" w:type="dxa"/>
          </w:tcPr>
          <w:p w14:paraId="04B85C46" w14:textId="16A306A9" w:rsidR="00997541" w:rsidRPr="00F176D3" w:rsidRDefault="00997541" w:rsidP="00856869">
            <w:pPr>
              <w:rPr>
                <w:rFonts w:ascii="Arial" w:hAnsi="Arial" w:cs="Arial"/>
                <w:sz w:val="24"/>
                <w:szCs w:val="24"/>
              </w:rPr>
            </w:pPr>
            <w:r w:rsidRPr="00F176D3">
              <w:rPr>
                <w:rFonts w:ascii="Arial" w:hAnsi="Arial" w:cs="Arial"/>
                <w:sz w:val="24"/>
                <w:szCs w:val="24"/>
              </w:rPr>
              <w:t>17.</w:t>
            </w:r>
          </w:p>
        </w:tc>
        <w:tc>
          <w:tcPr>
            <w:tcW w:w="8266" w:type="dxa"/>
          </w:tcPr>
          <w:p w14:paraId="2FB895DD" w14:textId="26C0B19F" w:rsidR="00997541" w:rsidRPr="00F176D3" w:rsidRDefault="002B0A2D" w:rsidP="00856869">
            <w:pPr>
              <w:rPr>
                <w:rFonts w:ascii="Arial" w:hAnsi="Arial" w:cs="Arial"/>
                <w:sz w:val="24"/>
                <w:szCs w:val="24"/>
              </w:rPr>
            </w:pPr>
            <w:r w:rsidRPr="002B0A2D">
              <w:rPr>
                <w:rFonts w:ascii="Arial" w:hAnsi="Arial" w:cs="Arial"/>
                <w:sz w:val="24"/>
                <w:szCs w:val="24"/>
              </w:rPr>
              <w:t xml:space="preserve">To issue Civil Penalty Notices. </w:t>
            </w:r>
          </w:p>
        </w:tc>
      </w:tr>
      <w:tr w:rsidR="00997541" w:rsidRPr="00F176D3" w14:paraId="5A001F63" w14:textId="77777777" w:rsidTr="00573272">
        <w:trPr>
          <w:trHeight w:val="454"/>
          <w:tblCellSpacing w:w="20" w:type="dxa"/>
        </w:trPr>
        <w:tc>
          <w:tcPr>
            <w:tcW w:w="610" w:type="dxa"/>
          </w:tcPr>
          <w:p w14:paraId="1E92DFE8" w14:textId="3ED4A606" w:rsidR="00997541" w:rsidRPr="00F176D3" w:rsidRDefault="00997541" w:rsidP="00856869">
            <w:pPr>
              <w:rPr>
                <w:rFonts w:ascii="Arial" w:hAnsi="Arial" w:cs="Arial"/>
                <w:sz w:val="24"/>
                <w:szCs w:val="24"/>
              </w:rPr>
            </w:pPr>
            <w:r w:rsidRPr="00F176D3">
              <w:rPr>
                <w:rFonts w:ascii="Arial" w:hAnsi="Arial" w:cs="Arial"/>
                <w:sz w:val="24"/>
                <w:szCs w:val="24"/>
              </w:rPr>
              <w:t>18.</w:t>
            </w:r>
          </w:p>
        </w:tc>
        <w:tc>
          <w:tcPr>
            <w:tcW w:w="8266" w:type="dxa"/>
          </w:tcPr>
          <w:p w14:paraId="03A487F3" w14:textId="136D9411" w:rsidR="00997541" w:rsidRPr="00F176D3" w:rsidRDefault="002B0A2D" w:rsidP="00856869">
            <w:pPr>
              <w:rPr>
                <w:rFonts w:ascii="Arial" w:hAnsi="Arial" w:cs="Arial"/>
                <w:sz w:val="24"/>
                <w:szCs w:val="24"/>
              </w:rPr>
            </w:pPr>
            <w:r w:rsidRPr="002B0A2D">
              <w:rPr>
                <w:rFonts w:ascii="Arial" w:hAnsi="Arial" w:cs="Arial"/>
                <w:sz w:val="24"/>
                <w:szCs w:val="24"/>
              </w:rPr>
              <w:t>To apply for Rent Repayment Orders on behalf of the Council, where appropriate.</w:t>
            </w:r>
          </w:p>
        </w:tc>
      </w:tr>
      <w:tr w:rsidR="002B0A2D" w:rsidRPr="00F176D3" w14:paraId="16FBDC07" w14:textId="77777777" w:rsidTr="00573272">
        <w:trPr>
          <w:trHeight w:val="454"/>
          <w:tblCellSpacing w:w="20" w:type="dxa"/>
        </w:trPr>
        <w:tc>
          <w:tcPr>
            <w:tcW w:w="610" w:type="dxa"/>
          </w:tcPr>
          <w:p w14:paraId="4EADFC2D" w14:textId="476BB0B6" w:rsidR="002B0A2D" w:rsidRPr="00F176D3" w:rsidRDefault="002B0A2D" w:rsidP="00856869">
            <w:pPr>
              <w:rPr>
                <w:rFonts w:ascii="Arial" w:hAnsi="Arial" w:cs="Arial"/>
                <w:sz w:val="24"/>
                <w:szCs w:val="24"/>
              </w:rPr>
            </w:pPr>
            <w:r>
              <w:rPr>
                <w:rFonts w:ascii="Arial" w:hAnsi="Arial" w:cs="Arial"/>
                <w:sz w:val="24"/>
                <w:szCs w:val="24"/>
              </w:rPr>
              <w:t>19.</w:t>
            </w:r>
          </w:p>
        </w:tc>
        <w:tc>
          <w:tcPr>
            <w:tcW w:w="8266" w:type="dxa"/>
          </w:tcPr>
          <w:p w14:paraId="03B02158" w14:textId="17D3D20A" w:rsidR="002B0A2D" w:rsidRPr="00F176D3" w:rsidRDefault="002B0A2D" w:rsidP="00856869">
            <w:pPr>
              <w:rPr>
                <w:rFonts w:ascii="Arial" w:hAnsi="Arial" w:cs="Arial"/>
                <w:sz w:val="24"/>
                <w:szCs w:val="24"/>
              </w:rPr>
            </w:pPr>
            <w:r w:rsidRPr="002B0A2D">
              <w:rPr>
                <w:rFonts w:ascii="Arial" w:hAnsi="Arial" w:cs="Arial"/>
                <w:sz w:val="24"/>
                <w:szCs w:val="24"/>
              </w:rPr>
              <w:t>To apply for warrants by attending Magistrates’ Courts.</w:t>
            </w:r>
          </w:p>
        </w:tc>
      </w:tr>
      <w:tr w:rsidR="002B0A2D" w:rsidRPr="00F176D3" w14:paraId="7D766CA4" w14:textId="77777777" w:rsidTr="00573272">
        <w:trPr>
          <w:trHeight w:val="454"/>
          <w:tblCellSpacing w:w="20" w:type="dxa"/>
        </w:trPr>
        <w:tc>
          <w:tcPr>
            <w:tcW w:w="610" w:type="dxa"/>
          </w:tcPr>
          <w:p w14:paraId="34DC660F" w14:textId="24EB3FBC" w:rsidR="002B0A2D" w:rsidRPr="00F176D3" w:rsidRDefault="002B0A2D" w:rsidP="00856869">
            <w:pPr>
              <w:rPr>
                <w:rFonts w:ascii="Arial" w:hAnsi="Arial" w:cs="Arial"/>
                <w:sz w:val="24"/>
                <w:szCs w:val="24"/>
              </w:rPr>
            </w:pPr>
            <w:r>
              <w:rPr>
                <w:rFonts w:ascii="Arial" w:hAnsi="Arial" w:cs="Arial"/>
                <w:sz w:val="24"/>
                <w:szCs w:val="24"/>
              </w:rPr>
              <w:t>20.</w:t>
            </w:r>
          </w:p>
        </w:tc>
        <w:tc>
          <w:tcPr>
            <w:tcW w:w="8266" w:type="dxa"/>
          </w:tcPr>
          <w:p w14:paraId="064418C2" w14:textId="5F75FDFF" w:rsidR="002B0A2D" w:rsidRPr="00F176D3" w:rsidRDefault="002B0A2D" w:rsidP="00856869">
            <w:pPr>
              <w:rPr>
                <w:rFonts w:ascii="Arial" w:hAnsi="Arial" w:cs="Arial"/>
                <w:sz w:val="24"/>
                <w:szCs w:val="24"/>
              </w:rPr>
            </w:pPr>
            <w:r w:rsidRPr="002B0A2D">
              <w:rPr>
                <w:rFonts w:ascii="Arial" w:hAnsi="Arial" w:cs="Arial"/>
                <w:sz w:val="24"/>
                <w:szCs w:val="24"/>
              </w:rPr>
              <w:t>To develop and maintain good joint working relations and practices with external partners and enforcement agencies, for example Sussex Police, the Fire and Rescue Service and Immigration.</w:t>
            </w:r>
          </w:p>
        </w:tc>
      </w:tr>
      <w:tr w:rsidR="002B0A2D" w:rsidRPr="00F176D3" w14:paraId="4EE6CE62" w14:textId="77777777" w:rsidTr="00573272">
        <w:trPr>
          <w:trHeight w:val="454"/>
          <w:tblCellSpacing w:w="20" w:type="dxa"/>
        </w:trPr>
        <w:tc>
          <w:tcPr>
            <w:tcW w:w="610" w:type="dxa"/>
          </w:tcPr>
          <w:p w14:paraId="4C1B5105" w14:textId="28AA8FE1" w:rsidR="002B0A2D" w:rsidRPr="00F176D3" w:rsidRDefault="002B0A2D" w:rsidP="00856869">
            <w:pPr>
              <w:rPr>
                <w:rFonts w:ascii="Arial" w:hAnsi="Arial" w:cs="Arial"/>
                <w:sz w:val="24"/>
                <w:szCs w:val="24"/>
              </w:rPr>
            </w:pPr>
            <w:r>
              <w:rPr>
                <w:rFonts w:ascii="Arial" w:hAnsi="Arial" w:cs="Arial"/>
                <w:sz w:val="24"/>
                <w:szCs w:val="24"/>
              </w:rPr>
              <w:t>21.</w:t>
            </w:r>
          </w:p>
        </w:tc>
        <w:tc>
          <w:tcPr>
            <w:tcW w:w="8266" w:type="dxa"/>
          </w:tcPr>
          <w:p w14:paraId="4F0005AE" w14:textId="0121C805" w:rsidR="002B0A2D" w:rsidRPr="00F176D3" w:rsidRDefault="002B0A2D" w:rsidP="00856869">
            <w:pPr>
              <w:rPr>
                <w:rFonts w:ascii="Arial" w:hAnsi="Arial" w:cs="Arial"/>
                <w:sz w:val="24"/>
                <w:szCs w:val="24"/>
              </w:rPr>
            </w:pPr>
            <w:r w:rsidRPr="002B0A2D">
              <w:rPr>
                <w:rFonts w:ascii="Arial" w:hAnsi="Arial" w:cs="Arial"/>
                <w:sz w:val="24"/>
                <w:szCs w:val="24"/>
              </w:rPr>
              <w:t>Using confidential external systems to obtain personal information when investigating criminal offences such as the National Anti-Fraud Network database.</w:t>
            </w:r>
          </w:p>
        </w:tc>
      </w:tr>
      <w:tr w:rsidR="002B0A2D" w:rsidRPr="00F176D3" w14:paraId="1F71ACA4" w14:textId="77777777" w:rsidTr="00573272">
        <w:trPr>
          <w:trHeight w:val="454"/>
          <w:tblCellSpacing w:w="20" w:type="dxa"/>
        </w:trPr>
        <w:tc>
          <w:tcPr>
            <w:tcW w:w="610" w:type="dxa"/>
          </w:tcPr>
          <w:p w14:paraId="2011E5CB" w14:textId="64F5A91E" w:rsidR="002B0A2D" w:rsidRPr="00F176D3" w:rsidRDefault="002B0A2D" w:rsidP="00856869">
            <w:pPr>
              <w:rPr>
                <w:rFonts w:ascii="Arial" w:hAnsi="Arial" w:cs="Arial"/>
                <w:sz w:val="24"/>
                <w:szCs w:val="24"/>
              </w:rPr>
            </w:pPr>
            <w:r>
              <w:rPr>
                <w:rFonts w:ascii="Arial" w:hAnsi="Arial" w:cs="Arial"/>
                <w:sz w:val="24"/>
                <w:szCs w:val="24"/>
              </w:rPr>
              <w:t>22.</w:t>
            </w:r>
          </w:p>
        </w:tc>
        <w:tc>
          <w:tcPr>
            <w:tcW w:w="8266" w:type="dxa"/>
          </w:tcPr>
          <w:p w14:paraId="69A95012" w14:textId="01BAC964" w:rsidR="002B0A2D" w:rsidRPr="00F176D3" w:rsidRDefault="002B0A2D" w:rsidP="00856869">
            <w:pPr>
              <w:rPr>
                <w:rFonts w:ascii="Arial" w:hAnsi="Arial" w:cs="Arial"/>
                <w:sz w:val="24"/>
                <w:szCs w:val="24"/>
              </w:rPr>
            </w:pPr>
            <w:r w:rsidRPr="002B0A2D">
              <w:rPr>
                <w:rFonts w:ascii="Arial" w:hAnsi="Arial" w:cs="Arial"/>
                <w:sz w:val="24"/>
                <w:szCs w:val="24"/>
              </w:rPr>
              <w:t>To request for the disclosure of personal data where appropriate to obtain confidential information held by other authorities and agencies such as Sussex Police and HMRC, when investigating criminal offences.</w:t>
            </w:r>
          </w:p>
        </w:tc>
      </w:tr>
      <w:tr w:rsidR="002B0A2D" w:rsidRPr="00F176D3" w14:paraId="6D490B10" w14:textId="77777777" w:rsidTr="00573272">
        <w:trPr>
          <w:trHeight w:val="454"/>
          <w:tblCellSpacing w:w="20" w:type="dxa"/>
        </w:trPr>
        <w:tc>
          <w:tcPr>
            <w:tcW w:w="610" w:type="dxa"/>
          </w:tcPr>
          <w:p w14:paraId="23D131DE" w14:textId="6EE84274" w:rsidR="002B0A2D" w:rsidRPr="00F176D3" w:rsidRDefault="002B0A2D" w:rsidP="00856869">
            <w:pPr>
              <w:rPr>
                <w:rFonts w:ascii="Arial" w:hAnsi="Arial" w:cs="Arial"/>
                <w:sz w:val="24"/>
                <w:szCs w:val="24"/>
              </w:rPr>
            </w:pPr>
            <w:r>
              <w:rPr>
                <w:rFonts w:ascii="Arial" w:hAnsi="Arial" w:cs="Arial"/>
                <w:sz w:val="24"/>
                <w:szCs w:val="24"/>
              </w:rPr>
              <w:t>23.</w:t>
            </w:r>
          </w:p>
        </w:tc>
        <w:tc>
          <w:tcPr>
            <w:tcW w:w="8266" w:type="dxa"/>
          </w:tcPr>
          <w:p w14:paraId="2B72C700" w14:textId="65018232" w:rsidR="002B0A2D" w:rsidRPr="00F176D3" w:rsidRDefault="002B0A2D" w:rsidP="00856869">
            <w:pPr>
              <w:rPr>
                <w:rFonts w:ascii="Arial" w:hAnsi="Arial" w:cs="Arial"/>
                <w:sz w:val="24"/>
                <w:szCs w:val="24"/>
              </w:rPr>
            </w:pPr>
            <w:r w:rsidRPr="002B0A2D">
              <w:rPr>
                <w:rFonts w:ascii="Arial" w:hAnsi="Arial" w:cs="Arial"/>
                <w:sz w:val="24"/>
                <w:szCs w:val="24"/>
              </w:rPr>
              <w:t>To respond and provide comment on all housing-related planning consultations.</w:t>
            </w:r>
          </w:p>
        </w:tc>
      </w:tr>
      <w:tr w:rsidR="002B0A2D" w:rsidRPr="00F176D3" w14:paraId="32008D73" w14:textId="77777777" w:rsidTr="00573272">
        <w:trPr>
          <w:trHeight w:val="454"/>
          <w:tblCellSpacing w:w="20" w:type="dxa"/>
        </w:trPr>
        <w:tc>
          <w:tcPr>
            <w:tcW w:w="610" w:type="dxa"/>
          </w:tcPr>
          <w:p w14:paraId="71340D7E" w14:textId="2AECE8DD" w:rsidR="002B0A2D" w:rsidRPr="00F176D3" w:rsidRDefault="002B0A2D" w:rsidP="00856869">
            <w:pPr>
              <w:rPr>
                <w:rFonts w:ascii="Arial" w:hAnsi="Arial" w:cs="Arial"/>
                <w:sz w:val="24"/>
                <w:szCs w:val="24"/>
              </w:rPr>
            </w:pPr>
            <w:r>
              <w:rPr>
                <w:rFonts w:ascii="Arial" w:hAnsi="Arial" w:cs="Arial"/>
                <w:sz w:val="24"/>
                <w:szCs w:val="24"/>
              </w:rPr>
              <w:t>24.</w:t>
            </w:r>
          </w:p>
        </w:tc>
        <w:tc>
          <w:tcPr>
            <w:tcW w:w="8266" w:type="dxa"/>
          </w:tcPr>
          <w:p w14:paraId="74F69009" w14:textId="33D53E0B" w:rsidR="002B0A2D" w:rsidRPr="00F176D3" w:rsidRDefault="002B0A2D" w:rsidP="002B0A2D">
            <w:pPr>
              <w:rPr>
                <w:rFonts w:ascii="Arial" w:hAnsi="Arial" w:cs="Arial"/>
                <w:sz w:val="24"/>
                <w:szCs w:val="24"/>
              </w:rPr>
            </w:pPr>
            <w:r w:rsidRPr="002B0A2D">
              <w:rPr>
                <w:rFonts w:ascii="Arial" w:hAnsi="Arial" w:cs="Arial"/>
                <w:sz w:val="24"/>
                <w:szCs w:val="24"/>
              </w:rPr>
              <w:t>To review the HMO Standards document at regular intervals to ensure they remain relevant and appropriate to the district and in-line with legislation</w:t>
            </w:r>
          </w:p>
        </w:tc>
      </w:tr>
      <w:tr w:rsidR="002B0A2D" w:rsidRPr="00F176D3" w14:paraId="60AAF3F5" w14:textId="77777777" w:rsidTr="00573272">
        <w:trPr>
          <w:trHeight w:val="454"/>
          <w:tblCellSpacing w:w="20" w:type="dxa"/>
        </w:trPr>
        <w:tc>
          <w:tcPr>
            <w:tcW w:w="610" w:type="dxa"/>
          </w:tcPr>
          <w:p w14:paraId="3EB803A5" w14:textId="1A84A629" w:rsidR="002B0A2D" w:rsidRDefault="002B0A2D" w:rsidP="00856869">
            <w:pPr>
              <w:rPr>
                <w:rFonts w:ascii="Arial" w:hAnsi="Arial" w:cs="Arial"/>
                <w:sz w:val="24"/>
                <w:szCs w:val="24"/>
              </w:rPr>
            </w:pPr>
            <w:r>
              <w:rPr>
                <w:rFonts w:ascii="Arial" w:hAnsi="Arial" w:cs="Arial"/>
                <w:sz w:val="24"/>
                <w:szCs w:val="24"/>
              </w:rPr>
              <w:t>25.</w:t>
            </w:r>
          </w:p>
        </w:tc>
        <w:tc>
          <w:tcPr>
            <w:tcW w:w="8266" w:type="dxa"/>
          </w:tcPr>
          <w:p w14:paraId="3470A65C" w14:textId="6BBAB33E" w:rsidR="002B0A2D" w:rsidRPr="00F176D3" w:rsidRDefault="002B0A2D" w:rsidP="00856869">
            <w:pPr>
              <w:rPr>
                <w:rFonts w:ascii="Arial" w:hAnsi="Arial" w:cs="Arial"/>
                <w:sz w:val="24"/>
                <w:szCs w:val="24"/>
              </w:rPr>
            </w:pPr>
            <w:r w:rsidRPr="002B0A2D">
              <w:rPr>
                <w:rFonts w:ascii="Arial" w:hAnsi="Arial" w:cs="Arial"/>
                <w:sz w:val="24"/>
                <w:szCs w:val="24"/>
              </w:rPr>
              <w:t>To work outside of normal office hours from time to time.</w:t>
            </w:r>
          </w:p>
        </w:tc>
      </w:tr>
      <w:tr w:rsidR="002B0A2D" w:rsidRPr="00F176D3" w14:paraId="1FC664B1" w14:textId="77777777" w:rsidTr="00573272">
        <w:trPr>
          <w:trHeight w:val="454"/>
          <w:tblCellSpacing w:w="20" w:type="dxa"/>
        </w:trPr>
        <w:tc>
          <w:tcPr>
            <w:tcW w:w="610" w:type="dxa"/>
          </w:tcPr>
          <w:p w14:paraId="475372E4" w14:textId="3EDF3CAA" w:rsidR="002B0A2D" w:rsidRDefault="002B0A2D" w:rsidP="00856869">
            <w:pPr>
              <w:rPr>
                <w:rFonts w:ascii="Arial" w:hAnsi="Arial" w:cs="Arial"/>
                <w:sz w:val="24"/>
                <w:szCs w:val="24"/>
              </w:rPr>
            </w:pPr>
            <w:r>
              <w:rPr>
                <w:rFonts w:ascii="Arial" w:hAnsi="Arial" w:cs="Arial"/>
                <w:sz w:val="24"/>
                <w:szCs w:val="24"/>
              </w:rPr>
              <w:t>26.</w:t>
            </w:r>
          </w:p>
        </w:tc>
        <w:tc>
          <w:tcPr>
            <w:tcW w:w="8266" w:type="dxa"/>
          </w:tcPr>
          <w:p w14:paraId="676B7077" w14:textId="1636EB97" w:rsidR="002B0A2D" w:rsidRPr="00F176D3" w:rsidRDefault="002B0A2D" w:rsidP="00856869">
            <w:pPr>
              <w:rPr>
                <w:rFonts w:ascii="Arial" w:hAnsi="Arial" w:cs="Arial"/>
                <w:sz w:val="24"/>
                <w:szCs w:val="24"/>
              </w:rPr>
            </w:pPr>
            <w:r w:rsidRPr="002B0A2D">
              <w:rPr>
                <w:rFonts w:ascii="Arial" w:hAnsi="Arial" w:cs="Arial"/>
                <w:sz w:val="24"/>
                <w:szCs w:val="24"/>
              </w:rPr>
              <w:t>To maintain and develop good relations with the public, other Officers and Members of this and other local authorities.</w:t>
            </w:r>
          </w:p>
        </w:tc>
      </w:tr>
      <w:tr w:rsidR="002B0A2D" w:rsidRPr="00F176D3" w14:paraId="48EC29BF" w14:textId="77777777" w:rsidTr="00573272">
        <w:trPr>
          <w:trHeight w:val="454"/>
          <w:tblCellSpacing w:w="20" w:type="dxa"/>
        </w:trPr>
        <w:tc>
          <w:tcPr>
            <w:tcW w:w="610" w:type="dxa"/>
          </w:tcPr>
          <w:p w14:paraId="79D10C00" w14:textId="6464A852" w:rsidR="002B0A2D" w:rsidRDefault="002B0A2D" w:rsidP="00856869">
            <w:pPr>
              <w:rPr>
                <w:rFonts w:ascii="Arial" w:hAnsi="Arial" w:cs="Arial"/>
                <w:sz w:val="24"/>
                <w:szCs w:val="24"/>
              </w:rPr>
            </w:pPr>
            <w:r>
              <w:rPr>
                <w:rFonts w:ascii="Arial" w:hAnsi="Arial" w:cs="Arial"/>
                <w:sz w:val="24"/>
                <w:szCs w:val="24"/>
              </w:rPr>
              <w:t>27.</w:t>
            </w:r>
          </w:p>
        </w:tc>
        <w:tc>
          <w:tcPr>
            <w:tcW w:w="8266" w:type="dxa"/>
          </w:tcPr>
          <w:p w14:paraId="63C64905" w14:textId="24AA1218" w:rsidR="002B0A2D" w:rsidRPr="00F176D3" w:rsidRDefault="002B0A2D" w:rsidP="00856869">
            <w:pPr>
              <w:rPr>
                <w:rFonts w:ascii="Arial" w:hAnsi="Arial" w:cs="Arial"/>
                <w:sz w:val="24"/>
                <w:szCs w:val="24"/>
              </w:rPr>
            </w:pPr>
            <w:r w:rsidRPr="002B0A2D">
              <w:rPr>
                <w:rFonts w:ascii="Arial" w:hAnsi="Arial" w:cs="Arial"/>
                <w:sz w:val="24"/>
                <w:szCs w:val="24"/>
              </w:rPr>
              <w:t>To comply with all the Council’s policies, procedures, regulations and initiatives, in particular, Equality and Diversity, Health and Safety and Safeguarding.</w:t>
            </w:r>
          </w:p>
        </w:tc>
      </w:tr>
      <w:tr w:rsidR="002B0A2D" w:rsidRPr="00F176D3" w14:paraId="5A5153FF" w14:textId="77777777" w:rsidTr="00573272">
        <w:trPr>
          <w:trHeight w:val="454"/>
          <w:tblCellSpacing w:w="20" w:type="dxa"/>
        </w:trPr>
        <w:tc>
          <w:tcPr>
            <w:tcW w:w="610" w:type="dxa"/>
          </w:tcPr>
          <w:p w14:paraId="05CCCB3B" w14:textId="5AE19AE4" w:rsidR="002B0A2D" w:rsidRDefault="002B0A2D" w:rsidP="00856869">
            <w:pPr>
              <w:rPr>
                <w:rFonts w:ascii="Arial" w:hAnsi="Arial" w:cs="Arial"/>
                <w:sz w:val="24"/>
                <w:szCs w:val="24"/>
              </w:rPr>
            </w:pPr>
            <w:r>
              <w:rPr>
                <w:rFonts w:ascii="Arial" w:hAnsi="Arial" w:cs="Arial"/>
                <w:sz w:val="24"/>
                <w:szCs w:val="24"/>
              </w:rPr>
              <w:t>28.</w:t>
            </w:r>
          </w:p>
        </w:tc>
        <w:tc>
          <w:tcPr>
            <w:tcW w:w="8266" w:type="dxa"/>
          </w:tcPr>
          <w:p w14:paraId="1C9D51A1" w14:textId="7A6915B8" w:rsidR="002B0A2D" w:rsidRPr="00F176D3" w:rsidRDefault="002B0A2D" w:rsidP="00856869">
            <w:pPr>
              <w:rPr>
                <w:rFonts w:ascii="Arial" w:hAnsi="Arial" w:cs="Arial"/>
                <w:sz w:val="24"/>
                <w:szCs w:val="24"/>
              </w:rPr>
            </w:pPr>
            <w:r w:rsidRPr="002B0A2D">
              <w:rPr>
                <w:rFonts w:ascii="Arial" w:hAnsi="Arial" w:cs="Arial"/>
                <w:sz w:val="24"/>
                <w:szCs w:val="24"/>
              </w:rPr>
              <w:t>To assist or lead on the implementation of new legislation, regulatory regimes and initiatives as required.</w:t>
            </w:r>
          </w:p>
        </w:tc>
      </w:tr>
      <w:tr w:rsidR="002B0A2D" w:rsidRPr="00F176D3" w14:paraId="6A0BE47A" w14:textId="77777777" w:rsidTr="00573272">
        <w:trPr>
          <w:trHeight w:val="454"/>
          <w:tblCellSpacing w:w="20" w:type="dxa"/>
        </w:trPr>
        <w:tc>
          <w:tcPr>
            <w:tcW w:w="610" w:type="dxa"/>
          </w:tcPr>
          <w:p w14:paraId="1EB81F81" w14:textId="32BCB112" w:rsidR="002B0A2D" w:rsidRDefault="002B0A2D" w:rsidP="00856869">
            <w:pPr>
              <w:rPr>
                <w:rFonts w:ascii="Arial" w:hAnsi="Arial" w:cs="Arial"/>
                <w:sz w:val="24"/>
                <w:szCs w:val="24"/>
              </w:rPr>
            </w:pPr>
            <w:r>
              <w:rPr>
                <w:rFonts w:ascii="Arial" w:hAnsi="Arial" w:cs="Arial"/>
                <w:sz w:val="24"/>
                <w:szCs w:val="24"/>
              </w:rPr>
              <w:t>29.</w:t>
            </w:r>
          </w:p>
        </w:tc>
        <w:tc>
          <w:tcPr>
            <w:tcW w:w="8266" w:type="dxa"/>
          </w:tcPr>
          <w:p w14:paraId="189D6A83" w14:textId="0D05EA2F" w:rsidR="002B0A2D" w:rsidRPr="00F176D3" w:rsidRDefault="002B0A2D" w:rsidP="00856869">
            <w:pPr>
              <w:rPr>
                <w:rFonts w:ascii="Arial" w:hAnsi="Arial" w:cs="Arial"/>
                <w:sz w:val="24"/>
                <w:szCs w:val="24"/>
              </w:rPr>
            </w:pPr>
            <w:r w:rsidRPr="002B0A2D">
              <w:rPr>
                <w:rFonts w:ascii="Arial" w:hAnsi="Arial" w:cs="Arial"/>
                <w:sz w:val="24"/>
                <w:szCs w:val="24"/>
              </w:rPr>
              <w:t>To assist in the training of the public, other staff, students and councillors.</w:t>
            </w:r>
          </w:p>
        </w:tc>
      </w:tr>
      <w:tr w:rsidR="002B0A2D" w:rsidRPr="00F176D3" w14:paraId="6DC63C68" w14:textId="77777777" w:rsidTr="00573272">
        <w:trPr>
          <w:trHeight w:val="454"/>
          <w:tblCellSpacing w:w="20" w:type="dxa"/>
        </w:trPr>
        <w:tc>
          <w:tcPr>
            <w:tcW w:w="610" w:type="dxa"/>
          </w:tcPr>
          <w:p w14:paraId="5F785848" w14:textId="351D7E99" w:rsidR="002B0A2D" w:rsidRDefault="002B0A2D" w:rsidP="00856869">
            <w:pPr>
              <w:rPr>
                <w:rFonts w:ascii="Arial" w:hAnsi="Arial" w:cs="Arial"/>
                <w:sz w:val="24"/>
                <w:szCs w:val="24"/>
              </w:rPr>
            </w:pPr>
            <w:r>
              <w:rPr>
                <w:rFonts w:ascii="Arial" w:hAnsi="Arial" w:cs="Arial"/>
                <w:sz w:val="24"/>
                <w:szCs w:val="24"/>
              </w:rPr>
              <w:lastRenderedPageBreak/>
              <w:t>30.</w:t>
            </w:r>
          </w:p>
        </w:tc>
        <w:tc>
          <w:tcPr>
            <w:tcW w:w="8266" w:type="dxa"/>
          </w:tcPr>
          <w:p w14:paraId="0F9A93DC" w14:textId="3375D545" w:rsidR="002B0A2D" w:rsidRPr="002B0A2D" w:rsidRDefault="002B0A2D" w:rsidP="00C65364">
            <w:pPr>
              <w:rPr>
                <w:rFonts w:ascii="Arial" w:hAnsi="Arial" w:cs="Arial"/>
                <w:sz w:val="24"/>
                <w:szCs w:val="24"/>
              </w:rPr>
            </w:pPr>
            <w:r w:rsidRPr="002B0A2D">
              <w:rPr>
                <w:rFonts w:ascii="Arial" w:hAnsi="Arial" w:cs="Arial"/>
                <w:sz w:val="24"/>
                <w:szCs w:val="24"/>
              </w:rPr>
              <w:t xml:space="preserve">To contribute to the continuous improvement of the </w:t>
            </w:r>
            <w:r w:rsidR="003B20B9">
              <w:rPr>
                <w:rFonts w:ascii="Arial" w:hAnsi="Arial" w:cs="Arial"/>
                <w:sz w:val="24"/>
                <w:szCs w:val="24"/>
              </w:rPr>
              <w:t xml:space="preserve">HMO Team </w:t>
            </w:r>
            <w:r w:rsidRPr="002B0A2D">
              <w:rPr>
                <w:rFonts w:ascii="Arial" w:hAnsi="Arial" w:cs="Arial"/>
                <w:sz w:val="24"/>
                <w:szCs w:val="24"/>
              </w:rPr>
              <w:t>including reviewing current processes to make them more streamlined and assisting to develop better ways of working.</w:t>
            </w:r>
          </w:p>
          <w:p w14:paraId="26DFAB95" w14:textId="77777777" w:rsidR="002B0A2D" w:rsidRPr="00F176D3" w:rsidRDefault="002B0A2D" w:rsidP="00856869">
            <w:pPr>
              <w:rPr>
                <w:rFonts w:ascii="Arial" w:hAnsi="Arial" w:cs="Arial"/>
                <w:sz w:val="24"/>
                <w:szCs w:val="24"/>
              </w:rPr>
            </w:pPr>
          </w:p>
        </w:tc>
      </w:tr>
      <w:tr w:rsidR="002B0A2D" w:rsidRPr="00F176D3" w14:paraId="7086B07F" w14:textId="77777777" w:rsidTr="00573272">
        <w:trPr>
          <w:trHeight w:val="454"/>
          <w:tblCellSpacing w:w="20" w:type="dxa"/>
        </w:trPr>
        <w:tc>
          <w:tcPr>
            <w:tcW w:w="610" w:type="dxa"/>
          </w:tcPr>
          <w:p w14:paraId="2ECB0F65" w14:textId="72112C86" w:rsidR="002B0A2D" w:rsidRDefault="002B0A2D" w:rsidP="00856869">
            <w:pPr>
              <w:rPr>
                <w:rFonts w:ascii="Arial" w:hAnsi="Arial" w:cs="Arial"/>
                <w:sz w:val="24"/>
                <w:szCs w:val="24"/>
              </w:rPr>
            </w:pPr>
            <w:r>
              <w:rPr>
                <w:rFonts w:ascii="Arial" w:hAnsi="Arial" w:cs="Arial"/>
                <w:sz w:val="24"/>
                <w:szCs w:val="24"/>
              </w:rPr>
              <w:t>32.</w:t>
            </w:r>
          </w:p>
        </w:tc>
        <w:tc>
          <w:tcPr>
            <w:tcW w:w="8266" w:type="dxa"/>
          </w:tcPr>
          <w:p w14:paraId="3F1A56F4" w14:textId="1208960B" w:rsidR="002B0A2D" w:rsidRPr="00F176D3" w:rsidRDefault="00C65364" w:rsidP="00856869">
            <w:pPr>
              <w:rPr>
                <w:rFonts w:ascii="Arial" w:hAnsi="Arial" w:cs="Arial"/>
                <w:sz w:val="24"/>
                <w:szCs w:val="24"/>
              </w:rPr>
            </w:pPr>
            <w:r w:rsidRPr="00C65364">
              <w:rPr>
                <w:rFonts w:ascii="Arial" w:hAnsi="Arial" w:cs="Arial"/>
                <w:sz w:val="24"/>
                <w:szCs w:val="24"/>
              </w:rPr>
              <w:t>To be responsible for self-development, including maintenance of CPD</w:t>
            </w:r>
          </w:p>
        </w:tc>
      </w:tr>
      <w:tr w:rsidR="00997541" w:rsidRPr="00F176D3" w14:paraId="7B2323EF" w14:textId="77777777" w:rsidTr="00573272">
        <w:trPr>
          <w:trHeight w:val="454"/>
          <w:tblCellSpacing w:w="20" w:type="dxa"/>
        </w:trPr>
        <w:tc>
          <w:tcPr>
            <w:tcW w:w="610" w:type="dxa"/>
          </w:tcPr>
          <w:p w14:paraId="7BCF261C" w14:textId="58008E68" w:rsidR="00997541" w:rsidRPr="00F176D3" w:rsidRDefault="002B0A2D" w:rsidP="00856869">
            <w:pPr>
              <w:rPr>
                <w:rFonts w:ascii="Arial" w:hAnsi="Arial" w:cs="Arial"/>
                <w:sz w:val="24"/>
                <w:szCs w:val="24"/>
              </w:rPr>
            </w:pPr>
            <w:r>
              <w:rPr>
                <w:rFonts w:ascii="Arial" w:hAnsi="Arial" w:cs="Arial"/>
                <w:sz w:val="24"/>
                <w:szCs w:val="24"/>
              </w:rPr>
              <w:t>33.</w:t>
            </w:r>
          </w:p>
        </w:tc>
        <w:tc>
          <w:tcPr>
            <w:tcW w:w="8266" w:type="dxa"/>
          </w:tcPr>
          <w:p w14:paraId="54F5F775" w14:textId="15999B5A" w:rsidR="00997541" w:rsidRPr="00A524FE" w:rsidRDefault="00A524FE"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r w:rsidRPr="00A524FE">
              <w:t>Any other duties that are appropriate with this post.</w:t>
            </w:r>
          </w:p>
        </w:tc>
      </w:tr>
    </w:tbl>
    <w:p w14:paraId="5FDA824C" w14:textId="77777777" w:rsidR="00866FD0" w:rsidRDefault="00866FD0" w:rsidP="00856869">
      <w:pPr>
        <w:rPr>
          <w:rFonts w:ascii="Arial" w:hAnsi="Arial" w:cs="Arial"/>
          <w:sz w:val="24"/>
          <w:szCs w:val="24"/>
        </w:rPr>
      </w:pPr>
    </w:p>
    <w:p w14:paraId="064E49E1" w14:textId="77777777" w:rsidR="00447C1A" w:rsidRPr="00447C1A" w:rsidRDefault="00447C1A" w:rsidP="00447C1A">
      <w:pPr>
        <w:rPr>
          <w:rFonts w:ascii="Arial" w:hAnsi="Arial" w:cs="Arial"/>
          <w:b/>
          <w:bCs/>
          <w:sz w:val="24"/>
          <w:szCs w:val="24"/>
        </w:rPr>
      </w:pPr>
      <w:r w:rsidRPr="00447C1A">
        <w:rPr>
          <w:rFonts w:ascii="Arial" w:hAnsi="Arial" w:cs="Arial"/>
          <w:b/>
          <w:bCs/>
          <w:sz w:val="24"/>
          <w:szCs w:val="24"/>
        </w:rPr>
        <w:t>Additional information (not contractual)</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447C1A" w:rsidRPr="00447C1A" w14:paraId="6B0D2DC7" w14:textId="77777777" w:rsidTr="000972DE">
        <w:trPr>
          <w:trHeight w:val="454"/>
          <w:tblCellSpacing w:w="20" w:type="dxa"/>
        </w:trPr>
        <w:tc>
          <w:tcPr>
            <w:tcW w:w="610" w:type="dxa"/>
          </w:tcPr>
          <w:p w14:paraId="0DE9332E" w14:textId="47D81CCE" w:rsidR="00447C1A" w:rsidRPr="00447C1A" w:rsidRDefault="00447C1A" w:rsidP="00447C1A">
            <w:pPr>
              <w:rPr>
                <w:rFonts w:ascii="Arial" w:hAnsi="Arial" w:cs="Arial"/>
                <w:sz w:val="24"/>
                <w:szCs w:val="24"/>
              </w:rPr>
            </w:pPr>
            <w:r>
              <w:rPr>
                <w:rFonts w:ascii="Arial" w:hAnsi="Arial" w:cs="Arial"/>
                <w:sz w:val="24"/>
                <w:szCs w:val="24"/>
              </w:rPr>
              <w:t>1</w:t>
            </w:r>
            <w:r w:rsidRPr="00447C1A">
              <w:rPr>
                <w:rFonts w:ascii="Arial" w:hAnsi="Arial" w:cs="Arial"/>
                <w:sz w:val="24"/>
                <w:szCs w:val="24"/>
              </w:rPr>
              <w:t>.</w:t>
            </w:r>
          </w:p>
        </w:tc>
        <w:tc>
          <w:tcPr>
            <w:tcW w:w="8266" w:type="dxa"/>
          </w:tcPr>
          <w:p w14:paraId="7F738FBB" w14:textId="45D2B106" w:rsidR="00447C1A" w:rsidRPr="00447C1A" w:rsidRDefault="00447C1A" w:rsidP="00447C1A">
            <w:pPr>
              <w:rPr>
                <w:rFonts w:ascii="Arial" w:hAnsi="Arial" w:cs="Arial"/>
                <w:sz w:val="24"/>
                <w:szCs w:val="24"/>
              </w:rPr>
            </w:pPr>
            <w:r w:rsidRPr="00447C1A">
              <w:rPr>
                <w:rFonts w:ascii="Arial" w:hAnsi="Arial" w:cs="Arial"/>
                <w:sz w:val="24"/>
                <w:szCs w:val="24"/>
              </w:rPr>
              <w:t xml:space="preserve">Service delivery; </w:t>
            </w:r>
          </w:p>
          <w:p w14:paraId="5BD08F10" w14:textId="37EE5ACF" w:rsidR="00447C1A" w:rsidRPr="00447C1A" w:rsidRDefault="00447C1A" w:rsidP="00447C1A">
            <w:pPr>
              <w:rPr>
                <w:rFonts w:ascii="Arial" w:hAnsi="Arial" w:cs="Arial"/>
                <w:sz w:val="24"/>
                <w:szCs w:val="24"/>
              </w:rPr>
            </w:pPr>
            <w:r w:rsidRPr="00447C1A">
              <w:rPr>
                <w:rFonts w:ascii="Arial" w:hAnsi="Arial" w:cs="Arial"/>
                <w:sz w:val="24"/>
                <w:szCs w:val="24"/>
              </w:rPr>
              <w:t xml:space="preserve">The postholder is expected to work to service delivery standards set by others. </w:t>
            </w:r>
          </w:p>
        </w:tc>
      </w:tr>
    </w:tbl>
    <w:p w14:paraId="66C93F28" w14:textId="77777777" w:rsidR="00447C1A" w:rsidRPr="00F176D3" w:rsidRDefault="00447C1A" w:rsidP="00856869">
      <w:pPr>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0DCCAA9B"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will be shortlisted and interviewed to a</w:t>
      </w:r>
      <w:r w:rsidR="00596DEA">
        <w:rPr>
          <w:rFonts w:ascii="Arial" w:hAnsi="Arial" w:cs="Arial"/>
          <w:sz w:val="24"/>
          <w:szCs w:val="24"/>
        </w:rPr>
        <w:t>cc</w:t>
      </w:r>
      <w:r w:rsidR="008F2AE3">
        <w:rPr>
          <w:rFonts w:ascii="Arial" w:hAnsi="Arial" w:cs="Arial"/>
          <w:sz w:val="24"/>
          <w:szCs w:val="24"/>
        </w:rPr>
        <w:t>ess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F176D3" w14:paraId="62C5DD7E" w14:textId="77777777" w:rsidTr="00E87902">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00D75FDE">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E87902" w:rsidRPr="00F176D3" w14:paraId="6DF36100" w14:textId="77777777" w:rsidTr="00E87902">
        <w:trPr>
          <w:trHeight w:val="284"/>
          <w:tblCellSpacing w:w="20" w:type="dxa"/>
        </w:trPr>
        <w:tc>
          <w:tcPr>
            <w:tcW w:w="5595" w:type="dxa"/>
          </w:tcPr>
          <w:p w14:paraId="75E28BBD" w14:textId="62DAFE2F" w:rsidR="00E87902" w:rsidRPr="00F176D3" w:rsidRDefault="00B336F0" w:rsidP="00B336F0">
            <w:pPr>
              <w:pStyle w:val="TableText"/>
              <w:jc w:val="left"/>
              <w:rPr>
                <w:rFonts w:ascii="Arial" w:hAnsi="Arial" w:cs="Arial"/>
                <w:szCs w:val="24"/>
              </w:rPr>
            </w:pPr>
            <w:r w:rsidRPr="00B336F0">
              <w:rPr>
                <w:rFonts w:ascii="Arial" w:hAnsi="Arial" w:cs="Arial"/>
                <w:szCs w:val="24"/>
              </w:rPr>
              <w:t>Graduate with a Degree in Construction or a closely related subject or</w:t>
            </w:r>
            <w:r>
              <w:rPr>
                <w:rFonts w:ascii="Arial" w:hAnsi="Arial" w:cs="Arial"/>
                <w:szCs w:val="24"/>
              </w:rPr>
              <w:t xml:space="preserve"> </w:t>
            </w:r>
            <w:r w:rsidRPr="00B336F0">
              <w:rPr>
                <w:rFonts w:ascii="Arial" w:hAnsi="Arial" w:cs="Arial"/>
                <w:szCs w:val="24"/>
              </w:rPr>
              <w:t>ONC/HNC in Construction or equivalent with 3years experience  in similar post, or</w:t>
            </w:r>
            <w:r>
              <w:rPr>
                <w:rFonts w:ascii="Arial" w:hAnsi="Arial" w:cs="Arial"/>
                <w:szCs w:val="24"/>
              </w:rPr>
              <w:t xml:space="preserve"> </w:t>
            </w:r>
            <w:r w:rsidRPr="00B336F0">
              <w:rPr>
                <w:rFonts w:ascii="Arial" w:hAnsi="Arial" w:cs="Arial"/>
                <w:szCs w:val="24"/>
              </w:rPr>
              <w:t>BSc/Diploma Accredited by CIEH</w:t>
            </w:r>
          </w:p>
        </w:tc>
        <w:tc>
          <w:tcPr>
            <w:tcW w:w="1661" w:type="dxa"/>
          </w:tcPr>
          <w:p w14:paraId="0F17B8B1" w14:textId="06564032" w:rsidR="00E87902" w:rsidRPr="00F176D3" w:rsidRDefault="00B336F0" w:rsidP="00856869">
            <w:pPr>
              <w:rPr>
                <w:rFonts w:ascii="Arial" w:hAnsi="Arial" w:cs="Arial"/>
                <w:sz w:val="24"/>
                <w:szCs w:val="24"/>
              </w:rPr>
            </w:pPr>
            <w:r>
              <w:rPr>
                <w:rFonts w:ascii="Arial" w:hAnsi="Arial" w:cs="Arial"/>
                <w:sz w:val="24"/>
                <w:szCs w:val="24"/>
              </w:rPr>
              <w:t>X</w:t>
            </w:r>
          </w:p>
        </w:tc>
        <w:tc>
          <w:tcPr>
            <w:tcW w:w="1641" w:type="dxa"/>
          </w:tcPr>
          <w:p w14:paraId="1C15087D" w14:textId="77777777" w:rsidR="00E87902" w:rsidRPr="00F176D3" w:rsidRDefault="00E87902" w:rsidP="00856869">
            <w:pPr>
              <w:rPr>
                <w:rFonts w:ascii="Arial" w:hAnsi="Arial" w:cs="Arial"/>
                <w:sz w:val="24"/>
                <w:szCs w:val="24"/>
              </w:rPr>
            </w:pPr>
          </w:p>
        </w:tc>
      </w:tr>
      <w:tr w:rsidR="00D75FDE" w:rsidRPr="00F176D3" w14:paraId="59665B37" w14:textId="77777777" w:rsidTr="00D75FDE">
        <w:trPr>
          <w:trHeight w:val="284"/>
          <w:tblCellSpacing w:w="20" w:type="dxa"/>
        </w:trPr>
        <w:tc>
          <w:tcPr>
            <w:tcW w:w="8977" w:type="dxa"/>
            <w:gridSpan w:val="3"/>
            <w:shd w:val="clear" w:color="auto" w:fill="4472C4" w:themeFill="accent5"/>
          </w:tcPr>
          <w:p w14:paraId="1F22DAA5" w14:textId="05F0853A" w:rsidR="00D75FDE" w:rsidRPr="00F176D3" w:rsidRDefault="00286160" w:rsidP="00856869">
            <w:pPr>
              <w:rPr>
                <w:rFonts w:ascii="Arial" w:hAnsi="Arial" w:cs="Arial"/>
                <w:sz w:val="24"/>
                <w:szCs w:val="24"/>
              </w:rPr>
            </w:pPr>
            <w:r>
              <w:rPr>
                <w:rFonts w:ascii="Arial" w:hAnsi="Arial" w:cs="Arial"/>
                <w:b/>
                <w:bCs/>
                <w:sz w:val="24"/>
                <w:szCs w:val="24"/>
              </w:rPr>
              <w:t>E</w:t>
            </w:r>
            <w:r w:rsidRPr="00F176D3">
              <w:rPr>
                <w:rFonts w:ascii="Arial" w:hAnsi="Arial" w:cs="Arial"/>
                <w:b/>
                <w:bCs/>
                <w:szCs w:val="24"/>
              </w:rPr>
              <w:t>xperience</w:t>
            </w:r>
          </w:p>
        </w:tc>
      </w:tr>
      <w:tr w:rsidR="00E87520" w:rsidRPr="00F176D3" w14:paraId="4E900C79" w14:textId="77777777" w:rsidTr="00E87902">
        <w:trPr>
          <w:trHeight w:val="284"/>
          <w:tblCellSpacing w:w="20" w:type="dxa"/>
        </w:trPr>
        <w:tc>
          <w:tcPr>
            <w:tcW w:w="5595" w:type="dxa"/>
          </w:tcPr>
          <w:p w14:paraId="46C628EB" w14:textId="09CAA715" w:rsidR="00E87520" w:rsidRPr="00F176D3" w:rsidRDefault="00B336F0" w:rsidP="00856869">
            <w:pPr>
              <w:rPr>
                <w:rFonts w:ascii="Arial" w:hAnsi="Arial" w:cs="Arial"/>
                <w:sz w:val="24"/>
                <w:szCs w:val="24"/>
              </w:rPr>
            </w:pPr>
            <w:r w:rsidRPr="00B336F0">
              <w:rPr>
                <w:rFonts w:ascii="Arial" w:hAnsi="Arial" w:cs="Arial"/>
                <w:sz w:val="24"/>
                <w:szCs w:val="24"/>
              </w:rPr>
              <w:t>Inspected houses particularly multi-occupied</w:t>
            </w:r>
          </w:p>
        </w:tc>
        <w:tc>
          <w:tcPr>
            <w:tcW w:w="1661" w:type="dxa"/>
          </w:tcPr>
          <w:p w14:paraId="3B1C9457" w14:textId="3E788BAC" w:rsidR="00E87520" w:rsidRPr="00F176D3" w:rsidRDefault="00B336F0" w:rsidP="00856869">
            <w:pPr>
              <w:rPr>
                <w:rFonts w:ascii="Arial" w:hAnsi="Arial" w:cs="Arial"/>
                <w:sz w:val="24"/>
                <w:szCs w:val="24"/>
              </w:rPr>
            </w:pPr>
            <w:r>
              <w:rPr>
                <w:rFonts w:ascii="Arial" w:hAnsi="Arial" w:cs="Arial"/>
                <w:sz w:val="24"/>
                <w:szCs w:val="24"/>
              </w:rPr>
              <w:t>X</w:t>
            </w:r>
          </w:p>
        </w:tc>
        <w:tc>
          <w:tcPr>
            <w:tcW w:w="1641" w:type="dxa"/>
          </w:tcPr>
          <w:p w14:paraId="5273A6B2" w14:textId="2786E7ED" w:rsidR="00E87520" w:rsidRPr="00F176D3" w:rsidRDefault="00E87520" w:rsidP="00856869">
            <w:pPr>
              <w:rPr>
                <w:rFonts w:ascii="Arial" w:hAnsi="Arial" w:cs="Arial"/>
                <w:sz w:val="24"/>
                <w:szCs w:val="24"/>
              </w:rPr>
            </w:pPr>
          </w:p>
        </w:tc>
      </w:tr>
      <w:tr w:rsidR="00E87520" w:rsidRPr="00F176D3" w14:paraId="00D29004" w14:textId="77777777" w:rsidTr="00E87902">
        <w:trPr>
          <w:trHeight w:val="284"/>
          <w:tblCellSpacing w:w="20" w:type="dxa"/>
        </w:trPr>
        <w:tc>
          <w:tcPr>
            <w:tcW w:w="5595" w:type="dxa"/>
          </w:tcPr>
          <w:p w14:paraId="4D10ECB8" w14:textId="27259848" w:rsidR="00E87520" w:rsidRPr="00F176D3" w:rsidRDefault="00B336F0" w:rsidP="004B1974">
            <w:pPr>
              <w:rPr>
                <w:rFonts w:ascii="Arial" w:hAnsi="Arial" w:cs="Arial"/>
                <w:sz w:val="24"/>
                <w:szCs w:val="24"/>
              </w:rPr>
            </w:pPr>
            <w:r w:rsidRPr="00B336F0">
              <w:rPr>
                <w:rFonts w:ascii="Arial" w:hAnsi="Arial" w:cs="Arial"/>
                <w:sz w:val="24"/>
                <w:szCs w:val="24"/>
              </w:rPr>
              <w:t>Prepared reports and specifications on remedying/disrepair and fire precautions</w:t>
            </w:r>
          </w:p>
        </w:tc>
        <w:tc>
          <w:tcPr>
            <w:tcW w:w="1661" w:type="dxa"/>
          </w:tcPr>
          <w:p w14:paraId="1D562324" w14:textId="3193246B" w:rsidR="00E87520" w:rsidRPr="00F176D3" w:rsidRDefault="00B336F0" w:rsidP="00856869">
            <w:pPr>
              <w:rPr>
                <w:rFonts w:ascii="Arial" w:hAnsi="Arial" w:cs="Arial"/>
                <w:sz w:val="24"/>
                <w:szCs w:val="24"/>
              </w:rPr>
            </w:pPr>
            <w:r>
              <w:rPr>
                <w:rFonts w:ascii="Arial" w:hAnsi="Arial" w:cs="Arial"/>
                <w:sz w:val="24"/>
                <w:szCs w:val="24"/>
              </w:rPr>
              <w:t>X</w:t>
            </w:r>
          </w:p>
        </w:tc>
        <w:tc>
          <w:tcPr>
            <w:tcW w:w="1641" w:type="dxa"/>
          </w:tcPr>
          <w:p w14:paraId="0C8EDCD2" w14:textId="77777777" w:rsidR="00E87520" w:rsidRPr="00F176D3" w:rsidRDefault="00E87520" w:rsidP="00856869">
            <w:pPr>
              <w:rPr>
                <w:rFonts w:ascii="Arial" w:hAnsi="Arial" w:cs="Arial"/>
                <w:sz w:val="24"/>
                <w:szCs w:val="24"/>
              </w:rPr>
            </w:pPr>
          </w:p>
        </w:tc>
      </w:tr>
      <w:tr w:rsidR="00D75FDE" w:rsidRPr="00F176D3" w14:paraId="1198DACD" w14:textId="77777777" w:rsidTr="00E87902">
        <w:trPr>
          <w:trHeight w:val="284"/>
          <w:tblCellSpacing w:w="20" w:type="dxa"/>
        </w:trPr>
        <w:tc>
          <w:tcPr>
            <w:tcW w:w="5595" w:type="dxa"/>
          </w:tcPr>
          <w:p w14:paraId="5FD886A5" w14:textId="1AC4B333" w:rsidR="00D75FDE" w:rsidRPr="00F176D3" w:rsidRDefault="00B336F0" w:rsidP="004B1974">
            <w:pPr>
              <w:rPr>
                <w:rFonts w:ascii="Arial" w:hAnsi="Arial" w:cs="Arial"/>
                <w:sz w:val="24"/>
                <w:szCs w:val="24"/>
              </w:rPr>
            </w:pPr>
            <w:r w:rsidRPr="00B336F0">
              <w:rPr>
                <w:rFonts w:ascii="Arial" w:hAnsi="Arial" w:cs="Arial"/>
                <w:sz w:val="24"/>
                <w:szCs w:val="24"/>
              </w:rPr>
              <w:t>Supervised repair/ rehabilitation work</w:t>
            </w:r>
          </w:p>
        </w:tc>
        <w:tc>
          <w:tcPr>
            <w:tcW w:w="1661" w:type="dxa"/>
          </w:tcPr>
          <w:p w14:paraId="10B262C1" w14:textId="74E8FC07" w:rsidR="00D75FDE" w:rsidRPr="00F176D3" w:rsidRDefault="00B336F0" w:rsidP="00856869">
            <w:pPr>
              <w:rPr>
                <w:rFonts w:ascii="Arial" w:hAnsi="Arial" w:cs="Arial"/>
                <w:sz w:val="24"/>
                <w:szCs w:val="24"/>
              </w:rPr>
            </w:pPr>
            <w:r>
              <w:rPr>
                <w:rFonts w:ascii="Arial" w:hAnsi="Arial" w:cs="Arial"/>
                <w:sz w:val="24"/>
                <w:szCs w:val="24"/>
              </w:rPr>
              <w:t>X</w:t>
            </w:r>
          </w:p>
        </w:tc>
        <w:tc>
          <w:tcPr>
            <w:tcW w:w="1641" w:type="dxa"/>
          </w:tcPr>
          <w:p w14:paraId="26832E6D" w14:textId="77777777" w:rsidR="00D75FDE" w:rsidRPr="00F176D3" w:rsidRDefault="00D75FDE" w:rsidP="00856869">
            <w:pPr>
              <w:rPr>
                <w:rFonts w:ascii="Arial" w:hAnsi="Arial" w:cs="Arial"/>
                <w:sz w:val="24"/>
                <w:szCs w:val="24"/>
              </w:rPr>
            </w:pPr>
          </w:p>
        </w:tc>
      </w:tr>
      <w:tr w:rsidR="00D75FDE" w:rsidRPr="00F176D3" w14:paraId="3B4038BD" w14:textId="77777777" w:rsidTr="00E87902">
        <w:trPr>
          <w:trHeight w:val="284"/>
          <w:tblCellSpacing w:w="20" w:type="dxa"/>
        </w:trPr>
        <w:tc>
          <w:tcPr>
            <w:tcW w:w="5595" w:type="dxa"/>
          </w:tcPr>
          <w:p w14:paraId="300E9DBA" w14:textId="1F71E940" w:rsidR="00D75FDE" w:rsidRPr="00F176D3" w:rsidRDefault="00B336F0" w:rsidP="004B1974">
            <w:pPr>
              <w:rPr>
                <w:rFonts w:ascii="Arial" w:hAnsi="Arial" w:cs="Arial"/>
                <w:sz w:val="24"/>
                <w:szCs w:val="24"/>
              </w:rPr>
            </w:pPr>
            <w:r w:rsidRPr="00B336F0">
              <w:rPr>
                <w:rFonts w:ascii="Arial" w:hAnsi="Arial" w:cs="Arial"/>
                <w:sz w:val="24"/>
                <w:szCs w:val="24"/>
              </w:rPr>
              <w:t>Competent in the use of the Housing Health and Safety Rating System</w:t>
            </w:r>
          </w:p>
        </w:tc>
        <w:tc>
          <w:tcPr>
            <w:tcW w:w="1661" w:type="dxa"/>
          </w:tcPr>
          <w:p w14:paraId="3BC5A556" w14:textId="29198C9C" w:rsidR="00D75FDE" w:rsidRPr="00F176D3" w:rsidRDefault="00B336F0" w:rsidP="00856869">
            <w:pPr>
              <w:rPr>
                <w:rFonts w:ascii="Arial" w:hAnsi="Arial" w:cs="Arial"/>
                <w:sz w:val="24"/>
                <w:szCs w:val="24"/>
              </w:rPr>
            </w:pPr>
            <w:r>
              <w:rPr>
                <w:rFonts w:ascii="Arial" w:hAnsi="Arial" w:cs="Arial"/>
                <w:sz w:val="24"/>
                <w:szCs w:val="24"/>
              </w:rPr>
              <w:t>X</w:t>
            </w:r>
          </w:p>
        </w:tc>
        <w:tc>
          <w:tcPr>
            <w:tcW w:w="1641" w:type="dxa"/>
          </w:tcPr>
          <w:p w14:paraId="2864B9FF" w14:textId="77777777" w:rsidR="00D75FDE" w:rsidRPr="00F176D3" w:rsidRDefault="00D75FDE" w:rsidP="00856869">
            <w:pPr>
              <w:rPr>
                <w:rFonts w:ascii="Arial" w:hAnsi="Arial" w:cs="Arial"/>
                <w:sz w:val="24"/>
                <w:szCs w:val="24"/>
              </w:rPr>
            </w:pPr>
          </w:p>
        </w:tc>
      </w:tr>
      <w:tr w:rsidR="00B336F0" w:rsidRPr="00F176D3" w14:paraId="10D5F8B0" w14:textId="77777777" w:rsidTr="00E87902">
        <w:trPr>
          <w:trHeight w:val="284"/>
          <w:tblCellSpacing w:w="20" w:type="dxa"/>
        </w:trPr>
        <w:tc>
          <w:tcPr>
            <w:tcW w:w="5595" w:type="dxa"/>
          </w:tcPr>
          <w:p w14:paraId="2B92E20F" w14:textId="58EBA924" w:rsidR="00B336F0" w:rsidRPr="00B336F0" w:rsidRDefault="00B336F0" w:rsidP="004B1974">
            <w:pPr>
              <w:rPr>
                <w:rFonts w:ascii="Arial" w:hAnsi="Arial" w:cs="Arial"/>
                <w:sz w:val="24"/>
                <w:szCs w:val="24"/>
              </w:rPr>
            </w:pPr>
            <w:r w:rsidRPr="00B336F0">
              <w:rPr>
                <w:rFonts w:ascii="Arial" w:hAnsi="Arial" w:cs="Arial"/>
                <w:sz w:val="24"/>
                <w:szCs w:val="24"/>
              </w:rPr>
              <w:lastRenderedPageBreak/>
              <w:t>Worked for a Contractor in the private sector</w:t>
            </w:r>
          </w:p>
        </w:tc>
        <w:tc>
          <w:tcPr>
            <w:tcW w:w="1661" w:type="dxa"/>
          </w:tcPr>
          <w:p w14:paraId="3CF7225B" w14:textId="77777777" w:rsidR="00B336F0" w:rsidRDefault="00B336F0" w:rsidP="00856869">
            <w:pPr>
              <w:rPr>
                <w:rFonts w:ascii="Arial" w:hAnsi="Arial" w:cs="Arial"/>
                <w:sz w:val="24"/>
                <w:szCs w:val="24"/>
              </w:rPr>
            </w:pPr>
          </w:p>
        </w:tc>
        <w:tc>
          <w:tcPr>
            <w:tcW w:w="1641" w:type="dxa"/>
          </w:tcPr>
          <w:p w14:paraId="6FEDCCC8" w14:textId="45D3FDB0" w:rsidR="00B336F0" w:rsidRPr="00F176D3" w:rsidRDefault="00B336F0" w:rsidP="00856869">
            <w:pPr>
              <w:rPr>
                <w:rFonts w:ascii="Arial" w:hAnsi="Arial" w:cs="Arial"/>
                <w:sz w:val="24"/>
                <w:szCs w:val="24"/>
              </w:rPr>
            </w:pPr>
            <w:r>
              <w:rPr>
                <w:rFonts w:ascii="Arial" w:hAnsi="Arial" w:cs="Arial"/>
                <w:sz w:val="24"/>
                <w:szCs w:val="24"/>
              </w:rPr>
              <w:t>X</w:t>
            </w:r>
          </w:p>
        </w:tc>
      </w:tr>
      <w:tr w:rsidR="00B336F0" w:rsidRPr="00F176D3" w14:paraId="0978C65C" w14:textId="77777777" w:rsidTr="00E87902">
        <w:trPr>
          <w:trHeight w:val="284"/>
          <w:tblCellSpacing w:w="20" w:type="dxa"/>
        </w:trPr>
        <w:tc>
          <w:tcPr>
            <w:tcW w:w="5595" w:type="dxa"/>
          </w:tcPr>
          <w:p w14:paraId="70F38218" w14:textId="7406E99D" w:rsidR="00B336F0" w:rsidRPr="00B336F0" w:rsidRDefault="00B336F0" w:rsidP="004B1974">
            <w:pPr>
              <w:rPr>
                <w:rFonts w:ascii="Arial" w:hAnsi="Arial" w:cs="Arial"/>
                <w:sz w:val="24"/>
                <w:szCs w:val="24"/>
              </w:rPr>
            </w:pPr>
            <w:r w:rsidRPr="00B336F0">
              <w:rPr>
                <w:rFonts w:ascii="Arial" w:hAnsi="Arial" w:cs="Arial"/>
                <w:sz w:val="24"/>
                <w:szCs w:val="24"/>
              </w:rPr>
              <w:t>Previous work with a Local Authority</w:t>
            </w:r>
          </w:p>
        </w:tc>
        <w:tc>
          <w:tcPr>
            <w:tcW w:w="1661" w:type="dxa"/>
          </w:tcPr>
          <w:p w14:paraId="48D2D6D1" w14:textId="77777777" w:rsidR="00B336F0" w:rsidRDefault="00B336F0" w:rsidP="00856869">
            <w:pPr>
              <w:rPr>
                <w:rFonts w:ascii="Arial" w:hAnsi="Arial" w:cs="Arial"/>
                <w:sz w:val="24"/>
                <w:szCs w:val="24"/>
              </w:rPr>
            </w:pPr>
          </w:p>
        </w:tc>
        <w:tc>
          <w:tcPr>
            <w:tcW w:w="1641" w:type="dxa"/>
          </w:tcPr>
          <w:p w14:paraId="5B87F2C1" w14:textId="3213657F" w:rsidR="00B336F0" w:rsidRPr="00F176D3" w:rsidRDefault="00B336F0" w:rsidP="00856869">
            <w:pPr>
              <w:rPr>
                <w:rFonts w:ascii="Arial" w:hAnsi="Arial" w:cs="Arial"/>
                <w:sz w:val="24"/>
                <w:szCs w:val="24"/>
              </w:rPr>
            </w:pPr>
            <w:r>
              <w:rPr>
                <w:rFonts w:ascii="Arial" w:hAnsi="Arial" w:cs="Arial"/>
                <w:sz w:val="24"/>
                <w:szCs w:val="24"/>
              </w:rPr>
              <w:t>X</w:t>
            </w:r>
          </w:p>
        </w:tc>
      </w:tr>
      <w:tr w:rsidR="00B336F0" w:rsidRPr="00F176D3" w14:paraId="40E6259B" w14:textId="77777777" w:rsidTr="00E87902">
        <w:trPr>
          <w:trHeight w:val="284"/>
          <w:tblCellSpacing w:w="20" w:type="dxa"/>
        </w:trPr>
        <w:tc>
          <w:tcPr>
            <w:tcW w:w="5595" w:type="dxa"/>
          </w:tcPr>
          <w:p w14:paraId="72159782" w14:textId="483D22DF" w:rsidR="00B336F0" w:rsidRPr="00B336F0" w:rsidRDefault="00B336F0" w:rsidP="004B1974">
            <w:pPr>
              <w:rPr>
                <w:rFonts w:ascii="Arial" w:hAnsi="Arial" w:cs="Arial"/>
                <w:sz w:val="24"/>
                <w:szCs w:val="24"/>
              </w:rPr>
            </w:pPr>
            <w:r w:rsidRPr="00B336F0">
              <w:rPr>
                <w:rFonts w:ascii="Arial" w:hAnsi="Arial" w:cs="Arial"/>
                <w:sz w:val="24"/>
                <w:szCs w:val="24"/>
              </w:rPr>
              <w:t>Worked in fire safety in Fire Brigade</w:t>
            </w:r>
          </w:p>
        </w:tc>
        <w:tc>
          <w:tcPr>
            <w:tcW w:w="1661" w:type="dxa"/>
          </w:tcPr>
          <w:p w14:paraId="416248A9" w14:textId="77777777" w:rsidR="00B336F0" w:rsidRDefault="00B336F0" w:rsidP="00856869">
            <w:pPr>
              <w:rPr>
                <w:rFonts w:ascii="Arial" w:hAnsi="Arial" w:cs="Arial"/>
                <w:sz w:val="24"/>
                <w:szCs w:val="24"/>
              </w:rPr>
            </w:pPr>
          </w:p>
        </w:tc>
        <w:tc>
          <w:tcPr>
            <w:tcW w:w="1641" w:type="dxa"/>
          </w:tcPr>
          <w:p w14:paraId="728A5B86" w14:textId="51D1888F" w:rsidR="00B336F0" w:rsidRPr="00F176D3" w:rsidRDefault="00B336F0" w:rsidP="00856869">
            <w:pPr>
              <w:rPr>
                <w:rFonts w:ascii="Arial" w:hAnsi="Arial" w:cs="Arial"/>
                <w:sz w:val="24"/>
                <w:szCs w:val="24"/>
              </w:rPr>
            </w:pPr>
            <w:r>
              <w:rPr>
                <w:rFonts w:ascii="Arial" w:hAnsi="Arial" w:cs="Arial"/>
                <w:sz w:val="24"/>
                <w:szCs w:val="24"/>
              </w:rPr>
              <w:t>X</w:t>
            </w:r>
          </w:p>
        </w:tc>
      </w:tr>
      <w:tr w:rsidR="00D75FDE" w:rsidRPr="00F176D3" w14:paraId="7D93893C" w14:textId="77777777" w:rsidTr="00D75FDE">
        <w:trPr>
          <w:trHeight w:val="284"/>
          <w:tblCellSpacing w:w="20" w:type="dxa"/>
        </w:trPr>
        <w:tc>
          <w:tcPr>
            <w:tcW w:w="8977" w:type="dxa"/>
            <w:gridSpan w:val="3"/>
            <w:shd w:val="clear" w:color="auto" w:fill="4472C4" w:themeFill="accent5"/>
          </w:tcPr>
          <w:p w14:paraId="57B2B488" w14:textId="3686BFD4" w:rsidR="00D75FDE" w:rsidRPr="00F176D3" w:rsidRDefault="00286160" w:rsidP="00856869">
            <w:pPr>
              <w:rPr>
                <w:rFonts w:ascii="Arial" w:hAnsi="Arial" w:cs="Arial"/>
                <w:sz w:val="24"/>
                <w:szCs w:val="24"/>
              </w:rPr>
            </w:pPr>
            <w:r w:rsidRPr="00F176D3">
              <w:rPr>
                <w:rFonts w:ascii="Arial" w:hAnsi="Arial" w:cs="Arial"/>
                <w:b/>
                <w:bCs/>
                <w:sz w:val="24"/>
                <w:szCs w:val="24"/>
              </w:rPr>
              <w:t>Knowledge</w:t>
            </w:r>
          </w:p>
        </w:tc>
      </w:tr>
      <w:tr w:rsidR="00E87520" w:rsidRPr="00F176D3" w14:paraId="79D24EDE" w14:textId="77777777" w:rsidTr="00E87902">
        <w:trPr>
          <w:trHeight w:val="284"/>
          <w:tblCellSpacing w:w="20" w:type="dxa"/>
        </w:trPr>
        <w:tc>
          <w:tcPr>
            <w:tcW w:w="5595" w:type="dxa"/>
          </w:tcPr>
          <w:p w14:paraId="41A9C4B4" w14:textId="77777777" w:rsidR="00B336F0" w:rsidRPr="00B336F0" w:rsidRDefault="00B336F0" w:rsidP="00B336F0">
            <w:pPr>
              <w:pStyle w:val="TableText"/>
              <w:jc w:val="left"/>
              <w:rPr>
                <w:rFonts w:ascii="Arial" w:hAnsi="Arial" w:cs="Arial"/>
                <w:szCs w:val="24"/>
              </w:rPr>
            </w:pPr>
            <w:r w:rsidRPr="00B336F0">
              <w:rPr>
                <w:rFonts w:ascii="Arial" w:hAnsi="Arial" w:cs="Arial"/>
                <w:szCs w:val="24"/>
              </w:rPr>
              <w:t>Experience of IT packages</w:t>
            </w:r>
          </w:p>
          <w:p w14:paraId="2004AE79" w14:textId="5A39B15F" w:rsidR="00E87520" w:rsidRPr="00F176D3" w:rsidRDefault="00E87520" w:rsidP="00F176D3">
            <w:pPr>
              <w:pStyle w:val="TableText"/>
              <w:jc w:val="left"/>
              <w:rPr>
                <w:rFonts w:ascii="Arial" w:hAnsi="Arial" w:cs="Arial"/>
                <w:szCs w:val="24"/>
              </w:rPr>
            </w:pPr>
          </w:p>
        </w:tc>
        <w:tc>
          <w:tcPr>
            <w:tcW w:w="1661" w:type="dxa"/>
          </w:tcPr>
          <w:p w14:paraId="6EA60C2E" w14:textId="51D1D4C0" w:rsidR="00E87520" w:rsidRPr="00F176D3" w:rsidRDefault="00ED53A7" w:rsidP="00856869">
            <w:pPr>
              <w:rPr>
                <w:rFonts w:ascii="Arial" w:hAnsi="Arial" w:cs="Arial"/>
                <w:sz w:val="24"/>
                <w:szCs w:val="24"/>
              </w:rPr>
            </w:pPr>
            <w:r>
              <w:rPr>
                <w:rFonts w:ascii="Arial" w:hAnsi="Arial" w:cs="Arial"/>
                <w:sz w:val="24"/>
                <w:szCs w:val="24"/>
              </w:rPr>
              <w:t>X</w:t>
            </w:r>
          </w:p>
        </w:tc>
        <w:tc>
          <w:tcPr>
            <w:tcW w:w="1641" w:type="dxa"/>
          </w:tcPr>
          <w:p w14:paraId="732E31B3" w14:textId="77777777" w:rsidR="00E87520" w:rsidRPr="00F176D3" w:rsidRDefault="00E87520" w:rsidP="00856869">
            <w:pPr>
              <w:rPr>
                <w:rFonts w:ascii="Arial" w:hAnsi="Arial" w:cs="Arial"/>
                <w:sz w:val="24"/>
                <w:szCs w:val="24"/>
              </w:rPr>
            </w:pPr>
          </w:p>
        </w:tc>
      </w:tr>
      <w:tr w:rsidR="00E87520" w:rsidRPr="00F176D3" w14:paraId="4B5A3A44" w14:textId="77777777" w:rsidTr="00E87902">
        <w:trPr>
          <w:trHeight w:val="284"/>
          <w:tblCellSpacing w:w="20" w:type="dxa"/>
        </w:trPr>
        <w:tc>
          <w:tcPr>
            <w:tcW w:w="5595" w:type="dxa"/>
          </w:tcPr>
          <w:p w14:paraId="142896E2" w14:textId="7EFFC9E9" w:rsidR="00E87520" w:rsidRPr="00F176D3" w:rsidRDefault="00B336F0" w:rsidP="00B336F0">
            <w:pPr>
              <w:pStyle w:val="TableText"/>
              <w:jc w:val="left"/>
              <w:rPr>
                <w:rFonts w:ascii="Arial" w:hAnsi="Arial" w:cs="Arial"/>
                <w:szCs w:val="24"/>
              </w:rPr>
            </w:pPr>
            <w:r>
              <w:rPr>
                <w:rFonts w:ascii="Arial" w:hAnsi="Arial" w:cs="Arial"/>
                <w:szCs w:val="24"/>
              </w:rPr>
              <w:t>Plan and drawing reading skills</w:t>
            </w:r>
          </w:p>
        </w:tc>
        <w:tc>
          <w:tcPr>
            <w:tcW w:w="1661" w:type="dxa"/>
          </w:tcPr>
          <w:p w14:paraId="743115DE" w14:textId="79DBBD49" w:rsidR="00E87520" w:rsidRPr="00F176D3" w:rsidRDefault="00ED53A7" w:rsidP="00856869">
            <w:pPr>
              <w:rPr>
                <w:rFonts w:ascii="Arial" w:hAnsi="Arial" w:cs="Arial"/>
                <w:sz w:val="24"/>
                <w:szCs w:val="24"/>
              </w:rPr>
            </w:pPr>
            <w:r>
              <w:rPr>
                <w:rFonts w:ascii="Arial" w:hAnsi="Arial" w:cs="Arial"/>
                <w:sz w:val="24"/>
                <w:szCs w:val="24"/>
              </w:rPr>
              <w:t>X</w:t>
            </w:r>
          </w:p>
        </w:tc>
        <w:tc>
          <w:tcPr>
            <w:tcW w:w="1641" w:type="dxa"/>
          </w:tcPr>
          <w:p w14:paraId="1A20E794" w14:textId="77777777" w:rsidR="00E87520" w:rsidRPr="00F176D3" w:rsidRDefault="00E87520" w:rsidP="00856869">
            <w:pPr>
              <w:rPr>
                <w:rFonts w:ascii="Arial" w:hAnsi="Arial" w:cs="Arial"/>
                <w:sz w:val="24"/>
                <w:szCs w:val="24"/>
              </w:rPr>
            </w:pPr>
          </w:p>
        </w:tc>
      </w:tr>
      <w:tr w:rsidR="00B336F0" w:rsidRPr="00F176D3" w14:paraId="6AE2F87C" w14:textId="77777777" w:rsidTr="00E87902">
        <w:trPr>
          <w:trHeight w:val="284"/>
          <w:tblCellSpacing w:w="20" w:type="dxa"/>
        </w:trPr>
        <w:tc>
          <w:tcPr>
            <w:tcW w:w="5595" w:type="dxa"/>
          </w:tcPr>
          <w:p w14:paraId="25D200CA" w14:textId="77777777" w:rsidR="00B336F0" w:rsidRPr="00B336F0" w:rsidRDefault="00B336F0" w:rsidP="00B336F0">
            <w:pPr>
              <w:pStyle w:val="TableText"/>
              <w:jc w:val="left"/>
              <w:rPr>
                <w:rFonts w:ascii="Arial" w:hAnsi="Arial" w:cs="Arial"/>
                <w:szCs w:val="24"/>
              </w:rPr>
            </w:pPr>
            <w:r w:rsidRPr="00B336F0">
              <w:rPr>
                <w:rFonts w:ascii="Arial" w:hAnsi="Arial" w:cs="Arial"/>
                <w:szCs w:val="24"/>
              </w:rPr>
              <w:t>Able to interpret and apply legislation</w:t>
            </w:r>
          </w:p>
          <w:p w14:paraId="67A0F114" w14:textId="77777777" w:rsidR="00B336F0" w:rsidRPr="00F176D3" w:rsidRDefault="00B336F0" w:rsidP="00F176D3">
            <w:pPr>
              <w:pStyle w:val="TableText"/>
              <w:jc w:val="left"/>
              <w:rPr>
                <w:rFonts w:ascii="Arial" w:hAnsi="Arial" w:cs="Arial"/>
                <w:szCs w:val="24"/>
              </w:rPr>
            </w:pPr>
          </w:p>
        </w:tc>
        <w:tc>
          <w:tcPr>
            <w:tcW w:w="1661" w:type="dxa"/>
          </w:tcPr>
          <w:p w14:paraId="244D72D8" w14:textId="7DF99D2A" w:rsidR="00B336F0" w:rsidRPr="00F176D3" w:rsidRDefault="00ED53A7" w:rsidP="00856869">
            <w:pPr>
              <w:rPr>
                <w:rFonts w:ascii="Arial" w:hAnsi="Arial" w:cs="Arial"/>
                <w:sz w:val="24"/>
                <w:szCs w:val="24"/>
              </w:rPr>
            </w:pPr>
            <w:r>
              <w:rPr>
                <w:rFonts w:ascii="Arial" w:hAnsi="Arial" w:cs="Arial"/>
                <w:sz w:val="24"/>
                <w:szCs w:val="24"/>
              </w:rPr>
              <w:t>X</w:t>
            </w:r>
          </w:p>
        </w:tc>
        <w:tc>
          <w:tcPr>
            <w:tcW w:w="1641" w:type="dxa"/>
          </w:tcPr>
          <w:p w14:paraId="4A3B957F" w14:textId="77777777" w:rsidR="00B336F0" w:rsidRPr="00F176D3" w:rsidRDefault="00B336F0" w:rsidP="00856869">
            <w:pPr>
              <w:rPr>
                <w:rFonts w:ascii="Arial" w:hAnsi="Arial" w:cs="Arial"/>
                <w:sz w:val="24"/>
                <w:szCs w:val="24"/>
              </w:rPr>
            </w:pPr>
          </w:p>
        </w:tc>
      </w:tr>
      <w:tr w:rsidR="00ED53A7" w:rsidRPr="00F176D3" w14:paraId="34187E2E" w14:textId="77777777" w:rsidTr="00E87902">
        <w:trPr>
          <w:trHeight w:val="284"/>
          <w:tblCellSpacing w:w="20" w:type="dxa"/>
        </w:trPr>
        <w:tc>
          <w:tcPr>
            <w:tcW w:w="5595" w:type="dxa"/>
          </w:tcPr>
          <w:p w14:paraId="182FDF0A" w14:textId="0D90148C" w:rsidR="00ED53A7" w:rsidRPr="00B336F0" w:rsidRDefault="00ED53A7" w:rsidP="00B336F0">
            <w:pPr>
              <w:pStyle w:val="TableText"/>
              <w:jc w:val="left"/>
              <w:rPr>
                <w:rFonts w:ascii="Arial" w:hAnsi="Arial" w:cs="Arial"/>
                <w:szCs w:val="24"/>
              </w:rPr>
            </w:pPr>
            <w:r>
              <w:rPr>
                <w:rFonts w:ascii="Arial" w:hAnsi="Arial" w:cs="Arial"/>
                <w:szCs w:val="24"/>
              </w:rPr>
              <w:t>Experience of GIS</w:t>
            </w:r>
          </w:p>
        </w:tc>
        <w:tc>
          <w:tcPr>
            <w:tcW w:w="1661" w:type="dxa"/>
          </w:tcPr>
          <w:p w14:paraId="7F8C49D0" w14:textId="77777777" w:rsidR="00ED53A7" w:rsidRPr="00F176D3" w:rsidRDefault="00ED53A7" w:rsidP="00856869">
            <w:pPr>
              <w:rPr>
                <w:rFonts w:ascii="Arial" w:hAnsi="Arial" w:cs="Arial"/>
                <w:sz w:val="24"/>
                <w:szCs w:val="24"/>
              </w:rPr>
            </w:pPr>
          </w:p>
        </w:tc>
        <w:tc>
          <w:tcPr>
            <w:tcW w:w="1641" w:type="dxa"/>
          </w:tcPr>
          <w:p w14:paraId="43F89FD5" w14:textId="6C0F5A01" w:rsidR="00ED53A7" w:rsidRPr="00F176D3" w:rsidRDefault="00ED53A7" w:rsidP="00856869">
            <w:pPr>
              <w:rPr>
                <w:rFonts w:ascii="Arial" w:hAnsi="Arial" w:cs="Arial"/>
                <w:sz w:val="24"/>
                <w:szCs w:val="24"/>
              </w:rPr>
            </w:pPr>
            <w:r>
              <w:rPr>
                <w:rFonts w:ascii="Arial" w:hAnsi="Arial" w:cs="Arial"/>
                <w:sz w:val="24"/>
                <w:szCs w:val="24"/>
              </w:rPr>
              <w:t>X</w:t>
            </w:r>
          </w:p>
        </w:tc>
      </w:tr>
      <w:tr w:rsidR="00ED53A7" w:rsidRPr="00F176D3" w14:paraId="60004A4B" w14:textId="77777777" w:rsidTr="00E87902">
        <w:trPr>
          <w:trHeight w:val="284"/>
          <w:tblCellSpacing w:w="20" w:type="dxa"/>
        </w:trPr>
        <w:tc>
          <w:tcPr>
            <w:tcW w:w="5595" w:type="dxa"/>
          </w:tcPr>
          <w:p w14:paraId="22E78188" w14:textId="1EF5ABF0" w:rsidR="00ED53A7" w:rsidRDefault="00ED53A7" w:rsidP="00B336F0">
            <w:pPr>
              <w:pStyle w:val="TableText"/>
              <w:jc w:val="left"/>
              <w:rPr>
                <w:rFonts w:ascii="Arial" w:hAnsi="Arial" w:cs="Arial"/>
                <w:szCs w:val="24"/>
              </w:rPr>
            </w:pPr>
            <w:r>
              <w:rPr>
                <w:rFonts w:ascii="Arial" w:hAnsi="Arial" w:cs="Arial"/>
                <w:szCs w:val="24"/>
              </w:rPr>
              <w:t>General Interest in the built Environment and its improvement</w:t>
            </w:r>
          </w:p>
        </w:tc>
        <w:tc>
          <w:tcPr>
            <w:tcW w:w="1661" w:type="dxa"/>
          </w:tcPr>
          <w:p w14:paraId="2660FEEC" w14:textId="77777777" w:rsidR="00ED53A7" w:rsidRPr="00F176D3" w:rsidRDefault="00ED53A7" w:rsidP="00856869">
            <w:pPr>
              <w:rPr>
                <w:rFonts w:ascii="Arial" w:hAnsi="Arial" w:cs="Arial"/>
                <w:sz w:val="24"/>
                <w:szCs w:val="24"/>
              </w:rPr>
            </w:pPr>
          </w:p>
        </w:tc>
        <w:tc>
          <w:tcPr>
            <w:tcW w:w="1641" w:type="dxa"/>
          </w:tcPr>
          <w:p w14:paraId="72206645" w14:textId="23FCBB0C" w:rsidR="00ED53A7" w:rsidRPr="00F176D3" w:rsidRDefault="00ED53A7" w:rsidP="00856869">
            <w:pPr>
              <w:rPr>
                <w:rFonts w:ascii="Arial" w:hAnsi="Arial" w:cs="Arial"/>
                <w:sz w:val="24"/>
                <w:szCs w:val="24"/>
              </w:rPr>
            </w:pPr>
            <w:r>
              <w:rPr>
                <w:rFonts w:ascii="Arial" w:hAnsi="Arial" w:cs="Arial"/>
                <w:sz w:val="24"/>
                <w:szCs w:val="24"/>
              </w:rPr>
              <w:t>X</w:t>
            </w:r>
          </w:p>
        </w:tc>
      </w:tr>
      <w:tr w:rsidR="00447C1A" w:rsidRPr="00447C1A" w14:paraId="42895F89" w14:textId="77777777" w:rsidTr="000972DE">
        <w:trPr>
          <w:trHeight w:val="284"/>
          <w:tblCellSpacing w:w="20" w:type="dxa"/>
        </w:trPr>
        <w:tc>
          <w:tcPr>
            <w:tcW w:w="8977" w:type="dxa"/>
            <w:gridSpan w:val="3"/>
            <w:shd w:val="clear" w:color="auto" w:fill="4472C4" w:themeFill="accent5"/>
          </w:tcPr>
          <w:p w14:paraId="257632D8" w14:textId="77777777" w:rsidR="00447C1A" w:rsidRPr="00447C1A" w:rsidRDefault="00447C1A" w:rsidP="00447C1A">
            <w:pPr>
              <w:rPr>
                <w:rFonts w:ascii="Arial" w:hAnsi="Arial" w:cs="Arial"/>
                <w:sz w:val="24"/>
                <w:szCs w:val="24"/>
              </w:rPr>
            </w:pPr>
            <w:r w:rsidRPr="00447C1A">
              <w:rPr>
                <w:rFonts w:ascii="Arial" w:hAnsi="Arial" w:cs="Arial"/>
                <w:b/>
                <w:bCs/>
                <w:sz w:val="24"/>
                <w:szCs w:val="24"/>
              </w:rPr>
              <w:t>Behaviours</w:t>
            </w:r>
          </w:p>
        </w:tc>
      </w:tr>
      <w:tr w:rsidR="00447C1A" w:rsidRPr="00447C1A" w14:paraId="44AB3079" w14:textId="77777777" w:rsidTr="000972DE">
        <w:trPr>
          <w:trHeight w:val="284"/>
          <w:tblCellSpacing w:w="20" w:type="dxa"/>
        </w:trPr>
        <w:tc>
          <w:tcPr>
            <w:tcW w:w="5595" w:type="dxa"/>
          </w:tcPr>
          <w:p w14:paraId="492EBD17" w14:textId="7D79B071" w:rsidR="00447C1A" w:rsidRDefault="00447C1A" w:rsidP="00447C1A">
            <w:pPr>
              <w:rPr>
                <w:rFonts w:ascii="Arial" w:hAnsi="Arial" w:cs="Arial"/>
                <w:sz w:val="24"/>
                <w:szCs w:val="24"/>
              </w:rPr>
            </w:pPr>
            <w:r w:rsidRPr="00447C1A">
              <w:rPr>
                <w:rFonts w:ascii="Arial" w:hAnsi="Arial" w:cs="Arial"/>
                <w:i/>
                <w:iCs/>
                <w:sz w:val="24"/>
                <w:szCs w:val="24"/>
              </w:rPr>
              <w:t xml:space="preserve"> </w:t>
            </w:r>
          </w:p>
          <w:p w14:paraId="750AC1F2" w14:textId="5F84654E" w:rsidR="00184270" w:rsidRPr="00184270" w:rsidRDefault="00184270" w:rsidP="00447C1A">
            <w:pPr>
              <w:rPr>
                <w:rFonts w:ascii="Arial" w:hAnsi="Arial" w:cs="Arial"/>
                <w:sz w:val="24"/>
                <w:szCs w:val="24"/>
              </w:rPr>
            </w:pPr>
            <w:r>
              <w:rPr>
                <w:rFonts w:ascii="Arial" w:hAnsi="Arial" w:cs="Arial"/>
                <w:sz w:val="24"/>
                <w:szCs w:val="24"/>
              </w:rPr>
              <w:t>Accountability: Acknowledges mistakes with patience and understanding and offers support to rectify the situation, putting in place measures to prevent future errors.</w:t>
            </w:r>
          </w:p>
        </w:tc>
        <w:tc>
          <w:tcPr>
            <w:tcW w:w="1661" w:type="dxa"/>
          </w:tcPr>
          <w:p w14:paraId="38BF47A4" w14:textId="77777777" w:rsidR="00447C1A" w:rsidRPr="00447C1A" w:rsidRDefault="00447C1A" w:rsidP="00447C1A">
            <w:pPr>
              <w:rPr>
                <w:rFonts w:ascii="Arial" w:hAnsi="Arial" w:cs="Arial"/>
                <w:sz w:val="24"/>
                <w:szCs w:val="24"/>
              </w:rPr>
            </w:pPr>
            <w:r w:rsidRPr="00447C1A">
              <w:rPr>
                <w:rFonts w:ascii="Arial" w:hAnsi="Arial" w:cs="Arial"/>
                <w:sz w:val="24"/>
                <w:szCs w:val="24"/>
              </w:rPr>
              <w:t>X</w:t>
            </w:r>
          </w:p>
        </w:tc>
        <w:tc>
          <w:tcPr>
            <w:tcW w:w="1641" w:type="dxa"/>
          </w:tcPr>
          <w:p w14:paraId="1D2C399E" w14:textId="77777777" w:rsidR="00447C1A" w:rsidRPr="00447C1A" w:rsidRDefault="00447C1A" w:rsidP="00447C1A">
            <w:pPr>
              <w:rPr>
                <w:rFonts w:ascii="Arial" w:hAnsi="Arial" w:cs="Arial"/>
                <w:sz w:val="24"/>
                <w:szCs w:val="24"/>
              </w:rPr>
            </w:pPr>
          </w:p>
        </w:tc>
      </w:tr>
      <w:tr w:rsidR="00447C1A" w:rsidRPr="00447C1A" w14:paraId="62D8F291" w14:textId="77777777" w:rsidTr="000972DE">
        <w:trPr>
          <w:trHeight w:val="284"/>
          <w:tblCellSpacing w:w="20" w:type="dxa"/>
        </w:trPr>
        <w:tc>
          <w:tcPr>
            <w:tcW w:w="5595" w:type="dxa"/>
          </w:tcPr>
          <w:p w14:paraId="766F7622" w14:textId="25460535" w:rsidR="00447C1A" w:rsidRPr="00447C1A" w:rsidRDefault="00184270" w:rsidP="00447C1A">
            <w:pPr>
              <w:rPr>
                <w:rFonts w:ascii="Arial" w:hAnsi="Arial" w:cs="Arial"/>
                <w:sz w:val="24"/>
                <w:szCs w:val="24"/>
              </w:rPr>
            </w:pPr>
            <w:r>
              <w:rPr>
                <w:rFonts w:ascii="Arial" w:hAnsi="Arial" w:cs="Arial"/>
                <w:sz w:val="24"/>
                <w:szCs w:val="24"/>
              </w:rPr>
              <w:t>Consistency: Maintains standards, behaviours and fair decision making at work, correlating actions to opinions.</w:t>
            </w:r>
          </w:p>
        </w:tc>
        <w:tc>
          <w:tcPr>
            <w:tcW w:w="1661" w:type="dxa"/>
          </w:tcPr>
          <w:p w14:paraId="2D13F0F0" w14:textId="77777777" w:rsidR="00447C1A" w:rsidRPr="00447C1A" w:rsidRDefault="00447C1A" w:rsidP="00447C1A">
            <w:pPr>
              <w:rPr>
                <w:rFonts w:ascii="Arial" w:hAnsi="Arial" w:cs="Arial"/>
                <w:sz w:val="24"/>
                <w:szCs w:val="24"/>
              </w:rPr>
            </w:pPr>
            <w:r w:rsidRPr="00447C1A">
              <w:rPr>
                <w:rFonts w:ascii="Arial" w:hAnsi="Arial" w:cs="Arial"/>
                <w:sz w:val="24"/>
                <w:szCs w:val="24"/>
              </w:rPr>
              <w:t>X</w:t>
            </w:r>
          </w:p>
        </w:tc>
        <w:tc>
          <w:tcPr>
            <w:tcW w:w="1641" w:type="dxa"/>
          </w:tcPr>
          <w:p w14:paraId="710EE0F4" w14:textId="77777777" w:rsidR="00447C1A" w:rsidRPr="00447C1A" w:rsidRDefault="00447C1A" w:rsidP="00447C1A">
            <w:pPr>
              <w:rPr>
                <w:rFonts w:ascii="Arial" w:hAnsi="Arial" w:cs="Arial"/>
                <w:sz w:val="24"/>
                <w:szCs w:val="24"/>
              </w:rPr>
            </w:pPr>
          </w:p>
        </w:tc>
      </w:tr>
      <w:tr w:rsidR="00447C1A" w:rsidRPr="00447C1A" w14:paraId="0263D103" w14:textId="77777777" w:rsidTr="000972DE">
        <w:trPr>
          <w:trHeight w:val="284"/>
          <w:tblCellSpacing w:w="20" w:type="dxa"/>
        </w:trPr>
        <w:tc>
          <w:tcPr>
            <w:tcW w:w="5595" w:type="dxa"/>
          </w:tcPr>
          <w:p w14:paraId="37DE7D51" w14:textId="47E997C1" w:rsidR="00447C1A" w:rsidRPr="00447C1A" w:rsidRDefault="00184270" w:rsidP="00447C1A">
            <w:pPr>
              <w:rPr>
                <w:rFonts w:ascii="Arial" w:hAnsi="Arial" w:cs="Arial"/>
                <w:sz w:val="24"/>
                <w:szCs w:val="24"/>
              </w:rPr>
            </w:pPr>
            <w:r>
              <w:rPr>
                <w:rFonts w:ascii="Arial" w:hAnsi="Arial" w:cs="Arial"/>
                <w:sz w:val="24"/>
                <w:szCs w:val="24"/>
              </w:rPr>
              <w:t>Adaptability: Ability to remain flexible and resilient when encountering new or different circumstances, and identifying solutions.</w:t>
            </w:r>
          </w:p>
        </w:tc>
        <w:tc>
          <w:tcPr>
            <w:tcW w:w="1661" w:type="dxa"/>
          </w:tcPr>
          <w:p w14:paraId="6D7A61B1" w14:textId="77777777" w:rsidR="00447C1A" w:rsidRPr="00447C1A" w:rsidRDefault="00447C1A" w:rsidP="00447C1A">
            <w:pPr>
              <w:rPr>
                <w:rFonts w:ascii="Arial" w:hAnsi="Arial" w:cs="Arial"/>
                <w:sz w:val="24"/>
                <w:szCs w:val="24"/>
              </w:rPr>
            </w:pPr>
            <w:r w:rsidRPr="00447C1A">
              <w:rPr>
                <w:rFonts w:ascii="Arial" w:hAnsi="Arial" w:cs="Arial"/>
                <w:sz w:val="24"/>
                <w:szCs w:val="24"/>
              </w:rPr>
              <w:t>X</w:t>
            </w:r>
          </w:p>
        </w:tc>
        <w:tc>
          <w:tcPr>
            <w:tcW w:w="1641" w:type="dxa"/>
          </w:tcPr>
          <w:p w14:paraId="0B02B844" w14:textId="77777777" w:rsidR="00447C1A" w:rsidRPr="00447C1A" w:rsidRDefault="00447C1A" w:rsidP="00447C1A">
            <w:pPr>
              <w:rPr>
                <w:rFonts w:ascii="Arial" w:hAnsi="Arial" w:cs="Arial"/>
                <w:sz w:val="24"/>
                <w:szCs w:val="24"/>
              </w:rPr>
            </w:pPr>
          </w:p>
        </w:tc>
      </w:tr>
      <w:tr w:rsidR="00447C1A" w:rsidRPr="00447C1A" w14:paraId="64DA4099" w14:textId="77777777" w:rsidTr="000972DE">
        <w:trPr>
          <w:trHeight w:val="284"/>
          <w:tblCellSpacing w:w="20" w:type="dxa"/>
        </w:trPr>
        <w:tc>
          <w:tcPr>
            <w:tcW w:w="8977" w:type="dxa"/>
            <w:gridSpan w:val="3"/>
            <w:shd w:val="clear" w:color="auto" w:fill="4472C4" w:themeFill="accent5"/>
          </w:tcPr>
          <w:p w14:paraId="4A561E6E" w14:textId="77777777" w:rsidR="00447C1A" w:rsidRPr="00447C1A" w:rsidRDefault="00447C1A" w:rsidP="00447C1A">
            <w:pPr>
              <w:rPr>
                <w:rFonts w:ascii="Arial" w:hAnsi="Arial" w:cs="Arial"/>
                <w:b/>
                <w:bCs/>
                <w:sz w:val="24"/>
                <w:szCs w:val="24"/>
              </w:rPr>
            </w:pPr>
            <w:r w:rsidRPr="00447C1A">
              <w:rPr>
                <w:rFonts w:ascii="Arial" w:hAnsi="Arial" w:cs="Arial"/>
                <w:b/>
                <w:bCs/>
                <w:sz w:val="24"/>
                <w:szCs w:val="24"/>
              </w:rPr>
              <w:t>Competencies</w:t>
            </w:r>
          </w:p>
        </w:tc>
      </w:tr>
      <w:tr w:rsidR="00447C1A" w:rsidRPr="00447C1A" w14:paraId="3E18DE16" w14:textId="77777777" w:rsidTr="000972DE">
        <w:trPr>
          <w:trHeight w:val="284"/>
          <w:tblCellSpacing w:w="20" w:type="dxa"/>
        </w:trPr>
        <w:tc>
          <w:tcPr>
            <w:tcW w:w="5595" w:type="dxa"/>
          </w:tcPr>
          <w:p w14:paraId="2327022F" w14:textId="0A666239" w:rsidR="00447C1A" w:rsidRDefault="00447C1A" w:rsidP="00447C1A">
            <w:pPr>
              <w:rPr>
                <w:rFonts w:ascii="Arial" w:hAnsi="Arial" w:cs="Arial"/>
                <w:sz w:val="24"/>
                <w:szCs w:val="24"/>
              </w:rPr>
            </w:pPr>
          </w:p>
          <w:p w14:paraId="5753CB21" w14:textId="7E321F17" w:rsidR="00B6135B" w:rsidRPr="005A5567" w:rsidRDefault="00B6135B" w:rsidP="00B6135B">
            <w:pPr>
              <w:rPr>
                <w:rFonts w:ascii="Arial" w:hAnsi="Arial" w:cs="Arial"/>
                <w:sz w:val="24"/>
                <w:szCs w:val="24"/>
              </w:rPr>
            </w:pPr>
            <w:r>
              <w:rPr>
                <w:rFonts w:ascii="Arial" w:hAnsi="Arial" w:cs="Arial"/>
                <w:sz w:val="24"/>
                <w:szCs w:val="24"/>
              </w:rPr>
              <w:t>Collaborative Working: Pulls the team together, can work in collaboration internally/externally to achieve an end result.</w:t>
            </w:r>
          </w:p>
        </w:tc>
        <w:tc>
          <w:tcPr>
            <w:tcW w:w="1661" w:type="dxa"/>
          </w:tcPr>
          <w:p w14:paraId="44A49804" w14:textId="77777777" w:rsidR="00447C1A" w:rsidRPr="00447C1A" w:rsidRDefault="00447C1A" w:rsidP="00447C1A">
            <w:pPr>
              <w:rPr>
                <w:rFonts w:ascii="Arial" w:hAnsi="Arial" w:cs="Arial"/>
                <w:sz w:val="24"/>
                <w:szCs w:val="24"/>
              </w:rPr>
            </w:pPr>
            <w:r w:rsidRPr="00447C1A">
              <w:rPr>
                <w:rFonts w:ascii="Arial" w:hAnsi="Arial" w:cs="Arial"/>
                <w:sz w:val="24"/>
                <w:szCs w:val="24"/>
              </w:rPr>
              <w:t>X</w:t>
            </w:r>
          </w:p>
        </w:tc>
        <w:tc>
          <w:tcPr>
            <w:tcW w:w="1641" w:type="dxa"/>
          </w:tcPr>
          <w:p w14:paraId="7968A1EC" w14:textId="77777777" w:rsidR="00447C1A" w:rsidRPr="00447C1A" w:rsidRDefault="00447C1A" w:rsidP="00447C1A">
            <w:pPr>
              <w:rPr>
                <w:rFonts w:ascii="Arial" w:hAnsi="Arial" w:cs="Arial"/>
                <w:sz w:val="24"/>
                <w:szCs w:val="24"/>
              </w:rPr>
            </w:pPr>
          </w:p>
        </w:tc>
      </w:tr>
      <w:tr w:rsidR="00447C1A" w:rsidRPr="00447C1A" w14:paraId="42654256" w14:textId="77777777" w:rsidTr="000972DE">
        <w:trPr>
          <w:trHeight w:val="284"/>
          <w:tblCellSpacing w:w="20" w:type="dxa"/>
        </w:trPr>
        <w:tc>
          <w:tcPr>
            <w:tcW w:w="5595" w:type="dxa"/>
          </w:tcPr>
          <w:p w14:paraId="5B0CB580" w14:textId="14698B1B" w:rsidR="00447C1A" w:rsidRPr="00447C1A" w:rsidRDefault="00B6135B" w:rsidP="00447C1A">
            <w:pPr>
              <w:rPr>
                <w:rFonts w:ascii="Arial" w:hAnsi="Arial" w:cs="Arial"/>
                <w:sz w:val="24"/>
                <w:szCs w:val="24"/>
              </w:rPr>
            </w:pPr>
            <w:r>
              <w:rPr>
                <w:rFonts w:ascii="Arial" w:hAnsi="Arial" w:cs="Arial"/>
                <w:sz w:val="24"/>
                <w:szCs w:val="24"/>
              </w:rPr>
              <w:t>Communication (written/oral): Able to communicate (sometimes contentious matters) clearly, appropriately and respectfully at all levels.</w:t>
            </w:r>
          </w:p>
        </w:tc>
        <w:tc>
          <w:tcPr>
            <w:tcW w:w="1661" w:type="dxa"/>
          </w:tcPr>
          <w:p w14:paraId="119BE298" w14:textId="77777777" w:rsidR="00447C1A" w:rsidRPr="00447C1A" w:rsidRDefault="00447C1A" w:rsidP="00447C1A">
            <w:pPr>
              <w:rPr>
                <w:rFonts w:ascii="Arial" w:hAnsi="Arial" w:cs="Arial"/>
                <w:sz w:val="24"/>
                <w:szCs w:val="24"/>
              </w:rPr>
            </w:pPr>
            <w:r w:rsidRPr="00447C1A">
              <w:rPr>
                <w:rFonts w:ascii="Arial" w:hAnsi="Arial" w:cs="Arial"/>
                <w:sz w:val="24"/>
                <w:szCs w:val="24"/>
              </w:rPr>
              <w:t>X</w:t>
            </w:r>
          </w:p>
        </w:tc>
        <w:tc>
          <w:tcPr>
            <w:tcW w:w="1641" w:type="dxa"/>
          </w:tcPr>
          <w:p w14:paraId="245094B2" w14:textId="77777777" w:rsidR="00447C1A" w:rsidRPr="00447C1A" w:rsidRDefault="00447C1A" w:rsidP="00447C1A">
            <w:pPr>
              <w:rPr>
                <w:rFonts w:ascii="Arial" w:hAnsi="Arial" w:cs="Arial"/>
                <w:sz w:val="24"/>
                <w:szCs w:val="24"/>
              </w:rPr>
            </w:pPr>
          </w:p>
        </w:tc>
      </w:tr>
      <w:tr w:rsidR="00447C1A" w:rsidRPr="00447C1A" w14:paraId="6C2455CB" w14:textId="77777777" w:rsidTr="000972DE">
        <w:trPr>
          <w:trHeight w:val="284"/>
          <w:tblCellSpacing w:w="20" w:type="dxa"/>
        </w:trPr>
        <w:tc>
          <w:tcPr>
            <w:tcW w:w="5595" w:type="dxa"/>
          </w:tcPr>
          <w:p w14:paraId="41AEB6A2" w14:textId="48934049" w:rsidR="00447C1A" w:rsidRPr="00447C1A" w:rsidRDefault="00B6135B" w:rsidP="00447C1A">
            <w:pPr>
              <w:rPr>
                <w:rFonts w:ascii="Arial" w:hAnsi="Arial" w:cs="Arial"/>
                <w:sz w:val="24"/>
                <w:szCs w:val="24"/>
              </w:rPr>
            </w:pPr>
            <w:r>
              <w:rPr>
                <w:rFonts w:ascii="Arial" w:hAnsi="Arial" w:cs="Arial"/>
                <w:sz w:val="24"/>
                <w:szCs w:val="24"/>
              </w:rPr>
              <w:t xml:space="preserve">Critical Thinking: Able to consider different perspectives, and Council needs and procedures </w:t>
            </w:r>
            <w:r>
              <w:rPr>
                <w:rFonts w:ascii="Arial" w:hAnsi="Arial" w:cs="Arial"/>
                <w:sz w:val="24"/>
                <w:szCs w:val="24"/>
              </w:rPr>
              <w:lastRenderedPageBreak/>
              <w:t>in balance when making decisions and solving problems.</w:t>
            </w:r>
          </w:p>
        </w:tc>
        <w:tc>
          <w:tcPr>
            <w:tcW w:w="1661" w:type="dxa"/>
          </w:tcPr>
          <w:p w14:paraId="66A13313" w14:textId="77777777" w:rsidR="00447C1A" w:rsidRPr="00447C1A" w:rsidRDefault="00447C1A" w:rsidP="00447C1A">
            <w:pPr>
              <w:rPr>
                <w:rFonts w:ascii="Arial" w:hAnsi="Arial" w:cs="Arial"/>
                <w:sz w:val="24"/>
                <w:szCs w:val="24"/>
              </w:rPr>
            </w:pPr>
            <w:r w:rsidRPr="00447C1A">
              <w:rPr>
                <w:rFonts w:ascii="Arial" w:hAnsi="Arial" w:cs="Arial"/>
                <w:sz w:val="24"/>
                <w:szCs w:val="24"/>
              </w:rPr>
              <w:lastRenderedPageBreak/>
              <w:t>X</w:t>
            </w:r>
          </w:p>
        </w:tc>
        <w:tc>
          <w:tcPr>
            <w:tcW w:w="1641" w:type="dxa"/>
          </w:tcPr>
          <w:p w14:paraId="51315204" w14:textId="77777777" w:rsidR="00447C1A" w:rsidRPr="00447C1A" w:rsidRDefault="00447C1A" w:rsidP="00447C1A">
            <w:pPr>
              <w:rPr>
                <w:rFonts w:ascii="Arial" w:hAnsi="Arial" w:cs="Arial"/>
                <w:sz w:val="24"/>
                <w:szCs w:val="24"/>
              </w:rPr>
            </w:pPr>
          </w:p>
        </w:tc>
      </w:tr>
      <w:tr w:rsidR="00447C1A" w:rsidRPr="00447C1A" w14:paraId="3B2D097B" w14:textId="77777777" w:rsidTr="000972DE">
        <w:trPr>
          <w:trHeight w:val="284"/>
          <w:tblCellSpacing w:w="20" w:type="dxa"/>
        </w:trPr>
        <w:tc>
          <w:tcPr>
            <w:tcW w:w="5595" w:type="dxa"/>
          </w:tcPr>
          <w:p w14:paraId="48FC2DA1" w14:textId="3E08A823" w:rsidR="00447C1A" w:rsidRPr="005A5567" w:rsidRDefault="00B6135B" w:rsidP="00447C1A">
            <w:pPr>
              <w:rPr>
                <w:rFonts w:ascii="Arial" w:hAnsi="Arial" w:cs="Arial"/>
                <w:sz w:val="24"/>
                <w:szCs w:val="24"/>
              </w:rPr>
            </w:pPr>
            <w:r w:rsidRPr="005A5567">
              <w:rPr>
                <w:rFonts w:ascii="Arial" w:hAnsi="Arial" w:cs="Arial"/>
                <w:sz w:val="24"/>
                <w:szCs w:val="24"/>
              </w:rPr>
              <w:t xml:space="preserve">Decision Making: Encourages and coaches staff to make decisions in order to meet customer and service delivery expectations </w:t>
            </w:r>
          </w:p>
        </w:tc>
        <w:tc>
          <w:tcPr>
            <w:tcW w:w="1661" w:type="dxa"/>
          </w:tcPr>
          <w:p w14:paraId="0D6F4E16" w14:textId="77777777" w:rsidR="00447C1A" w:rsidRPr="00447C1A" w:rsidRDefault="00447C1A" w:rsidP="00447C1A">
            <w:pPr>
              <w:rPr>
                <w:rFonts w:ascii="Arial" w:hAnsi="Arial" w:cs="Arial"/>
                <w:sz w:val="24"/>
                <w:szCs w:val="24"/>
              </w:rPr>
            </w:pPr>
            <w:r w:rsidRPr="00447C1A">
              <w:rPr>
                <w:rFonts w:ascii="Arial" w:hAnsi="Arial" w:cs="Arial"/>
                <w:sz w:val="24"/>
                <w:szCs w:val="24"/>
              </w:rPr>
              <w:t>X</w:t>
            </w:r>
          </w:p>
        </w:tc>
        <w:tc>
          <w:tcPr>
            <w:tcW w:w="1641" w:type="dxa"/>
          </w:tcPr>
          <w:p w14:paraId="0213583F" w14:textId="77777777" w:rsidR="00447C1A" w:rsidRPr="00447C1A" w:rsidRDefault="00447C1A" w:rsidP="00447C1A">
            <w:pPr>
              <w:rPr>
                <w:rFonts w:ascii="Arial" w:hAnsi="Arial" w:cs="Arial"/>
                <w:sz w:val="24"/>
                <w:szCs w:val="24"/>
              </w:rPr>
            </w:pPr>
          </w:p>
        </w:tc>
      </w:tr>
      <w:tr w:rsidR="00447C1A" w:rsidRPr="00447C1A" w14:paraId="40CEDD12" w14:textId="77777777" w:rsidTr="000972DE">
        <w:trPr>
          <w:trHeight w:val="284"/>
          <w:tblCellSpacing w:w="20" w:type="dxa"/>
        </w:trPr>
        <w:tc>
          <w:tcPr>
            <w:tcW w:w="5595" w:type="dxa"/>
          </w:tcPr>
          <w:p w14:paraId="49D18E0D" w14:textId="29B0CB51" w:rsidR="00447C1A" w:rsidRPr="005A5567" w:rsidRDefault="00FC6170" w:rsidP="00447C1A">
            <w:pPr>
              <w:rPr>
                <w:rFonts w:ascii="Arial" w:hAnsi="Arial" w:cs="Arial"/>
                <w:sz w:val="24"/>
                <w:szCs w:val="24"/>
              </w:rPr>
            </w:pPr>
            <w:r w:rsidRPr="005A5567">
              <w:rPr>
                <w:rFonts w:ascii="Arial" w:hAnsi="Arial" w:cs="Arial"/>
                <w:sz w:val="24"/>
                <w:szCs w:val="24"/>
              </w:rPr>
              <w:t xml:space="preserve">Industry Knowledge: Actively seeks out best practice and CPD to understand current issues related to the department, sector and profession to make informed decisions. </w:t>
            </w:r>
          </w:p>
        </w:tc>
        <w:tc>
          <w:tcPr>
            <w:tcW w:w="1661" w:type="dxa"/>
          </w:tcPr>
          <w:p w14:paraId="07435574" w14:textId="77777777" w:rsidR="00447C1A" w:rsidRPr="00447C1A" w:rsidRDefault="00447C1A" w:rsidP="00447C1A">
            <w:pPr>
              <w:rPr>
                <w:rFonts w:ascii="Arial" w:hAnsi="Arial" w:cs="Arial"/>
                <w:sz w:val="24"/>
                <w:szCs w:val="24"/>
              </w:rPr>
            </w:pPr>
            <w:r w:rsidRPr="00447C1A">
              <w:rPr>
                <w:rFonts w:ascii="Arial" w:hAnsi="Arial" w:cs="Arial"/>
                <w:sz w:val="24"/>
                <w:szCs w:val="24"/>
              </w:rPr>
              <w:t>X</w:t>
            </w:r>
          </w:p>
        </w:tc>
        <w:tc>
          <w:tcPr>
            <w:tcW w:w="1641" w:type="dxa"/>
          </w:tcPr>
          <w:p w14:paraId="3D31F69E" w14:textId="77777777" w:rsidR="00447C1A" w:rsidRPr="00447C1A" w:rsidRDefault="00447C1A" w:rsidP="00447C1A">
            <w:pPr>
              <w:rPr>
                <w:rFonts w:ascii="Arial" w:hAnsi="Arial" w:cs="Arial"/>
                <w:sz w:val="24"/>
                <w:szCs w:val="24"/>
              </w:rPr>
            </w:pPr>
          </w:p>
        </w:tc>
      </w:tr>
      <w:tr w:rsidR="00447C1A" w:rsidRPr="00447C1A" w14:paraId="731D4D46" w14:textId="77777777" w:rsidTr="000972DE">
        <w:trPr>
          <w:trHeight w:val="284"/>
          <w:tblCellSpacing w:w="20" w:type="dxa"/>
        </w:trPr>
        <w:tc>
          <w:tcPr>
            <w:tcW w:w="5595" w:type="dxa"/>
          </w:tcPr>
          <w:p w14:paraId="5B03D4ED" w14:textId="7FC4B905" w:rsidR="00447C1A" w:rsidRPr="005A5567" w:rsidRDefault="00FC6170" w:rsidP="00447C1A">
            <w:pPr>
              <w:rPr>
                <w:rFonts w:ascii="Arial" w:hAnsi="Arial" w:cs="Arial"/>
                <w:sz w:val="24"/>
                <w:szCs w:val="24"/>
              </w:rPr>
            </w:pPr>
            <w:r w:rsidRPr="005A5567">
              <w:rPr>
                <w:rFonts w:ascii="Arial" w:hAnsi="Arial" w:cs="Arial"/>
                <w:sz w:val="24"/>
                <w:szCs w:val="24"/>
              </w:rPr>
              <w:t>Initiative: Is resourceful and able to work and make decisions with limited supervision.</w:t>
            </w:r>
            <w:r>
              <w:rPr>
                <w:rFonts w:ascii="Arial" w:hAnsi="Arial" w:cs="Arial"/>
                <w:sz w:val="24"/>
                <w:szCs w:val="24"/>
              </w:rPr>
              <w:t xml:space="preserve"> </w:t>
            </w:r>
          </w:p>
        </w:tc>
        <w:tc>
          <w:tcPr>
            <w:tcW w:w="1661" w:type="dxa"/>
          </w:tcPr>
          <w:p w14:paraId="3D0C7CB0" w14:textId="77777777" w:rsidR="00447C1A" w:rsidRPr="00447C1A" w:rsidRDefault="00447C1A" w:rsidP="00447C1A">
            <w:pPr>
              <w:rPr>
                <w:rFonts w:ascii="Arial" w:hAnsi="Arial" w:cs="Arial"/>
                <w:sz w:val="24"/>
                <w:szCs w:val="24"/>
              </w:rPr>
            </w:pPr>
            <w:r w:rsidRPr="00447C1A">
              <w:rPr>
                <w:rFonts w:ascii="Arial" w:hAnsi="Arial" w:cs="Arial"/>
                <w:sz w:val="24"/>
                <w:szCs w:val="24"/>
              </w:rPr>
              <w:t>X</w:t>
            </w:r>
          </w:p>
        </w:tc>
        <w:tc>
          <w:tcPr>
            <w:tcW w:w="1641" w:type="dxa"/>
          </w:tcPr>
          <w:p w14:paraId="231837B1" w14:textId="77777777" w:rsidR="00447C1A" w:rsidRPr="00447C1A" w:rsidRDefault="00447C1A" w:rsidP="00447C1A">
            <w:pPr>
              <w:rPr>
                <w:rFonts w:ascii="Arial" w:hAnsi="Arial" w:cs="Arial"/>
                <w:sz w:val="24"/>
                <w:szCs w:val="24"/>
              </w:rPr>
            </w:pPr>
          </w:p>
        </w:tc>
      </w:tr>
      <w:tr w:rsidR="00FC6170" w:rsidRPr="00447C1A" w14:paraId="7E00AE11" w14:textId="77777777" w:rsidTr="000972DE">
        <w:trPr>
          <w:trHeight w:val="284"/>
          <w:tblCellSpacing w:w="20" w:type="dxa"/>
        </w:trPr>
        <w:tc>
          <w:tcPr>
            <w:tcW w:w="5595" w:type="dxa"/>
          </w:tcPr>
          <w:p w14:paraId="6A457973" w14:textId="331A4552" w:rsidR="00FC6170" w:rsidRPr="00FC6170" w:rsidRDefault="00FC6170" w:rsidP="00447C1A">
            <w:pPr>
              <w:rPr>
                <w:rFonts w:ascii="Arial" w:hAnsi="Arial" w:cs="Arial"/>
                <w:sz w:val="24"/>
                <w:szCs w:val="24"/>
              </w:rPr>
            </w:pPr>
            <w:r>
              <w:rPr>
                <w:rFonts w:ascii="Arial" w:hAnsi="Arial" w:cs="Arial"/>
                <w:sz w:val="24"/>
                <w:szCs w:val="24"/>
              </w:rPr>
              <w:t>Organisation Skills: Understands work of the wider team and feeds into supporting this alongside own work, making the best use of available resources.</w:t>
            </w:r>
          </w:p>
        </w:tc>
        <w:tc>
          <w:tcPr>
            <w:tcW w:w="1661" w:type="dxa"/>
          </w:tcPr>
          <w:p w14:paraId="065127FE" w14:textId="47C23DF7" w:rsidR="00FC6170" w:rsidRPr="00447C1A" w:rsidRDefault="00FC6170" w:rsidP="00447C1A">
            <w:pPr>
              <w:rPr>
                <w:rFonts w:ascii="Arial" w:hAnsi="Arial" w:cs="Arial"/>
                <w:sz w:val="24"/>
                <w:szCs w:val="24"/>
              </w:rPr>
            </w:pPr>
            <w:r>
              <w:rPr>
                <w:rFonts w:ascii="Arial" w:hAnsi="Arial" w:cs="Arial"/>
                <w:sz w:val="24"/>
                <w:szCs w:val="24"/>
              </w:rPr>
              <w:t>X</w:t>
            </w:r>
          </w:p>
        </w:tc>
        <w:tc>
          <w:tcPr>
            <w:tcW w:w="1641" w:type="dxa"/>
          </w:tcPr>
          <w:p w14:paraId="7277EE5F" w14:textId="77777777" w:rsidR="00FC6170" w:rsidRPr="00447C1A" w:rsidRDefault="00FC6170" w:rsidP="00447C1A">
            <w:pPr>
              <w:rPr>
                <w:rFonts w:ascii="Arial" w:hAnsi="Arial" w:cs="Arial"/>
                <w:sz w:val="24"/>
                <w:szCs w:val="24"/>
              </w:rPr>
            </w:pPr>
          </w:p>
        </w:tc>
      </w:tr>
      <w:tr w:rsidR="00FC6170" w:rsidRPr="00447C1A" w14:paraId="51942C61" w14:textId="77777777" w:rsidTr="000972DE">
        <w:trPr>
          <w:trHeight w:val="284"/>
          <w:tblCellSpacing w:w="20" w:type="dxa"/>
        </w:trPr>
        <w:tc>
          <w:tcPr>
            <w:tcW w:w="5595" w:type="dxa"/>
          </w:tcPr>
          <w:p w14:paraId="0C47E501" w14:textId="7275275E" w:rsidR="00FC6170" w:rsidRPr="00FC6170" w:rsidRDefault="00FC6170" w:rsidP="00447C1A">
            <w:pPr>
              <w:rPr>
                <w:rFonts w:ascii="Arial" w:hAnsi="Arial" w:cs="Arial"/>
                <w:sz w:val="24"/>
                <w:szCs w:val="24"/>
              </w:rPr>
            </w:pPr>
            <w:r>
              <w:rPr>
                <w:rFonts w:ascii="Arial" w:hAnsi="Arial" w:cs="Arial"/>
                <w:sz w:val="24"/>
                <w:szCs w:val="24"/>
              </w:rPr>
              <w:t xml:space="preserve">Problem Solving: Able to identify internal/external issues, consider solutions and implement to support objectives. </w:t>
            </w:r>
          </w:p>
        </w:tc>
        <w:tc>
          <w:tcPr>
            <w:tcW w:w="1661" w:type="dxa"/>
          </w:tcPr>
          <w:p w14:paraId="3D291A20" w14:textId="77777777" w:rsidR="00FC6170" w:rsidRPr="00447C1A" w:rsidRDefault="00FC6170" w:rsidP="00447C1A">
            <w:pPr>
              <w:rPr>
                <w:rFonts w:ascii="Arial" w:hAnsi="Arial" w:cs="Arial"/>
                <w:sz w:val="24"/>
                <w:szCs w:val="24"/>
              </w:rPr>
            </w:pPr>
          </w:p>
        </w:tc>
        <w:tc>
          <w:tcPr>
            <w:tcW w:w="1641" w:type="dxa"/>
          </w:tcPr>
          <w:p w14:paraId="6CDC1164" w14:textId="77777777" w:rsidR="00FC6170" w:rsidRPr="00447C1A" w:rsidRDefault="00FC6170" w:rsidP="00447C1A">
            <w:pPr>
              <w:rPr>
                <w:rFonts w:ascii="Arial" w:hAnsi="Arial" w:cs="Arial"/>
                <w:sz w:val="24"/>
                <w:szCs w:val="24"/>
              </w:rPr>
            </w:pPr>
          </w:p>
        </w:tc>
      </w:tr>
      <w:tr w:rsidR="00447C1A" w:rsidRPr="00447C1A" w14:paraId="67242A71" w14:textId="77777777" w:rsidTr="000972DE">
        <w:trPr>
          <w:trHeight w:val="284"/>
          <w:tblCellSpacing w:w="20" w:type="dxa"/>
        </w:trPr>
        <w:tc>
          <w:tcPr>
            <w:tcW w:w="8977" w:type="dxa"/>
            <w:gridSpan w:val="3"/>
            <w:shd w:val="clear" w:color="auto" w:fill="0070C0"/>
          </w:tcPr>
          <w:p w14:paraId="462A7DAD" w14:textId="77777777" w:rsidR="00447C1A" w:rsidRPr="00447C1A" w:rsidRDefault="00447C1A" w:rsidP="00447C1A">
            <w:pPr>
              <w:rPr>
                <w:rFonts w:ascii="Arial" w:hAnsi="Arial" w:cs="Arial"/>
                <w:sz w:val="24"/>
                <w:szCs w:val="24"/>
              </w:rPr>
            </w:pPr>
            <w:r w:rsidRPr="00447C1A">
              <w:rPr>
                <w:rFonts w:ascii="Arial" w:hAnsi="Arial" w:cs="Arial"/>
                <w:b/>
                <w:bCs/>
                <w:sz w:val="24"/>
                <w:szCs w:val="24"/>
              </w:rPr>
              <w:t xml:space="preserve">Other </w:t>
            </w:r>
          </w:p>
        </w:tc>
      </w:tr>
      <w:tr w:rsidR="00447C1A" w:rsidRPr="00447C1A" w14:paraId="6217096D" w14:textId="77777777" w:rsidTr="000972DE">
        <w:trPr>
          <w:trHeight w:val="284"/>
          <w:tblCellSpacing w:w="20" w:type="dxa"/>
        </w:trPr>
        <w:tc>
          <w:tcPr>
            <w:tcW w:w="5595" w:type="dxa"/>
          </w:tcPr>
          <w:p w14:paraId="717D0DA9" w14:textId="77777777" w:rsidR="00447C1A" w:rsidRPr="00447C1A" w:rsidRDefault="00447C1A" w:rsidP="00447C1A">
            <w:pPr>
              <w:rPr>
                <w:rFonts w:ascii="Arial" w:hAnsi="Arial" w:cs="Arial"/>
                <w:sz w:val="24"/>
                <w:szCs w:val="24"/>
              </w:rPr>
            </w:pPr>
          </w:p>
        </w:tc>
        <w:tc>
          <w:tcPr>
            <w:tcW w:w="1661" w:type="dxa"/>
            <w:shd w:val="clear" w:color="auto" w:fill="2E74B5" w:themeFill="accent1" w:themeFillShade="BF"/>
          </w:tcPr>
          <w:p w14:paraId="6581F9B7" w14:textId="77777777" w:rsidR="00447C1A" w:rsidRPr="00447C1A" w:rsidRDefault="00447C1A" w:rsidP="00447C1A">
            <w:pPr>
              <w:rPr>
                <w:rFonts w:ascii="Arial" w:hAnsi="Arial" w:cs="Arial"/>
                <w:sz w:val="24"/>
                <w:szCs w:val="24"/>
              </w:rPr>
            </w:pPr>
            <w:r w:rsidRPr="00447C1A">
              <w:rPr>
                <w:rFonts w:ascii="Arial" w:hAnsi="Arial" w:cs="Arial"/>
                <w:sz w:val="24"/>
                <w:szCs w:val="24"/>
              </w:rPr>
              <w:t>Yes</w:t>
            </w:r>
          </w:p>
        </w:tc>
        <w:tc>
          <w:tcPr>
            <w:tcW w:w="1641" w:type="dxa"/>
            <w:shd w:val="clear" w:color="auto" w:fill="2E74B5" w:themeFill="accent1" w:themeFillShade="BF"/>
          </w:tcPr>
          <w:p w14:paraId="4655BBEB" w14:textId="77777777" w:rsidR="00447C1A" w:rsidRPr="00447C1A" w:rsidRDefault="00447C1A" w:rsidP="00447C1A">
            <w:pPr>
              <w:rPr>
                <w:rFonts w:ascii="Arial" w:hAnsi="Arial" w:cs="Arial"/>
                <w:sz w:val="24"/>
                <w:szCs w:val="24"/>
              </w:rPr>
            </w:pPr>
            <w:r w:rsidRPr="00447C1A">
              <w:rPr>
                <w:rFonts w:ascii="Arial" w:hAnsi="Arial" w:cs="Arial"/>
                <w:sz w:val="24"/>
                <w:szCs w:val="24"/>
              </w:rPr>
              <w:t>No</w:t>
            </w:r>
          </w:p>
        </w:tc>
      </w:tr>
      <w:tr w:rsidR="00447C1A" w:rsidRPr="00447C1A" w14:paraId="5738AF2B" w14:textId="77777777" w:rsidTr="000972DE">
        <w:trPr>
          <w:trHeight w:val="284"/>
          <w:tblCellSpacing w:w="20" w:type="dxa"/>
        </w:trPr>
        <w:tc>
          <w:tcPr>
            <w:tcW w:w="5595" w:type="dxa"/>
          </w:tcPr>
          <w:p w14:paraId="28D17962" w14:textId="77B7D42E" w:rsidR="00447C1A" w:rsidRPr="00447C1A" w:rsidRDefault="00447C1A" w:rsidP="00447C1A">
            <w:pPr>
              <w:rPr>
                <w:rFonts w:ascii="Arial" w:hAnsi="Arial" w:cs="Arial"/>
                <w:sz w:val="24"/>
                <w:szCs w:val="24"/>
              </w:rPr>
            </w:pPr>
            <w:r w:rsidRPr="00447C1A">
              <w:rPr>
                <w:rFonts w:ascii="Arial" w:hAnsi="Arial" w:cs="Arial"/>
                <w:sz w:val="24"/>
                <w:szCs w:val="24"/>
              </w:rPr>
              <w:t xml:space="preserve">Does this role require a </w:t>
            </w:r>
            <w:r w:rsidRPr="00447C1A">
              <w:rPr>
                <w:rFonts w:ascii="Arial" w:hAnsi="Arial" w:cs="Arial"/>
                <w:b/>
                <w:bCs/>
                <w:sz w:val="24"/>
                <w:szCs w:val="24"/>
              </w:rPr>
              <w:t>Basic</w:t>
            </w:r>
            <w:r w:rsidRPr="00447C1A">
              <w:rPr>
                <w:rFonts w:ascii="Arial" w:hAnsi="Arial" w:cs="Arial"/>
                <w:sz w:val="24"/>
                <w:szCs w:val="24"/>
              </w:rPr>
              <w:t xml:space="preserve"> DBS check?</w:t>
            </w:r>
          </w:p>
        </w:tc>
        <w:tc>
          <w:tcPr>
            <w:tcW w:w="1661" w:type="dxa"/>
          </w:tcPr>
          <w:p w14:paraId="072A75D4" w14:textId="79492D9D" w:rsidR="00447C1A" w:rsidRPr="00447C1A" w:rsidRDefault="003B20B9" w:rsidP="00447C1A">
            <w:pPr>
              <w:rPr>
                <w:rFonts w:ascii="Arial" w:hAnsi="Arial" w:cs="Arial"/>
                <w:sz w:val="24"/>
                <w:szCs w:val="24"/>
              </w:rPr>
            </w:pPr>
            <w:r>
              <w:rPr>
                <w:rFonts w:ascii="Arial" w:hAnsi="Arial" w:cs="Arial"/>
                <w:sz w:val="24"/>
                <w:szCs w:val="24"/>
              </w:rPr>
              <w:t>X</w:t>
            </w:r>
          </w:p>
        </w:tc>
        <w:tc>
          <w:tcPr>
            <w:tcW w:w="1641" w:type="dxa"/>
          </w:tcPr>
          <w:p w14:paraId="02F6F599" w14:textId="77777777" w:rsidR="00447C1A" w:rsidRPr="00447C1A" w:rsidRDefault="00447C1A" w:rsidP="00447C1A">
            <w:pPr>
              <w:rPr>
                <w:rFonts w:ascii="Arial" w:hAnsi="Arial" w:cs="Arial"/>
                <w:sz w:val="24"/>
                <w:szCs w:val="24"/>
              </w:rPr>
            </w:pPr>
          </w:p>
        </w:tc>
      </w:tr>
      <w:tr w:rsidR="00447C1A" w:rsidRPr="00447C1A" w14:paraId="1688DBF4" w14:textId="77777777" w:rsidTr="000972DE">
        <w:trPr>
          <w:trHeight w:val="284"/>
          <w:tblCellSpacing w:w="20" w:type="dxa"/>
        </w:trPr>
        <w:tc>
          <w:tcPr>
            <w:tcW w:w="5595" w:type="dxa"/>
          </w:tcPr>
          <w:p w14:paraId="34A4F47E" w14:textId="77777777" w:rsidR="00447C1A" w:rsidRPr="00447C1A" w:rsidRDefault="00447C1A" w:rsidP="00447C1A">
            <w:pPr>
              <w:rPr>
                <w:rFonts w:ascii="Arial" w:hAnsi="Arial" w:cs="Arial"/>
                <w:sz w:val="24"/>
                <w:szCs w:val="24"/>
              </w:rPr>
            </w:pPr>
            <w:r w:rsidRPr="00447C1A">
              <w:rPr>
                <w:rFonts w:ascii="Arial" w:hAnsi="Arial" w:cs="Arial"/>
                <w:sz w:val="24"/>
                <w:szCs w:val="24"/>
              </w:rPr>
              <w:t>Will the post holder be required to take card payments via MOTO. (If yes – needs basic DBS).</w:t>
            </w:r>
          </w:p>
        </w:tc>
        <w:tc>
          <w:tcPr>
            <w:tcW w:w="1661" w:type="dxa"/>
          </w:tcPr>
          <w:p w14:paraId="37445785" w14:textId="77777777" w:rsidR="00447C1A" w:rsidRPr="00447C1A" w:rsidRDefault="00447C1A" w:rsidP="00447C1A">
            <w:pPr>
              <w:rPr>
                <w:rFonts w:ascii="Arial" w:hAnsi="Arial" w:cs="Arial"/>
                <w:sz w:val="24"/>
                <w:szCs w:val="24"/>
              </w:rPr>
            </w:pPr>
          </w:p>
        </w:tc>
        <w:tc>
          <w:tcPr>
            <w:tcW w:w="1641" w:type="dxa"/>
          </w:tcPr>
          <w:p w14:paraId="53DE69AC" w14:textId="33B11CE9" w:rsidR="00447C1A" w:rsidRPr="00447C1A" w:rsidRDefault="003B20B9" w:rsidP="00447C1A">
            <w:pPr>
              <w:rPr>
                <w:rFonts w:ascii="Arial" w:hAnsi="Arial" w:cs="Arial"/>
                <w:sz w:val="24"/>
                <w:szCs w:val="24"/>
              </w:rPr>
            </w:pPr>
            <w:r>
              <w:rPr>
                <w:rFonts w:ascii="Arial" w:hAnsi="Arial" w:cs="Arial"/>
                <w:sz w:val="24"/>
                <w:szCs w:val="24"/>
              </w:rPr>
              <w:t>X</w:t>
            </w:r>
          </w:p>
        </w:tc>
      </w:tr>
      <w:tr w:rsidR="00447C1A" w:rsidRPr="00447C1A" w14:paraId="7AFFDE0B" w14:textId="77777777" w:rsidTr="000972DE">
        <w:trPr>
          <w:trHeight w:val="284"/>
          <w:tblCellSpacing w:w="20" w:type="dxa"/>
        </w:trPr>
        <w:tc>
          <w:tcPr>
            <w:tcW w:w="5595" w:type="dxa"/>
          </w:tcPr>
          <w:p w14:paraId="1B6AEBC5" w14:textId="77777777" w:rsidR="00447C1A" w:rsidRPr="00447C1A" w:rsidRDefault="00447C1A" w:rsidP="00447C1A">
            <w:pPr>
              <w:rPr>
                <w:rFonts w:ascii="Arial" w:hAnsi="Arial" w:cs="Arial"/>
                <w:sz w:val="24"/>
                <w:szCs w:val="24"/>
              </w:rPr>
            </w:pPr>
            <w:r w:rsidRPr="00447C1A">
              <w:rPr>
                <w:rFonts w:ascii="Arial" w:hAnsi="Arial" w:cs="Arial"/>
                <w:sz w:val="24"/>
                <w:szCs w:val="24"/>
              </w:rPr>
              <w:t>Is this a Politically restricted post?</w:t>
            </w:r>
          </w:p>
        </w:tc>
        <w:tc>
          <w:tcPr>
            <w:tcW w:w="1661" w:type="dxa"/>
          </w:tcPr>
          <w:p w14:paraId="6FE3AD05" w14:textId="77777777" w:rsidR="00447C1A" w:rsidRPr="00447C1A" w:rsidRDefault="00447C1A" w:rsidP="00447C1A">
            <w:pPr>
              <w:rPr>
                <w:rFonts w:ascii="Arial" w:hAnsi="Arial" w:cs="Arial"/>
                <w:sz w:val="24"/>
                <w:szCs w:val="24"/>
              </w:rPr>
            </w:pPr>
          </w:p>
        </w:tc>
        <w:tc>
          <w:tcPr>
            <w:tcW w:w="1641" w:type="dxa"/>
          </w:tcPr>
          <w:p w14:paraId="0C718B76" w14:textId="4C7DCB8A" w:rsidR="00447C1A" w:rsidRPr="00447C1A" w:rsidRDefault="003B20B9" w:rsidP="00447C1A">
            <w:pPr>
              <w:rPr>
                <w:rFonts w:ascii="Arial" w:hAnsi="Arial" w:cs="Arial"/>
                <w:sz w:val="24"/>
                <w:szCs w:val="24"/>
              </w:rPr>
            </w:pPr>
            <w:r>
              <w:rPr>
                <w:rFonts w:ascii="Arial" w:hAnsi="Arial" w:cs="Arial"/>
                <w:sz w:val="24"/>
                <w:szCs w:val="24"/>
              </w:rPr>
              <w:t>X</w:t>
            </w:r>
          </w:p>
        </w:tc>
      </w:tr>
      <w:tr w:rsidR="00447C1A" w:rsidRPr="00447C1A" w14:paraId="4ECD7F16" w14:textId="77777777" w:rsidTr="000972DE">
        <w:trPr>
          <w:trHeight w:val="284"/>
          <w:tblCellSpacing w:w="20" w:type="dxa"/>
        </w:trPr>
        <w:tc>
          <w:tcPr>
            <w:tcW w:w="5595" w:type="dxa"/>
          </w:tcPr>
          <w:p w14:paraId="44F64455" w14:textId="77777777" w:rsidR="00447C1A" w:rsidRPr="00447C1A" w:rsidRDefault="00447C1A" w:rsidP="00447C1A">
            <w:pPr>
              <w:rPr>
                <w:rFonts w:ascii="Arial" w:hAnsi="Arial" w:cs="Arial"/>
                <w:sz w:val="24"/>
                <w:szCs w:val="24"/>
              </w:rPr>
            </w:pPr>
            <w:r w:rsidRPr="00447C1A">
              <w:rPr>
                <w:rFonts w:ascii="Arial" w:hAnsi="Arial" w:cs="Arial"/>
                <w:sz w:val="24"/>
                <w:szCs w:val="24"/>
              </w:rPr>
              <w:t>Does this role require any out of hours/ weekend/ evening/ rota work?  </w:t>
            </w:r>
          </w:p>
        </w:tc>
        <w:tc>
          <w:tcPr>
            <w:tcW w:w="1661" w:type="dxa"/>
          </w:tcPr>
          <w:p w14:paraId="36A83FEE" w14:textId="54AE5D60" w:rsidR="00447C1A" w:rsidRPr="00447C1A" w:rsidRDefault="003B20B9" w:rsidP="00447C1A">
            <w:pPr>
              <w:rPr>
                <w:rFonts w:ascii="Arial" w:hAnsi="Arial" w:cs="Arial"/>
                <w:sz w:val="24"/>
                <w:szCs w:val="24"/>
              </w:rPr>
            </w:pPr>
            <w:r>
              <w:rPr>
                <w:rFonts w:ascii="Arial" w:hAnsi="Arial" w:cs="Arial"/>
                <w:sz w:val="24"/>
                <w:szCs w:val="24"/>
              </w:rPr>
              <w:t>X</w:t>
            </w:r>
          </w:p>
        </w:tc>
        <w:tc>
          <w:tcPr>
            <w:tcW w:w="1641" w:type="dxa"/>
          </w:tcPr>
          <w:p w14:paraId="6FA95923" w14:textId="77777777" w:rsidR="00447C1A" w:rsidRPr="00447C1A" w:rsidRDefault="00447C1A" w:rsidP="00447C1A">
            <w:pPr>
              <w:rPr>
                <w:rFonts w:ascii="Arial" w:hAnsi="Arial" w:cs="Arial"/>
                <w:sz w:val="24"/>
                <w:szCs w:val="24"/>
              </w:rPr>
            </w:pPr>
          </w:p>
        </w:tc>
      </w:tr>
      <w:tr w:rsidR="00447C1A" w:rsidRPr="00447C1A" w14:paraId="78300E2C" w14:textId="77777777" w:rsidTr="000972DE">
        <w:trPr>
          <w:trHeight w:val="284"/>
          <w:tblCellSpacing w:w="20" w:type="dxa"/>
        </w:trPr>
        <w:tc>
          <w:tcPr>
            <w:tcW w:w="5595" w:type="dxa"/>
          </w:tcPr>
          <w:p w14:paraId="3C915412" w14:textId="77777777" w:rsidR="00447C1A" w:rsidRPr="00447C1A" w:rsidRDefault="00447C1A" w:rsidP="00447C1A">
            <w:pPr>
              <w:rPr>
                <w:rFonts w:ascii="Arial" w:hAnsi="Arial" w:cs="Arial"/>
                <w:sz w:val="24"/>
                <w:szCs w:val="24"/>
              </w:rPr>
            </w:pPr>
            <w:r w:rsidRPr="00447C1A">
              <w:rPr>
                <w:rFonts w:ascii="Arial" w:hAnsi="Arial" w:cs="Arial"/>
                <w:sz w:val="24"/>
                <w:szCs w:val="24"/>
              </w:rPr>
              <w:t>Does this role require a driver’s licence and access to a vehicle?</w:t>
            </w:r>
          </w:p>
        </w:tc>
        <w:tc>
          <w:tcPr>
            <w:tcW w:w="1661" w:type="dxa"/>
          </w:tcPr>
          <w:p w14:paraId="2E5311A7" w14:textId="1BE393DE" w:rsidR="00447C1A" w:rsidRPr="00447C1A" w:rsidRDefault="003B20B9" w:rsidP="00447C1A">
            <w:pPr>
              <w:rPr>
                <w:rFonts w:ascii="Arial" w:hAnsi="Arial" w:cs="Arial"/>
                <w:sz w:val="24"/>
                <w:szCs w:val="24"/>
              </w:rPr>
            </w:pPr>
            <w:r>
              <w:rPr>
                <w:rFonts w:ascii="Arial" w:hAnsi="Arial" w:cs="Arial"/>
                <w:sz w:val="24"/>
                <w:szCs w:val="24"/>
              </w:rPr>
              <w:t>X</w:t>
            </w:r>
          </w:p>
        </w:tc>
        <w:tc>
          <w:tcPr>
            <w:tcW w:w="1641" w:type="dxa"/>
          </w:tcPr>
          <w:p w14:paraId="43D908B6" w14:textId="77777777" w:rsidR="00447C1A" w:rsidRPr="00447C1A" w:rsidRDefault="00447C1A" w:rsidP="00447C1A">
            <w:pPr>
              <w:rPr>
                <w:rFonts w:ascii="Arial" w:hAnsi="Arial" w:cs="Arial"/>
                <w:sz w:val="24"/>
                <w:szCs w:val="24"/>
              </w:rPr>
            </w:pPr>
          </w:p>
        </w:tc>
      </w:tr>
      <w:tr w:rsidR="00447C1A" w:rsidRPr="00447C1A" w14:paraId="184A9E3D" w14:textId="77777777" w:rsidTr="000972DE">
        <w:trPr>
          <w:trHeight w:val="284"/>
          <w:tblCellSpacing w:w="20" w:type="dxa"/>
        </w:trPr>
        <w:tc>
          <w:tcPr>
            <w:tcW w:w="5595" w:type="dxa"/>
          </w:tcPr>
          <w:p w14:paraId="669CA8F1" w14:textId="77777777" w:rsidR="00447C1A" w:rsidRPr="00447C1A" w:rsidRDefault="00447C1A" w:rsidP="00447C1A">
            <w:pPr>
              <w:rPr>
                <w:rFonts w:ascii="Arial" w:hAnsi="Arial" w:cs="Arial"/>
                <w:sz w:val="24"/>
                <w:szCs w:val="24"/>
              </w:rPr>
            </w:pPr>
            <w:r w:rsidRPr="00447C1A">
              <w:rPr>
                <w:rFonts w:ascii="Arial" w:hAnsi="Arial" w:cs="Arial"/>
                <w:sz w:val="24"/>
                <w:szCs w:val="24"/>
              </w:rPr>
              <w:t>Does this role attract an essential car user allowance?</w:t>
            </w:r>
          </w:p>
        </w:tc>
        <w:tc>
          <w:tcPr>
            <w:tcW w:w="1661" w:type="dxa"/>
          </w:tcPr>
          <w:p w14:paraId="230A023D" w14:textId="65A46AF5" w:rsidR="00447C1A" w:rsidRPr="00447C1A" w:rsidRDefault="003B20B9" w:rsidP="00447C1A">
            <w:pPr>
              <w:rPr>
                <w:rFonts w:ascii="Arial" w:hAnsi="Arial" w:cs="Arial"/>
                <w:sz w:val="24"/>
                <w:szCs w:val="24"/>
              </w:rPr>
            </w:pPr>
            <w:r>
              <w:rPr>
                <w:rFonts w:ascii="Arial" w:hAnsi="Arial" w:cs="Arial"/>
                <w:sz w:val="24"/>
                <w:szCs w:val="24"/>
              </w:rPr>
              <w:t>X</w:t>
            </w:r>
          </w:p>
        </w:tc>
        <w:tc>
          <w:tcPr>
            <w:tcW w:w="1641" w:type="dxa"/>
          </w:tcPr>
          <w:p w14:paraId="5204AC16" w14:textId="77777777" w:rsidR="00447C1A" w:rsidRPr="00447C1A" w:rsidRDefault="00447C1A" w:rsidP="00447C1A">
            <w:pPr>
              <w:rPr>
                <w:rFonts w:ascii="Arial" w:hAnsi="Arial" w:cs="Arial"/>
                <w:sz w:val="24"/>
                <w:szCs w:val="24"/>
              </w:rPr>
            </w:pPr>
          </w:p>
        </w:tc>
      </w:tr>
      <w:tr w:rsidR="00447C1A" w:rsidRPr="00447C1A" w14:paraId="5B56CA58" w14:textId="77777777" w:rsidTr="000972DE">
        <w:trPr>
          <w:trHeight w:val="284"/>
          <w:tblCellSpacing w:w="20" w:type="dxa"/>
        </w:trPr>
        <w:tc>
          <w:tcPr>
            <w:tcW w:w="5595" w:type="dxa"/>
          </w:tcPr>
          <w:p w14:paraId="01A54043" w14:textId="77777777" w:rsidR="00447C1A" w:rsidRPr="00447C1A" w:rsidRDefault="00447C1A" w:rsidP="00447C1A">
            <w:pPr>
              <w:rPr>
                <w:rFonts w:ascii="Arial" w:hAnsi="Arial" w:cs="Arial"/>
                <w:sz w:val="24"/>
                <w:szCs w:val="24"/>
              </w:rPr>
            </w:pPr>
            <w:r w:rsidRPr="00447C1A">
              <w:rPr>
                <w:rFonts w:ascii="Arial" w:hAnsi="Arial" w:cs="Arial"/>
                <w:sz w:val="24"/>
                <w:szCs w:val="24"/>
              </w:rPr>
              <w:t>Does this role attract a market supplement?</w:t>
            </w:r>
          </w:p>
        </w:tc>
        <w:tc>
          <w:tcPr>
            <w:tcW w:w="1661" w:type="dxa"/>
          </w:tcPr>
          <w:p w14:paraId="3B9F035C" w14:textId="77777777" w:rsidR="00447C1A" w:rsidRPr="00447C1A" w:rsidRDefault="00447C1A" w:rsidP="00447C1A">
            <w:pPr>
              <w:rPr>
                <w:rFonts w:ascii="Arial" w:hAnsi="Arial" w:cs="Arial"/>
                <w:sz w:val="24"/>
                <w:szCs w:val="24"/>
              </w:rPr>
            </w:pPr>
          </w:p>
        </w:tc>
        <w:tc>
          <w:tcPr>
            <w:tcW w:w="1641" w:type="dxa"/>
          </w:tcPr>
          <w:p w14:paraId="5E50C307" w14:textId="1F6BC8AF" w:rsidR="00447C1A" w:rsidRPr="00447C1A" w:rsidRDefault="003B20B9" w:rsidP="00447C1A">
            <w:pPr>
              <w:rPr>
                <w:rFonts w:ascii="Arial" w:hAnsi="Arial" w:cs="Arial"/>
                <w:sz w:val="24"/>
                <w:szCs w:val="24"/>
              </w:rPr>
            </w:pPr>
            <w:r>
              <w:rPr>
                <w:rFonts w:ascii="Arial" w:hAnsi="Arial" w:cs="Arial"/>
                <w:sz w:val="24"/>
                <w:szCs w:val="24"/>
              </w:rPr>
              <w:t>X</w:t>
            </w:r>
          </w:p>
        </w:tc>
      </w:tr>
      <w:tr w:rsidR="00447C1A" w:rsidRPr="00447C1A" w14:paraId="2048E48B" w14:textId="77777777" w:rsidTr="000972DE">
        <w:trPr>
          <w:trHeight w:val="284"/>
          <w:tblCellSpacing w:w="20" w:type="dxa"/>
        </w:trPr>
        <w:tc>
          <w:tcPr>
            <w:tcW w:w="5595" w:type="dxa"/>
          </w:tcPr>
          <w:p w14:paraId="2B9D73E7" w14:textId="77777777" w:rsidR="00447C1A" w:rsidRPr="00447C1A" w:rsidRDefault="00447C1A" w:rsidP="00447C1A">
            <w:pPr>
              <w:rPr>
                <w:rFonts w:ascii="Arial" w:hAnsi="Arial" w:cs="Arial"/>
                <w:sz w:val="24"/>
                <w:szCs w:val="24"/>
              </w:rPr>
            </w:pPr>
            <w:r w:rsidRPr="00447C1A">
              <w:rPr>
                <w:rFonts w:ascii="Arial" w:hAnsi="Arial" w:cs="Arial"/>
                <w:sz w:val="24"/>
                <w:szCs w:val="24"/>
              </w:rPr>
              <w:t>Does this role require a uniform?</w:t>
            </w:r>
          </w:p>
        </w:tc>
        <w:tc>
          <w:tcPr>
            <w:tcW w:w="1661" w:type="dxa"/>
          </w:tcPr>
          <w:p w14:paraId="527427E7" w14:textId="77777777" w:rsidR="00447C1A" w:rsidRPr="00447C1A" w:rsidRDefault="00447C1A" w:rsidP="00447C1A">
            <w:pPr>
              <w:rPr>
                <w:rFonts w:ascii="Arial" w:hAnsi="Arial" w:cs="Arial"/>
                <w:sz w:val="24"/>
                <w:szCs w:val="24"/>
              </w:rPr>
            </w:pPr>
          </w:p>
        </w:tc>
        <w:tc>
          <w:tcPr>
            <w:tcW w:w="1641" w:type="dxa"/>
          </w:tcPr>
          <w:p w14:paraId="4D2BB198" w14:textId="38778510" w:rsidR="00447C1A" w:rsidRPr="00447C1A" w:rsidRDefault="003B20B9" w:rsidP="00447C1A">
            <w:pPr>
              <w:rPr>
                <w:rFonts w:ascii="Arial" w:hAnsi="Arial" w:cs="Arial"/>
                <w:sz w:val="24"/>
                <w:szCs w:val="24"/>
              </w:rPr>
            </w:pPr>
            <w:r>
              <w:rPr>
                <w:rFonts w:ascii="Arial" w:hAnsi="Arial" w:cs="Arial"/>
                <w:sz w:val="24"/>
                <w:szCs w:val="24"/>
              </w:rPr>
              <w:t>X</w:t>
            </w:r>
          </w:p>
        </w:tc>
      </w:tr>
    </w:tbl>
    <w:p w14:paraId="2774778C" w14:textId="77777777" w:rsidR="00447C1A" w:rsidRPr="00447C1A" w:rsidRDefault="00447C1A" w:rsidP="00447C1A">
      <w:pPr>
        <w:rPr>
          <w:rFonts w:ascii="Arial" w:hAnsi="Arial" w:cs="Arial"/>
          <w:sz w:val="24"/>
          <w:szCs w:val="24"/>
        </w:rPr>
      </w:pPr>
    </w:p>
    <w:p w14:paraId="78C5B511" w14:textId="77777777" w:rsidR="009C40B2" w:rsidRPr="00F176D3" w:rsidRDefault="009C40B2" w:rsidP="00856869">
      <w:pPr>
        <w:rPr>
          <w:rFonts w:ascii="Arial" w:hAnsi="Arial" w:cs="Arial"/>
          <w:sz w:val="24"/>
          <w:szCs w:val="24"/>
        </w:rPr>
      </w:pPr>
    </w:p>
    <w:sectPr w:rsidR="009C40B2" w:rsidRPr="00F176D3" w:rsidSect="00C10159">
      <w:headerReference w:type="even" r:id="rId12"/>
      <w:footerReference w:type="even" r:id="rId13"/>
      <w:footerReference w:type="default" r:id="rId14"/>
      <w:footerReference w:type="first" r:id="rId15"/>
      <w:pgSz w:w="11906" w:h="16838"/>
      <w:pgMar w:top="1276"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C09F" w14:textId="77777777" w:rsidR="008E314C" w:rsidRDefault="008E314C" w:rsidP="00363B96">
      <w:pPr>
        <w:spacing w:after="0" w:line="240" w:lineRule="auto"/>
      </w:pPr>
      <w:r>
        <w:separator/>
      </w:r>
    </w:p>
  </w:endnote>
  <w:endnote w:type="continuationSeparator" w:id="0">
    <w:p w14:paraId="2122530E"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0"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0"/>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A54A" w14:textId="77777777" w:rsidR="008E314C" w:rsidRDefault="008E314C" w:rsidP="00363B96">
      <w:pPr>
        <w:spacing w:after="0" w:line="240" w:lineRule="auto"/>
      </w:pPr>
      <w:r>
        <w:separator/>
      </w:r>
    </w:p>
  </w:footnote>
  <w:footnote w:type="continuationSeparator" w:id="0">
    <w:p w14:paraId="144D536F"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2222"/>
    <w:multiLevelType w:val="hybridMultilevel"/>
    <w:tmpl w:val="5754BDBC"/>
    <w:lvl w:ilvl="0" w:tplc="A3046D5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8A24B9"/>
    <w:multiLevelType w:val="hybridMultilevel"/>
    <w:tmpl w:val="C6206448"/>
    <w:lvl w:ilvl="0" w:tplc="5E54253C">
      <w:start w:val="1"/>
      <w:numFmt w:val="bullet"/>
      <w:lvlText w:val=""/>
      <w:lvlJc w:val="left"/>
      <w:pPr>
        <w:tabs>
          <w:tab w:val="num" w:pos="360"/>
        </w:tabs>
        <w:ind w:left="360" w:hanging="360"/>
      </w:pPr>
      <w:rPr>
        <w:rFonts w:ascii="Symbol" w:hAnsi="Symbol" w:hint="default"/>
      </w:rPr>
    </w:lvl>
    <w:lvl w:ilvl="1" w:tplc="25D6D36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DF42D2"/>
    <w:multiLevelType w:val="hybridMultilevel"/>
    <w:tmpl w:val="8708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EA167B"/>
    <w:multiLevelType w:val="hybridMultilevel"/>
    <w:tmpl w:val="43A2004E"/>
    <w:lvl w:ilvl="0" w:tplc="B09857C4">
      <w:start w:val="1"/>
      <w:numFmt w:val="bullet"/>
      <w:lvlText w:val="w"/>
      <w:lvlJc w:val="left"/>
      <w:pPr>
        <w:tabs>
          <w:tab w:val="num" w:pos="360"/>
        </w:tabs>
        <w:ind w:left="360" w:hanging="360"/>
      </w:pPr>
      <w:rPr>
        <w:rFonts w:ascii="Wingdings" w:hAnsi="Wingdings" w:hint="default"/>
      </w:rPr>
    </w:lvl>
    <w:lvl w:ilvl="1" w:tplc="892A85C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20"/>
  </w:num>
  <w:num w:numId="2" w16cid:durableId="1344210511">
    <w:abstractNumId w:val="9"/>
  </w:num>
  <w:num w:numId="3" w16cid:durableId="1285887353">
    <w:abstractNumId w:val="10"/>
  </w:num>
  <w:num w:numId="4" w16cid:durableId="899638842">
    <w:abstractNumId w:val="15"/>
  </w:num>
  <w:num w:numId="5" w16cid:durableId="1073040944">
    <w:abstractNumId w:val="8"/>
  </w:num>
  <w:num w:numId="6" w16cid:durableId="920413156">
    <w:abstractNumId w:val="22"/>
  </w:num>
  <w:num w:numId="7" w16cid:durableId="910652712">
    <w:abstractNumId w:val="21"/>
  </w:num>
  <w:num w:numId="8" w16cid:durableId="808405719">
    <w:abstractNumId w:val="16"/>
  </w:num>
  <w:num w:numId="9" w16cid:durableId="874197850">
    <w:abstractNumId w:val="17"/>
  </w:num>
  <w:num w:numId="10" w16cid:durableId="1877156411">
    <w:abstractNumId w:val="7"/>
  </w:num>
  <w:num w:numId="11" w16cid:durableId="724107687">
    <w:abstractNumId w:val="19"/>
  </w:num>
  <w:num w:numId="12" w16cid:durableId="58946071">
    <w:abstractNumId w:val="12"/>
  </w:num>
  <w:num w:numId="13" w16cid:durableId="567156954">
    <w:abstractNumId w:val="5"/>
  </w:num>
  <w:num w:numId="14" w16cid:durableId="1014070894">
    <w:abstractNumId w:val="3"/>
  </w:num>
  <w:num w:numId="15" w16cid:durableId="897202664">
    <w:abstractNumId w:val="2"/>
  </w:num>
  <w:num w:numId="16" w16cid:durableId="717120348">
    <w:abstractNumId w:val="18"/>
  </w:num>
  <w:num w:numId="17" w16cid:durableId="844830987">
    <w:abstractNumId w:val="13"/>
  </w:num>
  <w:num w:numId="18" w16cid:durableId="249973899">
    <w:abstractNumId w:val="1"/>
  </w:num>
  <w:num w:numId="19" w16cid:durableId="1359743769">
    <w:abstractNumId w:val="6"/>
  </w:num>
  <w:num w:numId="20" w16cid:durableId="1302687985">
    <w:abstractNumId w:val="0"/>
  </w:num>
  <w:num w:numId="21" w16cid:durableId="47581188">
    <w:abstractNumId w:val="14"/>
  </w:num>
  <w:num w:numId="22" w16cid:durableId="478307080">
    <w:abstractNumId w:val="11"/>
  </w:num>
  <w:num w:numId="23" w16cid:durableId="597834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61556"/>
    <w:rsid w:val="000855DA"/>
    <w:rsid w:val="000B34B3"/>
    <w:rsid w:val="000E4FC9"/>
    <w:rsid w:val="001121D6"/>
    <w:rsid w:val="001405B2"/>
    <w:rsid w:val="00184270"/>
    <w:rsid w:val="001933F1"/>
    <w:rsid w:val="001B2437"/>
    <w:rsid w:val="001E2363"/>
    <w:rsid w:val="00200F01"/>
    <w:rsid w:val="002232D2"/>
    <w:rsid w:val="00286160"/>
    <w:rsid w:val="002A7D80"/>
    <w:rsid w:val="002B0A2D"/>
    <w:rsid w:val="002D4C44"/>
    <w:rsid w:val="003518E5"/>
    <w:rsid w:val="00363B96"/>
    <w:rsid w:val="003973B4"/>
    <w:rsid w:val="003B20B9"/>
    <w:rsid w:val="003C1E2D"/>
    <w:rsid w:val="003D41CE"/>
    <w:rsid w:val="00423955"/>
    <w:rsid w:val="00447C1A"/>
    <w:rsid w:val="004B1974"/>
    <w:rsid w:val="004B7F4A"/>
    <w:rsid w:val="004F4FE4"/>
    <w:rsid w:val="00531396"/>
    <w:rsid w:val="00573272"/>
    <w:rsid w:val="00596DEA"/>
    <w:rsid w:val="005A4EC0"/>
    <w:rsid w:val="005A5567"/>
    <w:rsid w:val="005B5F7A"/>
    <w:rsid w:val="005E35F4"/>
    <w:rsid w:val="00643E4A"/>
    <w:rsid w:val="006A2B7B"/>
    <w:rsid w:val="006D488F"/>
    <w:rsid w:val="00712A9D"/>
    <w:rsid w:val="00720FE8"/>
    <w:rsid w:val="00776047"/>
    <w:rsid w:val="00783096"/>
    <w:rsid w:val="007B17A0"/>
    <w:rsid w:val="007D790F"/>
    <w:rsid w:val="00803AE3"/>
    <w:rsid w:val="008240C5"/>
    <w:rsid w:val="00856869"/>
    <w:rsid w:val="00866FD0"/>
    <w:rsid w:val="008961E7"/>
    <w:rsid w:val="008E314C"/>
    <w:rsid w:val="008F2AE3"/>
    <w:rsid w:val="00900F57"/>
    <w:rsid w:val="00913233"/>
    <w:rsid w:val="009178F8"/>
    <w:rsid w:val="00931C0D"/>
    <w:rsid w:val="009907D1"/>
    <w:rsid w:val="00997541"/>
    <w:rsid w:val="009C40B2"/>
    <w:rsid w:val="00A33560"/>
    <w:rsid w:val="00A524FE"/>
    <w:rsid w:val="00A76FAD"/>
    <w:rsid w:val="00AD1590"/>
    <w:rsid w:val="00AE7D07"/>
    <w:rsid w:val="00AF404E"/>
    <w:rsid w:val="00B07EA0"/>
    <w:rsid w:val="00B336F0"/>
    <w:rsid w:val="00B54A5E"/>
    <w:rsid w:val="00B6135B"/>
    <w:rsid w:val="00BA2CD3"/>
    <w:rsid w:val="00C10159"/>
    <w:rsid w:val="00C65364"/>
    <w:rsid w:val="00CA468C"/>
    <w:rsid w:val="00CB2CC3"/>
    <w:rsid w:val="00CE6D50"/>
    <w:rsid w:val="00D15DD1"/>
    <w:rsid w:val="00D75FDE"/>
    <w:rsid w:val="00D869FD"/>
    <w:rsid w:val="00D87065"/>
    <w:rsid w:val="00DC02B5"/>
    <w:rsid w:val="00E53E6A"/>
    <w:rsid w:val="00E87520"/>
    <w:rsid w:val="00E87902"/>
    <w:rsid w:val="00EB273D"/>
    <w:rsid w:val="00EC3289"/>
    <w:rsid w:val="00ED2010"/>
    <w:rsid w:val="00ED53A7"/>
    <w:rsid w:val="00EF1864"/>
    <w:rsid w:val="00F176D3"/>
    <w:rsid w:val="00F300E8"/>
    <w:rsid w:val="00F5548D"/>
    <w:rsid w:val="00F92841"/>
    <w:rsid w:val="00F936D6"/>
    <w:rsid w:val="00FC6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paragraph" w:styleId="Revision">
    <w:name w:val="Revision"/>
    <w:hidden/>
    <w:uiPriority w:val="99"/>
    <w:semiHidden/>
    <w:rsid w:val="003B2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78751996D7848AD8E399146BA56F4" ma:contentTypeVersion="15" ma:contentTypeDescription="Create a new document." ma:contentTypeScope="" ma:versionID="84d6e0b407c6854b2d172b0ba091caaf">
  <xsd:schema xmlns:xsd="http://www.w3.org/2001/XMLSchema" xmlns:xs="http://www.w3.org/2001/XMLSchema" xmlns:p="http://schemas.microsoft.com/office/2006/metadata/properties" xmlns:ns2="904388d0-3dcc-46a8-a666-69463cc8d197" xmlns:ns3="3789b864-796c-4a2d-9a26-c831b5515d88" targetNamespace="http://schemas.microsoft.com/office/2006/metadata/properties" ma:root="true" ma:fieldsID="856752f5d26ac1bd1411273f96f4aae4" ns2:_="" ns3:_="">
    <xsd:import namespace="904388d0-3dcc-46a8-a666-69463cc8d197"/>
    <xsd:import namespace="3789b864-796c-4a2d-9a26-c831b5515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388d0-3dcc-46a8-a666-69463cc8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9b864-796c-4a2d-9a26-c831b5515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3a40f0-4cd9-47ac-af63-493e254d693e}" ma:internalName="TaxCatchAll" ma:showField="CatchAllData" ma:web="3789b864-796c-4a2d-9a26-c831b5515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4388d0-3dcc-46a8-a666-69463cc8d197">
      <Terms xmlns="http://schemas.microsoft.com/office/infopath/2007/PartnerControls"/>
    </lcf76f155ced4ddcb4097134ff3c332f>
    <TaxCatchAll xmlns="3789b864-796c-4a2d-9a26-c831b5515d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51544-76C1-4D52-869E-FFE5434A4532}"/>
</file>

<file path=customXml/itemProps2.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3.xml><?xml version="1.0" encoding="utf-8"?>
<ds:datastoreItem xmlns:ds="http://schemas.openxmlformats.org/officeDocument/2006/customXml" ds:itemID="{AFFD89C3-DE96-4B5B-93D3-412829084A88}">
  <ds:schemaRefs>
    <ds:schemaRef ds:uri="http://schemas.microsoft.com/office/2006/metadata/properties"/>
    <ds:schemaRef ds:uri="http://schemas.microsoft.com/office/infopath/2007/PartnerControls"/>
    <ds:schemaRef ds:uri="904388d0-3dcc-46a8-a666-69463cc8d197"/>
    <ds:schemaRef ds:uri="3789b864-796c-4a2d-9a26-c831b5515d88"/>
  </ds:schemaRefs>
</ds:datastoreItem>
</file>

<file path=customXml/itemProps4.xml><?xml version="1.0" encoding="utf-8"?>
<ds:datastoreItem xmlns:ds="http://schemas.openxmlformats.org/officeDocument/2006/customXml" ds:itemID="{A437F2DD-D33B-4AB1-B78E-6B3859D0A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1402</Words>
  <Characters>7997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Julie Parlabean</cp:lastModifiedBy>
  <cp:revision>2</cp:revision>
  <dcterms:created xsi:type="dcterms:W3CDTF">2025-04-09T11:15:00Z</dcterms:created>
  <dcterms:modified xsi:type="dcterms:W3CDTF">2025-04-09T11:15:00Z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0x0101004EA78751996D7848AD8E399146BA56F4</vt:lpwstr>
  </property>
  <property fmtid="{D5CDD505-2E9C-101B-9397-08002B2CF9AE}" pid="5" name="Order">
    <vt:r8>846200</vt:r8>
  </property>
  <property fmtid="{D5CDD505-2E9C-101B-9397-08002B2CF9AE}" pid="6" name="MediaServiceImageTags">
    <vt:lpwstr/>
  </property>
</Properties>
</file>