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84BF1" w14:textId="77777777" w:rsidR="00E93103" w:rsidRPr="00DF687A" w:rsidRDefault="00E93103" w:rsidP="00F24B4B">
      <w:pPr>
        <w:ind w:left="-851"/>
        <w:jc w:val="both"/>
        <w:rPr>
          <w:rFonts w:ascii="Arial" w:hAnsi="Arial" w:cs="Arial"/>
          <w:b/>
          <w:szCs w:val="24"/>
          <w:u w:val="single"/>
        </w:rPr>
      </w:pPr>
    </w:p>
    <w:p w14:paraId="2ED63BC9" w14:textId="77777777" w:rsidR="00B2423A" w:rsidRPr="00DF687A" w:rsidRDefault="00B2423A" w:rsidP="00F24B4B">
      <w:pPr>
        <w:pStyle w:val="Subtitle"/>
        <w:ind w:left="-851"/>
        <w:rPr>
          <w:rFonts w:ascii="Arial" w:hAnsi="Arial" w:cs="Arial"/>
          <w:sz w:val="28"/>
          <w:szCs w:val="28"/>
        </w:rPr>
        <w:sectPr w:rsidR="00B2423A" w:rsidRPr="00DF687A" w:rsidSect="00483C30">
          <w:headerReference w:type="default" r:id="rId10"/>
          <w:pgSz w:w="11906" w:h="16838"/>
          <w:pgMar w:top="1135" w:right="1558" w:bottom="993" w:left="1418" w:header="720" w:footer="720" w:gutter="0"/>
          <w:cols w:space="720"/>
        </w:sectPr>
      </w:pPr>
    </w:p>
    <w:p w14:paraId="6BC062B0" w14:textId="77777777" w:rsidR="00E93103" w:rsidRPr="00DF687A" w:rsidRDefault="00E93103" w:rsidP="00F24B4B">
      <w:pPr>
        <w:pStyle w:val="Subtitle"/>
        <w:ind w:left="-851"/>
        <w:rPr>
          <w:rFonts w:ascii="Arial" w:hAnsi="Arial" w:cs="Arial"/>
          <w:sz w:val="28"/>
          <w:szCs w:val="28"/>
        </w:rPr>
      </w:pPr>
      <w:r w:rsidRPr="00DF687A">
        <w:rPr>
          <w:rFonts w:ascii="Arial" w:hAnsi="Arial" w:cs="Arial"/>
          <w:sz w:val="28"/>
          <w:szCs w:val="28"/>
        </w:rPr>
        <w:t>JOB DESCRIPTION</w:t>
      </w:r>
    </w:p>
    <w:p w14:paraId="4E96DD84" w14:textId="77777777" w:rsidR="00E93103" w:rsidRPr="00DF687A" w:rsidRDefault="00E93103" w:rsidP="00F24B4B">
      <w:pPr>
        <w:ind w:left="-851"/>
        <w:jc w:val="center"/>
        <w:rPr>
          <w:rFonts w:ascii="Arial" w:hAnsi="Arial" w:cs="Arial"/>
          <w:b/>
          <w:szCs w:val="24"/>
          <w:u w:val="single"/>
        </w:rPr>
      </w:pPr>
    </w:p>
    <w:p w14:paraId="0CBCFA3B" w14:textId="77777777" w:rsidR="00E93103" w:rsidRPr="00DF687A" w:rsidRDefault="00E93103" w:rsidP="00F24B4B">
      <w:pPr>
        <w:ind w:left="-851"/>
        <w:jc w:val="both"/>
        <w:rPr>
          <w:rFonts w:ascii="Arial" w:hAnsi="Arial" w:cs="Arial"/>
          <w:b/>
          <w:szCs w:val="24"/>
          <w:u w:val="single"/>
        </w:rPr>
      </w:pPr>
    </w:p>
    <w:p w14:paraId="48D864C7" w14:textId="75CB0D4A" w:rsidR="00E93103" w:rsidRPr="00DF687A" w:rsidRDefault="00E93103" w:rsidP="00F24B4B">
      <w:pPr>
        <w:jc w:val="both"/>
        <w:rPr>
          <w:rFonts w:ascii="Arial" w:hAnsi="Arial" w:cs="Arial"/>
          <w:szCs w:val="24"/>
        </w:rPr>
      </w:pPr>
      <w:r w:rsidRPr="00DF687A">
        <w:rPr>
          <w:rFonts w:ascii="Arial" w:hAnsi="Arial" w:cs="Arial"/>
          <w:b/>
          <w:szCs w:val="24"/>
          <w:u w:val="single"/>
        </w:rPr>
        <w:t>Department</w:t>
      </w:r>
      <w:r w:rsidRPr="00DF687A">
        <w:rPr>
          <w:rFonts w:ascii="Arial" w:hAnsi="Arial" w:cs="Arial"/>
          <w:b/>
          <w:szCs w:val="24"/>
        </w:rPr>
        <w:t>:</w:t>
      </w:r>
      <w:r w:rsidRPr="00DF687A">
        <w:rPr>
          <w:rFonts w:ascii="Arial" w:hAnsi="Arial" w:cs="Arial"/>
          <w:b/>
          <w:szCs w:val="24"/>
        </w:rPr>
        <w:tab/>
      </w:r>
      <w:r w:rsidR="00DA092A">
        <w:rPr>
          <w:rFonts w:ascii="Arial" w:hAnsi="Arial" w:cs="Arial"/>
          <w:szCs w:val="24"/>
        </w:rPr>
        <w:t>Highways &amp; Public Protection</w:t>
      </w:r>
      <w:r w:rsidRPr="00DF687A">
        <w:rPr>
          <w:rFonts w:ascii="Arial" w:hAnsi="Arial" w:cs="Arial"/>
          <w:szCs w:val="24"/>
        </w:rPr>
        <w:tab/>
      </w:r>
      <w:r w:rsidR="00BB71F2" w:rsidRPr="00DF687A">
        <w:rPr>
          <w:rFonts w:ascii="Arial" w:hAnsi="Arial" w:cs="Arial"/>
          <w:szCs w:val="24"/>
        </w:rPr>
        <w:t xml:space="preserve">     </w:t>
      </w:r>
      <w:r w:rsidRPr="00DF687A">
        <w:rPr>
          <w:rFonts w:ascii="Arial" w:hAnsi="Arial" w:cs="Arial"/>
          <w:b/>
          <w:szCs w:val="24"/>
          <w:u w:val="single"/>
        </w:rPr>
        <w:t>Location</w:t>
      </w:r>
      <w:r w:rsidRPr="00DF687A">
        <w:rPr>
          <w:rFonts w:ascii="Arial" w:hAnsi="Arial" w:cs="Arial"/>
          <w:b/>
          <w:szCs w:val="24"/>
        </w:rPr>
        <w:t>:</w:t>
      </w:r>
      <w:r w:rsidR="001908E4" w:rsidRPr="00DF687A">
        <w:rPr>
          <w:rFonts w:ascii="Arial" w:hAnsi="Arial" w:cs="Arial"/>
          <w:b/>
          <w:szCs w:val="24"/>
        </w:rPr>
        <w:t xml:space="preserve"> </w:t>
      </w:r>
      <w:r w:rsidR="001908E4" w:rsidRPr="00DF687A">
        <w:rPr>
          <w:rFonts w:ascii="Arial" w:hAnsi="Arial" w:cs="Arial"/>
          <w:szCs w:val="24"/>
        </w:rPr>
        <w:t>Magdalen House</w:t>
      </w:r>
    </w:p>
    <w:p w14:paraId="309EFABD" w14:textId="77777777" w:rsidR="00E93103" w:rsidRPr="00DF687A" w:rsidRDefault="00E93103" w:rsidP="00F24B4B">
      <w:pPr>
        <w:jc w:val="both"/>
        <w:rPr>
          <w:rFonts w:ascii="Arial" w:hAnsi="Arial" w:cs="Arial"/>
          <w:szCs w:val="24"/>
        </w:rPr>
      </w:pPr>
    </w:p>
    <w:p w14:paraId="5E05F355" w14:textId="2C5367C1" w:rsidR="00E93103" w:rsidRPr="00DF687A" w:rsidRDefault="00E93103" w:rsidP="00F24B4B">
      <w:pPr>
        <w:jc w:val="both"/>
        <w:rPr>
          <w:rFonts w:ascii="Arial" w:hAnsi="Arial" w:cs="Arial"/>
          <w:szCs w:val="24"/>
        </w:rPr>
      </w:pPr>
      <w:r w:rsidRPr="00DF687A">
        <w:rPr>
          <w:rFonts w:ascii="Arial" w:hAnsi="Arial" w:cs="Arial"/>
          <w:b/>
          <w:szCs w:val="24"/>
          <w:u w:val="single"/>
        </w:rPr>
        <w:t>Division</w:t>
      </w:r>
      <w:r w:rsidRPr="00DF687A">
        <w:rPr>
          <w:rFonts w:ascii="Arial" w:hAnsi="Arial" w:cs="Arial"/>
          <w:b/>
          <w:szCs w:val="24"/>
        </w:rPr>
        <w:t>:</w:t>
      </w:r>
      <w:r w:rsidR="00BB71F2" w:rsidRPr="00DF687A">
        <w:rPr>
          <w:rFonts w:ascii="Arial" w:hAnsi="Arial" w:cs="Arial"/>
          <w:szCs w:val="24"/>
        </w:rPr>
        <w:t xml:space="preserve"> </w:t>
      </w:r>
      <w:r w:rsidR="00B879A5" w:rsidRPr="00DF687A">
        <w:rPr>
          <w:rFonts w:ascii="Arial" w:hAnsi="Arial" w:cs="Arial"/>
          <w:szCs w:val="24"/>
        </w:rPr>
        <w:tab/>
      </w:r>
      <w:r w:rsidR="00DA092A">
        <w:rPr>
          <w:rFonts w:ascii="Arial" w:hAnsi="Arial" w:cs="Arial"/>
          <w:szCs w:val="24"/>
        </w:rPr>
        <w:t>Transportation</w:t>
      </w:r>
      <w:r w:rsidR="00F24B4B" w:rsidRPr="00DF687A">
        <w:rPr>
          <w:rFonts w:ascii="Arial" w:hAnsi="Arial" w:cs="Arial"/>
          <w:szCs w:val="24"/>
        </w:rPr>
        <w:t xml:space="preserve"> and</w:t>
      </w:r>
      <w:r w:rsidR="00DA092A">
        <w:rPr>
          <w:rFonts w:ascii="Arial" w:hAnsi="Arial" w:cs="Arial"/>
          <w:szCs w:val="24"/>
        </w:rPr>
        <w:t xml:space="preserve"> </w:t>
      </w:r>
      <w:r w:rsidR="00DA092A">
        <w:rPr>
          <w:rFonts w:ascii="Arial" w:hAnsi="Arial" w:cs="Arial"/>
          <w:szCs w:val="24"/>
        </w:rPr>
        <w:tab/>
      </w:r>
      <w:r w:rsidR="00DA092A">
        <w:rPr>
          <w:rFonts w:ascii="Arial" w:hAnsi="Arial" w:cs="Arial"/>
          <w:szCs w:val="24"/>
        </w:rPr>
        <w:tab/>
      </w:r>
      <w:r w:rsidRPr="00DF687A">
        <w:rPr>
          <w:rFonts w:ascii="Arial" w:hAnsi="Arial" w:cs="Arial"/>
          <w:szCs w:val="24"/>
        </w:rPr>
        <w:tab/>
      </w:r>
      <w:r w:rsidR="00300077" w:rsidRPr="00DF687A">
        <w:rPr>
          <w:rFonts w:ascii="Arial" w:hAnsi="Arial" w:cs="Arial"/>
          <w:szCs w:val="24"/>
        </w:rPr>
        <w:t xml:space="preserve">   </w:t>
      </w:r>
      <w:r w:rsidR="00BB71F2" w:rsidRPr="00DF687A">
        <w:rPr>
          <w:rFonts w:ascii="Arial" w:hAnsi="Arial" w:cs="Arial"/>
          <w:szCs w:val="24"/>
        </w:rPr>
        <w:t xml:space="preserve"> </w:t>
      </w:r>
      <w:r w:rsidR="00300077" w:rsidRPr="00DF687A">
        <w:rPr>
          <w:rFonts w:ascii="Arial" w:hAnsi="Arial" w:cs="Arial"/>
          <w:szCs w:val="24"/>
        </w:rPr>
        <w:t xml:space="preserve"> </w:t>
      </w:r>
      <w:r w:rsidRPr="00DF687A">
        <w:rPr>
          <w:rFonts w:ascii="Arial" w:hAnsi="Arial" w:cs="Arial"/>
          <w:b/>
          <w:szCs w:val="24"/>
          <w:u w:val="single"/>
        </w:rPr>
        <w:t>Post No</w:t>
      </w:r>
      <w:r w:rsidRPr="00DF687A">
        <w:rPr>
          <w:rFonts w:ascii="Arial" w:hAnsi="Arial" w:cs="Arial"/>
          <w:b/>
          <w:szCs w:val="24"/>
        </w:rPr>
        <w:t>:</w:t>
      </w:r>
      <w:r w:rsidR="000F5512" w:rsidRPr="00DF687A">
        <w:rPr>
          <w:rFonts w:ascii="Arial" w:hAnsi="Arial" w:cs="Arial"/>
          <w:szCs w:val="24"/>
        </w:rPr>
        <w:t xml:space="preserve"> </w:t>
      </w:r>
    </w:p>
    <w:p w14:paraId="2554F971" w14:textId="651D5515" w:rsidR="00E93103" w:rsidRPr="00DF687A" w:rsidRDefault="00F24B4B" w:rsidP="00F24B4B">
      <w:pPr>
        <w:jc w:val="both"/>
        <w:rPr>
          <w:rFonts w:ascii="Arial" w:hAnsi="Arial" w:cs="Arial"/>
          <w:szCs w:val="24"/>
        </w:rPr>
      </w:pPr>
      <w:r w:rsidRPr="00DF687A">
        <w:rPr>
          <w:rFonts w:ascii="Arial" w:hAnsi="Arial" w:cs="Arial"/>
          <w:szCs w:val="24"/>
        </w:rPr>
        <w:tab/>
      </w:r>
      <w:r w:rsidRPr="00DF687A">
        <w:rPr>
          <w:rFonts w:ascii="Arial" w:hAnsi="Arial" w:cs="Arial"/>
          <w:szCs w:val="24"/>
        </w:rPr>
        <w:tab/>
      </w:r>
      <w:r w:rsidR="00DA092A">
        <w:rPr>
          <w:rFonts w:ascii="Arial" w:hAnsi="Arial" w:cs="Arial"/>
          <w:szCs w:val="24"/>
        </w:rPr>
        <w:t>Highway Infrastructure</w:t>
      </w:r>
    </w:p>
    <w:p w14:paraId="47F23DAA" w14:textId="77777777" w:rsidR="00F24B4B" w:rsidRPr="00DF687A" w:rsidRDefault="00F24B4B" w:rsidP="00F24B4B">
      <w:pPr>
        <w:jc w:val="both"/>
        <w:rPr>
          <w:rFonts w:ascii="Arial" w:hAnsi="Arial" w:cs="Arial"/>
          <w:szCs w:val="24"/>
        </w:rPr>
      </w:pPr>
    </w:p>
    <w:p w14:paraId="333485E4" w14:textId="0CC54EE3" w:rsidR="00E93103" w:rsidRPr="00DF687A" w:rsidRDefault="00E93103" w:rsidP="00F24B4B">
      <w:pPr>
        <w:jc w:val="both"/>
        <w:rPr>
          <w:rFonts w:ascii="Arial" w:hAnsi="Arial" w:cs="Arial"/>
          <w:szCs w:val="24"/>
        </w:rPr>
      </w:pPr>
      <w:r w:rsidRPr="00DF687A">
        <w:rPr>
          <w:rFonts w:ascii="Arial" w:hAnsi="Arial" w:cs="Arial"/>
          <w:b/>
          <w:szCs w:val="24"/>
          <w:u w:val="single"/>
        </w:rPr>
        <w:t>Section</w:t>
      </w:r>
      <w:r w:rsidRPr="00DF687A">
        <w:rPr>
          <w:rFonts w:ascii="Arial" w:hAnsi="Arial" w:cs="Arial"/>
          <w:b/>
          <w:szCs w:val="24"/>
        </w:rPr>
        <w:t>:</w:t>
      </w:r>
      <w:r w:rsidRPr="00DF687A">
        <w:rPr>
          <w:rFonts w:ascii="Arial" w:hAnsi="Arial" w:cs="Arial"/>
          <w:szCs w:val="24"/>
        </w:rPr>
        <w:tab/>
      </w:r>
      <w:r w:rsidR="00DA092A">
        <w:rPr>
          <w:rFonts w:ascii="Arial" w:hAnsi="Arial" w:cs="Arial"/>
          <w:szCs w:val="24"/>
        </w:rPr>
        <w:t>Highway Asset Management</w:t>
      </w:r>
    </w:p>
    <w:p w14:paraId="01013B39" w14:textId="77777777" w:rsidR="00E93103" w:rsidRPr="00DF687A" w:rsidRDefault="00E93103" w:rsidP="00F24B4B">
      <w:pPr>
        <w:jc w:val="both"/>
        <w:rPr>
          <w:rFonts w:ascii="Arial" w:hAnsi="Arial" w:cs="Arial"/>
          <w:szCs w:val="24"/>
        </w:rPr>
      </w:pPr>
    </w:p>
    <w:p w14:paraId="2749A072" w14:textId="1FB76CDF" w:rsidR="00E93103" w:rsidRPr="00DF687A" w:rsidRDefault="00E93103" w:rsidP="00F24B4B">
      <w:pPr>
        <w:jc w:val="both"/>
        <w:rPr>
          <w:rFonts w:ascii="Arial" w:hAnsi="Arial" w:cs="Arial"/>
          <w:szCs w:val="24"/>
        </w:rPr>
      </w:pPr>
      <w:r w:rsidRPr="00DF687A">
        <w:rPr>
          <w:rFonts w:ascii="Arial" w:hAnsi="Arial" w:cs="Arial"/>
          <w:b/>
          <w:szCs w:val="24"/>
          <w:u w:val="single"/>
        </w:rPr>
        <w:t>Post</w:t>
      </w:r>
      <w:r w:rsidRPr="00DF687A">
        <w:rPr>
          <w:rFonts w:ascii="Arial" w:hAnsi="Arial" w:cs="Arial"/>
          <w:b/>
          <w:szCs w:val="24"/>
        </w:rPr>
        <w:t>:</w:t>
      </w:r>
      <w:r w:rsidRPr="00DF687A">
        <w:rPr>
          <w:rFonts w:ascii="Arial" w:hAnsi="Arial" w:cs="Arial"/>
          <w:szCs w:val="24"/>
        </w:rPr>
        <w:tab/>
      </w:r>
      <w:r w:rsidRPr="00DF687A">
        <w:rPr>
          <w:rFonts w:ascii="Arial" w:hAnsi="Arial" w:cs="Arial"/>
          <w:szCs w:val="24"/>
        </w:rPr>
        <w:tab/>
      </w:r>
      <w:r w:rsidR="00A00759">
        <w:rPr>
          <w:rFonts w:ascii="Arial" w:hAnsi="Arial" w:cs="Arial"/>
          <w:szCs w:val="24"/>
        </w:rPr>
        <w:t xml:space="preserve">Apprentice </w:t>
      </w:r>
      <w:r w:rsidR="007B5DA1">
        <w:rPr>
          <w:rFonts w:ascii="Arial" w:hAnsi="Arial" w:cs="Arial"/>
          <w:szCs w:val="24"/>
        </w:rPr>
        <w:t xml:space="preserve">Civil Engineering </w:t>
      </w:r>
      <w:r w:rsidR="00DA092A">
        <w:rPr>
          <w:rFonts w:ascii="Arial" w:hAnsi="Arial" w:cs="Arial"/>
          <w:szCs w:val="24"/>
        </w:rPr>
        <w:t>T</w:t>
      </w:r>
      <w:r w:rsidR="004517C1">
        <w:rPr>
          <w:rFonts w:ascii="Arial" w:hAnsi="Arial" w:cs="Arial"/>
          <w:szCs w:val="24"/>
        </w:rPr>
        <w:t xml:space="preserve">echnician – </w:t>
      </w:r>
      <w:r w:rsidR="004D6F90" w:rsidRPr="00DF687A">
        <w:rPr>
          <w:rFonts w:ascii="Arial" w:hAnsi="Arial" w:cs="Arial"/>
          <w:szCs w:val="24"/>
        </w:rPr>
        <w:t xml:space="preserve">Transportation &amp; Highway </w:t>
      </w:r>
      <w:r w:rsidR="00DA092A">
        <w:rPr>
          <w:rFonts w:ascii="Arial" w:hAnsi="Arial" w:cs="Arial"/>
          <w:szCs w:val="24"/>
        </w:rPr>
        <w:tab/>
      </w:r>
      <w:r w:rsidR="00DA092A">
        <w:rPr>
          <w:rFonts w:ascii="Arial" w:hAnsi="Arial" w:cs="Arial"/>
          <w:szCs w:val="24"/>
        </w:rPr>
        <w:tab/>
      </w:r>
      <w:r w:rsidR="004D6F90" w:rsidRPr="00DF687A">
        <w:rPr>
          <w:rFonts w:ascii="Arial" w:hAnsi="Arial" w:cs="Arial"/>
          <w:szCs w:val="24"/>
        </w:rPr>
        <w:t>Infrastructure</w:t>
      </w:r>
      <w:r w:rsidR="004D6F90" w:rsidRPr="00DF687A">
        <w:rPr>
          <w:rFonts w:ascii="Arial" w:hAnsi="Arial" w:cs="Arial"/>
          <w:szCs w:val="24"/>
        </w:rPr>
        <w:tab/>
      </w:r>
    </w:p>
    <w:p w14:paraId="4E9D0BBB" w14:textId="77777777" w:rsidR="00E93103" w:rsidRPr="00DF687A" w:rsidRDefault="00E93103" w:rsidP="00F24B4B">
      <w:pPr>
        <w:jc w:val="both"/>
        <w:rPr>
          <w:rFonts w:ascii="Arial" w:hAnsi="Arial" w:cs="Arial"/>
          <w:szCs w:val="24"/>
        </w:rPr>
      </w:pPr>
    </w:p>
    <w:p w14:paraId="79D7F3DD" w14:textId="4473C239" w:rsidR="00E93103" w:rsidRPr="00DF687A" w:rsidRDefault="00E93103" w:rsidP="00F24B4B">
      <w:pPr>
        <w:jc w:val="both"/>
        <w:rPr>
          <w:rFonts w:ascii="Arial" w:hAnsi="Arial" w:cs="Arial"/>
          <w:szCs w:val="24"/>
        </w:rPr>
      </w:pPr>
      <w:r w:rsidRPr="00DF687A">
        <w:rPr>
          <w:rFonts w:ascii="Arial" w:hAnsi="Arial" w:cs="Arial"/>
          <w:b/>
          <w:szCs w:val="24"/>
          <w:u w:val="single"/>
        </w:rPr>
        <w:t>Grade</w:t>
      </w:r>
      <w:r w:rsidRPr="00DF687A">
        <w:rPr>
          <w:rFonts w:ascii="Arial" w:hAnsi="Arial" w:cs="Arial"/>
          <w:b/>
          <w:szCs w:val="24"/>
        </w:rPr>
        <w:t>:</w:t>
      </w:r>
      <w:r w:rsidR="00F24B4B" w:rsidRPr="00DF687A">
        <w:rPr>
          <w:rFonts w:ascii="Arial" w:hAnsi="Arial" w:cs="Arial"/>
          <w:szCs w:val="24"/>
        </w:rPr>
        <w:tab/>
      </w:r>
      <w:r w:rsidR="00A00759">
        <w:rPr>
          <w:rFonts w:ascii="Arial" w:hAnsi="Arial" w:cs="Arial"/>
          <w:szCs w:val="24"/>
        </w:rPr>
        <w:t>Apprenticeship</w:t>
      </w:r>
      <w:r w:rsidR="00B40B0C">
        <w:rPr>
          <w:rFonts w:ascii="Arial" w:hAnsi="Arial" w:cs="Arial"/>
          <w:szCs w:val="24"/>
        </w:rPr>
        <w:t xml:space="preserve"> – Level 4</w:t>
      </w:r>
    </w:p>
    <w:p w14:paraId="6CB34F3B" w14:textId="77777777" w:rsidR="00E93103" w:rsidRPr="00DF687A" w:rsidRDefault="00E93103" w:rsidP="00F24B4B">
      <w:pPr>
        <w:pBdr>
          <w:bottom w:val="single" w:sz="4" w:space="1" w:color="auto"/>
        </w:pBdr>
        <w:jc w:val="both"/>
        <w:rPr>
          <w:rFonts w:ascii="Arial" w:hAnsi="Arial" w:cs="Arial"/>
          <w:szCs w:val="24"/>
        </w:rPr>
      </w:pPr>
    </w:p>
    <w:p w14:paraId="35F384A5" w14:textId="77777777" w:rsidR="00B879A5" w:rsidRPr="00DF687A" w:rsidRDefault="00B879A5" w:rsidP="00B879A5">
      <w:pPr>
        <w:jc w:val="both"/>
        <w:rPr>
          <w:rFonts w:ascii="Arial" w:hAnsi="Arial" w:cs="Arial"/>
          <w:b/>
          <w:szCs w:val="24"/>
          <w:u w:val="single"/>
        </w:rPr>
      </w:pPr>
    </w:p>
    <w:p w14:paraId="5A346B4E" w14:textId="77777777" w:rsidR="00B879A5" w:rsidRPr="00DF687A" w:rsidRDefault="00B879A5" w:rsidP="00B879A5">
      <w:pPr>
        <w:jc w:val="both"/>
        <w:rPr>
          <w:rFonts w:ascii="Arial" w:hAnsi="Arial" w:cs="Arial"/>
          <w:szCs w:val="24"/>
        </w:rPr>
      </w:pPr>
      <w:r w:rsidRPr="00DF687A">
        <w:rPr>
          <w:rFonts w:ascii="Arial" w:hAnsi="Arial" w:cs="Arial"/>
          <w:b/>
          <w:szCs w:val="24"/>
          <w:u w:val="single"/>
        </w:rPr>
        <w:t>Responsible to</w:t>
      </w:r>
      <w:r w:rsidRPr="00DF687A">
        <w:rPr>
          <w:rFonts w:ascii="Arial" w:hAnsi="Arial" w:cs="Arial"/>
          <w:b/>
          <w:szCs w:val="24"/>
        </w:rPr>
        <w:t>:</w:t>
      </w:r>
      <w:r w:rsidR="006916CE" w:rsidRPr="00DF687A">
        <w:rPr>
          <w:rFonts w:ascii="Arial" w:hAnsi="Arial" w:cs="Arial"/>
          <w:szCs w:val="24"/>
        </w:rPr>
        <w:tab/>
      </w:r>
      <w:r w:rsidR="004517C1">
        <w:rPr>
          <w:rFonts w:ascii="Arial" w:hAnsi="Arial" w:cs="Arial"/>
          <w:szCs w:val="24"/>
        </w:rPr>
        <w:t>Service Managers</w:t>
      </w:r>
    </w:p>
    <w:p w14:paraId="28058679" w14:textId="77777777" w:rsidR="00B879A5" w:rsidRPr="00DF687A" w:rsidRDefault="00B879A5" w:rsidP="00B879A5">
      <w:pPr>
        <w:jc w:val="both"/>
        <w:rPr>
          <w:rFonts w:ascii="Arial" w:hAnsi="Arial" w:cs="Arial"/>
          <w:szCs w:val="24"/>
        </w:rPr>
      </w:pPr>
    </w:p>
    <w:p w14:paraId="7704A273" w14:textId="77777777" w:rsidR="00B879A5" w:rsidRPr="00DF687A" w:rsidRDefault="00B879A5" w:rsidP="00B879A5">
      <w:pPr>
        <w:pBdr>
          <w:bottom w:val="single" w:sz="12" w:space="1" w:color="auto"/>
        </w:pBdr>
        <w:ind w:left="2160" w:hanging="2160"/>
        <w:jc w:val="both"/>
        <w:rPr>
          <w:rFonts w:ascii="Arial" w:hAnsi="Arial" w:cs="Arial"/>
          <w:szCs w:val="24"/>
        </w:rPr>
      </w:pPr>
      <w:r w:rsidRPr="00DF687A">
        <w:rPr>
          <w:rFonts w:ascii="Arial" w:hAnsi="Arial" w:cs="Arial"/>
          <w:b/>
          <w:szCs w:val="24"/>
          <w:u w:val="single"/>
        </w:rPr>
        <w:t>Responsible for</w:t>
      </w:r>
      <w:r w:rsidRPr="00DF687A">
        <w:rPr>
          <w:rFonts w:ascii="Arial" w:hAnsi="Arial" w:cs="Arial"/>
          <w:b/>
          <w:szCs w:val="24"/>
        </w:rPr>
        <w:t>:</w:t>
      </w:r>
      <w:r w:rsidRPr="00DF687A">
        <w:rPr>
          <w:rFonts w:ascii="Arial" w:hAnsi="Arial" w:cs="Arial"/>
          <w:szCs w:val="24"/>
        </w:rPr>
        <w:tab/>
      </w:r>
      <w:r w:rsidR="004C2BD6">
        <w:rPr>
          <w:rFonts w:ascii="Arial" w:hAnsi="Arial" w:cs="Arial"/>
          <w:bCs/>
        </w:rPr>
        <w:t>There are no direct reports</w:t>
      </w:r>
    </w:p>
    <w:p w14:paraId="07D91575" w14:textId="77777777" w:rsidR="00A97462" w:rsidRPr="00DF687A" w:rsidRDefault="00A97462" w:rsidP="00B879A5">
      <w:pPr>
        <w:pBdr>
          <w:bottom w:val="single" w:sz="12" w:space="1" w:color="auto"/>
        </w:pBdr>
        <w:ind w:left="2160" w:hanging="2160"/>
        <w:jc w:val="both"/>
        <w:rPr>
          <w:rFonts w:ascii="Arial" w:hAnsi="Arial" w:cs="Arial"/>
          <w:color w:val="4F81BD" w:themeColor="accent1"/>
          <w:szCs w:val="24"/>
        </w:rPr>
      </w:pPr>
    </w:p>
    <w:p w14:paraId="2E18F0C3" w14:textId="77777777" w:rsidR="00A97462" w:rsidRPr="00DF687A" w:rsidRDefault="00A97462" w:rsidP="00F24B4B">
      <w:pPr>
        <w:jc w:val="both"/>
        <w:rPr>
          <w:rFonts w:ascii="Arial" w:hAnsi="Arial" w:cs="Arial"/>
          <w:szCs w:val="24"/>
        </w:rPr>
      </w:pPr>
    </w:p>
    <w:p w14:paraId="0DD938B7" w14:textId="77777777" w:rsidR="002E0D48" w:rsidRPr="00DF687A" w:rsidRDefault="00B879A5" w:rsidP="002E0D48">
      <w:pPr>
        <w:rPr>
          <w:rFonts w:ascii="Arial" w:hAnsi="Arial" w:cs="Arial"/>
          <w:b/>
          <w:szCs w:val="24"/>
          <w:u w:val="single"/>
        </w:rPr>
      </w:pPr>
      <w:r w:rsidRPr="00DF687A">
        <w:rPr>
          <w:rFonts w:ascii="Arial" w:hAnsi="Arial" w:cs="Arial"/>
          <w:b/>
          <w:szCs w:val="24"/>
          <w:u w:val="single"/>
        </w:rPr>
        <w:t>Job Purpose:</w:t>
      </w:r>
    </w:p>
    <w:p w14:paraId="61619015" w14:textId="77777777" w:rsidR="00B879A5" w:rsidRPr="00DF687A" w:rsidRDefault="00B879A5" w:rsidP="002E0D48">
      <w:pPr>
        <w:rPr>
          <w:rFonts w:ascii="Arial" w:hAnsi="Arial" w:cs="Arial"/>
          <w:b/>
          <w:szCs w:val="24"/>
          <w:u w:val="single"/>
        </w:rPr>
      </w:pPr>
    </w:p>
    <w:p w14:paraId="76E15A08" w14:textId="5FA6AEDD" w:rsidR="004C2BD6" w:rsidRDefault="004517C1" w:rsidP="008879D4">
      <w:pPr>
        <w:rPr>
          <w:rFonts w:ascii="Arial" w:hAnsi="Arial" w:cs="Arial"/>
        </w:rPr>
      </w:pPr>
      <w:r w:rsidRPr="004D6F90">
        <w:rPr>
          <w:rFonts w:ascii="Arial" w:hAnsi="Arial" w:cs="Arial"/>
        </w:rPr>
        <w:t xml:space="preserve">To provide technical support to the </w:t>
      </w:r>
      <w:r w:rsidR="00447054">
        <w:rPr>
          <w:rFonts w:ascii="Arial" w:hAnsi="Arial" w:cs="Arial"/>
        </w:rPr>
        <w:t>s</w:t>
      </w:r>
      <w:r w:rsidRPr="004D6F90">
        <w:rPr>
          <w:rFonts w:ascii="Arial" w:hAnsi="Arial" w:cs="Arial"/>
        </w:rPr>
        <w:t xml:space="preserve">ervice </w:t>
      </w:r>
      <w:r w:rsidR="00447054">
        <w:rPr>
          <w:rFonts w:ascii="Arial" w:hAnsi="Arial" w:cs="Arial"/>
        </w:rPr>
        <w:t>m</w:t>
      </w:r>
      <w:r w:rsidRPr="004D6F90">
        <w:rPr>
          <w:rFonts w:ascii="Arial" w:hAnsi="Arial" w:cs="Arial"/>
        </w:rPr>
        <w:t xml:space="preserve">anagers and their respective </w:t>
      </w:r>
      <w:r w:rsidR="00447054">
        <w:rPr>
          <w:rFonts w:ascii="Arial" w:hAnsi="Arial" w:cs="Arial"/>
        </w:rPr>
        <w:t>t</w:t>
      </w:r>
      <w:r w:rsidR="00C85B7E">
        <w:rPr>
          <w:rFonts w:ascii="Arial" w:hAnsi="Arial" w:cs="Arial"/>
        </w:rPr>
        <w:t xml:space="preserve">eam; </w:t>
      </w:r>
      <w:r w:rsidRPr="004D6F90">
        <w:rPr>
          <w:rFonts w:ascii="Arial" w:hAnsi="Arial" w:cs="Arial"/>
        </w:rPr>
        <w:t xml:space="preserve">assist as required with all aspects of the </w:t>
      </w:r>
      <w:r w:rsidR="00447054">
        <w:rPr>
          <w:rFonts w:ascii="Arial" w:hAnsi="Arial" w:cs="Arial"/>
        </w:rPr>
        <w:t>t</w:t>
      </w:r>
      <w:r w:rsidRPr="004D6F90">
        <w:rPr>
          <w:rFonts w:ascii="Arial" w:hAnsi="Arial" w:cs="Arial"/>
        </w:rPr>
        <w:t>eam</w:t>
      </w:r>
      <w:r w:rsidR="00447054">
        <w:rPr>
          <w:rFonts w:ascii="Arial" w:hAnsi="Arial" w:cs="Arial"/>
        </w:rPr>
        <w:t>’</w:t>
      </w:r>
      <w:r w:rsidRPr="004D6F90">
        <w:rPr>
          <w:rFonts w:ascii="Arial" w:hAnsi="Arial" w:cs="Arial"/>
        </w:rPr>
        <w:t>s duties</w:t>
      </w:r>
      <w:r w:rsidR="004C2BD6" w:rsidRPr="004D6F90">
        <w:rPr>
          <w:rFonts w:ascii="Arial" w:hAnsi="Arial" w:cs="Arial"/>
        </w:rPr>
        <w:t>.</w:t>
      </w:r>
      <w:r w:rsidR="004D6F90" w:rsidRPr="004D6F90">
        <w:rPr>
          <w:rFonts w:ascii="Arial" w:hAnsi="Arial" w:cs="Arial"/>
        </w:rPr>
        <w:t xml:space="preserve">  </w:t>
      </w:r>
    </w:p>
    <w:p w14:paraId="0B00F2C3" w14:textId="77777777" w:rsidR="00626699" w:rsidRPr="00F85F4E" w:rsidRDefault="00626699" w:rsidP="008879D4">
      <w:pPr>
        <w:rPr>
          <w:rFonts w:ascii="Arial" w:hAnsi="Arial" w:cs="Arial"/>
        </w:rPr>
      </w:pPr>
    </w:p>
    <w:p w14:paraId="14BB6A82" w14:textId="119CC6C9" w:rsidR="00626699" w:rsidRPr="00F85F4E" w:rsidRDefault="00626699" w:rsidP="008879D4">
      <w:pPr>
        <w:rPr>
          <w:rFonts w:ascii="Arial" w:hAnsi="Arial" w:cs="Arial"/>
        </w:rPr>
      </w:pPr>
      <w:r w:rsidRPr="00F85F4E">
        <w:rPr>
          <w:rFonts w:ascii="Arial" w:hAnsi="Arial" w:cs="Arial"/>
        </w:rPr>
        <w:t>You</w:t>
      </w:r>
      <w:r w:rsidR="00236DEC" w:rsidRPr="00F85F4E">
        <w:rPr>
          <w:rFonts w:ascii="Arial" w:hAnsi="Arial" w:cs="Arial"/>
        </w:rPr>
        <w:t xml:space="preserve"> will </w:t>
      </w:r>
      <w:r w:rsidRPr="00F85F4E">
        <w:rPr>
          <w:rFonts w:ascii="Arial" w:hAnsi="Arial" w:cs="Arial"/>
        </w:rPr>
        <w:t>work under the supervision of qualified engineers while studying towards a Level 4 Civil Engineering Senior Technician qualification.</w:t>
      </w:r>
    </w:p>
    <w:p w14:paraId="7CF0413E" w14:textId="77777777" w:rsidR="00CD31ED" w:rsidRPr="00F85F4E" w:rsidRDefault="00CD31ED" w:rsidP="008879D4">
      <w:pPr>
        <w:rPr>
          <w:rFonts w:ascii="Arial" w:hAnsi="Arial" w:cs="Arial"/>
        </w:rPr>
      </w:pPr>
    </w:p>
    <w:p w14:paraId="2F8103C0" w14:textId="77777777" w:rsidR="00447054" w:rsidRPr="00F85F4E" w:rsidRDefault="00CD31ED" w:rsidP="00CD31ED">
      <w:pPr>
        <w:jc w:val="both"/>
        <w:rPr>
          <w:rFonts w:ascii="Arial" w:hAnsi="Arial" w:cs="Arial"/>
        </w:rPr>
      </w:pPr>
      <w:r w:rsidRPr="00F85F4E">
        <w:rPr>
          <w:rFonts w:ascii="Arial" w:hAnsi="Arial" w:cs="Arial"/>
        </w:rPr>
        <w:t xml:space="preserve">This is an opportunity for someone </w:t>
      </w:r>
      <w:r w:rsidR="00447054" w:rsidRPr="00F85F4E">
        <w:rPr>
          <w:rFonts w:ascii="Arial" w:hAnsi="Arial" w:cs="Arial"/>
        </w:rPr>
        <w:t xml:space="preserve">seeking an opportunity within the </w:t>
      </w:r>
      <w:r w:rsidR="00236DEC" w:rsidRPr="00F85F4E">
        <w:rPr>
          <w:rFonts w:ascii="Arial" w:hAnsi="Arial" w:cs="Arial"/>
        </w:rPr>
        <w:t>highways engineering sector with</w:t>
      </w:r>
      <w:r w:rsidR="00447054" w:rsidRPr="00F85F4E">
        <w:rPr>
          <w:rFonts w:ascii="Arial" w:hAnsi="Arial" w:cs="Arial"/>
        </w:rPr>
        <w:t>in the</w:t>
      </w:r>
      <w:r w:rsidR="00236DEC" w:rsidRPr="00F85F4E">
        <w:rPr>
          <w:rFonts w:ascii="Arial" w:hAnsi="Arial" w:cs="Arial"/>
        </w:rPr>
        <w:t xml:space="preserve"> Street </w:t>
      </w:r>
      <w:r w:rsidR="00447054" w:rsidRPr="00F85F4E">
        <w:rPr>
          <w:rFonts w:ascii="Arial" w:hAnsi="Arial" w:cs="Arial"/>
        </w:rPr>
        <w:t>Lighting</w:t>
      </w:r>
      <w:r w:rsidR="00236DEC" w:rsidRPr="00F85F4E">
        <w:rPr>
          <w:rFonts w:ascii="Arial" w:hAnsi="Arial" w:cs="Arial"/>
        </w:rPr>
        <w:t xml:space="preserve">, </w:t>
      </w:r>
      <w:r w:rsidR="00447054" w:rsidRPr="00F85F4E">
        <w:rPr>
          <w:rFonts w:ascii="Arial" w:hAnsi="Arial" w:cs="Arial"/>
        </w:rPr>
        <w:t>Tra</w:t>
      </w:r>
      <w:r w:rsidR="00236DEC" w:rsidRPr="00F85F4E">
        <w:rPr>
          <w:rFonts w:ascii="Arial" w:hAnsi="Arial" w:cs="Arial"/>
        </w:rPr>
        <w:t>ffic Signals &amp; UTC</w:t>
      </w:r>
      <w:r w:rsidR="00447054" w:rsidRPr="00F85F4E">
        <w:rPr>
          <w:rFonts w:ascii="Arial" w:hAnsi="Arial" w:cs="Arial"/>
        </w:rPr>
        <w:t xml:space="preserve"> team</w:t>
      </w:r>
      <w:r w:rsidR="00236DEC" w:rsidRPr="00F85F4E">
        <w:rPr>
          <w:rFonts w:ascii="Arial" w:hAnsi="Arial" w:cs="Arial"/>
        </w:rPr>
        <w:t>.</w:t>
      </w:r>
      <w:r w:rsidR="00447054" w:rsidRPr="00F85F4E">
        <w:rPr>
          <w:rFonts w:ascii="Arial" w:hAnsi="Arial" w:cs="Arial"/>
        </w:rPr>
        <w:t xml:space="preserve"> </w:t>
      </w:r>
    </w:p>
    <w:p w14:paraId="6BEC183A" w14:textId="77777777" w:rsidR="00447054" w:rsidRPr="00447054" w:rsidRDefault="00447054" w:rsidP="00447054">
      <w:pPr>
        <w:rPr>
          <w:rFonts w:ascii="Arial" w:hAnsi="Arial" w:cs="Arial"/>
          <w:b/>
          <w:szCs w:val="24"/>
          <w:u w:val="single"/>
        </w:rPr>
      </w:pPr>
    </w:p>
    <w:p w14:paraId="5B6A67FF" w14:textId="47B52E83" w:rsidR="00447054" w:rsidRPr="001E1347" w:rsidRDefault="00447054" w:rsidP="00447054">
      <w:pPr>
        <w:rPr>
          <w:rFonts w:ascii="Arial" w:hAnsi="Arial" w:cs="Arial"/>
          <w:bCs/>
          <w:szCs w:val="24"/>
        </w:rPr>
      </w:pPr>
      <w:r w:rsidRPr="00447054">
        <w:rPr>
          <w:rFonts w:ascii="Arial" w:hAnsi="Arial" w:cs="Arial"/>
          <w:bCs/>
          <w:szCs w:val="24"/>
        </w:rPr>
        <w:t>Y</w:t>
      </w:r>
      <w:r w:rsidRPr="001E1347">
        <w:rPr>
          <w:rFonts w:ascii="Arial" w:hAnsi="Arial" w:cs="Arial"/>
          <w:bCs/>
          <w:szCs w:val="24"/>
        </w:rPr>
        <w:t xml:space="preserve">ou will support the planning, design, installation, and maintenance of </w:t>
      </w:r>
      <w:r w:rsidRPr="00447054">
        <w:rPr>
          <w:rFonts w:ascii="Arial" w:hAnsi="Arial" w:cs="Arial"/>
          <w:bCs/>
          <w:szCs w:val="24"/>
        </w:rPr>
        <w:t xml:space="preserve">street </w:t>
      </w:r>
      <w:r w:rsidR="00BD4927">
        <w:rPr>
          <w:rFonts w:ascii="Arial" w:hAnsi="Arial" w:cs="Arial"/>
          <w:bCs/>
          <w:szCs w:val="24"/>
        </w:rPr>
        <w:t>l</w:t>
      </w:r>
      <w:r w:rsidRPr="00447054">
        <w:rPr>
          <w:rFonts w:ascii="Arial" w:hAnsi="Arial" w:cs="Arial"/>
          <w:bCs/>
          <w:szCs w:val="24"/>
        </w:rPr>
        <w:t>ighting traffic</w:t>
      </w:r>
      <w:r w:rsidRPr="001E1347">
        <w:rPr>
          <w:rFonts w:ascii="Arial" w:hAnsi="Arial" w:cs="Arial"/>
          <w:bCs/>
          <w:szCs w:val="24"/>
        </w:rPr>
        <w:t xml:space="preserve"> signal systems and intelligent transport infrastructure. This role combines technical training with hands-on experience</w:t>
      </w:r>
      <w:r>
        <w:rPr>
          <w:rFonts w:ascii="Arial" w:hAnsi="Arial" w:cs="Arial"/>
          <w:bCs/>
          <w:szCs w:val="24"/>
        </w:rPr>
        <w:t>.</w:t>
      </w:r>
    </w:p>
    <w:p w14:paraId="3E47CE08" w14:textId="77777777" w:rsidR="00C85B7E" w:rsidRDefault="00C85B7E" w:rsidP="008879D4">
      <w:pPr>
        <w:rPr>
          <w:rFonts w:ascii="Arial" w:hAnsi="Arial" w:cs="Arial"/>
          <w:color w:val="FF0000"/>
        </w:rPr>
      </w:pPr>
    </w:p>
    <w:p w14:paraId="63B7DCC0" w14:textId="77777777" w:rsidR="004517C1" w:rsidRPr="004517C1" w:rsidRDefault="004517C1" w:rsidP="004517C1">
      <w:pPr>
        <w:jc w:val="both"/>
        <w:rPr>
          <w:rFonts w:ascii="Arial" w:hAnsi="Arial" w:cs="Arial"/>
          <w:b/>
          <w:szCs w:val="24"/>
          <w:u w:val="single"/>
        </w:rPr>
      </w:pPr>
      <w:r w:rsidRPr="004517C1">
        <w:rPr>
          <w:rFonts w:ascii="Arial" w:hAnsi="Arial" w:cs="Arial"/>
          <w:b/>
          <w:szCs w:val="24"/>
          <w:u w:val="single"/>
        </w:rPr>
        <w:t>To deliver the following outcomes</w:t>
      </w:r>
    </w:p>
    <w:p w14:paraId="1F9C9568" w14:textId="77777777" w:rsidR="004517C1" w:rsidRPr="004517C1" w:rsidRDefault="004517C1" w:rsidP="004517C1">
      <w:pPr>
        <w:jc w:val="both"/>
        <w:rPr>
          <w:rFonts w:ascii="Arial" w:hAnsi="Arial" w:cs="Arial"/>
          <w:b/>
          <w:szCs w:val="24"/>
          <w:u w:val="single"/>
        </w:rPr>
      </w:pPr>
    </w:p>
    <w:p w14:paraId="551C8096" w14:textId="77777777" w:rsidR="004517C1" w:rsidRPr="004517C1" w:rsidRDefault="004517C1" w:rsidP="004517C1">
      <w:pPr>
        <w:numPr>
          <w:ilvl w:val="0"/>
          <w:numId w:val="35"/>
        </w:numPr>
        <w:spacing w:line="360" w:lineRule="auto"/>
        <w:ind w:left="709" w:hanging="709"/>
        <w:contextualSpacing/>
        <w:jc w:val="both"/>
        <w:rPr>
          <w:rFonts w:ascii="Arial" w:hAnsi="Arial" w:cs="Arial"/>
          <w:szCs w:val="24"/>
        </w:rPr>
      </w:pPr>
      <w:r w:rsidRPr="004517C1">
        <w:rPr>
          <w:rFonts w:ascii="Arial" w:hAnsi="Arial" w:cs="Arial"/>
          <w:szCs w:val="24"/>
        </w:rPr>
        <w:t>Safe, accessible and sustainable transportation infrastructure</w:t>
      </w:r>
    </w:p>
    <w:p w14:paraId="417DD11C" w14:textId="2ADDDD0E" w:rsidR="004517C1" w:rsidRPr="004517C1" w:rsidRDefault="004517C1" w:rsidP="004517C1">
      <w:pPr>
        <w:numPr>
          <w:ilvl w:val="0"/>
          <w:numId w:val="35"/>
        </w:numPr>
        <w:spacing w:line="360" w:lineRule="auto"/>
        <w:ind w:left="709" w:hanging="709"/>
        <w:contextualSpacing/>
        <w:jc w:val="both"/>
        <w:rPr>
          <w:rFonts w:ascii="Arial" w:hAnsi="Arial" w:cs="Arial"/>
          <w:szCs w:val="24"/>
        </w:rPr>
      </w:pPr>
      <w:r w:rsidRPr="004517C1">
        <w:rPr>
          <w:rFonts w:ascii="Arial" w:hAnsi="Arial" w:cs="Arial"/>
          <w:szCs w:val="24"/>
        </w:rPr>
        <w:t>Supporting the Council’s wider outcomes</w:t>
      </w:r>
    </w:p>
    <w:p w14:paraId="12CBF81D" w14:textId="77777777" w:rsidR="006916CE" w:rsidRDefault="006916CE" w:rsidP="006916CE">
      <w:pPr>
        <w:ind w:hanging="11"/>
        <w:jc w:val="both"/>
        <w:rPr>
          <w:rFonts w:ascii="Arial" w:hAnsi="Arial" w:cs="Arial"/>
        </w:rPr>
      </w:pPr>
    </w:p>
    <w:p w14:paraId="6AD6B198" w14:textId="77777777" w:rsidR="00361E6B" w:rsidRDefault="00361E6B" w:rsidP="006916CE">
      <w:pPr>
        <w:ind w:hanging="11"/>
        <w:jc w:val="both"/>
        <w:rPr>
          <w:rFonts w:ascii="Arial" w:hAnsi="Arial" w:cs="Arial"/>
        </w:rPr>
      </w:pPr>
    </w:p>
    <w:p w14:paraId="35FA3B51" w14:textId="77777777" w:rsidR="00F24B4B" w:rsidRPr="00FA5068" w:rsidRDefault="00A97462" w:rsidP="00F24B4B">
      <w:pPr>
        <w:jc w:val="both"/>
        <w:rPr>
          <w:rFonts w:ascii="Arial" w:hAnsi="Arial" w:cs="Arial"/>
          <w:b/>
          <w:noProof/>
          <w:szCs w:val="24"/>
          <w:u w:val="single"/>
        </w:rPr>
      </w:pPr>
      <w:r w:rsidRPr="00FA5068">
        <w:rPr>
          <w:rFonts w:ascii="Arial" w:hAnsi="Arial" w:cs="Arial"/>
          <w:b/>
          <w:noProof/>
          <w:szCs w:val="24"/>
          <w:u w:val="single"/>
        </w:rPr>
        <w:t>Main Duties and Responsibilities:</w:t>
      </w:r>
    </w:p>
    <w:p w14:paraId="5BC2508A" w14:textId="77777777" w:rsidR="006916CE" w:rsidRPr="00FA5068" w:rsidRDefault="006916CE" w:rsidP="00F24B4B">
      <w:pPr>
        <w:jc w:val="both"/>
        <w:rPr>
          <w:rFonts w:ascii="Arial" w:hAnsi="Arial" w:cs="Arial"/>
          <w:b/>
          <w:noProof/>
          <w:szCs w:val="24"/>
          <w:u w:val="single"/>
        </w:rPr>
      </w:pPr>
    </w:p>
    <w:p w14:paraId="4898AE3A" w14:textId="48549107" w:rsidR="004517C1" w:rsidRPr="00FA5068" w:rsidRDefault="003B1278" w:rsidP="004C2BD6">
      <w:pPr>
        <w:pStyle w:val="ListParagraph"/>
        <w:numPr>
          <w:ilvl w:val="0"/>
          <w:numId w:val="32"/>
        </w:numPr>
        <w:jc w:val="both"/>
        <w:rPr>
          <w:rFonts w:ascii="Arial" w:hAnsi="Arial" w:cs="Arial"/>
        </w:rPr>
      </w:pPr>
      <w:r w:rsidRPr="00FA5068">
        <w:rPr>
          <w:rFonts w:ascii="Arial" w:hAnsi="Arial" w:cs="Arial"/>
        </w:rPr>
        <w:t>Assist as required with a wide range of engineering duties including in the preparation of engineering drawings, specifications, and reports.</w:t>
      </w:r>
    </w:p>
    <w:p w14:paraId="2460B6B9" w14:textId="77777777" w:rsidR="004C2BD6" w:rsidRPr="00FA5068" w:rsidRDefault="004C2BD6" w:rsidP="004C2BD6">
      <w:pPr>
        <w:pStyle w:val="BodyTextIndent"/>
        <w:spacing w:after="0"/>
        <w:ind w:left="786"/>
        <w:jc w:val="both"/>
        <w:rPr>
          <w:rFonts w:ascii="Arial" w:hAnsi="Arial" w:cs="Arial"/>
        </w:rPr>
      </w:pPr>
    </w:p>
    <w:p w14:paraId="3115DC31" w14:textId="2079B00B" w:rsidR="003B1278" w:rsidRPr="00FA5068" w:rsidRDefault="004C2BD6" w:rsidP="003B1278">
      <w:pPr>
        <w:pStyle w:val="BodyTextIndent"/>
        <w:numPr>
          <w:ilvl w:val="0"/>
          <w:numId w:val="32"/>
        </w:numPr>
        <w:spacing w:after="0"/>
        <w:jc w:val="both"/>
        <w:rPr>
          <w:rFonts w:ascii="Arial" w:hAnsi="Arial" w:cs="Arial"/>
        </w:rPr>
      </w:pPr>
      <w:r w:rsidRPr="00FA5068">
        <w:rPr>
          <w:rFonts w:ascii="Arial" w:hAnsi="Arial" w:cs="Arial"/>
        </w:rPr>
        <w:t>Operate computerised systems and software for the preparation of reports, designs</w:t>
      </w:r>
      <w:r w:rsidR="004D6F90" w:rsidRPr="00FA5068">
        <w:rPr>
          <w:rFonts w:ascii="Arial" w:hAnsi="Arial" w:cs="Arial"/>
        </w:rPr>
        <w:t xml:space="preserve"> and </w:t>
      </w:r>
      <w:r w:rsidR="002F6D48" w:rsidRPr="00FA5068">
        <w:rPr>
          <w:rFonts w:ascii="Arial" w:hAnsi="Arial" w:cs="Arial"/>
        </w:rPr>
        <w:t xml:space="preserve">for </w:t>
      </w:r>
      <w:r w:rsidR="004D6F90" w:rsidRPr="00FA5068">
        <w:rPr>
          <w:rFonts w:ascii="Arial" w:hAnsi="Arial" w:cs="Arial"/>
        </w:rPr>
        <w:t xml:space="preserve">asset / </w:t>
      </w:r>
      <w:r w:rsidR="002F6D48" w:rsidRPr="00FA5068">
        <w:rPr>
          <w:rFonts w:ascii="Arial" w:hAnsi="Arial" w:cs="Arial"/>
        </w:rPr>
        <w:t>fault management purposes.</w:t>
      </w:r>
    </w:p>
    <w:p w14:paraId="00CB5E3A" w14:textId="77777777" w:rsidR="003B1278" w:rsidRPr="00FA5068" w:rsidRDefault="003B1278" w:rsidP="003B1278">
      <w:pPr>
        <w:pStyle w:val="BodyTextIndent"/>
        <w:spacing w:after="0"/>
        <w:ind w:left="786"/>
        <w:jc w:val="both"/>
        <w:rPr>
          <w:rFonts w:ascii="Arial" w:hAnsi="Arial" w:cs="Arial"/>
        </w:rPr>
      </w:pPr>
    </w:p>
    <w:p w14:paraId="4CBF8E63" w14:textId="77777777" w:rsidR="003B1278" w:rsidRPr="001E1347" w:rsidRDefault="003B1278" w:rsidP="003B1278">
      <w:pPr>
        <w:numPr>
          <w:ilvl w:val="0"/>
          <w:numId w:val="32"/>
        </w:numPr>
        <w:spacing w:after="160" w:line="259" w:lineRule="auto"/>
        <w:rPr>
          <w:rFonts w:ascii="Arial" w:hAnsi="Arial" w:cs="Arial"/>
        </w:rPr>
      </w:pPr>
      <w:r w:rsidRPr="001E1347">
        <w:rPr>
          <w:rFonts w:ascii="Arial" w:hAnsi="Arial" w:cs="Arial"/>
        </w:rPr>
        <w:t>Maintain and update asset management databases.</w:t>
      </w:r>
    </w:p>
    <w:p w14:paraId="3A78F0ED" w14:textId="0324BD66" w:rsidR="003B1278" w:rsidRPr="00FA5068" w:rsidRDefault="003B1278" w:rsidP="003B1278">
      <w:pPr>
        <w:pStyle w:val="BodyTextIndent"/>
        <w:numPr>
          <w:ilvl w:val="0"/>
          <w:numId w:val="32"/>
        </w:numPr>
        <w:spacing w:after="0"/>
        <w:jc w:val="both"/>
        <w:rPr>
          <w:rFonts w:ascii="Arial" w:hAnsi="Arial" w:cs="Arial"/>
        </w:rPr>
      </w:pPr>
      <w:r w:rsidRPr="00FA5068">
        <w:rPr>
          <w:rFonts w:ascii="Arial" w:hAnsi="Arial" w:cs="Arial"/>
        </w:rPr>
        <w:t>C</w:t>
      </w:r>
      <w:r w:rsidR="00834FB9" w:rsidRPr="00FA5068">
        <w:rPr>
          <w:rFonts w:ascii="Arial" w:hAnsi="Arial" w:cs="Arial"/>
        </w:rPr>
        <w:t>ontribute to</w:t>
      </w:r>
      <w:r w:rsidRPr="00FA5068">
        <w:rPr>
          <w:rFonts w:ascii="Arial" w:hAnsi="Arial" w:cs="Arial"/>
        </w:rPr>
        <w:t xml:space="preserve"> site surveys, measurements, and setting out tasks.</w:t>
      </w:r>
    </w:p>
    <w:p w14:paraId="39A6C7B0" w14:textId="77777777" w:rsidR="004C2BD6" w:rsidRPr="00FA5068" w:rsidRDefault="004C2BD6" w:rsidP="004C2BD6">
      <w:pPr>
        <w:pStyle w:val="ListParagraph"/>
        <w:ind w:left="786"/>
        <w:jc w:val="both"/>
        <w:rPr>
          <w:rFonts w:ascii="Arial" w:hAnsi="Arial" w:cs="Arial"/>
        </w:rPr>
      </w:pPr>
    </w:p>
    <w:p w14:paraId="4E476C93" w14:textId="095CBAAA" w:rsidR="004C2BD6" w:rsidRPr="00FA5068" w:rsidRDefault="004C2BD6" w:rsidP="004C2BD6">
      <w:pPr>
        <w:pStyle w:val="ListParagraph"/>
        <w:numPr>
          <w:ilvl w:val="0"/>
          <w:numId w:val="32"/>
        </w:numPr>
        <w:jc w:val="both"/>
        <w:rPr>
          <w:rFonts w:ascii="Arial" w:hAnsi="Arial" w:cs="Arial"/>
        </w:rPr>
      </w:pPr>
      <w:r w:rsidRPr="00FA5068">
        <w:rPr>
          <w:rFonts w:ascii="Arial" w:hAnsi="Arial" w:cs="Arial"/>
        </w:rPr>
        <w:t>Assist with the investigation of complaints</w:t>
      </w:r>
      <w:r w:rsidR="00FF30BC" w:rsidRPr="00FA5068">
        <w:rPr>
          <w:rFonts w:ascii="Arial" w:hAnsi="Arial" w:cs="Arial"/>
        </w:rPr>
        <w:t xml:space="preserve"> relating to Street Lighting, Traffic Signals &amp; UTC.</w:t>
      </w:r>
    </w:p>
    <w:p w14:paraId="580A19FE" w14:textId="77777777" w:rsidR="004517C1" w:rsidRPr="00FA5068" w:rsidRDefault="004517C1" w:rsidP="004C2BD6">
      <w:pPr>
        <w:pStyle w:val="ListParagraph"/>
        <w:ind w:left="786"/>
        <w:jc w:val="both"/>
        <w:rPr>
          <w:rFonts w:ascii="Arial" w:hAnsi="Arial" w:cs="Arial"/>
        </w:rPr>
      </w:pPr>
    </w:p>
    <w:p w14:paraId="6E3077D1" w14:textId="6C81CB8C" w:rsidR="00834FB9" w:rsidRPr="00FA5068" w:rsidRDefault="003B1278" w:rsidP="00834FB9">
      <w:pPr>
        <w:pStyle w:val="ListParagraph"/>
        <w:numPr>
          <w:ilvl w:val="0"/>
          <w:numId w:val="32"/>
        </w:numPr>
        <w:jc w:val="both"/>
        <w:rPr>
          <w:rFonts w:ascii="Arial" w:hAnsi="Arial" w:cs="Arial"/>
        </w:rPr>
      </w:pPr>
      <w:r w:rsidRPr="00FA5068">
        <w:rPr>
          <w:rFonts w:ascii="Arial" w:hAnsi="Arial" w:cs="Arial"/>
        </w:rPr>
        <w:t>Liaise as required with contractors, suppliers, and other appropriate agencies both internal and external</w:t>
      </w:r>
      <w:r w:rsidR="00834FB9" w:rsidRPr="00FA5068">
        <w:rPr>
          <w:rFonts w:ascii="Arial" w:hAnsi="Arial" w:cs="Arial"/>
        </w:rPr>
        <w:t>.</w:t>
      </w:r>
    </w:p>
    <w:p w14:paraId="486AF3E0" w14:textId="77777777" w:rsidR="00834FB9" w:rsidRPr="00FA5068" w:rsidRDefault="00834FB9" w:rsidP="00834FB9">
      <w:pPr>
        <w:pStyle w:val="ListParagraph"/>
        <w:ind w:left="786"/>
        <w:jc w:val="both"/>
        <w:rPr>
          <w:rFonts w:ascii="Arial" w:hAnsi="Arial" w:cs="Arial"/>
        </w:rPr>
      </w:pPr>
    </w:p>
    <w:p w14:paraId="2E518C56" w14:textId="77777777" w:rsidR="00834FB9" w:rsidRPr="00FA5068" w:rsidRDefault="00834FB9" w:rsidP="00834FB9">
      <w:pPr>
        <w:numPr>
          <w:ilvl w:val="0"/>
          <w:numId w:val="32"/>
        </w:numPr>
        <w:jc w:val="both"/>
        <w:rPr>
          <w:rFonts w:ascii="Arial" w:hAnsi="Arial" w:cs="Arial"/>
        </w:rPr>
      </w:pPr>
      <w:r w:rsidRPr="00D37D04">
        <w:rPr>
          <w:rFonts w:ascii="Arial" w:hAnsi="Arial" w:cs="Arial"/>
        </w:rPr>
        <w:t>Support the design and specification of street lighting schemes</w:t>
      </w:r>
      <w:r w:rsidRPr="00FA5068">
        <w:rPr>
          <w:rFonts w:ascii="Arial" w:hAnsi="Arial" w:cs="Arial"/>
        </w:rPr>
        <w:t xml:space="preserve">, </w:t>
      </w:r>
      <w:r w:rsidRPr="00D37D04">
        <w:rPr>
          <w:rFonts w:ascii="Arial" w:hAnsi="Arial" w:cs="Arial"/>
        </w:rPr>
        <w:t>preparing technical drawings, layouts, and lighting calculations.</w:t>
      </w:r>
    </w:p>
    <w:p w14:paraId="3DB21ADC" w14:textId="77777777" w:rsidR="009F16F4" w:rsidRPr="00FA5068" w:rsidRDefault="009F16F4" w:rsidP="009F16F4">
      <w:pPr>
        <w:ind w:left="786"/>
        <w:jc w:val="both"/>
        <w:rPr>
          <w:rFonts w:ascii="Arial" w:hAnsi="Arial" w:cs="Arial"/>
        </w:rPr>
      </w:pPr>
    </w:p>
    <w:p w14:paraId="439DC78B" w14:textId="5197B523" w:rsidR="009F16F4" w:rsidRPr="00FA5068" w:rsidRDefault="009F16F4" w:rsidP="00834FB9">
      <w:pPr>
        <w:numPr>
          <w:ilvl w:val="0"/>
          <w:numId w:val="32"/>
        </w:numPr>
        <w:jc w:val="both"/>
        <w:rPr>
          <w:rFonts w:ascii="Arial" w:hAnsi="Arial" w:cs="Arial"/>
        </w:rPr>
      </w:pPr>
      <w:r w:rsidRPr="00FA5068">
        <w:rPr>
          <w:rFonts w:ascii="Arial" w:hAnsi="Arial" w:cs="Arial"/>
        </w:rPr>
        <w:t>Learn to use industry standard Lighting Reality design software.</w:t>
      </w:r>
    </w:p>
    <w:p w14:paraId="2C014F15" w14:textId="77777777" w:rsidR="00FF30BC" w:rsidRPr="00D37D04" w:rsidRDefault="00FF30BC" w:rsidP="00FF30BC">
      <w:pPr>
        <w:ind w:left="786"/>
        <w:jc w:val="both"/>
        <w:rPr>
          <w:rFonts w:ascii="Arial" w:hAnsi="Arial" w:cs="Arial"/>
        </w:rPr>
      </w:pPr>
    </w:p>
    <w:p w14:paraId="1D693DA1" w14:textId="3EDA289F" w:rsidR="00834FB9" w:rsidRPr="00FA5068" w:rsidRDefault="00FF30BC" w:rsidP="00834FB9">
      <w:pPr>
        <w:pStyle w:val="ListParagraph"/>
        <w:numPr>
          <w:ilvl w:val="0"/>
          <w:numId w:val="32"/>
        </w:numPr>
        <w:jc w:val="both"/>
        <w:rPr>
          <w:rFonts w:ascii="Arial" w:hAnsi="Arial" w:cs="Arial"/>
        </w:rPr>
      </w:pPr>
      <w:r w:rsidRPr="00FA5068">
        <w:rPr>
          <w:rFonts w:ascii="Arial" w:hAnsi="Arial" w:cs="Arial"/>
        </w:rPr>
        <w:t>Use CAD and other engineering software to produce technical drawings.</w:t>
      </w:r>
    </w:p>
    <w:p w14:paraId="1B2569CB" w14:textId="77777777" w:rsidR="009F16F4" w:rsidRPr="00722AFE" w:rsidRDefault="009F16F4" w:rsidP="009F16F4">
      <w:pPr>
        <w:pStyle w:val="ListParagraph"/>
        <w:ind w:left="786"/>
        <w:jc w:val="both"/>
        <w:rPr>
          <w:rFonts w:ascii="Arial" w:hAnsi="Arial" w:cs="Arial"/>
        </w:rPr>
      </w:pPr>
    </w:p>
    <w:p w14:paraId="5A3D1230" w14:textId="77777777" w:rsidR="00722AFE" w:rsidRDefault="00722AFE" w:rsidP="00722AFE">
      <w:pPr>
        <w:pStyle w:val="ListParagraph"/>
        <w:numPr>
          <w:ilvl w:val="0"/>
          <w:numId w:val="32"/>
        </w:numPr>
        <w:rPr>
          <w:rFonts w:ascii="Arial" w:hAnsi="Arial" w:cs="Arial"/>
        </w:rPr>
      </w:pPr>
      <w:r w:rsidRPr="00722AFE">
        <w:rPr>
          <w:rFonts w:ascii="Arial" w:hAnsi="Arial" w:cs="Arial"/>
        </w:rPr>
        <w:t>Assist in the delivery of traffic signal refurbishment and installation projects.</w:t>
      </w:r>
    </w:p>
    <w:p w14:paraId="257A992D" w14:textId="77777777" w:rsidR="009F16F4" w:rsidRPr="00722AFE" w:rsidRDefault="009F16F4" w:rsidP="009F16F4">
      <w:pPr>
        <w:pStyle w:val="ListParagraph"/>
        <w:ind w:left="786"/>
        <w:rPr>
          <w:rFonts w:ascii="Arial" w:hAnsi="Arial" w:cs="Arial"/>
        </w:rPr>
      </w:pPr>
    </w:p>
    <w:p w14:paraId="53D06D11" w14:textId="5CE87104" w:rsidR="00722AFE" w:rsidRDefault="00722AFE" w:rsidP="00722AFE">
      <w:pPr>
        <w:pStyle w:val="ListParagraph"/>
        <w:numPr>
          <w:ilvl w:val="0"/>
          <w:numId w:val="32"/>
        </w:numPr>
        <w:rPr>
          <w:rFonts w:ascii="Arial" w:hAnsi="Arial" w:cs="Arial"/>
        </w:rPr>
      </w:pPr>
      <w:r w:rsidRPr="00722AFE">
        <w:rPr>
          <w:rFonts w:ascii="Arial" w:hAnsi="Arial" w:cs="Arial"/>
        </w:rPr>
        <w:t>Support the design and commissioning of traffic signal systems</w:t>
      </w:r>
      <w:r>
        <w:rPr>
          <w:rFonts w:ascii="Arial" w:hAnsi="Arial" w:cs="Arial"/>
        </w:rPr>
        <w:t>.</w:t>
      </w:r>
    </w:p>
    <w:p w14:paraId="0EC4A068" w14:textId="77777777" w:rsidR="009F16F4" w:rsidRDefault="009F16F4" w:rsidP="009F16F4">
      <w:pPr>
        <w:pStyle w:val="ListParagraph"/>
        <w:ind w:left="786"/>
        <w:rPr>
          <w:rFonts w:ascii="Arial" w:hAnsi="Arial" w:cs="Arial"/>
        </w:rPr>
      </w:pPr>
    </w:p>
    <w:p w14:paraId="4E6EB701" w14:textId="199CFEFE" w:rsidR="00722AFE" w:rsidRDefault="00722AFE" w:rsidP="00722AFE">
      <w:pPr>
        <w:pStyle w:val="ListParagraph"/>
        <w:numPr>
          <w:ilvl w:val="0"/>
          <w:numId w:val="32"/>
        </w:numPr>
        <w:rPr>
          <w:rFonts w:ascii="Arial" w:hAnsi="Arial" w:cs="Arial"/>
        </w:rPr>
      </w:pPr>
      <w:r w:rsidRPr="00722AFE">
        <w:rPr>
          <w:rFonts w:ascii="Arial" w:hAnsi="Arial" w:cs="Arial"/>
        </w:rPr>
        <w:t>Attend site visits, contractor meetings, and on-site commissioning activities</w:t>
      </w:r>
      <w:r>
        <w:rPr>
          <w:rFonts w:ascii="Arial" w:hAnsi="Arial" w:cs="Arial"/>
        </w:rPr>
        <w:t>.</w:t>
      </w:r>
    </w:p>
    <w:p w14:paraId="4816ED45" w14:textId="77777777" w:rsidR="009F16F4" w:rsidRDefault="009F16F4" w:rsidP="009F16F4">
      <w:pPr>
        <w:pStyle w:val="ListParagraph"/>
        <w:ind w:left="786"/>
        <w:rPr>
          <w:rFonts w:ascii="Arial" w:hAnsi="Arial" w:cs="Arial"/>
        </w:rPr>
      </w:pPr>
    </w:p>
    <w:p w14:paraId="571CB6D2" w14:textId="497EF2FD" w:rsidR="00722AFE" w:rsidRDefault="00722AFE" w:rsidP="00722AFE">
      <w:pPr>
        <w:pStyle w:val="ListParagraph"/>
        <w:numPr>
          <w:ilvl w:val="0"/>
          <w:numId w:val="32"/>
        </w:numPr>
        <w:rPr>
          <w:rFonts w:ascii="Arial" w:hAnsi="Arial" w:cs="Arial"/>
        </w:rPr>
      </w:pPr>
      <w:r w:rsidRPr="00722AFE">
        <w:rPr>
          <w:rFonts w:ascii="Arial" w:hAnsi="Arial" w:cs="Arial"/>
        </w:rPr>
        <w:t>Learn to use Urban Traffic Control (UTC) and other intelligent transport systems</w:t>
      </w:r>
      <w:r w:rsidR="00870A5C">
        <w:rPr>
          <w:rFonts w:ascii="Arial" w:hAnsi="Arial" w:cs="Arial"/>
        </w:rPr>
        <w:t xml:space="preserve"> such as In View, UTC-UX and Stratos</w:t>
      </w:r>
      <w:r w:rsidR="00B96DC0">
        <w:rPr>
          <w:rFonts w:ascii="Arial" w:hAnsi="Arial" w:cs="Arial"/>
        </w:rPr>
        <w:t xml:space="preserve"> (</w:t>
      </w:r>
      <w:r w:rsidR="00B96DC0" w:rsidRPr="00B96DC0">
        <w:rPr>
          <w:rFonts w:ascii="Arial" w:hAnsi="Arial" w:cs="Arial"/>
        </w:rPr>
        <w:t>Traffic signal design, phasing, and operation and gain knowledge SCOOT, MOVA, or other adaptive control systems.</w:t>
      </w:r>
    </w:p>
    <w:p w14:paraId="62E23C94" w14:textId="77777777" w:rsidR="009F16F4" w:rsidRPr="00722AFE" w:rsidRDefault="009F16F4" w:rsidP="009F16F4">
      <w:pPr>
        <w:pStyle w:val="ListParagraph"/>
        <w:ind w:left="786"/>
        <w:rPr>
          <w:rFonts w:ascii="Arial" w:hAnsi="Arial" w:cs="Arial"/>
        </w:rPr>
      </w:pPr>
    </w:p>
    <w:p w14:paraId="6988E54A" w14:textId="32A41C8F" w:rsidR="00722AFE" w:rsidRPr="00722AFE" w:rsidRDefault="00722AFE" w:rsidP="00722AFE">
      <w:pPr>
        <w:pStyle w:val="ListParagraph"/>
        <w:numPr>
          <w:ilvl w:val="0"/>
          <w:numId w:val="32"/>
        </w:numPr>
        <w:rPr>
          <w:rFonts w:ascii="Arial" w:hAnsi="Arial" w:cs="Arial"/>
        </w:rPr>
      </w:pPr>
      <w:r w:rsidRPr="00722AFE">
        <w:rPr>
          <w:rFonts w:ascii="Arial" w:hAnsi="Arial" w:cs="Arial"/>
        </w:rPr>
        <w:t xml:space="preserve"> </w:t>
      </w:r>
      <w:r w:rsidR="00B96DC0">
        <w:rPr>
          <w:rFonts w:ascii="Arial" w:hAnsi="Arial" w:cs="Arial"/>
        </w:rPr>
        <w:t>Gain understanding of</w:t>
      </w:r>
      <w:r w:rsidRPr="00722AFE">
        <w:rPr>
          <w:rFonts w:ascii="Arial" w:hAnsi="Arial" w:cs="Arial"/>
        </w:rPr>
        <w:t xml:space="preserve"> traffic modelling and signal design software.</w:t>
      </w:r>
    </w:p>
    <w:p w14:paraId="0D4CE5CB" w14:textId="43D145FD" w:rsidR="00722AFE" w:rsidRPr="00722AFE" w:rsidRDefault="00722AFE" w:rsidP="009F16F4">
      <w:pPr>
        <w:pStyle w:val="ListParagraph"/>
        <w:ind w:left="786"/>
        <w:rPr>
          <w:rFonts w:ascii="Arial" w:hAnsi="Arial" w:cs="Arial"/>
        </w:rPr>
      </w:pPr>
    </w:p>
    <w:p w14:paraId="6F2C617B" w14:textId="77777777" w:rsidR="00626699" w:rsidRDefault="00626699" w:rsidP="00626699">
      <w:pPr>
        <w:jc w:val="both"/>
        <w:rPr>
          <w:rFonts w:ascii="Arial" w:hAnsi="Arial" w:cs="Arial"/>
          <w:color w:val="FF0000"/>
        </w:rPr>
      </w:pPr>
    </w:p>
    <w:p w14:paraId="28055636" w14:textId="77777777" w:rsidR="00361E6B" w:rsidRDefault="00626699" w:rsidP="00361E6B">
      <w:pPr>
        <w:jc w:val="both"/>
        <w:rPr>
          <w:rFonts w:ascii="Arial" w:hAnsi="Arial" w:cs="Arial"/>
          <w:b/>
          <w:noProof/>
          <w:szCs w:val="24"/>
          <w:u w:val="single"/>
        </w:rPr>
      </w:pPr>
      <w:r w:rsidRPr="00361E6B">
        <w:rPr>
          <w:rFonts w:ascii="Arial" w:hAnsi="Arial" w:cs="Arial"/>
          <w:b/>
          <w:noProof/>
          <w:szCs w:val="24"/>
          <w:u w:val="single"/>
        </w:rPr>
        <w:t>Training &amp; Development</w:t>
      </w:r>
      <w:r w:rsidR="00361E6B" w:rsidRPr="00361E6B">
        <w:rPr>
          <w:rFonts w:ascii="Arial" w:hAnsi="Arial" w:cs="Arial"/>
          <w:b/>
          <w:noProof/>
          <w:szCs w:val="24"/>
          <w:u w:val="single"/>
        </w:rPr>
        <w:t xml:space="preserve"> Commitment:</w:t>
      </w:r>
    </w:p>
    <w:p w14:paraId="0EADEC8C" w14:textId="77777777" w:rsidR="00361E6B" w:rsidRDefault="00361E6B" w:rsidP="00FA5068">
      <w:pPr>
        <w:spacing w:line="276" w:lineRule="auto"/>
        <w:jc w:val="both"/>
        <w:rPr>
          <w:rFonts w:ascii="Arial" w:hAnsi="Arial" w:cs="Arial"/>
          <w:b/>
          <w:noProof/>
          <w:szCs w:val="24"/>
          <w:u w:val="single"/>
        </w:rPr>
      </w:pPr>
    </w:p>
    <w:p w14:paraId="484F9A74" w14:textId="6D84FC4D" w:rsidR="00297947" w:rsidRDefault="00626699" w:rsidP="00FA5068">
      <w:pPr>
        <w:spacing w:line="276" w:lineRule="auto"/>
        <w:jc w:val="both"/>
        <w:rPr>
          <w:rFonts w:ascii="Arial" w:hAnsi="Arial" w:cs="Arial"/>
        </w:rPr>
      </w:pPr>
      <w:r w:rsidRPr="00361E6B">
        <w:rPr>
          <w:rFonts w:ascii="Arial" w:hAnsi="Arial" w:cs="Arial"/>
        </w:rPr>
        <w:t xml:space="preserve">Attend </w:t>
      </w:r>
      <w:r w:rsidRPr="003F6863">
        <w:rPr>
          <w:rFonts w:ascii="Arial" w:hAnsi="Arial" w:cs="Arial"/>
        </w:rPr>
        <w:t xml:space="preserve">college </w:t>
      </w:r>
      <w:r w:rsidR="00FA5068" w:rsidRPr="003F6863">
        <w:rPr>
          <w:rFonts w:ascii="Arial" w:hAnsi="Arial" w:cs="Arial"/>
        </w:rPr>
        <w:t xml:space="preserve">studying towards a Level 4 Civil Engineering Senior Technician qualification </w:t>
      </w:r>
      <w:r w:rsidRPr="003F6863">
        <w:rPr>
          <w:rFonts w:ascii="Arial" w:hAnsi="Arial" w:cs="Arial"/>
        </w:rPr>
        <w:t>(typically one day per week).</w:t>
      </w:r>
    </w:p>
    <w:p w14:paraId="4014E6CC" w14:textId="77777777" w:rsidR="00FA5068" w:rsidRDefault="00FA5068" w:rsidP="00FA5068">
      <w:pPr>
        <w:spacing w:line="276" w:lineRule="auto"/>
        <w:jc w:val="both"/>
        <w:rPr>
          <w:rFonts w:ascii="Arial" w:hAnsi="Arial" w:cs="Arial"/>
        </w:rPr>
      </w:pPr>
    </w:p>
    <w:p w14:paraId="4232866B" w14:textId="2D70DB95" w:rsidR="00FA5068" w:rsidRDefault="00FA5068" w:rsidP="00FA5068">
      <w:pPr>
        <w:spacing w:line="276" w:lineRule="auto"/>
        <w:jc w:val="both"/>
        <w:rPr>
          <w:rFonts w:ascii="Arial" w:hAnsi="Arial" w:cs="Arial"/>
        </w:rPr>
      </w:pPr>
      <w:r w:rsidRPr="00FA5068">
        <w:rPr>
          <w:rFonts w:ascii="Arial" w:hAnsi="Arial" w:cs="Arial"/>
        </w:rPr>
        <w:t xml:space="preserve">On-the-job training with experienced </w:t>
      </w:r>
      <w:r>
        <w:rPr>
          <w:rFonts w:ascii="Arial" w:hAnsi="Arial" w:cs="Arial"/>
        </w:rPr>
        <w:t xml:space="preserve">street </w:t>
      </w:r>
      <w:r w:rsidRPr="00FA5068">
        <w:rPr>
          <w:rFonts w:ascii="Arial" w:hAnsi="Arial" w:cs="Arial"/>
        </w:rPr>
        <w:t>lighting and traffic signal engineers.</w:t>
      </w:r>
    </w:p>
    <w:p w14:paraId="40ECE3FF" w14:textId="77777777" w:rsidR="00361E6B" w:rsidRPr="00361E6B" w:rsidRDefault="00361E6B" w:rsidP="00FA5068">
      <w:pPr>
        <w:spacing w:line="276" w:lineRule="auto"/>
        <w:jc w:val="both"/>
        <w:rPr>
          <w:rFonts w:ascii="Arial" w:hAnsi="Arial" w:cs="Arial"/>
        </w:rPr>
      </w:pPr>
    </w:p>
    <w:p w14:paraId="1D397037" w14:textId="77777777" w:rsidR="00FA5068" w:rsidRPr="00FA5068" w:rsidRDefault="00FA5068" w:rsidP="00FA5068">
      <w:pPr>
        <w:spacing w:after="160" w:line="276" w:lineRule="auto"/>
        <w:rPr>
          <w:rFonts w:ascii="Arial" w:hAnsi="Arial" w:cs="Arial"/>
        </w:rPr>
      </w:pPr>
      <w:r w:rsidRPr="00FA5068">
        <w:rPr>
          <w:rFonts w:ascii="Arial" w:hAnsi="Arial" w:cs="Arial"/>
        </w:rPr>
        <w:t>Regular reviews with a training coordinator to track progress and set goals.</w:t>
      </w:r>
    </w:p>
    <w:p w14:paraId="69A0ED6D" w14:textId="728C8A2E" w:rsidR="00626699" w:rsidRPr="00DF687A" w:rsidRDefault="00D37D04" w:rsidP="00BD4927">
      <w:pPr>
        <w:spacing w:after="160" w:line="276" w:lineRule="auto"/>
        <w:rPr>
          <w:rFonts w:ascii="Arial" w:hAnsi="Arial" w:cs="Arial"/>
          <w:color w:val="FF0000"/>
          <w:szCs w:val="24"/>
        </w:rPr>
      </w:pPr>
      <w:r w:rsidRPr="00D37D04">
        <w:rPr>
          <w:rFonts w:ascii="Arial" w:hAnsi="Arial" w:cs="Arial"/>
        </w:rPr>
        <w:t>Potential to gain ECS card and other certifications.</w:t>
      </w:r>
    </w:p>
    <w:p w14:paraId="30E53DCA" w14:textId="77777777" w:rsidR="00CB5C4D" w:rsidRDefault="00CB5C4D" w:rsidP="00272820">
      <w:pPr>
        <w:rPr>
          <w:rFonts w:ascii="Arial" w:hAnsi="Arial" w:cs="Arial"/>
          <w:b/>
          <w:szCs w:val="24"/>
          <w:u w:val="single"/>
        </w:rPr>
      </w:pPr>
    </w:p>
    <w:p w14:paraId="65804C91" w14:textId="77777777" w:rsidR="00272820" w:rsidRPr="00DF687A" w:rsidRDefault="00272820" w:rsidP="00272820">
      <w:pPr>
        <w:rPr>
          <w:rFonts w:ascii="Arial" w:hAnsi="Arial" w:cs="Arial"/>
          <w:b/>
          <w:szCs w:val="24"/>
          <w:u w:val="single"/>
        </w:rPr>
      </w:pPr>
      <w:r w:rsidRPr="00DF687A">
        <w:rPr>
          <w:rFonts w:ascii="Arial" w:hAnsi="Arial" w:cs="Arial"/>
          <w:b/>
          <w:szCs w:val="24"/>
          <w:u w:val="single"/>
        </w:rPr>
        <w:t>Outputs Required</w:t>
      </w:r>
    </w:p>
    <w:p w14:paraId="06063CE2" w14:textId="77777777" w:rsidR="00272820" w:rsidRPr="00DF687A" w:rsidRDefault="00272820" w:rsidP="00272820">
      <w:pPr>
        <w:rPr>
          <w:rFonts w:ascii="Arial" w:hAnsi="Arial" w:cs="Arial"/>
          <w:b/>
          <w:szCs w:val="24"/>
        </w:rPr>
      </w:pPr>
    </w:p>
    <w:p w14:paraId="385A5449" w14:textId="77777777" w:rsidR="00272820" w:rsidRPr="00DF687A" w:rsidRDefault="00272820" w:rsidP="00272820">
      <w:pPr>
        <w:numPr>
          <w:ilvl w:val="0"/>
          <w:numId w:val="23"/>
        </w:numPr>
        <w:ind w:hanging="786"/>
        <w:rPr>
          <w:rFonts w:ascii="Arial" w:hAnsi="Arial" w:cs="Arial"/>
          <w:b/>
          <w:szCs w:val="24"/>
        </w:rPr>
      </w:pPr>
      <w:r w:rsidRPr="00DF687A">
        <w:rPr>
          <w:rFonts w:ascii="Arial" w:hAnsi="Arial" w:cs="Arial"/>
          <w:b/>
          <w:szCs w:val="24"/>
        </w:rPr>
        <w:t>Corporate Outputs</w:t>
      </w:r>
    </w:p>
    <w:p w14:paraId="7C605878" w14:textId="77777777" w:rsidR="00272820" w:rsidRPr="00DF687A" w:rsidRDefault="00272820" w:rsidP="00272820">
      <w:pPr>
        <w:pStyle w:val="ListBullet"/>
        <w:numPr>
          <w:ilvl w:val="0"/>
          <w:numId w:val="0"/>
        </w:numPr>
        <w:tabs>
          <w:tab w:val="num" w:pos="540"/>
        </w:tabs>
        <w:ind w:left="720"/>
        <w:jc w:val="both"/>
        <w:rPr>
          <w:rFonts w:ascii="Arial" w:hAnsi="Arial" w:cs="Arial"/>
          <w:sz w:val="24"/>
          <w:szCs w:val="24"/>
        </w:rPr>
      </w:pPr>
    </w:p>
    <w:p w14:paraId="172EFFA3" w14:textId="77777777" w:rsidR="00272820" w:rsidRPr="00DF687A" w:rsidRDefault="00272820" w:rsidP="00272820">
      <w:pPr>
        <w:pStyle w:val="ListBullet"/>
        <w:numPr>
          <w:ilvl w:val="0"/>
          <w:numId w:val="0"/>
        </w:numPr>
        <w:tabs>
          <w:tab w:val="num" w:pos="540"/>
        </w:tabs>
        <w:ind w:left="720"/>
        <w:jc w:val="both"/>
        <w:rPr>
          <w:rFonts w:ascii="Arial" w:hAnsi="Arial" w:cs="Arial"/>
          <w:sz w:val="24"/>
          <w:szCs w:val="24"/>
        </w:rPr>
      </w:pPr>
      <w:r w:rsidRPr="00DF687A">
        <w:rPr>
          <w:rFonts w:ascii="Arial" w:hAnsi="Arial" w:cs="Arial"/>
          <w:sz w:val="24"/>
          <w:szCs w:val="24"/>
        </w:rPr>
        <w:t xml:space="preserve">Support the delivery of the ‘One Council’ approach to service delivery and cross departmental collaboration </w:t>
      </w:r>
    </w:p>
    <w:p w14:paraId="0111D66D" w14:textId="77777777" w:rsidR="00272820" w:rsidRPr="00DF687A" w:rsidRDefault="00272820" w:rsidP="00272820">
      <w:pPr>
        <w:pStyle w:val="ListBullet"/>
        <w:numPr>
          <w:ilvl w:val="0"/>
          <w:numId w:val="0"/>
        </w:numPr>
        <w:tabs>
          <w:tab w:val="num" w:pos="540"/>
        </w:tabs>
        <w:ind w:left="540" w:hanging="540"/>
        <w:jc w:val="both"/>
        <w:rPr>
          <w:rFonts w:ascii="Arial" w:hAnsi="Arial" w:cs="Arial"/>
          <w:sz w:val="24"/>
          <w:szCs w:val="24"/>
        </w:rPr>
      </w:pPr>
    </w:p>
    <w:p w14:paraId="245BCEA5" w14:textId="77777777" w:rsidR="00272820" w:rsidRPr="00DF687A" w:rsidRDefault="00A00759" w:rsidP="00272820">
      <w:pPr>
        <w:pStyle w:val="ListBullet"/>
        <w:numPr>
          <w:ilvl w:val="0"/>
          <w:numId w:val="0"/>
        </w:numPr>
        <w:ind w:left="360" w:firstLine="360"/>
        <w:jc w:val="both"/>
        <w:rPr>
          <w:rFonts w:ascii="Arial" w:hAnsi="Arial" w:cs="Arial"/>
          <w:sz w:val="24"/>
          <w:szCs w:val="24"/>
        </w:rPr>
      </w:pPr>
      <w:r>
        <w:rPr>
          <w:rFonts w:ascii="Arial" w:hAnsi="Arial" w:cs="Arial"/>
          <w:sz w:val="24"/>
          <w:szCs w:val="24"/>
        </w:rPr>
        <w:t>Assist with the p</w:t>
      </w:r>
      <w:r w:rsidRPr="00DF687A">
        <w:rPr>
          <w:rFonts w:ascii="Arial" w:hAnsi="Arial" w:cs="Arial"/>
          <w:sz w:val="24"/>
          <w:szCs w:val="24"/>
        </w:rPr>
        <w:t>romot</w:t>
      </w:r>
      <w:r>
        <w:rPr>
          <w:rFonts w:ascii="Arial" w:hAnsi="Arial" w:cs="Arial"/>
          <w:sz w:val="24"/>
          <w:szCs w:val="24"/>
        </w:rPr>
        <w:t xml:space="preserve">ion of </w:t>
      </w:r>
      <w:r w:rsidR="00272820" w:rsidRPr="00DF687A">
        <w:rPr>
          <w:rFonts w:ascii="Arial" w:hAnsi="Arial" w:cs="Arial"/>
          <w:sz w:val="24"/>
          <w:szCs w:val="24"/>
        </w:rPr>
        <w:t xml:space="preserve">effective communication, within the Council </w:t>
      </w:r>
      <w:r>
        <w:rPr>
          <w:rFonts w:ascii="Arial" w:hAnsi="Arial" w:cs="Arial"/>
          <w:sz w:val="24"/>
          <w:szCs w:val="24"/>
        </w:rPr>
        <w:tab/>
      </w:r>
      <w:r w:rsidR="00272820" w:rsidRPr="00DF687A">
        <w:rPr>
          <w:rFonts w:ascii="Arial" w:hAnsi="Arial" w:cs="Arial"/>
          <w:sz w:val="24"/>
          <w:szCs w:val="24"/>
        </w:rPr>
        <w:t>and externally.</w:t>
      </w:r>
    </w:p>
    <w:p w14:paraId="71134883" w14:textId="77777777" w:rsidR="00272820" w:rsidRPr="00DF687A" w:rsidRDefault="00272820" w:rsidP="00272820">
      <w:pPr>
        <w:pStyle w:val="ListBullet"/>
        <w:numPr>
          <w:ilvl w:val="0"/>
          <w:numId w:val="0"/>
        </w:numPr>
        <w:jc w:val="both"/>
        <w:rPr>
          <w:rFonts w:ascii="Arial" w:hAnsi="Arial" w:cs="Arial"/>
          <w:sz w:val="24"/>
          <w:szCs w:val="24"/>
        </w:rPr>
      </w:pPr>
    </w:p>
    <w:p w14:paraId="0BD1B441" w14:textId="77777777" w:rsidR="00272820" w:rsidRPr="00DF687A" w:rsidRDefault="00272820" w:rsidP="00272820">
      <w:pPr>
        <w:pStyle w:val="ListBullet"/>
        <w:numPr>
          <w:ilvl w:val="0"/>
          <w:numId w:val="0"/>
        </w:numPr>
        <w:ind w:left="720"/>
        <w:jc w:val="both"/>
        <w:rPr>
          <w:rFonts w:ascii="Arial" w:hAnsi="Arial" w:cs="Arial"/>
          <w:sz w:val="24"/>
          <w:szCs w:val="24"/>
        </w:rPr>
      </w:pPr>
      <w:r w:rsidRPr="00DF687A">
        <w:rPr>
          <w:rFonts w:ascii="Arial" w:hAnsi="Arial" w:cs="Arial"/>
          <w:sz w:val="24"/>
          <w:szCs w:val="24"/>
        </w:rPr>
        <w:t xml:space="preserve">Support corporate projects and initiatives and collaborate in cross service working. </w:t>
      </w:r>
    </w:p>
    <w:p w14:paraId="06FCD7A4" w14:textId="77777777" w:rsidR="00272820" w:rsidRPr="00DF687A" w:rsidRDefault="00272820" w:rsidP="00272820">
      <w:pPr>
        <w:pStyle w:val="ListBullet"/>
        <w:numPr>
          <w:ilvl w:val="0"/>
          <w:numId w:val="0"/>
        </w:numPr>
        <w:ind w:left="720"/>
        <w:jc w:val="both"/>
        <w:rPr>
          <w:rFonts w:ascii="Arial" w:hAnsi="Arial" w:cs="Arial"/>
          <w:sz w:val="24"/>
          <w:szCs w:val="24"/>
        </w:rPr>
      </w:pPr>
    </w:p>
    <w:p w14:paraId="2CE960A2" w14:textId="77777777" w:rsidR="00272820" w:rsidRPr="00DF687A" w:rsidRDefault="00272820" w:rsidP="00272820">
      <w:pPr>
        <w:pStyle w:val="ListBullet"/>
        <w:numPr>
          <w:ilvl w:val="0"/>
          <w:numId w:val="0"/>
        </w:numPr>
        <w:ind w:left="720"/>
        <w:jc w:val="both"/>
        <w:rPr>
          <w:rFonts w:ascii="Arial" w:hAnsi="Arial" w:cs="Arial"/>
          <w:sz w:val="24"/>
          <w:szCs w:val="24"/>
        </w:rPr>
      </w:pPr>
      <w:r w:rsidRPr="00DF687A">
        <w:rPr>
          <w:rFonts w:ascii="Arial" w:hAnsi="Arial" w:cs="Arial"/>
          <w:sz w:val="24"/>
          <w:szCs w:val="24"/>
        </w:rPr>
        <w:t>Help to actively promote the profile of Sefton as a place to live, work and visit.</w:t>
      </w:r>
    </w:p>
    <w:p w14:paraId="102CE738" w14:textId="77777777" w:rsidR="00272820" w:rsidRPr="00DF687A" w:rsidRDefault="00272820" w:rsidP="00272820">
      <w:pPr>
        <w:pStyle w:val="ListBullet"/>
        <w:numPr>
          <w:ilvl w:val="0"/>
          <w:numId w:val="0"/>
        </w:numPr>
        <w:ind w:left="720"/>
        <w:jc w:val="both"/>
        <w:rPr>
          <w:rFonts w:ascii="Arial" w:hAnsi="Arial" w:cs="Arial"/>
          <w:sz w:val="24"/>
          <w:szCs w:val="24"/>
        </w:rPr>
      </w:pPr>
    </w:p>
    <w:p w14:paraId="25AF03F2" w14:textId="77777777" w:rsidR="00272820" w:rsidRPr="00DF687A" w:rsidRDefault="00272820" w:rsidP="00272820">
      <w:pPr>
        <w:pStyle w:val="ListBullet"/>
        <w:numPr>
          <w:ilvl w:val="0"/>
          <w:numId w:val="0"/>
        </w:numPr>
        <w:ind w:left="720"/>
        <w:jc w:val="both"/>
        <w:rPr>
          <w:rFonts w:ascii="Arial" w:hAnsi="Arial" w:cs="Arial"/>
          <w:sz w:val="24"/>
          <w:szCs w:val="24"/>
        </w:rPr>
      </w:pPr>
      <w:r w:rsidRPr="00DF687A">
        <w:rPr>
          <w:rFonts w:ascii="Arial" w:hAnsi="Arial" w:cs="Arial"/>
          <w:sz w:val="24"/>
          <w:szCs w:val="24"/>
        </w:rPr>
        <w:t xml:space="preserve">To Contribute to Council Priorities </w:t>
      </w:r>
    </w:p>
    <w:p w14:paraId="46372205" w14:textId="77777777" w:rsidR="00272820" w:rsidRPr="00DF687A" w:rsidRDefault="00272820" w:rsidP="00272820">
      <w:pPr>
        <w:rPr>
          <w:rFonts w:ascii="Arial" w:hAnsi="Arial" w:cs="Arial"/>
          <w:b/>
          <w:color w:val="FF0000"/>
          <w:szCs w:val="24"/>
        </w:rPr>
      </w:pPr>
    </w:p>
    <w:p w14:paraId="4C21021E" w14:textId="77777777" w:rsidR="00272820" w:rsidRPr="00DF687A" w:rsidRDefault="00272820" w:rsidP="00272820">
      <w:pPr>
        <w:numPr>
          <w:ilvl w:val="0"/>
          <w:numId w:val="23"/>
        </w:numPr>
        <w:ind w:hanging="786"/>
        <w:rPr>
          <w:rFonts w:ascii="Arial" w:hAnsi="Arial" w:cs="Arial"/>
          <w:b/>
          <w:szCs w:val="24"/>
        </w:rPr>
      </w:pPr>
      <w:r w:rsidRPr="00DF687A">
        <w:rPr>
          <w:rFonts w:ascii="Arial" w:hAnsi="Arial" w:cs="Arial"/>
          <w:b/>
          <w:szCs w:val="24"/>
        </w:rPr>
        <w:t>Divisional Outputs</w:t>
      </w:r>
    </w:p>
    <w:p w14:paraId="295B0CBF" w14:textId="77777777" w:rsidR="0017490F" w:rsidRPr="004D6F90" w:rsidRDefault="00272820" w:rsidP="0017490F">
      <w:pPr>
        <w:pStyle w:val="ListBullet"/>
        <w:numPr>
          <w:ilvl w:val="0"/>
          <w:numId w:val="0"/>
        </w:numPr>
        <w:ind w:left="720"/>
        <w:jc w:val="both"/>
        <w:rPr>
          <w:rFonts w:ascii="Arial" w:hAnsi="Arial" w:cs="Arial"/>
          <w:sz w:val="24"/>
          <w:szCs w:val="24"/>
        </w:rPr>
      </w:pPr>
      <w:r w:rsidRPr="00DF687A">
        <w:rPr>
          <w:rFonts w:ascii="Arial" w:hAnsi="Arial" w:cs="Arial"/>
          <w:sz w:val="24"/>
          <w:szCs w:val="24"/>
        </w:rPr>
        <w:t xml:space="preserve">As a member of the </w:t>
      </w:r>
      <w:r w:rsidR="004D6F90" w:rsidRPr="004D6F90">
        <w:rPr>
          <w:rFonts w:ascii="Arial" w:hAnsi="Arial" w:cs="Arial"/>
          <w:sz w:val="24"/>
          <w:szCs w:val="24"/>
        </w:rPr>
        <w:t>Transportation &amp; Highway Infrastructure</w:t>
      </w:r>
      <w:r w:rsidR="004D6F90" w:rsidRPr="00DF687A">
        <w:rPr>
          <w:rFonts w:ascii="Arial" w:hAnsi="Arial" w:cs="Arial"/>
          <w:sz w:val="24"/>
          <w:szCs w:val="24"/>
        </w:rPr>
        <w:t xml:space="preserve"> </w:t>
      </w:r>
      <w:r w:rsidRPr="00DF687A">
        <w:rPr>
          <w:rFonts w:ascii="Arial" w:hAnsi="Arial" w:cs="Arial"/>
          <w:sz w:val="24"/>
          <w:szCs w:val="24"/>
        </w:rPr>
        <w:t>team</w:t>
      </w:r>
      <w:r w:rsidR="004517C1">
        <w:rPr>
          <w:rFonts w:ascii="Arial" w:hAnsi="Arial" w:cs="Arial"/>
          <w:sz w:val="24"/>
          <w:szCs w:val="24"/>
        </w:rPr>
        <w:t>s</w:t>
      </w:r>
      <w:r w:rsidRPr="00DF687A">
        <w:rPr>
          <w:rFonts w:ascii="Arial" w:hAnsi="Arial" w:cs="Arial"/>
          <w:sz w:val="24"/>
          <w:szCs w:val="24"/>
        </w:rPr>
        <w:t>, supp</w:t>
      </w:r>
      <w:r w:rsidR="00884E97" w:rsidRPr="00DF687A">
        <w:rPr>
          <w:rFonts w:ascii="Arial" w:hAnsi="Arial" w:cs="Arial"/>
          <w:sz w:val="24"/>
          <w:szCs w:val="24"/>
        </w:rPr>
        <w:t xml:space="preserve">ort the </w:t>
      </w:r>
      <w:r w:rsidR="004517C1">
        <w:rPr>
          <w:rFonts w:ascii="Arial" w:hAnsi="Arial" w:cs="Arial"/>
          <w:sz w:val="24"/>
          <w:szCs w:val="24"/>
        </w:rPr>
        <w:t>Service</w:t>
      </w:r>
      <w:r w:rsidR="00E07064" w:rsidRPr="00DF687A">
        <w:rPr>
          <w:rFonts w:ascii="Arial" w:hAnsi="Arial" w:cs="Arial"/>
          <w:sz w:val="24"/>
          <w:szCs w:val="24"/>
        </w:rPr>
        <w:t xml:space="preserve"> Manager</w:t>
      </w:r>
      <w:r w:rsidR="004517C1">
        <w:rPr>
          <w:rFonts w:ascii="Arial" w:hAnsi="Arial" w:cs="Arial"/>
          <w:sz w:val="24"/>
          <w:szCs w:val="24"/>
        </w:rPr>
        <w:t>s</w:t>
      </w:r>
      <w:r w:rsidR="0017490F" w:rsidRPr="00DF687A">
        <w:rPr>
          <w:rFonts w:ascii="Arial" w:hAnsi="Arial" w:cs="Arial"/>
          <w:sz w:val="24"/>
          <w:szCs w:val="24"/>
        </w:rPr>
        <w:t xml:space="preserve"> to deliver the Council’s Investment Programmes and Infrastructure outcomes and objectives </w:t>
      </w:r>
    </w:p>
    <w:p w14:paraId="2504B8AE" w14:textId="77777777" w:rsidR="00272820" w:rsidRPr="00DF687A" w:rsidRDefault="00272820" w:rsidP="00272820">
      <w:pPr>
        <w:ind w:left="426"/>
        <w:rPr>
          <w:rFonts w:ascii="Arial" w:hAnsi="Arial" w:cs="Arial"/>
          <w:szCs w:val="24"/>
        </w:rPr>
      </w:pPr>
    </w:p>
    <w:p w14:paraId="412DB504" w14:textId="77777777" w:rsidR="00272820" w:rsidRPr="00DF687A" w:rsidRDefault="00272820" w:rsidP="00272820">
      <w:pPr>
        <w:numPr>
          <w:ilvl w:val="0"/>
          <w:numId w:val="23"/>
        </w:numPr>
        <w:ind w:hanging="786"/>
        <w:rPr>
          <w:rFonts w:ascii="Arial" w:hAnsi="Arial" w:cs="Arial"/>
          <w:b/>
          <w:szCs w:val="24"/>
        </w:rPr>
      </w:pPr>
      <w:r w:rsidRPr="00DF687A">
        <w:rPr>
          <w:rFonts w:ascii="Arial" w:hAnsi="Arial" w:cs="Arial"/>
          <w:b/>
          <w:szCs w:val="24"/>
        </w:rPr>
        <w:t>Management/Leadership Outputs</w:t>
      </w:r>
    </w:p>
    <w:p w14:paraId="11863113" w14:textId="77777777" w:rsidR="00272820" w:rsidRPr="00D32A31" w:rsidRDefault="00272820" w:rsidP="00272820">
      <w:pPr>
        <w:ind w:left="720"/>
        <w:jc w:val="both"/>
        <w:rPr>
          <w:rFonts w:ascii="Arial" w:hAnsi="Arial" w:cs="Arial"/>
          <w:szCs w:val="24"/>
        </w:rPr>
      </w:pPr>
      <w:r w:rsidRPr="00D32A31">
        <w:rPr>
          <w:rFonts w:ascii="Arial" w:hAnsi="Arial" w:cs="Arial"/>
          <w:szCs w:val="24"/>
        </w:rPr>
        <w:t xml:space="preserve">The post holder is required to </w:t>
      </w:r>
      <w:r w:rsidR="00D32A31" w:rsidRPr="00D32A31">
        <w:rPr>
          <w:rFonts w:ascii="Arial" w:hAnsi="Arial" w:cs="Arial"/>
          <w:szCs w:val="24"/>
        </w:rPr>
        <w:t>s</w:t>
      </w:r>
      <w:r w:rsidRPr="00D32A31">
        <w:rPr>
          <w:rFonts w:ascii="Arial" w:hAnsi="Arial" w:cs="Arial"/>
          <w:szCs w:val="24"/>
        </w:rPr>
        <w:t xml:space="preserve">upport the </w:t>
      </w:r>
      <w:r w:rsidR="004517C1">
        <w:rPr>
          <w:rFonts w:ascii="Arial" w:hAnsi="Arial" w:cs="Arial"/>
          <w:szCs w:val="24"/>
        </w:rPr>
        <w:t>Service</w:t>
      </w:r>
      <w:r w:rsidR="00E07064" w:rsidRPr="00D32A31">
        <w:rPr>
          <w:rFonts w:ascii="Arial" w:hAnsi="Arial" w:cs="Arial"/>
          <w:szCs w:val="24"/>
        </w:rPr>
        <w:t xml:space="preserve"> Manager</w:t>
      </w:r>
      <w:r w:rsidR="004517C1">
        <w:rPr>
          <w:rFonts w:ascii="Arial" w:hAnsi="Arial" w:cs="Arial"/>
          <w:szCs w:val="24"/>
        </w:rPr>
        <w:t>s</w:t>
      </w:r>
      <w:r w:rsidR="00782D69" w:rsidRPr="00D32A31">
        <w:rPr>
          <w:rFonts w:ascii="Arial" w:hAnsi="Arial" w:cs="Arial"/>
          <w:szCs w:val="24"/>
        </w:rPr>
        <w:t xml:space="preserve"> </w:t>
      </w:r>
      <w:r w:rsidRPr="00D32A31">
        <w:rPr>
          <w:rFonts w:ascii="Arial" w:hAnsi="Arial" w:cs="Arial"/>
          <w:szCs w:val="24"/>
        </w:rPr>
        <w:t>in the provision of direction and leadership for the team and Investment Programmes and Infrastructure in general.</w:t>
      </w:r>
    </w:p>
    <w:p w14:paraId="6415587A" w14:textId="77777777" w:rsidR="00272820" w:rsidRPr="00D32A31" w:rsidRDefault="00272820" w:rsidP="00272820">
      <w:pPr>
        <w:ind w:left="720"/>
        <w:jc w:val="both"/>
        <w:rPr>
          <w:rFonts w:ascii="Arial" w:hAnsi="Arial" w:cs="Arial"/>
          <w:szCs w:val="24"/>
        </w:rPr>
      </w:pPr>
    </w:p>
    <w:p w14:paraId="0F2A9FF3" w14:textId="22A3D6AA" w:rsidR="00601434" w:rsidRDefault="00272820" w:rsidP="00272820">
      <w:pPr>
        <w:ind w:left="720"/>
        <w:jc w:val="both"/>
        <w:rPr>
          <w:rFonts w:ascii="Arial" w:hAnsi="Arial" w:cs="Arial"/>
          <w:noProof/>
          <w:szCs w:val="24"/>
        </w:rPr>
      </w:pPr>
      <w:r w:rsidRPr="00D32A31">
        <w:rPr>
          <w:rFonts w:ascii="Arial" w:hAnsi="Arial" w:cs="Arial"/>
          <w:szCs w:val="24"/>
        </w:rPr>
        <w:t>With members of the</w:t>
      </w:r>
      <w:r w:rsidR="00CC3624" w:rsidRPr="00D32A31">
        <w:rPr>
          <w:rFonts w:ascii="Arial" w:hAnsi="Arial" w:cs="Arial"/>
          <w:szCs w:val="24"/>
        </w:rPr>
        <w:t xml:space="preserve"> </w:t>
      </w:r>
      <w:r w:rsidR="004D6F90" w:rsidRPr="00DF687A">
        <w:rPr>
          <w:rFonts w:ascii="Arial" w:hAnsi="Arial" w:cs="Arial"/>
          <w:szCs w:val="24"/>
        </w:rPr>
        <w:t>Transportation &amp; Highway Infrastructure</w:t>
      </w:r>
      <w:r w:rsidR="004517C1">
        <w:rPr>
          <w:rFonts w:ascii="Arial" w:hAnsi="Arial" w:cs="Arial"/>
          <w:szCs w:val="24"/>
        </w:rPr>
        <w:t xml:space="preserve"> </w:t>
      </w:r>
      <w:r w:rsidR="004517C1" w:rsidRPr="00DF687A">
        <w:rPr>
          <w:rFonts w:ascii="Arial" w:hAnsi="Arial" w:cs="Arial"/>
          <w:szCs w:val="24"/>
        </w:rPr>
        <w:t>team</w:t>
      </w:r>
      <w:r w:rsidR="004517C1">
        <w:rPr>
          <w:rFonts w:ascii="Arial" w:hAnsi="Arial" w:cs="Arial"/>
          <w:szCs w:val="24"/>
        </w:rPr>
        <w:t>s</w:t>
      </w:r>
      <w:r w:rsidRPr="00D32A31">
        <w:rPr>
          <w:rFonts w:ascii="Arial" w:hAnsi="Arial" w:cs="Arial"/>
          <w:szCs w:val="24"/>
        </w:rPr>
        <w:t>, ensure that the conditions exist for employees to develop and enhance their skills to enable them to contribute to the achievement of Corporate, Departmental and Divisional objectives.</w:t>
      </w:r>
    </w:p>
    <w:p w14:paraId="5B5EE2EC" w14:textId="77777777" w:rsidR="00272820" w:rsidRPr="00DF687A" w:rsidRDefault="00272820" w:rsidP="00272820">
      <w:pPr>
        <w:jc w:val="both"/>
        <w:rPr>
          <w:rFonts w:ascii="Arial" w:hAnsi="Arial" w:cs="Arial"/>
          <w:color w:val="FF0000"/>
          <w:szCs w:val="24"/>
        </w:rPr>
      </w:pPr>
    </w:p>
    <w:p w14:paraId="62345FCF" w14:textId="77777777" w:rsidR="00272820" w:rsidRPr="00DF687A" w:rsidRDefault="00272820" w:rsidP="00272820">
      <w:pPr>
        <w:pStyle w:val="Heading1"/>
        <w:numPr>
          <w:ilvl w:val="0"/>
          <w:numId w:val="23"/>
        </w:numPr>
        <w:ind w:hanging="786"/>
        <w:rPr>
          <w:rFonts w:ascii="Arial" w:hAnsi="Arial" w:cs="Arial"/>
          <w:sz w:val="24"/>
          <w:szCs w:val="24"/>
          <w:u w:val="none"/>
        </w:rPr>
      </w:pPr>
      <w:r w:rsidRPr="00DF687A">
        <w:rPr>
          <w:rFonts w:ascii="Arial" w:hAnsi="Arial" w:cs="Arial"/>
          <w:sz w:val="24"/>
          <w:szCs w:val="24"/>
          <w:u w:val="none"/>
        </w:rPr>
        <w:t>Linkages</w:t>
      </w:r>
    </w:p>
    <w:p w14:paraId="0E4C6D81" w14:textId="20D88E8F" w:rsidR="00272820" w:rsidRPr="00DF687A" w:rsidRDefault="00272820" w:rsidP="00272820">
      <w:pPr>
        <w:ind w:left="720"/>
        <w:jc w:val="both"/>
        <w:rPr>
          <w:rFonts w:ascii="Arial" w:hAnsi="Arial" w:cs="Arial"/>
          <w:szCs w:val="24"/>
        </w:rPr>
      </w:pPr>
      <w:r w:rsidRPr="00DF687A">
        <w:rPr>
          <w:rFonts w:ascii="Arial" w:hAnsi="Arial" w:cs="Arial"/>
          <w:szCs w:val="24"/>
        </w:rPr>
        <w:t xml:space="preserve">To deliver the outcomes for your role and your team, and to contribute to the delivery of Council outcomes, you will be expected to work with other teams within </w:t>
      </w:r>
      <w:r w:rsidR="00015E6D">
        <w:rPr>
          <w:rFonts w:ascii="Arial" w:hAnsi="Arial" w:cs="Arial"/>
          <w:szCs w:val="24"/>
        </w:rPr>
        <w:t>T&amp;HI</w:t>
      </w:r>
      <w:r w:rsidRPr="00DF687A">
        <w:rPr>
          <w:rFonts w:ascii="Arial" w:hAnsi="Arial" w:cs="Arial"/>
          <w:szCs w:val="24"/>
        </w:rPr>
        <w:t>, other corporate departments and outside agencies. Some of the critical relationships for your post include;</w:t>
      </w:r>
    </w:p>
    <w:p w14:paraId="2511B785" w14:textId="77777777" w:rsidR="00272820" w:rsidRPr="00DF687A" w:rsidRDefault="00272820" w:rsidP="00272820">
      <w:pPr>
        <w:ind w:left="720"/>
        <w:jc w:val="both"/>
        <w:rPr>
          <w:rFonts w:ascii="Arial" w:hAnsi="Arial" w:cs="Arial"/>
          <w:szCs w:val="24"/>
        </w:rPr>
      </w:pPr>
    </w:p>
    <w:p w14:paraId="33BA31FF" w14:textId="77777777" w:rsidR="00C575F5" w:rsidRPr="00DF687A" w:rsidRDefault="00C575F5" w:rsidP="00C575F5">
      <w:pPr>
        <w:numPr>
          <w:ilvl w:val="0"/>
          <w:numId w:val="34"/>
        </w:numPr>
        <w:jc w:val="both"/>
        <w:rPr>
          <w:rFonts w:ascii="Arial" w:hAnsi="Arial" w:cs="Arial"/>
          <w:szCs w:val="24"/>
        </w:rPr>
      </w:pPr>
      <w:r w:rsidRPr="00DF687A">
        <w:rPr>
          <w:rFonts w:ascii="Arial" w:hAnsi="Arial" w:cs="Arial"/>
          <w:szCs w:val="24"/>
        </w:rPr>
        <w:t>Term Maintenance Contractors</w:t>
      </w:r>
    </w:p>
    <w:p w14:paraId="091CE4D3" w14:textId="77777777" w:rsidR="00C575F5" w:rsidRPr="00DF687A" w:rsidRDefault="00C575F5" w:rsidP="00C575F5">
      <w:pPr>
        <w:numPr>
          <w:ilvl w:val="0"/>
          <w:numId w:val="34"/>
        </w:numPr>
        <w:jc w:val="both"/>
        <w:rPr>
          <w:rFonts w:ascii="Arial" w:hAnsi="Arial" w:cs="Arial"/>
          <w:szCs w:val="24"/>
        </w:rPr>
      </w:pPr>
      <w:r w:rsidRPr="00DF687A">
        <w:rPr>
          <w:rFonts w:ascii="Arial" w:hAnsi="Arial" w:cs="Arial"/>
          <w:szCs w:val="24"/>
        </w:rPr>
        <w:t>Customer Communications</w:t>
      </w:r>
    </w:p>
    <w:p w14:paraId="34831652" w14:textId="77777777" w:rsidR="00C575F5" w:rsidRPr="00DF687A" w:rsidRDefault="00C575F5" w:rsidP="00C575F5">
      <w:pPr>
        <w:numPr>
          <w:ilvl w:val="0"/>
          <w:numId w:val="34"/>
        </w:numPr>
        <w:jc w:val="both"/>
        <w:rPr>
          <w:rFonts w:ascii="Arial" w:hAnsi="Arial" w:cs="Arial"/>
          <w:szCs w:val="24"/>
        </w:rPr>
      </w:pPr>
      <w:r w:rsidRPr="00DF687A">
        <w:rPr>
          <w:rFonts w:ascii="Arial" w:hAnsi="Arial" w:cs="Arial"/>
          <w:szCs w:val="24"/>
        </w:rPr>
        <w:t>Highway Development &amp; Design</w:t>
      </w:r>
    </w:p>
    <w:p w14:paraId="23FC0CF3" w14:textId="77777777" w:rsidR="00C575F5" w:rsidRDefault="00C575F5" w:rsidP="00C575F5">
      <w:pPr>
        <w:numPr>
          <w:ilvl w:val="0"/>
          <w:numId w:val="34"/>
        </w:numPr>
        <w:jc w:val="both"/>
        <w:rPr>
          <w:rFonts w:ascii="Arial" w:hAnsi="Arial" w:cs="Arial"/>
          <w:szCs w:val="24"/>
        </w:rPr>
      </w:pPr>
      <w:r w:rsidRPr="00DF687A">
        <w:rPr>
          <w:rFonts w:ascii="Arial" w:hAnsi="Arial" w:cs="Arial"/>
          <w:szCs w:val="24"/>
        </w:rPr>
        <w:t>Network Management</w:t>
      </w:r>
    </w:p>
    <w:p w14:paraId="178992DB" w14:textId="77777777" w:rsidR="004D6F90" w:rsidRPr="00DF687A" w:rsidRDefault="004D6F90" w:rsidP="00C575F5">
      <w:pPr>
        <w:numPr>
          <w:ilvl w:val="0"/>
          <w:numId w:val="34"/>
        </w:numPr>
        <w:jc w:val="both"/>
        <w:rPr>
          <w:rFonts w:ascii="Arial" w:hAnsi="Arial" w:cs="Arial"/>
          <w:szCs w:val="24"/>
        </w:rPr>
      </w:pPr>
      <w:r>
        <w:rPr>
          <w:rFonts w:ascii="Arial" w:hAnsi="Arial" w:cs="Arial"/>
          <w:szCs w:val="24"/>
        </w:rPr>
        <w:t>Highway Safety</w:t>
      </w:r>
    </w:p>
    <w:p w14:paraId="13D3A777" w14:textId="77777777" w:rsidR="00C575F5" w:rsidRPr="00DF687A" w:rsidRDefault="00C575F5" w:rsidP="00C575F5">
      <w:pPr>
        <w:numPr>
          <w:ilvl w:val="0"/>
          <w:numId w:val="34"/>
        </w:numPr>
        <w:jc w:val="both"/>
        <w:rPr>
          <w:rFonts w:ascii="Arial" w:hAnsi="Arial" w:cs="Arial"/>
          <w:szCs w:val="24"/>
        </w:rPr>
      </w:pPr>
      <w:r w:rsidRPr="00DF687A">
        <w:rPr>
          <w:rFonts w:ascii="Arial" w:hAnsi="Arial" w:cs="Arial"/>
          <w:szCs w:val="24"/>
        </w:rPr>
        <w:t>3</w:t>
      </w:r>
      <w:r w:rsidRPr="00DF687A">
        <w:rPr>
          <w:rFonts w:ascii="Arial" w:hAnsi="Arial" w:cs="Arial"/>
          <w:szCs w:val="24"/>
          <w:vertAlign w:val="superscript"/>
        </w:rPr>
        <w:t>rd</w:t>
      </w:r>
      <w:r w:rsidRPr="00DF687A">
        <w:rPr>
          <w:rFonts w:ascii="Arial" w:hAnsi="Arial" w:cs="Arial"/>
          <w:szCs w:val="24"/>
        </w:rPr>
        <w:t xml:space="preserve"> Party Land Owners (rights of way / un-adopted areas)</w:t>
      </w:r>
    </w:p>
    <w:p w14:paraId="39CC33C8" w14:textId="77777777" w:rsidR="00C575F5" w:rsidRPr="00DF687A" w:rsidRDefault="00C575F5" w:rsidP="00C575F5">
      <w:pPr>
        <w:numPr>
          <w:ilvl w:val="0"/>
          <w:numId w:val="34"/>
        </w:numPr>
        <w:jc w:val="both"/>
        <w:rPr>
          <w:rFonts w:ascii="Arial" w:hAnsi="Arial" w:cs="Arial"/>
          <w:szCs w:val="24"/>
        </w:rPr>
      </w:pPr>
      <w:r w:rsidRPr="00DF687A">
        <w:rPr>
          <w:rFonts w:ascii="Arial" w:hAnsi="Arial" w:cs="Arial"/>
          <w:szCs w:val="24"/>
        </w:rPr>
        <w:t>Statutory Undertakers &amp; Utility Companies</w:t>
      </w:r>
    </w:p>
    <w:p w14:paraId="69EB584B" w14:textId="77777777" w:rsidR="00C575F5" w:rsidRPr="00DF687A" w:rsidRDefault="00C575F5" w:rsidP="00C575F5">
      <w:pPr>
        <w:numPr>
          <w:ilvl w:val="0"/>
          <w:numId w:val="34"/>
        </w:numPr>
        <w:jc w:val="both"/>
        <w:rPr>
          <w:rFonts w:ascii="Arial" w:hAnsi="Arial" w:cs="Arial"/>
          <w:szCs w:val="24"/>
        </w:rPr>
      </w:pPr>
      <w:r w:rsidRPr="00DF687A">
        <w:rPr>
          <w:rFonts w:ascii="Arial" w:hAnsi="Arial" w:cs="Arial"/>
          <w:szCs w:val="24"/>
        </w:rPr>
        <w:t>Councillors</w:t>
      </w:r>
    </w:p>
    <w:p w14:paraId="04A730E2" w14:textId="77777777" w:rsidR="00CC3624" w:rsidRPr="00DF687A" w:rsidRDefault="00CC3624" w:rsidP="00CC3624">
      <w:pPr>
        <w:ind w:left="1440"/>
        <w:rPr>
          <w:rFonts w:ascii="Arial" w:hAnsi="Arial" w:cs="Arial"/>
          <w:szCs w:val="24"/>
        </w:rPr>
      </w:pPr>
    </w:p>
    <w:p w14:paraId="1D0AF657" w14:textId="77777777" w:rsidR="00272820" w:rsidRPr="00DF687A" w:rsidRDefault="00272820" w:rsidP="00CC3624">
      <w:pPr>
        <w:ind w:left="1080"/>
        <w:rPr>
          <w:rFonts w:ascii="Arial" w:hAnsi="Arial" w:cs="Arial"/>
          <w:szCs w:val="24"/>
        </w:rPr>
      </w:pPr>
      <w:r w:rsidRPr="00DF687A">
        <w:rPr>
          <w:rFonts w:ascii="Arial" w:hAnsi="Arial" w:cs="Arial"/>
          <w:szCs w:val="24"/>
        </w:rPr>
        <w:t>This does not represent an exhaustive list.</w:t>
      </w:r>
    </w:p>
    <w:p w14:paraId="48992FD6" w14:textId="77777777" w:rsidR="00272820" w:rsidRPr="00DF687A" w:rsidRDefault="00272820" w:rsidP="00272820">
      <w:pPr>
        <w:rPr>
          <w:rFonts w:ascii="Arial" w:hAnsi="Arial" w:cs="Arial"/>
          <w:color w:val="FF0000"/>
          <w:szCs w:val="24"/>
        </w:rPr>
      </w:pPr>
    </w:p>
    <w:p w14:paraId="37CD027A" w14:textId="77777777" w:rsidR="00272820" w:rsidRPr="00DF687A" w:rsidRDefault="00272820" w:rsidP="00272820">
      <w:pPr>
        <w:rPr>
          <w:rFonts w:ascii="Arial" w:hAnsi="Arial" w:cs="Arial"/>
          <w:color w:val="FF0000"/>
          <w:szCs w:val="24"/>
        </w:rPr>
      </w:pPr>
    </w:p>
    <w:p w14:paraId="4EE4E513" w14:textId="77777777" w:rsidR="00FF4E34" w:rsidRPr="00DF687A" w:rsidRDefault="00FF4E34" w:rsidP="00FF4E34">
      <w:pPr>
        <w:pStyle w:val="Heading1"/>
        <w:rPr>
          <w:rFonts w:ascii="Arial" w:hAnsi="Arial" w:cs="Arial"/>
          <w:sz w:val="24"/>
          <w:szCs w:val="24"/>
        </w:rPr>
      </w:pPr>
      <w:r w:rsidRPr="00DF687A">
        <w:rPr>
          <w:rFonts w:ascii="Arial" w:hAnsi="Arial" w:cs="Arial"/>
          <w:sz w:val="24"/>
          <w:szCs w:val="24"/>
        </w:rPr>
        <w:t>Special Conditions</w:t>
      </w:r>
    </w:p>
    <w:p w14:paraId="3E34F32D" w14:textId="77777777" w:rsidR="00FF4E34" w:rsidRPr="00DF687A" w:rsidRDefault="00FF4E34" w:rsidP="00C00DD6">
      <w:pPr>
        <w:pStyle w:val="BodyText"/>
        <w:contextualSpacing/>
        <w:rPr>
          <w:rFonts w:ascii="Arial" w:hAnsi="Arial" w:cs="Arial"/>
          <w:sz w:val="24"/>
          <w:szCs w:val="24"/>
        </w:rPr>
      </w:pPr>
    </w:p>
    <w:p w14:paraId="1061E70F" w14:textId="77777777" w:rsidR="00EC590A" w:rsidRPr="00DF687A" w:rsidRDefault="00EC590A" w:rsidP="00EC590A">
      <w:pPr>
        <w:jc w:val="both"/>
        <w:rPr>
          <w:rFonts w:ascii="Arial" w:hAnsi="Arial" w:cs="Arial"/>
          <w:szCs w:val="24"/>
        </w:rPr>
      </w:pPr>
      <w:r w:rsidRPr="00DF687A">
        <w:rPr>
          <w:rFonts w:ascii="Arial" w:hAnsi="Arial" w:cs="Arial"/>
          <w:szCs w:val="24"/>
        </w:rPr>
        <w:t xml:space="preserve">The post holder </w:t>
      </w:r>
      <w:r w:rsidR="004517C1">
        <w:rPr>
          <w:rFonts w:ascii="Arial" w:hAnsi="Arial" w:cs="Arial"/>
          <w:szCs w:val="24"/>
        </w:rPr>
        <w:t>may</w:t>
      </w:r>
      <w:r w:rsidRPr="00DF687A">
        <w:rPr>
          <w:rFonts w:ascii="Arial" w:hAnsi="Arial" w:cs="Arial"/>
          <w:szCs w:val="24"/>
        </w:rPr>
        <w:t xml:space="preserve"> be required to undertake tasks in adverse weather conditions</w:t>
      </w:r>
      <w:r w:rsidR="004517C1">
        <w:rPr>
          <w:rFonts w:ascii="Arial" w:hAnsi="Arial" w:cs="Arial"/>
          <w:szCs w:val="24"/>
        </w:rPr>
        <w:t xml:space="preserve"> on occasion</w:t>
      </w:r>
      <w:r w:rsidRPr="00DF687A">
        <w:rPr>
          <w:rFonts w:ascii="Arial" w:hAnsi="Arial" w:cs="Arial"/>
          <w:szCs w:val="24"/>
        </w:rPr>
        <w:t>.</w:t>
      </w:r>
    </w:p>
    <w:p w14:paraId="16E9D888" w14:textId="77777777" w:rsidR="00EC590A" w:rsidRPr="00DF687A" w:rsidRDefault="00EC590A" w:rsidP="00EC590A">
      <w:pPr>
        <w:jc w:val="both"/>
        <w:rPr>
          <w:rFonts w:ascii="Arial" w:hAnsi="Arial" w:cs="Arial"/>
          <w:szCs w:val="24"/>
        </w:rPr>
      </w:pPr>
    </w:p>
    <w:p w14:paraId="2424A815" w14:textId="77777777" w:rsidR="00EC590A" w:rsidRDefault="00EC590A" w:rsidP="00EC590A">
      <w:pPr>
        <w:jc w:val="both"/>
        <w:rPr>
          <w:rFonts w:ascii="Arial" w:hAnsi="Arial" w:cs="Arial"/>
          <w:szCs w:val="24"/>
        </w:rPr>
      </w:pPr>
      <w:r w:rsidRPr="00DF687A">
        <w:rPr>
          <w:rFonts w:ascii="Arial" w:hAnsi="Arial" w:cs="Arial"/>
          <w:szCs w:val="24"/>
        </w:rPr>
        <w:t xml:space="preserve">The post holder </w:t>
      </w:r>
      <w:r w:rsidR="004517C1">
        <w:rPr>
          <w:rFonts w:ascii="Arial" w:hAnsi="Arial" w:cs="Arial"/>
          <w:szCs w:val="24"/>
        </w:rPr>
        <w:t>may</w:t>
      </w:r>
      <w:r w:rsidRPr="00DF687A">
        <w:rPr>
          <w:rFonts w:ascii="Arial" w:hAnsi="Arial" w:cs="Arial"/>
          <w:szCs w:val="24"/>
        </w:rPr>
        <w:t xml:space="preserve"> be required to undertake site work over long periods, regular full days.</w:t>
      </w:r>
    </w:p>
    <w:p w14:paraId="2D50FCD4" w14:textId="77777777" w:rsidR="00176C25" w:rsidRDefault="00176C25" w:rsidP="00EC590A">
      <w:pPr>
        <w:jc w:val="both"/>
        <w:rPr>
          <w:rFonts w:ascii="Arial" w:hAnsi="Arial" w:cs="Arial"/>
          <w:szCs w:val="24"/>
        </w:rPr>
      </w:pPr>
    </w:p>
    <w:p w14:paraId="17002AA2" w14:textId="77777777" w:rsidR="00EC590A" w:rsidRPr="00DF687A" w:rsidRDefault="00EC590A" w:rsidP="00EC590A">
      <w:pPr>
        <w:jc w:val="both"/>
        <w:rPr>
          <w:rFonts w:ascii="Arial" w:hAnsi="Arial" w:cs="Arial"/>
          <w:szCs w:val="24"/>
        </w:rPr>
      </w:pPr>
      <w:r w:rsidRPr="00DF687A">
        <w:rPr>
          <w:rFonts w:ascii="Arial" w:hAnsi="Arial" w:cs="Arial"/>
          <w:szCs w:val="24"/>
        </w:rPr>
        <w:t>The post holder may be required to work outside of normal hours.</w:t>
      </w:r>
    </w:p>
    <w:p w14:paraId="7C70459D" w14:textId="77777777" w:rsidR="00EC590A" w:rsidRPr="00DF687A" w:rsidRDefault="00EC590A" w:rsidP="00FF4E34">
      <w:pPr>
        <w:jc w:val="both"/>
        <w:rPr>
          <w:rFonts w:ascii="Arial" w:hAnsi="Arial" w:cs="Arial"/>
          <w:color w:val="FF0000"/>
          <w:szCs w:val="24"/>
        </w:rPr>
      </w:pPr>
    </w:p>
    <w:p w14:paraId="7A2BA426" w14:textId="77777777" w:rsidR="00E108BB" w:rsidRPr="00DF687A" w:rsidRDefault="00E108BB" w:rsidP="00F24B4B">
      <w:pPr>
        <w:rPr>
          <w:rFonts w:ascii="Arial" w:hAnsi="Arial" w:cs="Arial"/>
          <w:color w:val="FF0000"/>
          <w:szCs w:val="24"/>
        </w:rPr>
      </w:pPr>
    </w:p>
    <w:p w14:paraId="7745396A" w14:textId="77777777" w:rsidR="00E93103" w:rsidRPr="00DF687A" w:rsidRDefault="007B6F76" w:rsidP="00FF4E34">
      <w:pPr>
        <w:jc w:val="both"/>
        <w:rPr>
          <w:rFonts w:ascii="Arial" w:hAnsi="Arial" w:cs="Arial"/>
          <w:b/>
          <w:szCs w:val="24"/>
          <w:u w:val="single"/>
        </w:rPr>
      </w:pPr>
      <w:r w:rsidRPr="00DF687A">
        <w:rPr>
          <w:rFonts w:ascii="Arial" w:hAnsi="Arial" w:cs="Arial"/>
          <w:b/>
          <w:szCs w:val="24"/>
          <w:u w:val="single"/>
        </w:rPr>
        <w:t>General</w:t>
      </w:r>
    </w:p>
    <w:p w14:paraId="35B8A233" w14:textId="77777777" w:rsidR="00FF4E34" w:rsidRPr="00DF687A" w:rsidRDefault="00FF4E34" w:rsidP="00FF4E34">
      <w:pPr>
        <w:jc w:val="both"/>
        <w:rPr>
          <w:rFonts w:ascii="Arial" w:hAnsi="Arial" w:cs="Arial"/>
          <w:b/>
          <w:szCs w:val="24"/>
          <w:u w:val="single"/>
        </w:rPr>
      </w:pPr>
    </w:p>
    <w:p w14:paraId="073360C3" w14:textId="77777777" w:rsidR="00A276E1" w:rsidRPr="00DF687A" w:rsidRDefault="00A276E1" w:rsidP="00FF4E34">
      <w:pPr>
        <w:tabs>
          <w:tab w:val="left" w:pos="5760"/>
        </w:tabs>
        <w:jc w:val="both"/>
        <w:rPr>
          <w:rFonts w:ascii="Arial" w:hAnsi="Arial" w:cs="Arial"/>
          <w:szCs w:val="24"/>
        </w:rPr>
      </w:pPr>
      <w:r w:rsidRPr="00DF687A">
        <w:rPr>
          <w:rFonts w:ascii="Arial" w:hAnsi="Arial" w:cs="Arial"/>
          <w:szCs w:val="24"/>
        </w:rPr>
        <w:t>The post holder will be expected to work flexibly and the exact nature of the duties described above is subject to periodic review and is liable to change.</w:t>
      </w:r>
    </w:p>
    <w:p w14:paraId="5913D156" w14:textId="77777777" w:rsidR="00E93103" w:rsidRPr="00DF687A" w:rsidRDefault="00E93103" w:rsidP="00FF4E34">
      <w:pPr>
        <w:jc w:val="both"/>
        <w:rPr>
          <w:rFonts w:ascii="Arial" w:hAnsi="Arial" w:cs="Arial"/>
          <w:szCs w:val="24"/>
        </w:rPr>
      </w:pPr>
    </w:p>
    <w:p w14:paraId="6852A86E" w14:textId="77777777" w:rsidR="00E93103" w:rsidRPr="00DF687A" w:rsidRDefault="00E93103" w:rsidP="00FF4E34">
      <w:pPr>
        <w:pStyle w:val="BodyTextIndent2"/>
        <w:ind w:left="0"/>
        <w:jc w:val="both"/>
        <w:rPr>
          <w:rFonts w:ascii="Arial" w:hAnsi="Arial" w:cs="Arial"/>
          <w:sz w:val="24"/>
          <w:szCs w:val="24"/>
        </w:rPr>
      </w:pPr>
      <w:r w:rsidRPr="00DF687A">
        <w:rPr>
          <w:rFonts w:ascii="Arial" w:hAnsi="Arial" w:cs="Arial"/>
          <w:sz w:val="24"/>
          <w:szCs w:val="24"/>
        </w:rPr>
        <w:t>The post</w:t>
      </w:r>
      <w:r w:rsidR="000E0F12" w:rsidRPr="00DF687A">
        <w:rPr>
          <w:rFonts w:ascii="Arial" w:hAnsi="Arial" w:cs="Arial"/>
          <w:sz w:val="24"/>
          <w:szCs w:val="24"/>
        </w:rPr>
        <w:t xml:space="preserve"> </w:t>
      </w:r>
      <w:r w:rsidRPr="00DF687A">
        <w:rPr>
          <w:rFonts w:ascii="Arial" w:hAnsi="Arial" w:cs="Arial"/>
          <w:sz w:val="24"/>
          <w:szCs w:val="24"/>
        </w:rPr>
        <w:t>holder will be expected to comply, observe and promote the equal opportunities of the Council.</w:t>
      </w:r>
    </w:p>
    <w:p w14:paraId="46147C25" w14:textId="77777777" w:rsidR="00E93103" w:rsidRPr="00DF687A" w:rsidRDefault="00E93103" w:rsidP="00FF4E34">
      <w:pPr>
        <w:jc w:val="both"/>
        <w:rPr>
          <w:rFonts w:ascii="Arial" w:hAnsi="Arial" w:cs="Arial"/>
          <w:szCs w:val="24"/>
        </w:rPr>
      </w:pPr>
    </w:p>
    <w:p w14:paraId="1AEB7EC5" w14:textId="77777777" w:rsidR="00E93103" w:rsidRPr="00DF687A" w:rsidRDefault="00E93103" w:rsidP="00FF4E34">
      <w:pPr>
        <w:pStyle w:val="BodyTextIndent2"/>
        <w:ind w:left="0"/>
        <w:jc w:val="both"/>
        <w:rPr>
          <w:rFonts w:ascii="Arial" w:hAnsi="Arial" w:cs="Arial"/>
          <w:sz w:val="24"/>
          <w:szCs w:val="24"/>
        </w:rPr>
      </w:pPr>
      <w:r w:rsidRPr="00DF687A">
        <w:rPr>
          <w:rFonts w:ascii="Arial" w:hAnsi="Arial" w:cs="Arial"/>
          <w:sz w:val="24"/>
          <w:szCs w:val="24"/>
        </w:rPr>
        <w:t>This job description is a representative document.  Other reasonably similar duties may be allocated from time to time commensurate with the general character of the post and it’s grading.</w:t>
      </w:r>
    </w:p>
    <w:p w14:paraId="576B118C" w14:textId="77777777" w:rsidR="00E93103" w:rsidRPr="00DF687A" w:rsidRDefault="00E93103" w:rsidP="00FF4E34">
      <w:pPr>
        <w:pStyle w:val="BodyTextIndent2"/>
        <w:ind w:left="0"/>
        <w:jc w:val="both"/>
        <w:rPr>
          <w:rFonts w:ascii="Arial" w:hAnsi="Arial" w:cs="Arial"/>
          <w:sz w:val="24"/>
          <w:szCs w:val="24"/>
        </w:rPr>
      </w:pPr>
    </w:p>
    <w:p w14:paraId="418D1ABA" w14:textId="77777777" w:rsidR="00E93103" w:rsidRPr="00DF687A" w:rsidRDefault="00E93103" w:rsidP="00FF4E34">
      <w:pPr>
        <w:pStyle w:val="BodyTextIndent2"/>
        <w:ind w:left="0"/>
        <w:jc w:val="both"/>
        <w:rPr>
          <w:rFonts w:ascii="Arial" w:hAnsi="Arial" w:cs="Arial"/>
          <w:sz w:val="24"/>
          <w:szCs w:val="24"/>
        </w:rPr>
      </w:pPr>
      <w:r w:rsidRPr="00DF687A">
        <w:rPr>
          <w:rFonts w:ascii="Arial" w:hAnsi="Arial" w:cs="Arial"/>
          <w:sz w:val="24"/>
          <w:szCs w:val="24"/>
        </w:rPr>
        <w:t xml:space="preserve">All </w:t>
      </w:r>
      <w:r w:rsidR="00862449" w:rsidRPr="00DF687A">
        <w:rPr>
          <w:rFonts w:ascii="Arial" w:hAnsi="Arial" w:cs="Arial"/>
          <w:sz w:val="24"/>
          <w:szCs w:val="24"/>
        </w:rPr>
        <w:t xml:space="preserve">members of </w:t>
      </w:r>
      <w:r w:rsidRPr="00DF687A">
        <w:rPr>
          <w:rFonts w:ascii="Arial" w:hAnsi="Arial" w:cs="Arial"/>
          <w:sz w:val="24"/>
          <w:szCs w:val="24"/>
        </w:rPr>
        <w:t>staff are responsible for the implementation of the Health and Safety Policy so far as it affects them, their colleagues and others who may be affected by their work.  The post</w:t>
      </w:r>
      <w:r w:rsidR="000E0F12" w:rsidRPr="00DF687A">
        <w:rPr>
          <w:rFonts w:ascii="Arial" w:hAnsi="Arial" w:cs="Arial"/>
          <w:sz w:val="24"/>
          <w:szCs w:val="24"/>
        </w:rPr>
        <w:t xml:space="preserve"> </w:t>
      </w:r>
      <w:r w:rsidRPr="00DF687A">
        <w:rPr>
          <w:rFonts w:ascii="Arial" w:hAnsi="Arial" w:cs="Arial"/>
          <w:sz w:val="24"/>
          <w:szCs w:val="24"/>
        </w:rPr>
        <w:t>holder is expected to monitor the effectiveness of the health and safety arrangements and systems to promote appropriate improvements where necessary.</w:t>
      </w:r>
    </w:p>
    <w:p w14:paraId="5D471681" w14:textId="77777777" w:rsidR="00A276E1" w:rsidRPr="00DF687A" w:rsidRDefault="00A276E1" w:rsidP="00FF4E34">
      <w:pPr>
        <w:pStyle w:val="BodyTextIndent2"/>
        <w:ind w:left="0"/>
        <w:jc w:val="both"/>
        <w:rPr>
          <w:rFonts w:ascii="Arial" w:hAnsi="Arial" w:cs="Arial"/>
          <w:sz w:val="24"/>
          <w:szCs w:val="24"/>
        </w:rPr>
      </w:pPr>
    </w:p>
    <w:p w14:paraId="0B3730E7" w14:textId="77777777" w:rsidR="00A276E1" w:rsidRPr="00DF687A" w:rsidRDefault="00A276E1" w:rsidP="00FF4E34">
      <w:pPr>
        <w:pStyle w:val="BodyTextIndent"/>
        <w:ind w:left="0"/>
        <w:jc w:val="both"/>
        <w:rPr>
          <w:rFonts w:ascii="Arial" w:hAnsi="Arial" w:cs="Arial"/>
          <w:szCs w:val="24"/>
        </w:rPr>
      </w:pPr>
      <w:r w:rsidRPr="00DF687A">
        <w:rPr>
          <w:rFonts w:ascii="Arial" w:hAnsi="Arial" w:cs="Arial"/>
          <w:szCs w:val="24"/>
        </w:rPr>
        <w:t>The Authority has an approved equality and diversity policy in employment and copies are freely available to all employees.  The post holder will be expected to comply, observe and promote the equality and diversity policies of the Council.</w:t>
      </w:r>
    </w:p>
    <w:p w14:paraId="5F5BBFD2" w14:textId="77777777" w:rsidR="00A276E1" w:rsidRPr="00DF687A" w:rsidRDefault="00A276E1" w:rsidP="00FF4E34">
      <w:pPr>
        <w:tabs>
          <w:tab w:val="left" w:pos="5760"/>
        </w:tabs>
        <w:jc w:val="both"/>
        <w:rPr>
          <w:rFonts w:ascii="Arial" w:hAnsi="Arial" w:cs="Arial"/>
          <w:szCs w:val="24"/>
        </w:rPr>
      </w:pPr>
    </w:p>
    <w:p w14:paraId="5DDAB414" w14:textId="77777777" w:rsidR="00A276E1" w:rsidRDefault="00A276E1" w:rsidP="00FF4E34">
      <w:pPr>
        <w:tabs>
          <w:tab w:val="left" w:pos="5760"/>
        </w:tabs>
        <w:jc w:val="both"/>
        <w:rPr>
          <w:rFonts w:ascii="Arial" w:hAnsi="Arial" w:cs="Arial"/>
          <w:szCs w:val="24"/>
        </w:rPr>
      </w:pPr>
      <w:r w:rsidRPr="00DF687A">
        <w:rPr>
          <w:rFonts w:ascii="Arial" w:hAnsi="Arial" w:cs="Arial"/>
          <w:szCs w:val="24"/>
        </w:rPr>
        <w:t>Since confidential information may be involved with the duties of this post, the post holder will be required to exercise discretion at all times and to observe relevant codes of practice and legislation in relation to data protection and personal information.</w:t>
      </w:r>
    </w:p>
    <w:p w14:paraId="2A3B4679" w14:textId="77777777" w:rsidR="004517C1" w:rsidRPr="00DF687A" w:rsidRDefault="004517C1" w:rsidP="00FF4E34">
      <w:pPr>
        <w:tabs>
          <w:tab w:val="left" w:pos="5760"/>
        </w:tabs>
        <w:jc w:val="both"/>
        <w:rPr>
          <w:rFonts w:ascii="Arial" w:hAnsi="Arial" w:cs="Arial"/>
          <w:szCs w:val="24"/>
        </w:rPr>
      </w:pPr>
    </w:p>
    <w:p w14:paraId="3F0B5651" w14:textId="77777777" w:rsidR="00A276E1" w:rsidRPr="00DF687A" w:rsidRDefault="000F5512" w:rsidP="00FF4E34">
      <w:pPr>
        <w:tabs>
          <w:tab w:val="left" w:pos="5760"/>
        </w:tabs>
        <w:jc w:val="both"/>
        <w:rPr>
          <w:rFonts w:ascii="Arial" w:hAnsi="Arial" w:cs="Arial"/>
          <w:szCs w:val="24"/>
        </w:rPr>
      </w:pPr>
      <w:r w:rsidRPr="00DF687A">
        <w:rPr>
          <w:rFonts w:ascii="Arial" w:hAnsi="Arial" w:cs="Arial"/>
          <w:szCs w:val="24"/>
        </w:rPr>
        <w:t>All staff will u</w:t>
      </w:r>
      <w:r w:rsidR="00A276E1" w:rsidRPr="00DF687A">
        <w:rPr>
          <w:rFonts w:ascii="Arial" w:hAnsi="Arial" w:cs="Arial"/>
          <w:szCs w:val="24"/>
        </w:rPr>
        <w:t>ndertake, and participate in training, coaching and development activities, as appropriate.</w:t>
      </w:r>
    </w:p>
    <w:p w14:paraId="30FB2A68" w14:textId="77777777" w:rsidR="00A276E1" w:rsidRPr="00DF687A" w:rsidRDefault="00A276E1" w:rsidP="00D527EB">
      <w:pPr>
        <w:tabs>
          <w:tab w:val="left" w:pos="5760"/>
        </w:tabs>
        <w:jc w:val="both"/>
        <w:rPr>
          <w:rFonts w:ascii="Arial" w:hAnsi="Arial" w:cs="Arial"/>
          <w:szCs w:val="24"/>
        </w:rPr>
      </w:pPr>
    </w:p>
    <w:p w14:paraId="2E96AE7A" w14:textId="77777777" w:rsidR="00A276E1" w:rsidRPr="00DF687A" w:rsidRDefault="00A276E1" w:rsidP="00FF4E34">
      <w:pPr>
        <w:jc w:val="both"/>
        <w:rPr>
          <w:rFonts w:ascii="Arial" w:hAnsi="Arial" w:cs="Arial"/>
          <w:szCs w:val="24"/>
        </w:rPr>
      </w:pPr>
      <w:r w:rsidRPr="00DF687A">
        <w:rPr>
          <w:rFonts w:ascii="Arial" w:hAnsi="Arial" w:cs="Arial"/>
          <w:b/>
          <w:szCs w:val="24"/>
        </w:rPr>
        <w:t>Note:</w:t>
      </w:r>
      <w:r w:rsidRPr="00DF687A">
        <w:rPr>
          <w:rFonts w:ascii="Arial" w:hAnsi="Arial" w:cs="Arial"/>
          <w:szCs w:val="24"/>
        </w:rPr>
        <w:t xml:space="preserve"> </w:t>
      </w:r>
      <w:r w:rsidRPr="00DF687A">
        <w:rPr>
          <w:rFonts w:ascii="Arial" w:hAnsi="Arial" w:cs="Arial"/>
          <w:szCs w:val="24"/>
        </w:rPr>
        <w:tab/>
        <w:t>Where the post</w:t>
      </w:r>
      <w:r w:rsidR="000E0F12" w:rsidRPr="00DF687A">
        <w:rPr>
          <w:rFonts w:ascii="Arial" w:hAnsi="Arial" w:cs="Arial"/>
          <w:szCs w:val="24"/>
        </w:rPr>
        <w:t xml:space="preserve"> </w:t>
      </w:r>
      <w:r w:rsidRPr="00DF687A">
        <w:rPr>
          <w:rFonts w:ascii="Arial" w:hAnsi="Arial" w:cs="Arial"/>
          <w:szCs w:val="24"/>
        </w:rPr>
        <w:t xml:space="preserve">holder is disabled, every effort will be made to support all necessary aids, adaptations or equipment to allow them to carry out all the duties of the job.  </w:t>
      </w:r>
    </w:p>
    <w:p w14:paraId="65B037DD" w14:textId="77777777" w:rsidR="00E93103" w:rsidRPr="00DF687A" w:rsidRDefault="00E93103" w:rsidP="00FF4E34">
      <w:pPr>
        <w:pStyle w:val="BodyTextIndent2"/>
        <w:ind w:left="0"/>
        <w:jc w:val="both"/>
        <w:rPr>
          <w:rFonts w:ascii="Arial" w:hAnsi="Arial" w:cs="Arial"/>
          <w:color w:val="FF0000"/>
          <w:sz w:val="24"/>
          <w:szCs w:val="24"/>
        </w:rPr>
      </w:pPr>
    </w:p>
    <w:p w14:paraId="345C064F" w14:textId="77777777" w:rsidR="00E93103" w:rsidRPr="00DF687A" w:rsidRDefault="00E93103" w:rsidP="00F24B4B">
      <w:pPr>
        <w:jc w:val="both"/>
        <w:rPr>
          <w:rFonts w:ascii="Arial" w:hAnsi="Arial" w:cs="Arial"/>
          <w:b/>
          <w:color w:val="FF0000"/>
          <w:szCs w:val="24"/>
          <w:u w:val="single"/>
        </w:rPr>
      </w:pPr>
    </w:p>
    <w:p w14:paraId="496AC330" w14:textId="681CA5E3" w:rsidR="00813F9E" w:rsidRPr="00DF687A" w:rsidRDefault="00E93103" w:rsidP="00F24B4B">
      <w:pPr>
        <w:jc w:val="both"/>
        <w:rPr>
          <w:rFonts w:ascii="Arial" w:hAnsi="Arial" w:cs="Arial"/>
          <w:b/>
          <w:szCs w:val="24"/>
        </w:rPr>
      </w:pPr>
      <w:r w:rsidRPr="00DF687A">
        <w:rPr>
          <w:rFonts w:ascii="Arial" w:hAnsi="Arial" w:cs="Arial"/>
          <w:b/>
          <w:szCs w:val="24"/>
        </w:rPr>
        <w:t xml:space="preserve">Prepared </w:t>
      </w:r>
      <w:r w:rsidR="00FF4E34" w:rsidRPr="00DF687A">
        <w:rPr>
          <w:rFonts w:ascii="Arial" w:hAnsi="Arial" w:cs="Arial"/>
          <w:b/>
          <w:szCs w:val="24"/>
        </w:rPr>
        <w:t>b</w:t>
      </w:r>
      <w:r w:rsidRPr="00DF687A">
        <w:rPr>
          <w:rFonts w:ascii="Arial" w:hAnsi="Arial" w:cs="Arial"/>
          <w:b/>
          <w:szCs w:val="24"/>
        </w:rPr>
        <w:t>y</w:t>
      </w:r>
      <w:r w:rsidRPr="00DF687A">
        <w:rPr>
          <w:rFonts w:ascii="Arial" w:hAnsi="Arial" w:cs="Arial"/>
          <w:szCs w:val="24"/>
        </w:rPr>
        <w:t>:</w:t>
      </w:r>
      <w:r w:rsidR="00F24B4B" w:rsidRPr="00DF687A">
        <w:rPr>
          <w:rFonts w:ascii="Arial" w:hAnsi="Arial" w:cs="Arial"/>
          <w:b/>
          <w:szCs w:val="24"/>
        </w:rPr>
        <w:tab/>
      </w:r>
      <w:r w:rsidR="00015E6D">
        <w:rPr>
          <w:rFonts w:ascii="Arial" w:hAnsi="Arial" w:cs="Arial"/>
          <w:szCs w:val="24"/>
        </w:rPr>
        <w:t>Mark Kenny</w:t>
      </w:r>
    </w:p>
    <w:p w14:paraId="1FCEF503" w14:textId="77777777" w:rsidR="00E93103" w:rsidRPr="00DF687A" w:rsidRDefault="00F24B4B" w:rsidP="00F24B4B">
      <w:pPr>
        <w:jc w:val="both"/>
        <w:rPr>
          <w:rFonts w:ascii="Arial" w:hAnsi="Arial" w:cs="Arial"/>
          <w:b/>
          <w:szCs w:val="24"/>
        </w:rPr>
      </w:pPr>
      <w:r w:rsidRPr="00DF687A">
        <w:rPr>
          <w:rFonts w:ascii="Arial" w:hAnsi="Arial" w:cs="Arial"/>
          <w:b/>
          <w:szCs w:val="24"/>
        </w:rPr>
        <w:tab/>
      </w:r>
    </w:p>
    <w:p w14:paraId="619A2F22" w14:textId="5732BD54" w:rsidR="00E93103" w:rsidRPr="00DF687A" w:rsidRDefault="00E93103" w:rsidP="00F24B4B">
      <w:pPr>
        <w:jc w:val="both"/>
        <w:rPr>
          <w:rFonts w:ascii="Arial" w:hAnsi="Arial" w:cs="Arial"/>
          <w:szCs w:val="24"/>
        </w:rPr>
      </w:pPr>
      <w:r w:rsidRPr="00DF687A">
        <w:rPr>
          <w:rFonts w:ascii="Arial" w:hAnsi="Arial" w:cs="Arial"/>
          <w:b/>
          <w:szCs w:val="24"/>
        </w:rPr>
        <w:t>Designation</w:t>
      </w:r>
      <w:r w:rsidR="00F24B4B" w:rsidRPr="00DF687A">
        <w:rPr>
          <w:rFonts w:ascii="Arial" w:hAnsi="Arial" w:cs="Arial"/>
          <w:b/>
          <w:szCs w:val="24"/>
        </w:rPr>
        <w:t>:</w:t>
      </w:r>
      <w:r w:rsidRPr="00DF687A">
        <w:rPr>
          <w:rFonts w:ascii="Arial" w:hAnsi="Arial" w:cs="Arial"/>
          <w:b/>
          <w:szCs w:val="24"/>
        </w:rPr>
        <w:t xml:space="preserve"> </w:t>
      </w:r>
      <w:r w:rsidR="00F24B4B" w:rsidRPr="00DF687A">
        <w:rPr>
          <w:rFonts w:ascii="Arial" w:hAnsi="Arial" w:cs="Arial"/>
          <w:b/>
          <w:szCs w:val="24"/>
        </w:rPr>
        <w:tab/>
      </w:r>
      <w:r w:rsidR="00015E6D">
        <w:rPr>
          <w:rFonts w:ascii="Arial" w:hAnsi="Arial" w:cs="Arial"/>
          <w:szCs w:val="24"/>
        </w:rPr>
        <w:t>Team Leader – Street Lighting &amp; UTC</w:t>
      </w:r>
    </w:p>
    <w:p w14:paraId="730F0A48" w14:textId="77777777" w:rsidR="00E93103" w:rsidRPr="00DF687A" w:rsidRDefault="00E93103" w:rsidP="00F24B4B">
      <w:pPr>
        <w:jc w:val="both"/>
        <w:rPr>
          <w:rFonts w:ascii="Arial" w:hAnsi="Arial" w:cs="Arial"/>
          <w:b/>
          <w:szCs w:val="24"/>
        </w:rPr>
      </w:pPr>
    </w:p>
    <w:p w14:paraId="230A71AE" w14:textId="28F17DA5" w:rsidR="00FF4E34" w:rsidRPr="00DF687A" w:rsidRDefault="00E93103">
      <w:pPr>
        <w:rPr>
          <w:rFonts w:ascii="Arial" w:hAnsi="Arial" w:cs="Arial"/>
          <w:b/>
          <w:szCs w:val="24"/>
        </w:rPr>
      </w:pPr>
      <w:r w:rsidRPr="00DF687A">
        <w:rPr>
          <w:rFonts w:ascii="Arial" w:hAnsi="Arial" w:cs="Arial"/>
          <w:b/>
          <w:szCs w:val="24"/>
        </w:rPr>
        <w:t>Date</w:t>
      </w:r>
      <w:r w:rsidR="00DA6A24" w:rsidRPr="00DF687A">
        <w:rPr>
          <w:rFonts w:ascii="Arial" w:hAnsi="Arial" w:cs="Arial"/>
          <w:b/>
          <w:szCs w:val="24"/>
        </w:rPr>
        <w:t>:</w:t>
      </w:r>
      <w:r w:rsidR="00F24B4B" w:rsidRPr="00DF687A">
        <w:rPr>
          <w:rFonts w:ascii="Arial" w:hAnsi="Arial" w:cs="Arial"/>
          <w:b/>
          <w:szCs w:val="24"/>
        </w:rPr>
        <w:tab/>
      </w:r>
      <w:r w:rsidR="00F24B4B" w:rsidRPr="00DF687A">
        <w:rPr>
          <w:rFonts w:ascii="Arial" w:hAnsi="Arial" w:cs="Arial"/>
          <w:b/>
          <w:szCs w:val="24"/>
        </w:rPr>
        <w:tab/>
      </w:r>
      <w:r w:rsidR="00A00759">
        <w:rPr>
          <w:rFonts w:ascii="Arial" w:hAnsi="Arial" w:cs="Arial"/>
          <w:b/>
          <w:szCs w:val="24"/>
        </w:rPr>
        <w:tab/>
      </w:r>
      <w:r w:rsidR="00015E6D">
        <w:rPr>
          <w:rFonts w:ascii="Arial" w:hAnsi="Arial" w:cs="Arial"/>
          <w:szCs w:val="24"/>
        </w:rPr>
        <w:t>16</w:t>
      </w:r>
      <w:r w:rsidR="004517C1" w:rsidRPr="004517C1">
        <w:rPr>
          <w:rFonts w:ascii="Arial" w:hAnsi="Arial" w:cs="Arial"/>
          <w:szCs w:val="24"/>
        </w:rPr>
        <w:t>/7/</w:t>
      </w:r>
      <w:r w:rsidR="00015E6D">
        <w:rPr>
          <w:rFonts w:ascii="Arial" w:hAnsi="Arial" w:cs="Arial"/>
          <w:szCs w:val="24"/>
        </w:rPr>
        <w:t>25</w:t>
      </w:r>
    </w:p>
    <w:p w14:paraId="62B7EE0F" w14:textId="77777777" w:rsidR="00FF4E34" w:rsidRPr="00DF687A" w:rsidRDefault="00FF4E34">
      <w:pPr>
        <w:rPr>
          <w:rFonts w:ascii="Arial" w:hAnsi="Arial" w:cs="Arial"/>
          <w:b/>
          <w:szCs w:val="24"/>
        </w:rPr>
      </w:pPr>
    </w:p>
    <w:sectPr w:rsidR="00FF4E34" w:rsidRPr="00DF687A" w:rsidSect="00B2423A">
      <w:headerReference w:type="default" r:id="rId11"/>
      <w:type w:val="continuous"/>
      <w:pgSz w:w="11906" w:h="16838"/>
      <w:pgMar w:top="1135" w:right="155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8652E" w14:textId="77777777" w:rsidR="005A2903" w:rsidRDefault="005A2903" w:rsidP="0083257F">
      <w:r>
        <w:separator/>
      </w:r>
    </w:p>
  </w:endnote>
  <w:endnote w:type="continuationSeparator" w:id="0">
    <w:p w14:paraId="39E6F40C" w14:textId="77777777" w:rsidR="005A2903" w:rsidRDefault="005A2903" w:rsidP="0083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05607" w14:textId="77777777" w:rsidR="005A2903" w:rsidRDefault="005A2903" w:rsidP="0083257F">
      <w:r>
        <w:separator/>
      </w:r>
    </w:p>
  </w:footnote>
  <w:footnote w:type="continuationSeparator" w:id="0">
    <w:p w14:paraId="1D3AC1B5" w14:textId="77777777" w:rsidR="005A2903" w:rsidRDefault="005A2903" w:rsidP="00832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0440"/>
      <w:docPartObj>
        <w:docPartGallery w:val="Watermarks"/>
        <w:docPartUnique/>
      </w:docPartObj>
    </w:sdtPr>
    <w:sdtContent>
      <w:p w14:paraId="3F16700F" w14:textId="77777777" w:rsidR="009E2916" w:rsidRDefault="009E2916">
        <w:pPr>
          <w:pStyle w:val="Header"/>
        </w:pPr>
        <w:r w:rsidRPr="001D156A">
          <w:rPr>
            <w:noProof/>
          </w:rPr>
          <w:drawing>
            <wp:inline distT="0" distB="0" distL="0" distR="0" wp14:anchorId="27FAA1F6" wp14:editId="55242166">
              <wp:extent cx="2609850" cy="428400"/>
              <wp:effectExtent l="19050" t="0" r="0" b="0"/>
              <wp:docPr id="5" name="Picture 1" descr="C:\Documents and Settings\jacks\Desktop\other seft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jacks\Desktop\other seftlogo.JPG"/>
                      <pic:cNvPicPr>
                        <a:picLocks noChangeAspect="1" noChangeArrowheads="1"/>
                      </pic:cNvPicPr>
                    </pic:nvPicPr>
                    <pic:blipFill>
                      <a:blip r:embed="rId1"/>
                      <a:srcRect/>
                      <a:stretch>
                        <a:fillRect/>
                      </a:stretch>
                    </pic:blipFill>
                    <pic:spPr bwMode="auto">
                      <a:xfrm>
                        <a:off x="0" y="0"/>
                        <a:ext cx="2609850" cy="428400"/>
                      </a:xfrm>
                      <a:prstGeom prst="rect">
                        <a:avLst/>
                      </a:prstGeom>
                      <a:noFill/>
                      <a:ln w="9525">
                        <a:noFill/>
                        <a:miter lim="800000"/>
                        <a:headEnd/>
                        <a:tailEnd/>
                      </a:ln>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4FF4" w14:textId="77777777" w:rsidR="009E2916" w:rsidRDefault="009E2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729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A525A"/>
    <w:multiLevelType w:val="hybridMultilevel"/>
    <w:tmpl w:val="3BC68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C69F2"/>
    <w:multiLevelType w:val="hybridMultilevel"/>
    <w:tmpl w:val="49885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67BB7"/>
    <w:multiLevelType w:val="multilevel"/>
    <w:tmpl w:val="CE60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A32A8"/>
    <w:multiLevelType w:val="hybridMultilevel"/>
    <w:tmpl w:val="2854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B5ECB"/>
    <w:multiLevelType w:val="hybridMultilevel"/>
    <w:tmpl w:val="C9287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A10228"/>
    <w:multiLevelType w:val="hybridMultilevel"/>
    <w:tmpl w:val="DB2A5F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7" w15:restartNumberingAfterBreak="0">
    <w:nsid w:val="1A170B83"/>
    <w:multiLevelType w:val="multilevel"/>
    <w:tmpl w:val="918E5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DC20F8"/>
    <w:multiLevelType w:val="hybridMultilevel"/>
    <w:tmpl w:val="F0465A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545D7"/>
    <w:multiLevelType w:val="hybridMultilevel"/>
    <w:tmpl w:val="E09EBED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0" w15:restartNumberingAfterBreak="0">
    <w:nsid w:val="1F995E4B"/>
    <w:multiLevelType w:val="multilevel"/>
    <w:tmpl w:val="45183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5C0E6C"/>
    <w:multiLevelType w:val="hybridMultilevel"/>
    <w:tmpl w:val="21AAFE68"/>
    <w:lvl w:ilvl="0" w:tplc="E188AE52">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646E1"/>
    <w:multiLevelType w:val="hybridMultilevel"/>
    <w:tmpl w:val="F59E4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9B331E"/>
    <w:multiLevelType w:val="hybridMultilevel"/>
    <w:tmpl w:val="6B1CB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73D0B"/>
    <w:multiLevelType w:val="hybridMultilevel"/>
    <w:tmpl w:val="3D4A9B5E"/>
    <w:lvl w:ilvl="0" w:tplc="04906A88">
      <w:start w:val="1"/>
      <w:numFmt w:val="decimal"/>
      <w:lvlText w:val="(%1)"/>
      <w:lvlJc w:val="left"/>
      <w:pPr>
        <w:ind w:left="786"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64B87"/>
    <w:multiLevelType w:val="singleLevel"/>
    <w:tmpl w:val="9F88AD9A"/>
    <w:lvl w:ilvl="0">
      <w:start w:val="1"/>
      <w:numFmt w:val="decimal"/>
      <w:lvlText w:val="%1"/>
      <w:lvlJc w:val="left"/>
      <w:pPr>
        <w:tabs>
          <w:tab w:val="num" w:pos="720"/>
        </w:tabs>
        <w:ind w:left="720" w:hanging="720"/>
      </w:pPr>
      <w:rPr>
        <w:rFonts w:hint="default"/>
      </w:rPr>
    </w:lvl>
  </w:abstractNum>
  <w:abstractNum w:abstractNumId="16" w15:restartNumberingAfterBreak="0">
    <w:nsid w:val="37FB4429"/>
    <w:multiLevelType w:val="hybridMultilevel"/>
    <w:tmpl w:val="362E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27DFA"/>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2C715CB"/>
    <w:multiLevelType w:val="hybridMultilevel"/>
    <w:tmpl w:val="5ECAE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E3479"/>
    <w:multiLevelType w:val="hybridMultilevel"/>
    <w:tmpl w:val="3D4A9B5E"/>
    <w:lvl w:ilvl="0" w:tplc="04906A88">
      <w:start w:val="1"/>
      <w:numFmt w:val="decimal"/>
      <w:lvlText w:val="(%1)"/>
      <w:lvlJc w:val="left"/>
      <w:pPr>
        <w:ind w:left="786"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3E1461"/>
    <w:multiLevelType w:val="hybridMultilevel"/>
    <w:tmpl w:val="1CAC5A0E"/>
    <w:lvl w:ilvl="0" w:tplc="7786AF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450FD3"/>
    <w:multiLevelType w:val="hybridMultilevel"/>
    <w:tmpl w:val="0EBA489E"/>
    <w:lvl w:ilvl="0" w:tplc="D14E335C">
      <w:start w:val="1"/>
      <w:numFmt w:val="decimal"/>
      <w:lvlText w:val="%1."/>
      <w:lvlJc w:val="left"/>
      <w:pPr>
        <w:tabs>
          <w:tab w:val="num" w:pos="927"/>
        </w:tabs>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FAE05C9"/>
    <w:multiLevelType w:val="hybridMultilevel"/>
    <w:tmpl w:val="CD5AA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20A1D"/>
    <w:multiLevelType w:val="hybridMultilevel"/>
    <w:tmpl w:val="7CB4ABE4"/>
    <w:lvl w:ilvl="0" w:tplc="7786AF0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E3E0D"/>
    <w:multiLevelType w:val="singleLevel"/>
    <w:tmpl w:val="0444DCCC"/>
    <w:lvl w:ilvl="0">
      <w:start w:val="9"/>
      <w:numFmt w:val="decimal"/>
      <w:lvlText w:val="%1"/>
      <w:lvlJc w:val="left"/>
      <w:pPr>
        <w:tabs>
          <w:tab w:val="num" w:pos="720"/>
        </w:tabs>
        <w:ind w:left="720" w:hanging="720"/>
      </w:pPr>
      <w:rPr>
        <w:rFonts w:hint="default"/>
      </w:rPr>
    </w:lvl>
  </w:abstractNum>
  <w:abstractNum w:abstractNumId="25" w15:restartNumberingAfterBreak="0">
    <w:nsid w:val="590976F9"/>
    <w:multiLevelType w:val="hybridMultilevel"/>
    <w:tmpl w:val="3852F0BA"/>
    <w:lvl w:ilvl="0" w:tplc="30FE0C6E">
      <w:numFmt w:val="bullet"/>
      <w:lvlText w:val="-"/>
      <w:lvlJc w:val="left"/>
      <w:pPr>
        <w:ind w:left="1440" w:hanging="360"/>
      </w:pPr>
      <w:rPr>
        <w:rFonts w:ascii="Century Gothic" w:eastAsia="Times New Roman" w:hAnsi="Century Gothic"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1C21B92"/>
    <w:multiLevelType w:val="singleLevel"/>
    <w:tmpl w:val="CBBC974C"/>
    <w:lvl w:ilvl="0">
      <w:start w:val="1"/>
      <w:numFmt w:val="decimal"/>
      <w:lvlText w:val="%1."/>
      <w:lvlJc w:val="left"/>
      <w:pPr>
        <w:tabs>
          <w:tab w:val="num" w:pos="900"/>
        </w:tabs>
        <w:ind w:left="900" w:hanging="900"/>
      </w:pPr>
      <w:rPr>
        <w:rFonts w:hint="default"/>
      </w:rPr>
    </w:lvl>
  </w:abstractNum>
  <w:abstractNum w:abstractNumId="27" w15:restartNumberingAfterBreak="0">
    <w:nsid w:val="641411E9"/>
    <w:multiLevelType w:val="hybridMultilevel"/>
    <w:tmpl w:val="8C38AD96"/>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9F7E52"/>
    <w:multiLevelType w:val="multilevel"/>
    <w:tmpl w:val="A222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777FDA"/>
    <w:multiLevelType w:val="hybridMultilevel"/>
    <w:tmpl w:val="7F1CBD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7F563F7"/>
    <w:multiLevelType w:val="multilevel"/>
    <w:tmpl w:val="A39A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152B5E"/>
    <w:multiLevelType w:val="hybridMultilevel"/>
    <w:tmpl w:val="D93C8B86"/>
    <w:lvl w:ilvl="0" w:tplc="34CE328E">
      <w:start w:val="1"/>
      <w:numFmt w:val="decimal"/>
      <w:lvlText w:val="%1."/>
      <w:lvlJc w:val="left"/>
      <w:pPr>
        <w:tabs>
          <w:tab w:val="num" w:pos="813"/>
        </w:tabs>
        <w:ind w:left="813"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5E6C0E"/>
    <w:multiLevelType w:val="hybridMultilevel"/>
    <w:tmpl w:val="B51C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E4D5A"/>
    <w:multiLevelType w:val="multilevel"/>
    <w:tmpl w:val="9AF0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2E0575"/>
    <w:multiLevelType w:val="hybridMultilevel"/>
    <w:tmpl w:val="1012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472E90"/>
    <w:multiLevelType w:val="hybridMultilevel"/>
    <w:tmpl w:val="29BA439E"/>
    <w:lvl w:ilvl="0" w:tplc="0809000F">
      <w:start w:val="1"/>
      <w:numFmt w:val="decimal"/>
      <w:lvlText w:val="%1."/>
      <w:lvlJc w:val="left"/>
      <w:pPr>
        <w:tabs>
          <w:tab w:val="num" w:pos="786"/>
        </w:tabs>
        <w:ind w:left="78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C2360C"/>
    <w:multiLevelType w:val="hybridMultilevel"/>
    <w:tmpl w:val="4FA00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05393B"/>
    <w:multiLevelType w:val="hybridMultilevel"/>
    <w:tmpl w:val="FFAAB0D0"/>
    <w:lvl w:ilvl="0" w:tplc="AC88711E">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8" w15:restartNumberingAfterBreak="0">
    <w:nsid w:val="766F5CFE"/>
    <w:multiLevelType w:val="hybridMultilevel"/>
    <w:tmpl w:val="CB5C22E2"/>
    <w:lvl w:ilvl="0" w:tplc="C4D2613C">
      <w:start w:val="1"/>
      <w:numFmt w:val="decimal"/>
      <w:lvlText w:val="(%1)"/>
      <w:lvlJc w:val="left"/>
      <w:pPr>
        <w:ind w:left="786"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3A2583"/>
    <w:multiLevelType w:val="hybridMultilevel"/>
    <w:tmpl w:val="D94010FA"/>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C0E0B7D"/>
    <w:multiLevelType w:val="singleLevel"/>
    <w:tmpl w:val="F258D11A"/>
    <w:lvl w:ilvl="0">
      <w:start w:val="1"/>
      <w:numFmt w:val="decimal"/>
      <w:lvlText w:val="%1."/>
      <w:lvlJc w:val="left"/>
      <w:pPr>
        <w:tabs>
          <w:tab w:val="num" w:pos="720"/>
        </w:tabs>
        <w:ind w:left="720" w:hanging="720"/>
      </w:pPr>
      <w:rPr>
        <w:rFonts w:hint="default"/>
      </w:rPr>
    </w:lvl>
  </w:abstractNum>
  <w:abstractNum w:abstractNumId="41" w15:restartNumberingAfterBreak="0">
    <w:nsid w:val="7C2F7AB4"/>
    <w:multiLevelType w:val="hybridMultilevel"/>
    <w:tmpl w:val="8BB2ABEE"/>
    <w:lvl w:ilvl="0" w:tplc="9EC0B22C">
      <w:start w:val="4"/>
      <w:numFmt w:val="decimal"/>
      <w:lvlText w:val="%1."/>
      <w:lvlJc w:val="left"/>
      <w:pPr>
        <w:tabs>
          <w:tab w:val="num" w:pos="930"/>
        </w:tabs>
        <w:ind w:left="930" w:hanging="570"/>
      </w:pPr>
      <w:rPr>
        <w:rFonts w:hint="default"/>
      </w:rPr>
    </w:lvl>
    <w:lvl w:ilvl="1" w:tplc="E682A2BE" w:tentative="1">
      <w:start w:val="1"/>
      <w:numFmt w:val="lowerLetter"/>
      <w:lvlText w:val="%2."/>
      <w:lvlJc w:val="left"/>
      <w:pPr>
        <w:tabs>
          <w:tab w:val="num" w:pos="1440"/>
        </w:tabs>
        <w:ind w:left="1440" w:hanging="360"/>
      </w:pPr>
    </w:lvl>
    <w:lvl w:ilvl="2" w:tplc="F52EA356" w:tentative="1">
      <w:start w:val="1"/>
      <w:numFmt w:val="lowerRoman"/>
      <w:lvlText w:val="%3."/>
      <w:lvlJc w:val="right"/>
      <w:pPr>
        <w:tabs>
          <w:tab w:val="num" w:pos="2160"/>
        </w:tabs>
        <w:ind w:left="2160" w:hanging="180"/>
      </w:pPr>
    </w:lvl>
    <w:lvl w:ilvl="3" w:tplc="B5D411A2" w:tentative="1">
      <w:start w:val="1"/>
      <w:numFmt w:val="decimal"/>
      <w:lvlText w:val="%4."/>
      <w:lvlJc w:val="left"/>
      <w:pPr>
        <w:tabs>
          <w:tab w:val="num" w:pos="2880"/>
        </w:tabs>
        <w:ind w:left="2880" w:hanging="360"/>
      </w:pPr>
    </w:lvl>
    <w:lvl w:ilvl="4" w:tplc="D1122B08" w:tentative="1">
      <w:start w:val="1"/>
      <w:numFmt w:val="lowerLetter"/>
      <w:lvlText w:val="%5."/>
      <w:lvlJc w:val="left"/>
      <w:pPr>
        <w:tabs>
          <w:tab w:val="num" w:pos="3600"/>
        </w:tabs>
        <w:ind w:left="3600" w:hanging="360"/>
      </w:pPr>
    </w:lvl>
    <w:lvl w:ilvl="5" w:tplc="4BC6610E" w:tentative="1">
      <w:start w:val="1"/>
      <w:numFmt w:val="lowerRoman"/>
      <w:lvlText w:val="%6."/>
      <w:lvlJc w:val="right"/>
      <w:pPr>
        <w:tabs>
          <w:tab w:val="num" w:pos="4320"/>
        </w:tabs>
        <w:ind w:left="4320" w:hanging="180"/>
      </w:pPr>
    </w:lvl>
    <w:lvl w:ilvl="6" w:tplc="D066690C" w:tentative="1">
      <w:start w:val="1"/>
      <w:numFmt w:val="decimal"/>
      <w:lvlText w:val="%7."/>
      <w:lvlJc w:val="left"/>
      <w:pPr>
        <w:tabs>
          <w:tab w:val="num" w:pos="5040"/>
        </w:tabs>
        <w:ind w:left="5040" w:hanging="360"/>
      </w:pPr>
    </w:lvl>
    <w:lvl w:ilvl="7" w:tplc="5B4A83DC" w:tentative="1">
      <w:start w:val="1"/>
      <w:numFmt w:val="lowerLetter"/>
      <w:lvlText w:val="%8."/>
      <w:lvlJc w:val="left"/>
      <w:pPr>
        <w:tabs>
          <w:tab w:val="num" w:pos="5760"/>
        </w:tabs>
        <w:ind w:left="5760" w:hanging="360"/>
      </w:pPr>
    </w:lvl>
    <w:lvl w:ilvl="8" w:tplc="0EE4A4A6" w:tentative="1">
      <w:start w:val="1"/>
      <w:numFmt w:val="lowerRoman"/>
      <w:lvlText w:val="%9."/>
      <w:lvlJc w:val="right"/>
      <w:pPr>
        <w:tabs>
          <w:tab w:val="num" w:pos="6480"/>
        </w:tabs>
        <w:ind w:left="6480" w:hanging="180"/>
      </w:pPr>
    </w:lvl>
  </w:abstractNum>
  <w:abstractNum w:abstractNumId="42" w15:restartNumberingAfterBreak="0">
    <w:nsid w:val="7D7720D7"/>
    <w:multiLevelType w:val="hybridMultilevel"/>
    <w:tmpl w:val="348C3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14117966">
    <w:abstractNumId w:val="15"/>
  </w:num>
  <w:num w:numId="2" w16cid:durableId="1774324976">
    <w:abstractNumId w:val="32"/>
  </w:num>
  <w:num w:numId="3" w16cid:durableId="2093039238">
    <w:abstractNumId w:val="16"/>
  </w:num>
  <w:num w:numId="4" w16cid:durableId="1489328279">
    <w:abstractNumId w:val="42"/>
  </w:num>
  <w:num w:numId="5" w16cid:durableId="884296209">
    <w:abstractNumId w:val="19"/>
  </w:num>
  <w:num w:numId="6" w16cid:durableId="1363242997">
    <w:abstractNumId w:val="39"/>
  </w:num>
  <w:num w:numId="7" w16cid:durableId="1948536866">
    <w:abstractNumId w:val="9"/>
  </w:num>
  <w:num w:numId="8" w16cid:durableId="345446687">
    <w:abstractNumId w:val="0"/>
  </w:num>
  <w:num w:numId="9" w16cid:durableId="97988841">
    <w:abstractNumId w:val="31"/>
  </w:num>
  <w:num w:numId="10" w16cid:durableId="385296952">
    <w:abstractNumId w:val="37"/>
  </w:num>
  <w:num w:numId="11" w16cid:durableId="1580555899">
    <w:abstractNumId w:val="25"/>
  </w:num>
  <w:num w:numId="12" w16cid:durableId="1917281510">
    <w:abstractNumId w:val="2"/>
  </w:num>
  <w:num w:numId="13" w16cid:durableId="166600741">
    <w:abstractNumId w:val="36"/>
  </w:num>
  <w:num w:numId="14" w16cid:durableId="1086000048">
    <w:abstractNumId w:val="4"/>
  </w:num>
  <w:num w:numId="15" w16cid:durableId="255797720">
    <w:abstractNumId w:val="12"/>
  </w:num>
  <w:num w:numId="16" w16cid:durableId="1706177706">
    <w:abstractNumId w:val="18"/>
  </w:num>
  <w:num w:numId="17" w16cid:durableId="550113211">
    <w:abstractNumId w:val="22"/>
  </w:num>
  <w:num w:numId="18" w16cid:durableId="953247692">
    <w:abstractNumId w:val="29"/>
  </w:num>
  <w:num w:numId="19" w16cid:durableId="1931304480">
    <w:abstractNumId w:val="21"/>
  </w:num>
  <w:num w:numId="20" w16cid:durableId="1259828158">
    <w:abstractNumId w:val="11"/>
  </w:num>
  <w:num w:numId="21" w16cid:durableId="38627243">
    <w:abstractNumId w:val="34"/>
  </w:num>
  <w:num w:numId="22" w16cid:durableId="869957009">
    <w:abstractNumId w:val="38"/>
  </w:num>
  <w:num w:numId="23" w16cid:durableId="229076221">
    <w:abstractNumId w:val="14"/>
  </w:num>
  <w:num w:numId="24" w16cid:durableId="264922155">
    <w:abstractNumId w:val="20"/>
  </w:num>
  <w:num w:numId="25" w16cid:durableId="496459257">
    <w:abstractNumId w:val="23"/>
  </w:num>
  <w:num w:numId="26" w16cid:durableId="126511072">
    <w:abstractNumId w:val="26"/>
  </w:num>
  <w:num w:numId="27" w16cid:durableId="1780835546">
    <w:abstractNumId w:val="41"/>
  </w:num>
  <w:num w:numId="28" w16cid:durableId="519121982">
    <w:abstractNumId w:val="17"/>
  </w:num>
  <w:num w:numId="29" w16cid:durableId="1796873758">
    <w:abstractNumId w:val="24"/>
  </w:num>
  <w:num w:numId="30" w16cid:durableId="1931935905">
    <w:abstractNumId w:val="13"/>
  </w:num>
  <w:num w:numId="31" w16cid:durableId="880240335">
    <w:abstractNumId w:val="27"/>
  </w:num>
  <w:num w:numId="32" w16cid:durableId="646208999">
    <w:abstractNumId w:val="35"/>
  </w:num>
  <w:num w:numId="33" w16cid:durableId="415785426">
    <w:abstractNumId w:val="40"/>
  </w:num>
  <w:num w:numId="34" w16cid:durableId="2016418621">
    <w:abstractNumId w:val="6"/>
  </w:num>
  <w:num w:numId="35" w16cid:durableId="1774129812">
    <w:abstractNumId w:val="8"/>
  </w:num>
  <w:num w:numId="36" w16cid:durableId="1833249769">
    <w:abstractNumId w:val="5"/>
  </w:num>
  <w:num w:numId="37" w16cid:durableId="1624577559">
    <w:abstractNumId w:val="1"/>
  </w:num>
  <w:num w:numId="38" w16cid:durableId="1874925043">
    <w:abstractNumId w:val="0"/>
  </w:num>
  <w:num w:numId="39" w16cid:durableId="55398415">
    <w:abstractNumId w:val="10"/>
  </w:num>
  <w:num w:numId="40" w16cid:durableId="1227182996">
    <w:abstractNumId w:val="33"/>
  </w:num>
  <w:num w:numId="41" w16cid:durableId="430666328">
    <w:abstractNumId w:val="28"/>
  </w:num>
  <w:num w:numId="42" w16cid:durableId="1379014554">
    <w:abstractNumId w:val="3"/>
  </w:num>
  <w:num w:numId="43" w16cid:durableId="429204819">
    <w:abstractNumId w:val="7"/>
  </w:num>
  <w:num w:numId="44" w16cid:durableId="66829199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C46"/>
    <w:rsid w:val="000001E6"/>
    <w:rsid w:val="0000502E"/>
    <w:rsid w:val="00015E6D"/>
    <w:rsid w:val="0002630F"/>
    <w:rsid w:val="00030A1E"/>
    <w:rsid w:val="0005485C"/>
    <w:rsid w:val="000B3B77"/>
    <w:rsid w:val="000D110B"/>
    <w:rsid w:val="000E0F12"/>
    <w:rsid w:val="000F2CF6"/>
    <w:rsid w:val="000F5512"/>
    <w:rsid w:val="00114E61"/>
    <w:rsid w:val="00122ABD"/>
    <w:rsid w:val="00123ECE"/>
    <w:rsid w:val="0016132E"/>
    <w:rsid w:val="0017490F"/>
    <w:rsid w:val="00176C25"/>
    <w:rsid w:val="001908E4"/>
    <w:rsid w:val="001A3A30"/>
    <w:rsid w:val="001B2F08"/>
    <w:rsid w:val="001D156A"/>
    <w:rsid w:val="001F531B"/>
    <w:rsid w:val="001F5E6A"/>
    <w:rsid w:val="002075DC"/>
    <w:rsid w:val="00212E29"/>
    <w:rsid w:val="00217E95"/>
    <w:rsid w:val="00220C78"/>
    <w:rsid w:val="00225FB1"/>
    <w:rsid w:val="0022796E"/>
    <w:rsid w:val="00234DAD"/>
    <w:rsid w:val="00236DEC"/>
    <w:rsid w:val="0024083F"/>
    <w:rsid w:val="00253932"/>
    <w:rsid w:val="002542C8"/>
    <w:rsid w:val="00260BD0"/>
    <w:rsid w:val="00267829"/>
    <w:rsid w:val="00272820"/>
    <w:rsid w:val="002816FC"/>
    <w:rsid w:val="00284AFF"/>
    <w:rsid w:val="00297947"/>
    <w:rsid w:val="002C3CED"/>
    <w:rsid w:val="002D0551"/>
    <w:rsid w:val="002E0D48"/>
    <w:rsid w:val="002F3BEC"/>
    <w:rsid w:val="002F6D48"/>
    <w:rsid w:val="00300077"/>
    <w:rsid w:val="00303A8E"/>
    <w:rsid w:val="00304EB2"/>
    <w:rsid w:val="00317D28"/>
    <w:rsid w:val="003309D7"/>
    <w:rsid w:val="00361E6B"/>
    <w:rsid w:val="00375D7F"/>
    <w:rsid w:val="0037620C"/>
    <w:rsid w:val="0038392F"/>
    <w:rsid w:val="003A6846"/>
    <w:rsid w:val="003B1278"/>
    <w:rsid w:val="003B721C"/>
    <w:rsid w:val="003D5F47"/>
    <w:rsid w:val="003D70F3"/>
    <w:rsid w:val="003E5509"/>
    <w:rsid w:val="003F5E85"/>
    <w:rsid w:val="003F5F03"/>
    <w:rsid w:val="003F6863"/>
    <w:rsid w:val="00425CD6"/>
    <w:rsid w:val="00426465"/>
    <w:rsid w:val="00437711"/>
    <w:rsid w:val="00447054"/>
    <w:rsid w:val="004517C1"/>
    <w:rsid w:val="00466A35"/>
    <w:rsid w:val="00472581"/>
    <w:rsid w:val="00483C30"/>
    <w:rsid w:val="004874A1"/>
    <w:rsid w:val="00495A67"/>
    <w:rsid w:val="004B63CA"/>
    <w:rsid w:val="004C2BD6"/>
    <w:rsid w:val="004D3D42"/>
    <w:rsid w:val="004D4F92"/>
    <w:rsid w:val="004D6A05"/>
    <w:rsid w:val="004D6F90"/>
    <w:rsid w:val="00507B14"/>
    <w:rsid w:val="0052007F"/>
    <w:rsid w:val="005265C0"/>
    <w:rsid w:val="0053648E"/>
    <w:rsid w:val="005428AF"/>
    <w:rsid w:val="00555FE9"/>
    <w:rsid w:val="005779B6"/>
    <w:rsid w:val="00591C39"/>
    <w:rsid w:val="00592B73"/>
    <w:rsid w:val="005A2903"/>
    <w:rsid w:val="005A3E8E"/>
    <w:rsid w:val="005B75AE"/>
    <w:rsid w:val="005D4BFC"/>
    <w:rsid w:val="005E0BCB"/>
    <w:rsid w:val="005E26B3"/>
    <w:rsid w:val="005F7FB5"/>
    <w:rsid w:val="00601434"/>
    <w:rsid w:val="00623B5F"/>
    <w:rsid w:val="00626699"/>
    <w:rsid w:val="00626898"/>
    <w:rsid w:val="00641B90"/>
    <w:rsid w:val="00644C46"/>
    <w:rsid w:val="00645427"/>
    <w:rsid w:val="00665DD1"/>
    <w:rsid w:val="006728B8"/>
    <w:rsid w:val="006916CE"/>
    <w:rsid w:val="006D55B7"/>
    <w:rsid w:val="006D756E"/>
    <w:rsid w:val="006E0CAA"/>
    <w:rsid w:val="006E4EAC"/>
    <w:rsid w:val="006F1984"/>
    <w:rsid w:val="00722AFE"/>
    <w:rsid w:val="00726AF9"/>
    <w:rsid w:val="00736F17"/>
    <w:rsid w:val="00746ACD"/>
    <w:rsid w:val="00746EE6"/>
    <w:rsid w:val="00771E02"/>
    <w:rsid w:val="00782D69"/>
    <w:rsid w:val="00797E0A"/>
    <w:rsid w:val="007B2A89"/>
    <w:rsid w:val="007B5DA1"/>
    <w:rsid w:val="007B6F76"/>
    <w:rsid w:val="007C2185"/>
    <w:rsid w:val="007D0118"/>
    <w:rsid w:val="007D5E2B"/>
    <w:rsid w:val="007F1A02"/>
    <w:rsid w:val="00813F9E"/>
    <w:rsid w:val="00827FA4"/>
    <w:rsid w:val="0083257F"/>
    <w:rsid w:val="00834FB9"/>
    <w:rsid w:val="00844394"/>
    <w:rsid w:val="00852052"/>
    <w:rsid w:val="008613B2"/>
    <w:rsid w:val="00862449"/>
    <w:rsid w:val="00870A5C"/>
    <w:rsid w:val="00876FDB"/>
    <w:rsid w:val="00884E97"/>
    <w:rsid w:val="008862D4"/>
    <w:rsid w:val="008879D4"/>
    <w:rsid w:val="008C1CCF"/>
    <w:rsid w:val="008D4E40"/>
    <w:rsid w:val="008E54AD"/>
    <w:rsid w:val="008F567E"/>
    <w:rsid w:val="00925521"/>
    <w:rsid w:val="009259B4"/>
    <w:rsid w:val="009456D4"/>
    <w:rsid w:val="00945FDF"/>
    <w:rsid w:val="00957927"/>
    <w:rsid w:val="00971E7E"/>
    <w:rsid w:val="009853DA"/>
    <w:rsid w:val="009A0BBA"/>
    <w:rsid w:val="009A1B86"/>
    <w:rsid w:val="009B46E9"/>
    <w:rsid w:val="009B6704"/>
    <w:rsid w:val="009C6083"/>
    <w:rsid w:val="009E16CE"/>
    <w:rsid w:val="009E2916"/>
    <w:rsid w:val="009F16F4"/>
    <w:rsid w:val="009F1711"/>
    <w:rsid w:val="009F63F2"/>
    <w:rsid w:val="00A00759"/>
    <w:rsid w:val="00A276E1"/>
    <w:rsid w:val="00A71FF5"/>
    <w:rsid w:val="00A83ED6"/>
    <w:rsid w:val="00A858FA"/>
    <w:rsid w:val="00A97462"/>
    <w:rsid w:val="00AA285C"/>
    <w:rsid w:val="00AD2DCF"/>
    <w:rsid w:val="00AD59D7"/>
    <w:rsid w:val="00AE3E1C"/>
    <w:rsid w:val="00B1298E"/>
    <w:rsid w:val="00B2423A"/>
    <w:rsid w:val="00B26782"/>
    <w:rsid w:val="00B26F3F"/>
    <w:rsid w:val="00B40B0C"/>
    <w:rsid w:val="00B45F5B"/>
    <w:rsid w:val="00B547AB"/>
    <w:rsid w:val="00B61A52"/>
    <w:rsid w:val="00B879A5"/>
    <w:rsid w:val="00B92B65"/>
    <w:rsid w:val="00B96DC0"/>
    <w:rsid w:val="00BB5ACB"/>
    <w:rsid w:val="00BB6E79"/>
    <w:rsid w:val="00BB71F2"/>
    <w:rsid w:val="00BC1698"/>
    <w:rsid w:val="00BC4BD4"/>
    <w:rsid w:val="00BD4927"/>
    <w:rsid w:val="00BD62D3"/>
    <w:rsid w:val="00BE5452"/>
    <w:rsid w:val="00C00DD6"/>
    <w:rsid w:val="00C32438"/>
    <w:rsid w:val="00C575F5"/>
    <w:rsid w:val="00C67097"/>
    <w:rsid w:val="00C85B7E"/>
    <w:rsid w:val="00CA5295"/>
    <w:rsid w:val="00CB5C4D"/>
    <w:rsid w:val="00CC3624"/>
    <w:rsid w:val="00CD31ED"/>
    <w:rsid w:val="00CF2B1B"/>
    <w:rsid w:val="00D008B7"/>
    <w:rsid w:val="00D32A31"/>
    <w:rsid w:val="00D33F53"/>
    <w:rsid w:val="00D37D04"/>
    <w:rsid w:val="00D445E6"/>
    <w:rsid w:val="00D50C8B"/>
    <w:rsid w:val="00D527EB"/>
    <w:rsid w:val="00D61686"/>
    <w:rsid w:val="00D8457C"/>
    <w:rsid w:val="00DA092A"/>
    <w:rsid w:val="00DA6A24"/>
    <w:rsid w:val="00DA7196"/>
    <w:rsid w:val="00DC421A"/>
    <w:rsid w:val="00DF687A"/>
    <w:rsid w:val="00E00513"/>
    <w:rsid w:val="00E06C2F"/>
    <w:rsid w:val="00E07064"/>
    <w:rsid w:val="00E108BB"/>
    <w:rsid w:val="00E221C8"/>
    <w:rsid w:val="00E24632"/>
    <w:rsid w:val="00E246D4"/>
    <w:rsid w:val="00E457F3"/>
    <w:rsid w:val="00E57FDA"/>
    <w:rsid w:val="00E60E01"/>
    <w:rsid w:val="00E65308"/>
    <w:rsid w:val="00E847D0"/>
    <w:rsid w:val="00E91745"/>
    <w:rsid w:val="00E93103"/>
    <w:rsid w:val="00EC590A"/>
    <w:rsid w:val="00EC673D"/>
    <w:rsid w:val="00EC70B1"/>
    <w:rsid w:val="00EF7C83"/>
    <w:rsid w:val="00F06F7D"/>
    <w:rsid w:val="00F21057"/>
    <w:rsid w:val="00F217D0"/>
    <w:rsid w:val="00F24143"/>
    <w:rsid w:val="00F24B4B"/>
    <w:rsid w:val="00F34872"/>
    <w:rsid w:val="00F34DE0"/>
    <w:rsid w:val="00F42C0A"/>
    <w:rsid w:val="00F47E1E"/>
    <w:rsid w:val="00F67AC1"/>
    <w:rsid w:val="00F76F20"/>
    <w:rsid w:val="00F85F4E"/>
    <w:rsid w:val="00FA5068"/>
    <w:rsid w:val="00FC036B"/>
    <w:rsid w:val="00FD7BA6"/>
    <w:rsid w:val="00FF30BC"/>
    <w:rsid w:val="00FF4E34"/>
    <w:rsid w:val="00FF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DD8EE"/>
  <w15:docId w15:val="{3D9F3774-6000-4AF2-8F5A-5DAFCCD0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083"/>
    <w:rPr>
      <w:sz w:val="24"/>
    </w:rPr>
  </w:style>
  <w:style w:type="paragraph" w:styleId="Heading1">
    <w:name w:val="heading 1"/>
    <w:basedOn w:val="Normal"/>
    <w:next w:val="Normal"/>
    <w:qFormat/>
    <w:rsid w:val="009C6083"/>
    <w:pPr>
      <w:keepNext/>
      <w:jc w:val="both"/>
      <w:outlineLvl w:val="0"/>
    </w:pPr>
    <w:rPr>
      <w:b/>
      <w:sz w:val="22"/>
      <w:u w:val="single"/>
    </w:rPr>
  </w:style>
  <w:style w:type="paragraph" w:styleId="Heading3">
    <w:name w:val="heading 3"/>
    <w:basedOn w:val="Normal"/>
    <w:next w:val="Normal"/>
    <w:link w:val="Heading3Char"/>
    <w:semiHidden/>
    <w:unhideWhenUsed/>
    <w:qFormat/>
    <w:rsid w:val="00D37D0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C6083"/>
    <w:pPr>
      <w:ind w:left="720"/>
    </w:pPr>
    <w:rPr>
      <w:sz w:val="22"/>
    </w:rPr>
  </w:style>
  <w:style w:type="paragraph" w:styleId="Title">
    <w:name w:val="Title"/>
    <w:basedOn w:val="Normal"/>
    <w:qFormat/>
    <w:rsid w:val="009C6083"/>
    <w:pPr>
      <w:jc w:val="center"/>
    </w:pPr>
    <w:rPr>
      <w:b/>
      <w:sz w:val="22"/>
      <w:u w:val="single"/>
    </w:rPr>
  </w:style>
  <w:style w:type="paragraph" w:styleId="Subtitle">
    <w:name w:val="Subtitle"/>
    <w:basedOn w:val="Normal"/>
    <w:qFormat/>
    <w:rsid w:val="009C6083"/>
    <w:pPr>
      <w:jc w:val="center"/>
    </w:pPr>
    <w:rPr>
      <w:b/>
      <w:sz w:val="22"/>
      <w:u w:val="single"/>
    </w:rPr>
  </w:style>
  <w:style w:type="paragraph" w:styleId="BodyText">
    <w:name w:val="Body Text"/>
    <w:basedOn w:val="Normal"/>
    <w:rsid w:val="009C6083"/>
    <w:pPr>
      <w:jc w:val="both"/>
    </w:pPr>
    <w:rPr>
      <w:sz w:val="22"/>
    </w:rPr>
  </w:style>
  <w:style w:type="paragraph" w:styleId="ListParagraph">
    <w:name w:val="List Paragraph"/>
    <w:basedOn w:val="Normal"/>
    <w:uiPriority w:val="34"/>
    <w:qFormat/>
    <w:rsid w:val="00F24B4B"/>
    <w:pPr>
      <w:ind w:left="720"/>
      <w:contextualSpacing/>
    </w:pPr>
    <w:rPr>
      <w:szCs w:val="24"/>
    </w:rPr>
  </w:style>
  <w:style w:type="paragraph" w:styleId="ListBullet">
    <w:name w:val="List Bullet"/>
    <w:basedOn w:val="Normal"/>
    <w:rsid w:val="004D6A05"/>
    <w:pPr>
      <w:numPr>
        <w:numId w:val="8"/>
      </w:numPr>
    </w:pPr>
    <w:rPr>
      <w:rFonts w:ascii="Times" w:hAnsi="Times"/>
      <w:sz w:val="20"/>
    </w:rPr>
  </w:style>
  <w:style w:type="paragraph" w:styleId="BodyTextIndent">
    <w:name w:val="Body Text Indent"/>
    <w:basedOn w:val="Normal"/>
    <w:link w:val="BodyTextIndentChar"/>
    <w:rsid w:val="00A276E1"/>
    <w:pPr>
      <w:spacing w:after="120"/>
      <w:ind w:left="283"/>
    </w:pPr>
  </w:style>
  <w:style w:type="character" w:customStyle="1" w:styleId="BodyTextIndentChar">
    <w:name w:val="Body Text Indent Char"/>
    <w:basedOn w:val="DefaultParagraphFont"/>
    <w:link w:val="BodyTextIndent"/>
    <w:rsid w:val="00A276E1"/>
    <w:rPr>
      <w:sz w:val="24"/>
    </w:rPr>
  </w:style>
  <w:style w:type="paragraph" w:styleId="BalloonText">
    <w:name w:val="Balloon Text"/>
    <w:basedOn w:val="Normal"/>
    <w:link w:val="BalloonTextChar"/>
    <w:rsid w:val="00C32438"/>
    <w:rPr>
      <w:rFonts w:ascii="Tahoma" w:hAnsi="Tahoma" w:cs="Tahoma"/>
      <w:sz w:val="16"/>
      <w:szCs w:val="16"/>
    </w:rPr>
  </w:style>
  <w:style w:type="character" w:customStyle="1" w:styleId="BalloonTextChar">
    <w:name w:val="Balloon Text Char"/>
    <w:basedOn w:val="DefaultParagraphFont"/>
    <w:link w:val="BalloonText"/>
    <w:rsid w:val="00C32438"/>
    <w:rPr>
      <w:rFonts w:ascii="Tahoma" w:hAnsi="Tahoma" w:cs="Tahoma"/>
      <w:sz w:val="16"/>
      <w:szCs w:val="16"/>
    </w:rPr>
  </w:style>
  <w:style w:type="paragraph" w:styleId="Header">
    <w:name w:val="header"/>
    <w:basedOn w:val="Normal"/>
    <w:link w:val="HeaderChar"/>
    <w:rsid w:val="0083257F"/>
    <w:pPr>
      <w:tabs>
        <w:tab w:val="center" w:pos="4513"/>
        <w:tab w:val="right" w:pos="9026"/>
      </w:tabs>
    </w:pPr>
  </w:style>
  <w:style w:type="character" w:customStyle="1" w:styleId="HeaderChar">
    <w:name w:val="Header Char"/>
    <w:basedOn w:val="DefaultParagraphFont"/>
    <w:link w:val="Header"/>
    <w:rsid w:val="0083257F"/>
    <w:rPr>
      <w:sz w:val="24"/>
    </w:rPr>
  </w:style>
  <w:style w:type="paragraph" w:styleId="Footer">
    <w:name w:val="footer"/>
    <w:basedOn w:val="Normal"/>
    <w:link w:val="FooterChar"/>
    <w:rsid w:val="0083257F"/>
    <w:pPr>
      <w:tabs>
        <w:tab w:val="center" w:pos="4513"/>
        <w:tab w:val="right" w:pos="9026"/>
      </w:tabs>
    </w:pPr>
  </w:style>
  <w:style w:type="character" w:customStyle="1" w:styleId="FooterChar">
    <w:name w:val="Footer Char"/>
    <w:basedOn w:val="DefaultParagraphFont"/>
    <w:link w:val="Footer"/>
    <w:rsid w:val="0083257F"/>
    <w:rPr>
      <w:sz w:val="24"/>
    </w:rPr>
  </w:style>
  <w:style w:type="character" w:styleId="CommentReference">
    <w:name w:val="annotation reference"/>
    <w:basedOn w:val="DefaultParagraphFont"/>
    <w:rsid w:val="00317D28"/>
    <w:rPr>
      <w:sz w:val="16"/>
      <w:szCs w:val="16"/>
    </w:rPr>
  </w:style>
  <w:style w:type="paragraph" w:styleId="CommentText">
    <w:name w:val="annotation text"/>
    <w:basedOn w:val="Normal"/>
    <w:link w:val="CommentTextChar"/>
    <w:rsid w:val="00317D28"/>
    <w:rPr>
      <w:sz w:val="20"/>
    </w:rPr>
  </w:style>
  <w:style w:type="character" w:customStyle="1" w:styleId="CommentTextChar">
    <w:name w:val="Comment Text Char"/>
    <w:basedOn w:val="DefaultParagraphFont"/>
    <w:link w:val="CommentText"/>
    <w:rsid w:val="00317D28"/>
  </w:style>
  <w:style w:type="paragraph" w:styleId="CommentSubject">
    <w:name w:val="annotation subject"/>
    <w:basedOn w:val="CommentText"/>
    <w:next w:val="CommentText"/>
    <w:link w:val="CommentSubjectChar"/>
    <w:rsid w:val="00317D28"/>
    <w:rPr>
      <w:b/>
      <w:bCs/>
    </w:rPr>
  </w:style>
  <w:style w:type="character" w:customStyle="1" w:styleId="CommentSubjectChar">
    <w:name w:val="Comment Subject Char"/>
    <w:basedOn w:val="CommentTextChar"/>
    <w:link w:val="CommentSubject"/>
    <w:rsid w:val="00317D28"/>
    <w:rPr>
      <w:b/>
      <w:bCs/>
    </w:rPr>
  </w:style>
  <w:style w:type="character" w:customStyle="1" w:styleId="Heading3Char">
    <w:name w:val="Heading 3 Char"/>
    <w:basedOn w:val="DefaultParagraphFont"/>
    <w:link w:val="Heading3"/>
    <w:semiHidden/>
    <w:rsid w:val="00D37D0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2504">
      <w:bodyDiv w:val="1"/>
      <w:marLeft w:val="0"/>
      <w:marRight w:val="0"/>
      <w:marTop w:val="0"/>
      <w:marBottom w:val="0"/>
      <w:divBdr>
        <w:top w:val="none" w:sz="0" w:space="0" w:color="auto"/>
        <w:left w:val="none" w:sz="0" w:space="0" w:color="auto"/>
        <w:bottom w:val="none" w:sz="0" w:space="0" w:color="auto"/>
        <w:right w:val="none" w:sz="0" w:space="0" w:color="auto"/>
      </w:divBdr>
    </w:div>
    <w:div w:id="1152408367">
      <w:bodyDiv w:val="1"/>
      <w:marLeft w:val="0"/>
      <w:marRight w:val="0"/>
      <w:marTop w:val="0"/>
      <w:marBottom w:val="0"/>
      <w:divBdr>
        <w:top w:val="none" w:sz="0" w:space="0" w:color="auto"/>
        <w:left w:val="none" w:sz="0" w:space="0" w:color="auto"/>
        <w:bottom w:val="none" w:sz="0" w:space="0" w:color="auto"/>
        <w:right w:val="none" w:sz="0" w:space="0" w:color="auto"/>
      </w:divBdr>
    </w:div>
    <w:div w:id="1606574610">
      <w:bodyDiv w:val="1"/>
      <w:marLeft w:val="0"/>
      <w:marRight w:val="0"/>
      <w:marTop w:val="0"/>
      <w:marBottom w:val="0"/>
      <w:divBdr>
        <w:top w:val="none" w:sz="0" w:space="0" w:color="auto"/>
        <w:left w:val="none" w:sz="0" w:space="0" w:color="auto"/>
        <w:bottom w:val="none" w:sz="0" w:space="0" w:color="auto"/>
        <w:right w:val="none" w:sz="0" w:space="0" w:color="auto"/>
      </w:divBdr>
    </w:div>
    <w:div w:id="1813474071">
      <w:bodyDiv w:val="1"/>
      <w:marLeft w:val="0"/>
      <w:marRight w:val="0"/>
      <w:marTop w:val="0"/>
      <w:marBottom w:val="0"/>
      <w:divBdr>
        <w:top w:val="none" w:sz="0" w:space="0" w:color="auto"/>
        <w:left w:val="none" w:sz="0" w:space="0" w:color="auto"/>
        <w:bottom w:val="none" w:sz="0" w:space="0" w:color="auto"/>
        <w:right w:val="none" w:sz="0" w:space="0" w:color="auto"/>
      </w:divBdr>
    </w:div>
    <w:div w:id="205908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418640C5B5546A3FAABB3BF34DF39" ma:contentTypeVersion="19" ma:contentTypeDescription="Create a new document." ma:contentTypeScope="" ma:versionID="a5b52c966e29f797eba293429dc01453">
  <xsd:schema xmlns:xsd="http://www.w3.org/2001/XMLSchema" xmlns:xs="http://www.w3.org/2001/XMLSchema" xmlns:p="http://schemas.microsoft.com/office/2006/metadata/properties" xmlns:ns2="52fee82b-58a1-4792-b359-1053c0b41f0e" xmlns:ns3="f9007de1-e208-4118-a2f5-08eb1ba905e1" targetNamespace="http://schemas.microsoft.com/office/2006/metadata/properties" ma:root="true" ma:fieldsID="f0b2a8d1971e81b06ed87c6d72e1118a" ns2:_="" ns3:_="">
    <xsd:import namespace="52fee82b-58a1-4792-b359-1053c0b41f0e"/>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ee82b-58a1-4792-b359-1053c0b41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d36bc-c743-4f3a-8341-474cf56143c5}"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fee82b-58a1-4792-b359-1053c0b41f0e">
      <Terms xmlns="http://schemas.microsoft.com/office/infopath/2007/PartnerControls"/>
    </lcf76f155ced4ddcb4097134ff3c332f>
    <TaxCatchAll xmlns="f9007de1-e208-4118-a2f5-08eb1ba905e1" xsi:nil="true"/>
  </documentManagement>
</p:properties>
</file>

<file path=customXml/itemProps1.xml><?xml version="1.0" encoding="utf-8"?>
<ds:datastoreItem xmlns:ds="http://schemas.openxmlformats.org/officeDocument/2006/customXml" ds:itemID="{4FF01A3F-0F4B-4BFF-804B-12A9485B6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ee82b-58a1-4792-b359-1053c0b41f0e"/>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62CDE-9578-4D31-B35D-2CEAD5811B75}">
  <ds:schemaRefs>
    <ds:schemaRef ds:uri="http://schemas.microsoft.com/sharepoint/v3/contenttype/forms"/>
  </ds:schemaRefs>
</ds:datastoreItem>
</file>

<file path=customXml/itemProps3.xml><?xml version="1.0" encoding="utf-8"?>
<ds:datastoreItem xmlns:ds="http://schemas.openxmlformats.org/officeDocument/2006/customXml" ds:itemID="{5589E194-A7BF-43F6-BF07-5A8E317C5B0E}">
  <ds:schemaRefs>
    <ds:schemaRef ds:uri="http://schemas.microsoft.com/office/2006/metadata/properties"/>
    <ds:schemaRef ds:uri="http://schemas.microsoft.com/office/infopath/2007/PartnerControls"/>
    <ds:schemaRef ds:uri="52fee82b-58a1-4792-b359-1053c0b41f0e"/>
    <ds:schemaRef ds:uri="f9007de1-e208-4118-a2f5-08eb1ba905e1"/>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SEFTON COUNCIL</vt:lpstr>
    </vt:vector>
  </TitlesOfParts>
  <Company>Sefton MBC</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creator>WILSC</dc:creator>
  <cp:lastModifiedBy>Helen Evitt</cp:lastModifiedBy>
  <cp:revision>21</cp:revision>
  <cp:lastPrinted>2014-05-07T13:44:00Z</cp:lastPrinted>
  <dcterms:created xsi:type="dcterms:W3CDTF">2016-08-01T13:01:00Z</dcterms:created>
  <dcterms:modified xsi:type="dcterms:W3CDTF">2025-07-23T08:46:00Z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0x01010002B418640C5B5546A3FAABB3BF34DF39</vt:lpwstr>
  </property>
  <property fmtid="{D5CDD505-2E9C-101B-9397-08002B2CF9AE}" pid="3" name="Order">
    <vt:r8>1249400</vt:r8>
  </property>
  <property fmtid="{D5CDD505-2E9C-101B-9397-08002B2CF9AE}" pid="4" name="MediaServiceImageTags">
    <vt:lpwstr/>
  </property>
</Properties>
</file>