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91F6" w14:textId="2E280FFB" w:rsidR="001E1F95" w:rsidRDefault="001E3495" w:rsidP="001E1F95">
      <w:pPr>
        <w:pStyle w:val="Heading1"/>
        <w:jc w:val="left"/>
        <w:rPr>
          <w:rFonts w:ascii="Arial" w:hAnsi="Arial" w:cs="Arial"/>
          <w:b/>
          <w:bCs/>
          <w:sz w:val="24"/>
          <w:szCs w:val="22"/>
        </w:rPr>
      </w:pPr>
      <w:r w:rsidRPr="00C34DFF">
        <w:rPr>
          <w:rFonts w:asciiTheme="minorHAnsi" w:hAnsiTheme="minorHAnsi" w:cstheme="minorHAnsi"/>
          <w:noProof/>
          <w:sz w:val="24"/>
          <w:szCs w:val="24"/>
        </w:rPr>
        <mc:AlternateContent>
          <mc:Choice Requires="wpg">
            <w:drawing>
              <wp:anchor distT="0" distB="0" distL="114300" distR="114300" simplePos="0" relativeHeight="251664384" behindDoc="0" locked="0" layoutInCell="0" allowOverlap="1" wp14:anchorId="086BB5A5" wp14:editId="51F9EEBE">
                <wp:simplePos x="0" y="0"/>
                <wp:positionH relativeFrom="margin">
                  <wp:align>right</wp:align>
                </wp:positionH>
                <wp:positionV relativeFrom="paragraph">
                  <wp:posOffset>-1905</wp:posOffset>
                </wp:positionV>
                <wp:extent cx="2559050" cy="7493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9050" cy="749300"/>
                          <a:chOff x="445" y="-147"/>
                          <a:chExt cx="4444" cy="1210"/>
                        </a:xfrm>
                      </wpg:grpSpPr>
                      <pic:pic xmlns:pic="http://schemas.openxmlformats.org/drawingml/2006/picture">
                        <pic:nvPicPr>
                          <pic:cNvPr id="6"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679" y="-34"/>
                            <a:ext cx="3200" cy="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45" y="-147"/>
                            <a:ext cx="118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184E661" id="Group 4" o:spid="_x0000_s1026" style="position:absolute;margin-left:150.3pt;margin-top:-.15pt;width:201.5pt;height:59pt;z-index:251664384;mso-position-horizontal:right;mso-position-horizontal-relative:margin" coordorigin="445,-147" coordsize="4444,1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679;top:-34;width:3200;height:1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">
                  <v:imagedata r:id="rId13" o:title=""/>
                </v:shape>
                <v:shape id="Picture 7" o:spid="_x0000_s1028" type="#_x0000_t75" style="position:absolute;left:445;top:-147;width:118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">
                  <v:imagedata r:id="rId14" o:title=""/>
                </v:shape>
                <w10:wrap anchorx="margin"/>
              </v:group>
            </w:pict>
          </mc:Fallback>
        </mc:AlternateContent>
      </w:r>
      <w:r w:rsidR="007F567E">
        <w:rPr>
          <w:noProof/>
        </w:rPr>
        <w:drawing>
          <wp:anchor distT="0" distB="0" distL="114300" distR="114300" simplePos="0" relativeHeight="251662336" behindDoc="0" locked="0" layoutInCell="1" allowOverlap="1" wp14:anchorId="6F2C8B69" wp14:editId="3348AB73">
            <wp:simplePos x="0" y="0"/>
            <wp:positionH relativeFrom="margin">
              <wp:align>left</wp:align>
            </wp:positionH>
            <wp:positionV relativeFrom="paragraph">
              <wp:posOffset>-3810</wp:posOffset>
            </wp:positionV>
            <wp:extent cx="1647825" cy="895197"/>
            <wp:effectExtent l="0" t="0" r="0" b="635"/>
            <wp:wrapNone/>
            <wp:docPr id="224415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7825" cy="895197"/>
                    </a:xfrm>
                    <a:prstGeom prst="rect">
                      <a:avLst/>
                    </a:prstGeom>
                    <a:noFill/>
                    <a:ln>
                      <a:noFill/>
                    </a:ln>
                  </pic:spPr>
                </pic:pic>
              </a:graphicData>
            </a:graphic>
          </wp:anchor>
        </w:drawing>
      </w:r>
    </w:p>
    <w:p w14:paraId="46635752" w14:textId="539169B9" w:rsidR="00ED3D46" w:rsidRDefault="00ED3D46" w:rsidP="001E1F95">
      <w:pPr>
        <w:pStyle w:val="Heading1"/>
        <w:jc w:val="left"/>
        <w:rPr>
          <w:rFonts w:ascii="Arial" w:hAnsi="Arial" w:cs="Arial"/>
          <w:b/>
          <w:bCs/>
          <w:color w:val="1F497D"/>
        </w:rPr>
      </w:pPr>
    </w:p>
    <w:p w14:paraId="6DD07EC5" w14:textId="1695B1A1" w:rsidR="00741D03" w:rsidRDefault="00741D03" w:rsidP="001E1F95">
      <w:pPr>
        <w:pStyle w:val="Heading1"/>
        <w:jc w:val="left"/>
        <w:rPr>
          <w:rFonts w:ascii="Arial" w:hAnsi="Arial" w:cs="Arial"/>
          <w:b/>
          <w:bCs/>
          <w:color w:val="1F497D"/>
        </w:rPr>
      </w:pPr>
    </w:p>
    <w:p w14:paraId="73627007" w14:textId="7B1E7AC1" w:rsidR="00741D03" w:rsidRDefault="00741D03" w:rsidP="001E1F95">
      <w:pPr>
        <w:pStyle w:val="Heading1"/>
        <w:jc w:val="left"/>
        <w:rPr>
          <w:rFonts w:ascii="Arial" w:hAnsi="Arial" w:cs="Arial"/>
          <w:b/>
          <w:bCs/>
          <w:color w:val="1F497D"/>
        </w:rPr>
      </w:pPr>
    </w:p>
    <w:p w14:paraId="58B28C65" w14:textId="2E9AE180" w:rsidR="00741D03" w:rsidRDefault="00741D03" w:rsidP="001E1F95">
      <w:pPr>
        <w:pStyle w:val="Heading1"/>
        <w:jc w:val="left"/>
        <w:rPr>
          <w:rFonts w:ascii="Arial" w:hAnsi="Arial" w:cs="Arial"/>
          <w:b/>
          <w:bCs/>
          <w:color w:val="1F497D"/>
        </w:rPr>
      </w:pPr>
    </w:p>
    <w:p w14:paraId="3015364B" w14:textId="7BB6DBA7" w:rsidR="00ED3D46" w:rsidRPr="0023536D" w:rsidRDefault="00010652" w:rsidP="001E1F95">
      <w:pPr>
        <w:pStyle w:val="Heading1"/>
        <w:jc w:val="left"/>
        <w:rPr>
          <w:rFonts w:ascii="Arial" w:hAnsi="Arial" w:cs="Arial"/>
          <w:b/>
          <w:bCs/>
          <w:color w:val="1F497D" w:themeColor="text2"/>
        </w:rPr>
      </w:pPr>
      <w:r w:rsidRPr="0023536D">
        <w:rPr>
          <w:rFonts w:ascii="Arial" w:hAnsi="Arial" w:cs="Arial"/>
          <w:b/>
          <w:bCs/>
          <w:color w:val="1F497D" w:themeColor="text2"/>
        </w:rPr>
        <w:t xml:space="preserve">Job Description: </w:t>
      </w:r>
      <w:r w:rsidR="00110F27">
        <w:rPr>
          <w:rFonts w:ascii="Arial" w:hAnsi="Arial" w:cs="Arial"/>
          <w:b/>
          <w:bCs/>
          <w:color w:val="1F497D" w:themeColor="text2"/>
        </w:rPr>
        <w:t xml:space="preserve">Senior Housing Occupational Therapist </w:t>
      </w:r>
    </w:p>
    <w:p w14:paraId="7B9C6958" w14:textId="77777777" w:rsidR="001E1F95" w:rsidRPr="00181E33" w:rsidRDefault="001E1F95" w:rsidP="001E1F95">
      <w:pPr>
        <w:pStyle w:val="Heading1"/>
        <w:jc w:val="both"/>
        <w:rPr>
          <w:rFonts w:ascii="Arial" w:hAnsi="Arial" w:cs="Arial"/>
          <w:sz w:val="24"/>
          <w:szCs w:val="24"/>
        </w:rPr>
      </w:pPr>
    </w:p>
    <w:p w14:paraId="3A825F70" w14:textId="0EDDE0A5" w:rsidR="001E1F95" w:rsidRDefault="001E1F95" w:rsidP="001E1F95">
      <w:pPr>
        <w:pStyle w:val="Heading1"/>
        <w:jc w:val="both"/>
        <w:rPr>
          <w:rFonts w:ascii="Arial" w:hAnsi="Arial" w:cs="Arial"/>
          <w:sz w:val="24"/>
          <w:szCs w:val="22"/>
        </w:rPr>
      </w:pPr>
      <w:r>
        <w:rPr>
          <w:rFonts w:ascii="Arial" w:hAnsi="Arial" w:cs="Arial"/>
          <w:sz w:val="24"/>
          <w:szCs w:val="22"/>
        </w:rPr>
        <w:t xml:space="preserve">Waverley </w:t>
      </w:r>
      <w:r w:rsidR="00F8342A">
        <w:rPr>
          <w:rFonts w:ascii="Arial" w:hAnsi="Arial" w:cs="Arial"/>
          <w:sz w:val="24"/>
          <w:szCs w:val="22"/>
        </w:rPr>
        <w:t>and Guildford</w:t>
      </w:r>
      <w:r w:rsidR="00777B63">
        <w:rPr>
          <w:rFonts w:ascii="Arial" w:hAnsi="Arial" w:cs="Arial"/>
          <w:sz w:val="24"/>
          <w:szCs w:val="22"/>
        </w:rPr>
        <w:t xml:space="preserve"> are </w:t>
      </w:r>
      <w:r>
        <w:rPr>
          <w:rFonts w:ascii="Arial" w:hAnsi="Arial" w:cs="Arial"/>
          <w:sz w:val="24"/>
          <w:szCs w:val="22"/>
        </w:rPr>
        <w:t>ambitious authorit</w:t>
      </w:r>
      <w:r w:rsidR="00777B63">
        <w:rPr>
          <w:rFonts w:ascii="Arial" w:hAnsi="Arial" w:cs="Arial"/>
          <w:sz w:val="24"/>
          <w:szCs w:val="22"/>
        </w:rPr>
        <w:t>ies</w:t>
      </w:r>
      <w:r>
        <w:rPr>
          <w:rFonts w:ascii="Arial" w:hAnsi="Arial" w:cs="Arial"/>
          <w:sz w:val="24"/>
          <w:szCs w:val="22"/>
        </w:rPr>
        <w:t xml:space="preserve">, committed to being </w:t>
      </w:r>
      <w:r w:rsidR="00777B63">
        <w:rPr>
          <w:rFonts w:ascii="Arial" w:hAnsi="Arial" w:cs="Arial"/>
          <w:sz w:val="24"/>
          <w:szCs w:val="22"/>
        </w:rPr>
        <w:t>two</w:t>
      </w:r>
      <w:r>
        <w:rPr>
          <w:rFonts w:ascii="Arial" w:hAnsi="Arial" w:cs="Arial"/>
          <w:sz w:val="24"/>
          <w:szCs w:val="22"/>
        </w:rPr>
        <w:t xml:space="preserve"> of the leading Councils in the country at a time of major change by developing high performing, highly engaged staff team</w:t>
      </w:r>
      <w:r w:rsidR="00777B63">
        <w:rPr>
          <w:rFonts w:ascii="Arial" w:hAnsi="Arial" w:cs="Arial"/>
          <w:sz w:val="24"/>
          <w:szCs w:val="22"/>
        </w:rPr>
        <w:t>s</w:t>
      </w:r>
      <w:r>
        <w:rPr>
          <w:rFonts w:ascii="Arial" w:hAnsi="Arial" w:cs="Arial"/>
          <w:sz w:val="24"/>
          <w:szCs w:val="22"/>
        </w:rPr>
        <w:t xml:space="preserve"> to share the organisation’s values and deliver our corporate objectives.</w:t>
      </w:r>
    </w:p>
    <w:p w14:paraId="736959C2" w14:textId="77777777" w:rsidR="0089788B" w:rsidRDefault="0089788B" w:rsidP="0089788B"/>
    <w:tbl>
      <w:tblPr>
        <w:tblW w:w="10480" w:type="dxa"/>
        <w:tblCellMar>
          <w:left w:w="0" w:type="dxa"/>
          <w:right w:w="0" w:type="dxa"/>
        </w:tblCellMar>
        <w:tblLook w:val="04A0" w:firstRow="1" w:lastRow="0" w:firstColumn="1" w:lastColumn="0" w:noHBand="0" w:noVBand="1"/>
      </w:tblPr>
      <w:tblGrid>
        <w:gridCol w:w="2606"/>
        <w:gridCol w:w="7874"/>
      </w:tblGrid>
      <w:tr w:rsidR="0089788B" w:rsidRPr="00D12619" w14:paraId="3FAE74D8" w14:textId="77777777" w:rsidTr="00B26BBE">
        <w:trPr>
          <w:trHeight w:val="140"/>
        </w:trPr>
        <w:tc>
          <w:tcPr>
            <w:tcW w:w="10480" w:type="dxa"/>
            <w:gridSpan w:val="2"/>
            <w:tcBorders>
              <w:top w:val="single" w:sz="4" w:space="0" w:color="auto"/>
              <w:left w:val="single" w:sz="8" w:space="0" w:color="auto"/>
              <w:bottom w:val="single" w:sz="4" w:space="0" w:color="auto"/>
              <w:right w:val="single" w:sz="8" w:space="0" w:color="auto"/>
            </w:tcBorders>
            <w:shd w:val="clear" w:color="auto" w:fill="4F81BD" w:themeFill="accent1"/>
            <w:tcMar>
              <w:top w:w="0" w:type="dxa"/>
              <w:left w:w="108" w:type="dxa"/>
              <w:bottom w:w="0" w:type="dxa"/>
              <w:right w:w="108" w:type="dxa"/>
            </w:tcMar>
          </w:tcPr>
          <w:p w14:paraId="32CB6355" w14:textId="77777777" w:rsidR="0089788B" w:rsidRPr="00D12619" w:rsidRDefault="0089788B" w:rsidP="008B6D10">
            <w:pPr>
              <w:spacing w:before="120" w:after="120"/>
              <w:rPr>
                <w:rFonts w:eastAsia="Calibri"/>
                <w:b/>
                <w:smallCaps/>
                <w:color w:val="262626"/>
                <w:sz w:val="24"/>
                <w:lang w:val="en-US"/>
              </w:rPr>
            </w:pPr>
            <w:r w:rsidRPr="00D12619">
              <w:rPr>
                <w:rFonts w:eastAsia="Calibri"/>
                <w:b/>
                <w:smallCaps/>
                <w:color w:val="FFFFFF"/>
                <w:sz w:val="24"/>
                <w:lang w:val="en-US"/>
              </w:rPr>
              <w:t>Job Description</w:t>
            </w:r>
          </w:p>
        </w:tc>
      </w:tr>
      <w:tr w:rsidR="0089788B" w:rsidRPr="00D12619" w14:paraId="1343BB6A" w14:textId="77777777" w:rsidTr="00B26BBE">
        <w:trPr>
          <w:trHeight w:val="140"/>
        </w:trPr>
        <w:tc>
          <w:tcPr>
            <w:tcW w:w="2606" w:type="dxa"/>
            <w:tcBorders>
              <w:top w:val="single" w:sz="4" w:space="0" w:color="auto"/>
              <w:left w:val="single" w:sz="8" w:space="0" w:color="auto"/>
              <w:bottom w:val="nil"/>
              <w:right w:val="single" w:sz="8" w:space="0" w:color="auto"/>
            </w:tcBorders>
            <w:tcMar>
              <w:top w:w="0" w:type="dxa"/>
              <w:left w:w="108" w:type="dxa"/>
              <w:bottom w:w="0" w:type="dxa"/>
              <w:right w:w="108" w:type="dxa"/>
            </w:tcMar>
          </w:tcPr>
          <w:p w14:paraId="22C54874" w14:textId="3489D25C" w:rsidR="00AC5E2C" w:rsidRPr="00AC5E2C" w:rsidRDefault="0089788B" w:rsidP="00AC5E2C">
            <w:pPr>
              <w:spacing w:before="60" w:line="276" w:lineRule="auto"/>
              <w:rPr>
                <w:rFonts w:cs="Arial"/>
                <w:b/>
                <w:sz w:val="24"/>
              </w:rPr>
            </w:pPr>
            <w:r w:rsidRPr="00D12619">
              <w:rPr>
                <w:rFonts w:cs="Arial"/>
                <w:b/>
                <w:sz w:val="24"/>
              </w:rPr>
              <w:t>Job title:</w:t>
            </w:r>
          </w:p>
        </w:tc>
        <w:tc>
          <w:tcPr>
            <w:tcW w:w="7874" w:type="dxa"/>
            <w:tcBorders>
              <w:top w:val="single" w:sz="4" w:space="0" w:color="auto"/>
              <w:left w:val="single" w:sz="8" w:space="0" w:color="auto"/>
              <w:bottom w:val="nil"/>
              <w:right w:val="single" w:sz="8" w:space="0" w:color="auto"/>
            </w:tcBorders>
          </w:tcPr>
          <w:p w14:paraId="057956A5" w14:textId="1C7F16ED" w:rsidR="0089788B" w:rsidRPr="00D12619" w:rsidRDefault="00110F27" w:rsidP="008B6D10">
            <w:pPr>
              <w:spacing w:before="60"/>
              <w:ind w:left="170"/>
              <w:rPr>
                <w:rFonts w:cs="Arial"/>
                <w:b/>
                <w:sz w:val="24"/>
              </w:rPr>
            </w:pPr>
            <w:r>
              <w:rPr>
                <w:rFonts w:cs="Arial"/>
                <w:b/>
                <w:sz w:val="24"/>
              </w:rPr>
              <w:t>Senior Housing Occupational Therapist</w:t>
            </w:r>
          </w:p>
          <w:p w14:paraId="1AFDBCE1" w14:textId="77777777" w:rsidR="0089788B" w:rsidRPr="00D12619" w:rsidRDefault="0089788B" w:rsidP="008B6D10">
            <w:pPr>
              <w:spacing w:before="120"/>
              <w:rPr>
                <w:rFonts w:cs="Arial"/>
                <w:sz w:val="24"/>
              </w:rPr>
            </w:pPr>
          </w:p>
        </w:tc>
      </w:tr>
      <w:tr w:rsidR="0089788B" w:rsidRPr="00D12619" w14:paraId="36E32044" w14:textId="77777777" w:rsidTr="00B26BBE">
        <w:trPr>
          <w:trHeight w:val="137"/>
        </w:trPr>
        <w:tc>
          <w:tcPr>
            <w:tcW w:w="2606" w:type="dxa"/>
            <w:tcBorders>
              <w:top w:val="nil"/>
              <w:left w:val="single" w:sz="8" w:space="0" w:color="auto"/>
              <w:bottom w:val="nil"/>
              <w:right w:val="single" w:sz="8" w:space="0" w:color="auto"/>
            </w:tcBorders>
            <w:tcMar>
              <w:top w:w="0" w:type="dxa"/>
              <w:left w:w="108" w:type="dxa"/>
              <w:bottom w:w="0" w:type="dxa"/>
              <w:right w:w="108" w:type="dxa"/>
            </w:tcMar>
          </w:tcPr>
          <w:p w14:paraId="28798369" w14:textId="4394DAFE" w:rsidR="0089788B" w:rsidRPr="00D12619" w:rsidRDefault="0089788B" w:rsidP="00AC5E2C">
            <w:pPr>
              <w:spacing w:before="60" w:line="276" w:lineRule="auto"/>
              <w:rPr>
                <w:rFonts w:cs="Arial"/>
                <w:b/>
                <w:sz w:val="24"/>
              </w:rPr>
            </w:pPr>
            <w:r w:rsidRPr="00D12619">
              <w:rPr>
                <w:rFonts w:cs="Arial"/>
                <w:b/>
                <w:sz w:val="24"/>
              </w:rPr>
              <w:t>Service:</w:t>
            </w:r>
          </w:p>
        </w:tc>
        <w:tc>
          <w:tcPr>
            <w:tcW w:w="7874" w:type="dxa"/>
            <w:tcBorders>
              <w:top w:val="nil"/>
              <w:left w:val="single" w:sz="8" w:space="0" w:color="auto"/>
              <w:bottom w:val="nil"/>
              <w:right w:val="single" w:sz="8" w:space="0" w:color="auto"/>
            </w:tcBorders>
          </w:tcPr>
          <w:p w14:paraId="58B32BEF" w14:textId="294FCD8E" w:rsidR="0089788B" w:rsidRPr="00D12619" w:rsidRDefault="00110F27" w:rsidP="00110F27">
            <w:pPr>
              <w:ind w:left="205"/>
              <w:rPr>
                <w:rFonts w:cs="Arial"/>
                <w:sz w:val="24"/>
              </w:rPr>
            </w:pPr>
            <w:r>
              <w:rPr>
                <w:rFonts w:cs="Arial"/>
                <w:sz w:val="24"/>
              </w:rPr>
              <w:t>Community Services</w:t>
            </w:r>
          </w:p>
          <w:p w14:paraId="6CA95307" w14:textId="77777777" w:rsidR="0089788B" w:rsidRPr="00D12619" w:rsidRDefault="0089788B" w:rsidP="008B6D10">
            <w:pPr>
              <w:ind w:left="170"/>
              <w:rPr>
                <w:rFonts w:cs="Arial"/>
                <w:sz w:val="24"/>
              </w:rPr>
            </w:pPr>
          </w:p>
        </w:tc>
      </w:tr>
      <w:tr w:rsidR="0089788B" w:rsidRPr="00D12619" w14:paraId="60F4FAE5" w14:textId="77777777" w:rsidTr="00B26BBE">
        <w:trPr>
          <w:trHeight w:val="137"/>
        </w:trPr>
        <w:tc>
          <w:tcPr>
            <w:tcW w:w="2606" w:type="dxa"/>
            <w:tcBorders>
              <w:top w:val="nil"/>
              <w:left w:val="single" w:sz="8" w:space="0" w:color="auto"/>
              <w:bottom w:val="nil"/>
              <w:right w:val="single" w:sz="8" w:space="0" w:color="auto"/>
            </w:tcBorders>
            <w:tcMar>
              <w:top w:w="0" w:type="dxa"/>
              <w:left w:w="108" w:type="dxa"/>
              <w:bottom w:w="0" w:type="dxa"/>
              <w:right w:w="108" w:type="dxa"/>
            </w:tcMar>
          </w:tcPr>
          <w:p w14:paraId="425999C2" w14:textId="77777777" w:rsidR="0089788B" w:rsidRPr="00D12619" w:rsidRDefault="0089788B" w:rsidP="00AC5E2C">
            <w:pPr>
              <w:spacing w:before="60" w:line="276" w:lineRule="auto"/>
              <w:rPr>
                <w:rFonts w:cs="Arial"/>
                <w:b/>
                <w:sz w:val="24"/>
              </w:rPr>
            </w:pPr>
            <w:r w:rsidRPr="00D12619">
              <w:rPr>
                <w:rFonts w:cs="Arial"/>
                <w:b/>
                <w:sz w:val="24"/>
              </w:rPr>
              <w:t>Team:</w:t>
            </w:r>
          </w:p>
        </w:tc>
        <w:tc>
          <w:tcPr>
            <w:tcW w:w="7874" w:type="dxa"/>
            <w:tcBorders>
              <w:top w:val="nil"/>
              <w:left w:val="single" w:sz="8" w:space="0" w:color="auto"/>
              <w:bottom w:val="nil"/>
              <w:right w:val="single" w:sz="8" w:space="0" w:color="auto"/>
            </w:tcBorders>
          </w:tcPr>
          <w:p w14:paraId="026C8524" w14:textId="430A22FD" w:rsidR="0089788B" w:rsidRPr="00D12619" w:rsidRDefault="00B86A10" w:rsidP="008B6D10">
            <w:pPr>
              <w:ind w:left="170"/>
              <w:rPr>
                <w:rFonts w:cs="Arial"/>
                <w:sz w:val="24"/>
              </w:rPr>
            </w:pPr>
            <w:r>
              <w:rPr>
                <w:rFonts w:cs="Arial"/>
                <w:sz w:val="24"/>
              </w:rPr>
              <w:t>Waverley Adapt</w:t>
            </w:r>
            <w:r w:rsidR="00057D4D">
              <w:rPr>
                <w:rFonts w:cs="Arial"/>
                <w:sz w:val="24"/>
              </w:rPr>
              <w:t>at</w:t>
            </w:r>
            <w:r>
              <w:rPr>
                <w:rFonts w:cs="Arial"/>
                <w:sz w:val="24"/>
              </w:rPr>
              <w:t>ions Team and Guildford Adaptions Team</w:t>
            </w:r>
          </w:p>
          <w:p w14:paraId="183C6B81" w14:textId="77777777" w:rsidR="0089788B" w:rsidRPr="00D12619" w:rsidRDefault="0089788B" w:rsidP="008B6D10">
            <w:pPr>
              <w:ind w:left="170"/>
              <w:rPr>
                <w:rFonts w:cs="Arial"/>
                <w:sz w:val="24"/>
              </w:rPr>
            </w:pPr>
          </w:p>
        </w:tc>
      </w:tr>
      <w:tr w:rsidR="0089788B" w:rsidRPr="00D12619" w14:paraId="4638EF49" w14:textId="77777777" w:rsidTr="00B26BBE">
        <w:trPr>
          <w:trHeight w:val="137"/>
        </w:trPr>
        <w:tc>
          <w:tcPr>
            <w:tcW w:w="2606" w:type="dxa"/>
            <w:tcBorders>
              <w:top w:val="nil"/>
              <w:left w:val="single" w:sz="8" w:space="0" w:color="auto"/>
              <w:bottom w:val="nil"/>
              <w:right w:val="single" w:sz="8" w:space="0" w:color="auto"/>
            </w:tcBorders>
            <w:tcMar>
              <w:top w:w="0" w:type="dxa"/>
              <w:left w:w="108" w:type="dxa"/>
              <w:bottom w:w="0" w:type="dxa"/>
              <w:right w:w="108" w:type="dxa"/>
            </w:tcMar>
          </w:tcPr>
          <w:p w14:paraId="314A1B87" w14:textId="77777777" w:rsidR="0089788B" w:rsidRPr="00D12619" w:rsidRDefault="0089788B" w:rsidP="00AC5E2C">
            <w:pPr>
              <w:spacing w:before="60" w:line="276" w:lineRule="auto"/>
              <w:rPr>
                <w:rFonts w:cs="Arial"/>
                <w:b/>
                <w:sz w:val="24"/>
              </w:rPr>
            </w:pPr>
            <w:r w:rsidRPr="00D12619">
              <w:rPr>
                <w:rFonts w:cs="Arial"/>
                <w:b/>
                <w:sz w:val="24"/>
              </w:rPr>
              <w:t>Location:</w:t>
            </w:r>
          </w:p>
        </w:tc>
        <w:tc>
          <w:tcPr>
            <w:tcW w:w="7874" w:type="dxa"/>
            <w:tcBorders>
              <w:top w:val="nil"/>
              <w:left w:val="single" w:sz="8" w:space="0" w:color="auto"/>
              <w:bottom w:val="nil"/>
              <w:right w:val="single" w:sz="8" w:space="0" w:color="auto"/>
            </w:tcBorders>
          </w:tcPr>
          <w:p w14:paraId="2793FCB7" w14:textId="77777777" w:rsidR="0089788B" w:rsidRDefault="0089788B" w:rsidP="00EF5A46">
            <w:pPr>
              <w:ind w:left="170"/>
              <w:rPr>
                <w:rFonts w:cs="Arial"/>
                <w:sz w:val="24"/>
              </w:rPr>
            </w:pPr>
            <w:r w:rsidRPr="00D12619">
              <w:rPr>
                <w:rFonts w:cs="Arial"/>
                <w:sz w:val="24"/>
              </w:rPr>
              <w:t>The Burys, Godalming, Surrey, GU7 1HR</w:t>
            </w:r>
            <w:r w:rsidR="00166123">
              <w:rPr>
                <w:rFonts w:cs="Arial"/>
                <w:sz w:val="24"/>
              </w:rPr>
              <w:t xml:space="preserve"> and </w:t>
            </w:r>
            <w:proofErr w:type="spellStart"/>
            <w:r w:rsidR="00AD4698">
              <w:rPr>
                <w:rFonts w:cs="Arial"/>
                <w:sz w:val="24"/>
              </w:rPr>
              <w:t>Millmead</w:t>
            </w:r>
            <w:proofErr w:type="spellEnd"/>
            <w:r w:rsidR="00AD4698">
              <w:rPr>
                <w:rFonts w:cs="Arial"/>
                <w:sz w:val="24"/>
              </w:rPr>
              <w:t xml:space="preserve"> House, Guildford, GU2</w:t>
            </w:r>
            <w:r w:rsidR="00EF5A46">
              <w:rPr>
                <w:rFonts w:cs="Arial"/>
                <w:sz w:val="24"/>
              </w:rPr>
              <w:t xml:space="preserve"> 4BB</w:t>
            </w:r>
          </w:p>
          <w:p w14:paraId="6BA579A7" w14:textId="2141D7B2" w:rsidR="00C51BA4" w:rsidRPr="00D12619" w:rsidRDefault="00C51BA4" w:rsidP="00EF5A46">
            <w:pPr>
              <w:ind w:left="170"/>
              <w:rPr>
                <w:rFonts w:cs="Arial"/>
                <w:sz w:val="24"/>
              </w:rPr>
            </w:pPr>
          </w:p>
        </w:tc>
      </w:tr>
      <w:tr w:rsidR="0089788B" w:rsidRPr="00D12619" w14:paraId="50878117" w14:textId="77777777" w:rsidTr="00B26BBE">
        <w:trPr>
          <w:trHeight w:val="137"/>
        </w:trPr>
        <w:tc>
          <w:tcPr>
            <w:tcW w:w="2606" w:type="dxa"/>
            <w:tcBorders>
              <w:top w:val="nil"/>
              <w:left w:val="single" w:sz="8" w:space="0" w:color="auto"/>
              <w:right w:val="single" w:sz="8" w:space="0" w:color="auto"/>
            </w:tcBorders>
            <w:tcMar>
              <w:top w:w="0" w:type="dxa"/>
              <w:left w:w="108" w:type="dxa"/>
              <w:bottom w:w="0" w:type="dxa"/>
              <w:right w:w="108" w:type="dxa"/>
            </w:tcMar>
          </w:tcPr>
          <w:p w14:paraId="1140986B" w14:textId="77777777" w:rsidR="0089788B" w:rsidRPr="00D12619" w:rsidRDefault="0089788B" w:rsidP="00AC5E2C">
            <w:pPr>
              <w:spacing w:before="60" w:line="276" w:lineRule="auto"/>
              <w:rPr>
                <w:rFonts w:cs="Arial"/>
                <w:b/>
                <w:sz w:val="24"/>
              </w:rPr>
            </w:pPr>
            <w:r w:rsidRPr="00D12619">
              <w:rPr>
                <w:rFonts w:cs="Arial"/>
                <w:b/>
                <w:sz w:val="24"/>
              </w:rPr>
              <w:t>Reporting to:</w:t>
            </w:r>
          </w:p>
        </w:tc>
        <w:tc>
          <w:tcPr>
            <w:tcW w:w="7874" w:type="dxa"/>
            <w:tcBorders>
              <w:top w:val="nil"/>
              <w:left w:val="single" w:sz="8" w:space="0" w:color="auto"/>
              <w:right w:val="single" w:sz="8" w:space="0" w:color="auto"/>
            </w:tcBorders>
          </w:tcPr>
          <w:p w14:paraId="7623ECA0" w14:textId="7D614F08" w:rsidR="0089788B" w:rsidRPr="00D12619" w:rsidRDefault="00B86A10" w:rsidP="008B6D10">
            <w:pPr>
              <w:ind w:left="170"/>
              <w:rPr>
                <w:rFonts w:cs="Arial"/>
                <w:sz w:val="24"/>
              </w:rPr>
            </w:pPr>
            <w:r>
              <w:rPr>
                <w:rFonts w:cs="Arial"/>
                <w:sz w:val="24"/>
              </w:rPr>
              <w:t>Joint Grants and Adapt</w:t>
            </w:r>
            <w:r w:rsidR="00057D4D">
              <w:rPr>
                <w:rFonts w:cs="Arial"/>
                <w:sz w:val="24"/>
              </w:rPr>
              <w:t>ations Manager</w:t>
            </w:r>
          </w:p>
          <w:p w14:paraId="5B39B953" w14:textId="77777777" w:rsidR="0089788B" w:rsidRPr="00D12619" w:rsidRDefault="0089788B" w:rsidP="008B6D10">
            <w:pPr>
              <w:ind w:left="170"/>
              <w:rPr>
                <w:rFonts w:cs="Arial"/>
                <w:sz w:val="24"/>
              </w:rPr>
            </w:pPr>
          </w:p>
        </w:tc>
      </w:tr>
      <w:tr w:rsidR="0089788B" w:rsidRPr="00D12619" w14:paraId="4B659C44" w14:textId="77777777" w:rsidTr="00B26BBE">
        <w:trPr>
          <w:trHeight w:val="137"/>
        </w:trPr>
        <w:tc>
          <w:tcPr>
            <w:tcW w:w="260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9702452" w14:textId="77777777" w:rsidR="0089788B" w:rsidRPr="00D12619" w:rsidRDefault="0089788B" w:rsidP="00AC5E2C">
            <w:pPr>
              <w:spacing w:before="60" w:line="276" w:lineRule="auto"/>
              <w:rPr>
                <w:rFonts w:cs="Arial"/>
                <w:b/>
                <w:sz w:val="24"/>
              </w:rPr>
            </w:pPr>
            <w:r w:rsidRPr="00D12619">
              <w:rPr>
                <w:rFonts w:cs="Arial"/>
                <w:b/>
                <w:sz w:val="24"/>
              </w:rPr>
              <w:t>Responsible for:</w:t>
            </w:r>
          </w:p>
        </w:tc>
        <w:tc>
          <w:tcPr>
            <w:tcW w:w="7874" w:type="dxa"/>
            <w:tcBorders>
              <w:top w:val="nil"/>
              <w:left w:val="single" w:sz="8" w:space="0" w:color="auto"/>
              <w:bottom w:val="single" w:sz="4" w:space="0" w:color="auto"/>
              <w:right w:val="single" w:sz="8" w:space="0" w:color="auto"/>
            </w:tcBorders>
          </w:tcPr>
          <w:p w14:paraId="5E2E5D3E" w14:textId="4ED80BCE" w:rsidR="0089788B" w:rsidRDefault="00057D4D" w:rsidP="008B6D10">
            <w:pPr>
              <w:ind w:left="170"/>
              <w:rPr>
                <w:rFonts w:cs="Arial"/>
                <w:sz w:val="24"/>
              </w:rPr>
            </w:pPr>
            <w:r>
              <w:rPr>
                <w:rFonts w:cs="Arial"/>
                <w:sz w:val="24"/>
              </w:rPr>
              <w:t xml:space="preserve">Housing Occupational Therapists x 2 </w:t>
            </w:r>
          </w:p>
          <w:p w14:paraId="130FC56C" w14:textId="47D48E17" w:rsidR="00057D4D" w:rsidRPr="00D12619" w:rsidRDefault="00057D4D" w:rsidP="008B6D10">
            <w:pPr>
              <w:ind w:left="170"/>
              <w:rPr>
                <w:rFonts w:cs="Arial"/>
                <w:sz w:val="24"/>
              </w:rPr>
            </w:pPr>
            <w:r>
              <w:rPr>
                <w:rFonts w:cs="Arial"/>
                <w:sz w:val="24"/>
              </w:rPr>
              <w:t>Bathing Advisor (casual employee)</w:t>
            </w:r>
          </w:p>
          <w:p w14:paraId="33BBEC51" w14:textId="77777777" w:rsidR="0089788B" w:rsidRPr="00D12619" w:rsidRDefault="0089788B" w:rsidP="008B6D10">
            <w:pPr>
              <w:ind w:left="170"/>
              <w:rPr>
                <w:rFonts w:cs="Arial"/>
                <w:sz w:val="24"/>
              </w:rPr>
            </w:pPr>
          </w:p>
        </w:tc>
      </w:tr>
      <w:tr w:rsidR="0089788B" w:rsidRPr="00D12619" w14:paraId="7BC42393" w14:textId="77777777" w:rsidTr="00B26BBE">
        <w:trPr>
          <w:trHeight w:val="137"/>
        </w:trPr>
        <w:tc>
          <w:tcPr>
            <w:tcW w:w="10480" w:type="dxa"/>
            <w:gridSpan w:val="2"/>
            <w:tcBorders>
              <w:top w:val="single" w:sz="4" w:space="0" w:color="auto"/>
              <w:left w:val="single" w:sz="4" w:space="0" w:color="auto"/>
              <w:bottom w:val="single" w:sz="4" w:space="0" w:color="auto"/>
              <w:right w:val="single" w:sz="4" w:space="0" w:color="auto"/>
            </w:tcBorders>
            <w:shd w:val="clear" w:color="auto" w:fill="4F81BD" w:themeFill="accent1"/>
            <w:tcMar>
              <w:top w:w="0" w:type="dxa"/>
              <w:left w:w="108" w:type="dxa"/>
              <w:bottom w:w="0" w:type="dxa"/>
              <w:right w:w="108" w:type="dxa"/>
            </w:tcMar>
          </w:tcPr>
          <w:p w14:paraId="1428C96D" w14:textId="5BCB3C5A" w:rsidR="0089788B" w:rsidRPr="00D12619" w:rsidRDefault="0089788B" w:rsidP="008B6D10">
            <w:pPr>
              <w:spacing w:before="120" w:after="120"/>
              <w:rPr>
                <w:rFonts w:eastAsia="Calibri"/>
                <w:i/>
                <w:smallCaps/>
                <w:color w:val="262626"/>
                <w:sz w:val="24"/>
                <w:lang w:val="en-US"/>
              </w:rPr>
            </w:pPr>
            <w:r w:rsidRPr="00D12619">
              <w:rPr>
                <w:rFonts w:eastAsia="Calibri"/>
                <w:b/>
                <w:smallCaps/>
                <w:color w:val="FFFFFF"/>
                <w:sz w:val="24"/>
                <w:lang w:val="en-US"/>
              </w:rPr>
              <w:t>Our</w:t>
            </w:r>
            <w:r w:rsidR="00340C93">
              <w:rPr>
                <w:rFonts w:eastAsia="Calibri"/>
                <w:b/>
                <w:smallCaps/>
                <w:color w:val="FFFFFF"/>
                <w:sz w:val="24"/>
                <w:lang w:val="en-US"/>
              </w:rPr>
              <w:t xml:space="preserve"> shared</w:t>
            </w:r>
            <w:r w:rsidRPr="00D12619">
              <w:rPr>
                <w:rFonts w:eastAsia="Calibri"/>
                <w:b/>
                <w:smallCaps/>
                <w:color w:val="FFFFFF"/>
                <w:sz w:val="24"/>
                <w:lang w:val="en-US"/>
              </w:rPr>
              <w:t xml:space="preserve"> </w:t>
            </w:r>
            <w:proofErr w:type="spellStart"/>
            <w:r w:rsidRPr="00D12619">
              <w:rPr>
                <w:rFonts w:eastAsia="Calibri"/>
                <w:b/>
                <w:smallCaps/>
                <w:color w:val="FFFFFF"/>
                <w:sz w:val="24"/>
                <w:lang w:val="en-US"/>
              </w:rPr>
              <w:t>Organisational</w:t>
            </w:r>
            <w:proofErr w:type="spellEnd"/>
            <w:r w:rsidRPr="00D12619">
              <w:rPr>
                <w:rFonts w:eastAsia="Calibri"/>
                <w:b/>
                <w:smallCaps/>
                <w:color w:val="FFFFFF"/>
                <w:sz w:val="24"/>
                <w:lang w:val="en-US"/>
              </w:rPr>
              <w:t xml:space="preserve"> Values </w:t>
            </w:r>
          </w:p>
        </w:tc>
      </w:tr>
      <w:tr w:rsidR="0089788B" w:rsidRPr="00D12619" w14:paraId="042B1BF4" w14:textId="77777777" w:rsidTr="00B26BBE">
        <w:trPr>
          <w:trHeight w:val="1437"/>
        </w:trPr>
        <w:tc>
          <w:tcPr>
            <w:tcW w:w="260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95BB76" w14:textId="0060BCA4" w:rsidR="0089788B" w:rsidRPr="00D12619" w:rsidRDefault="0089788B" w:rsidP="008B6D10">
            <w:pPr>
              <w:jc w:val="center"/>
              <w:rPr>
                <w:rFonts w:cs="Arial"/>
                <w:b/>
                <w:bCs/>
                <w:color w:val="0070C0"/>
                <w:sz w:val="24"/>
              </w:rPr>
            </w:pPr>
            <w:r w:rsidRPr="00D12619">
              <w:rPr>
                <w:rFonts w:cs="Arial"/>
                <w:b/>
                <w:bCs/>
                <w:color w:val="0070C0"/>
                <w:sz w:val="24"/>
              </w:rPr>
              <w:t>Collaboration</w:t>
            </w:r>
          </w:p>
          <w:p w14:paraId="4145577D" w14:textId="1A3183EC" w:rsidR="0089788B" w:rsidRPr="00D12619" w:rsidRDefault="005E0294" w:rsidP="008B6D10">
            <w:pPr>
              <w:jc w:val="center"/>
              <w:rPr>
                <w:rFonts w:cs="Arial"/>
                <w:b/>
                <w:bCs/>
                <w:color w:val="0070C0"/>
                <w:sz w:val="24"/>
              </w:rPr>
            </w:pPr>
            <w:r w:rsidRPr="00D12619">
              <w:rPr>
                <w:noProof/>
              </w:rPr>
              <w:drawing>
                <wp:anchor distT="0" distB="0" distL="114300" distR="114300" simplePos="0" relativeHeight="251660288" behindDoc="0" locked="0" layoutInCell="1" allowOverlap="1" wp14:anchorId="7D0A684C" wp14:editId="1C3669DC">
                  <wp:simplePos x="0" y="0"/>
                  <wp:positionH relativeFrom="column">
                    <wp:posOffset>499745</wp:posOffset>
                  </wp:positionH>
                  <wp:positionV relativeFrom="paragraph">
                    <wp:posOffset>118110</wp:posOffset>
                  </wp:positionV>
                  <wp:extent cx="466725" cy="466725"/>
                  <wp:effectExtent l="0" t="0" r="9525" b="9525"/>
                  <wp:wrapNone/>
                  <wp:docPr id="80523347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233471" name="Picture 1" descr="A black background with a black square&#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3A240A" w14:textId="77777777" w:rsidR="0089788B" w:rsidRPr="00D12619" w:rsidRDefault="0089788B" w:rsidP="008B6D10">
            <w:pPr>
              <w:jc w:val="center"/>
              <w:rPr>
                <w:rFonts w:cs="Arial"/>
                <w:b/>
                <w:bCs/>
                <w:color w:val="0070C0"/>
                <w:sz w:val="24"/>
              </w:rPr>
            </w:pPr>
          </w:p>
          <w:p w14:paraId="7D854E00" w14:textId="77777777" w:rsidR="0089788B" w:rsidRPr="00D12619" w:rsidRDefault="0089788B" w:rsidP="008B6D10">
            <w:pPr>
              <w:jc w:val="center"/>
              <w:rPr>
                <w:rFonts w:eastAsia="Calibri" w:cs="Arial"/>
                <w:sz w:val="24"/>
              </w:rPr>
            </w:pPr>
          </w:p>
        </w:tc>
        <w:tc>
          <w:tcPr>
            <w:tcW w:w="787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0E42F1" w14:textId="77777777" w:rsidR="0089788B" w:rsidRPr="00D12619" w:rsidRDefault="0089788B" w:rsidP="008B6D10">
            <w:pPr>
              <w:spacing w:before="120" w:after="100" w:afterAutospacing="1"/>
              <w:rPr>
                <w:rFonts w:cs="Arial"/>
                <w:sz w:val="24"/>
                <w:lang w:eastAsia="en-GB"/>
              </w:rPr>
            </w:pPr>
            <w:r w:rsidRPr="00D12619">
              <w:rPr>
                <w:rFonts w:cs="Arial"/>
                <w:sz w:val="24"/>
                <w:lang w:eastAsia="en-GB"/>
              </w:rPr>
              <w:t>We know, work with and support one another. We collaborate with residents, businesses and partners and realise the potential of the Guildford and Waverley Collaboration. We empower ourselves and others.</w:t>
            </w:r>
          </w:p>
        </w:tc>
      </w:tr>
      <w:tr w:rsidR="0089788B" w:rsidRPr="00D12619" w14:paraId="452CC721" w14:textId="77777777" w:rsidTr="00B26BBE">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DC119F" w14:textId="6CA51E85" w:rsidR="0089788B" w:rsidRPr="00D12619" w:rsidRDefault="005E0294" w:rsidP="008B6D10">
            <w:pPr>
              <w:jc w:val="center"/>
              <w:rPr>
                <w:rFonts w:cs="Arial"/>
                <w:b/>
                <w:bCs/>
                <w:color w:val="E36C0A"/>
                <w:sz w:val="24"/>
                <w:lang w:eastAsia="en-GB"/>
              </w:rPr>
            </w:pPr>
            <w:r w:rsidRPr="00D12619">
              <w:rPr>
                <w:noProof/>
              </w:rPr>
              <w:drawing>
                <wp:anchor distT="0" distB="0" distL="114300" distR="114300" simplePos="0" relativeHeight="251661312" behindDoc="0" locked="0" layoutInCell="1" allowOverlap="1" wp14:anchorId="0368F670" wp14:editId="0F5DB94D">
                  <wp:simplePos x="0" y="0"/>
                  <wp:positionH relativeFrom="column">
                    <wp:posOffset>452120</wp:posOffset>
                  </wp:positionH>
                  <wp:positionV relativeFrom="paragraph">
                    <wp:posOffset>139065</wp:posOffset>
                  </wp:positionV>
                  <wp:extent cx="542925" cy="542925"/>
                  <wp:effectExtent l="0" t="0" r="9525" b="0"/>
                  <wp:wrapNone/>
                  <wp:docPr id="120686701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67012" name="Picture 2" descr="A black background with a black square&#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788B" w:rsidRPr="00D12619">
              <w:rPr>
                <w:rFonts w:cs="Arial"/>
                <w:b/>
                <w:bCs/>
                <w:color w:val="E36C0A"/>
                <w:sz w:val="24"/>
                <w:lang w:eastAsia="en-GB"/>
              </w:rPr>
              <w:t>Wellbeing</w:t>
            </w:r>
          </w:p>
          <w:p w14:paraId="099CBA29" w14:textId="6DDDAF90" w:rsidR="0089788B" w:rsidRPr="00D12619" w:rsidRDefault="0089788B" w:rsidP="008B6D10">
            <w:pPr>
              <w:jc w:val="center"/>
              <w:rPr>
                <w:rFonts w:eastAsia="Calibri" w:cs="Arial"/>
                <w:b/>
                <w:bCs/>
                <w:sz w:val="24"/>
              </w:rPr>
            </w:pPr>
          </w:p>
        </w:tc>
        <w:tc>
          <w:tcPr>
            <w:tcW w:w="7874" w:type="dxa"/>
            <w:tcBorders>
              <w:top w:val="nil"/>
              <w:left w:val="nil"/>
              <w:bottom w:val="single" w:sz="8" w:space="0" w:color="auto"/>
              <w:right w:val="single" w:sz="8" w:space="0" w:color="auto"/>
            </w:tcBorders>
            <w:tcMar>
              <w:top w:w="0" w:type="dxa"/>
              <w:left w:w="108" w:type="dxa"/>
              <w:bottom w:w="0" w:type="dxa"/>
              <w:right w:w="108" w:type="dxa"/>
            </w:tcMar>
            <w:hideMark/>
          </w:tcPr>
          <w:p w14:paraId="5C9E6F9D" w14:textId="77777777" w:rsidR="0089788B" w:rsidRPr="00D12619" w:rsidRDefault="0089788B" w:rsidP="008B6D10">
            <w:pPr>
              <w:spacing w:before="120" w:after="100" w:afterAutospacing="1"/>
              <w:rPr>
                <w:rFonts w:cs="Arial"/>
                <w:sz w:val="24"/>
                <w:lang w:eastAsia="en-GB"/>
              </w:rPr>
            </w:pPr>
            <w:r w:rsidRPr="00D12619">
              <w:rPr>
                <w:rFonts w:cs="Arial"/>
                <w:sz w:val="24"/>
                <w:lang w:eastAsia="en-GB"/>
              </w:rPr>
              <w:t>We look after our own and other’s wellbeing. We know it’s okay to talk to each other about anything we are struggling with. We stay resilient and raise any concerns we have.</w:t>
            </w:r>
          </w:p>
        </w:tc>
      </w:tr>
      <w:tr w:rsidR="0089788B" w:rsidRPr="00D12619" w14:paraId="29AA7E7B" w14:textId="77777777" w:rsidTr="00B26BBE">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E028CF" w14:textId="77777777" w:rsidR="0089788B" w:rsidRPr="00D12619" w:rsidRDefault="0089788B" w:rsidP="008B6D10">
            <w:pPr>
              <w:jc w:val="center"/>
              <w:rPr>
                <w:rFonts w:cs="Arial"/>
                <w:b/>
                <w:bCs/>
                <w:color w:val="FF0000"/>
                <w:sz w:val="24"/>
              </w:rPr>
            </w:pPr>
            <w:r w:rsidRPr="00D12619">
              <w:rPr>
                <w:rFonts w:cs="Arial"/>
                <w:b/>
                <w:bCs/>
                <w:color w:val="FF0000"/>
                <w:sz w:val="24"/>
              </w:rPr>
              <w:t>Trusted</w:t>
            </w:r>
          </w:p>
          <w:p w14:paraId="6F8A75A6" w14:textId="77777777" w:rsidR="0089788B" w:rsidRPr="00D12619" w:rsidRDefault="0089788B" w:rsidP="008B6D10">
            <w:pPr>
              <w:jc w:val="center"/>
              <w:rPr>
                <w:rFonts w:eastAsia="Calibri" w:cs="Arial"/>
                <w:b/>
                <w:bCs/>
                <w:color w:val="00B050"/>
                <w:sz w:val="24"/>
              </w:rPr>
            </w:pPr>
            <w:r w:rsidRPr="00D12619">
              <w:rPr>
                <w:noProof/>
              </w:rPr>
              <w:drawing>
                <wp:inline distT="0" distB="0" distL="0" distR="0" wp14:anchorId="0977B799" wp14:editId="50CB2340">
                  <wp:extent cx="457200" cy="457200"/>
                  <wp:effectExtent l="0" t="0" r="0" b="0"/>
                  <wp:docPr id="1445559960"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559960" name="Picture 3" descr="A black background with a black square&#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7874" w:type="dxa"/>
            <w:tcBorders>
              <w:top w:val="nil"/>
              <w:left w:val="nil"/>
              <w:bottom w:val="single" w:sz="8" w:space="0" w:color="auto"/>
              <w:right w:val="single" w:sz="8" w:space="0" w:color="auto"/>
            </w:tcBorders>
            <w:tcMar>
              <w:top w:w="0" w:type="dxa"/>
              <w:left w:w="108" w:type="dxa"/>
              <w:bottom w:w="0" w:type="dxa"/>
              <w:right w:w="108" w:type="dxa"/>
            </w:tcMar>
          </w:tcPr>
          <w:p w14:paraId="2DD04316" w14:textId="77777777" w:rsidR="0089788B" w:rsidRPr="00D12619" w:rsidRDefault="0089788B" w:rsidP="008B6D10">
            <w:pPr>
              <w:spacing w:before="120" w:after="100" w:afterAutospacing="1"/>
              <w:rPr>
                <w:rFonts w:cs="Arial"/>
                <w:sz w:val="24"/>
                <w:lang w:eastAsia="en-GB"/>
              </w:rPr>
            </w:pPr>
            <w:r w:rsidRPr="00D12619">
              <w:rPr>
                <w:rFonts w:cs="Arial"/>
                <w:sz w:val="24"/>
                <w:lang w:eastAsia="en-GB"/>
              </w:rPr>
              <w:t>We abide by the Nolan Principles of Public Life: Selflessness, Integrity, Objectivity, Accountability, Openness, Honesty, and Leadership.</w:t>
            </w:r>
          </w:p>
        </w:tc>
      </w:tr>
      <w:tr w:rsidR="0089788B" w:rsidRPr="00D12619" w14:paraId="4BB06DB6" w14:textId="77777777" w:rsidTr="00B26BBE">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30636" w14:textId="77777777" w:rsidR="0089788B" w:rsidRPr="00D12619" w:rsidRDefault="0089788B" w:rsidP="008B6D10">
            <w:pPr>
              <w:jc w:val="center"/>
              <w:rPr>
                <w:rFonts w:cs="Arial"/>
                <w:b/>
                <w:bCs/>
                <w:color w:val="00B050"/>
                <w:sz w:val="24"/>
              </w:rPr>
            </w:pPr>
            <w:r w:rsidRPr="00D12619">
              <w:rPr>
                <w:rFonts w:cs="Arial"/>
                <w:b/>
                <w:bCs/>
                <w:color w:val="00B050"/>
                <w:sz w:val="24"/>
              </w:rPr>
              <w:t>Value for Money</w:t>
            </w:r>
          </w:p>
          <w:p w14:paraId="30D1EAB5" w14:textId="77777777" w:rsidR="0089788B" w:rsidRPr="00D12619" w:rsidRDefault="0089788B" w:rsidP="008B6D10">
            <w:pPr>
              <w:jc w:val="center"/>
              <w:rPr>
                <w:rFonts w:eastAsia="Calibri" w:cs="Arial"/>
                <w:b/>
                <w:bCs/>
                <w:color w:val="7030A0"/>
                <w:sz w:val="24"/>
              </w:rPr>
            </w:pPr>
            <w:r w:rsidRPr="00D12619">
              <w:rPr>
                <w:noProof/>
              </w:rPr>
              <w:drawing>
                <wp:inline distT="0" distB="0" distL="0" distR="0" wp14:anchorId="1C1430B5" wp14:editId="4D9D5D28">
                  <wp:extent cx="647700" cy="647700"/>
                  <wp:effectExtent l="0" t="0" r="0" b="0"/>
                  <wp:docPr id="207991077"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1077" name="Picture 4" descr="A black background with a black square&#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7874" w:type="dxa"/>
            <w:tcBorders>
              <w:top w:val="nil"/>
              <w:left w:val="nil"/>
              <w:bottom w:val="single" w:sz="8" w:space="0" w:color="auto"/>
              <w:right w:val="single" w:sz="8" w:space="0" w:color="auto"/>
            </w:tcBorders>
            <w:tcMar>
              <w:top w:w="0" w:type="dxa"/>
              <w:left w:w="108" w:type="dxa"/>
              <w:bottom w:w="0" w:type="dxa"/>
              <w:right w:w="108" w:type="dxa"/>
            </w:tcMar>
          </w:tcPr>
          <w:p w14:paraId="0025F83A" w14:textId="77777777" w:rsidR="0089788B" w:rsidRPr="00D12619" w:rsidRDefault="0089788B" w:rsidP="008B6D10">
            <w:pPr>
              <w:spacing w:before="120"/>
              <w:rPr>
                <w:rFonts w:cs="Arial"/>
                <w:sz w:val="24"/>
                <w:lang w:eastAsia="en-GB"/>
              </w:rPr>
            </w:pPr>
            <w:r w:rsidRPr="00D12619">
              <w:rPr>
                <w:rFonts w:cs="Arial"/>
                <w:sz w:val="24"/>
                <w:lang w:eastAsia="en-GB"/>
              </w:rPr>
              <w:t>We spend public money wisely and carefully. We understand and follow our governance processes and raise any concerns with the right person. We celebrate successes and learn from mistakes.</w:t>
            </w:r>
          </w:p>
        </w:tc>
      </w:tr>
      <w:tr w:rsidR="0089788B" w:rsidRPr="00D12619" w14:paraId="5D1EAE1D" w14:textId="77777777" w:rsidTr="00B26BBE">
        <w:trPr>
          <w:trHeight w:val="1437"/>
        </w:trPr>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6DB224" w14:textId="77777777" w:rsidR="0089788B" w:rsidRPr="00D12619" w:rsidRDefault="0089788B" w:rsidP="008B6D10">
            <w:pPr>
              <w:jc w:val="center"/>
              <w:rPr>
                <w:rFonts w:cs="Arial"/>
                <w:b/>
                <w:bCs/>
                <w:color w:val="E36C0A"/>
                <w:sz w:val="24"/>
                <w:lang w:eastAsia="en-GB"/>
              </w:rPr>
            </w:pPr>
          </w:p>
          <w:p w14:paraId="6D57DAD4" w14:textId="77777777" w:rsidR="0089788B" w:rsidRPr="00D12619" w:rsidRDefault="0089788B" w:rsidP="008B6D10">
            <w:pPr>
              <w:jc w:val="center"/>
              <w:rPr>
                <w:rFonts w:cs="Arial"/>
                <w:b/>
                <w:bCs/>
                <w:color w:val="7030A0"/>
                <w:sz w:val="24"/>
              </w:rPr>
            </w:pPr>
            <w:r w:rsidRPr="00D12619">
              <w:rPr>
                <w:rFonts w:cs="Arial"/>
                <w:b/>
                <w:bCs/>
                <w:color w:val="7030A0"/>
                <w:sz w:val="24"/>
              </w:rPr>
              <w:t>Professionalism</w:t>
            </w:r>
          </w:p>
          <w:p w14:paraId="5E72E95B" w14:textId="77777777" w:rsidR="0089788B" w:rsidRPr="00D12619" w:rsidRDefault="0089788B" w:rsidP="008B6D10">
            <w:pPr>
              <w:jc w:val="center"/>
              <w:rPr>
                <w:rFonts w:cs="Arial"/>
                <w:b/>
                <w:bCs/>
                <w:color w:val="7030A0"/>
                <w:sz w:val="24"/>
              </w:rPr>
            </w:pPr>
            <w:r w:rsidRPr="00D12619">
              <w:rPr>
                <w:noProof/>
              </w:rPr>
              <w:drawing>
                <wp:inline distT="0" distB="0" distL="0" distR="0" wp14:anchorId="290B935C" wp14:editId="3C21035E">
                  <wp:extent cx="561975" cy="561975"/>
                  <wp:effectExtent l="0" t="0" r="9525" b="0"/>
                  <wp:docPr id="2002474848"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474848" name="Picture 5" descr="A black background with a black square&#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7874" w:type="dxa"/>
            <w:tcBorders>
              <w:top w:val="nil"/>
              <w:left w:val="nil"/>
              <w:bottom w:val="single" w:sz="8" w:space="0" w:color="auto"/>
              <w:right w:val="single" w:sz="8" w:space="0" w:color="auto"/>
            </w:tcBorders>
            <w:tcMar>
              <w:top w:w="0" w:type="dxa"/>
              <w:left w:w="108" w:type="dxa"/>
              <w:bottom w:w="0" w:type="dxa"/>
              <w:right w:w="108" w:type="dxa"/>
            </w:tcMar>
          </w:tcPr>
          <w:p w14:paraId="388839D0" w14:textId="5AD68221" w:rsidR="0089788B" w:rsidRPr="00D12619" w:rsidRDefault="0089788B" w:rsidP="008B6D10">
            <w:pPr>
              <w:spacing w:before="120" w:after="100" w:afterAutospacing="1"/>
              <w:rPr>
                <w:rFonts w:cs="Arial"/>
                <w:sz w:val="24"/>
                <w:lang w:eastAsia="en-GB"/>
              </w:rPr>
            </w:pPr>
            <w:r w:rsidRPr="00D12619">
              <w:rPr>
                <w:rFonts w:cs="Arial"/>
                <w:sz w:val="24"/>
                <w:lang w:eastAsia="en-GB"/>
              </w:rPr>
              <w:t xml:space="preserve">We provide professional advice and excellent </w:t>
            </w:r>
            <w:proofErr w:type="gramStart"/>
            <w:r w:rsidRPr="00D12619">
              <w:rPr>
                <w:rFonts w:cs="Arial"/>
                <w:sz w:val="24"/>
                <w:lang w:eastAsia="en-GB"/>
              </w:rPr>
              <w:t>service,</w:t>
            </w:r>
            <w:proofErr w:type="gramEnd"/>
            <w:r w:rsidRPr="00D12619">
              <w:rPr>
                <w:rFonts w:cs="Arial"/>
                <w:sz w:val="24"/>
                <w:lang w:eastAsia="en-GB"/>
              </w:rPr>
              <w:t xml:space="preserve"> we know our local areas and understand the communities we serve.</w:t>
            </w:r>
            <w:r>
              <w:rPr>
                <w:rFonts w:cs="Arial"/>
                <w:sz w:val="24"/>
                <w:lang w:eastAsia="en-GB"/>
              </w:rPr>
              <w:t xml:space="preserve">  </w:t>
            </w:r>
            <w:r w:rsidRPr="00D12619">
              <w:rPr>
                <w:rFonts w:cs="Arial"/>
                <w:sz w:val="24"/>
                <w:lang w:eastAsia="en-GB"/>
              </w:rPr>
              <w:t>We listen to all concerns and ideas. We benchmark our performance and always strive to improve.</w:t>
            </w:r>
          </w:p>
        </w:tc>
      </w:tr>
    </w:tbl>
    <w:p w14:paraId="54A70A48" w14:textId="084D7E3F" w:rsidR="004A75B4" w:rsidRDefault="004A75B4">
      <w:pPr>
        <w:spacing w:after="200" w:line="276" w:lineRule="auto"/>
        <w:rPr>
          <w:b/>
          <w:color w:val="1F497D"/>
          <w:sz w:val="24"/>
          <w:u w:val="single"/>
        </w:rPr>
      </w:pPr>
    </w:p>
    <w:tbl>
      <w:tblPr>
        <w:tblW w:w="10480" w:type="dxa"/>
        <w:tblCellMar>
          <w:left w:w="0" w:type="dxa"/>
          <w:right w:w="0" w:type="dxa"/>
        </w:tblCellMar>
        <w:tblLook w:val="04A0" w:firstRow="1" w:lastRow="0" w:firstColumn="1" w:lastColumn="0" w:noHBand="0" w:noVBand="1"/>
      </w:tblPr>
      <w:tblGrid>
        <w:gridCol w:w="10480"/>
      </w:tblGrid>
      <w:tr w:rsidR="00040BFC" w:rsidRPr="00D2103E" w14:paraId="662F4873" w14:textId="77777777" w:rsidTr="008E0766">
        <w:trPr>
          <w:trHeight w:val="137"/>
        </w:trPr>
        <w:tc>
          <w:tcPr>
            <w:tcW w:w="10480" w:type="dxa"/>
            <w:tcBorders>
              <w:top w:val="single" w:sz="4" w:space="0" w:color="auto"/>
              <w:left w:val="single" w:sz="8" w:space="0" w:color="auto"/>
              <w:bottom w:val="single" w:sz="4" w:space="0" w:color="auto"/>
              <w:right w:val="single" w:sz="8" w:space="0" w:color="auto"/>
            </w:tcBorders>
            <w:shd w:val="clear" w:color="auto" w:fill="4F81BD" w:themeFill="accent1"/>
            <w:tcMar>
              <w:top w:w="0" w:type="dxa"/>
              <w:left w:w="108" w:type="dxa"/>
              <w:bottom w:w="0" w:type="dxa"/>
              <w:right w:w="108" w:type="dxa"/>
            </w:tcMar>
          </w:tcPr>
          <w:p w14:paraId="6A8E0A55" w14:textId="77777777" w:rsidR="00040BFC" w:rsidRPr="000D5DAA" w:rsidRDefault="00040BFC" w:rsidP="000D5DAA">
            <w:pPr>
              <w:pStyle w:val="Descriptionlabels"/>
              <w:rPr>
                <w:rStyle w:val="Strong"/>
                <w:b/>
                <w:bCs w:val="0"/>
              </w:rPr>
            </w:pPr>
            <w:r>
              <w:rPr>
                <w:rFonts w:eastAsia="Times New Roman"/>
                <w:b w:val="0"/>
                <w:smallCaps w:val="0"/>
                <w:color w:val="auto"/>
                <w:sz w:val="22"/>
                <w:szCs w:val="24"/>
                <w:lang w:val="en-GB"/>
              </w:rPr>
              <w:br w:type="page"/>
            </w:r>
            <w:r w:rsidRPr="000E6B18">
              <w:rPr>
                <w:color w:val="FFFFFF" w:themeColor="background1"/>
              </w:rPr>
              <w:t>Principal purpose of the role</w:t>
            </w:r>
          </w:p>
        </w:tc>
      </w:tr>
      <w:tr w:rsidR="00040BFC" w:rsidRPr="00D2103E" w14:paraId="1322B2A7" w14:textId="77777777" w:rsidTr="008E0766">
        <w:trPr>
          <w:trHeight w:val="137"/>
        </w:trPr>
        <w:tc>
          <w:tcPr>
            <w:tcW w:w="104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AAC796" w14:textId="77777777" w:rsidR="001C4531" w:rsidRDefault="00DD1DF5" w:rsidP="001A460E">
            <w:pPr>
              <w:pStyle w:val="BulletedList"/>
              <w:numPr>
                <w:ilvl w:val="0"/>
                <w:numId w:val="0"/>
              </w:numPr>
              <w:spacing w:before="120" w:after="120"/>
              <w:rPr>
                <w:rStyle w:val="BulletedListChar"/>
                <w:rFonts w:ascii="Arial" w:hAnsi="Arial" w:cs="Arial"/>
                <w:sz w:val="24"/>
                <w:szCs w:val="24"/>
              </w:rPr>
            </w:pPr>
            <w:r>
              <w:rPr>
                <w:rStyle w:val="BulletedListChar"/>
                <w:rFonts w:ascii="Arial" w:hAnsi="Arial" w:cs="Arial"/>
                <w:sz w:val="24"/>
                <w:szCs w:val="24"/>
              </w:rPr>
              <w:t>P</w:t>
            </w:r>
            <w:r w:rsidRPr="00DA7AEA">
              <w:rPr>
                <w:rStyle w:val="BulletedListChar"/>
                <w:rFonts w:ascii="Arial" w:hAnsi="Arial" w:cs="Arial"/>
                <w:sz w:val="24"/>
                <w:szCs w:val="24"/>
              </w:rPr>
              <w:t xml:space="preserve">roviding </w:t>
            </w:r>
            <w:r w:rsidRPr="00DD1DF5">
              <w:rPr>
                <w:rStyle w:val="BulletedListChar"/>
                <w:rFonts w:ascii="Arial" w:hAnsi="Arial" w:cs="Arial"/>
                <w:sz w:val="24"/>
                <w:szCs w:val="24"/>
              </w:rPr>
              <w:t>a client focused service to elderly, disabled and vulnerable residents within the boroughs of Waverley and Guildford</w:t>
            </w:r>
            <w:r w:rsidR="001C4531">
              <w:rPr>
                <w:rStyle w:val="BulletedListChar"/>
                <w:rFonts w:ascii="Arial" w:hAnsi="Arial" w:cs="Arial"/>
                <w:sz w:val="24"/>
                <w:szCs w:val="24"/>
              </w:rPr>
              <w:t xml:space="preserve"> through:</w:t>
            </w:r>
          </w:p>
          <w:p w14:paraId="186DED92" w14:textId="4F290115" w:rsidR="00DA7AEA" w:rsidRDefault="001C4531" w:rsidP="004C1A76">
            <w:pPr>
              <w:pStyle w:val="BulletedList"/>
              <w:numPr>
                <w:ilvl w:val="0"/>
                <w:numId w:val="2"/>
              </w:numPr>
              <w:rPr>
                <w:rStyle w:val="BulletedListChar"/>
                <w:rFonts w:ascii="Arial" w:hAnsi="Arial" w:cs="Arial"/>
                <w:sz w:val="24"/>
                <w:szCs w:val="24"/>
              </w:rPr>
            </w:pPr>
            <w:r>
              <w:rPr>
                <w:rStyle w:val="BulletedListChar"/>
                <w:rFonts w:ascii="Arial" w:hAnsi="Arial" w:cs="Arial"/>
                <w:sz w:val="24"/>
                <w:szCs w:val="24"/>
              </w:rPr>
              <w:t>O</w:t>
            </w:r>
            <w:r w:rsidR="00DD1DF5" w:rsidRPr="00DD1DF5">
              <w:rPr>
                <w:rStyle w:val="BulletedListChar"/>
                <w:rFonts w:ascii="Arial" w:hAnsi="Arial" w:cs="Arial"/>
                <w:sz w:val="24"/>
                <w:szCs w:val="24"/>
              </w:rPr>
              <w:t>ffering practical support to access adaptations or more suitable housing</w:t>
            </w:r>
          </w:p>
          <w:p w14:paraId="1D407871" w14:textId="77777777" w:rsidR="00DA7AEA" w:rsidRDefault="00DA7AEA" w:rsidP="004C1A76">
            <w:pPr>
              <w:pStyle w:val="BulletedList"/>
              <w:numPr>
                <w:ilvl w:val="0"/>
                <w:numId w:val="2"/>
              </w:numPr>
              <w:rPr>
                <w:rStyle w:val="BulletedListChar"/>
                <w:rFonts w:ascii="Arial" w:hAnsi="Arial" w:cs="Arial"/>
                <w:sz w:val="24"/>
                <w:szCs w:val="24"/>
              </w:rPr>
            </w:pPr>
            <w:r>
              <w:rPr>
                <w:rStyle w:val="BulletedListChar"/>
                <w:rFonts w:ascii="Arial" w:hAnsi="Arial" w:cs="Arial"/>
                <w:sz w:val="24"/>
                <w:szCs w:val="24"/>
              </w:rPr>
              <w:t xml:space="preserve">Offering </w:t>
            </w:r>
            <w:r w:rsidR="00DD1DF5" w:rsidRPr="00DD1DF5">
              <w:rPr>
                <w:rStyle w:val="BulletedListChar"/>
                <w:rFonts w:ascii="Arial" w:hAnsi="Arial" w:cs="Arial"/>
                <w:sz w:val="24"/>
                <w:szCs w:val="24"/>
              </w:rPr>
              <w:t>advice and guidance to enable the most vulnerable to live in home environments that meet their needs</w:t>
            </w:r>
          </w:p>
          <w:p w14:paraId="3945DDEB" w14:textId="77777777" w:rsidR="00DA7AEA" w:rsidRDefault="00DA7AEA" w:rsidP="004C1A76">
            <w:pPr>
              <w:pStyle w:val="BulletedList"/>
              <w:numPr>
                <w:ilvl w:val="0"/>
                <w:numId w:val="2"/>
              </w:numPr>
              <w:rPr>
                <w:rStyle w:val="BulletedListChar"/>
                <w:rFonts w:ascii="Arial" w:hAnsi="Arial" w:cs="Arial"/>
                <w:sz w:val="24"/>
                <w:szCs w:val="24"/>
              </w:rPr>
            </w:pPr>
            <w:r>
              <w:rPr>
                <w:rStyle w:val="BulletedListChar"/>
                <w:rFonts w:ascii="Arial" w:hAnsi="Arial" w:cs="Arial"/>
                <w:sz w:val="24"/>
                <w:szCs w:val="24"/>
              </w:rPr>
              <w:t>I</w:t>
            </w:r>
            <w:r w:rsidR="00DD1DF5" w:rsidRPr="00DD1DF5">
              <w:rPr>
                <w:rStyle w:val="BulletedListChar"/>
                <w:rFonts w:ascii="Arial" w:hAnsi="Arial" w:cs="Arial"/>
                <w:sz w:val="24"/>
                <w:szCs w:val="24"/>
              </w:rPr>
              <w:t>mproving health well</w:t>
            </w:r>
            <w:r>
              <w:rPr>
                <w:rStyle w:val="BulletedListChar"/>
                <w:rFonts w:ascii="Arial" w:hAnsi="Arial" w:cs="Arial"/>
                <w:sz w:val="24"/>
                <w:szCs w:val="24"/>
              </w:rPr>
              <w:t>-</w:t>
            </w:r>
            <w:r w:rsidR="00DD1DF5" w:rsidRPr="00DD1DF5">
              <w:rPr>
                <w:rStyle w:val="BulletedListChar"/>
                <w:rFonts w:ascii="Arial" w:hAnsi="Arial" w:cs="Arial"/>
                <w:sz w:val="24"/>
                <w:szCs w:val="24"/>
              </w:rPr>
              <w:t xml:space="preserve">being and </w:t>
            </w:r>
            <w:proofErr w:type="spellStart"/>
            <w:r w:rsidR="00DD1DF5" w:rsidRPr="00DD1DF5">
              <w:rPr>
                <w:rStyle w:val="BulletedListChar"/>
                <w:rFonts w:ascii="Arial" w:hAnsi="Arial" w:cs="Arial"/>
                <w:sz w:val="24"/>
                <w:szCs w:val="24"/>
              </w:rPr>
              <w:t>maximis</w:t>
            </w:r>
            <w:r>
              <w:rPr>
                <w:rStyle w:val="BulletedListChar"/>
                <w:rFonts w:ascii="Arial" w:hAnsi="Arial" w:cs="Arial"/>
                <w:sz w:val="24"/>
                <w:szCs w:val="24"/>
              </w:rPr>
              <w:t>ing</w:t>
            </w:r>
            <w:proofErr w:type="spellEnd"/>
            <w:r w:rsidR="00DD1DF5" w:rsidRPr="00DD1DF5">
              <w:rPr>
                <w:rStyle w:val="BulletedListChar"/>
                <w:rFonts w:ascii="Arial" w:hAnsi="Arial" w:cs="Arial"/>
                <w:sz w:val="24"/>
                <w:szCs w:val="24"/>
              </w:rPr>
              <w:t xml:space="preserve"> independence</w:t>
            </w:r>
          </w:p>
          <w:p w14:paraId="4DAD79B3" w14:textId="53D96EEA" w:rsidR="00040BFC" w:rsidRPr="001A460E" w:rsidRDefault="00DD1DF5" w:rsidP="001A460E">
            <w:pPr>
              <w:pStyle w:val="BulletedList"/>
              <w:numPr>
                <w:ilvl w:val="0"/>
                <w:numId w:val="2"/>
              </w:numPr>
              <w:spacing w:after="120"/>
              <w:ind w:left="714" w:hanging="357"/>
              <w:rPr>
                <w:rStyle w:val="PlaceholderText"/>
                <w:rFonts w:ascii="Arial" w:hAnsi="Arial" w:cs="Arial"/>
                <w:color w:val="262626"/>
                <w:sz w:val="24"/>
                <w:szCs w:val="24"/>
              </w:rPr>
            </w:pPr>
            <w:r w:rsidRPr="00DD1DF5">
              <w:rPr>
                <w:rStyle w:val="BulletedListChar"/>
                <w:rFonts w:ascii="Arial" w:hAnsi="Arial" w:cs="Arial"/>
                <w:sz w:val="24"/>
                <w:szCs w:val="24"/>
              </w:rPr>
              <w:t>Shar</w:t>
            </w:r>
            <w:r w:rsidR="00DA7AEA">
              <w:rPr>
                <w:rStyle w:val="BulletedListChar"/>
                <w:rFonts w:ascii="Arial" w:hAnsi="Arial" w:cs="Arial"/>
                <w:sz w:val="24"/>
                <w:szCs w:val="24"/>
              </w:rPr>
              <w:t>ing k</w:t>
            </w:r>
            <w:r w:rsidRPr="00DD1DF5">
              <w:rPr>
                <w:rStyle w:val="BulletedListChar"/>
                <w:rFonts w:ascii="Arial" w:hAnsi="Arial" w:cs="Arial"/>
                <w:sz w:val="24"/>
                <w:szCs w:val="24"/>
              </w:rPr>
              <w:t xml:space="preserve">nowledge and experience with </w:t>
            </w:r>
            <w:r w:rsidR="00DA7AEA">
              <w:rPr>
                <w:rStyle w:val="BulletedListChar"/>
                <w:rFonts w:ascii="Arial" w:hAnsi="Arial" w:cs="Arial"/>
                <w:sz w:val="24"/>
                <w:szCs w:val="24"/>
              </w:rPr>
              <w:t>c</w:t>
            </w:r>
            <w:r w:rsidRPr="00DD1DF5">
              <w:rPr>
                <w:rStyle w:val="BulletedListChar"/>
                <w:rFonts w:ascii="Arial" w:hAnsi="Arial" w:cs="Arial"/>
                <w:sz w:val="24"/>
                <w:szCs w:val="24"/>
              </w:rPr>
              <w:t xml:space="preserve">olleagues and </w:t>
            </w:r>
            <w:r w:rsidR="00DA7AEA">
              <w:rPr>
                <w:rStyle w:val="BulletedListChar"/>
                <w:rFonts w:ascii="Arial" w:hAnsi="Arial" w:cs="Arial"/>
                <w:sz w:val="24"/>
                <w:szCs w:val="24"/>
              </w:rPr>
              <w:t>p</w:t>
            </w:r>
            <w:r w:rsidRPr="00DD1DF5">
              <w:rPr>
                <w:rStyle w:val="BulletedListChar"/>
                <w:rFonts w:ascii="Arial" w:hAnsi="Arial" w:cs="Arial"/>
                <w:sz w:val="24"/>
                <w:szCs w:val="24"/>
              </w:rPr>
              <w:t xml:space="preserve">artner </w:t>
            </w:r>
            <w:r w:rsidR="00DA7AEA">
              <w:rPr>
                <w:rStyle w:val="BulletedListChar"/>
                <w:rFonts w:ascii="Arial" w:hAnsi="Arial" w:cs="Arial"/>
                <w:sz w:val="24"/>
                <w:szCs w:val="24"/>
              </w:rPr>
              <w:t>a</w:t>
            </w:r>
            <w:r w:rsidRPr="00DD1DF5">
              <w:rPr>
                <w:rStyle w:val="BulletedListChar"/>
                <w:rFonts w:ascii="Arial" w:hAnsi="Arial" w:cs="Arial"/>
                <w:sz w:val="24"/>
                <w:szCs w:val="24"/>
              </w:rPr>
              <w:t>gencies</w:t>
            </w:r>
          </w:p>
        </w:tc>
      </w:tr>
      <w:tr w:rsidR="00040BFC" w:rsidRPr="00D2103E" w14:paraId="05C531B1" w14:textId="77777777" w:rsidTr="008E0766">
        <w:trPr>
          <w:trHeight w:val="137"/>
        </w:trPr>
        <w:tc>
          <w:tcPr>
            <w:tcW w:w="10480" w:type="dxa"/>
            <w:tcBorders>
              <w:top w:val="single" w:sz="4" w:space="0" w:color="auto"/>
              <w:left w:val="single" w:sz="8" w:space="0" w:color="auto"/>
              <w:bottom w:val="single" w:sz="4" w:space="0" w:color="auto"/>
              <w:right w:val="single" w:sz="8" w:space="0" w:color="auto"/>
            </w:tcBorders>
            <w:shd w:val="clear" w:color="auto" w:fill="4F81BD" w:themeFill="accent1"/>
            <w:tcMar>
              <w:top w:w="0" w:type="dxa"/>
              <w:left w:w="108" w:type="dxa"/>
              <w:bottom w:w="0" w:type="dxa"/>
              <w:right w:w="108" w:type="dxa"/>
            </w:tcMar>
          </w:tcPr>
          <w:p w14:paraId="352C765A" w14:textId="77777777" w:rsidR="00040BFC" w:rsidRPr="000D5DAA" w:rsidRDefault="00040BFC" w:rsidP="000D5DAA">
            <w:pPr>
              <w:pStyle w:val="Descriptionlabels"/>
              <w:rPr>
                <w:rStyle w:val="Strong"/>
                <w:b/>
                <w:bCs w:val="0"/>
              </w:rPr>
            </w:pPr>
            <w:r w:rsidRPr="000E6B18">
              <w:rPr>
                <w:color w:val="FFFFFF" w:themeColor="background1"/>
              </w:rPr>
              <w:t>Main duties and accountabilities</w:t>
            </w:r>
          </w:p>
        </w:tc>
      </w:tr>
      <w:tr w:rsidR="00040BFC" w:rsidRPr="00D2103E" w14:paraId="35FD6FD3" w14:textId="77777777" w:rsidTr="008E0766">
        <w:trPr>
          <w:trHeight w:val="137"/>
        </w:trPr>
        <w:tc>
          <w:tcPr>
            <w:tcW w:w="104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4FFE2A" w14:textId="3BA2E70D" w:rsidR="007570FC" w:rsidRPr="007570FC" w:rsidRDefault="007570FC" w:rsidP="001A460E">
            <w:pPr>
              <w:pStyle w:val="BulletedList"/>
              <w:numPr>
                <w:ilvl w:val="0"/>
                <w:numId w:val="0"/>
              </w:numPr>
              <w:spacing w:before="120" w:after="120"/>
              <w:ind w:left="23"/>
              <w:rPr>
                <w:rStyle w:val="BulletedListChar"/>
                <w:rFonts w:ascii="Arial" w:hAnsi="Arial" w:cs="Arial"/>
                <w:sz w:val="24"/>
                <w:szCs w:val="24"/>
                <w:lang w:val="en-GB"/>
              </w:rPr>
            </w:pPr>
            <w:r>
              <w:rPr>
                <w:rStyle w:val="BulletedListChar"/>
                <w:rFonts w:ascii="Arial" w:hAnsi="Arial" w:cs="Arial"/>
                <w:sz w:val="24"/>
                <w:szCs w:val="24"/>
                <w:lang w:val="en-GB"/>
              </w:rPr>
              <w:t>H</w:t>
            </w:r>
            <w:r w:rsidRPr="007570FC">
              <w:rPr>
                <w:rStyle w:val="BulletedListChar"/>
                <w:rFonts w:ascii="Arial" w:hAnsi="Arial" w:cs="Arial"/>
                <w:sz w:val="24"/>
                <w:szCs w:val="24"/>
                <w:lang w:val="en-GB"/>
              </w:rPr>
              <w:t>elp</w:t>
            </w:r>
            <w:r>
              <w:rPr>
                <w:rStyle w:val="BulletedListChar"/>
                <w:rFonts w:ascii="Arial" w:hAnsi="Arial" w:cs="Arial"/>
                <w:sz w:val="24"/>
                <w:szCs w:val="24"/>
                <w:lang w:val="en-GB"/>
              </w:rPr>
              <w:t>ing</w:t>
            </w:r>
            <w:r w:rsidRPr="007570FC">
              <w:rPr>
                <w:rStyle w:val="BulletedListChar"/>
                <w:rFonts w:ascii="Arial" w:hAnsi="Arial" w:cs="Arial"/>
                <w:sz w:val="24"/>
                <w:szCs w:val="24"/>
                <w:lang w:val="en-GB"/>
              </w:rPr>
              <w:t xml:space="preserve"> and support</w:t>
            </w:r>
            <w:r>
              <w:rPr>
                <w:rStyle w:val="BulletedListChar"/>
                <w:rFonts w:ascii="Arial" w:hAnsi="Arial" w:cs="Arial"/>
                <w:sz w:val="24"/>
                <w:szCs w:val="24"/>
                <w:lang w:val="en-GB"/>
              </w:rPr>
              <w:t>ing</w:t>
            </w:r>
            <w:r w:rsidRPr="007570FC">
              <w:rPr>
                <w:rStyle w:val="BulletedListChar"/>
                <w:rFonts w:ascii="Arial" w:hAnsi="Arial" w:cs="Arial"/>
                <w:sz w:val="24"/>
                <w:szCs w:val="24"/>
                <w:lang w:val="en-GB"/>
              </w:rPr>
              <w:t xml:space="preserve"> those in need within both boroughs through the:</w:t>
            </w:r>
          </w:p>
          <w:p w14:paraId="30D694E8" w14:textId="16B56B1E" w:rsidR="007570FC" w:rsidRPr="007570FC" w:rsidRDefault="007570FC" w:rsidP="004C1A76">
            <w:pPr>
              <w:pStyle w:val="BulletedList"/>
              <w:numPr>
                <w:ilvl w:val="0"/>
                <w:numId w:val="2"/>
              </w:numPr>
              <w:rPr>
                <w:rStyle w:val="BulletedListChar"/>
                <w:rFonts w:ascii="Arial" w:hAnsi="Arial" w:cs="Arial"/>
                <w:sz w:val="24"/>
                <w:szCs w:val="24"/>
                <w:lang w:val="en-GB"/>
              </w:rPr>
            </w:pPr>
            <w:r w:rsidRPr="007570FC">
              <w:rPr>
                <w:rStyle w:val="BulletedListChar"/>
                <w:rFonts w:ascii="Arial" w:hAnsi="Arial" w:cs="Arial"/>
                <w:sz w:val="24"/>
                <w:szCs w:val="24"/>
                <w:lang w:val="en-GB"/>
              </w:rPr>
              <w:t xml:space="preserve">Delivery of a timely OT assessment service across Waverley </w:t>
            </w:r>
            <w:r>
              <w:rPr>
                <w:rStyle w:val="BulletedListChar"/>
                <w:rFonts w:ascii="Arial" w:hAnsi="Arial" w:cs="Arial"/>
                <w:sz w:val="24"/>
                <w:szCs w:val="24"/>
                <w:lang w:val="en-GB"/>
              </w:rPr>
              <w:t xml:space="preserve">and </w:t>
            </w:r>
            <w:r w:rsidRPr="007570FC">
              <w:rPr>
                <w:rStyle w:val="BulletedListChar"/>
                <w:rFonts w:ascii="Arial" w:hAnsi="Arial" w:cs="Arial"/>
                <w:sz w:val="24"/>
                <w:szCs w:val="24"/>
                <w:lang w:val="en-GB"/>
              </w:rPr>
              <w:t>Guildford</w:t>
            </w:r>
          </w:p>
          <w:p w14:paraId="331B67AB" w14:textId="77777777" w:rsidR="007570FC" w:rsidRPr="007570FC" w:rsidRDefault="007570FC" w:rsidP="004C1A76">
            <w:pPr>
              <w:pStyle w:val="BulletedList"/>
              <w:numPr>
                <w:ilvl w:val="0"/>
                <w:numId w:val="2"/>
              </w:numPr>
              <w:rPr>
                <w:rStyle w:val="BulletedListChar"/>
                <w:rFonts w:ascii="Arial" w:hAnsi="Arial" w:cs="Arial"/>
                <w:sz w:val="24"/>
                <w:szCs w:val="24"/>
                <w:lang w:val="en-GB"/>
              </w:rPr>
            </w:pPr>
            <w:r w:rsidRPr="007570FC">
              <w:rPr>
                <w:rStyle w:val="BulletedListChar"/>
                <w:rFonts w:ascii="Arial" w:hAnsi="Arial" w:cs="Arial"/>
                <w:sz w:val="24"/>
                <w:szCs w:val="24"/>
                <w:lang w:val="en-GB"/>
              </w:rPr>
              <w:t>Building a resilient team and infrastructure to address the barriers that limit residents’ independence within their home environment</w:t>
            </w:r>
          </w:p>
          <w:p w14:paraId="3D64C75D" w14:textId="396CAFED" w:rsidR="007570FC" w:rsidRPr="007570FC" w:rsidRDefault="007570FC" w:rsidP="004C1A76">
            <w:pPr>
              <w:pStyle w:val="BulletedList"/>
              <w:numPr>
                <w:ilvl w:val="0"/>
                <w:numId w:val="2"/>
              </w:numPr>
              <w:rPr>
                <w:rStyle w:val="BulletedListChar"/>
                <w:rFonts w:ascii="Arial" w:hAnsi="Arial" w:cs="Arial"/>
                <w:sz w:val="24"/>
                <w:szCs w:val="24"/>
                <w:lang w:val="en-GB"/>
              </w:rPr>
            </w:pPr>
            <w:r>
              <w:rPr>
                <w:rStyle w:val="BulletedListChar"/>
                <w:rFonts w:ascii="Arial" w:hAnsi="Arial" w:cs="Arial"/>
                <w:sz w:val="24"/>
                <w:szCs w:val="24"/>
                <w:lang w:val="en-GB"/>
              </w:rPr>
              <w:t xml:space="preserve">Providing </w:t>
            </w:r>
            <w:r w:rsidRPr="007570FC">
              <w:rPr>
                <w:rStyle w:val="BulletedListChar"/>
                <w:rFonts w:ascii="Arial" w:hAnsi="Arial" w:cs="Arial"/>
                <w:sz w:val="24"/>
                <w:szCs w:val="24"/>
                <w:lang w:val="en-GB"/>
              </w:rPr>
              <w:t xml:space="preserve">the most vulnerable living in poor housing conditions </w:t>
            </w:r>
            <w:r>
              <w:rPr>
                <w:rStyle w:val="BulletedListChar"/>
                <w:rFonts w:ascii="Arial" w:hAnsi="Arial" w:cs="Arial"/>
                <w:sz w:val="24"/>
                <w:szCs w:val="24"/>
                <w:lang w:val="en-GB"/>
              </w:rPr>
              <w:t>with s</w:t>
            </w:r>
            <w:r w:rsidRPr="007570FC">
              <w:rPr>
                <w:rStyle w:val="BulletedListChar"/>
                <w:rFonts w:ascii="Arial" w:hAnsi="Arial" w:cs="Arial"/>
                <w:sz w:val="24"/>
                <w:szCs w:val="24"/>
                <w:lang w:val="en-GB"/>
              </w:rPr>
              <w:t>upport to ensure their properties are fit for purpose to enhance health and well</w:t>
            </w:r>
            <w:r>
              <w:rPr>
                <w:rStyle w:val="BulletedListChar"/>
                <w:rFonts w:ascii="Arial" w:hAnsi="Arial" w:cs="Arial"/>
                <w:sz w:val="24"/>
                <w:szCs w:val="24"/>
                <w:lang w:val="en-GB"/>
              </w:rPr>
              <w:t>-</w:t>
            </w:r>
            <w:r w:rsidRPr="007570FC">
              <w:rPr>
                <w:rStyle w:val="BulletedListChar"/>
                <w:rFonts w:ascii="Arial" w:hAnsi="Arial" w:cs="Arial"/>
                <w:sz w:val="24"/>
                <w:szCs w:val="24"/>
                <w:lang w:val="en-GB"/>
              </w:rPr>
              <w:t>being</w:t>
            </w:r>
          </w:p>
          <w:p w14:paraId="5E41161F" w14:textId="77777777" w:rsidR="007570FC" w:rsidRPr="007570FC" w:rsidRDefault="007570FC" w:rsidP="004C1A76">
            <w:pPr>
              <w:pStyle w:val="BulletedList"/>
              <w:numPr>
                <w:ilvl w:val="0"/>
                <w:numId w:val="2"/>
              </w:numPr>
              <w:rPr>
                <w:rStyle w:val="BulletedListChar"/>
                <w:rFonts w:ascii="Arial" w:hAnsi="Arial" w:cs="Arial"/>
                <w:sz w:val="24"/>
                <w:szCs w:val="24"/>
                <w:lang w:val="en-GB"/>
              </w:rPr>
            </w:pPr>
            <w:r w:rsidRPr="007570FC">
              <w:rPr>
                <w:rStyle w:val="BulletedListChar"/>
                <w:rFonts w:ascii="Arial" w:hAnsi="Arial" w:cs="Arial"/>
                <w:sz w:val="24"/>
                <w:szCs w:val="24"/>
                <w:lang w:val="en-GB"/>
              </w:rPr>
              <w:t>Smart management and utilisation of partnership relationships to promote community services and work in partnership with housing colleagues and external partner organisations</w:t>
            </w:r>
          </w:p>
          <w:p w14:paraId="01FA8D37" w14:textId="6746FD84" w:rsidR="007570FC" w:rsidRPr="007570FC" w:rsidRDefault="007570FC" w:rsidP="004C1A76">
            <w:pPr>
              <w:pStyle w:val="BulletedList"/>
              <w:numPr>
                <w:ilvl w:val="0"/>
                <w:numId w:val="2"/>
              </w:numPr>
              <w:rPr>
                <w:rStyle w:val="BulletedListChar"/>
                <w:rFonts w:ascii="Arial" w:hAnsi="Arial" w:cs="Arial"/>
                <w:sz w:val="24"/>
                <w:szCs w:val="24"/>
                <w:lang w:val="en-GB"/>
              </w:rPr>
            </w:pPr>
            <w:r>
              <w:rPr>
                <w:rStyle w:val="BulletedListChar"/>
                <w:rFonts w:ascii="Arial" w:hAnsi="Arial" w:cs="Arial"/>
                <w:sz w:val="24"/>
                <w:szCs w:val="24"/>
                <w:lang w:val="en-GB"/>
              </w:rPr>
              <w:t>W</w:t>
            </w:r>
            <w:r w:rsidRPr="007570FC">
              <w:rPr>
                <w:rStyle w:val="BulletedListChar"/>
                <w:rFonts w:ascii="Arial" w:hAnsi="Arial" w:cs="Arial"/>
                <w:sz w:val="24"/>
                <w:szCs w:val="24"/>
                <w:lang w:val="en-GB"/>
              </w:rPr>
              <w:t>ork</w:t>
            </w:r>
            <w:r>
              <w:rPr>
                <w:rStyle w:val="BulletedListChar"/>
                <w:rFonts w:ascii="Arial" w:hAnsi="Arial" w:cs="Arial"/>
                <w:sz w:val="24"/>
                <w:szCs w:val="24"/>
                <w:lang w:val="en-GB"/>
              </w:rPr>
              <w:t>ing</w:t>
            </w:r>
            <w:r w:rsidRPr="007570FC">
              <w:rPr>
                <w:rStyle w:val="BulletedListChar"/>
                <w:rFonts w:ascii="Arial" w:hAnsi="Arial" w:cs="Arial"/>
                <w:sz w:val="24"/>
                <w:szCs w:val="24"/>
                <w:lang w:val="en-GB"/>
              </w:rPr>
              <w:t xml:space="preserve"> in collaboration with other </w:t>
            </w:r>
            <w:r>
              <w:rPr>
                <w:rStyle w:val="BulletedListChar"/>
                <w:rFonts w:ascii="Arial" w:hAnsi="Arial" w:cs="Arial"/>
                <w:sz w:val="24"/>
                <w:szCs w:val="24"/>
                <w:lang w:val="en-GB"/>
              </w:rPr>
              <w:t>C</w:t>
            </w:r>
            <w:r w:rsidRPr="007570FC">
              <w:rPr>
                <w:rStyle w:val="BulletedListChar"/>
                <w:rFonts w:ascii="Arial" w:hAnsi="Arial" w:cs="Arial"/>
                <w:sz w:val="24"/>
                <w:szCs w:val="24"/>
                <w:lang w:val="en-GB"/>
              </w:rPr>
              <w:t xml:space="preserve">ommunity </w:t>
            </w:r>
            <w:r>
              <w:rPr>
                <w:rStyle w:val="BulletedListChar"/>
                <w:rFonts w:ascii="Arial" w:hAnsi="Arial" w:cs="Arial"/>
                <w:sz w:val="24"/>
                <w:szCs w:val="24"/>
                <w:lang w:val="en-GB"/>
              </w:rPr>
              <w:t>S</w:t>
            </w:r>
            <w:r w:rsidRPr="007570FC">
              <w:rPr>
                <w:rStyle w:val="BulletedListChar"/>
                <w:rFonts w:ascii="Arial" w:hAnsi="Arial" w:cs="Arial"/>
                <w:sz w:val="24"/>
                <w:szCs w:val="24"/>
                <w:lang w:val="en-GB"/>
              </w:rPr>
              <w:t>ervices colleagues to create a seamless journey for residents</w:t>
            </w:r>
          </w:p>
          <w:p w14:paraId="757C4360" w14:textId="6F9B8F7D" w:rsidR="00040BFC" w:rsidRPr="004C1A76" w:rsidRDefault="00040BFC" w:rsidP="004C1A76">
            <w:pPr>
              <w:pStyle w:val="BulletedList"/>
              <w:numPr>
                <w:ilvl w:val="0"/>
                <w:numId w:val="2"/>
              </w:numPr>
              <w:rPr>
                <w:rStyle w:val="BulletedListChar"/>
                <w:rFonts w:ascii="Arial" w:hAnsi="Arial" w:cs="Arial"/>
                <w:b/>
                <w:bCs/>
                <w:sz w:val="24"/>
                <w:szCs w:val="24"/>
              </w:rPr>
            </w:pPr>
            <w:r w:rsidRPr="004C1A76">
              <w:rPr>
                <w:rStyle w:val="BulletedListChar"/>
                <w:rFonts w:ascii="Arial" w:hAnsi="Arial" w:cs="Arial"/>
                <w:sz w:val="24"/>
                <w:szCs w:val="24"/>
              </w:rPr>
              <w:t>Play</w:t>
            </w:r>
            <w:r w:rsidR="0036370D">
              <w:rPr>
                <w:rStyle w:val="BulletedListChar"/>
                <w:rFonts w:ascii="Arial" w:hAnsi="Arial" w:cs="Arial"/>
                <w:sz w:val="24"/>
                <w:szCs w:val="24"/>
              </w:rPr>
              <w:t>i</w:t>
            </w:r>
            <w:r w:rsidR="0036370D" w:rsidRPr="0036370D">
              <w:rPr>
                <w:rStyle w:val="BulletedListChar"/>
                <w:rFonts w:ascii="Arial" w:hAnsi="Arial" w:cs="Arial"/>
                <w:sz w:val="24"/>
                <w:szCs w:val="24"/>
              </w:rPr>
              <w:t>ng</w:t>
            </w:r>
            <w:r w:rsidRPr="004C1A76">
              <w:rPr>
                <w:rStyle w:val="BulletedListChar"/>
                <w:rFonts w:ascii="Arial" w:hAnsi="Arial" w:cs="Arial"/>
                <w:sz w:val="24"/>
                <w:szCs w:val="24"/>
              </w:rPr>
              <w:t xml:space="preserve"> a pivotal role in business continuity planning and</w:t>
            </w:r>
            <w:r w:rsidR="005A081E">
              <w:rPr>
                <w:rStyle w:val="BulletedListChar"/>
                <w:rFonts w:ascii="Arial" w:hAnsi="Arial" w:cs="Arial"/>
                <w:sz w:val="24"/>
                <w:szCs w:val="24"/>
              </w:rPr>
              <w:t>,</w:t>
            </w:r>
            <w:r w:rsidRPr="004C1A76">
              <w:rPr>
                <w:rStyle w:val="BulletedListChar"/>
                <w:rFonts w:ascii="Arial" w:hAnsi="Arial" w:cs="Arial"/>
                <w:sz w:val="24"/>
                <w:szCs w:val="24"/>
              </w:rPr>
              <w:t xml:space="preserve"> should the need arise</w:t>
            </w:r>
            <w:r w:rsidR="005A081E">
              <w:rPr>
                <w:rStyle w:val="BulletedListChar"/>
                <w:rFonts w:ascii="Arial" w:hAnsi="Arial" w:cs="Arial"/>
                <w:sz w:val="24"/>
                <w:szCs w:val="24"/>
              </w:rPr>
              <w:t>,</w:t>
            </w:r>
            <w:r w:rsidRPr="004C1A76">
              <w:rPr>
                <w:rStyle w:val="BulletedListChar"/>
                <w:rFonts w:ascii="Arial" w:hAnsi="Arial" w:cs="Arial"/>
                <w:sz w:val="24"/>
                <w:szCs w:val="24"/>
              </w:rPr>
              <w:t xml:space="preserve"> assist in ensuring business recovery of key service provision in a </w:t>
            </w:r>
            <w:proofErr w:type="gramStart"/>
            <w:r w:rsidRPr="004C1A76">
              <w:rPr>
                <w:rStyle w:val="BulletedListChar"/>
                <w:rFonts w:ascii="Arial" w:hAnsi="Arial" w:cs="Arial"/>
                <w:sz w:val="24"/>
                <w:szCs w:val="24"/>
              </w:rPr>
              <w:t>24 hour</w:t>
            </w:r>
            <w:proofErr w:type="gramEnd"/>
            <w:r w:rsidRPr="004C1A76">
              <w:rPr>
                <w:rStyle w:val="BulletedListChar"/>
                <w:rFonts w:ascii="Arial" w:hAnsi="Arial" w:cs="Arial"/>
                <w:sz w:val="24"/>
                <w:szCs w:val="24"/>
              </w:rPr>
              <w:t xml:space="preserve"> window</w:t>
            </w:r>
          </w:p>
          <w:p w14:paraId="02EC1565" w14:textId="4D75559E" w:rsidR="00040BFC" w:rsidRPr="00C844FA" w:rsidRDefault="00040BFC" w:rsidP="001A460E">
            <w:pPr>
              <w:pStyle w:val="BulletedList"/>
              <w:numPr>
                <w:ilvl w:val="0"/>
                <w:numId w:val="2"/>
              </w:numPr>
              <w:spacing w:after="120"/>
              <w:ind w:left="714" w:hanging="357"/>
              <w:rPr>
                <w:rStyle w:val="BulletedListChar"/>
                <w:rFonts w:ascii="Arial" w:hAnsi="Arial" w:cs="Arial"/>
                <w:sz w:val="24"/>
                <w:szCs w:val="24"/>
              </w:rPr>
            </w:pPr>
            <w:r w:rsidRPr="004C1A76">
              <w:rPr>
                <w:rStyle w:val="BulletedListChar"/>
                <w:rFonts w:ascii="Arial" w:hAnsi="Arial" w:cs="Arial"/>
                <w:sz w:val="24"/>
                <w:szCs w:val="24"/>
              </w:rPr>
              <w:t>Comply</w:t>
            </w:r>
            <w:r w:rsidR="005A081E">
              <w:rPr>
                <w:rStyle w:val="BulletedListChar"/>
                <w:rFonts w:ascii="Arial" w:hAnsi="Arial" w:cs="Arial"/>
                <w:sz w:val="24"/>
                <w:szCs w:val="24"/>
              </w:rPr>
              <w:t>ing</w:t>
            </w:r>
            <w:r w:rsidRPr="004C1A76">
              <w:rPr>
                <w:rStyle w:val="BulletedListChar"/>
                <w:rFonts w:ascii="Arial" w:hAnsi="Arial" w:cs="Arial"/>
                <w:sz w:val="24"/>
                <w:szCs w:val="24"/>
              </w:rPr>
              <w:t xml:space="preserve"> with all Health and </w:t>
            </w:r>
            <w:r w:rsidR="008E0766">
              <w:rPr>
                <w:rStyle w:val="BulletedListChar"/>
                <w:rFonts w:ascii="Arial" w:hAnsi="Arial" w:cs="Arial"/>
                <w:sz w:val="24"/>
                <w:szCs w:val="24"/>
              </w:rPr>
              <w:t>S</w:t>
            </w:r>
            <w:r w:rsidRPr="004C1A76">
              <w:rPr>
                <w:rStyle w:val="BulletedListChar"/>
                <w:rFonts w:ascii="Arial" w:hAnsi="Arial" w:cs="Arial"/>
                <w:sz w:val="24"/>
                <w:szCs w:val="24"/>
              </w:rPr>
              <w:t>afety legislation for your area of work, ensuring that risks are identified, managed and monitored</w:t>
            </w:r>
            <w:r w:rsidR="007570FC" w:rsidRPr="004C1A76">
              <w:rPr>
                <w:rStyle w:val="BulletedListChar"/>
                <w:rFonts w:ascii="Arial" w:hAnsi="Arial" w:cs="Arial"/>
                <w:sz w:val="24"/>
                <w:szCs w:val="24"/>
              </w:rPr>
              <w:t xml:space="preserve">, </w:t>
            </w:r>
            <w:r w:rsidRPr="004C1A76">
              <w:rPr>
                <w:rStyle w:val="BulletedListChar"/>
                <w:rFonts w:ascii="Arial" w:hAnsi="Arial" w:cs="Arial"/>
                <w:sz w:val="24"/>
                <w:szCs w:val="24"/>
              </w:rPr>
              <w:t>as required</w:t>
            </w:r>
          </w:p>
        </w:tc>
      </w:tr>
      <w:tr w:rsidR="00040BFC" w:rsidRPr="00D2103E" w14:paraId="63F26A5A" w14:textId="77777777" w:rsidTr="008E0766">
        <w:trPr>
          <w:trHeight w:val="137"/>
        </w:trPr>
        <w:tc>
          <w:tcPr>
            <w:tcW w:w="10480" w:type="dxa"/>
            <w:tcBorders>
              <w:top w:val="single" w:sz="4" w:space="0" w:color="auto"/>
              <w:left w:val="single" w:sz="8" w:space="0" w:color="auto"/>
              <w:bottom w:val="single" w:sz="4" w:space="0" w:color="auto"/>
              <w:right w:val="single" w:sz="8" w:space="0" w:color="auto"/>
            </w:tcBorders>
            <w:shd w:val="clear" w:color="auto" w:fill="4F81BD" w:themeFill="accent1"/>
            <w:tcMar>
              <w:top w:w="0" w:type="dxa"/>
              <w:left w:w="108" w:type="dxa"/>
              <w:bottom w:w="0" w:type="dxa"/>
              <w:right w:w="108" w:type="dxa"/>
            </w:tcMar>
          </w:tcPr>
          <w:p w14:paraId="56B7CAF8" w14:textId="77777777" w:rsidR="00040BFC" w:rsidRPr="000D5DAA" w:rsidRDefault="00040BFC" w:rsidP="000D5DAA">
            <w:pPr>
              <w:pStyle w:val="Descriptionlabels"/>
              <w:rPr>
                <w:rStyle w:val="Strong"/>
                <w:b/>
                <w:bCs w:val="0"/>
              </w:rPr>
            </w:pPr>
            <w:r>
              <w:rPr>
                <w:rFonts w:eastAsia="Times New Roman"/>
                <w:b w:val="0"/>
                <w:smallCaps w:val="0"/>
                <w:color w:val="auto"/>
                <w:sz w:val="22"/>
                <w:szCs w:val="24"/>
                <w:lang w:val="en-GB"/>
              </w:rPr>
              <w:br w:type="page"/>
            </w:r>
            <w:r>
              <w:rPr>
                <w:rFonts w:eastAsia="Times New Roman"/>
                <w:b w:val="0"/>
                <w:smallCaps w:val="0"/>
                <w:color w:val="auto"/>
                <w:sz w:val="22"/>
                <w:szCs w:val="24"/>
                <w:lang w:val="en-GB"/>
              </w:rPr>
              <w:br w:type="page"/>
            </w:r>
            <w:r w:rsidRPr="000E6B18">
              <w:rPr>
                <w:color w:val="FFFFFF" w:themeColor="background1"/>
              </w:rPr>
              <w:t>Dimensions of the role</w:t>
            </w:r>
          </w:p>
        </w:tc>
      </w:tr>
      <w:tr w:rsidR="00040BFC" w:rsidRPr="00D2103E" w14:paraId="4DFE7DCE" w14:textId="77777777" w:rsidTr="008E0766">
        <w:trPr>
          <w:trHeight w:val="137"/>
        </w:trPr>
        <w:tc>
          <w:tcPr>
            <w:tcW w:w="104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1A0DFB6" w14:textId="0FC77A42" w:rsidR="007570FC" w:rsidRPr="00742729" w:rsidRDefault="007570FC" w:rsidP="008E0766">
            <w:pPr>
              <w:pStyle w:val="BulletedList"/>
              <w:numPr>
                <w:ilvl w:val="0"/>
                <w:numId w:val="14"/>
              </w:numPr>
              <w:spacing w:after="120"/>
              <w:rPr>
                <w:rFonts w:ascii="Arial" w:hAnsi="Arial" w:cs="Arial"/>
                <w:sz w:val="24"/>
                <w:szCs w:val="24"/>
              </w:rPr>
            </w:pPr>
            <w:r w:rsidRPr="00742729">
              <w:rPr>
                <w:rFonts w:ascii="Arial" w:hAnsi="Arial" w:cs="Arial"/>
                <w:sz w:val="24"/>
                <w:szCs w:val="24"/>
              </w:rPr>
              <w:t>To demonstrate a high level of competence and skill in assessing disabled people’s needs, whether as assessment for adaptations in residential accommodation</w:t>
            </w:r>
            <w:r w:rsidR="00E13DD1" w:rsidRPr="00742729">
              <w:rPr>
                <w:rFonts w:ascii="Arial" w:hAnsi="Arial" w:cs="Arial"/>
                <w:sz w:val="24"/>
                <w:szCs w:val="24"/>
              </w:rPr>
              <w:t xml:space="preserve"> </w:t>
            </w:r>
            <w:r w:rsidRPr="00742729">
              <w:rPr>
                <w:rFonts w:ascii="Arial" w:hAnsi="Arial" w:cs="Arial"/>
                <w:sz w:val="24"/>
                <w:szCs w:val="24"/>
              </w:rPr>
              <w:t>or assessment of future housing need. The provision of services to a wide range of care groups, including children and adults with disabilities</w:t>
            </w:r>
            <w:r w:rsidR="00E13DD1" w:rsidRPr="00742729">
              <w:rPr>
                <w:rFonts w:ascii="Arial" w:hAnsi="Arial" w:cs="Arial"/>
                <w:sz w:val="24"/>
                <w:szCs w:val="24"/>
              </w:rPr>
              <w:t>,</w:t>
            </w:r>
            <w:r w:rsidRPr="00742729">
              <w:rPr>
                <w:rFonts w:ascii="Arial" w:hAnsi="Arial" w:cs="Arial"/>
                <w:sz w:val="24"/>
                <w:szCs w:val="24"/>
              </w:rPr>
              <w:t xml:space="preserve"> and individuals with complex needs.</w:t>
            </w:r>
          </w:p>
          <w:p w14:paraId="65D03689" w14:textId="68291CA6" w:rsidR="007570FC" w:rsidRPr="00742729" w:rsidRDefault="007570FC" w:rsidP="008E0766">
            <w:pPr>
              <w:pStyle w:val="BulletedList"/>
              <w:numPr>
                <w:ilvl w:val="0"/>
                <w:numId w:val="14"/>
              </w:numPr>
              <w:spacing w:after="120"/>
              <w:rPr>
                <w:rFonts w:ascii="Arial" w:hAnsi="Arial" w:cs="Arial"/>
                <w:sz w:val="24"/>
                <w:szCs w:val="24"/>
              </w:rPr>
            </w:pPr>
            <w:r w:rsidRPr="00742729">
              <w:rPr>
                <w:rFonts w:ascii="Arial" w:hAnsi="Arial" w:cs="Arial"/>
                <w:sz w:val="24"/>
                <w:szCs w:val="24"/>
              </w:rPr>
              <w:t>To ensure that services are provided within appropriate criteria and legislative responsibilities are achieved. To also facilitate the issue of appropriate equipment</w:t>
            </w:r>
            <w:r w:rsidRPr="00742729">
              <w:rPr>
                <w:rFonts w:ascii="Arial" w:hAnsi="Arial" w:cs="Arial"/>
                <w:i/>
                <w:iCs/>
                <w:sz w:val="24"/>
                <w:szCs w:val="24"/>
              </w:rPr>
              <w:t xml:space="preserve"> </w:t>
            </w:r>
            <w:r w:rsidRPr="00742729">
              <w:rPr>
                <w:rFonts w:ascii="Arial" w:hAnsi="Arial" w:cs="Arial"/>
                <w:sz w:val="24"/>
                <w:szCs w:val="24"/>
              </w:rPr>
              <w:t xml:space="preserve">or carrying out of works to enable disabled occupiers to </w:t>
            </w:r>
            <w:proofErr w:type="spellStart"/>
            <w:r w:rsidRPr="00742729">
              <w:rPr>
                <w:rFonts w:ascii="Arial" w:hAnsi="Arial" w:cs="Arial"/>
                <w:sz w:val="24"/>
                <w:szCs w:val="24"/>
              </w:rPr>
              <w:t>maximi</w:t>
            </w:r>
            <w:r w:rsidR="00E13DD1" w:rsidRPr="00742729">
              <w:rPr>
                <w:rFonts w:ascii="Arial" w:hAnsi="Arial" w:cs="Arial"/>
                <w:sz w:val="24"/>
                <w:szCs w:val="24"/>
              </w:rPr>
              <w:t>s</w:t>
            </w:r>
            <w:r w:rsidRPr="00742729">
              <w:rPr>
                <w:rFonts w:ascii="Arial" w:hAnsi="Arial" w:cs="Arial"/>
                <w:sz w:val="24"/>
                <w:szCs w:val="24"/>
              </w:rPr>
              <w:t>e</w:t>
            </w:r>
            <w:proofErr w:type="spellEnd"/>
            <w:r w:rsidRPr="00742729">
              <w:rPr>
                <w:rFonts w:ascii="Arial" w:hAnsi="Arial" w:cs="Arial"/>
                <w:sz w:val="24"/>
                <w:szCs w:val="24"/>
              </w:rPr>
              <w:t xml:space="preserve"> their independence including:</w:t>
            </w:r>
          </w:p>
          <w:p w14:paraId="07D310D4" w14:textId="53898D4A" w:rsidR="007570FC" w:rsidRPr="00742729" w:rsidRDefault="00DC0FA7" w:rsidP="00FD2026">
            <w:pPr>
              <w:pStyle w:val="BulletedList"/>
              <w:numPr>
                <w:ilvl w:val="0"/>
                <w:numId w:val="12"/>
              </w:numPr>
              <w:rPr>
                <w:rFonts w:ascii="Arial" w:hAnsi="Arial" w:cs="Arial"/>
                <w:sz w:val="24"/>
                <w:szCs w:val="24"/>
              </w:rPr>
            </w:pPr>
            <w:r w:rsidRPr="00742729">
              <w:rPr>
                <w:rFonts w:ascii="Arial" w:hAnsi="Arial" w:cs="Arial"/>
                <w:sz w:val="24"/>
                <w:szCs w:val="24"/>
              </w:rPr>
              <w:t>C</w:t>
            </w:r>
            <w:r w:rsidR="007570FC" w:rsidRPr="00742729">
              <w:rPr>
                <w:rFonts w:ascii="Arial" w:hAnsi="Arial" w:cs="Arial"/>
                <w:sz w:val="24"/>
                <w:szCs w:val="24"/>
              </w:rPr>
              <w:t>onduct</w:t>
            </w:r>
            <w:r w:rsidRPr="00742729">
              <w:rPr>
                <w:rFonts w:ascii="Arial" w:hAnsi="Arial" w:cs="Arial"/>
                <w:sz w:val="24"/>
                <w:szCs w:val="24"/>
              </w:rPr>
              <w:t>ing</w:t>
            </w:r>
            <w:r w:rsidR="007570FC" w:rsidRPr="00742729">
              <w:rPr>
                <w:rFonts w:ascii="Arial" w:hAnsi="Arial" w:cs="Arial"/>
                <w:sz w:val="24"/>
                <w:szCs w:val="24"/>
              </w:rPr>
              <w:t xml:space="preserve"> and coordinat</w:t>
            </w:r>
            <w:r w:rsidRPr="00742729">
              <w:rPr>
                <w:rFonts w:ascii="Arial" w:hAnsi="Arial" w:cs="Arial"/>
                <w:sz w:val="24"/>
                <w:szCs w:val="24"/>
              </w:rPr>
              <w:t>ing</w:t>
            </w:r>
            <w:r w:rsidR="007570FC" w:rsidRPr="00742729">
              <w:rPr>
                <w:rFonts w:ascii="Arial" w:hAnsi="Arial" w:cs="Arial"/>
                <w:sz w:val="24"/>
                <w:szCs w:val="24"/>
              </w:rPr>
              <w:t xml:space="preserve"> a specialist comprehensive holistic occupational therapy assessment of need and risk, so that risks are </w:t>
            </w:r>
            <w:proofErr w:type="gramStart"/>
            <w:r w:rsidR="007570FC" w:rsidRPr="00742729">
              <w:rPr>
                <w:rFonts w:ascii="Arial" w:hAnsi="Arial" w:cs="Arial"/>
                <w:sz w:val="24"/>
                <w:szCs w:val="24"/>
              </w:rPr>
              <w:t>managed</w:t>
            </w:r>
            <w:proofErr w:type="gramEnd"/>
            <w:r w:rsidR="007570FC" w:rsidRPr="00742729">
              <w:rPr>
                <w:rFonts w:ascii="Arial" w:hAnsi="Arial" w:cs="Arial"/>
                <w:sz w:val="24"/>
                <w:szCs w:val="24"/>
              </w:rPr>
              <w:t xml:space="preserve"> and outcomes fully evaluated</w:t>
            </w:r>
          </w:p>
          <w:p w14:paraId="47395035" w14:textId="3694AADA" w:rsidR="007570FC" w:rsidRPr="00742729" w:rsidRDefault="00356F0B" w:rsidP="00FD2026">
            <w:pPr>
              <w:pStyle w:val="BulletedList"/>
              <w:numPr>
                <w:ilvl w:val="0"/>
                <w:numId w:val="12"/>
              </w:numPr>
              <w:rPr>
                <w:rFonts w:ascii="Arial" w:hAnsi="Arial" w:cs="Arial"/>
                <w:sz w:val="24"/>
                <w:szCs w:val="24"/>
              </w:rPr>
            </w:pPr>
            <w:r w:rsidRPr="00742729">
              <w:rPr>
                <w:rFonts w:ascii="Arial" w:hAnsi="Arial" w:cs="Arial"/>
                <w:sz w:val="24"/>
                <w:szCs w:val="24"/>
              </w:rPr>
              <w:t>D</w:t>
            </w:r>
            <w:r w:rsidR="007570FC" w:rsidRPr="00742729">
              <w:rPr>
                <w:rFonts w:ascii="Arial" w:hAnsi="Arial" w:cs="Arial"/>
                <w:sz w:val="24"/>
                <w:szCs w:val="24"/>
              </w:rPr>
              <w:t>emonstrat</w:t>
            </w:r>
            <w:r w:rsidRPr="00742729">
              <w:rPr>
                <w:rFonts w:ascii="Arial" w:hAnsi="Arial" w:cs="Arial"/>
                <w:sz w:val="24"/>
                <w:szCs w:val="24"/>
              </w:rPr>
              <w:t>ing</w:t>
            </w:r>
            <w:r w:rsidR="007570FC" w:rsidRPr="00742729">
              <w:rPr>
                <w:rFonts w:ascii="Arial" w:hAnsi="Arial" w:cs="Arial"/>
                <w:sz w:val="24"/>
                <w:szCs w:val="24"/>
              </w:rPr>
              <w:t xml:space="preserve"> sound clinical reasoning and decision making</w:t>
            </w:r>
          </w:p>
          <w:p w14:paraId="7CC6EE1F" w14:textId="0AA0C6C3" w:rsidR="007570FC" w:rsidRPr="00742729" w:rsidRDefault="00E70218" w:rsidP="00FD2026">
            <w:pPr>
              <w:pStyle w:val="BulletedList"/>
              <w:numPr>
                <w:ilvl w:val="0"/>
                <w:numId w:val="12"/>
              </w:numPr>
              <w:rPr>
                <w:rFonts w:ascii="Arial" w:hAnsi="Arial" w:cs="Arial"/>
                <w:sz w:val="24"/>
                <w:szCs w:val="24"/>
              </w:rPr>
            </w:pPr>
            <w:r w:rsidRPr="00742729">
              <w:rPr>
                <w:rFonts w:ascii="Arial" w:hAnsi="Arial" w:cs="Arial"/>
                <w:sz w:val="24"/>
                <w:szCs w:val="24"/>
              </w:rPr>
              <w:t xml:space="preserve">Using </w:t>
            </w:r>
            <w:r w:rsidR="007570FC" w:rsidRPr="00742729">
              <w:rPr>
                <w:rFonts w:ascii="Arial" w:hAnsi="Arial" w:cs="Arial"/>
                <w:sz w:val="24"/>
                <w:szCs w:val="24"/>
              </w:rPr>
              <w:t xml:space="preserve">appropriate methods </w:t>
            </w:r>
            <w:r w:rsidRPr="00742729">
              <w:rPr>
                <w:rFonts w:ascii="Arial" w:hAnsi="Arial" w:cs="Arial"/>
                <w:sz w:val="24"/>
                <w:szCs w:val="24"/>
              </w:rPr>
              <w:t xml:space="preserve">that </w:t>
            </w:r>
            <w:r w:rsidR="007570FC" w:rsidRPr="00742729">
              <w:rPr>
                <w:rFonts w:ascii="Arial" w:hAnsi="Arial" w:cs="Arial"/>
                <w:sz w:val="24"/>
                <w:szCs w:val="24"/>
              </w:rPr>
              <w:t>identify functional disabilities and optimum interventions</w:t>
            </w:r>
          </w:p>
          <w:p w14:paraId="76AA188A" w14:textId="510DF21F" w:rsidR="007570FC" w:rsidRPr="00742729" w:rsidRDefault="00E70218" w:rsidP="00FD2026">
            <w:pPr>
              <w:pStyle w:val="BulletedList"/>
              <w:numPr>
                <w:ilvl w:val="0"/>
                <w:numId w:val="12"/>
              </w:numPr>
              <w:rPr>
                <w:rFonts w:ascii="Arial" w:hAnsi="Arial" w:cs="Arial"/>
                <w:sz w:val="24"/>
                <w:szCs w:val="24"/>
              </w:rPr>
            </w:pPr>
            <w:r w:rsidRPr="00742729">
              <w:rPr>
                <w:rFonts w:ascii="Arial" w:hAnsi="Arial" w:cs="Arial"/>
                <w:sz w:val="24"/>
                <w:szCs w:val="24"/>
              </w:rPr>
              <w:t>P</w:t>
            </w:r>
            <w:r w:rsidR="007570FC" w:rsidRPr="00742729">
              <w:rPr>
                <w:rFonts w:ascii="Arial" w:hAnsi="Arial" w:cs="Arial"/>
                <w:sz w:val="24"/>
                <w:szCs w:val="24"/>
              </w:rPr>
              <w:t>lan</w:t>
            </w:r>
            <w:r w:rsidRPr="00742729">
              <w:rPr>
                <w:rFonts w:ascii="Arial" w:hAnsi="Arial" w:cs="Arial"/>
                <w:sz w:val="24"/>
                <w:szCs w:val="24"/>
              </w:rPr>
              <w:t>ning</w:t>
            </w:r>
            <w:r w:rsidR="007570FC" w:rsidRPr="00742729">
              <w:rPr>
                <w:rFonts w:ascii="Arial" w:hAnsi="Arial" w:cs="Arial"/>
                <w:sz w:val="24"/>
                <w:szCs w:val="24"/>
              </w:rPr>
              <w:t xml:space="preserve"> and implement</w:t>
            </w:r>
            <w:r w:rsidRPr="00742729">
              <w:rPr>
                <w:rFonts w:ascii="Arial" w:hAnsi="Arial" w:cs="Arial"/>
                <w:sz w:val="24"/>
                <w:szCs w:val="24"/>
              </w:rPr>
              <w:t>ing</w:t>
            </w:r>
            <w:r w:rsidR="007570FC" w:rsidRPr="00742729">
              <w:rPr>
                <w:rFonts w:ascii="Arial" w:hAnsi="Arial" w:cs="Arial"/>
                <w:sz w:val="24"/>
                <w:szCs w:val="24"/>
              </w:rPr>
              <w:t xml:space="preserve"> </w:t>
            </w:r>
            <w:proofErr w:type="spellStart"/>
            <w:r w:rsidR="007570FC" w:rsidRPr="00742729">
              <w:rPr>
                <w:rFonts w:ascii="Arial" w:hAnsi="Arial" w:cs="Arial"/>
                <w:sz w:val="24"/>
                <w:szCs w:val="24"/>
              </w:rPr>
              <w:t>reablement</w:t>
            </w:r>
            <w:proofErr w:type="spellEnd"/>
            <w:r w:rsidR="007570FC" w:rsidRPr="00742729">
              <w:rPr>
                <w:rFonts w:ascii="Arial" w:hAnsi="Arial" w:cs="Arial"/>
                <w:sz w:val="24"/>
                <w:szCs w:val="24"/>
              </w:rPr>
              <w:t xml:space="preserve"> </w:t>
            </w:r>
            <w:proofErr w:type="spellStart"/>
            <w:r w:rsidR="007570FC" w:rsidRPr="00742729">
              <w:rPr>
                <w:rFonts w:ascii="Arial" w:hAnsi="Arial" w:cs="Arial"/>
                <w:sz w:val="24"/>
                <w:szCs w:val="24"/>
              </w:rPr>
              <w:t>programmes</w:t>
            </w:r>
            <w:proofErr w:type="spellEnd"/>
            <w:r w:rsidR="007570FC" w:rsidRPr="00742729">
              <w:rPr>
                <w:rFonts w:ascii="Arial" w:hAnsi="Arial" w:cs="Arial"/>
                <w:sz w:val="24"/>
                <w:szCs w:val="24"/>
              </w:rPr>
              <w:t xml:space="preserve"> to achieve maximum independence</w:t>
            </w:r>
          </w:p>
          <w:p w14:paraId="436C64F6" w14:textId="7E080063" w:rsidR="007570FC" w:rsidRPr="00742729" w:rsidRDefault="00E70218" w:rsidP="00FD2026">
            <w:pPr>
              <w:pStyle w:val="BulletedList"/>
              <w:numPr>
                <w:ilvl w:val="0"/>
                <w:numId w:val="12"/>
              </w:numPr>
              <w:spacing w:after="120"/>
              <w:rPr>
                <w:rFonts w:ascii="Arial" w:hAnsi="Arial" w:cs="Arial"/>
                <w:sz w:val="24"/>
                <w:szCs w:val="24"/>
              </w:rPr>
            </w:pPr>
            <w:r w:rsidRPr="00742729">
              <w:rPr>
                <w:rFonts w:ascii="Arial" w:hAnsi="Arial" w:cs="Arial"/>
                <w:sz w:val="24"/>
                <w:szCs w:val="24"/>
              </w:rPr>
              <w:t>E</w:t>
            </w:r>
            <w:r w:rsidR="007570FC" w:rsidRPr="00742729">
              <w:rPr>
                <w:rFonts w:ascii="Arial" w:hAnsi="Arial" w:cs="Arial"/>
                <w:sz w:val="24"/>
                <w:szCs w:val="24"/>
              </w:rPr>
              <w:t>nsur</w:t>
            </w:r>
            <w:r w:rsidRPr="00742729">
              <w:rPr>
                <w:rFonts w:ascii="Arial" w:hAnsi="Arial" w:cs="Arial"/>
                <w:sz w:val="24"/>
                <w:szCs w:val="24"/>
              </w:rPr>
              <w:t>ing</w:t>
            </w:r>
            <w:r w:rsidR="007570FC" w:rsidRPr="00742729">
              <w:rPr>
                <w:rFonts w:ascii="Arial" w:hAnsi="Arial" w:cs="Arial"/>
                <w:sz w:val="24"/>
                <w:szCs w:val="24"/>
              </w:rPr>
              <w:t xml:space="preserve"> the provision of high-quality services to individuals through creative, </w:t>
            </w:r>
            <w:proofErr w:type="gramStart"/>
            <w:r w:rsidR="007570FC" w:rsidRPr="00742729">
              <w:rPr>
                <w:rFonts w:ascii="Arial" w:hAnsi="Arial" w:cs="Arial"/>
                <w:sz w:val="24"/>
                <w:szCs w:val="24"/>
              </w:rPr>
              <w:t>cost effective</w:t>
            </w:r>
            <w:proofErr w:type="gramEnd"/>
            <w:r w:rsidR="007570FC" w:rsidRPr="00742729">
              <w:rPr>
                <w:rFonts w:ascii="Arial" w:hAnsi="Arial" w:cs="Arial"/>
                <w:sz w:val="24"/>
                <w:szCs w:val="24"/>
              </w:rPr>
              <w:t xml:space="preserve"> measures </w:t>
            </w:r>
            <w:r w:rsidR="00E13DD1" w:rsidRPr="00742729">
              <w:rPr>
                <w:rFonts w:ascii="Arial" w:hAnsi="Arial" w:cs="Arial"/>
                <w:sz w:val="24"/>
                <w:szCs w:val="24"/>
              </w:rPr>
              <w:t xml:space="preserve">that </w:t>
            </w:r>
            <w:r w:rsidR="007570FC" w:rsidRPr="00742729">
              <w:rPr>
                <w:rFonts w:ascii="Arial" w:hAnsi="Arial" w:cs="Arial"/>
                <w:sz w:val="24"/>
                <w:szCs w:val="24"/>
              </w:rPr>
              <w:t>identify measurable outcomes and increase their independence in daily living activities</w:t>
            </w:r>
          </w:p>
          <w:p w14:paraId="4DDB7E87" w14:textId="25A3698C" w:rsidR="00FD79BC" w:rsidRPr="00742729" w:rsidRDefault="001B13F2" w:rsidP="00FD2026">
            <w:pPr>
              <w:pStyle w:val="BulletedList"/>
              <w:numPr>
                <w:ilvl w:val="0"/>
                <w:numId w:val="12"/>
              </w:numPr>
              <w:rPr>
                <w:rFonts w:ascii="Arial" w:hAnsi="Arial" w:cs="Arial"/>
                <w:sz w:val="24"/>
                <w:szCs w:val="24"/>
              </w:rPr>
            </w:pPr>
            <w:r w:rsidRPr="00742729">
              <w:rPr>
                <w:rFonts w:ascii="Arial" w:hAnsi="Arial" w:cs="Arial"/>
                <w:sz w:val="24"/>
                <w:szCs w:val="24"/>
              </w:rPr>
              <w:t>A</w:t>
            </w:r>
            <w:r w:rsidR="007570FC" w:rsidRPr="00742729">
              <w:rPr>
                <w:rFonts w:ascii="Arial" w:hAnsi="Arial" w:cs="Arial"/>
                <w:sz w:val="24"/>
                <w:szCs w:val="24"/>
              </w:rPr>
              <w:t>ssess</w:t>
            </w:r>
            <w:r w:rsidRPr="00742729">
              <w:rPr>
                <w:rFonts w:ascii="Arial" w:hAnsi="Arial" w:cs="Arial"/>
                <w:sz w:val="24"/>
                <w:szCs w:val="24"/>
              </w:rPr>
              <w:t>ing</w:t>
            </w:r>
            <w:r w:rsidR="007570FC" w:rsidRPr="00742729">
              <w:rPr>
                <w:rFonts w:ascii="Arial" w:hAnsi="Arial" w:cs="Arial"/>
                <w:sz w:val="24"/>
                <w:szCs w:val="24"/>
              </w:rPr>
              <w:t xml:space="preserve"> and </w:t>
            </w:r>
            <w:proofErr w:type="spellStart"/>
            <w:r w:rsidR="007570FC" w:rsidRPr="00742729">
              <w:rPr>
                <w:rFonts w:ascii="Arial" w:hAnsi="Arial" w:cs="Arial"/>
                <w:sz w:val="24"/>
                <w:szCs w:val="24"/>
              </w:rPr>
              <w:t>prioritis</w:t>
            </w:r>
            <w:r w:rsidRPr="00742729">
              <w:rPr>
                <w:rFonts w:ascii="Arial" w:hAnsi="Arial" w:cs="Arial"/>
                <w:sz w:val="24"/>
                <w:szCs w:val="24"/>
              </w:rPr>
              <w:t>ing</w:t>
            </w:r>
            <w:proofErr w:type="spellEnd"/>
            <w:r w:rsidR="007570FC" w:rsidRPr="00742729">
              <w:rPr>
                <w:rFonts w:ascii="Arial" w:hAnsi="Arial" w:cs="Arial"/>
                <w:sz w:val="24"/>
                <w:szCs w:val="24"/>
              </w:rPr>
              <w:t xml:space="preserve"> </w:t>
            </w:r>
            <w:r w:rsidR="00FD79BC" w:rsidRPr="00742729">
              <w:rPr>
                <w:rFonts w:ascii="Arial" w:hAnsi="Arial" w:cs="Arial"/>
                <w:sz w:val="24"/>
                <w:szCs w:val="24"/>
              </w:rPr>
              <w:t xml:space="preserve">the </w:t>
            </w:r>
            <w:r w:rsidR="007570FC" w:rsidRPr="00742729">
              <w:rPr>
                <w:rFonts w:ascii="Arial" w:hAnsi="Arial" w:cs="Arial"/>
                <w:sz w:val="24"/>
                <w:szCs w:val="24"/>
              </w:rPr>
              <w:t>housing need</w:t>
            </w:r>
            <w:r w:rsidR="00FD79BC" w:rsidRPr="00742729">
              <w:rPr>
                <w:rFonts w:ascii="Arial" w:hAnsi="Arial" w:cs="Arial"/>
                <w:sz w:val="24"/>
                <w:szCs w:val="24"/>
              </w:rPr>
              <w:t>s</w:t>
            </w:r>
            <w:r w:rsidR="007570FC" w:rsidRPr="00742729">
              <w:rPr>
                <w:rFonts w:ascii="Arial" w:hAnsi="Arial" w:cs="Arial"/>
                <w:sz w:val="24"/>
                <w:szCs w:val="24"/>
              </w:rPr>
              <w:t xml:space="preserve"> of disabled people seeking alternative accommodatio</w:t>
            </w:r>
            <w:r w:rsidR="00FD79BC" w:rsidRPr="00742729">
              <w:rPr>
                <w:rFonts w:ascii="Arial" w:hAnsi="Arial" w:cs="Arial"/>
                <w:sz w:val="24"/>
                <w:szCs w:val="24"/>
              </w:rPr>
              <w:t>n</w:t>
            </w:r>
          </w:p>
          <w:p w14:paraId="27F57D0A" w14:textId="15E461E6" w:rsidR="007570FC" w:rsidRPr="00742729" w:rsidRDefault="001B13F2" w:rsidP="00FD2026">
            <w:pPr>
              <w:pStyle w:val="BulletedList"/>
              <w:numPr>
                <w:ilvl w:val="0"/>
                <w:numId w:val="12"/>
              </w:numPr>
              <w:rPr>
                <w:rFonts w:ascii="Arial" w:hAnsi="Arial" w:cs="Arial"/>
                <w:sz w:val="24"/>
                <w:szCs w:val="24"/>
              </w:rPr>
            </w:pPr>
            <w:r w:rsidRPr="00742729">
              <w:rPr>
                <w:rFonts w:ascii="Arial" w:hAnsi="Arial" w:cs="Arial"/>
                <w:sz w:val="24"/>
                <w:szCs w:val="24"/>
              </w:rPr>
              <w:t>P</w:t>
            </w:r>
            <w:r w:rsidR="007570FC" w:rsidRPr="00742729">
              <w:rPr>
                <w:rFonts w:ascii="Arial" w:hAnsi="Arial" w:cs="Arial"/>
                <w:sz w:val="24"/>
                <w:szCs w:val="24"/>
              </w:rPr>
              <w:t>rovid</w:t>
            </w:r>
            <w:r w:rsidRPr="00742729">
              <w:rPr>
                <w:rFonts w:ascii="Arial" w:hAnsi="Arial" w:cs="Arial"/>
                <w:sz w:val="24"/>
                <w:szCs w:val="24"/>
              </w:rPr>
              <w:t>ing</w:t>
            </w:r>
            <w:r w:rsidR="007570FC" w:rsidRPr="00742729">
              <w:rPr>
                <w:rFonts w:ascii="Arial" w:hAnsi="Arial" w:cs="Arial"/>
                <w:sz w:val="24"/>
                <w:szCs w:val="24"/>
              </w:rPr>
              <w:t xml:space="preserve"> comprehensive reports o</w:t>
            </w:r>
            <w:r w:rsidR="00FD79BC" w:rsidRPr="00742729">
              <w:rPr>
                <w:rFonts w:ascii="Arial" w:hAnsi="Arial" w:cs="Arial"/>
                <w:sz w:val="24"/>
                <w:szCs w:val="24"/>
              </w:rPr>
              <w:t>n</w:t>
            </w:r>
            <w:r w:rsidR="007570FC" w:rsidRPr="00742729">
              <w:rPr>
                <w:rFonts w:ascii="Arial" w:hAnsi="Arial" w:cs="Arial"/>
                <w:sz w:val="24"/>
                <w:szCs w:val="24"/>
              </w:rPr>
              <w:t xml:space="preserve"> future housing needs and recommendations to Guildford Borough Council’s medical advisor</w:t>
            </w:r>
          </w:p>
          <w:p w14:paraId="6DB94E7A" w14:textId="6E620EF8" w:rsidR="007570FC" w:rsidRPr="00742729" w:rsidRDefault="007A587D" w:rsidP="00FD2026">
            <w:pPr>
              <w:pStyle w:val="BulletedList"/>
              <w:numPr>
                <w:ilvl w:val="0"/>
                <w:numId w:val="12"/>
              </w:numPr>
              <w:rPr>
                <w:rFonts w:ascii="Arial" w:hAnsi="Arial" w:cs="Arial"/>
                <w:sz w:val="24"/>
                <w:szCs w:val="24"/>
              </w:rPr>
            </w:pPr>
            <w:r w:rsidRPr="00742729">
              <w:rPr>
                <w:rFonts w:ascii="Arial" w:hAnsi="Arial" w:cs="Arial"/>
                <w:sz w:val="24"/>
                <w:szCs w:val="24"/>
              </w:rPr>
              <w:t>M</w:t>
            </w:r>
            <w:r w:rsidR="007570FC" w:rsidRPr="00742729">
              <w:rPr>
                <w:rFonts w:ascii="Arial" w:hAnsi="Arial" w:cs="Arial"/>
                <w:sz w:val="24"/>
                <w:szCs w:val="24"/>
              </w:rPr>
              <w:t>eet</w:t>
            </w:r>
            <w:r w:rsidRPr="00742729">
              <w:rPr>
                <w:rFonts w:ascii="Arial" w:hAnsi="Arial" w:cs="Arial"/>
                <w:sz w:val="24"/>
                <w:szCs w:val="24"/>
              </w:rPr>
              <w:t>ing</w:t>
            </w:r>
            <w:r w:rsidR="007570FC" w:rsidRPr="00742729">
              <w:rPr>
                <w:rFonts w:ascii="Arial" w:hAnsi="Arial" w:cs="Arial"/>
                <w:sz w:val="24"/>
                <w:szCs w:val="24"/>
              </w:rPr>
              <w:t xml:space="preserve"> on a regular basis with other care and health professionals, consultants, GPs, nurses, social workers</w:t>
            </w:r>
            <w:r w:rsidR="00FD79BC" w:rsidRPr="00742729">
              <w:rPr>
                <w:rFonts w:ascii="Arial" w:hAnsi="Arial" w:cs="Arial"/>
                <w:sz w:val="24"/>
                <w:szCs w:val="24"/>
              </w:rPr>
              <w:t xml:space="preserve"> </w:t>
            </w:r>
            <w:r w:rsidR="007570FC" w:rsidRPr="00742729">
              <w:rPr>
                <w:rFonts w:ascii="Arial" w:hAnsi="Arial" w:cs="Arial"/>
                <w:sz w:val="24"/>
                <w:szCs w:val="24"/>
              </w:rPr>
              <w:t>and care man</w:t>
            </w:r>
            <w:r w:rsidR="00FD79BC" w:rsidRPr="00742729">
              <w:rPr>
                <w:rFonts w:ascii="Arial" w:hAnsi="Arial" w:cs="Arial"/>
                <w:sz w:val="24"/>
                <w:szCs w:val="24"/>
              </w:rPr>
              <w:t>a</w:t>
            </w:r>
            <w:r w:rsidR="007570FC" w:rsidRPr="00742729">
              <w:rPr>
                <w:rFonts w:ascii="Arial" w:hAnsi="Arial" w:cs="Arial"/>
                <w:sz w:val="24"/>
                <w:szCs w:val="24"/>
              </w:rPr>
              <w:t>gers to agree priorities, allocation of cases and their management</w:t>
            </w:r>
          </w:p>
          <w:p w14:paraId="3D14FC89" w14:textId="31EE8087" w:rsidR="007570FC" w:rsidRPr="00742729" w:rsidRDefault="007A587D" w:rsidP="00FD2026">
            <w:pPr>
              <w:pStyle w:val="BulletedList"/>
              <w:numPr>
                <w:ilvl w:val="0"/>
                <w:numId w:val="12"/>
              </w:numPr>
              <w:rPr>
                <w:rFonts w:ascii="Arial" w:hAnsi="Arial" w:cs="Arial"/>
                <w:sz w:val="24"/>
                <w:szCs w:val="24"/>
              </w:rPr>
            </w:pPr>
            <w:r w:rsidRPr="00742729">
              <w:rPr>
                <w:rFonts w:ascii="Arial" w:hAnsi="Arial" w:cs="Arial"/>
                <w:sz w:val="24"/>
                <w:szCs w:val="24"/>
              </w:rPr>
              <w:t>P</w:t>
            </w:r>
            <w:r w:rsidR="007570FC" w:rsidRPr="00742729">
              <w:rPr>
                <w:rFonts w:ascii="Arial" w:hAnsi="Arial" w:cs="Arial"/>
                <w:sz w:val="24"/>
                <w:szCs w:val="24"/>
              </w:rPr>
              <w:t>rovid</w:t>
            </w:r>
            <w:r w:rsidRPr="00742729">
              <w:rPr>
                <w:rFonts w:ascii="Arial" w:hAnsi="Arial" w:cs="Arial"/>
                <w:sz w:val="24"/>
                <w:szCs w:val="24"/>
              </w:rPr>
              <w:t>ing</w:t>
            </w:r>
            <w:r w:rsidR="007570FC" w:rsidRPr="00742729">
              <w:rPr>
                <w:rFonts w:ascii="Arial" w:hAnsi="Arial" w:cs="Arial"/>
                <w:sz w:val="24"/>
                <w:szCs w:val="24"/>
              </w:rPr>
              <w:t xml:space="preserve"> detailed housing </w:t>
            </w:r>
            <w:r w:rsidR="0035435D" w:rsidRPr="00742729">
              <w:rPr>
                <w:rFonts w:ascii="Arial" w:hAnsi="Arial" w:cs="Arial"/>
                <w:sz w:val="24"/>
                <w:szCs w:val="24"/>
              </w:rPr>
              <w:t xml:space="preserve">OT </w:t>
            </w:r>
            <w:r w:rsidR="007570FC" w:rsidRPr="00742729">
              <w:rPr>
                <w:rFonts w:ascii="Arial" w:hAnsi="Arial" w:cs="Arial"/>
                <w:sz w:val="24"/>
                <w:szCs w:val="24"/>
              </w:rPr>
              <w:t>advice to other professionals</w:t>
            </w:r>
          </w:p>
          <w:p w14:paraId="62F3C28C" w14:textId="3495D5E5" w:rsidR="007570FC" w:rsidRPr="00742729" w:rsidRDefault="007A587D" w:rsidP="00FD2026">
            <w:pPr>
              <w:pStyle w:val="BulletedList"/>
              <w:numPr>
                <w:ilvl w:val="0"/>
                <w:numId w:val="12"/>
              </w:numPr>
              <w:rPr>
                <w:rFonts w:ascii="Arial" w:hAnsi="Arial" w:cs="Arial"/>
                <w:sz w:val="24"/>
                <w:szCs w:val="24"/>
              </w:rPr>
            </w:pPr>
            <w:r w:rsidRPr="00742729">
              <w:rPr>
                <w:rFonts w:ascii="Arial" w:hAnsi="Arial" w:cs="Arial"/>
                <w:sz w:val="24"/>
                <w:szCs w:val="24"/>
              </w:rPr>
              <w:t>A</w:t>
            </w:r>
            <w:r w:rsidR="007570FC" w:rsidRPr="00742729">
              <w:rPr>
                <w:rFonts w:ascii="Arial" w:hAnsi="Arial" w:cs="Arial"/>
                <w:sz w:val="24"/>
                <w:szCs w:val="24"/>
              </w:rPr>
              <w:t>dvis</w:t>
            </w:r>
            <w:r w:rsidRPr="00742729">
              <w:rPr>
                <w:rFonts w:ascii="Arial" w:hAnsi="Arial" w:cs="Arial"/>
                <w:sz w:val="24"/>
                <w:szCs w:val="24"/>
              </w:rPr>
              <w:t>ing</w:t>
            </w:r>
            <w:r w:rsidR="007570FC" w:rsidRPr="00742729">
              <w:rPr>
                <w:rFonts w:ascii="Arial" w:hAnsi="Arial" w:cs="Arial"/>
                <w:sz w:val="24"/>
                <w:szCs w:val="24"/>
              </w:rPr>
              <w:t xml:space="preserve"> and tak</w:t>
            </w:r>
            <w:r w:rsidRPr="00742729">
              <w:rPr>
                <w:rFonts w:ascii="Arial" w:hAnsi="Arial" w:cs="Arial"/>
                <w:sz w:val="24"/>
                <w:szCs w:val="24"/>
              </w:rPr>
              <w:t>ing</w:t>
            </w:r>
            <w:r w:rsidR="007570FC" w:rsidRPr="00742729">
              <w:rPr>
                <w:rFonts w:ascii="Arial" w:hAnsi="Arial" w:cs="Arial"/>
                <w:sz w:val="24"/>
                <w:szCs w:val="24"/>
              </w:rPr>
              <w:t xml:space="preserve"> the lead on design matters for new wheelchair accessible properties, in partnership with other agencies, such as Housing Associations, Social Services, Primary Care Trust, architects, planners etc.</w:t>
            </w:r>
          </w:p>
          <w:p w14:paraId="65750D6F" w14:textId="3A703D1A" w:rsidR="007570FC" w:rsidRPr="00742729" w:rsidRDefault="000763BD" w:rsidP="00FD2026">
            <w:pPr>
              <w:pStyle w:val="BulletedList"/>
              <w:numPr>
                <w:ilvl w:val="0"/>
                <w:numId w:val="12"/>
              </w:numPr>
              <w:rPr>
                <w:rFonts w:ascii="Arial" w:hAnsi="Arial" w:cs="Arial"/>
                <w:sz w:val="24"/>
                <w:szCs w:val="24"/>
              </w:rPr>
            </w:pPr>
            <w:proofErr w:type="spellStart"/>
            <w:r w:rsidRPr="00742729">
              <w:rPr>
                <w:rFonts w:ascii="Arial" w:hAnsi="Arial" w:cs="Arial"/>
                <w:sz w:val="24"/>
                <w:szCs w:val="24"/>
              </w:rPr>
              <w:t>O</w:t>
            </w:r>
            <w:r w:rsidR="007570FC" w:rsidRPr="00742729">
              <w:rPr>
                <w:rFonts w:ascii="Arial" w:hAnsi="Arial" w:cs="Arial"/>
                <w:sz w:val="24"/>
                <w:szCs w:val="24"/>
              </w:rPr>
              <w:t>rganis</w:t>
            </w:r>
            <w:r w:rsidRPr="00742729">
              <w:rPr>
                <w:rFonts w:ascii="Arial" w:hAnsi="Arial" w:cs="Arial"/>
                <w:sz w:val="24"/>
                <w:szCs w:val="24"/>
              </w:rPr>
              <w:t>ing</w:t>
            </w:r>
            <w:proofErr w:type="spellEnd"/>
            <w:r w:rsidR="007570FC" w:rsidRPr="00742729">
              <w:rPr>
                <w:rFonts w:ascii="Arial" w:hAnsi="Arial" w:cs="Arial"/>
                <w:sz w:val="24"/>
                <w:szCs w:val="24"/>
              </w:rPr>
              <w:t xml:space="preserve"> adaptations to individual homes</w:t>
            </w:r>
            <w:r w:rsidR="00FD79BC" w:rsidRPr="00742729">
              <w:rPr>
                <w:rFonts w:ascii="Arial" w:hAnsi="Arial" w:cs="Arial"/>
                <w:sz w:val="24"/>
                <w:szCs w:val="24"/>
              </w:rPr>
              <w:t>,</w:t>
            </w:r>
            <w:r w:rsidR="007570FC" w:rsidRPr="00742729">
              <w:rPr>
                <w:rFonts w:ascii="Arial" w:hAnsi="Arial" w:cs="Arial"/>
                <w:sz w:val="24"/>
                <w:szCs w:val="24"/>
              </w:rPr>
              <w:t xml:space="preserve"> including specifying works, procuring estimates, ordering works and post inspection of works where the technical content does not require a technical surveyor</w:t>
            </w:r>
          </w:p>
          <w:p w14:paraId="1DF04411" w14:textId="529F3238" w:rsidR="007570FC" w:rsidRPr="00742729" w:rsidRDefault="000763BD" w:rsidP="00FD2026">
            <w:pPr>
              <w:pStyle w:val="BulletedList"/>
              <w:numPr>
                <w:ilvl w:val="0"/>
                <w:numId w:val="12"/>
              </w:numPr>
              <w:rPr>
                <w:rFonts w:ascii="Arial" w:hAnsi="Arial" w:cs="Arial"/>
                <w:sz w:val="24"/>
                <w:szCs w:val="24"/>
              </w:rPr>
            </w:pPr>
            <w:r w:rsidRPr="00742729">
              <w:rPr>
                <w:rFonts w:ascii="Arial" w:hAnsi="Arial" w:cs="Arial"/>
                <w:sz w:val="24"/>
                <w:szCs w:val="24"/>
              </w:rPr>
              <w:t>A</w:t>
            </w:r>
            <w:r w:rsidR="007570FC" w:rsidRPr="00742729">
              <w:rPr>
                <w:rFonts w:ascii="Arial" w:hAnsi="Arial" w:cs="Arial"/>
                <w:sz w:val="24"/>
                <w:szCs w:val="24"/>
              </w:rPr>
              <w:t>ssist</w:t>
            </w:r>
            <w:r w:rsidRPr="00742729">
              <w:rPr>
                <w:rFonts w:ascii="Arial" w:hAnsi="Arial" w:cs="Arial"/>
                <w:sz w:val="24"/>
                <w:szCs w:val="24"/>
              </w:rPr>
              <w:t>ing</w:t>
            </w:r>
            <w:r w:rsidR="007570FC" w:rsidRPr="00742729">
              <w:rPr>
                <w:rFonts w:ascii="Arial" w:hAnsi="Arial" w:cs="Arial"/>
                <w:sz w:val="24"/>
                <w:szCs w:val="24"/>
              </w:rPr>
              <w:t xml:space="preserve"> in the administration of Disabled Facilities Grants on behalf of Waverley and Guildford Council</w:t>
            </w:r>
            <w:r w:rsidR="00FD79BC" w:rsidRPr="00742729">
              <w:rPr>
                <w:rFonts w:ascii="Arial" w:hAnsi="Arial" w:cs="Arial"/>
                <w:sz w:val="24"/>
                <w:szCs w:val="24"/>
              </w:rPr>
              <w:t>,</w:t>
            </w:r>
            <w:r w:rsidR="007570FC" w:rsidRPr="00742729">
              <w:rPr>
                <w:rFonts w:ascii="Arial" w:hAnsi="Arial" w:cs="Arial"/>
                <w:sz w:val="24"/>
                <w:szCs w:val="24"/>
              </w:rPr>
              <w:t xml:space="preserve"> in accordance with agreed policies and procedures</w:t>
            </w:r>
            <w:r w:rsidR="00FD79BC" w:rsidRPr="00742729">
              <w:rPr>
                <w:rFonts w:ascii="Arial" w:hAnsi="Arial" w:cs="Arial"/>
                <w:sz w:val="24"/>
                <w:szCs w:val="24"/>
              </w:rPr>
              <w:t>,</w:t>
            </w:r>
            <w:r w:rsidR="007570FC" w:rsidRPr="00742729">
              <w:rPr>
                <w:rFonts w:ascii="Arial" w:hAnsi="Arial" w:cs="Arial"/>
                <w:sz w:val="24"/>
                <w:szCs w:val="24"/>
              </w:rPr>
              <w:t xml:space="preserve"> and in consultation with the </w:t>
            </w:r>
            <w:r w:rsidR="00FD79BC" w:rsidRPr="00742729">
              <w:rPr>
                <w:rFonts w:ascii="Arial" w:hAnsi="Arial" w:cs="Arial"/>
                <w:sz w:val="24"/>
                <w:szCs w:val="24"/>
              </w:rPr>
              <w:t>G</w:t>
            </w:r>
            <w:r w:rsidR="007570FC" w:rsidRPr="00742729">
              <w:rPr>
                <w:rFonts w:ascii="Arial" w:hAnsi="Arial" w:cs="Arial"/>
                <w:sz w:val="24"/>
                <w:szCs w:val="24"/>
              </w:rPr>
              <w:t>rants team</w:t>
            </w:r>
          </w:p>
          <w:p w14:paraId="112CDDCA" w14:textId="376E7B18" w:rsidR="007570FC" w:rsidRPr="00742729" w:rsidRDefault="00B8063A" w:rsidP="00FD2026">
            <w:pPr>
              <w:pStyle w:val="BulletedList"/>
              <w:numPr>
                <w:ilvl w:val="0"/>
                <w:numId w:val="12"/>
              </w:numPr>
              <w:rPr>
                <w:rFonts w:ascii="Arial" w:hAnsi="Arial" w:cs="Arial"/>
                <w:sz w:val="24"/>
                <w:szCs w:val="24"/>
              </w:rPr>
            </w:pPr>
            <w:r w:rsidRPr="00742729">
              <w:rPr>
                <w:rFonts w:ascii="Arial" w:hAnsi="Arial" w:cs="Arial"/>
                <w:sz w:val="24"/>
                <w:szCs w:val="24"/>
              </w:rPr>
              <w:t>P</w:t>
            </w:r>
            <w:r w:rsidR="007570FC" w:rsidRPr="00742729">
              <w:rPr>
                <w:rFonts w:ascii="Arial" w:hAnsi="Arial" w:cs="Arial"/>
                <w:sz w:val="24"/>
                <w:szCs w:val="24"/>
              </w:rPr>
              <w:t>articipat</w:t>
            </w:r>
            <w:r w:rsidRPr="00742729">
              <w:rPr>
                <w:rFonts w:ascii="Arial" w:hAnsi="Arial" w:cs="Arial"/>
                <w:sz w:val="24"/>
                <w:szCs w:val="24"/>
              </w:rPr>
              <w:t>ing</w:t>
            </w:r>
            <w:r w:rsidR="007570FC" w:rsidRPr="00742729">
              <w:rPr>
                <w:rFonts w:ascii="Arial" w:hAnsi="Arial" w:cs="Arial"/>
                <w:sz w:val="24"/>
                <w:szCs w:val="24"/>
              </w:rPr>
              <w:t xml:space="preserve"> in the Best Value process to ensure the provision of quality services </w:t>
            </w:r>
            <w:r w:rsidRPr="00742729">
              <w:rPr>
                <w:rFonts w:ascii="Arial" w:hAnsi="Arial" w:cs="Arial"/>
                <w:sz w:val="24"/>
                <w:szCs w:val="24"/>
              </w:rPr>
              <w:t xml:space="preserve">that </w:t>
            </w:r>
            <w:r w:rsidR="007570FC" w:rsidRPr="00742729">
              <w:rPr>
                <w:rFonts w:ascii="Arial" w:hAnsi="Arial" w:cs="Arial"/>
                <w:sz w:val="24"/>
                <w:szCs w:val="24"/>
              </w:rPr>
              <w:t>represent value for money</w:t>
            </w:r>
          </w:p>
          <w:p w14:paraId="01454A2E" w14:textId="3A85FBD9" w:rsidR="007570FC" w:rsidRPr="00742729" w:rsidRDefault="00EB3608" w:rsidP="00FD2026">
            <w:pPr>
              <w:pStyle w:val="BulletedList"/>
              <w:numPr>
                <w:ilvl w:val="0"/>
                <w:numId w:val="12"/>
              </w:numPr>
              <w:rPr>
                <w:rFonts w:ascii="Arial" w:hAnsi="Arial" w:cs="Arial"/>
                <w:sz w:val="24"/>
                <w:szCs w:val="24"/>
              </w:rPr>
            </w:pPr>
            <w:r w:rsidRPr="00742729">
              <w:rPr>
                <w:rFonts w:ascii="Arial" w:hAnsi="Arial" w:cs="Arial"/>
                <w:sz w:val="24"/>
                <w:szCs w:val="24"/>
              </w:rPr>
              <w:t>K</w:t>
            </w:r>
            <w:r w:rsidR="007570FC" w:rsidRPr="00742729">
              <w:rPr>
                <w:rFonts w:ascii="Arial" w:hAnsi="Arial" w:cs="Arial"/>
                <w:sz w:val="24"/>
                <w:szCs w:val="24"/>
              </w:rPr>
              <w:t>eep</w:t>
            </w:r>
            <w:r w:rsidRPr="00742729">
              <w:rPr>
                <w:rFonts w:ascii="Arial" w:hAnsi="Arial" w:cs="Arial"/>
                <w:sz w:val="24"/>
                <w:szCs w:val="24"/>
              </w:rPr>
              <w:t>ing</w:t>
            </w:r>
            <w:r w:rsidR="007570FC" w:rsidRPr="00742729">
              <w:rPr>
                <w:rFonts w:ascii="Arial" w:hAnsi="Arial" w:cs="Arial"/>
                <w:sz w:val="24"/>
                <w:szCs w:val="24"/>
              </w:rPr>
              <w:t xml:space="preserve"> abreast of technological developments for disabled people, especially in the fields of building construction and equipment</w:t>
            </w:r>
          </w:p>
          <w:p w14:paraId="36809879" w14:textId="4C3B7A41" w:rsidR="007570FC" w:rsidRPr="00742729" w:rsidRDefault="00353CE1" w:rsidP="00FD2026">
            <w:pPr>
              <w:pStyle w:val="BulletedList"/>
              <w:numPr>
                <w:ilvl w:val="0"/>
                <w:numId w:val="12"/>
              </w:numPr>
              <w:rPr>
                <w:rFonts w:ascii="Arial" w:hAnsi="Arial" w:cs="Arial"/>
                <w:sz w:val="24"/>
                <w:szCs w:val="24"/>
              </w:rPr>
            </w:pPr>
            <w:r w:rsidRPr="00742729">
              <w:rPr>
                <w:rFonts w:ascii="Arial" w:hAnsi="Arial" w:cs="Arial"/>
                <w:sz w:val="24"/>
                <w:szCs w:val="24"/>
              </w:rPr>
              <w:t>C</w:t>
            </w:r>
            <w:r w:rsidR="007570FC" w:rsidRPr="00742729">
              <w:rPr>
                <w:rFonts w:ascii="Arial" w:hAnsi="Arial" w:cs="Arial"/>
                <w:sz w:val="24"/>
                <w:szCs w:val="24"/>
              </w:rPr>
              <w:t>ontribut</w:t>
            </w:r>
            <w:r w:rsidRPr="00742729">
              <w:rPr>
                <w:rFonts w:ascii="Arial" w:hAnsi="Arial" w:cs="Arial"/>
                <w:sz w:val="24"/>
                <w:szCs w:val="24"/>
              </w:rPr>
              <w:t>ing</w:t>
            </w:r>
            <w:r w:rsidR="007570FC" w:rsidRPr="00742729">
              <w:rPr>
                <w:rFonts w:ascii="Arial" w:hAnsi="Arial" w:cs="Arial"/>
                <w:sz w:val="24"/>
                <w:szCs w:val="24"/>
              </w:rPr>
              <w:t xml:space="preserve"> to improving both one’s own and staff practice standards and personal competence through continuous professional development, maintaining the necessary links with appropriate professional bodies</w:t>
            </w:r>
          </w:p>
          <w:p w14:paraId="3253C57B" w14:textId="4F618612" w:rsidR="007570FC" w:rsidRPr="00742729" w:rsidRDefault="00353CE1" w:rsidP="00FD2026">
            <w:pPr>
              <w:pStyle w:val="BulletedList"/>
              <w:numPr>
                <w:ilvl w:val="0"/>
                <w:numId w:val="12"/>
              </w:numPr>
              <w:rPr>
                <w:rFonts w:ascii="Arial" w:hAnsi="Arial" w:cs="Arial"/>
                <w:sz w:val="24"/>
                <w:szCs w:val="24"/>
              </w:rPr>
            </w:pPr>
            <w:r w:rsidRPr="00742729">
              <w:rPr>
                <w:rFonts w:ascii="Arial" w:hAnsi="Arial" w:cs="Arial"/>
                <w:sz w:val="24"/>
                <w:szCs w:val="24"/>
              </w:rPr>
              <w:t>M</w:t>
            </w:r>
            <w:r w:rsidR="007570FC" w:rsidRPr="00742729">
              <w:rPr>
                <w:rFonts w:ascii="Arial" w:hAnsi="Arial" w:cs="Arial"/>
                <w:sz w:val="24"/>
                <w:szCs w:val="24"/>
              </w:rPr>
              <w:t>aintain</w:t>
            </w:r>
            <w:r w:rsidRPr="00742729">
              <w:rPr>
                <w:rFonts w:ascii="Arial" w:hAnsi="Arial" w:cs="Arial"/>
                <w:sz w:val="24"/>
                <w:szCs w:val="24"/>
              </w:rPr>
              <w:t>ing</w:t>
            </w:r>
            <w:r w:rsidR="007570FC" w:rsidRPr="00742729">
              <w:rPr>
                <w:rFonts w:ascii="Arial" w:hAnsi="Arial" w:cs="Arial"/>
                <w:sz w:val="24"/>
                <w:szCs w:val="24"/>
              </w:rPr>
              <w:t xml:space="preserve"> annual registration of The Health Professions Council by satisfactory completion of a continuing professional development </w:t>
            </w:r>
            <w:proofErr w:type="spellStart"/>
            <w:r w:rsidR="007570FC" w:rsidRPr="00742729">
              <w:rPr>
                <w:rFonts w:ascii="Arial" w:hAnsi="Arial" w:cs="Arial"/>
                <w:sz w:val="24"/>
                <w:szCs w:val="24"/>
              </w:rPr>
              <w:t>programme</w:t>
            </w:r>
            <w:proofErr w:type="spellEnd"/>
          </w:p>
          <w:p w14:paraId="65642579" w14:textId="2C00CDB8" w:rsidR="00A3539B" w:rsidRPr="00742729" w:rsidRDefault="00C42025" w:rsidP="008E0766">
            <w:pPr>
              <w:pStyle w:val="BulletedList"/>
              <w:numPr>
                <w:ilvl w:val="0"/>
                <w:numId w:val="12"/>
              </w:numPr>
              <w:spacing w:after="120"/>
              <w:rPr>
                <w:rFonts w:ascii="Arial" w:hAnsi="Arial" w:cs="Arial"/>
                <w:sz w:val="24"/>
                <w:szCs w:val="24"/>
              </w:rPr>
            </w:pPr>
            <w:r w:rsidRPr="00742729">
              <w:rPr>
                <w:rFonts w:ascii="Arial" w:hAnsi="Arial" w:cs="Arial"/>
                <w:sz w:val="24"/>
                <w:szCs w:val="24"/>
              </w:rPr>
              <w:t>C</w:t>
            </w:r>
            <w:r w:rsidR="007570FC" w:rsidRPr="00742729">
              <w:rPr>
                <w:rFonts w:ascii="Arial" w:hAnsi="Arial" w:cs="Arial"/>
                <w:sz w:val="24"/>
                <w:szCs w:val="24"/>
              </w:rPr>
              <w:t>arry</w:t>
            </w:r>
            <w:r w:rsidRPr="00742729">
              <w:rPr>
                <w:rFonts w:ascii="Arial" w:hAnsi="Arial" w:cs="Arial"/>
                <w:sz w:val="24"/>
                <w:szCs w:val="24"/>
              </w:rPr>
              <w:t>ing</w:t>
            </w:r>
            <w:r w:rsidR="007570FC" w:rsidRPr="00742729">
              <w:rPr>
                <w:rFonts w:ascii="Arial" w:hAnsi="Arial" w:cs="Arial"/>
                <w:sz w:val="24"/>
                <w:szCs w:val="24"/>
              </w:rPr>
              <w:t xml:space="preserve"> out other specific tasks that may reasonably be required from time</w:t>
            </w:r>
            <w:r w:rsidR="00FD79BC" w:rsidRPr="00742729">
              <w:rPr>
                <w:rFonts w:ascii="Arial" w:hAnsi="Arial" w:cs="Arial"/>
                <w:sz w:val="24"/>
                <w:szCs w:val="24"/>
              </w:rPr>
              <w:t>-</w:t>
            </w:r>
            <w:r w:rsidR="007570FC" w:rsidRPr="00742729">
              <w:rPr>
                <w:rFonts w:ascii="Arial" w:hAnsi="Arial" w:cs="Arial"/>
                <w:sz w:val="24"/>
                <w:szCs w:val="24"/>
              </w:rPr>
              <w:t>to</w:t>
            </w:r>
            <w:r w:rsidR="00FD79BC" w:rsidRPr="00742729">
              <w:rPr>
                <w:rFonts w:ascii="Arial" w:hAnsi="Arial" w:cs="Arial"/>
                <w:sz w:val="24"/>
                <w:szCs w:val="24"/>
              </w:rPr>
              <w:t>-</w:t>
            </w:r>
            <w:r w:rsidR="007570FC" w:rsidRPr="00742729">
              <w:rPr>
                <w:rFonts w:ascii="Arial" w:hAnsi="Arial" w:cs="Arial"/>
                <w:sz w:val="24"/>
                <w:szCs w:val="24"/>
              </w:rPr>
              <w:t>time in furtherance of a project and its development</w:t>
            </w:r>
          </w:p>
        </w:tc>
      </w:tr>
      <w:tr w:rsidR="00040BFC" w:rsidRPr="00D2103E" w14:paraId="49F3D99D" w14:textId="77777777" w:rsidTr="008E0766">
        <w:trPr>
          <w:trHeight w:val="137"/>
        </w:trPr>
        <w:tc>
          <w:tcPr>
            <w:tcW w:w="10480" w:type="dxa"/>
            <w:tcBorders>
              <w:top w:val="single" w:sz="4" w:space="0" w:color="auto"/>
              <w:left w:val="single" w:sz="8" w:space="0" w:color="auto"/>
              <w:bottom w:val="single" w:sz="4" w:space="0" w:color="auto"/>
              <w:right w:val="single" w:sz="8" w:space="0" w:color="auto"/>
            </w:tcBorders>
            <w:shd w:val="clear" w:color="auto" w:fill="4F81BD" w:themeFill="accent1"/>
            <w:tcMar>
              <w:top w:w="0" w:type="dxa"/>
              <w:left w:w="108" w:type="dxa"/>
              <w:bottom w:w="0" w:type="dxa"/>
              <w:right w:w="108" w:type="dxa"/>
            </w:tcMar>
          </w:tcPr>
          <w:p w14:paraId="598E7A3A" w14:textId="798B9218" w:rsidR="00040BFC" w:rsidRPr="000D5DAA" w:rsidRDefault="00040BFC" w:rsidP="000D5DAA">
            <w:pPr>
              <w:pStyle w:val="Descriptionlabels"/>
              <w:rPr>
                <w:rStyle w:val="Strong"/>
                <w:b/>
                <w:bCs w:val="0"/>
              </w:rPr>
            </w:pPr>
            <w:r>
              <w:br w:type="page"/>
            </w:r>
            <w:r w:rsidRPr="000E6B18">
              <w:rPr>
                <w:rStyle w:val="DetailsChar"/>
                <w:rFonts w:ascii="Arial" w:hAnsi="Arial"/>
                <w:color w:val="FFFFFF" w:themeColor="background1"/>
                <w:sz w:val="24"/>
              </w:rPr>
              <w:t>Areas of Accountability</w:t>
            </w:r>
            <w:r>
              <w:rPr>
                <w:rStyle w:val="DetailsChar"/>
                <w:rFonts w:ascii="Arial" w:hAnsi="Arial"/>
                <w:color w:val="FFFFFF" w:themeColor="background1"/>
                <w:sz w:val="24"/>
              </w:rPr>
              <w:t>/Problem Solving</w:t>
            </w:r>
            <w:r w:rsidRPr="000E6B18">
              <w:rPr>
                <w:rStyle w:val="DetailsChar"/>
                <w:rFonts w:ascii="Arial" w:hAnsi="Arial"/>
                <w:color w:val="FFFFFF" w:themeColor="background1"/>
                <w:sz w:val="24"/>
              </w:rPr>
              <w:t xml:space="preserve"> – Decision Making / Scope for Impact</w:t>
            </w:r>
          </w:p>
        </w:tc>
      </w:tr>
      <w:tr w:rsidR="00040BFC" w:rsidRPr="00D2103E" w14:paraId="482514D4" w14:textId="77777777" w:rsidTr="008E0766">
        <w:trPr>
          <w:trHeight w:val="137"/>
        </w:trPr>
        <w:tc>
          <w:tcPr>
            <w:tcW w:w="104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A4B37D" w14:textId="307C6F9E" w:rsidR="00933F0E" w:rsidRPr="00933F0E" w:rsidRDefault="00741347" w:rsidP="00EB0A86">
            <w:pPr>
              <w:pStyle w:val="BulletedList"/>
              <w:numPr>
                <w:ilvl w:val="0"/>
                <w:numId w:val="7"/>
              </w:numPr>
              <w:spacing w:before="120"/>
              <w:ind w:left="714" w:hanging="357"/>
              <w:rPr>
                <w:rFonts w:ascii="Arial" w:hAnsi="Arial" w:cs="Arial"/>
                <w:sz w:val="24"/>
                <w:szCs w:val="28"/>
              </w:rPr>
            </w:pPr>
            <w:r>
              <w:rPr>
                <w:rFonts w:ascii="Arial" w:hAnsi="Arial" w:cs="Arial"/>
                <w:sz w:val="24"/>
                <w:szCs w:val="28"/>
              </w:rPr>
              <w:t xml:space="preserve">Being </w:t>
            </w:r>
            <w:r w:rsidR="00933F0E" w:rsidRPr="00933F0E">
              <w:rPr>
                <w:rFonts w:ascii="Arial" w:hAnsi="Arial" w:cs="Arial"/>
                <w:sz w:val="24"/>
                <w:szCs w:val="28"/>
              </w:rPr>
              <w:t xml:space="preserve">responsible for the day-to-day operational management of the Occupational </w:t>
            </w:r>
            <w:r>
              <w:rPr>
                <w:rFonts w:ascii="Arial" w:hAnsi="Arial" w:cs="Arial"/>
                <w:sz w:val="24"/>
                <w:szCs w:val="28"/>
              </w:rPr>
              <w:t>T</w:t>
            </w:r>
            <w:r w:rsidR="00933F0E" w:rsidRPr="00933F0E">
              <w:rPr>
                <w:rFonts w:ascii="Arial" w:hAnsi="Arial" w:cs="Arial"/>
                <w:sz w:val="24"/>
                <w:szCs w:val="28"/>
              </w:rPr>
              <w:t>herapy staff and Bathing Advisor</w:t>
            </w:r>
          </w:p>
          <w:p w14:paraId="21869C67" w14:textId="44786CB5" w:rsidR="00933F0E" w:rsidRPr="00E13DD1" w:rsidRDefault="00741347" w:rsidP="000613C3">
            <w:pPr>
              <w:pStyle w:val="BulletedList"/>
              <w:numPr>
                <w:ilvl w:val="0"/>
                <w:numId w:val="7"/>
              </w:numPr>
              <w:rPr>
                <w:rFonts w:ascii="Arial" w:hAnsi="Arial" w:cs="Arial"/>
                <w:sz w:val="24"/>
                <w:szCs w:val="24"/>
              </w:rPr>
            </w:pPr>
            <w:r>
              <w:rPr>
                <w:rFonts w:ascii="Arial" w:hAnsi="Arial" w:cs="Arial"/>
                <w:sz w:val="24"/>
                <w:szCs w:val="24"/>
              </w:rPr>
              <w:t>S</w:t>
            </w:r>
            <w:r w:rsidR="00933F0E" w:rsidRPr="00E13DD1">
              <w:rPr>
                <w:rFonts w:ascii="Arial" w:hAnsi="Arial" w:cs="Arial"/>
                <w:sz w:val="24"/>
                <w:szCs w:val="24"/>
              </w:rPr>
              <w:t>upervis</w:t>
            </w:r>
            <w:r>
              <w:rPr>
                <w:rFonts w:ascii="Arial" w:hAnsi="Arial" w:cs="Arial"/>
                <w:sz w:val="24"/>
                <w:szCs w:val="24"/>
              </w:rPr>
              <w:t>ing</w:t>
            </w:r>
            <w:r w:rsidR="00933F0E" w:rsidRPr="00E13DD1">
              <w:rPr>
                <w:rFonts w:ascii="Arial" w:hAnsi="Arial" w:cs="Arial"/>
                <w:sz w:val="24"/>
                <w:szCs w:val="24"/>
              </w:rPr>
              <w:t xml:space="preserve"> staff and assist</w:t>
            </w:r>
            <w:r>
              <w:rPr>
                <w:rFonts w:ascii="Arial" w:hAnsi="Arial" w:cs="Arial"/>
                <w:sz w:val="24"/>
                <w:szCs w:val="24"/>
              </w:rPr>
              <w:t>ing</w:t>
            </w:r>
            <w:r w:rsidR="00933F0E" w:rsidRPr="00E13DD1">
              <w:rPr>
                <w:rFonts w:ascii="Arial" w:hAnsi="Arial" w:cs="Arial"/>
                <w:sz w:val="24"/>
                <w:szCs w:val="24"/>
              </w:rPr>
              <w:t xml:space="preserve"> in their professional development</w:t>
            </w:r>
            <w:r w:rsidR="00933F0E">
              <w:rPr>
                <w:rFonts w:ascii="Arial" w:hAnsi="Arial" w:cs="Arial"/>
                <w:sz w:val="24"/>
                <w:szCs w:val="24"/>
              </w:rPr>
              <w:t>,</w:t>
            </w:r>
            <w:r w:rsidR="00933F0E" w:rsidRPr="00E13DD1">
              <w:rPr>
                <w:rFonts w:ascii="Arial" w:hAnsi="Arial" w:cs="Arial"/>
                <w:sz w:val="24"/>
                <w:szCs w:val="24"/>
              </w:rPr>
              <w:t xml:space="preserve"> including </w:t>
            </w:r>
            <w:r w:rsidR="00933F0E">
              <w:rPr>
                <w:rFonts w:ascii="Arial" w:hAnsi="Arial" w:cs="Arial"/>
                <w:sz w:val="24"/>
                <w:szCs w:val="24"/>
              </w:rPr>
              <w:t xml:space="preserve">the </w:t>
            </w:r>
            <w:r w:rsidR="00933F0E" w:rsidRPr="00E13DD1">
              <w:rPr>
                <w:rFonts w:ascii="Arial" w:hAnsi="Arial" w:cs="Arial"/>
                <w:sz w:val="24"/>
                <w:szCs w:val="24"/>
              </w:rPr>
              <w:t xml:space="preserve">implementation of regular </w:t>
            </w:r>
            <w:r w:rsidR="00933F0E">
              <w:rPr>
                <w:rFonts w:ascii="Arial" w:hAnsi="Arial" w:cs="Arial"/>
                <w:sz w:val="24"/>
                <w:szCs w:val="24"/>
              </w:rPr>
              <w:t>c</w:t>
            </w:r>
            <w:r w:rsidR="00933F0E" w:rsidRPr="00E13DD1">
              <w:rPr>
                <w:rFonts w:ascii="Arial" w:hAnsi="Arial" w:cs="Arial"/>
                <w:sz w:val="24"/>
                <w:szCs w:val="24"/>
              </w:rPr>
              <w:t>linical and professional development</w:t>
            </w:r>
          </w:p>
          <w:p w14:paraId="442AD4AA" w14:textId="6551819D" w:rsidR="00933F0E" w:rsidRPr="00E13DD1" w:rsidRDefault="00D16390" w:rsidP="000613C3">
            <w:pPr>
              <w:pStyle w:val="BulletedList"/>
              <w:numPr>
                <w:ilvl w:val="0"/>
                <w:numId w:val="7"/>
              </w:numPr>
              <w:rPr>
                <w:rFonts w:ascii="Arial" w:hAnsi="Arial" w:cs="Arial"/>
                <w:sz w:val="24"/>
                <w:szCs w:val="24"/>
              </w:rPr>
            </w:pPr>
            <w:r>
              <w:rPr>
                <w:rFonts w:ascii="Arial" w:hAnsi="Arial" w:cs="Arial"/>
                <w:sz w:val="24"/>
                <w:szCs w:val="24"/>
              </w:rPr>
              <w:t xml:space="preserve">Being </w:t>
            </w:r>
            <w:r w:rsidR="00933F0E" w:rsidRPr="00E13DD1">
              <w:rPr>
                <w:rFonts w:ascii="Arial" w:hAnsi="Arial" w:cs="Arial"/>
                <w:sz w:val="24"/>
                <w:szCs w:val="24"/>
              </w:rPr>
              <w:t>responsible for the development of junior staff or assistants/technicians within the clinical area</w:t>
            </w:r>
          </w:p>
          <w:p w14:paraId="3A2D4EE8" w14:textId="18F42B5C" w:rsidR="00933F0E" w:rsidRPr="00E13DD1" w:rsidRDefault="00D16390" w:rsidP="000613C3">
            <w:pPr>
              <w:pStyle w:val="BulletedList"/>
              <w:numPr>
                <w:ilvl w:val="0"/>
                <w:numId w:val="7"/>
              </w:numPr>
              <w:rPr>
                <w:rFonts w:ascii="Arial" w:hAnsi="Arial" w:cs="Arial"/>
                <w:sz w:val="24"/>
                <w:szCs w:val="24"/>
              </w:rPr>
            </w:pPr>
            <w:r>
              <w:rPr>
                <w:rFonts w:ascii="Arial" w:hAnsi="Arial" w:cs="Arial"/>
                <w:sz w:val="24"/>
                <w:szCs w:val="24"/>
              </w:rPr>
              <w:t xml:space="preserve">Keeping </w:t>
            </w:r>
            <w:r w:rsidR="00933F0E" w:rsidRPr="00E13DD1">
              <w:rPr>
                <w:rFonts w:ascii="Arial" w:hAnsi="Arial" w:cs="Arial"/>
                <w:sz w:val="24"/>
                <w:szCs w:val="24"/>
              </w:rPr>
              <w:t>abreast of new developments and ensur</w:t>
            </w:r>
            <w:r>
              <w:rPr>
                <w:rFonts w:ascii="Arial" w:hAnsi="Arial" w:cs="Arial"/>
                <w:sz w:val="24"/>
                <w:szCs w:val="24"/>
              </w:rPr>
              <w:t>ing</w:t>
            </w:r>
            <w:r w:rsidR="00933F0E" w:rsidRPr="00E13DD1">
              <w:rPr>
                <w:rFonts w:ascii="Arial" w:hAnsi="Arial" w:cs="Arial"/>
                <w:sz w:val="24"/>
                <w:szCs w:val="24"/>
              </w:rPr>
              <w:t xml:space="preserve"> professional competencies of self and team are maintained</w:t>
            </w:r>
          </w:p>
          <w:p w14:paraId="7738E941" w14:textId="4193C5B4" w:rsidR="00933F0E" w:rsidRPr="00E13DD1" w:rsidRDefault="00D16390" w:rsidP="000613C3">
            <w:pPr>
              <w:pStyle w:val="BulletedList"/>
              <w:numPr>
                <w:ilvl w:val="0"/>
                <w:numId w:val="7"/>
              </w:numPr>
              <w:rPr>
                <w:rFonts w:ascii="Arial" w:hAnsi="Arial" w:cs="Arial"/>
                <w:sz w:val="24"/>
                <w:szCs w:val="24"/>
              </w:rPr>
            </w:pPr>
            <w:r>
              <w:rPr>
                <w:rFonts w:ascii="Arial" w:hAnsi="Arial" w:cs="Arial"/>
                <w:sz w:val="24"/>
                <w:szCs w:val="24"/>
              </w:rPr>
              <w:t>P</w:t>
            </w:r>
            <w:r w:rsidR="00933F0E" w:rsidRPr="00E13DD1">
              <w:rPr>
                <w:rFonts w:ascii="Arial" w:hAnsi="Arial" w:cs="Arial"/>
                <w:sz w:val="24"/>
                <w:szCs w:val="24"/>
              </w:rPr>
              <w:t>articipat</w:t>
            </w:r>
            <w:r>
              <w:rPr>
                <w:rFonts w:ascii="Arial" w:hAnsi="Arial" w:cs="Arial"/>
                <w:sz w:val="24"/>
                <w:szCs w:val="24"/>
              </w:rPr>
              <w:t>ing</w:t>
            </w:r>
            <w:r w:rsidR="00933F0E" w:rsidRPr="00E13DD1">
              <w:rPr>
                <w:rFonts w:ascii="Arial" w:hAnsi="Arial" w:cs="Arial"/>
                <w:sz w:val="24"/>
                <w:szCs w:val="24"/>
              </w:rPr>
              <w:t xml:space="preserve"> in any training sessions as a recipient and facilitator</w:t>
            </w:r>
          </w:p>
          <w:p w14:paraId="351B0A21" w14:textId="4BF261A0" w:rsidR="00106735" w:rsidRPr="00E13DD1" w:rsidRDefault="00D16390" w:rsidP="000613C3">
            <w:pPr>
              <w:pStyle w:val="BulletedList"/>
              <w:numPr>
                <w:ilvl w:val="0"/>
                <w:numId w:val="7"/>
              </w:numPr>
              <w:rPr>
                <w:rFonts w:ascii="Arial" w:hAnsi="Arial" w:cs="Arial"/>
                <w:sz w:val="24"/>
                <w:szCs w:val="24"/>
              </w:rPr>
            </w:pPr>
            <w:r>
              <w:rPr>
                <w:rFonts w:ascii="Arial" w:hAnsi="Arial" w:cs="Arial"/>
                <w:sz w:val="24"/>
                <w:szCs w:val="24"/>
              </w:rPr>
              <w:t>Liaisin</w:t>
            </w:r>
            <w:r w:rsidR="00455DC4">
              <w:rPr>
                <w:rFonts w:ascii="Arial" w:hAnsi="Arial" w:cs="Arial"/>
                <w:sz w:val="24"/>
                <w:szCs w:val="24"/>
              </w:rPr>
              <w:t>g</w:t>
            </w:r>
            <w:r>
              <w:rPr>
                <w:rFonts w:ascii="Arial" w:hAnsi="Arial" w:cs="Arial"/>
                <w:sz w:val="24"/>
                <w:szCs w:val="24"/>
              </w:rPr>
              <w:t xml:space="preserve"> </w:t>
            </w:r>
            <w:r w:rsidR="00106735" w:rsidRPr="00E13DD1">
              <w:rPr>
                <w:rFonts w:ascii="Arial" w:hAnsi="Arial" w:cs="Arial"/>
                <w:sz w:val="24"/>
                <w:szCs w:val="24"/>
              </w:rPr>
              <w:t xml:space="preserve">with Waverley </w:t>
            </w:r>
            <w:r w:rsidR="00106735">
              <w:rPr>
                <w:rFonts w:ascii="Arial" w:hAnsi="Arial" w:cs="Arial"/>
                <w:sz w:val="24"/>
                <w:szCs w:val="24"/>
              </w:rPr>
              <w:t>and</w:t>
            </w:r>
            <w:r w:rsidR="00106735" w:rsidRPr="00E13DD1">
              <w:rPr>
                <w:rFonts w:ascii="Arial" w:hAnsi="Arial" w:cs="Arial"/>
                <w:sz w:val="24"/>
                <w:szCs w:val="24"/>
              </w:rPr>
              <w:t xml:space="preserve"> Guildford Social Care </w:t>
            </w:r>
            <w:r w:rsidR="001138C3">
              <w:rPr>
                <w:rFonts w:ascii="Arial" w:hAnsi="Arial" w:cs="Arial"/>
                <w:sz w:val="24"/>
                <w:szCs w:val="24"/>
              </w:rPr>
              <w:t>t</w:t>
            </w:r>
            <w:r w:rsidR="00106735" w:rsidRPr="00E13DD1">
              <w:rPr>
                <w:rFonts w:ascii="Arial" w:hAnsi="Arial" w:cs="Arial"/>
                <w:sz w:val="24"/>
                <w:szCs w:val="24"/>
              </w:rPr>
              <w:t xml:space="preserve">eams on the establishment, monitoring and reviewing of cases </w:t>
            </w:r>
            <w:r w:rsidR="00106735">
              <w:rPr>
                <w:rFonts w:ascii="Arial" w:hAnsi="Arial" w:cs="Arial"/>
                <w:sz w:val="24"/>
                <w:szCs w:val="24"/>
              </w:rPr>
              <w:t>and</w:t>
            </w:r>
            <w:r w:rsidR="00106735" w:rsidRPr="00E13DD1">
              <w:rPr>
                <w:rFonts w:ascii="Arial" w:hAnsi="Arial" w:cs="Arial"/>
                <w:sz w:val="24"/>
                <w:szCs w:val="24"/>
              </w:rPr>
              <w:t xml:space="preserve"> care plans agreed with users, carers and service providers</w:t>
            </w:r>
          </w:p>
          <w:p w14:paraId="79814F2C" w14:textId="6905F348" w:rsidR="000613C3" w:rsidRPr="000613C3" w:rsidRDefault="001138C3" w:rsidP="000613C3">
            <w:pPr>
              <w:pStyle w:val="BulletedList"/>
              <w:numPr>
                <w:ilvl w:val="0"/>
                <w:numId w:val="7"/>
              </w:numPr>
              <w:rPr>
                <w:rFonts w:ascii="Arial" w:hAnsi="Arial" w:cs="Arial"/>
                <w:sz w:val="24"/>
                <w:szCs w:val="24"/>
              </w:rPr>
            </w:pPr>
            <w:r>
              <w:rPr>
                <w:rFonts w:ascii="Arial" w:hAnsi="Arial" w:cs="Arial"/>
                <w:sz w:val="24"/>
                <w:szCs w:val="24"/>
              </w:rPr>
              <w:t>Mo</w:t>
            </w:r>
            <w:r w:rsidR="000613C3" w:rsidRPr="000613C3">
              <w:rPr>
                <w:rFonts w:ascii="Arial" w:hAnsi="Arial" w:cs="Arial"/>
                <w:sz w:val="24"/>
                <w:szCs w:val="24"/>
              </w:rPr>
              <w:t>nitor</w:t>
            </w:r>
            <w:r>
              <w:rPr>
                <w:rFonts w:ascii="Arial" w:hAnsi="Arial" w:cs="Arial"/>
                <w:sz w:val="24"/>
                <w:szCs w:val="24"/>
              </w:rPr>
              <w:t>ing</w:t>
            </w:r>
            <w:r w:rsidR="000613C3" w:rsidRPr="000613C3">
              <w:rPr>
                <w:rFonts w:ascii="Arial" w:hAnsi="Arial" w:cs="Arial"/>
                <w:sz w:val="24"/>
                <w:szCs w:val="24"/>
              </w:rPr>
              <w:t xml:space="preserve"> outcomes for individuals and their effectiveness</w:t>
            </w:r>
          </w:p>
          <w:p w14:paraId="644863AF" w14:textId="765A600A" w:rsidR="00E10319" w:rsidRPr="00AD4685" w:rsidRDefault="001138C3" w:rsidP="00EB0A86">
            <w:pPr>
              <w:pStyle w:val="BulletedList"/>
              <w:numPr>
                <w:ilvl w:val="0"/>
                <w:numId w:val="7"/>
              </w:numPr>
              <w:spacing w:after="120"/>
              <w:ind w:left="714" w:hanging="357"/>
              <w:rPr>
                <w:rFonts w:ascii="Arial" w:hAnsi="Arial" w:cs="Arial"/>
                <w:sz w:val="24"/>
                <w:szCs w:val="24"/>
              </w:rPr>
            </w:pPr>
            <w:r>
              <w:rPr>
                <w:rFonts w:ascii="Arial" w:hAnsi="Arial" w:cs="Arial"/>
                <w:sz w:val="24"/>
                <w:szCs w:val="24"/>
              </w:rPr>
              <w:t>Ma</w:t>
            </w:r>
            <w:r w:rsidR="000613C3" w:rsidRPr="000613C3">
              <w:rPr>
                <w:rFonts w:ascii="Arial" w:hAnsi="Arial" w:cs="Arial"/>
                <w:sz w:val="24"/>
                <w:szCs w:val="24"/>
              </w:rPr>
              <w:t>intain</w:t>
            </w:r>
            <w:r>
              <w:rPr>
                <w:rFonts w:ascii="Arial" w:hAnsi="Arial" w:cs="Arial"/>
                <w:sz w:val="24"/>
                <w:szCs w:val="24"/>
              </w:rPr>
              <w:t>ing</w:t>
            </w:r>
            <w:r w:rsidR="000613C3" w:rsidRPr="000613C3">
              <w:rPr>
                <w:rFonts w:ascii="Arial" w:hAnsi="Arial" w:cs="Arial"/>
                <w:sz w:val="24"/>
                <w:szCs w:val="24"/>
              </w:rPr>
              <w:t xml:space="preserve"> adequate records consistent with the nature of the post</w:t>
            </w:r>
          </w:p>
        </w:tc>
      </w:tr>
      <w:tr w:rsidR="00040BFC" w:rsidRPr="00D2103E" w14:paraId="0AEB7AE8" w14:textId="77777777" w:rsidTr="008E0766">
        <w:trPr>
          <w:trHeight w:val="137"/>
        </w:trPr>
        <w:tc>
          <w:tcPr>
            <w:tcW w:w="10480" w:type="dxa"/>
            <w:tcBorders>
              <w:top w:val="single" w:sz="4" w:space="0" w:color="auto"/>
              <w:left w:val="single" w:sz="8" w:space="0" w:color="auto"/>
              <w:bottom w:val="single" w:sz="4" w:space="0" w:color="auto"/>
              <w:right w:val="single" w:sz="8" w:space="0" w:color="auto"/>
            </w:tcBorders>
            <w:shd w:val="clear" w:color="auto" w:fill="4F81BD" w:themeFill="accent1"/>
            <w:tcMar>
              <w:top w:w="0" w:type="dxa"/>
              <w:left w:w="108" w:type="dxa"/>
              <w:bottom w:w="0" w:type="dxa"/>
              <w:right w:w="108" w:type="dxa"/>
            </w:tcMar>
          </w:tcPr>
          <w:p w14:paraId="519CE434" w14:textId="77777777" w:rsidR="00040BFC" w:rsidRPr="003A5236" w:rsidRDefault="00040BFC" w:rsidP="00A54ECE">
            <w:pPr>
              <w:pStyle w:val="Descriptionlabels"/>
              <w:rPr>
                <w:rStyle w:val="BulletedListChar"/>
                <w:rFonts w:ascii="Arial" w:hAnsi="Arial" w:cs="Arial"/>
                <w:sz w:val="24"/>
                <w:szCs w:val="24"/>
              </w:rPr>
            </w:pPr>
            <w:r>
              <w:rPr>
                <w:rStyle w:val="DetailsChar"/>
                <w:rFonts w:ascii="Arial" w:hAnsi="Arial"/>
                <w:color w:val="FFFFFF" w:themeColor="background1"/>
                <w:sz w:val="24"/>
              </w:rPr>
              <w:t>Planning/</w:t>
            </w:r>
            <w:proofErr w:type="spellStart"/>
            <w:r>
              <w:rPr>
                <w:rStyle w:val="DetailsChar"/>
                <w:rFonts w:ascii="Arial" w:hAnsi="Arial"/>
                <w:color w:val="FFFFFF" w:themeColor="background1"/>
                <w:sz w:val="24"/>
              </w:rPr>
              <w:t>Organising</w:t>
            </w:r>
            <w:proofErr w:type="spellEnd"/>
            <w:r>
              <w:rPr>
                <w:rStyle w:val="DetailsChar"/>
                <w:rFonts w:ascii="Arial" w:hAnsi="Arial"/>
                <w:color w:val="FFFFFF" w:themeColor="background1"/>
                <w:sz w:val="24"/>
              </w:rPr>
              <w:t>/Controlling</w:t>
            </w:r>
          </w:p>
        </w:tc>
      </w:tr>
      <w:tr w:rsidR="00040BFC" w:rsidRPr="00D2103E" w14:paraId="28DEC522" w14:textId="77777777" w:rsidTr="008E0766">
        <w:trPr>
          <w:trHeight w:val="137"/>
        </w:trPr>
        <w:tc>
          <w:tcPr>
            <w:tcW w:w="104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D04ACF" w14:textId="6DB7BF9C" w:rsidR="00933F0E" w:rsidRPr="00933F0E" w:rsidRDefault="001138C3" w:rsidP="00EB0A86">
            <w:pPr>
              <w:pStyle w:val="BulletedList"/>
              <w:numPr>
                <w:ilvl w:val="0"/>
                <w:numId w:val="9"/>
              </w:numPr>
              <w:spacing w:before="120"/>
              <w:ind w:left="714" w:hanging="357"/>
              <w:rPr>
                <w:rFonts w:ascii="Arial" w:hAnsi="Arial" w:cs="Arial"/>
                <w:sz w:val="24"/>
                <w:szCs w:val="28"/>
              </w:rPr>
            </w:pPr>
            <w:r>
              <w:rPr>
                <w:rFonts w:ascii="Arial" w:hAnsi="Arial" w:cs="Arial"/>
                <w:sz w:val="24"/>
                <w:szCs w:val="28"/>
              </w:rPr>
              <w:t>M</w:t>
            </w:r>
            <w:r w:rsidR="00933F0E" w:rsidRPr="00933F0E">
              <w:rPr>
                <w:rFonts w:ascii="Arial" w:hAnsi="Arial" w:cs="Arial"/>
                <w:sz w:val="24"/>
                <w:szCs w:val="28"/>
              </w:rPr>
              <w:t>anag</w:t>
            </w:r>
            <w:r w:rsidR="003008CD">
              <w:rPr>
                <w:rFonts w:ascii="Arial" w:hAnsi="Arial" w:cs="Arial"/>
                <w:sz w:val="24"/>
                <w:szCs w:val="28"/>
              </w:rPr>
              <w:t>ing</w:t>
            </w:r>
            <w:r w:rsidR="00933F0E" w:rsidRPr="00933F0E">
              <w:rPr>
                <w:rFonts w:ascii="Arial" w:hAnsi="Arial" w:cs="Arial"/>
                <w:sz w:val="24"/>
                <w:szCs w:val="28"/>
              </w:rPr>
              <w:t xml:space="preserve"> referral waiting lists and allocat</w:t>
            </w:r>
            <w:r w:rsidR="003008CD">
              <w:rPr>
                <w:rFonts w:ascii="Arial" w:hAnsi="Arial" w:cs="Arial"/>
                <w:sz w:val="24"/>
                <w:szCs w:val="28"/>
              </w:rPr>
              <w:t>ing</w:t>
            </w:r>
            <w:r w:rsidR="00933F0E" w:rsidRPr="00933F0E">
              <w:rPr>
                <w:rFonts w:ascii="Arial" w:hAnsi="Arial" w:cs="Arial"/>
                <w:sz w:val="24"/>
                <w:szCs w:val="28"/>
              </w:rPr>
              <w:t xml:space="preserve"> cases to in-house and external OTs, and contractors</w:t>
            </w:r>
          </w:p>
          <w:p w14:paraId="12D2C6F6" w14:textId="2F0A077F" w:rsidR="00933F0E" w:rsidRPr="00E13DD1" w:rsidRDefault="003008CD" w:rsidP="00933F0E">
            <w:pPr>
              <w:pStyle w:val="BulletedList"/>
              <w:numPr>
                <w:ilvl w:val="0"/>
                <w:numId w:val="9"/>
              </w:numPr>
              <w:rPr>
                <w:rFonts w:ascii="Arial" w:hAnsi="Arial" w:cs="Arial"/>
                <w:sz w:val="24"/>
                <w:szCs w:val="24"/>
              </w:rPr>
            </w:pPr>
            <w:r>
              <w:rPr>
                <w:rFonts w:ascii="Arial" w:hAnsi="Arial" w:cs="Arial"/>
                <w:sz w:val="24"/>
                <w:szCs w:val="24"/>
              </w:rPr>
              <w:t>W</w:t>
            </w:r>
            <w:r w:rsidR="00933F0E" w:rsidRPr="00E13DD1">
              <w:rPr>
                <w:rFonts w:ascii="Arial" w:hAnsi="Arial" w:cs="Arial"/>
                <w:sz w:val="24"/>
                <w:szCs w:val="24"/>
              </w:rPr>
              <w:t>ork</w:t>
            </w:r>
            <w:r>
              <w:rPr>
                <w:rFonts w:ascii="Arial" w:hAnsi="Arial" w:cs="Arial"/>
                <w:sz w:val="24"/>
                <w:szCs w:val="24"/>
              </w:rPr>
              <w:t>ing</w:t>
            </w:r>
            <w:r w:rsidR="00933F0E" w:rsidRPr="00E13DD1">
              <w:rPr>
                <w:rFonts w:ascii="Arial" w:hAnsi="Arial" w:cs="Arial"/>
                <w:sz w:val="24"/>
                <w:szCs w:val="24"/>
              </w:rPr>
              <w:t xml:space="preserve"> with the </w:t>
            </w:r>
            <w:r w:rsidR="00792E17">
              <w:rPr>
                <w:rFonts w:ascii="Arial" w:hAnsi="Arial" w:cs="Arial"/>
                <w:sz w:val="24"/>
                <w:szCs w:val="24"/>
              </w:rPr>
              <w:t>T</w:t>
            </w:r>
            <w:r w:rsidR="00933F0E" w:rsidRPr="00E13DD1">
              <w:rPr>
                <w:rFonts w:ascii="Arial" w:hAnsi="Arial" w:cs="Arial"/>
                <w:sz w:val="24"/>
                <w:szCs w:val="24"/>
              </w:rPr>
              <w:t xml:space="preserve">eam </w:t>
            </w:r>
            <w:r w:rsidR="00792E17">
              <w:rPr>
                <w:rFonts w:ascii="Arial" w:hAnsi="Arial" w:cs="Arial"/>
                <w:sz w:val="24"/>
                <w:szCs w:val="24"/>
              </w:rPr>
              <w:t>L</w:t>
            </w:r>
            <w:r w:rsidR="00933F0E" w:rsidRPr="00E13DD1">
              <w:rPr>
                <w:rFonts w:ascii="Arial" w:hAnsi="Arial" w:cs="Arial"/>
                <w:sz w:val="24"/>
                <w:szCs w:val="24"/>
              </w:rPr>
              <w:t xml:space="preserve">eader in improving the assessment offering in Waverley </w:t>
            </w:r>
            <w:r w:rsidR="00933F0E">
              <w:rPr>
                <w:rFonts w:ascii="Arial" w:hAnsi="Arial" w:cs="Arial"/>
                <w:sz w:val="24"/>
                <w:szCs w:val="24"/>
              </w:rPr>
              <w:t>and</w:t>
            </w:r>
            <w:r w:rsidR="00933F0E" w:rsidRPr="00E13DD1">
              <w:rPr>
                <w:rFonts w:ascii="Arial" w:hAnsi="Arial" w:cs="Arial"/>
                <w:sz w:val="24"/>
                <w:szCs w:val="24"/>
              </w:rPr>
              <w:t xml:space="preserve"> Guildford</w:t>
            </w:r>
          </w:p>
          <w:p w14:paraId="79576586" w14:textId="667882E8" w:rsidR="00040BFC" w:rsidRPr="00AD4685" w:rsidRDefault="003008CD" w:rsidP="000E4ED8">
            <w:pPr>
              <w:pStyle w:val="BulletedList"/>
              <w:numPr>
                <w:ilvl w:val="0"/>
                <w:numId w:val="9"/>
              </w:numPr>
              <w:spacing w:after="120"/>
              <w:ind w:left="714" w:hanging="357"/>
              <w:rPr>
                <w:rStyle w:val="BulletedListChar"/>
                <w:rFonts w:ascii="Arial" w:hAnsi="Arial" w:cs="Arial"/>
                <w:sz w:val="24"/>
                <w:szCs w:val="24"/>
              </w:rPr>
            </w:pPr>
            <w:r>
              <w:rPr>
                <w:rFonts w:ascii="Arial" w:hAnsi="Arial" w:cs="Arial"/>
                <w:sz w:val="24"/>
                <w:szCs w:val="24"/>
              </w:rPr>
              <w:t xml:space="preserve">Being </w:t>
            </w:r>
            <w:r w:rsidR="00933F0E" w:rsidRPr="00E13DD1">
              <w:rPr>
                <w:rFonts w:ascii="Arial" w:hAnsi="Arial" w:cs="Arial"/>
                <w:sz w:val="24"/>
                <w:szCs w:val="24"/>
              </w:rPr>
              <w:t xml:space="preserve">the main link with </w:t>
            </w:r>
            <w:r w:rsidR="00933F0E">
              <w:rPr>
                <w:rFonts w:ascii="Arial" w:hAnsi="Arial" w:cs="Arial"/>
                <w:sz w:val="24"/>
                <w:szCs w:val="24"/>
              </w:rPr>
              <w:t xml:space="preserve">the </w:t>
            </w:r>
            <w:r w:rsidR="00933F0E" w:rsidRPr="00E13DD1">
              <w:rPr>
                <w:rFonts w:ascii="Arial" w:hAnsi="Arial" w:cs="Arial"/>
                <w:sz w:val="24"/>
                <w:szCs w:val="24"/>
              </w:rPr>
              <w:t>Surrey County Council Community Equipment service provider and deal</w:t>
            </w:r>
            <w:r w:rsidR="005236DE">
              <w:rPr>
                <w:rFonts w:ascii="Arial" w:hAnsi="Arial" w:cs="Arial"/>
                <w:sz w:val="24"/>
                <w:szCs w:val="24"/>
              </w:rPr>
              <w:t>ing</w:t>
            </w:r>
            <w:r w:rsidR="00933F0E" w:rsidRPr="00E13DD1">
              <w:rPr>
                <w:rFonts w:ascii="Arial" w:hAnsi="Arial" w:cs="Arial"/>
                <w:sz w:val="24"/>
                <w:szCs w:val="24"/>
              </w:rPr>
              <w:t xml:space="preserve"> with day</w:t>
            </w:r>
            <w:r w:rsidR="00933F0E">
              <w:rPr>
                <w:rFonts w:ascii="Arial" w:hAnsi="Arial" w:cs="Arial"/>
                <w:sz w:val="24"/>
                <w:szCs w:val="24"/>
              </w:rPr>
              <w:t>-</w:t>
            </w:r>
            <w:r w:rsidR="00933F0E" w:rsidRPr="00E13DD1">
              <w:rPr>
                <w:rFonts w:ascii="Arial" w:hAnsi="Arial" w:cs="Arial"/>
                <w:sz w:val="24"/>
                <w:szCs w:val="24"/>
              </w:rPr>
              <w:t>to</w:t>
            </w:r>
            <w:r w:rsidR="00933F0E">
              <w:rPr>
                <w:rFonts w:ascii="Arial" w:hAnsi="Arial" w:cs="Arial"/>
                <w:sz w:val="24"/>
                <w:szCs w:val="24"/>
              </w:rPr>
              <w:t>-</w:t>
            </w:r>
            <w:r w:rsidR="00933F0E" w:rsidRPr="00E13DD1">
              <w:rPr>
                <w:rFonts w:ascii="Arial" w:hAnsi="Arial" w:cs="Arial"/>
                <w:sz w:val="24"/>
                <w:szCs w:val="24"/>
              </w:rPr>
              <w:t>day issues</w:t>
            </w:r>
          </w:p>
        </w:tc>
      </w:tr>
      <w:tr w:rsidR="00040BFC" w:rsidRPr="00D2103E" w14:paraId="23B68249" w14:textId="77777777" w:rsidTr="008E0766">
        <w:trPr>
          <w:trHeight w:val="137"/>
        </w:trPr>
        <w:tc>
          <w:tcPr>
            <w:tcW w:w="10480" w:type="dxa"/>
            <w:tcBorders>
              <w:top w:val="single" w:sz="4" w:space="0" w:color="auto"/>
              <w:left w:val="single" w:sz="8" w:space="0" w:color="auto"/>
              <w:bottom w:val="single" w:sz="4" w:space="0" w:color="auto"/>
              <w:right w:val="single" w:sz="8" w:space="0" w:color="auto"/>
            </w:tcBorders>
            <w:shd w:val="clear" w:color="auto" w:fill="4F81BD" w:themeFill="accent1"/>
            <w:tcMar>
              <w:top w:w="0" w:type="dxa"/>
              <w:left w:w="108" w:type="dxa"/>
              <w:bottom w:w="0" w:type="dxa"/>
              <w:right w:w="108" w:type="dxa"/>
            </w:tcMar>
          </w:tcPr>
          <w:p w14:paraId="053D8225" w14:textId="77777777" w:rsidR="00040BFC" w:rsidRPr="00A54ECE" w:rsidRDefault="00040BFC" w:rsidP="00A54ECE">
            <w:pPr>
              <w:pStyle w:val="Descriptionlabels"/>
              <w:rPr>
                <w:rStyle w:val="Strong"/>
                <w:b/>
                <w:bCs w:val="0"/>
              </w:rPr>
            </w:pPr>
            <w:r w:rsidRPr="00A54ECE">
              <w:rPr>
                <w:rStyle w:val="DetailsChar"/>
                <w:rFonts w:ascii="Arial" w:hAnsi="Arial"/>
                <w:color w:val="FFFFFF" w:themeColor="background1"/>
                <w:sz w:val="24"/>
              </w:rPr>
              <w:t>Customers and Contacts</w:t>
            </w:r>
          </w:p>
        </w:tc>
      </w:tr>
      <w:tr w:rsidR="00040BFC" w:rsidRPr="00D2103E" w14:paraId="22BF25DF" w14:textId="77777777" w:rsidTr="008E0766">
        <w:trPr>
          <w:trHeight w:val="137"/>
        </w:trPr>
        <w:tc>
          <w:tcPr>
            <w:tcW w:w="104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BB0F0E1" w14:textId="77777777" w:rsidR="00040BFC" w:rsidRDefault="00040BFC" w:rsidP="0088465F">
            <w:pPr>
              <w:pStyle w:val="Descriptionlabels"/>
              <w:rPr>
                <w:rStyle w:val="DetailsChar"/>
                <w:rFonts w:ascii="Arial" w:hAnsi="Arial" w:cs="Arial"/>
                <w:sz w:val="24"/>
                <w:szCs w:val="24"/>
              </w:rPr>
            </w:pPr>
            <w:r w:rsidRPr="002461F2">
              <w:rPr>
                <w:rStyle w:val="DetailsChar"/>
                <w:rFonts w:ascii="Arial" w:hAnsi="Arial" w:cs="Arial"/>
                <w:sz w:val="24"/>
                <w:szCs w:val="24"/>
              </w:rPr>
              <w:t>Internal</w:t>
            </w:r>
          </w:p>
          <w:p w14:paraId="41A53FE2" w14:textId="77777777" w:rsidR="007570FC" w:rsidRPr="00BB6365" w:rsidRDefault="007570FC" w:rsidP="004C1A76">
            <w:pPr>
              <w:pStyle w:val="BulletedList"/>
              <w:numPr>
                <w:ilvl w:val="0"/>
                <w:numId w:val="3"/>
              </w:numPr>
              <w:rPr>
                <w:rStyle w:val="BulletedListChar"/>
                <w:rFonts w:ascii="Arial" w:hAnsi="Arial" w:cs="Arial"/>
                <w:sz w:val="24"/>
                <w:szCs w:val="24"/>
              </w:rPr>
            </w:pPr>
            <w:r w:rsidRPr="00BB6365">
              <w:rPr>
                <w:rStyle w:val="BulletedListChar"/>
                <w:rFonts w:ascii="Arial" w:hAnsi="Arial" w:cs="Arial"/>
                <w:sz w:val="24"/>
                <w:szCs w:val="24"/>
              </w:rPr>
              <w:t>Officers at all levels in the service</w:t>
            </w:r>
          </w:p>
          <w:p w14:paraId="7B90880E" w14:textId="77777777" w:rsidR="007570FC" w:rsidRPr="00BB6365" w:rsidRDefault="007570FC" w:rsidP="004C1A76">
            <w:pPr>
              <w:pStyle w:val="BulletedList"/>
              <w:numPr>
                <w:ilvl w:val="0"/>
                <w:numId w:val="3"/>
              </w:numPr>
              <w:rPr>
                <w:rStyle w:val="BulletedListChar"/>
                <w:rFonts w:ascii="Arial" w:hAnsi="Arial" w:cs="Arial"/>
                <w:sz w:val="24"/>
                <w:szCs w:val="24"/>
              </w:rPr>
            </w:pPr>
            <w:r w:rsidRPr="00BB6365">
              <w:rPr>
                <w:rStyle w:val="BulletedListChar"/>
                <w:rFonts w:ascii="Arial" w:hAnsi="Arial" w:cs="Arial"/>
                <w:sz w:val="24"/>
                <w:szCs w:val="24"/>
              </w:rPr>
              <w:t>Housing colleagues</w:t>
            </w:r>
          </w:p>
          <w:p w14:paraId="72C081CF" w14:textId="77777777" w:rsidR="007570FC" w:rsidRPr="00BB6365" w:rsidRDefault="007570FC" w:rsidP="004C1A76">
            <w:pPr>
              <w:pStyle w:val="BulletedList"/>
              <w:numPr>
                <w:ilvl w:val="0"/>
                <w:numId w:val="3"/>
              </w:numPr>
              <w:rPr>
                <w:rStyle w:val="BulletedListChar"/>
                <w:rFonts w:ascii="Arial" w:hAnsi="Arial" w:cs="Arial"/>
                <w:sz w:val="24"/>
                <w:szCs w:val="24"/>
              </w:rPr>
            </w:pPr>
            <w:r w:rsidRPr="00BB6365">
              <w:rPr>
                <w:rStyle w:val="BulletedListChar"/>
                <w:rFonts w:ascii="Arial" w:hAnsi="Arial" w:cs="Arial"/>
                <w:sz w:val="24"/>
                <w:szCs w:val="24"/>
              </w:rPr>
              <w:t>Elected members</w:t>
            </w:r>
          </w:p>
          <w:p w14:paraId="5E40E4CC" w14:textId="187C9252" w:rsidR="007570FC" w:rsidRPr="00BB6365" w:rsidRDefault="007570FC" w:rsidP="0088465F">
            <w:pPr>
              <w:pStyle w:val="BulletedList"/>
              <w:numPr>
                <w:ilvl w:val="0"/>
                <w:numId w:val="3"/>
              </w:numPr>
              <w:spacing w:after="120"/>
              <w:ind w:left="714" w:hanging="357"/>
              <w:rPr>
                <w:rStyle w:val="BulletedListChar"/>
                <w:rFonts w:ascii="Arial" w:hAnsi="Arial" w:cs="Arial"/>
                <w:sz w:val="24"/>
                <w:szCs w:val="24"/>
              </w:rPr>
            </w:pPr>
            <w:r w:rsidRPr="00BB6365">
              <w:rPr>
                <w:rStyle w:val="BulletedListChar"/>
                <w:rFonts w:ascii="Arial" w:hAnsi="Arial" w:cs="Arial"/>
                <w:sz w:val="24"/>
                <w:szCs w:val="24"/>
              </w:rPr>
              <w:t xml:space="preserve">Team </w:t>
            </w:r>
            <w:r w:rsidR="00FD79BC" w:rsidRPr="00BB6365">
              <w:rPr>
                <w:rStyle w:val="BulletedListChar"/>
                <w:rFonts w:ascii="Arial" w:hAnsi="Arial" w:cs="Arial"/>
                <w:sz w:val="24"/>
                <w:szCs w:val="24"/>
              </w:rPr>
              <w:t>s</w:t>
            </w:r>
            <w:r w:rsidRPr="00BB6365">
              <w:rPr>
                <w:rStyle w:val="BulletedListChar"/>
                <w:rFonts w:ascii="Arial" w:hAnsi="Arial" w:cs="Arial"/>
                <w:sz w:val="24"/>
                <w:szCs w:val="24"/>
              </w:rPr>
              <w:t>urveyors</w:t>
            </w:r>
          </w:p>
          <w:p w14:paraId="61295989" w14:textId="77777777" w:rsidR="00040BFC" w:rsidRPr="002461F2" w:rsidRDefault="00040BFC" w:rsidP="003A5236">
            <w:pPr>
              <w:pStyle w:val="Descriptionlabels"/>
              <w:rPr>
                <w:rFonts w:cs="Arial"/>
                <w:szCs w:val="24"/>
              </w:rPr>
            </w:pPr>
            <w:r w:rsidRPr="002461F2">
              <w:rPr>
                <w:rStyle w:val="BulletedListChar"/>
                <w:rFonts w:ascii="Arial" w:hAnsi="Arial" w:cs="Arial"/>
                <w:sz w:val="24"/>
                <w:szCs w:val="24"/>
              </w:rPr>
              <w:t>External</w:t>
            </w:r>
          </w:p>
          <w:p w14:paraId="17907E86" w14:textId="77777777" w:rsidR="007570FC" w:rsidRPr="00BB6365" w:rsidRDefault="007570FC" w:rsidP="004C1A76">
            <w:pPr>
              <w:pStyle w:val="BulletedList"/>
              <w:numPr>
                <w:ilvl w:val="0"/>
                <w:numId w:val="3"/>
              </w:numPr>
              <w:rPr>
                <w:rStyle w:val="BulletedListChar"/>
                <w:rFonts w:ascii="Arial" w:hAnsi="Arial" w:cs="Arial"/>
                <w:sz w:val="24"/>
                <w:szCs w:val="24"/>
              </w:rPr>
            </w:pPr>
            <w:r w:rsidRPr="00BB6365">
              <w:rPr>
                <w:rStyle w:val="BulletedListChar"/>
                <w:rFonts w:ascii="Arial" w:hAnsi="Arial" w:cs="Arial"/>
                <w:sz w:val="24"/>
                <w:szCs w:val="24"/>
              </w:rPr>
              <w:t>Members of the public</w:t>
            </w:r>
          </w:p>
          <w:p w14:paraId="1D529D38" w14:textId="444E1406" w:rsidR="007570FC" w:rsidRPr="00BB6365" w:rsidRDefault="007570FC" w:rsidP="004C1A76">
            <w:pPr>
              <w:pStyle w:val="BulletedList"/>
              <w:numPr>
                <w:ilvl w:val="0"/>
                <w:numId w:val="3"/>
              </w:numPr>
              <w:rPr>
                <w:rStyle w:val="BulletedListChar"/>
                <w:rFonts w:ascii="Arial" w:hAnsi="Arial" w:cs="Arial"/>
                <w:sz w:val="24"/>
                <w:szCs w:val="24"/>
              </w:rPr>
            </w:pPr>
            <w:r w:rsidRPr="00BB6365">
              <w:rPr>
                <w:rStyle w:val="BulletedListChar"/>
                <w:rFonts w:ascii="Arial" w:hAnsi="Arial" w:cs="Arial"/>
                <w:sz w:val="24"/>
                <w:szCs w:val="24"/>
              </w:rPr>
              <w:t xml:space="preserve">Officers of Surrey County Council </w:t>
            </w:r>
            <w:r w:rsidR="005236DE">
              <w:rPr>
                <w:rStyle w:val="BulletedListChar"/>
                <w:rFonts w:ascii="Arial" w:hAnsi="Arial" w:cs="Arial"/>
                <w:sz w:val="24"/>
                <w:szCs w:val="24"/>
              </w:rPr>
              <w:t>S</w:t>
            </w:r>
            <w:r w:rsidRPr="00BB6365">
              <w:rPr>
                <w:rStyle w:val="BulletedListChar"/>
                <w:rFonts w:ascii="Arial" w:hAnsi="Arial" w:cs="Arial"/>
                <w:sz w:val="24"/>
                <w:szCs w:val="24"/>
              </w:rPr>
              <w:t xml:space="preserve">ocial </w:t>
            </w:r>
            <w:r w:rsidR="005236DE">
              <w:rPr>
                <w:rStyle w:val="BulletedListChar"/>
                <w:rFonts w:ascii="Arial" w:hAnsi="Arial" w:cs="Arial"/>
                <w:sz w:val="24"/>
                <w:szCs w:val="24"/>
              </w:rPr>
              <w:t>S</w:t>
            </w:r>
            <w:r w:rsidRPr="00BB6365">
              <w:rPr>
                <w:rStyle w:val="BulletedListChar"/>
                <w:rFonts w:ascii="Arial" w:hAnsi="Arial" w:cs="Arial"/>
                <w:sz w:val="24"/>
                <w:szCs w:val="24"/>
              </w:rPr>
              <w:t>ervices</w:t>
            </w:r>
          </w:p>
          <w:p w14:paraId="05662C36" w14:textId="77777777" w:rsidR="007570FC" w:rsidRPr="00BB6365" w:rsidRDefault="007570FC" w:rsidP="004C1A76">
            <w:pPr>
              <w:pStyle w:val="BulletedList"/>
              <w:numPr>
                <w:ilvl w:val="0"/>
                <w:numId w:val="3"/>
              </w:numPr>
              <w:rPr>
                <w:rStyle w:val="BulletedListChar"/>
                <w:rFonts w:ascii="Arial" w:hAnsi="Arial" w:cs="Arial"/>
                <w:sz w:val="24"/>
                <w:szCs w:val="24"/>
              </w:rPr>
            </w:pPr>
            <w:r w:rsidRPr="00BB6365">
              <w:rPr>
                <w:rStyle w:val="BulletedListChar"/>
                <w:rFonts w:ascii="Arial" w:hAnsi="Arial" w:cs="Arial"/>
                <w:sz w:val="24"/>
                <w:szCs w:val="24"/>
              </w:rPr>
              <w:t>NHS staff</w:t>
            </w:r>
          </w:p>
          <w:p w14:paraId="3BBAD64E" w14:textId="4C2E60E3" w:rsidR="007570FC" w:rsidRPr="00BB6365" w:rsidRDefault="007570FC" w:rsidP="004C1A76">
            <w:pPr>
              <w:pStyle w:val="BulletedList"/>
              <w:numPr>
                <w:ilvl w:val="0"/>
                <w:numId w:val="3"/>
              </w:numPr>
              <w:rPr>
                <w:rStyle w:val="BulletedListChar"/>
                <w:rFonts w:ascii="Arial" w:hAnsi="Arial" w:cs="Arial"/>
                <w:sz w:val="24"/>
                <w:szCs w:val="24"/>
              </w:rPr>
            </w:pPr>
            <w:r w:rsidRPr="00BB6365">
              <w:rPr>
                <w:rStyle w:val="BulletedListChar"/>
                <w:rFonts w:ascii="Arial" w:hAnsi="Arial" w:cs="Arial"/>
                <w:sz w:val="24"/>
                <w:szCs w:val="24"/>
              </w:rPr>
              <w:t>GPs</w:t>
            </w:r>
          </w:p>
          <w:p w14:paraId="09BC3B24" w14:textId="2A47BFCE" w:rsidR="007570FC" w:rsidRPr="00BB6365" w:rsidRDefault="007570FC" w:rsidP="004C1A76">
            <w:pPr>
              <w:pStyle w:val="BulletedList"/>
              <w:numPr>
                <w:ilvl w:val="0"/>
                <w:numId w:val="3"/>
              </w:numPr>
              <w:rPr>
                <w:rStyle w:val="BulletedListChar"/>
                <w:rFonts w:ascii="Arial" w:hAnsi="Arial" w:cs="Arial"/>
                <w:sz w:val="24"/>
                <w:szCs w:val="24"/>
              </w:rPr>
            </w:pPr>
            <w:r w:rsidRPr="00BB6365">
              <w:rPr>
                <w:rStyle w:val="BulletedListChar"/>
                <w:rFonts w:ascii="Arial" w:hAnsi="Arial" w:cs="Arial"/>
                <w:sz w:val="24"/>
                <w:szCs w:val="24"/>
              </w:rPr>
              <w:t>OT contractors</w:t>
            </w:r>
          </w:p>
          <w:p w14:paraId="15358E86" w14:textId="1F5AD3EE" w:rsidR="007570FC" w:rsidRPr="00BB6365" w:rsidRDefault="007570FC" w:rsidP="004C1A76">
            <w:pPr>
              <w:pStyle w:val="BulletedList"/>
              <w:numPr>
                <w:ilvl w:val="0"/>
                <w:numId w:val="3"/>
              </w:numPr>
              <w:rPr>
                <w:rStyle w:val="BulletedListChar"/>
                <w:rFonts w:ascii="Arial" w:hAnsi="Arial" w:cs="Arial"/>
                <w:sz w:val="24"/>
                <w:szCs w:val="24"/>
              </w:rPr>
            </w:pPr>
            <w:r w:rsidRPr="00BB6365">
              <w:rPr>
                <w:rStyle w:val="BulletedListChar"/>
                <w:rFonts w:ascii="Arial" w:hAnsi="Arial" w:cs="Arial"/>
                <w:sz w:val="24"/>
                <w:szCs w:val="24"/>
              </w:rPr>
              <w:t xml:space="preserve">Housing </w:t>
            </w:r>
            <w:r w:rsidR="00FD79BC" w:rsidRPr="00BB6365">
              <w:rPr>
                <w:rStyle w:val="BulletedListChar"/>
                <w:rFonts w:ascii="Arial" w:hAnsi="Arial" w:cs="Arial"/>
                <w:sz w:val="24"/>
                <w:szCs w:val="24"/>
              </w:rPr>
              <w:t>a</w:t>
            </w:r>
            <w:r w:rsidRPr="00BB6365">
              <w:rPr>
                <w:rStyle w:val="BulletedListChar"/>
                <w:rFonts w:ascii="Arial" w:hAnsi="Arial" w:cs="Arial"/>
                <w:sz w:val="24"/>
                <w:szCs w:val="24"/>
              </w:rPr>
              <w:t>ssociations</w:t>
            </w:r>
          </w:p>
          <w:p w14:paraId="42A9783B" w14:textId="77777777" w:rsidR="007570FC" w:rsidRPr="00BB6365" w:rsidRDefault="007570FC" w:rsidP="004C1A76">
            <w:pPr>
              <w:pStyle w:val="BulletedList"/>
              <w:numPr>
                <w:ilvl w:val="0"/>
                <w:numId w:val="3"/>
              </w:numPr>
              <w:rPr>
                <w:rStyle w:val="BulletedListChar"/>
                <w:rFonts w:ascii="Arial" w:hAnsi="Arial" w:cs="Arial"/>
                <w:sz w:val="24"/>
                <w:szCs w:val="24"/>
              </w:rPr>
            </w:pPr>
            <w:r w:rsidRPr="00BB6365">
              <w:rPr>
                <w:rStyle w:val="BulletedListChar"/>
                <w:rFonts w:ascii="Arial" w:hAnsi="Arial" w:cs="Arial"/>
                <w:sz w:val="24"/>
                <w:szCs w:val="24"/>
              </w:rPr>
              <w:t>Architects</w:t>
            </w:r>
          </w:p>
          <w:p w14:paraId="7A764932" w14:textId="77777777" w:rsidR="007570FC" w:rsidRPr="00BB6365" w:rsidRDefault="007570FC" w:rsidP="004C1A76">
            <w:pPr>
              <w:pStyle w:val="BulletedList"/>
              <w:numPr>
                <w:ilvl w:val="0"/>
                <w:numId w:val="3"/>
              </w:numPr>
              <w:rPr>
                <w:rStyle w:val="BulletedListChar"/>
                <w:rFonts w:ascii="Arial" w:hAnsi="Arial" w:cs="Arial"/>
                <w:sz w:val="24"/>
                <w:szCs w:val="24"/>
              </w:rPr>
            </w:pPr>
            <w:r w:rsidRPr="00BB6365">
              <w:rPr>
                <w:rStyle w:val="BulletedListChar"/>
                <w:rFonts w:ascii="Arial" w:hAnsi="Arial" w:cs="Arial"/>
                <w:sz w:val="24"/>
                <w:szCs w:val="24"/>
              </w:rPr>
              <w:t>Voluntary organisations</w:t>
            </w:r>
          </w:p>
          <w:p w14:paraId="0A5CBCAE" w14:textId="79F9B26D" w:rsidR="008B6D10" w:rsidRPr="00AD4685" w:rsidRDefault="007570FC" w:rsidP="0088465F">
            <w:pPr>
              <w:pStyle w:val="BulletedList"/>
              <w:numPr>
                <w:ilvl w:val="0"/>
                <w:numId w:val="3"/>
              </w:numPr>
              <w:spacing w:after="120"/>
              <w:ind w:left="714" w:hanging="357"/>
              <w:rPr>
                <w:rFonts w:ascii="Arial" w:hAnsi="Arial" w:cs="Arial"/>
                <w:sz w:val="24"/>
                <w:szCs w:val="24"/>
              </w:rPr>
            </w:pPr>
            <w:r w:rsidRPr="00BB6365">
              <w:rPr>
                <w:rStyle w:val="BulletedListChar"/>
                <w:rFonts w:ascii="Arial" w:hAnsi="Arial" w:cs="Arial"/>
                <w:sz w:val="24"/>
                <w:szCs w:val="24"/>
              </w:rPr>
              <w:t>Client advocate</w:t>
            </w:r>
            <w:r w:rsidR="00AD4685">
              <w:rPr>
                <w:rStyle w:val="BulletedListChar"/>
                <w:rFonts w:ascii="Arial" w:hAnsi="Arial" w:cs="Arial"/>
                <w:sz w:val="24"/>
                <w:szCs w:val="24"/>
              </w:rPr>
              <w:t>s</w:t>
            </w:r>
          </w:p>
        </w:tc>
      </w:tr>
      <w:tr w:rsidR="00040BFC" w:rsidRPr="00D2103E" w14:paraId="56600D12" w14:textId="77777777" w:rsidTr="008E0766">
        <w:trPr>
          <w:trHeight w:val="137"/>
        </w:trPr>
        <w:tc>
          <w:tcPr>
            <w:tcW w:w="10480" w:type="dxa"/>
            <w:tcBorders>
              <w:top w:val="single" w:sz="4" w:space="0" w:color="auto"/>
              <w:left w:val="single" w:sz="8" w:space="0" w:color="auto"/>
              <w:bottom w:val="single" w:sz="4" w:space="0" w:color="auto"/>
              <w:right w:val="single" w:sz="8" w:space="0" w:color="auto"/>
            </w:tcBorders>
            <w:shd w:val="clear" w:color="auto" w:fill="4F81BD" w:themeFill="accent1"/>
            <w:tcMar>
              <w:top w:w="0" w:type="dxa"/>
              <w:left w:w="108" w:type="dxa"/>
              <w:bottom w:w="0" w:type="dxa"/>
              <w:right w:w="108" w:type="dxa"/>
            </w:tcMar>
          </w:tcPr>
          <w:p w14:paraId="1A1C9A81" w14:textId="77777777" w:rsidR="00040BFC" w:rsidRPr="000D5DAA" w:rsidRDefault="00040BFC" w:rsidP="000D5DAA">
            <w:pPr>
              <w:pStyle w:val="Descriptionlabels"/>
              <w:rPr>
                <w:rStyle w:val="DetailsChar"/>
                <w:rFonts w:ascii="Arial" w:hAnsi="Arial"/>
                <w:sz w:val="24"/>
              </w:rPr>
            </w:pPr>
            <w:r w:rsidRPr="000E6B18">
              <w:rPr>
                <w:rStyle w:val="DetailsChar"/>
                <w:rFonts w:ascii="Arial" w:hAnsi="Arial"/>
                <w:color w:val="FFFFFF" w:themeColor="background1"/>
                <w:sz w:val="24"/>
              </w:rPr>
              <w:t>Service/Team Structure</w:t>
            </w:r>
          </w:p>
        </w:tc>
      </w:tr>
      <w:tr w:rsidR="00040BFC" w:rsidRPr="00D2103E" w14:paraId="2227A29F" w14:textId="77777777" w:rsidTr="008E0766">
        <w:trPr>
          <w:trHeight w:val="137"/>
        </w:trPr>
        <w:tc>
          <w:tcPr>
            <w:tcW w:w="104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46D5A21" w14:textId="1BA1475C" w:rsidR="00605C8D" w:rsidRPr="002461F2" w:rsidRDefault="002F2B32" w:rsidP="002F2B32">
            <w:pPr>
              <w:pStyle w:val="BulletedList"/>
              <w:numPr>
                <w:ilvl w:val="0"/>
                <w:numId w:val="0"/>
              </w:numPr>
              <w:spacing w:after="120"/>
              <w:ind w:left="714"/>
              <w:jc w:val="center"/>
              <w:rPr>
                <w:rStyle w:val="DetailsChar"/>
                <w:rFonts w:ascii="Arial" w:hAnsi="Arial" w:cs="Arial"/>
                <w:sz w:val="24"/>
                <w:szCs w:val="24"/>
              </w:rPr>
            </w:pPr>
            <w:r>
              <w:rPr>
                <w:noProof/>
              </w:rPr>
              <w:drawing>
                <wp:inline distT="0" distB="0" distL="0" distR="0" wp14:anchorId="53B0BBCA" wp14:editId="2DBA0579">
                  <wp:extent cx="3721395" cy="2805285"/>
                  <wp:effectExtent l="0" t="0" r="0" b="0"/>
                  <wp:docPr id="52359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59032" name="Picture 1"/>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28056" cy="2810306"/>
                          </a:xfrm>
                          <a:prstGeom prst="rect">
                            <a:avLst/>
                          </a:prstGeom>
                          <a:noFill/>
                        </pic:spPr>
                      </pic:pic>
                    </a:graphicData>
                  </a:graphic>
                </wp:inline>
              </w:drawing>
            </w:r>
          </w:p>
        </w:tc>
      </w:tr>
    </w:tbl>
    <w:p w14:paraId="65966BBA" w14:textId="77777777" w:rsidR="00042B15" w:rsidRDefault="00EF2EE4" w:rsidP="00E64154">
      <w:pPr>
        <w:rPr>
          <w:b/>
          <w:color w:val="1F497D"/>
          <w:sz w:val="28"/>
          <w:szCs w:val="28"/>
        </w:rPr>
      </w:pPr>
      <w:r>
        <w:br w:type="page"/>
      </w:r>
      <w:r w:rsidR="00042B15" w:rsidRPr="00863FBB">
        <w:rPr>
          <w:b/>
          <w:color w:val="1F497D"/>
          <w:sz w:val="28"/>
          <w:szCs w:val="28"/>
        </w:rPr>
        <w:t>PERSON SPECIFICATION</w:t>
      </w:r>
    </w:p>
    <w:p w14:paraId="56AFA0BA" w14:textId="77777777" w:rsidR="00554609" w:rsidRDefault="00554609" w:rsidP="00E64154">
      <w:pPr>
        <w:rPr>
          <w:b/>
          <w:color w:val="1F497D"/>
          <w:sz w:val="28"/>
          <w:szCs w:val="28"/>
        </w:rPr>
      </w:pPr>
    </w:p>
    <w:p w14:paraId="2AB5D776" w14:textId="181404F4" w:rsidR="00554609" w:rsidRPr="005D6AD4" w:rsidRDefault="00554609" w:rsidP="00554609">
      <w:pPr>
        <w:rPr>
          <w:rFonts w:cs="Arial"/>
          <w:b/>
          <w:sz w:val="24"/>
        </w:rPr>
      </w:pPr>
      <w:r w:rsidRPr="005D6AD4">
        <w:rPr>
          <w:rFonts w:cs="Arial"/>
          <w:b/>
          <w:sz w:val="24"/>
        </w:rPr>
        <w:t>Candidates must be able to demonstrate</w:t>
      </w:r>
      <w:r w:rsidR="0096646D">
        <w:rPr>
          <w:rFonts w:cs="Arial"/>
          <w:b/>
          <w:sz w:val="24"/>
        </w:rPr>
        <w:t>, giving examples,</w:t>
      </w:r>
      <w:r w:rsidRPr="005D6AD4">
        <w:rPr>
          <w:rFonts w:cs="Arial"/>
          <w:b/>
          <w:sz w:val="24"/>
        </w:rPr>
        <w:t xml:space="preserve"> </w:t>
      </w:r>
      <w:r w:rsidRPr="00E01648">
        <w:rPr>
          <w:rFonts w:cs="Arial"/>
          <w:b/>
          <w:color w:val="1F497D" w:themeColor="text2"/>
          <w:sz w:val="24"/>
        </w:rPr>
        <w:t xml:space="preserve">all essential criteria </w:t>
      </w:r>
      <w:r w:rsidR="00817058">
        <w:rPr>
          <w:rFonts w:cs="Arial"/>
          <w:b/>
          <w:sz w:val="24"/>
        </w:rPr>
        <w:t>marked as A</w:t>
      </w:r>
      <w:r w:rsidR="00653E81">
        <w:rPr>
          <w:rFonts w:cs="Arial"/>
          <w:b/>
          <w:sz w:val="24"/>
        </w:rPr>
        <w:t>, A/C</w:t>
      </w:r>
      <w:r w:rsidR="00817058">
        <w:rPr>
          <w:rFonts w:cs="Arial"/>
          <w:b/>
          <w:sz w:val="24"/>
        </w:rPr>
        <w:t xml:space="preserve"> </w:t>
      </w:r>
      <w:r w:rsidR="00BE0FB7">
        <w:rPr>
          <w:rFonts w:cs="Arial"/>
          <w:b/>
          <w:sz w:val="24"/>
        </w:rPr>
        <w:t>or A/</w:t>
      </w:r>
      <w:r w:rsidR="00C85670">
        <w:rPr>
          <w:rFonts w:cs="Arial"/>
          <w:b/>
          <w:sz w:val="24"/>
        </w:rPr>
        <w:t>I</w:t>
      </w:r>
      <w:r w:rsidR="00BE0FB7">
        <w:rPr>
          <w:rFonts w:cs="Arial"/>
          <w:b/>
          <w:sz w:val="24"/>
        </w:rPr>
        <w:t xml:space="preserve"> </w:t>
      </w:r>
      <w:r w:rsidRPr="005D6AD4">
        <w:rPr>
          <w:rFonts w:cs="Arial"/>
          <w:b/>
          <w:sz w:val="24"/>
        </w:rPr>
        <w:t>within their application form to be shortlisted for this role.</w:t>
      </w:r>
    </w:p>
    <w:p w14:paraId="1D17A62E" w14:textId="77777777" w:rsidR="00554609" w:rsidRPr="00863FBB" w:rsidRDefault="00554609" w:rsidP="00E64154">
      <w:pPr>
        <w:rPr>
          <w:b/>
          <w:color w:val="1F497D"/>
          <w:sz w:val="28"/>
          <w:szCs w:val="28"/>
        </w:rPr>
      </w:pPr>
    </w:p>
    <w:tbl>
      <w:tblPr>
        <w:tblStyle w:val="TableGrid"/>
        <w:tblW w:w="10485" w:type="dxa"/>
        <w:tblLayout w:type="fixed"/>
        <w:tblLook w:val="04A0" w:firstRow="1" w:lastRow="0" w:firstColumn="1" w:lastColumn="0" w:noHBand="0" w:noVBand="1"/>
      </w:tblPr>
      <w:tblGrid>
        <w:gridCol w:w="2199"/>
        <w:gridCol w:w="2937"/>
        <w:gridCol w:w="1197"/>
        <w:gridCol w:w="2937"/>
        <w:gridCol w:w="1215"/>
      </w:tblGrid>
      <w:tr w:rsidR="005031C7" w:rsidRPr="005D6AD4" w14:paraId="055F5D62" w14:textId="7E915172" w:rsidTr="00F37310">
        <w:tc>
          <w:tcPr>
            <w:tcW w:w="2053" w:type="dxa"/>
            <w:tcBorders>
              <w:top w:val="single" w:sz="4" w:space="0" w:color="auto"/>
              <w:right w:val="single" w:sz="4" w:space="0" w:color="auto"/>
            </w:tcBorders>
            <w:shd w:val="clear" w:color="auto" w:fill="4F81BD" w:themeFill="accent1"/>
          </w:tcPr>
          <w:p w14:paraId="666ED4B7" w14:textId="77777777" w:rsidR="005031C7" w:rsidRPr="000E6B18" w:rsidRDefault="005031C7" w:rsidP="000C2C40">
            <w:pPr>
              <w:pStyle w:val="Descriptionlabels"/>
              <w:rPr>
                <w:rStyle w:val="DetailsChar"/>
                <w:rFonts w:ascii="Arial" w:hAnsi="Arial" w:cs="Arial"/>
                <w:color w:val="FFFFFF" w:themeColor="background1"/>
                <w:sz w:val="24"/>
                <w:szCs w:val="24"/>
              </w:rPr>
            </w:pPr>
          </w:p>
        </w:tc>
        <w:tc>
          <w:tcPr>
            <w:tcW w:w="1134" w:type="dxa"/>
            <w:gridSpan w:val="4"/>
            <w:tcBorders>
              <w:top w:val="single" w:sz="4" w:space="0" w:color="auto"/>
              <w:left w:val="single" w:sz="4" w:space="0" w:color="auto"/>
            </w:tcBorders>
            <w:shd w:val="clear" w:color="auto" w:fill="4F81BD" w:themeFill="accent1"/>
          </w:tcPr>
          <w:p w14:paraId="27EE71AF" w14:textId="56CEEE77" w:rsidR="005031C7" w:rsidRPr="000E6B18" w:rsidRDefault="005031C7" w:rsidP="005031C7">
            <w:pPr>
              <w:pStyle w:val="Descriptionlabels"/>
              <w:jc w:val="center"/>
              <w:rPr>
                <w:rStyle w:val="DetailsChar"/>
                <w:rFonts w:ascii="Arial" w:hAnsi="Arial" w:cs="Arial"/>
                <w:color w:val="FFFFFF" w:themeColor="background1"/>
                <w:sz w:val="24"/>
                <w:szCs w:val="24"/>
              </w:rPr>
            </w:pPr>
            <w:r w:rsidRPr="000E6B18">
              <w:rPr>
                <w:rStyle w:val="DetailsChar"/>
                <w:rFonts w:ascii="Arial" w:hAnsi="Arial" w:cs="Arial"/>
                <w:color w:val="FFFFFF" w:themeColor="background1"/>
                <w:sz w:val="24"/>
                <w:szCs w:val="24"/>
              </w:rPr>
              <w:t>Person Specification</w:t>
            </w:r>
          </w:p>
        </w:tc>
      </w:tr>
      <w:tr w:rsidR="00DA2691" w:rsidRPr="005D6AD4" w14:paraId="5EDADA04" w14:textId="018C1661" w:rsidTr="00F37310">
        <w:tc>
          <w:tcPr>
            <w:tcW w:w="2053" w:type="dxa"/>
            <w:tcBorders>
              <w:bottom w:val="single" w:sz="12" w:space="0" w:color="auto"/>
            </w:tcBorders>
            <w:shd w:val="clear" w:color="auto" w:fill="4F81BD" w:themeFill="accent1"/>
          </w:tcPr>
          <w:p w14:paraId="368E2CD4" w14:textId="77777777" w:rsidR="005968C1" w:rsidRPr="005D6AD4" w:rsidRDefault="005968C1" w:rsidP="000C2C40">
            <w:pPr>
              <w:pStyle w:val="Descriptionlabels"/>
              <w:rPr>
                <w:rStyle w:val="DetailsChar"/>
                <w:rFonts w:ascii="Arial" w:hAnsi="Arial" w:cs="Arial"/>
                <w:sz w:val="24"/>
                <w:szCs w:val="24"/>
              </w:rPr>
            </w:pPr>
          </w:p>
        </w:tc>
        <w:tc>
          <w:tcPr>
            <w:tcW w:w="2741" w:type="dxa"/>
            <w:tcBorders>
              <w:bottom w:val="single" w:sz="12" w:space="0" w:color="auto"/>
            </w:tcBorders>
            <w:shd w:val="clear" w:color="auto" w:fill="4F81BD" w:themeFill="accent1"/>
          </w:tcPr>
          <w:p w14:paraId="075A8BA6" w14:textId="77777777" w:rsidR="005968C1" w:rsidRPr="000E6B18" w:rsidRDefault="005968C1" w:rsidP="1FF89185">
            <w:pPr>
              <w:pStyle w:val="Descriptionlabels"/>
              <w:jc w:val="center"/>
              <w:rPr>
                <w:rStyle w:val="DetailsChar"/>
                <w:rFonts w:ascii="Arial" w:hAnsi="Arial" w:cs="Arial"/>
                <w:color w:val="FFFFFF" w:themeColor="background1"/>
                <w:sz w:val="24"/>
                <w:szCs w:val="24"/>
              </w:rPr>
            </w:pPr>
            <w:r w:rsidRPr="1FF89185">
              <w:rPr>
                <w:rStyle w:val="DetailsChar"/>
                <w:rFonts w:ascii="Arial" w:hAnsi="Arial" w:cs="Arial"/>
                <w:color w:val="FFFFFF" w:themeColor="background1"/>
                <w:sz w:val="24"/>
                <w:szCs w:val="24"/>
              </w:rPr>
              <w:t>Essential criteria</w:t>
            </w:r>
          </w:p>
        </w:tc>
        <w:tc>
          <w:tcPr>
            <w:tcW w:w="1117" w:type="dxa"/>
            <w:tcBorders>
              <w:bottom w:val="single" w:sz="12" w:space="0" w:color="auto"/>
            </w:tcBorders>
            <w:shd w:val="clear" w:color="auto" w:fill="4F81BD" w:themeFill="accent1"/>
          </w:tcPr>
          <w:p w14:paraId="612AE07D" w14:textId="640395D1" w:rsidR="005968C1" w:rsidRPr="00DA2691" w:rsidRDefault="005968C1" w:rsidP="1FF89185">
            <w:pPr>
              <w:pStyle w:val="Descriptionlabels"/>
              <w:jc w:val="center"/>
              <w:rPr>
                <w:rStyle w:val="DetailsChar"/>
                <w:rFonts w:ascii="Arial" w:hAnsi="Arial" w:cs="Arial"/>
                <w:color w:val="FFFFFF" w:themeColor="background1"/>
              </w:rPr>
            </w:pPr>
            <w:r w:rsidRPr="1FF89185">
              <w:rPr>
                <w:rStyle w:val="DetailsChar"/>
                <w:rFonts w:ascii="Arial" w:hAnsi="Arial" w:cs="Arial"/>
                <w:color w:val="FFFFFF" w:themeColor="background1"/>
              </w:rPr>
              <w:t>How Assessed</w:t>
            </w:r>
          </w:p>
        </w:tc>
        <w:tc>
          <w:tcPr>
            <w:tcW w:w="2741" w:type="dxa"/>
            <w:tcBorders>
              <w:bottom w:val="single" w:sz="12" w:space="0" w:color="auto"/>
            </w:tcBorders>
            <w:shd w:val="clear" w:color="auto" w:fill="4F81BD" w:themeFill="accent1"/>
          </w:tcPr>
          <w:p w14:paraId="37AC0F7C" w14:textId="44E35B1A" w:rsidR="005968C1" w:rsidRPr="000E6B18" w:rsidRDefault="005968C1" w:rsidP="1FF89185">
            <w:pPr>
              <w:pStyle w:val="Descriptionlabels"/>
              <w:jc w:val="center"/>
              <w:rPr>
                <w:rStyle w:val="DetailsChar"/>
                <w:rFonts w:ascii="Arial" w:hAnsi="Arial" w:cs="Arial"/>
                <w:color w:val="FFFFFF" w:themeColor="background1"/>
                <w:sz w:val="24"/>
                <w:szCs w:val="24"/>
              </w:rPr>
            </w:pPr>
            <w:r w:rsidRPr="1FF89185">
              <w:rPr>
                <w:rStyle w:val="DetailsChar"/>
                <w:rFonts w:ascii="Arial" w:hAnsi="Arial" w:cs="Arial"/>
                <w:color w:val="FFFFFF" w:themeColor="background1"/>
                <w:sz w:val="24"/>
                <w:szCs w:val="24"/>
              </w:rPr>
              <w:t>Desirable criteria</w:t>
            </w:r>
          </w:p>
        </w:tc>
        <w:tc>
          <w:tcPr>
            <w:tcW w:w="1134" w:type="dxa"/>
            <w:tcBorders>
              <w:bottom w:val="single" w:sz="12" w:space="0" w:color="auto"/>
            </w:tcBorders>
            <w:shd w:val="clear" w:color="auto" w:fill="4F81BD" w:themeFill="accent1"/>
          </w:tcPr>
          <w:p w14:paraId="76432582" w14:textId="29697B84" w:rsidR="005968C1" w:rsidRPr="00DA2691" w:rsidRDefault="004A1E7B" w:rsidP="1FF89185">
            <w:pPr>
              <w:pStyle w:val="Descriptionlabels"/>
              <w:jc w:val="center"/>
              <w:rPr>
                <w:rStyle w:val="DetailsChar"/>
                <w:rFonts w:ascii="Arial" w:hAnsi="Arial" w:cs="Arial"/>
                <w:color w:val="FFFFFF" w:themeColor="background1"/>
              </w:rPr>
            </w:pPr>
            <w:r w:rsidRPr="1FF89185">
              <w:rPr>
                <w:rStyle w:val="DetailsChar"/>
                <w:rFonts w:ascii="Arial" w:hAnsi="Arial" w:cs="Arial"/>
                <w:color w:val="FFFFFF" w:themeColor="background1"/>
              </w:rPr>
              <w:t>How Assessed</w:t>
            </w:r>
          </w:p>
        </w:tc>
      </w:tr>
      <w:tr w:rsidR="0096646D" w:rsidRPr="005D6AD4" w14:paraId="69F78A98" w14:textId="0902D4C2" w:rsidTr="00F37310">
        <w:trPr>
          <w:trHeight w:val="491"/>
        </w:trPr>
        <w:tc>
          <w:tcPr>
            <w:tcW w:w="2053" w:type="dxa"/>
            <w:vMerge w:val="restart"/>
            <w:tcBorders>
              <w:top w:val="single" w:sz="12" w:space="0" w:color="auto"/>
            </w:tcBorders>
          </w:tcPr>
          <w:p w14:paraId="24F01096" w14:textId="6F2CFA1F" w:rsidR="0096646D" w:rsidRPr="007570FC" w:rsidRDefault="0096646D" w:rsidP="000C2C40">
            <w:pPr>
              <w:pStyle w:val="Descriptionlabels"/>
              <w:rPr>
                <w:rStyle w:val="DetailsChar"/>
                <w:rFonts w:ascii="Arial" w:hAnsi="Arial" w:cs="Arial"/>
                <w:sz w:val="24"/>
                <w:szCs w:val="24"/>
              </w:rPr>
            </w:pPr>
            <w:r w:rsidRPr="005D6AD4">
              <w:rPr>
                <w:rStyle w:val="DetailsChar"/>
                <w:rFonts w:ascii="Arial" w:hAnsi="Arial" w:cs="Arial"/>
                <w:sz w:val="24"/>
                <w:szCs w:val="24"/>
              </w:rPr>
              <w:t>Qualifications/ Education / Training / Experience</w:t>
            </w:r>
          </w:p>
        </w:tc>
        <w:tc>
          <w:tcPr>
            <w:tcW w:w="2741" w:type="dxa"/>
            <w:tcBorders>
              <w:top w:val="single" w:sz="12" w:space="0" w:color="auto"/>
            </w:tcBorders>
          </w:tcPr>
          <w:p w14:paraId="653A56FB" w14:textId="012DB511" w:rsidR="0096646D" w:rsidRPr="007570FC" w:rsidRDefault="007570FC" w:rsidP="007570FC">
            <w:pPr>
              <w:pStyle w:val="BulletedList"/>
              <w:numPr>
                <w:ilvl w:val="0"/>
                <w:numId w:val="0"/>
              </w:numPr>
              <w:ind w:left="-1"/>
              <w:rPr>
                <w:rFonts w:ascii="Arial" w:hAnsi="Arial"/>
                <w:szCs w:val="24"/>
              </w:rPr>
            </w:pPr>
            <w:r w:rsidRPr="007570FC">
              <w:rPr>
                <w:rFonts w:ascii="Arial" w:hAnsi="Arial" w:cs="Arial"/>
                <w:sz w:val="24"/>
                <w:szCs w:val="24"/>
              </w:rPr>
              <w:t xml:space="preserve">BSc in Occupational Therapy </w:t>
            </w:r>
          </w:p>
        </w:tc>
        <w:tc>
          <w:tcPr>
            <w:tcW w:w="1117" w:type="dxa"/>
            <w:tcBorders>
              <w:top w:val="single" w:sz="12" w:space="0" w:color="auto"/>
            </w:tcBorders>
          </w:tcPr>
          <w:p w14:paraId="3D09EC9F" w14:textId="07332162" w:rsidR="0096646D" w:rsidRPr="00FD79BC" w:rsidRDefault="005E6C95" w:rsidP="00BB03F3">
            <w:pPr>
              <w:pStyle w:val="BulletedList"/>
              <w:numPr>
                <w:ilvl w:val="0"/>
                <w:numId w:val="0"/>
              </w:numPr>
              <w:ind w:left="62"/>
              <w:jc w:val="center"/>
              <w:rPr>
                <w:rStyle w:val="BulletedListChar"/>
                <w:rFonts w:ascii="Arial" w:hAnsi="Arial" w:cs="Arial"/>
                <w:b/>
                <w:sz w:val="24"/>
                <w:szCs w:val="24"/>
                <w:highlight w:val="yellow"/>
              </w:rPr>
            </w:pPr>
            <w:r>
              <w:rPr>
                <w:rStyle w:val="BulletedListChar"/>
                <w:rFonts w:ascii="Arial" w:hAnsi="Arial" w:cs="Arial"/>
                <w:b/>
                <w:sz w:val="24"/>
                <w:szCs w:val="24"/>
              </w:rPr>
              <w:t>A</w:t>
            </w:r>
            <w:r w:rsidR="004F44C5">
              <w:rPr>
                <w:rStyle w:val="BulletedListChar"/>
                <w:rFonts w:ascii="Arial" w:hAnsi="Arial" w:cs="Arial"/>
                <w:b/>
                <w:sz w:val="24"/>
                <w:szCs w:val="24"/>
              </w:rPr>
              <w:t>/C</w:t>
            </w:r>
          </w:p>
        </w:tc>
        <w:tc>
          <w:tcPr>
            <w:tcW w:w="2741" w:type="dxa"/>
            <w:tcBorders>
              <w:top w:val="single" w:sz="12" w:space="0" w:color="auto"/>
            </w:tcBorders>
          </w:tcPr>
          <w:p w14:paraId="4B1B1B6A" w14:textId="44F318C4" w:rsidR="0096646D" w:rsidRPr="0096646D" w:rsidRDefault="0096646D" w:rsidP="005676F4">
            <w:pPr>
              <w:pStyle w:val="BulletedList"/>
              <w:numPr>
                <w:ilvl w:val="0"/>
                <w:numId w:val="0"/>
              </w:numPr>
              <w:ind w:left="-43"/>
              <w:rPr>
                <w:rStyle w:val="DetailsChar"/>
                <w:rFonts w:ascii="Arial" w:hAnsi="Arial" w:cs="Arial"/>
                <w:sz w:val="24"/>
                <w:szCs w:val="24"/>
              </w:rPr>
            </w:pPr>
            <w:r w:rsidRPr="0096646D">
              <w:rPr>
                <w:rStyle w:val="BulletedListChar"/>
                <w:rFonts w:ascii="Arial" w:hAnsi="Arial" w:cs="Arial"/>
                <w:sz w:val="24"/>
                <w:szCs w:val="24"/>
              </w:rPr>
              <w:t xml:space="preserve"> </w:t>
            </w:r>
          </w:p>
        </w:tc>
        <w:tc>
          <w:tcPr>
            <w:tcW w:w="1134" w:type="dxa"/>
            <w:tcBorders>
              <w:top w:val="single" w:sz="12" w:space="0" w:color="auto"/>
            </w:tcBorders>
          </w:tcPr>
          <w:p w14:paraId="4CA8BE1D" w14:textId="77777777" w:rsidR="0096646D" w:rsidRPr="0096646D" w:rsidRDefault="0096646D" w:rsidP="005676F4">
            <w:pPr>
              <w:pStyle w:val="BulletedList"/>
              <w:numPr>
                <w:ilvl w:val="0"/>
                <w:numId w:val="0"/>
              </w:numPr>
              <w:ind w:left="41"/>
              <w:rPr>
                <w:rStyle w:val="BulletedListChar"/>
                <w:rFonts w:ascii="Arial" w:hAnsi="Arial" w:cs="Arial"/>
                <w:b/>
                <w:sz w:val="24"/>
                <w:szCs w:val="24"/>
              </w:rPr>
            </w:pPr>
          </w:p>
        </w:tc>
      </w:tr>
      <w:tr w:rsidR="0096646D" w:rsidRPr="005D6AD4" w14:paraId="2883799B" w14:textId="77777777" w:rsidTr="00F37310">
        <w:trPr>
          <w:trHeight w:val="435"/>
        </w:trPr>
        <w:tc>
          <w:tcPr>
            <w:tcW w:w="2053" w:type="dxa"/>
            <w:vMerge/>
          </w:tcPr>
          <w:p w14:paraId="51CA301C" w14:textId="77777777" w:rsidR="0096646D" w:rsidRPr="005D6AD4" w:rsidRDefault="0096646D" w:rsidP="000C2C40">
            <w:pPr>
              <w:pStyle w:val="Descriptionlabels"/>
              <w:rPr>
                <w:rStyle w:val="DetailsChar"/>
                <w:rFonts w:ascii="Arial" w:hAnsi="Arial" w:cs="Arial"/>
                <w:sz w:val="24"/>
                <w:szCs w:val="24"/>
              </w:rPr>
            </w:pPr>
          </w:p>
        </w:tc>
        <w:tc>
          <w:tcPr>
            <w:tcW w:w="2741" w:type="dxa"/>
          </w:tcPr>
          <w:p w14:paraId="54A48779" w14:textId="103227C9" w:rsidR="0096646D" w:rsidRPr="0096646D" w:rsidRDefault="007570FC" w:rsidP="007570FC">
            <w:pPr>
              <w:pStyle w:val="BulletedList"/>
              <w:numPr>
                <w:ilvl w:val="0"/>
                <w:numId w:val="0"/>
              </w:numPr>
              <w:ind w:left="-1"/>
              <w:rPr>
                <w:rFonts w:ascii="Arial" w:hAnsi="Arial" w:cs="Arial"/>
                <w:sz w:val="24"/>
                <w:szCs w:val="24"/>
              </w:rPr>
            </w:pPr>
            <w:r w:rsidRPr="007570FC">
              <w:rPr>
                <w:rFonts w:ascii="Arial" w:hAnsi="Arial" w:cs="Arial"/>
                <w:sz w:val="24"/>
                <w:szCs w:val="24"/>
              </w:rPr>
              <w:t>Member of the Royal College of Occupational Therapists</w:t>
            </w:r>
          </w:p>
        </w:tc>
        <w:tc>
          <w:tcPr>
            <w:tcW w:w="1117" w:type="dxa"/>
          </w:tcPr>
          <w:p w14:paraId="46EE1CFA" w14:textId="08B86224" w:rsidR="0096646D" w:rsidRPr="00FD79BC" w:rsidRDefault="005E6C95" w:rsidP="00BB03F3">
            <w:pPr>
              <w:pStyle w:val="BulletedList"/>
              <w:numPr>
                <w:ilvl w:val="0"/>
                <w:numId w:val="0"/>
              </w:numPr>
              <w:ind w:left="62"/>
              <w:jc w:val="center"/>
              <w:rPr>
                <w:rStyle w:val="BulletedListChar"/>
                <w:rFonts w:ascii="Arial" w:hAnsi="Arial" w:cs="Arial"/>
                <w:b/>
                <w:sz w:val="24"/>
                <w:szCs w:val="24"/>
                <w:highlight w:val="yellow"/>
              </w:rPr>
            </w:pPr>
            <w:r>
              <w:rPr>
                <w:rStyle w:val="BulletedListChar"/>
                <w:rFonts w:ascii="Arial" w:hAnsi="Arial" w:cs="Arial"/>
                <w:b/>
                <w:sz w:val="24"/>
                <w:szCs w:val="24"/>
              </w:rPr>
              <w:t>A</w:t>
            </w:r>
            <w:r w:rsidR="004F44C5">
              <w:rPr>
                <w:rStyle w:val="BulletedListChar"/>
                <w:rFonts w:ascii="Arial" w:hAnsi="Arial" w:cs="Arial"/>
                <w:b/>
                <w:sz w:val="24"/>
                <w:szCs w:val="24"/>
              </w:rPr>
              <w:t>/C</w:t>
            </w:r>
          </w:p>
        </w:tc>
        <w:tc>
          <w:tcPr>
            <w:tcW w:w="2741" w:type="dxa"/>
          </w:tcPr>
          <w:p w14:paraId="37DA6B80" w14:textId="77777777" w:rsidR="0096646D" w:rsidRPr="0096646D" w:rsidRDefault="0096646D" w:rsidP="005676F4">
            <w:pPr>
              <w:pStyle w:val="BulletedList"/>
              <w:numPr>
                <w:ilvl w:val="0"/>
                <w:numId w:val="0"/>
              </w:numPr>
              <w:ind w:left="-43"/>
              <w:rPr>
                <w:rStyle w:val="BulletedListChar"/>
                <w:rFonts w:ascii="Arial" w:hAnsi="Arial" w:cs="Arial"/>
                <w:sz w:val="24"/>
                <w:szCs w:val="24"/>
              </w:rPr>
            </w:pPr>
          </w:p>
        </w:tc>
        <w:tc>
          <w:tcPr>
            <w:tcW w:w="1134" w:type="dxa"/>
          </w:tcPr>
          <w:p w14:paraId="515AEEAE" w14:textId="77777777" w:rsidR="0096646D" w:rsidRPr="0096646D" w:rsidRDefault="0096646D" w:rsidP="005676F4">
            <w:pPr>
              <w:pStyle w:val="BulletedList"/>
              <w:numPr>
                <w:ilvl w:val="0"/>
                <w:numId w:val="0"/>
              </w:numPr>
              <w:ind w:left="41"/>
              <w:rPr>
                <w:rStyle w:val="BulletedListChar"/>
                <w:rFonts w:ascii="Arial" w:hAnsi="Arial" w:cs="Arial"/>
                <w:b/>
                <w:sz w:val="24"/>
                <w:szCs w:val="24"/>
              </w:rPr>
            </w:pPr>
          </w:p>
        </w:tc>
      </w:tr>
      <w:tr w:rsidR="00FD79BC" w:rsidRPr="005D6AD4" w14:paraId="5E64BEEE" w14:textId="00923BC0" w:rsidTr="00F37310">
        <w:trPr>
          <w:trHeight w:val="361"/>
        </w:trPr>
        <w:tc>
          <w:tcPr>
            <w:tcW w:w="2053" w:type="dxa"/>
            <w:vMerge w:val="restart"/>
            <w:tcBorders>
              <w:top w:val="single" w:sz="12" w:space="0" w:color="auto"/>
            </w:tcBorders>
          </w:tcPr>
          <w:p w14:paraId="588CE84C" w14:textId="01451DBF" w:rsidR="00FD79BC" w:rsidRPr="005D6AD4" w:rsidRDefault="00FD79BC" w:rsidP="00FD79BC">
            <w:pPr>
              <w:pStyle w:val="Descriptionlabels"/>
              <w:rPr>
                <w:rStyle w:val="DetailsChar"/>
                <w:rFonts w:ascii="Arial" w:hAnsi="Arial" w:cs="Arial"/>
                <w:sz w:val="24"/>
                <w:szCs w:val="24"/>
              </w:rPr>
            </w:pPr>
            <w:r w:rsidRPr="00AD3C84">
              <w:rPr>
                <w:rStyle w:val="LabelChar"/>
                <w:rFonts w:ascii="Arial" w:hAnsi="Arial" w:cs="Arial"/>
                <w:b/>
                <w:sz w:val="24"/>
                <w:szCs w:val="24"/>
              </w:rPr>
              <w:t xml:space="preserve">Knowledge </w:t>
            </w:r>
            <w:r>
              <w:rPr>
                <w:rStyle w:val="LabelChar"/>
                <w:rFonts w:ascii="Arial" w:hAnsi="Arial" w:cs="Arial"/>
                <w:b/>
                <w:sz w:val="24"/>
                <w:szCs w:val="24"/>
              </w:rPr>
              <w:t>/</w:t>
            </w:r>
            <w:r w:rsidRPr="005D6AD4">
              <w:rPr>
                <w:rStyle w:val="DetailsChar"/>
                <w:rFonts w:ascii="Arial" w:hAnsi="Arial" w:cs="Arial"/>
                <w:sz w:val="24"/>
                <w:szCs w:val="24"/>
              </w:rPr>
              <w:t>Technical Skills</w:t>
            </w:r>
          </w:p>
          <w:p w14:paraId="30B887D9" w14:textId="77777777" w:rsidR="00FD79BC" w:rsidRPr="005D6AD4" w:rsidRDefault="00FD79BC" w:rsidP="00FD79BC">
            <w:pPr>
              <w:pStyle w:val="Descriptionlabels"/>
              <w:rPr>
                <w:rStyle w:val="DetailsChar"/>
                <w:rFonts w:ascii="Arial" w:hAnsi="Arial" w:cs="Arial"/>
                <w:sz w:val="24"/>
                <w:szCs w:val="24"/>
              </w:rPr>
            </w:pPr>
          </w:p>
        </w:tc>
        <w:tc>
          <w:tcPr>
            <w:tcW w:w="2741" w:type="dxa"/>
            <w:tcBorders>
              <w:top w:val="single" w:sz="12" w:space="0" w:color="auto"/>
            </w:tcBorders>
          </w:tcPr>
          <w:p w14:paraId="3D5CB556" w14:textId="40D0F851" w:rsidR="00FD79BC" w:rsidRPr="00FD79BC" w:rsidRDefault="00FD79BC" w:rsidP="002B396D">
            <w:pPr>
              <w:pStyle w:val="NoSpacing"/>
              <w:spacing w:before="60" w:after="20"/>
              <w:rPr>
                <w:rFonts w:eastAsia="Calibri" w:cs="Arial"/>
                <w:color w:val="262626"/>
                <w:sz w:val="24"/>
                <w:szCs w:val="24"/>
                <w:lang w:val="en-US"/>
              </w:rPr>
            </w:pPr>
            <w:r w:rsidRPr="00FD79BC">
              <w:rPr>
                <w:rFonts w:eastAsia="Calibri" w:cs="Arial"/>
                <w:color w:val="262626"/>
                <w:sz w:val="24"/>
                <w:szCs w:val="24"/>
                <w:lang w:val="en-US"/>
              </w:rPr>
              <w:t>Experience of leading a team and working as a ‘Senior OT’</w:t>
            </w:r>
          </w:p>
        </w:tc>
        <w:tc>
          <w:tcPr>
            <w:tcW w:w="1117" w:type="dxa"/>
            <w:tcBorders>
              <w:top w:val="single" w:sz="12" w:space="0" w:color="auto"/>
            </w:tcBorders>
          </w:tcPr>
          <w:p w14:paraId="3D9285F6" w14:textId="073FA6B7" w:rsidR="00FD79BC" w:rsidRPr="0096646D" w:rsidRDefault="005E6C95" w:rsidP="00BB03F3">
            <w:pPr>
              <w:pStyle w:val="BulletedList"/>
              <w:numPr>
                <w:ilvl w:val="0"/>
                <w:numId w:val="0"/>
              </w:numPr>
              <w:ind w:left="62"/>
              <w:jc w:val="center"/>
              <w:rPr>
                <w:rStyle w:val="BulletedListChar"/>
                <w:rFonts w:ascii="Arial" w:hAnsi="Arial" w:cs="Arial"/>
                <w:b/>
                <w:sz w:val="24"/>
                <w:szCs w:val="24"/>
              </w:rPr>
            </w:pPr>
            <w:r>
              <w:rPr>
                <w:rStyle w:val="BulletedListChar"/>
                <w:rFonts w:ascii="Arial" w:hAnsi="Arial" w:cs="Arial"/>
                <w:b/>
                <w:sz w:val="24"/>
                <w:szCs w:val="24"/>
              </w:rPr>
              <w:t>A/I</w:t>
            </w:r>
          </w:p>
        </w:tc>
        <w:tc>
          <w:tcPr>
            <w:tcW w:w="2741" w:type="dxa"/>
            <w:tcBorders>
              <w:top w:val="single" w:sz="12" w:space="0" w:color="auto"/>
            </w:tcBorders>
          </w:tcPr>
          <w:p w14:paraId="204A5327" w14:textId="48CDC2B8" w:rsidR="00FD79BC" w:rsidRPr="0096646D" w:rsidRDefault="00FD79BC" w:rsidP="00FD79BC">
            <w:pPr>
              <w:pStyle w:val="BulletedList"/>
              <w:numPr>
                <w:ilvl w:val="0"/>
                <w:numId w:val="0"/>
              </w:numPr>
              <w:rPr>
                <w:rStyle w:val="DetailsChar"/>
                <w:rFonts w:ascii="Arial" w:hAnsi="Arial" w:cs="Arial"/>
                <w:sz w:val="24"/>
                <w:szCs w:val="24"/>
              </w:rPr>
            </w:pPr>
          </w:p>
        </w:tc>
        <w:tc>
          <w:tcPr>
            <w:tcW w:w="1134" w:type="dxa"/>
            <w:tcBorders>
              <w:top w:val="single" w:sz="12" w:space="0" w:color="auto"/>
            </w:tcBorders>
          </w:tcPr>
          <w:p w14:paraId="050AE6BB" w14:textId="03E3F305" w:rsidR="00FD79BC" w:rsidRPr="0096646D" w:rsidRDefault="00FD79BC" w:rsidP="005E6C95">
            <w:pPr>
              <w:pStyle w:val="BulletedList"/>
              <w:numPr>
                <w:ilvl w:val="0"/>
                <w:numId w:val="0"/>
              </w:numPr>
              <w:ind w:left="720" w:hanging="360"/>
              <w:rPr>
                <w:rStyle w:val="BulletedListChar"/>
                <w:rFonts w:ascii="Arial" w:hAnsi="Arial" w:cs="Arial"/>
                <w:b/>
                <w:sz w:val="24"/>
                <w:szCs w:val="24"/>
              </w:rPr>
            </w:pPr>
          </w:p>
        </w:tc>
      </w:tr>
      <w:tr w:rsidR="00FD79BC" w:rsidRPr="005D6AD4" w14:paraId="4B1B6021" w14:textId="77777777" w:rsidTr="00F37310">
        <w:trPr>
          <w:trHeight w:val="367"/>
        </w:trPr>
        <w:tc>
          <w:tcPr>
            <w:tcW w:w="2053" w:type="dxa"/>
            <w:vMerge/>
          </w:tcPr>
          <w:p w14:paraId="11444151" w14:textId="77777777" w:rsidR="00FD79BC" w:rsidRPr="00AD3C84" w:rsidRDefault="00FD79BC" w:rsidP="00FD79BC">
            <w:pPr>
              <w:pStyle w:val="Descriptionlabels"/>
              <w:rPr>
                <w:rStyle w:val="LabelChar"/>
                <w:rFonts w:ascii="Arial" w:hAnsi="Arial" w:cs="Arial"/>
                <w:b/>
                <w:sz w:val="24"/>
                <w:szCs w:val="24"/>
              </w:rPr>
            </w:pPr>
          </w:p>
        </w:tc>
        <w:tc>
          <w:tcPr>
            <w:tcW w:w="2741" w:type="dxa"/>
          </w:tcPr>
          <w:p w14:paraId="028A7A80" w14:textId="6C125A08" w:rsidR="00FD79BC" w:rsidRPr="00FD79BC" w:rsidRDefault="00FD79BC" w:rsidP="002B396D">
            <w:pPr>
              <w:pStyle w:val="NoSpacing"/>
              <w:spacing w:before="60" w:after="20"/>
              <w:rPr>
                <w:rFonts w:eastAsia="Calibri" w:cs="Arial"/>
                <w:color w:val="262626"/>
                <w:sz w:val="24"/>
                <w:szCs w:val="24"/>
                <w:lang w:val="en-US"/>
              </w:rPr>
            </w:pPr>
            <w:r w:rsidRPr="00FD79BC">
              <w:rPr>
                <w:rFonts w:eastAsia="Calibri" w:cs="Arial"/>
                <w:color w:val="262626"/>
                <w:sz w:val="24"/>
                <w:szCs w:val="24"/>
                <w:lang w:val="en-US"/>
              </w:rPr>
              <w:t>Experience of DFG legislation and guidelines and how to apply them</w:t>
            </w:r>
          </w:p>
        </w:tc>
        <w:tc>
          <w:tcPr>
            <w:tcW w:w="1117" w:type="dxa"/>
          </w:tcPr>
          <w:p w14:paraId="158A2B36" w14:textId="5C5BCA8F" w:rsidR="00FD79BC" w:rsidRPr="0096646D" w:rsidRDefault="005E6C95" w:rsidP="00BB03F3">
            <w:pPr>
              <w:pStyle w:val="BulletedList"/>
              <w:numPr>
                <w:ilvl w:val="0"/>
                <w:numId w:val="0"/>
              </w:numPr>
              <w:ind w:left="62"/>
              <w:jc w:val="center"/>
              <w:rPr>
                <w:rStyle w:val="BulletedListChar"/>
                <w:rFonts w:ascii="Arial" w:hAnsi="Arial" w:cs="Arial"/>
                <w:b/>
                <w:sz w:val="24"/>
                <w:szCs w:val="24"/>
              </w:rPr>
            </w:pPr>
            <w:r>
              <w:rPr>
                <w:rStyle w:val="BulletedListChar"/>
                <w:rFonts w:ascii="Arial" w:hAnsi="Arial" w:cs="Arial"/>
                <w:b/>
                <w:sz w:val="24"/>
                <w:szCs w:val="24"/>
              </w:rPr>
              <w:t>A/I</w:t>
            </w:r>
          </w:p>
        </w:tc>
        <w:tc>
          <w:tcPr>
            <w:tcW w:w="2741" w:type="dxa"/>
          </w:tcPr>
          <w:p w14:paraId="70A87E9F" w14:textId="77777777" w:rsidR="00FD79BC" w:rsidRPr="0096646D" w:rsidRDefault="00FD79BC" w:rsidP="00FD79BC">
            <w:pPr>
              <w:pStyle w:val="BulletedList"/>
              <w:numPr>
                <w:ilvl w:val="0"/>
                <w:numId w:val="0"/>
              </w:numPr>
              <w:ind w:left="359"/>
              <w:rPr>
                <w:rStyle w:val="BulletedListChar"/>
                <w:rFonts w:ascii="Arial" w:hAnsi="Arial" w:cs="Arial"/>
                <w:sz w:val="24"/>
                <w:szCs w:val="24"/>
              </w:rPr>
            </w:pPr>
          </w:p>
        </w:tc>
        <w:tc>
          <w:tcPr>
            <w:tcW w:w="1134" w:type="dxa"/>
          </w:tcPr>
          <w:p w14:paraId="0B0E9FF6" w14:textId="77777777" w:rsidR="00FD79BC" w:rsidRPr="0096646D" w:rsidRDefault="00FD79BC" w:rsidP="00FD79BC">
            <w:pPr>
              <w:pStyle w:val="BulletedList"/>
              <w:numPr>
                <w:ilvl w:val="0"/>
                <w:numId w:val="0"/>
              </w:numPr>
              <w:ind w:left="41"/>
              <w:rPr>
                <w:rStyle w:val="BulletedListChar"/>
                <w:rFonts w:ascii="Arial" w:hAnsi="Arial" w:cs="Arial"/>
                <w:sz w:val="24"/>
                <w:szCs w:val="24"/>
              </w:rPr>
            </w:pPr>
          </w:p>
        </w:tc>
      </w:tr>
      <w:tr w:rsidR="00FD79BC" w:rsidRPr="005D6AD4" w14:paraId="0B4B9073" w14:textId="77777777" w:rsidTr="00F37310">
        <w:trPr>
          <w:trHeight w:val="367"/>
        </w:trPr>
        <w:tc>
          <w:tcPr>
            <w:tcW w:w="2053" w:type="dxa"/>
            <w:vMerge/>
          </w:tcPr>
          <w:p w14:paraId="30BC8F98" w14:textId="77777777" w:rsidR="00FD79BC" w:rsidRPr="00AD3C84" w:rsidRDefault="00FD79BC" w:rsidP="00FD79BC">
            <w:pPr>
              <w:pStyle w:val="Descriptionlabels"/>
              <w:rPr>
                <w:rStyle w:val="LabelChar"/>
                <w:rFonts w:ascii="Arial" w:hAnsi="Arial" w:cs="Arial"/>
                <w:b/>
                <w:sz w:val="24"/>
                <w:szCs w:val="24"/>
              </w:rPr>
            </w:pPr>
          </w:p>
        </w:tc>
        <w:tc>
          <w:tcPr>
            <w:tcW w:w="2741" w:type="dxa"/>
          </w:tcPr>
          <w:p w14:paraId="4CDD82E6" w14:textId="302CEEC9" w:rsidR="00FD79BC" w:rsidRPr="00FD79BC" w:rsidRDefault="00FD79BC" w:rsidP="002B396D">
            <w:pPr>
              <w:pStyle w:val="NoSpacing"/>
              <w:spacing w:before="60" w:after="20"/>
              <w:rPr>
                <w:rFonts w:eastAsia="Calibri" w:cs="Arial"/>
                <w:color w:val="262626"/>
                <w:sz w:val="24"/>
                <w:szCs w:val="24"/>
                <w:lang w:val="en-US"/>
              </w:rPr>
            </w:pPr>
            <w:r w:rsidRPr="00FD79BC">
              <w:rPr>
                <w:rFonts w:eastAsia="Calibri" w:cs="Arial"/>
                <w:color w:val="262626"/>
                <w:sz w:val="24"/>
                <w:szCs w:val="24"/>
                <w:lang w:val="en-US"/>
              </w:rPr>
              <w:t xml:space="preserve">Experience of working closely with </w:t>
            </w:r>
            <w:proofErr w:type="gramStart"/>
            <w:r w:rsidRPr="00FD79BC">
              <w:rPr>
                <w:rFonts w:eastAsia="Calibri" w:cs="Arial"/>
                <w:color w:val="262626"/>
                <w:sz w:val="24"/>
                <w:szCs w:val="24"/>
                <w:lang w:val="en-US"/>
              </w:rPr>
              <w:t>Social</w:t>
            </w:r>
            <w:proofErr w:type="gramEnd"/>
            <w:r w:rsidRPr="00FD79BC">
              <w:rPr>
                <w:rFonts w:eastAsia="Calibri" w:cs="Arial"/>
                <w:color w:val="262626"/>
                <w:sz w:val="24"/>
                <w:szCs w:val="24"/>
                <w:lang w:val="en-US"/>
              </w:rPr>
              <w:t xml:space="preserve"> services and NHS services</w:t>
            </w:r>
          </w:p>
        </w:tc>
        <w:tc>
          <w:tcPr>
            <w:tcW w:w="1117" w:type="dxa"/>
          </w:tcPr>
          <w:p w14:paraId="68F392BC" w14:textId="396A9C1C" w:rsidR="00FD79BC" w:rsidRPr="0096646D" w:rsidRDefault="005E6C95" w:rsidP="00BB03F3">
            <w:pPr>
              <w:pStyle w:val="BulletedList"/>
              <w:numPr>
                <w:ilvl w:val="0"/>
                <w:numId w:val="0"/>
              </w:numPr>
              <w:ind w:left="62"/>
              <w:jc w:val="center"/>
              <w:rPr>
                <w:rStyle w:val="BulletedListChar"/>
                <w:rFonts w:ascii="Arial" w:hAnsi="Arial" w:cs="Arial"/>
                <w:b/>
                <w:sz w:val="24"/>
                <w:szCs w:val="24"/>
              </w:rPr>
            </w:pPr>
            <w:r>
              <w:rPr>
                <w:rStyle w:val="BulletedListChar"/>
                <w:rFonts w:ascii="Arial" w:hAnsi="Arial" w:cs="Arial"/>
                <w:b/>
                <w:sz w:val="24"/>
                <w:szCs w:val="24"/>
              </w:rPr>
              <w:t>A/I</w:t>
            </w:r>
          </w:p>
        </w:tc>
        <w:tc>
          <w:tcPr>
            <w:tcW w:w="2741" w:type="dxa"/>
          </w:tcPr>
          <w:p w14:paraId="635126B0" w14:textId="77777777" w:rsidR="00FD79BC" w:rsidRPr="0096646D" w:rsidRDefault="00FD79BC" w:rsidP="00FD79BC">
            <w:pPr>
              <w:pStyle w:val="BulletedList"/>
              <w:numPr>
                <w:ilvl w:val="0"/>
                <w:numId w:val="0"/>
              </w:numPr>
              <w:ind w:left="359"/>
              <w:rPr>
                <w:rStyle w:val="BulletedListChar"/>
                <w:rFonts w:ascii="Arial" w:hAnsi="Arial" w:cs="Arial"/>
                <w:sz w:val="24"/>
                <w:szCs w:val="24"/>
              </w:rPr>
            </w:pPr>
          </w:p>
        </w:tc>
        <w:tc>
          <w:tcPr>
            <w:tcW w:w="1134" w:type="dxa"/>
          </w:tcPr>
          <w:p w14:paraId="3B461976" w14:textId="77777777" w:rsidR="00FD79BC" w:rsidRPr="0096646D" w:rsidRDefault="00FD79BC" w:rsidP="00FD79BC">
            <w:pPr>
              <w:pStyle w:val="BulletedList"/>
              <w:numPr>
                <w:ilvl w:val="0"/>
                <w:numId w:val="0"/>
              </w:numPr>
              <w:ind w:left="41"/>
              <w:rPr>
                <w:rStyle w:val="BulletedListChar"/>
                <w:rFonts w:ascii="Arial" w:hAnsi="Arial" w:cs="Arial"/>
                <w:sz w:val="24"/>
                <w:szCs w:val="24"/>
              </w:rPr>
            </w:pPr>
          </w:p>
        </w:tc>
      </w:tr>
      <w:tr w:rsidR="00D836B1" w:rsidRPr="005D6AD4" w14:paraId="7F75ABB7" w14:textId="77777777" w:rsidTr="00F37310">
        <w:trPr>
          <w:trHeight w:val="367"/>
        </w:trPr>
        <w:tc>
          <w:tcPr>
            <w:tcW w:w="2053" w:type="dxa"/>
            <w:vMerge/>
          </w:tcPr>
          <w:p w14:paraId="61F4E25C" w14:textId="77777777" w:rsidR="00D836B1" w:rsidRPr="00AD3C84" w:rsidRDefault="00D836B1" w:rsidP="00D836B1">
            <w:pPr>
              <w:pStyle w:val="Descriptionlabels"/>
              <w:rPr>
                <w:rStyle w:val="LabelChar"/>
                <w:rFonts w:ascii="Arial" w:hAnsi="Arial" w:cs="Arial"/>
                <w:b/>
                <w:sz w:val="24"/>
                <w:szCs w:val="24"/>
              </w:rPr>
            </w:pPr>
          </w:p>
        </w:tc>
        <w:tc>
          <w:tcPr>
            <w:tcW w:w="2741" w:type="dxa"/>
          </w:tcPr>
          <w:p w14:paraId="0A9CCBF3" w14:textId="7DCBA51B" w:rsidR="00D836B1" w:rsidRPr="00FD79BC" w:rsidRDefault="00D836B1" w:rsidP="002B396D">
            <w:pPr>
              <w:pStyle w:val="NoSpacing"/>
              <w:spacing w:before="60" w:after="20"/>
              <w:rPr>
                <w:rFonts w:eastAsia="Calibri" w:cs="Arial"/>
                <w:color w:val="262626"/>
                <w:sz w:val="24"/>
                <w:szCs w:val="24"/>
                <w:lang w:val="en-US"/>
              </w:rPr>
            </w:pPr>
            <w:r w:rsidRPr="00FD79BC">
              <w:rPr>
                <w:rFonts w:eastAsia="Calibri" w:cs="Arial"/>
                <w:color w:val="262626"/>
                <w:sz w:val="24"/>
                <w:szCs w:val="24"/>
                <w:lang w:val="en-US"/>
              </w:rPr>
              <w:t xml:space="preserve">Experience in the review and writing of </w:t>
            </w:r>
            <w:r>
              <w:rPr>
                <w:rFonts w:eastAsia="Calibri" w:cs="Arial"/>
                <w:color w:val="262626"/>
                <w:sz w:val="24"/>
                <w:szCs w:val="24"/>
                <w:lang w:val="en-US"/>
              </w:rPr>
              <w:t>p</w:t>
            </w:r>
            <w:r w:rsidRPr="00FD79BC">
              <w:rPr>
                <w:rFonts w:eastAsia="Calibri" w:cs="Arial"/>
                <w:color w:val="262626"/>
                <w:sz w:val="24"/>
                <w:szCs w:val="24"/>
                <w:lang w:val="en-US"/>
              </w:rPr>
              <w:t xml:space="preserve">olicies </w:t>
            </w:r>
            <w:r>
              <w:rPr>
                <w:rFonts w:eastAsia="Calibri" w:cs="Arial"/>
                <w:color w:val="262626"/>
                <w:sz w:val="24"/>
                <w:szCs w:val="24"/>
                <w:lang w:val="en-US"/>
              </w:rPr>
              <w:t>and</w:t>
            </w:r>
            <w:r w:rsidRPr="00FD79BC">
              <w:rPr>
                <w:rFonts w:eastAsia="Calibri" w:cs="Arial"/>
                <w:color w:val="262626"/>
                <w:sz w:val="24"/>
                <w:szCs w:val="24"/>
                <w:lang w:val="en-US"/>
              </w:rPr>
              <w:t xml:space="preserve"> </w:t>
            </w:r>
            <w:r>
              <w:rPr>
                <w:rFonts w:eastAsia="Calibri" w:cs="Arial"/>
                <w:color w:val="262626"/>
                <w:sz w:val="24"/>
                <w:szCs w:val="24"/>
                <w:lang w:val="en-US"/>
              </w:rPr>
              <w:t>p</w:t>
            </w:r>
            <w:r w:rsidRPr="00FD79BC">
              <w:rPr>
                <w:rFonts w:eastAsia="Calibri" w:cs="Arial"/>
                <w:color w:val="262626"/>
                <w:sz w:val="24"/>
                <w:szCs w:val="24"/>
                <w:lang w:val="en-US"/>
              </w:rPr>
              <w:t>rocedures relating to OTs and service delivery</w:t>
            </w:r>
          </w:p>
        </w:tc>
        <w:tc>
          <w:tcPr>
            <w:tcW w:w="1117" w:type="dxa"/>
          </w:tcPr>
          <w:p w14:paraId="3C48EBAA" w14:textId="1A354CBD" w:rsidR="00D836B1" w:rsidRPr="00FD79BC" w:rsidRDefault="005E6C95" w:rsidP="00BB03F3">
            <w:pPr>
              <w:pStyle w:val="BulletedList"/>
              <w:numPr>
                <w:ilvl w:val="0"/>
                <w:numId w:val="0"/>
              </w:numPr>
              <w:ind w:left="62"/>
              <w:jc w:val="center"/>
              <w:rPr>
                <w:rStyle w:val="BulletedListChar"/>
                <w:rFonts w:ascii="Arial" w:hAnsi="Arial" w:cs="Arial"/>
                <w:b/>
                <w:sz w:val="24"/>
                <w:szCs w:val="24"/>
                <w:highlight w:val="yellow"/>
              </w:rPr>
            </w:pPr>
            <w:r>
              <w:rPr>
                <w:rStyle w:val="BulletedListChar"/>
                <w:rFonts w:ascii="Arial" w:hAnsi="Arial" w:cs="Arial"/>
                <w:b/>
                <w:sz w:val="24"/>
                <w:szCs w:val="24"/>
              </w:rPr>
              <w:t>A/I</w:t>
            </w:r>
          </w:p>
        </w:tc>
        <w:tc>
          <w:tcPr>
            <w:tcW w:w="2741" w:type="dxa"/>
          </w:tcPr>
          <w:p w14:paraId="5485B00C" w14:textId="77777777" w:rsidR="00D836B1" w:rsidRPr="0096646D" w:rsidRDefault="00D836B1" w:rsidP="00D836B1">
            <w:pPr>
              <w:pStyle w:val="BulletedList"/>
              <w:numPr>
                <w:ilvl w:val="0"/>
                <w:numId w:val="0"/>
              </w:numPr>
              <w:ind w:left="359"/>
              <w:rPr>
                <w:rStyle w:val="BulletedListChar"/>
                <w:rFonts w:ascii="Arial" w:hAnsi="Arial" w:cs="Arial"/>
                <w:sz w:val="24"/>
                <w:szCs w:val="24"/>
              </w:rPr>
            </w:pPr>
          </w:p>
        </w:tc>
        <w:tc>
          <w:tcPr>
            <w:tcW w:w="1134" w:type="dxa"/>
          </w:tcPr>
          <w:p w14:paraId="27BFADA7" w14:textId="77777777" w:rsidR="00D836B1" w:rsidRPr="0096646D" w:rsidRDefault="00D836B1" w:rsidP="00D836B1">
            <w:pPr>
              <w:pStyle w:val="BulletedList"/>
              <w:numPr>
                <w:ilvl w:val="0"/>
                <w:numId w:val="0"/>
              </w:numPr>
              <w:ind w:left="41"/>
              <w:rPr>
                <w:rStyle w:val="BulletedListChar"/>
                <w:rFonts w:ascii="Arial" w:hAnsi="Arial" w:cs="Arial"/>
                <w:sz w:val="24"/>
                <w:szCs w:val="24"/>
              </w:rPr>
            </w:pPr>
          </w:p>
        </w:tc>
      </w:tr>
      <w:tr w:rsidR="00D836B1" w:rsidRPr="005D6AD4" w14:paraId="49925BFD" w14:textId="77777777" w:rsidTr="00F37310">
        <w:trPr>
          <w:trHeight w:val="367"/>
        </w:trPr>
        <w:tc>
          <w:tcPr>
            <w:tcW w:w="2053" w:type="dxa"/>
            <w:vMerge/>
          </w:tcPr>
          <w:p w14:paraId="34F5B081" w14:textId="77777777" w:rsidR="00D836B1" w:rsidRPr="00AD3C84" w:rsidRDefault="00D836B1" w:rsidP="00D836B1">
            <w:pPr>
              <w:pStyle w:val="Descriptionlabels"/>
              <w:rPr>
                <w:rStyle w:val="LabelChar"/>
                <w:rFonts w:ascii="Arial" w:hAnsi="Arial" w:cs="Arial"/>
                <w:b/>
                <w:sz w:val="24"/>
                <w:szCs w:val="24"/>
              </w:rPr>
            </w:pPr>
          </w:p>
        </w:tc>
        <w:tc>
          <w:tcPr>
            <w:tcW w:w="2741" w:type="dxa"/>
          </w:tcPr>
          <w:p w14:paraId="50810753" w14:textId="2908A8C9" w:rsidR="00D836B1" w:rsidRPr="00D836B1" w:rsidRDefault="00D836B1" w:rsidP="002B396D">
            <w:pPr>
              <w:autoSpaceDE w:val="0"/>
              <w:autoSpaceDN w:val="0"/>
              <w:adjustRightInd w:val="0"/>
              <w:spacing w:before="60" w:after="20"/>
              <w:rPr>
                <w:rFonts w:cs="Arial"/>
                <w:sz w:val="24"/>
              </w:rPr>
            </w:pPr>
            <w:r w:rsidRPr="00D836B1">
              <w:rPr>
                <w:rFonts w:cs="Arial"/>
                <w:sz w:val="24"/>
              </w:rPr>
              <w:t>Good listening skills, the ability to offer empathy when appropriate and build trust</w:t>
            </w:r>
          </w:p>
        </w:tc>
        <w:tc>
          <w:tcPr>
            <w:tcW w:w="1117" w:type="dxa"/>
          </w:tcPr>
          <w:p w14:paraId="0102D96B" w14:textId="2E65C6E9" w:rsidR="00D836B1" w:rsidRPr="00FD79BC" w:rsidRDefault="004F44C5" w:rsidP="00BB03F3">
            <w:pPr>
              <w:pStyle w:val="BulletedList"/>
              <w:numPr>
                <w:ilvl w:val="0"/>
                <w:numId w:val="0"/>
              </w:numPr>
              <w:ind w:left="62"/>
              <w:jc w:val="center"/>
              <w:rPr>
                <w:rStyle w:val="BulletedListChar"/>
                <w:rFonts w:ascii="Arial" w:hAnsi="Arial" w:cs="Arial"/>
                <w:b/>
                <w:sz w:val="24"/>
                <w:szCs w:val="24"/>
                <w:highlight w:val="yellow"/>
              </w:rPr>
            </w:pPr>
            <w:r>
              <w:rPr>
                <w:rStyle w:val="BulletedListChar"/>
                <w:rFonts w:ascii="Arial" w:hAnsi="Arial" w:cs="Arial"/>
                <w:b/>
                <w:sz w:val="24"/>
                <w:szCs w:val="24"/>
              </w:rPr>
              <w:t>I</w:t>
            </w:r>
          </w:p>
        </w:tc>
        <w:tc>
          <w:tcPr>
            <w:tcW w:w="2741" w:type="dxa"/>
          </w:tcPr>
          <w:p w14:paraId="655B7E50" w14:textId="77777777" w:rsidR="00D836B1" w:rsidRPr="0096646D" w:rsidRDefault="00D836B1" w:rsidP="00D836B1">
            <w:pPr>
              <w:pStyle w:val="BulletedList"/>
              <w:numPr>
                <w:ilvl w:val="0"/>
                <w:numId w:val="0"/>
              </w:numPr>
              <w:ind w:left="359"/>
              <w:rPr>
                <w:rStyle w:val="BulletedListChar"/>
                <w:rFonts w:ascii="Arial" w:hAnsi="Arial" w:cs="Arial"/>
                <w:sz w:val="24"/>
                <w:szCs w:val="24"/>
              </w:rPr>
            </w:pPr>
          </w:p>
        </w:tc>
        <w:tc>
          <w:tcPr>
            <w:tcW w:w="1134" w:type="dxa"/>
          </w:tcPr>
          <w:p w14:paraId="0209B5DC" w14:textId="77777777" w:rsidR="00D836B1" w:rsidRPr="0096646D" w:rsidRDefault="00D836B1" w:rsidP="00D836B1">
            <w:pPr>
              <w:pStyle w:val="BulletedList"/>
              <w:numPr>
                <w:ilvl w:val="0"/>
                <w:numId w:val="0"/>
              </w:numPr>
              <w:ind w:left="41"/>
              <w:rPr>
                <w:rStyle w:val="BulletedListChar"/>
                <w:rFonts w:ascii="Arial" w:hAnsi="Arial" w:cs="Arial"/>
                <w:sz w:val="24"/>
                <w:szCs w:val="24"/>
              </w:rPr>
            </w:pPr>
          </w:p>
        </w:tc>
      </w:tr>
      <w:tr w:rsidR="00D836B1" w:rsidRPr="005D6AD4" w14:paraId="1455429C" w14:textId="77777777" w:rsidTr="00F37310">
        <w:trPr>
          <w:trHeight w:val="367"/>
        </w:trPr>
        <w:tc>
          <w:tcPr>
            <w:tcW w:w="2053" w:type="dxa"/>
            <w:vMerge/>
          </w:tcPr>
          <w:p w14:paraId="0EDFD30E" w14:textId="77777777" w:rsidR="00D836B1" w:rsidRPr="00AD3C84" w:rsidRDefault="00D836B1" w:rsidP="00D836B1">
            <w:pPr>
              <w:pStyle w:val="Descriptionlabels"/>
              <w:rPr>
                <w:rStyle w:val="LabelChar"/>
                <w:rFonts w:ascii="Arial" w:hAnsi="Arial" w:cs="Arial"/>
                <w:b/>
                <w:sz w:val="24"/>
                <w:szCs w:val="24"/>
              </w:rPr>
            </w:pPr>
          </w:p>
        </w:tc>
        <w:tc>
          <w:tcPr>
            <w:tcW w:w="2741" w:type="dxa"/>
          </w:tcPr>
          <w:p w14:paraId="3BB077E8" w14:textId="694BA12E" w:rsidR="00D836B1" w:rsidRPr="00D836B1" w:rsidRDefault="00D836B1" w:rsidP="002B396D">
            <w:pPr>
              <w:autoSpaceDE w:val="0"/>
              <w:autoSpaceDN w:val="0"/>
              <w:adjustRightInd w:val="0"/>
              <w:spacing w:before="60" w:after="20"/>
              <w:rPr>
                <w:rFonts w:cs="Arial"/>
                <w:sz w:val="24"/>
              </w:rPr>
            </w:pPr>
            <w:r w:rsidRPr="00D836B1">
              <w:rPr>
                <w:rFonts w:cs="Arial"/>
                <w:sz w:val="24"/>
              </w:rPr>
              <w:t>To diffuse difficult situations and seek the appropriate support</w:t>
            </w:r>
          </w:p>
        </w:tc>
        <w:tc>
          <w:tcPr>
            <w:tcW w:w="1117" w:type="dxa"/>
          </w:tcPr>
          <w:p w14:paraId="7BF4E57B" w14:textId="34E0187E" w:rsidR="00D836B1" w:rsidRPr="00FD79BC" w:rsidRDefault="004F44C5" w:rsidP="00BB03F3">
            <w:pPr>
              <w:pStyle w:val="BulletedList"/>
              <w:numPr>
                <w:ilvl w:val="0"/>
                <w:numId w:val="0"/>
              </w:numPr>
              <w:ind w:left="62"/>
              <w:jc w:val="center"/>
              <w:rPr>
                <w:rStyle w:val="BulletedListChar"/>
                <w:rFonts w:ascii="Arial" w:hAnsi="Arial" w:cs="Arial"/>
                <w:b/>
                <w:sz w:val="24"/>
                <w:szCs w:val="24"/>
                <w:highlight w:val="yellow"/>
              </w:rPr>
            </w:pPr>
            <w:r>
              <w:rPr>
                <w:rStyle w:val="BulletedListChar"/>
                <w:rFonts w:ascii="Arial" w:hAnsi="Arial" w:cs="Arial"/>
                <w:b/>
                <w:sz w:val="24"/>
                <w:szCs w:val="24"/>
              </w:rPr>
              <w:t>I</w:t>
            </w:r>
          </w:p>
        </w:tc>
        <w:tc>
          <w:tcPr>
            <w:tcW w:w="2741" w:type="dxa"/>
          </w:tcPr>
          <w:p w14:paraId="7D149697" w14:textId="77777777" w:rsidR="00D836B1" w:rsidRPr="0096646D" w:rsidRDefault="00D836B1" w:rsidP="00D836B1">
            <w:pPr>
              <w:pStyle w:val="BulletedList"/>
              <w:numPr>
                <w:ilvl w:val="0"/>
                <w:numId w:val="0"/>
              </w:numPr>
              <w:ind w:left="359"/>
              <w:rPr>
                <w:rStyle w:val="BulletedListChar"/>
                <w:rFonts w:ascii="Arial" w:hAnsi="Arial" w:cs="Arial"/>
                <w:sz w:val="24"/>
                <w:szCs w:val="24"/>
              </w:rPr>
            </w:pPr>
          </w:p>
        </w:tc>
        <w:tc>
          <w:tcPr>
            <w:tcW w:w="1134" w:type="dxa"/>
          </w:tcPr>
          <w:p w14:paraId="19E22940" w14:textId="77777777" w:rsidR="00D836B1" w:rsidRPr="0096646D" w:rsidRDefault="00D836B1" w:rsidP="00D836B1">
            <w:pPr>
              <w:pStyle w:val="BulletedList"/>
              <w:numPr>
                <w:ilvl w:val="0"/>
                <w:numId w:val="0"/>
              </w:numPr>
              <w:ind w:left="41"/>
              <w:rPr>
                <w:rStyle w:val="BulletedListChar"/>
                <w:rFonts w:ascii="Arial" w:hAnsi="Arial" w:cs="Arial"/>
                <w:sz w:val="24"/>
                <w:szCs w:val="24"/>
              </w:rPr>
            </w:pPr>
          </w:p>
        </w:tc>
      </w:tr>
      <w:tr w:rsidR="00D836B1" w:rsidRPr="005D6AD4" w14:paraId="262923D1" w14:textId="77777777" w:rsidTr="00F37310">
        <w:trPr>
          <w:trHeight w:val="367"/>
        </w:trPr>
        <w:tc>
          <w:tcPr>
            <w:tcW w:w="2053" w:type="dxa"/>
            <w:vMerge/>
          </w:tcPr>
          <w:p w14:paraId="4C263AE6" w14:textId="77777777" w:rsidR="00D836B1" w:rsidRPr="00AD3C84" w:rsidRDefault="00D836B1" w:rsidP="00D836B1">
            <w:pPr>
              <w:pStyle w:val="Descriptionlabels"/>
              <w:rPr>
                <w:rStyle w:val="LabelChar"/>
                <w:rFonts w:ascii="Arial" w:hAnsi="Arial" w:cs="Arial"/>
                <w:b/>
                <w:sz w:val="24"/>
                <w:szCs w:val="24"/>
              </w:rPr>
            </w:pPr>
          </w:p>
        </w:tc>
        <w:tc>
          <w:tcPr>
            <w:tcW w:w="2741" w:type="dxa"/>
          </w:tcPr>
          <w:p w14:paraId="71AE67D0" w14:textId="12A07008" w:rsidR="00D836B1" w:rsidRPr="00D836B1" w:rsidRDefault="00D836B1" w:rsidP="002B396D">
            <w:pPr>
              <w:autoSpaceDE w:val="0"/>
              <w:autoSpaceDN w:val="0"/>
              <w:adjustRightInd w:val="0"/>
              <w:spacing w:before="60" w:after="20"/>
              <w:rPr>
                <w:rFonts w:cs="Arial"/>
                <w:sz w:val="24"/>
              </w:rPr>
            </w:pPr>
            <w:r w:rsidRPr="00D836B1">
              <w:rPr>
                <w:rFonts w:cs="Arial"/>
                <w:sz w:val="24"/>
              </w:rPr>
              <w:t>Knowledge and experience of working in a local authority</w:t>
            </w:r>
          </w:p>
        </w:tc>
        <w:tc>
          <w:tcPr>
            <w:tcW w:w="1117" w:type="dxa"/>
          </w:tcPr>
          <w:p w14:paraId="4AD183BC" w14:textId="083DA698" w:rsidR="00D836B1" w:rsidRPr="00FD79BC" w:rsidRDefault="004F44C5" w:rsidP="00BB03F3">
            <w:pPr>
              <w:pStyle w:val="BulletedList"/>
              <w:numPr>
                <w:ilvl w:val="0"/>
                <w:numId w:val="0"/>
              </w:numPr>
              <w:ind w:left="62"/>
              <w:jc w:val="center"/>
              <w:rPr>
                <w:rStyle w:val="BulletedListChar"/>
                <w:rFonts w:ascii="Arial" w:hAnsi="Arial" w:cs="Arial"/>
                <w:b/>
                <w:sz w:val="24"/>
                <w:szCs w:val="24"/>
                <w:highlight w:val="yellow"/>
              </w:rPr>
            </w:pPr>
            <w:r w:rsidRPr="004F44C5">
              <w:rPr>
                <w:rStyle w:val="BulletedListChar"/>
                <w:rFonts w:ascii="Arial" w:hAnsi="Arial" w:cs="Arial"/>
                <w:b/>
                <w:sz w:val="24"/>
                <w:szCs w:val="24"/>
              </w:rPr>
              <w:t>A/I</w:t>
            </w:r>
          </w:p>
        </w:tc>
        <w:tc>
          <w:tcPr>
            <w:tcW w:w="2741" w:type="dxa"/>
          </w:tcPr>
          <w:p w14:paraId="62B78FCC" w14:textId="0DE64CE5" w:rsidR="00D836B1" w:rsidRPr="0096646D" w:rsidRDefault="00D836B1" w:rsidP="002B396D">
            <w:pPr>
              <w:autoSpaceDE w:val="0"/>
              <w:autoSpaceDN w:val="0"/>
              <w:adjustRightInd w:val="0"/>
              <w:spacing w:before="60" w:after="20"/>
              <w:rPr>
                <w:rStyle w:val="BulletedListChar"/>
                <w:rFonts w:ascii="Arial" w:hAnsi="Arial" w:cs="Arial"/>
                <w:sz w:val="24"/>
              </w:rPr>
            </w:pPr>
          </w:p>
        </w:tc>
        <w:tc>
          <w:tcPr>
            <w:tcW w:w="1134" w:type="dxa"/>
          </w:tcPr>
          <w:p w14:paraId="37147068" w14:textId="460EE6F3" w:rsidR="00D836B1" w:rsidRPr="0096646D" w:rsidRDefault="00D836B1" w:rsidP="004F44C5">
            <w:pPr>
              <w:pStyle w:val="BulletedList"/>
              <w:numPr>
                <w:ilvl w:val="0"/>
                <w:numId w:val="0"/>
              </w:numPr>
              <w:ind w:left="720" w:hanging="360"/>
              <w:rPr>
                <w:rStyle w:val="BulletedListChar"/>
                <w:rFonts w:ascii="Arial" w:hAnsi="Arial" w:cs="Arial"/>
                <w:sz w:val="24"/>
                <w:szCs w:val="24"/>
              </w:rPr>
            </w:pPr>
          </w:p>
        </w:tc>
      </w:tr>
      <w:tr w:rsidR="004F44C5" w:rsidRPr="005D6AD4" w14:paraId="35C92960" w14:textId="77777777" w:rsidTr="00F37310">
        <w:trPr>
          <w:trHeight w:val="367"/>
        </w:trPr>
        <w:tc>
          <w:tcPr>
            <w:tcW w:w="2053" w:type="dxa"/>
            <w:vMerge/>
          </w:tcPr>
          <w:p w14:paraId="51E47139" w14:textId="77777777" w:rsidR="004F44C5" w:rsidRPr="00AD3C84" w:rsidRDefault="004F44C5" w:rsidP="00D836B1">
            <w:pPr>
              <w:pStyle w:val="Descriptionlabels"/>
              <w:rPr>
                <w:rStyle w:val="LabelChar"/>
                <w:rFonts w:ascii="Arial" w:hAnsi="Arial" w:cs="Arial"/>
                <w:b/>
                <w:sz w:val="24"/>
                <w:szCs w:val="24"/>
              </w:rPr>
            </w:pPr>
          </w:p>
        </w:tc>
        <w:tc>
          <w:tcPr>
            <w:tcW w:w="2741" w:type="dxa"/>
          </w:tcPr>
          <w:p w14:paraId="43D8730B" w14:textId="5720ABC1" w:rsidR="004F44C5" w:rsidRPr="00D836B1" w:rsidRDefault="004F44C5" w:rsidP="002B396D">
            <w:pPr>
              <w:autoSpaceDE w:val="0"/>
              <w:autoSpaceDN w:val="0"/>
              <w:adjustRightInd w:val="0"/>
              <w:spacing w:before="60" w:after="20"/>
              <w:rPr>
                <w:rFonts w:cs="Arial"/>
                <w:sz w:val="24"/>
              </w:rPr>
            </w:pPr>
            <w:r w:rsidRPr="00D836B1">
              <w:rPr>
                <w:rFonts w:cs="Arial"/>
                <w:sz w:val="24"/>
              </w:rPr>
              <w:t>Knowledge of Building Regulations Part M is desirable</w:t>
            </w:r>
          </w:p>
        </w:tc>
        <w:tc>
          <w:tcPr>
            <w:tcW w:w="1117" w:type="dxa"/>
          </w:tcPr>
          <w:p w14:paraId="61C256F1" w14:textId="606554F3" w:rsidR="004F44C5" w:rsidRPr="004F44C5" w:rsidRDefault="004F44C5" w:rsidP="00BB03F3">
            <w:pPr>
              <w:pStyle w:val="BulletedList"/>
              <w:numPr>
                <w:ilvl w:val="0"/>
                <w:numId w:val="0"/>
              </w:numPr>
              <w:ind w:left="62"/>
              <w:jc w:val="center"/>
              <w:rPr>
                <w:rStyle w:val="BulletedListChar"/>
                <w:rFonts w:ascii="Arial" w:hAnsi="Arial" w:cs="Arial"/>
                <w:b/>
                <w:sz w:val="24"/>
                <w:szCs w:val="24"/>
              </w:rPr>
            </w:pPr>
            <w:r>
              <w:rPr>
                <w:rStyle w:val="BulletedListChar"/>
                <w:rFonts w:ascii="Arial" w:hAnsi="Arial" w:cs="Arial"/>
                <w:b/>
                <w:sz w:val="24"/>
                <w:szCs w:val="24"/>
              </w:rPr>
              <w:t>A/I</w:t>
            </w:r>
          </w:p>
        </w:tc>
        <w:tc>
          <w:tcPr>
            <w:tcW w:w="2741" w:type="dxa"/>
          </w:tcPr>
          <w:p w14:paraId="778E559B" w14:textId="77777777" w:rsidR="004F44C5" w:rsidRPr="00D836B1" w:rsidRDefault="004F44C5" w:rsidP="002B396D">
            <w:pPr>
              <w:autoSpaceDE w:val="0"/>
              <w:autoSpaceDN w:val="0"/>
              <w:adjustRightInd w:val="0"/>
              <w:spacing w:before="60" w:after="20"/>
              <w:rPr>
                <w:rFonts w:cs="Arial"/>
                <w:sz w:val="24"/>
              </w:rPr>
            </w:pPr>
          </w:p>
        </w:tc>
        <w:tc>
          <w:tcPr>
            <w:tcW w:w="1134" w:type="dxa"/>
          </w:tcPr>
          <w:p w14:paraId="2A771764" w14:textId="77777777" w:rsidR="004F44C5" w:rsidRPr="0096646D" w:rsidRDefault="004F44C5" w:rsidP="004F44C5">
            <w:pPr>
              <w:pStyle w:val="BulletedList"/>
              <w:numPr>
                <w:ilvl w:val="0"/>
                <w:numId w:val="0"/>
              </w:numPr>
              <w:ind w:left="720" w:hanging="360"/>
              <w:rPr>
                <w:rStyle w:val="BulletedListChar"/>
                <w:rFonts w:ascii="Arial" w:hAnsi="Arial" w:cs="Arial"/>
                <w:sz w:val="24"/>
                <w:szCs w:val="24"/>
              </w:rPr>
            </w:pPr>
          </w:p>
        </w:tc>
      </w:tr>
      <w:tr w:rsidR="00D836B1" w:rsidRPr="005D6AD4" w14:paraId="25EE6718" w14:textId="77777777" w:rsidTr="00F37310">
        <w:trPr>
          <w:trHeight w:val="367"/>
        </w:trPr>
        <w:tc>
          <w:tcPr>
            <w:tcW w:w="2053" w:type="dxa"/>
            <w:vMerge/>
          </w:tcPr>
          <w:p w14:paraId="4C48F3E7" w14:textId="77777777" w:rsidR="00D836B1" w:rsidRPr="00AD3C84" w:rsidRDefault="00D836B1" w:rsidP="00D836B1">
            <w:pPr>
              <w:pStyle w:val="Descriptionlabels"/>
              <w:rPr>
                <w:rStyle w:val="LabelChar"/>
                <w:rFonts w:ascii="Arial" w:hAnsi="Arial" w:cs="Arial"/>
                <w:b/>
                <w:sz w:val="24"/>
                <w:szCs w:val="24"/>
              </w:rPr>
            </w:pPr>
          </w:p>
        </w:tc>
        <w:tc>
          <w:tcPr>
            <w:tcW w:w="2741" w:type="dxa"/>
          </w:tcPr>
          <w:p w14:paraId="25C1CE32" w14:textId="64AECF83" w:rsidR="00D836B1" w:rsidRPr="00D836B1" w:rsidRDefault="00D836B1" w:rsidP="002B396D">
            <w:pPr>
              <w:autoSpaceDE w:val="0"/>
              <w:autoSpaceDN w:val="0"/>
              <w:adjustRightInd w:val="0"/>
              <w:spacing w:before="60" w:after="20"/>
              <w:rPr>
                <w:rFonts w:cs="Arial"/>
                <w:sz w:val="24"/>
              </w:rPr>
            </w:pPr>
            <w:r w:rsidRPr="00D836B1">
              <w:rPr>
                <w:rFonts w:cs="Arial"/>
                <w:sz w:val="24"/>
              </w:rPr>
              <w:t>Demonstrate a strong commitment to customer service excellence</w:t>
            </w:r>
          </w:p>
        </w:tc>
        <w:tc>
          <w:tcPr>
            <w:tcW w:w="1117" w:type="dxa"/>
          </w:tcPr>
          <w:p w14:paraId="17100F83" w14:textId="283DE118" w:rsidR="00D836B1" w:rsidRPr="00FD79BC" w:rsidRDefault="004F44C5" w:rsidP="00BB03F3">
            <w:pPr>
              <w:pStyle w:val="BulletedList"/>
              <w:numPr>
                <w:ilvl w:val="0"/>
                <w:numId w:val="0"/>
              </w:numPr>
              <w:ind w:left="62"/>
              <w:jc w:val="center"/>
              <w:rPr>
                <w:rStyle w:val="BulletedListChar"/>
                <w:rFonts w:ascii="Arial" w:hAnsi="Arial" w:cs="Arial"/>
                <w:b/>
                <w:sz w:val="24"/>
                <w:szCs w:val="24"/>
                <w:highlight w:val="yellow"/>
              </w:rPr>
            </w:pPr>
            <w:r>
              <w:rPr>
                <w:rStyle w:val="BulletedListChar"/>
                <w:rFonts w:ascii="Arial" w:hAnsi="Arial" w:cs="Arial"/>
                <w:b/>
                <w:sz w:val="24"/>
                <w:szCs w:val="24"/>
              </w:rPr>
              <w:t>I</w:t>
            </w:r>
          </w:p>
        </w:tc>
        <w:tc>
          <w:tcPr>
            <w:tcW w:w="2741" w:type="dxa"/>
          </w:tcPr>
          <w:p w14:paraId="5E2FC2AB" w14:textId="77777777" w:rsidR="00D836B1" w:rsidRPr="0096646D" w:rsidRDefault="00D836B1" w:rsidP="00D836B1">
            <w:pPr>
              <w:pStyle w:val="BulletedList"/>
              <w:numPr>
                <w:ilvl w:val="0"/>
                <w:numId w:val="0"/>
              </w:numPr>
              <w:ind w:left="359"/>
              <w:rPr>
                <w:rStyle w:val="BulletedListChar"/>
                <w:rFonts w:ascii="Arial" w:hAnsi="Arial" w:cs="Arial"/>
                <w:sz w:val="24"/>
                <w:szCs w:val="24"/>
              </w:rPr>
            </w:pPr>
          </w:p>
        </w:tc>
        <w:tc>
          <w:tcPr>
            <w:tcW w:w="1134" w:type="dxa"/>
          </w:tcPr>
          <w:p w14:paraId="694C0F28" w14:textId="77777777" w:rsidR="00D836B1" w:rsidRPr="0096646D" w:rsidRDefault="00D836B1" w:rsidP="00D836B1">
            <w:pPr>
              <w:pStyle w:val="BulletedList"/>
              <w:numPr>
                <w:ilvl w:val="0"/>
                <w:numId w:val="0"/>
              </w:numPr>
              <w:ind w:left="41"/>
              <w:rPr>
                <w:rStyle w:val="BulletedListChar"/>
                <w:rFonts w:ascii="Arial" w:hAnsi="Arial" w:cs="Arial"/>
                <w:sz w:val="24"/>
                <w:szCs w:val="24"/>
              </w:rPr>
            </w:pPr>
          </w:p>
        </w:tc>
      </w:tr>
      <w:tr w:rsidR="00D836B1" w:rsidRPr="005D6AD4" w14:paraId="46B8B3D7" w14:textId="77777777" w:rsidTr="00F37310">
        <w:trPr>
          <w:trHeight w:val="367"/>
        </w:trPr>
        <w:tc>
          <w:tcPr>
            <w:tcW w:w="2053" w:type="dxa"/>
            <w:vMerge/>
          </w:tcPr>
          <w:p w14:paraId="3DAE4DAC" w14:textId="77777777" w:rsidR="00D836B1" w:rsidRPr="00AD3C84" w:rsidRDefault="00D836B1" w:rsidP="00D836B1">
            <w:pPr>
              <w:pStyle w:val="Descriptionlabels"/>
              <w:rPr>
                <w:rStyle w:val="LabelChar"/>
                <w:rFonts w:ascii="Arial" w:hAnsi="Arial" w:cs="Arial"/>
                <w:b/>
                <w:sz w:val="24"/>
                <w:szCs w:val="24"/>
              </w:rPr>
            </w:pPr>
          </w:p>
        </w:tc>
        <w:tc>
          <w:tcPr>
            <w:tcW w:w="2741" w:type="dxa"/>
          </w:tcPr>
          <w:p w14:paraId="62E69AD2" w14:textId="2F4FA200" w:rsidR="00D836B1" w:rsidRPr="00D836B1" w:rsidRDefault="00D836B1" w:rsidP="002B396D">
            <w:pPr>
              <w:autoSpaceDE w:val="0"/>
              <w:autoSpaceDN w:val="0"/>
              <w:adjustRightInd w:val="0"/>
              <w:spacing w:before="60" w:after="20"/>
              <w:rPr>
                <w:rFonts w:cs="Arial"/>
                <w:sz w:val="24"/>
              </w:rPr>
            </w:pPr>
            <w:r w:rsidRPr="00D836B1">
              <w:rPr>
                <w:rFonts w:cs="Arial"/>
                <w:sz w:val="24"/>
              </w:rPr>
              <w:t xml:space="preserve">Word, Excel and Email, Northgate, Tascomi, Agresso and Business </w:t>
            </w:r>
            <w:r w:rsidR="006C749E">
              <w:rPr>
                <w:rFonts w:cs="Arial"/>
                <w:sz w:val="24"/>
              </w:rPr>
              <w:t>W</w:t>
            </w:r>
            <w:r w:rsidRPr="00D836B1">
              <w:rPr>
                <w:rFonts w:cs="Arial"/>
                <w:sz w:val="24"/>
              </w:rPr>
              <w:t>orld</w:t>
            </w:r>
          </w:p>
        </w:tc>
        <w:tc>
          <w:tcPr>
            <w:tcW w:w="1117" w:type="dxa"/>
          </w:tcPr>
          <w:p w14:paraId="43CE543D" w14:textId="5DB06816" w:rsidR="00D836B1" w:rsidRPr="00FD79BC" w:rsidRDefault="004F44C5" w:rsidP="00BB03F3">
            <w:pPr>
              <w:pStyle w:val="BulletedList"/>
              <w:numPr>
                <w:ilvl w:val="0"/>
                <w:numId w:val="0"/>
              </w:numPr>
              <w:ind w:left="62"/>
              <w:jc w:val="center"/>
              <w:rPr>
                <w:rStyle w:val="BulletedListChar"/>
                <w:rFonts w:ascii="Arial" w:hAnsi="Arial" w:cs="Arial"/>
                <w:b/>
                <w:sz w:val="24"/>
                <w:szCs w:val="24"/>
                <w:highlight w:val="yellow"/>
              </w:rPr>
            </w:pPr>
            <w:r>
              <w:rPr>
                <w:rStyle w:val="BulletedListChar"/>
                <w:rFonts w:ascii="Arial" w:hAnsi="Arial" w:cs="Arial"/>
                <w:b/>
                <w:sz w:val="24"/>
                <w:szCs w:val="24"/>
              </w:rPr>
              <w:t>A</w:t>
            </w:r>
          </w:p>
        </w:tc>
        <w:tc>
          <w:tcPr>
            <w:tcW w:w="2741" w:type="dxa"/>
          </w:tcPr>
          <w:p w14:paraId="5D827BDB" w14:textId="77777777" w:rsidR="00D836B1" w:rsidRPr="0096646D" w:rsidRDefault="00D836B1" w:rsidP="00D836B1">
            <w:pPr>
              <w:pStyle w:val="BulletedList"/>
              <w:numPr>
                <w:ilvl w:val="0"/>
                <w:numId w:val="0"/>
              </w:numPr>
              <w:ind w:left="359"/>
              <w:rPr>
                <w:rStyle w:val="BulletedListChar"/>
                <w:rFonts w:ascii="Arial" w:hAnsi="Arial" w:cs="Arial"/>
                <w:sz w:val="24"/>
                <w:szCs w:val="24"/>
              </w:rPr>
            </w:pPr>
          </w:p>
        </w:tc>
        <w:tc>
          <w:tcPr>
            <w:tcW w:w="1134" w:type="dxa"/>
          </w:tcPr>
          <w:p w14:paraId="71D65646" w14:textId="77777777" w:rsidR="00D836B1" w:rsidRPr="0096646D" w:rsidRDefault="00D836B1" w:rsidP="00D836B1">
            <w:pPr>
              <w:pStyle w:val="BulletedList"/>
              <w:numPr>
                <w:ilvl w:val="0"/>
                <w:numId w:val="0"/>
              </w:numPr>
              <w:ind w:left="41"/>
              <w:rPr>
                <w:rStyle w:val="BulletedListChar"/>
                <w:rFonts w:ascii="Arial" w:hAnsi="Arial" w:cs="Arial"/>
                <w:sz w:val="24"/>
                <w:szCs w:val="24"/>
              </w:rPr>
            </w:pPr>
          </w:p>
        </w:tc>
      </w:tr>
      <w:tr w:rsidR="00BB03F3" w:rsidRPr="005D6AD4" w14:paraId="13C67781" w14:textId="0E424D55" w:rsidTr="00F37310">
        <w:trPr>
          <w:trHeight w:val="231"/>
        </w:trPr>
        <w:tc>
          <w:tcPr>
            <w:tcW w:w="2053" w:type="dxa"/>
            <w:vMerge w:val="restart"/>
            <w:tcBorders>
              <w:top w:val="single" w:sz="12" w:space="0" w:color="auto"/>
              <w:left w:val="single" w:sz="4" w:space="0" w:color="auto"/>
              <w:right w:val="single" w:sz="4" w:space="0" w:color="auto"/>
            </w:tcBorders>
          </w:tcPr>
          <w:p w14:paraId="59FDA067" w14:textId="77777777" w:rsidR="00BB03F3" w:rsidRPr="005D6AD4" w:rsidRDefault="00BB03F3" w:rsidP="00BB03F3">
            <w:pPr>
              <w:pStyle w:val="Descriptionlabels"/>
              <w:rPr>
                <w:rStyle w:val="DetailsChar"/>
                <w:rFonts w:ascii="Arial" w:hAnsi="Arial" w:cs="Arial"/>
                <w:sz w:val="24"/>
                <w:szCs w:val="24"/>
              </w:rPr>
            </w:pPr>
            <w:r w:rsidRPr="005D6AD4">
              <w:rPr>
                <w:rStyle w:val="DetailsChar"/>
                <w:rFonts w:ascii="Arial" w:hAnsi="Arial" w:cs="Arial"/>
                <w:sz w:val="24"/>
                <w:szCs w:val="24"/>
              </w:rPr>
              <w:t>Communication</w:t>
            </w:r>
          </w:p>
          <w:p w14:paraId="71FF777E" w14:textId="77777777" w:rsidR="00BB03F3" w:rsidRPr="005D6AD4" w:rsidRDefault="00BB03F3" w:rsidP="00BB03F3">
            <w:pPr>
              <w:pStyle w:val="Descriptionlabels"/>
              <w:rPr>
                <w:rStyle w:val="DetailsChar"/>
                <w:rFonts w:ascii="Arial" w:hAnsi="Arial" w:cs="Arial"/>
                <w:sz w:val="24"/>
                <w:szCs w:val="24"/>
              </w:rPr>
            </w:pPr>
          </w:p>
        </w:tc>
        <w:tc>
          <w:tcPr>
            <w:tcW w:w="2741" w:type="dxa"/>
            <w:tcBorders>
              <w:top w:val="single" w:sz="12" w:space="0" w:color="auto"/>
              <w:left w:val="single" w:sz="4" w:space="0" w:color="auto"/>
              <w:bottom w:val="single" w:sz="4" w:space="0" w:color="auto"/>
              <w:right w:val="single" w:sz="4" w:space="0" w:color="auto"/>
            </w:tcBorders>
          </w:tcPr>
          <w:p w14:paraId="666F607D" w14:textId="320BCD0A" w:rsidR="00BB03F3" w:rsidRPr="002B396D" w:rsidRDefault="00BB03F3" w:rsidP="00BB03F3">
            <w:pPr>
              <w:tabs>
                <w:tab w:val="left" w:pos="360"/>
                <w:tab w:val="left" w:pos="474"/>
              </w:tabs>
              <w:rPr>
                <w:rStyle w:val="DetailsChar"/>
                <w:rFonts w:ascii="Arial" w:eastAsia="Times New Roman" w:hAnsi="Arial" w:cs="Arial"/>
                <w:color w:val="auto"/>
                <w:sz w:val="24"/>
                <w:szCs w:val="32"/>
                <w:lang w:val="en-GB"/>
              </w:rPr>
            </w:pPr>
          </w:p>
        </w:tc>
        <w:tc>
          <w:tcPr>
            <w:tcW w:w="1117" w:type="dxa"/>
            <w:tcBorders>
              <w:top w:val="single" w:sz="12" w:space="0" w:color="auto"/>
              <w:left w:val="single" w:sz="4" w:space="0" w:color="auto"/>
              <w:right w:val="single" w:sz="4" w:space="0" w:color="auto"/>
            </w:tcBorders>
          </w:tcPr>
          <w:p w14:paraId="1D3BE2E9" w14:textId="747A5D8D" w:rsidR="00BB03F3" w:rsidRPr="00720D77" w:rsidRDefault="00BB03F3" w:rsidP="00BB03F3">
            <w:pPr>
              <w:pStyle w:val="BulletedList"/>
              <w:numPr>
                <w:ilvl w:val="0"/>
                <w:numId w:val="0"/>
              </w:numPr>
              <w:ind w:left="62"/>
              <w:jc w:val="center"/>
              <w:rPr>
                <w:rStyle w:val="DetailsChar"/>
                <w:rFonts w:ascii="Arial" w:hAnsi="Arial" w:cs="Arial"/>
                <w:b/>
                <w:color w:val="auto"/>
                <w:sz w:val="24"/>
                <w:szCs w:val="24"/>
              </w:rPr>
            </w:pPr>
          </w:p>
        </w:tc>
        <w:tc>
          <w:tcPr>
            <w:tcW w:w="2741" w:type="dxa"/>
            <w:tcBorders>
              <w:top w:val="single" w:sz="12" w:space="0" w:color="auto"/>
              <w:left w:val="single" w:sz="4" w:space="0" w:color="auto"/>
              <w:right w:val="single" w:sz="4" w:space="0" w:color="auto"/>
            </w:tcBorders>
          </w:tcPr>
          <w:p w14:paraId="74A25C93" w14:textId="65CCF520" w:rsidR="00BB03F3" w:rsidRPr="005D6AD4" w:rsidRDefault="00BB03F3" w:rsidP="00BB03F3">
            <w:pPr>
              <w:pStyle w:val="BulletedList"/>
              <w:numPr>
                <w:ilvl w:val="0"/>
                <w:numId w:val="0"/>
              </w:numPr>
              <w:ind w:left="-1"/>
              <w:rPr>
                <w:rStyle w:val="DetailsChar"/>
                <w:rFonts w:ascii="Arial" w:hAnsi="Arial" w:cs="Arial"/>
                <w:sz w:val="24"/>
              </w:rPr>
            </w:pPr>
            <w:r w:rsidRPr="004F44C5">
              <w:rPr>
                <w:rFonts w:ascii="Arial" w:hAnsi="Arial" w:cs="Arial"/>
                <w:sz w:val="24"/>
                <w:szCs w:val="32"/>
              </w:rPr>
              <w:t>Encourages open discussion and feedback</w:t>
            </w:r>
          </w:p>
        </w:tc>
        <w:tc>
          <w:tcPr>
            <w:tcW w:w="1134" w:type="dxa"/>
            <w:tcBorders>
              <w:top w:val="single" w:sz="12" w:space="0" w:color="auto"/>
              <w:left w:val="single" w:sz="4" w:space="0" w:color="auto"/>
              <w:right w:val="single" w:sz="4" w:space="0" w:color="auto"/>
            </w:tcBorders>
          </w:tcPr>
          <w:p w14:paraId="209D7A19" w14:textId="5DBF0FAF" w:rsidR="00BB03F3" w:rsidRPr="005676F4" w:rsidRDefault="00BB03F3" w:rsidP="00BB03F3">
            <w:pPr>
              <w:pStyle w:val="BulletedList"/>
              <w:numPr>
                <w:ilvl w:val="0"/>
                <w:numId w:val="0"/>
              </w:numPr>
              <w:ind w:left="41"/>
              <w:jc w:val="center"/>
              <w:rPr>
                <w:rStyle w:val="DetailsChar"/>
                <w:rFonts w:ascii="Arial" w:hAnsi="Arial" w:cs="Arial"/>
                <w:b/>
                <w:color w:val="auto"/>
                <w:sz w:val="24"/>
                <w:szCs w:val="24"/>
              </w:rPr>
            </w:pPr>
            <w:r>
              <w:rPr>
                <w:rStyle w:val="DetailsChar"/>
                <w:rFonts w:ascii="Arial" w:hAnsi="Arial" w:cs="Arial"/>
                <w:b/>
                <w:color w:val="auto"/>
                <w:sz w:val="24"/>
                <w:szCs w:val="24"/>
              </w:rPr>
              <w:t>I</w:t>
            </w:r>
          </w:p>
        </w:tc>
      </w:tr>
      <w:tr w:rsidR="00BB03F3" w:rsidRPr="005D6AD4" w14:paraId="3E9B386C" w14:textId="77777777" w:rsidTr="00F37310">
        <w:trPr>
          <w:trHeight w:val="228"/>
        </w:trPr>
        <w:tc>
          <w:tcPr>
            <w:tcW w:w="2053" w:type="dxa"/>
            <w:vMerge/>
          </w:tcPr>
          <w:p w14:paraId="4B02F76E" w14:textId="77777777" w:rsidR="00BB03F3" w:rsidRPr="005D6AD4" w:rsidRDefault="00BB03F3" w:rsidP="00BB03F3">
            <w:pPr>
              <w:pStyle w:val="Descriptionlabels"/>
              <w:rPr>
                <w:rStyle w:val="DetailsChar"/>
                <w:rFonts w:ascii="Arial" w:hAnsi="Arial" w:cs="Arial"/>
                <w:sz w:val="24"/>
                <w:szCs w:val="24"/>
              </w:rPr>
            </w:pPr>
          </w:p>
        </w:tc>
        <w:tc>
          <w:tcPr>
            <w:tcW w:w="2741" w:type="dxa"/>
            <w:tcBorders>
              <w:top w:val="single" w:sz="4" w:space="0" w:color="auto"/>
              <w:left w:val="single" w:sz="4" w:space="0" w:color="auto"/>
              <w:bottom w:val="single" w:sz="4" w:space="0" w:color="auto"/>
              <w:right w:val="single" w:sz="4" w:space="0" w:color="auto"/>
            </w:tcBorders>
          </w:tcPr>
          <w:p w14:paraId="4BDB178B" w14:textId="69591842" w:rsidR="00BB03F3" w:rsidRPr="002B396D" w:rsidRDefault="00BB03F3" w:rsidP="00BB03F3">
            <w:pPr>
              <w:tabs>
                <w:tab w:val="left" w:pos="474"/>
              </w:tabs>
              <w:rPr>
                <w:rStyle w:val="DetailsChar"/>
                <w:rFonts w:ascii="Arial" w:eastAsia="Times New Roman" w:hAnsi="Arial" w:cs="Arial"/>
                <w:color w:val="auto"/>
                <w:sz w:val="24"/>
                <w:szCs w:val="32"/>
                <w:lang w:val="en-GB"/>
              </w:rPr>
            </w:pPr>
          </w:p>
        </w:tc>
        <w:tc>
          <w:tcPr>
            <w:tcW w:w="1117" w:type="dxa"/>
            <w:tcBorders>
              <w:left w:val="single" w:sz="4" w:space="0" w:color="auto"/>
              <w:right w:val="single" w:sz="4" w:space="0" w:color="auto"/>
            </w:tcBorders>
          </w:tcPr>
          <w:p w14:paraId="2F230E82" w14:textId="3C01ECC0" w:rsidR="00BB03F3" w:rsidRPr="00720D77" w:rsidRDefault="00BB03F3" w:rsidP="00BB03F3">
            <w:pPr>
              <w:pStyle w:val="BulletedList"/>
              <w:numPr>
                <w:ilvl w:val="0"/>
                <w:numId w:val="0"/>
              </w:numPr>
              <w:ind w:left="62"/>
              <w:jc w:val="center"/>
              <w:rPr>
                <w:rStyle w:val="DetailsChar"/>
                <w:rFonts w:ascii="Arial" w:hAnsi="Arial" w:cs="Arial"/>
                <w:b/>
                <w:color w:val="auto"/>
                <w:sz w:val="24"/>
                <w:szCs w:val="24"/>
              </w:rPr>
            </w:pPr>
          </w:p>
        </w:tc>
        <w:tc>
          <w:tcPr>
            <w:tcW w:w="2741" w:type="dxa"/>
            <w:tcBorders>
              <w:left w:val="single" w:sz="4" w:space="0" w:color="auto"/>
              <w:right w:val="single" w:sz="4" w:space="0" w:color="auto"/>
            </w:tcBorders>
          </w:tcPr>
          <w:p w14:paraId="6EF050FD" w14:textId="1CE38617" w:rsidR="00BB03F3" w:rsidRPr="004F44C5" w:rsidRDefault="00BB03F3" w:rsidP="00BB03F3">
            <w:pPr>
              <w:pStyle w:val="BulletedList"/>
              <w:numPr>
                <w:ilvl w:val="0"/>
                <w:numId w:val="0"/>
              </w:numPr>
              <w:ind w:left="-1"/>
              <w:rPr>
                <w:rStyle w:val="DetailsChar"/>
                <w:rFonts w:ascii="Arial" w:hAnsi="Arial" w:cs="Arial"/>
                <w:sz w:val="24"/>
              </w:rPr>
            </w:pPr>
            <w:r w:rsidRPr="004F44C5">
              <w:rPr>
                <w:rFonts w:ascii="Arial" w:hAnsi="Arial" w:cs="Arial"/>
                <w:sz w:val="24"/>
                <w:szCs w:val="32"/>
              </w:rPr>
              <w:t>Supports others to contribute to discussions</w:t>
            </w:r>
          </w:p>
        </w:tc>
        <w:tc>
          <w:tcPr>
            <w:tcW w:w="1134" w:type="dxa"/>
            <w:tcBorders>
              <w:left w:val="single" w:sz="4" w:space="0" w:color="auto"/>
              <w:right w:val="single" w:sz="4" w:space="0" w:color="auto"/>
            </w:tcBorders>
          </w:tcPr>
          <w:p w14:paraId="145FE9DB" w14:textId="05C98B5D" w:rsidR="00BB03F3" w:rsidRPr="005676F4" w:rsidRDefault="00BB03F3" w:rsidP="00BB03F3">
            <w:pPr>
              <w:pStyle w:val="BulletedList"/>
              <w:numPr>
                <w:ilvl w:val="0"/>
                <w:numId w:val="0"/>
              </w:numPr>
              <w:ind w:left="41"/>
              <w:jc w:val="center"/>
              <w:rPr>
                <w:rStyle w:val="DetailsChar"/>
                <w:rFonts w:ascii="Arial" w:hAnsi="Arial" w:cs="Arial"/>
                <w:b/>
                <w:color w:val="auto"/>
                <w:sz w:val="24"/>
                <w:szCs w:val="24"/>
              </w:rPr>
            </w:pPr>
            <w:r>
              <w:rPr>
                <w:rStyle w:val="DetailsChar"/>
                <w:rFonts w:ascii="Arial" w:hAnsi="Arial" w:cs="Arial"/>
                <w:b/>
                <w:color w:val="auto"/>
                <w:sz w:val="24"/>
                <w:szCs w:val="24"/>
              </w:rPr>
              <w:t>I</w:t>
            </w:r>
          </w:p>
        </w:tc>
      </w:tr>
      <w:tr w:rsidR="00BB03F3" w:rsidRPr="005D6AD4" w14:paraId="3963FFAE" w14:textId="77777777" w:rsidTr="00F37310">
        <w:trPr>
          <w:trHeight w:val="228"/>
        </w:trPr>
        <w:tc>
          <w:tcPr>
            <w:tcW w:w="2053" w:type="dxa"/>
            <w:vMerge/>
          </w:tcPr>
          <w:p w14:paraId="633C6E20" w14:textId="77777777" w:rsidR="00BB03F3" w:rsidRPr="005D6AD4" w:rsidRDefault="00BB03F3" w:rsidP="00BB03F3">
            <w:pPr>
              <w:pStyle w:val="Descriptionlabels"/>
              <w:rPr>
                <w:rStyle w:val="DetailsChar"/>
                <w:rFonts w:ascii="Arial" w:hAnsi="Arial" w:cs="Arial"/>
                <w:sz w:val="24"/>
                <w:szCs w:val="24"/>
              </w:rPr>
            </w:pPr>
          </w:p>
        </w:tc>
        <w:tc>
          <w:tcPr>
            <w:tcW w:w="2741" w:type="dxa"/>
            <w:tcBorders>
              <w:top w:val="single" w:sz="4" w:space="0" w:color="auto"/>
              <w:left w:val="single" w:sz="4" w:space="0" w:color="auto"/>
              <w:bottom w:val="single" w:sz="4" w:space="0" w:color="auto"/>
              <w:right w:val="single" w:sz="4" w:space="0" w:color="auto"/>
            </w:tcBorders>
          </w:tcPr>
          <w:p w14:paraId="2059A0B6" w14:textId="5C201D06" w:rsidR="00BB03F3" w:rsidRPr="002B396D" w:rsidRDefault="00BB03F3" w:rsidP="00BB03F3">
            <w:pPr>
              <w:tabs>
                <w:tab w:val="left" w:pos="360"/>
                <w:tab w:val="left" w:pos="474"/>
              </w:tabs>
              <w:rPr>
                <w:rStyle w:val="DetailsChar"/>
                <w:rFonts w:ascii="Arial" w:eastAsia="Times New Roman" w:hAnsi="Arial" w:cs="Arial"/>
                <w:color w:val="auto"/>
                <w:sz w:val="24"/>
                <w:szCs w:val="32"/>
                <w:lang w:val="en-GB"/>
              </w:rPr>
            </w:pPr>
          </w:p>
        </w:tc>
        <w:tc>
          <w:tcPr>
            <w:tcW w:w="1117" w:type="dxa"/>
            <w:tcBorders>
              <w:left w:val="single" w:sz="4" w:space="0" w:color="auto"/>
              <w:right w:val="single" w:sz="4" w:space="0" w:color="auto"/>
            </w:tcBorders>
          </w:tcPr>
          <w:p w14:paraId="29772CDA" w14:textId="68DEB1D8" w:rsidR="00BB03F3" w:rsidRPr="00720D77" w:rsidRDefault="00BB03F3" w:rsidP="00BB03F3">
            <w:pPr>
              <w:pStyle w:val="BulletedList"/>
              <w:numPr>
                <w:ilvl w:val="0"/>
                <w:numId w:val="0"/>
              </w:numPr>
              <w:ind w:left="62"/>
              <w:jc w:val="center"/>
              <w:rPr>
                <w:rStyle w:val="DetailsChar"/>
                <w:rFonts w:ascii="Arial" w:hAnsi="Arial" w:cs="Arial"/>
                <w:b/>
                <w:color w:val="auto"/>
                <w:sz w:val="24"/>
                <w:szCs w:val="24"/>
              </w:rPr>
            </w:pPr>
          </w:p>
        </w:tc>
        <w:tc>
          <w:tcPr>
            <w:tcW w:w="2741" w:type="dxa"/>
            <w:tcBorders>
              <w:left w:val="single" w:sz="4" w:space="0" w:color="auto"/>
              <w:right w:val="single" w:sz="4" w:space="0" w:color="auto"/>
            </w:tcBorders>
          </w:tcPr>
          <w:p w14:paraId="5C006CA7" w14:textId="78AFF453" w:rsidR="00BB03F3" w:rsidRPr="004F44C5" w:rsidRDefault="00BB03F3" w:rsidP="00BB03F3">
            <w:pPr>
              <w:pStyle w:val="BulletedList"/>
              <w:numPr>
                <w:ilvl w:val="0"/>
                <w:numId w:val="0"/>
              </w:numPr>
              <w:ind w:left="-1"/>
              <w:rPr>
                <w:rStyle w:val="DetailsChar"/>
                <w:rFonts w:ascii="Arial" w:hAnsi="Arial" w:cs="Arial"/>
                <w:sz w:val="24"/>
              </w:rPr>
            </w:pPr>
            <w:r w:rsidRPr="004F44C5">
              <w:rPr>
                <w:rFonts w:ascii="Arial" w:hAnsi="Arial" w:cs="Arial"/>
                <w:sz w:val="24"/>
                <w:szCs w:val="32"/>
              </w:rPr>
              <w:t>Keeps the team well informed</w:t>
            </w:r>
          </w:p>
        </w:tc>
        <w:tc>
          <w:tcPr>
            <w:tcW w:w="1134" w:type="dxa"/>
            <w:tcBorders>
              <w:left w:val="single" w:sz="4" w:space="0" w:color="auto"/>
              <w:right w:val="single" w:sz="4" w:space="0" w:color="auto"/>
            </w:tcBorders>
          </w:tcPr>
          <w:p w14:paraId="17552B1F" w14:textId="1FF419A5" w:rsidR="00BB03F3" w:rsidRPr="005676F4" w:rsidRDefault="00BB03F3" w:rsidP="00BB03F3">
            <w:pPr>
              <w:pStyle w:val="BulletedList"/>
              <w:numPr>
                <w:ilvl w:val="0"/>
                <w:numId w:val="0"/>
              </w:numPr>
              <w:ind w:left="41"/>
              <w:jc w:val="center"/>
              <w:rPr>
                <w:rStyle w:val="DetailsChar"/>
                <w:rFonts w:ascii="Arial" w:hAnsi="Arial" w:cs="Arial"/>
                <w:b/>
                <w:color w:val="auto"/>
                <w:sz w:val="24"/>
                <w:szCs w:val="24"/>
              </w:rPr>
            </w:pPr>
            <w:r>
              <w:rPr>
                <w:rStyle w:val="DetailsChar"/>
                <w:rFonts w:ascii="Arial" w:hAnsi="Arial" w:cs="Arial"/>
                <w:b/>
                <w:color w:val="auto"/>
                <w:sz w:val="24"/>
                <w:szCs w:val="24"/>
              </w:rPr>
              <w:t>I</w:t>
            </w:r>
          </w:p>
        </w:tc>
      </w:tr>
      <w:tr w:rsidR="00BB03F3" w:rsidRPr="005D6AD4" w14:paraId="637BA9E4" w14:textId="77777777" w:rsidTr="00F37310">
        <w:trPr>
          <w:trHeight w:val="228"/>
        </w:trPr>
        <w:tc>
          <w:tcPr>
            <w:tcW w:w="2053" w:type="dxa"/>
            <w:vMerge/>
          </w:tcPr>
          <w:p w14:paraId="7D4D3C83" w14:textId="77777777" w:rsidR="00BB03F3" w:rsidRPr="005D6AD4" w:rsidRDefault="00BB03F3" w:rsidP="00BB03F3">
            <w:pPr>
              <w:pStyle w:val="Descriptionlabels"/>
              <w:rPr>
                <w:rStyle w:val="DetailsChar"/>
                <w:rFonts w:ascii="Arial" w:hAnsi="Arial" w:cs="Arial"/>
                <w:sz w:val="24"/>
                <w:szCs w:val="24"/>
              </w:rPr>
            </w:pPr>
          </w:p>
        </w:tc>
        <w:tc>
          <w:tcPr>
            <w:tcW w:w="2741" w:type="dxa"/>
            <w:tcBorders>
              <w:top w:val="single" w:sz="4" w:space="0" w:color="auto"/>
              <w:left w:val="single" w:sz="4" w:space="0" w:color="auto"/>
              <w:bottom w:val="single" w:sz="4" w:space="0" w:color="auto"/>
              <w:right w:val="single" w:sz="4" w:space="0" w:color="auto"/>
            </w:tcBorders>
          </w:tcPr>
          <w:p w14:paraId="171778CF" w14:textId="1D4ADEFE" w:rsidR="00BB03F3" w:rsidRPr="002B396D" w:rsidRDefault="00BB03F3" w:rsidP="00BB03F3">
            <w:pPr>
              <w:tabs>
                <w:tab w:val="left" w:pos="360"/>
                <w:tab w:val="left" w:pos="474"/>
              </w:tabs>
              <w:rPr>
                <w:rStyle w:val="DetailsChar"/>
                <w:rFonts w:ascii="Arial" w:eastAsia="Times New Roman" w:hAnsi="Arial" w:cs="Arial"/>
                <w:color w:val="auto"/>
                <w:sz w:val="24"/>
                <w:szCs w:val="32"/>
                <w:lang w:val="en-GB"/>
              </w:rPr>
            </w:pPr>
          </w:p>
        </w:tc>
        <w:tc>
          <w:tcPr>
            <w:tcW w:w="1117" w:type="dxa"/>
            <w:tcBorders>
              <w:left w:val="single" w:sz="4" w:space="0" w:color="auto"/>
              <w:right w:val="single" w:sz="4" w:space="0" w:color="auto"/>
            </w:tcBorders>
          </w:tcPr>
          <w:p w14:paraId="7A82638E" w14:textId="519C44AE" w:rsidR="00BB03F3" w:rsidRPr="00720D77" w:rsidRDefault="00BB03F3" w:rsidP="00BB03F3">
            <w:pPr>
              <w:pStyle w:val="BulletedList"/>
              <w:numPr>
                <w:ilvl w:val="0"/>
                <w:numId w:val="0"/>
              </w:numPr>
              <w:ind w:left="62"/>
              <w:jc w:val="center"/>
              <w:rPr>
                <w:rStyle w:val="DetailsChar"/>
                <w:rFonts w:ascii="Arial" w:hAnsi="Arial" w:cs="Arial"/>
                <w:b/>
                <w:color w:val="auto"/>
                <w:sz w:val="24"/>
                <w:szCs w:val="24"/>
              </w:rPr>
            </w:pPr>
          </w:p>
        </w:tc>
        <w:tc>
          <w:tcPr>
            <w:tcW w:w="2741" w:type="dxa"/>
            <w:tcBorders>
              <w:left w:val="single" w:sz="4" w:space="0" w:color="auto"/>
              <w:right w:val="single" w:sz="4" w:space="0" w:color="auto"/>
            </w:tcBorders>
          </w:tcPr>
          <w:p w14:paraId="77322DED" w14:textId="70370DBC" w:rsidR="00BB03F3" w:rsidRPr="004F44C5" w:rsidRDefault="00BB03F3" w:rsidP="00BB03F3">
            <w:pPr>
              <w:pStyle w:val="BulletedList"/>
              <w:numPr>
                <w:ilvl w:val="0"/>
                <w:numId w:val="0"/>
              </w:numPr>
              <w:ind w:left="-1"/>
              <w:rPr>
                <w:rStyle w:val="DetailsChar"/>
                <w:rFonts w:ascii="Arial" w:hAnsi="Arial" w:cs="Arial"/>
                <w:sz w:val="24"/>
              </w:rPr>
            </w:pPr>
            <w:r w:rsidRPr="004F44C5">
              <w:rPr>
                <w:rFonts w:ascii="Arial" w:hAnsi="Arial" w:cs="Arial"/>
                <w:sz w:val="24"/>
                <w:szCs w:val="32"/>
              </w:rPr>
              <w:t xml:space="preserve">Negotiates with others to reach a mutually beneficial </w:t>
            </w:r>
            <w:r w:rsidRPr="004F44C5">
              <w:rPr>
                <w:rFonts w:ascii="Arial" w:hAnsi="Arial" w:cs="Arial"/>
                <w:sz w:val="24"/>
              </w:rPr>
              <w:t>outcome</w:t>
            </w:r>
          </w:p>
        </w:tc>
        <w:tc>
          <w:tcPr>
            <w:tcW w:w="1134" w:type="dxa"/>
            <w:tcBorders>
              <w:left w:val="single" w:sz="4" w:space="0" w:color="auto"/>
              <w:right w:val="single" w:sz="4" w:space="0" w:color="auto"/>
            </w:tcBorders>
          </w:tcPr>
          <w:p w14:paraId="5B18DA4D" w14:textId="7288A4E2" w:rsidR="00BB03F3" w:rsidRPr="005676F4" w:rsidRDefault="00BB03F3" w:rsidP="00BB03F3">
            <w:pPr>
              <w:pStyle w:val="BulletedList"/>
              <w:numPr>
                <w:ilvl w:val="0"/>
                <w:numId w:val="0"/>
              </w:numPr>
              <w:ind w:left="41"/>
              <w:jc w:val="center"/>
              <w:rPr>
                <w:rStyle w:val="DetailsChar"/>
                <w:rFonts w:ascii="Arial" w:hAnsi="Arial" w:cs="Arial"/>
                <w:b/>
                <w:color w:val="auto"/>
                <w:sz w:val="24"/>
                <w:szCs w:val="24"/>
              </w:rPr>
            </w:pPr>
            <w:r>
              <w:rPr>
                <w:rStyle w:val="DetailsChar"/>
                <w:rFonts w:ascii="Arial" w:hAnsi="Arial" w:cs="Arial"/>
                <w:b/>
                <w:color w:val="auto"/>
                <w:sz w:val="24"/>
                <w:szCs w:val="24"/>
              </w:rPr>
              <w:t>I</w:t>
            </w:r>
          </w:p>
        </w:tc>
      </w:tr>
      <w:tr w:rsidR="00BB03F3" w:rsidRPr="005D6AD4" w14:paraId="48593BDF" w14:textId="77777777" w:rsidTr="00F37310">
        <w:trPr>
          <w:trHeight w:val="228"/>
        </w:trPr>
        <w:tc>
          <w:tcPr>
            <w:tcW w:w="2053" w:type="dxa"/>
            <w:vMerge/>
          </w:tcPr>
          <w:p w14:paraId="6DF101F3" w14:textId="77777777" w:rsidR="00BB03F3" w:rsidRPr="005D6AD4" w:rsidRDefault="00BB03F3" w:rsidP="00BB03F3">
            <w:pPr>
              <w:pStyle w:val="Descriptionlabels"/>
              <w:rPr>
                <w:rStyle w:val="DetailsChar"/>
                <w:rFonts w:ascii="Arial" w:hAnsi="Arial" w:cs="Arial"/>
                <w:sz w:val="24"/>
                <w:szCs w:val="24"/>
              </w:rPr>
            </w:pPr>
          </w:p>
        </w:tc>
        <w:tc>
          <w:tcPr>
            <w:tcW w:w="2741" w:type="dxa"/>
            <w:tcBorders>
              <w:top w:val="single" w:sz="4" w:space="0" w:color="auto"/>
              <w:left w:val="single" w:sz="4" w:space="0" w:color="auto"/>
              <w:bottom w:val="single" w:sz="4" w:space="0" w:color="auto"/>
              <w:right w:val="single" w:sz="4" w:space="0" w:color="auto"/>
            </w:tcBorders>
          </w:tcPr>
          <w:p w14:paraId="51E4BD70" w14:textId="3F3224C3" w:rsidR="00BB03F3" w:rsidRPr="002B396D" w:rsidRDefault="00BB03F3" w:rsidP="00BB03F3">
            <w:pPr>
              <w:tabs>
                <w:tab w:val="left" w:pos="354"/>
              </w:tabs>
              <w:rPr>
                <w:rStyle w:val="DetailsChar"/>
                <w:rFonts w:ascii="Arial" w:eastAsia="Times New Roman" w:hAnsi="Arial" w:cs="Arial"/>
                <w:color w:val="auto"/>
                <w:sz w:val="24"/>
                <w:lang w:val="en-GB"/>
              </w:rPr>
            </w:pPr>
            <w:proofErr w:type="gramStart"/>
            <w:r w:rsidRPr="002B396D">
              <w:rPr>
                <w:rFonts w:cs="Arial"/>
                <w:sz w:val="24"/>
              </w:rPr>
              <w:t>Is able to</w:t>
            </w:r>
            <w:proofErr w:type="gramEnd"/>
            <w:r w:rsidRPr="002B396D">
              <w:rPr>
                <w:rFonts w:cs="Arial"/>
                <w:sz w:val="24"/>
              </w:rPr>
              <w:t xml:space="preserve"> explain complex or technical information</w:t>
            </w:r>
          </w:p>
        </w:tc>
        <w:tc>
          <w:tcPr>
            <w:tcW w:w="1117" w:type="dxa"/>
            <w:tcBorders>
              <w:left w:val="single" w:sz="4" w:space="0" w:color="auto"/>
              <w:right w:val="single" w:sz="4" w:space="0" w:color="auto"/>
            </w:tcBorders>
          </w:tcPr>
          <w:p w14:paraId="4F445CC2" w14:textId="118CB316" w:rsidR="00BB03F3" w:rsidRPr="00720D77" w:rsidRDefault="00BB03F3" w:rsidP="00BB03F3">
            <w:pPr>
              <w:pStyle w:val="BulletedList"/>
              <w:numPr>
                <w:ilvl w:val="0"/>
                <w:numId w:val="0"/>
              </w:numPr>
              <w:ind w:left="62"/>
              <w:jc w:val="center"/>
              <w:rPr>
                <w:rStyle w:val="DetailsChar"/>
                <w:rFonts w:ascii="Arial" w:hAnsi="Arial" w:cs="Arial"/>
                <w:b/>
                <w:color w:val="auto"/>
                <w:sz w:val="24"/>
                <w:szCs w:val="24"/>
              </w:rPr>
            </w:pPr>
            <w:r w:rsidRPr="004F44C5">
              <w:rPr>
                <w:rStyle w:val="BulletedListChar"/>
                <w:rFonts w:ascii="Arial" w:hAnsi="Arial" w:cs="Arial"/>
                <w:sz w:val="24"/>
                <w:szCs w:val="28"/>
              </w:rPr>
              <w:t>I</w:t>
            </w:r>
          </w:p>
        </w:tc>
        <w:tc>
          <w:tcPr>
            <w:tcW w:w="2741" w:type="dxa"/>
            <w:tcBorders>
              <w:left w:val="single" w:sz="4" w:space="0" w:color="auto"/>
              <w:right w:val="single" w:sz="4" w:space="0" w:color="auto"/>
            </w:tcBorders>
          </w:tcPr>
          <w:p w14:paraId="0CA76DF9" w14:textId="51105490" w:rsidR="00BB03F3" w:rsidRPr="004F44C5" w:rsidRDefault="00BB03F3" w:rsidP="00BB03F3">
            <w:pPr>
              <w:pStyle w:val="BulletedList"/>
              <w:numPr>
                <w:ilvl w:val="0"/>
                <w:numId w:val="0"/>
              </w:numPr>
              <w:ind w:left="-1"/>
              <w:rPr>
                <w:rStyle w:val="DetailsChar"/>
                <w:rFonts w:ascii="Arial" w:hAnsi="Arial" w:cs="Arial"/>
                <w:sz w:val="24"/>
              </w:rPr>
            </w:pPr>
          </w:p>
        </w:tc>
        <w:tc>
          <w:tcPr>
            <w:tcW w:w="1134" w:type="dxa"/>
            <w:tcBorders>
              <w:left w:val="single" w:sz="4" w:space="0" w:color="auto"/>
              <w:right w:val="single" w:sz="4" w:space="0" w:color="auto"/>
            </w:tcBorders>
          </w:tcPr>
          <w:p w14:paraId="0E32A7BA" w14:textId="14E5DB07" w:rsidR="00BB03F3" w:rsidRPr="005676F4" w:rsidRDefault="00BB03F3" w:rsidP="00BB03F3">
            <w:pPr>
              <w:pStyle w:val="BulletedList"/>
              <w:numPr>
                <w:ilvl w:val="0"/>
                <w:numId w:val="0"/>
              </w:numPr>
              <w:ind w:left="41"/>
              <w:jc w:val="center"/>
              <w:rPr>
                <w:rStyle w:val="DetailsChar"/>
                <w:rFonts w:ascii="Arial" w:hAnsi="Arial" w:cs="Arial"/>
                <w:b/>
                <w:color w:val="auto"/>
                <w:sz w:val="24"/>
                <w:szCs w:val="24"/>
              </w:rPr>
            </w:pPr>
          </w:p>
        </w:tc>
      </w:tr>
      <w:tr w:rsidR="00BB03F3" w:rsidRPr="005D6AD4" w14:paraId="03359B52" w14:textId="5461DED7" w:rsidTr="00F37310">
        <w:trPr>
          <w:trHeight w:val="435"/>
        </w:trPr>
        <w:tc>
          <w:tcPr>
            <w:tcW w:w="2053" w:type="dxa"/>
            <w:vMerge w:val="restart"/>
            <w:tcBorders>
              <w:top w:val="single" w:sz="12" w:space="0" w:color="auto"/>
            </w:tcBorders>
          </w:tcPr>
          <w:p w14:paraId="3FE34C55" w14:textId="77777777" w:rsidR="00BB03F3" w:rsidRPr="005D6AD4" w:rsidRDefault="00BB03F3" w:rsidP="00BB03F3">
            <w:pPr>
              <w:pStyle w:val="Descriptionlabels"/>
              <w:rPr>
                <w:rStyle w:val="DetailsChar"/>
                <w:rFonts w:ascii="Arial" w:hAnsi="Arial" w:cs="Arial"/>
                <w:sz w:val="24"/>
                <w:szCs w:val="24"/>
              </w:rPr>
            </w:pPr>
            <w:r w:rsidRPr="005D6AD4">
              <w:rPr>
                <w:rStyle w:val="DetailsChar"/>
                <w:rFonts w:ascii="Arial" w:hAnsi="Arial" w:cs="Arial"/>
                <w:sz w:val="24"/>
                <w:szCs w:val="24"/>
              </w:rPr>
              <w:t>Customer Service</w:t>
            </w:r>
          </w:p>
          <w:p w14:paraId="0DF422C3" w14:textId="77777777" w:rsidR="00BB03F3" w:rsidRPr="00AA0B2B" w:rsidRDefault="00BB03F3" w:rsidP="00BB03F3">
            <w:pPr>
              <w:pStyle w:val="Descriptionlabels"/>
              <w:rPr>
                <w:rStyle w:val="DetailsChar"/>
                <w:rFonts w:ascii="Arial" w:hAnsi="Arial" w:cs="Arial"/>
                <w:color w:val="FF0000"/>
                <w:sz w:val="24"/>
                <w:szCs w:val="24"/>
              </w:rPr>
            </w:pPr>
          </w:p>
        </w:tc>
        <w:tc>
          <w:tcPr>
            <w:tcW w:w="2741" w:type="dxa"/>
            <w:tcBorders>
              <w:top w:val="single" w:sz="12" w:space="0" w:color="auto"/>
            </w:tcBorders>
          </w:tcPr>
          <w:p w14:paraId="12BB3E02" w14:textId="0F72DC2A" w:rsidR="00BB03F3" w:rsidRPr="008B38B2" w:rsidRDefault="00BB03F3" w:rsidP="00BB03F3">
            <w:pPr>
              <w:tabs>
                <w:tab w:val="left" w:pos="360"/>
              </w:tabs>
              <w:rPr>
                <w:rStyle w:val="BulletedListChar"/>
                <w:rFonts w:ascii="Arial" w:hAnsi="Arial" w:cs="Arial"/>
                <w:color w:val="auto"/>
                <w:sz w:val="24"/>
                <w:lang w:val="en-GB"/>
              </w:rPr>
            </w:pPr>
          </w:p>
        </w:tc>
        <w:tc>
          <w:tcPr>
            <w:tcW w:w="1117" w:type="dxa"/>
            <w:tcBorders>
              <w:top w:val="single" w:sz="12" w:space="0" w:color="auto"/>
            </w:tcBorders>
          </w:tcPr>
          <w:p w14:paraId="56933935" w14:textId="7A6F5511" w:rsidR="00BB03F3" w:rsidRPr="00720D77" w:rsidRDefault="00BB03F3" w:rsidP="00BB03F3">
            <w:pPr>
              <w:pStyle w:val="BulletedList"/>
              <w:numPr>
                <w:ilvl w:val="0"/>
                <w:numId w:val="0"/>
              </w:numPr>
              <w:ind w:left="62"/>
              <w:jc w:val="center"/>
              <w:rPr>
                <w:rStyle w:val="DetailsChar"/>
                <w:rFonts w:ascii="Arial" w:hAnsi="Arial" w:cs="Arial"/>
                <w:b/>
                <w:color w:val="auto"/>
                <w:sz w:val="24"/>
                <w:szCs w:val="24"/>
              </w:rPr>
            </w:pPr>
          </w:p>
        </w:tc>
        <w:tc>
          <w:tcPr>
            <w:tcW w:w="2741" w:type="dxa"/>
            <w:tcBorders>
              <w:top w:val="single" w:sz="12" w:space="0" w:color="auto"/>
            </w:tcBorders>
          </w:tcPr>
          <w:p w14:paraId="11A85E48" w14:textId="0D1AE6E0" w:rsidR="00BB03F3" w:rsidRPr="005D6AD4" w:rsidRDefault="00BB03F3" w:rsidP="00BB03F3">
            <w:pPr>
              <w:pStyle w:val="BulletedList"/>
              <w:numPr>
                <w:ilvl w:val="0"/>
                <w:numId w:val="0"/>
              </w:numPr>
              <w:ind w:left="-43"/>
              <w:rPr>
                <w:rStyle w:val="DetailsChar"/>
                <w:rFonts w:ascii="Arial" w:hAnsi="Arial" w:cs="Arial"/>
                <w:sz w:val="24"/>
              </w:rPr>
            </w:pPr>
            <w:r w:rsidRPr="008B38B2">
              <w:rPr>
                <w:rStyle w:val="BulletedListChar"/>
                <w:rFonts w:ascii="Arial" w:hAnsi="Arial" w:cs="Arial"/>
                <w:color w:val="auto"/>
                <w:sz w:val="24"/>
              </w:rPr>
              <w:t>Invites customer feedback</w:t>
            </w:r>
          </w:p>
        </w:tc>
        <w:tc>
          <w:tcPr>
            <w:tcW w:w="1134" w:type="dxa"/>
            <w:tcBorders>
              <w:top w:val="single" w:sz="12" w:space="0" w:color="auto"/>
            </w:tcBorders>
          </w:tcPr>
          <w:p w14:paraId="49AEAE47" w14:textId="7F2A590D" w:rsidR="00BB03F3" w:rsidRPr="005676F4" w:rsidRDefault="00BB03F3" w:rsidP="00BB03F3">
            <w:pPr>
              <w:pStyle w:val="BulletedList"/>
              <w:numPr>
                <w:ilvl w:val="0"/>
                <w:numId w:val="0"/>
              </w:numPr>
              <w:ind w:left="41"/>
              <w:jc w:val="center"/>
              <w:rPr>
                <w:rStyle w:val="DetailsChar"/>
                <w:rFonts w:ascii="Arial" w:hAnsi="Arial" w:cs="Arial"/>
                <w:b/>
                <w:color w:val="auto"/>
                <w:sz w:val="24"/>
                <w:szCs w:val="24"/>
              </w:rPr>
            </w:pPr>
            <w:r>
              <w:rPr>
                <w:rStyle w:val="DetailsChar"/>
                <w:rFonts w:ascii="Arial" w:hAnsi="Arial" w:cs="Arial"/>
                <w:b/>
                <w:color w:val="auto"/>
                <w:sz w:val="24"/>
                <w:szCs w:val="24"/>
              </w:rPr>
              <w:t>I</w:t>
            </w:r>
          </w:p>
        </w:tc>
      </w:tr>
      <w:tr w:rsidR="00BB03F3" w:rsidRPr="005D6AD4" w14:paraId="45D2B4D2" w14:textId="77777777" w:rsidTr="00F37310">
        <w:trPr>
          <w:trHeight w:val="435"/>
        </w:trPr>
        <w:tc>
          <w:tcPr>
            <w:tcW w:w="2053" w:type="dxa"/>
            <w:vMerge/>
          </w:tcPr>
          <w:p w14:paraId="5CB69DDF" w14:textId="77777777" w:rsidR="00BB03F3" w:rsidRPr="005D6AD4" w:rsidRDefault="00BB03F3" w:rsidP="00BB03F3">
            <w:pPr>
              <w:pStyle w:val="Descriptionlabels"/>
              <w:rPr>
                <w:rStyle w:val="DetailsChar"/>
                <w:rFonts w:ascii="Arial" w:hAnsi="Arial" w:cs="Arial"/>
                <w:sz w:val="24"/>
                <w:szCs w:val="24"/>
              </w:rPr>
            </w:pPr>
          </w:p>
        </w:tc>
        <w:tc>
          <w:tcPr>
            <w:tcW w:w="2741" w:type="dxa"/>
            <w:tcBorders>
              <w:top w:val="single" w:sz="4" w:space="0" w:color="auto"/>
            </w:tcBorders>
          </w:tcPr>
          <w:p w14:paraId="64D35A10" w14:textId="4998C889" w:rsidR="00BB03F3" w:rsidRPr="008B38B2" w:rsidRDefault="00BB03F3" w:rsidP="00BB03F3">
            <w:pPr>
              <w:tabs>
                <w:tab w:val="left" w:pos="360"/>
              </w:tabs>
              <w:rPr>
                <w:rStyle w:val="BulletedListChar"/>
                <w:rFonts w:ascii="Arial" w:hAnsi="Arial" w:cs="Arial"/>
                <w:color w:val="auto"/>
                <w:sz w:val="24"/>
              </w:rPr>
            </w:pPr>
          </w:p>
        </w:tc>
        <w:tc>
          <w:tcPr>
            <w:tcW w:w="1117" w:type="dxa"/>
          </w:tcPr>
          <w:p w14:paraId="1B3300CA" w14:textId="6BE597FA" w:rsidR="00BB03F3" w:rsidRPr="00720D77" w:rsidRDefault="00BB03F3" w:rsidP="00BB03F3">
            <w:pPr>
              <w:pStyle w:val="BulletedList"/>
              <w:numPr>
                <w:ilvl w:val="0"/>
                <w:numId w:val="0"/>
              </w:numPr>
              <w:ind w:left="62"/>
              <w:jc w:val="center"/>
              <w:rPr>
                <w:rStyle w:val="DetailsChar"/>
                <w:rFonts w:ascii="Arial" w:hAnsi="Arial" w:cs="Arial"/>
                <w:b/>
                <w:color w:val="auto"/>
                <w:sz w:val="24"/>
                <w:szCs w:val="24"/>
              </w:rPr>
            </w:pPr>
          </w:p>
        </w:tc>
        <w:tc>
          <w:tcPr>
            <w:tcW w:w="2741" w:type="dxa"/>
          </w:tcPr>
          <w:p w14:paraId="0EB20B38" w14:textId="1A9EB43F" w:rsidR="00BB03F3" w:rsidRPr="005D6AD4" w:rsidRDefault="00BB03F3" w:rsidP="00BB03F3">
            <w:pPr>
              <w:pStyle w:val="BulletedList"/>
              <w:numPr>
                <w:ilvl w:val="0"/>
                <w:numId w:val="0"/>
              </w:numPr>
              <w:ind w:left="-43"/>
              <w:rPr>
                <w:rStyle w:val="DetailsChar"/>
                <w:rFonts w:ascii="Arial" w:hAnsi="Arial" w:cs="Arial"/>
                <w:sz w:val="24"/>
              </w:rPr>
            </w:pPr>
            <w:r w:rsidRPr="008B38B2">
              <w:rPr>
                <w:rStyle w:val="BulletedListChar"/>
                <w:rFonts w:ascii="Arial" w:hAnsi="Arial" w:cs="Arial"/>
                <w:color w:val="auto"/>
                <w:sz w:val="24"/>
              </w:rPr>
              <w:t xml:space="preserve">Takes an active interest </w:t>
            </w:r>
            <w:r>
              <w:rPr>
                <w:rStyle w:val="BulletedListChar"/>
                <w:rFonts w:ascii="Arial" w:hAnsi="Arial" w:cs="Arial"/>
                <w:color w:val="auto"/>
                <w:sz w:val="24"/>
              </w:rPr>
              <w:t xml:space="preserve">in </w:t>
            </w:r>
            <w:r w:rsidRPr="008B38B2">
              <w:rPr>
                <w:rStyle w:val="BulletedListChar"/>
                <w:rFonts w:ascii="Arial" w:hAnsi="Arial" w:cs="Arial"/>
                <w:color w:val="auto"/>
                <w:sz w:val="24"/>
              </w:rPr>
              <w:t>promoting and achieving high standards of customer service</w:t>
            </w:r>
          </w:p>
        </w:tc>
        <w:tc>
          <w:tcPr>
            <w:tcW w:w="1134" w:type="dxa"/>
          </w:tcPr>
          <w:p w14:paraId="5F6521E8" w14:textId="16A737BE" w:rsidR="00BB03F3" w:rsidRPr="005676F4" w:rsidRDefault="00BB03F3" w:rsidP="00BB03F3">
            <w:pPr>
              <w:pStyle w:val="BulletedList"/>
              <w:numPr>
                <w:ilvl w:val="0"/>
                <w:numId w:val="0"/>
              </w:numPr>
              <w:ind w:left="41"/>
              <w:jc w:val="center"/>
              <w:rPr>
                <w:rStyle w:val="DetailsChar"/>
                <w:rFonts w:ascii="Arial" w:hAnsi="Arial" w:cs="Arial"/>
                <w:b/>
                <w:color w:val="auto"/>
                <w:sz w:val="24"/>
                <w:szCs w:val="24"/>
              </w:rPr>
            </w:pPr>
            <w:r>
              <w:rPr>
                <w:rStyle w:val="DetailsChar"/>
                <w:rFonts w:ascii="Arial" w:hAnsi="Arial" w:cs="Arial"/>
                <w:b/>
                <w:color w:val="auto"/>
                <w:sz w:val="24"/>
                <w:szCs w:val="24"/>
              </w:rPr>
              <w:t>I</w:t>
            </w:r>
          </w:p>
        </w:tc>
      </w:tr>
      <w:tr w:rsidR="00BB03F3" w:rsidRPr="005D6AD4" w14:paraId="26544F93" w14:textId="77777777" w:rsidTr="00F37310">
        <w:trPr>
          <w:trHeight w:val="435"/>
        </w:trPr>
        <w:tc>
          <w:tcPr>
            <w:tcW w:w="2053" w:type="dxa"/>
            <w:vMerge/>
          </w:tcPr>
          <w:p w14:paraId="7BCE209F" w14:textId="77777777" w:rsidR="00BB03F3" w:rsidRPr="005D6AD4" w:rsidRDefault="00BB03F3" w:rsidP="00BB03F3">
            <w:pPr>
              <w:pStyle w:val="Descriptionlabels"/>
              <w:rPr>
                <w:rStyle w:val="DetailsChar"/>
                <w:rFonts w:ascii="Arial" w:hAnsi="Arial" w:cs="Arial"/>
                <w:sz w:val="24"/>
                <w:szCs w:val="24"/>
              </w:rPr>
            </w:pPr>
          </w:p>
        </w:tc>
        <w:tc>
          <w:tcPr>
            <w:tcW w:w="2741" w:type="dxa"/>
            <w:tcBorders>
              <w:top w:val="single" w:sz="4" w:space="0" w:color="auto"/>
            </w:tcBorders>
          </w:tcPr>
          <w:p w14:paraId="2DC67D1B" w14:textId="4D17EFDF" w:rsidR="00BB03F3" w:rsidRPr="008B38B2" w:rsidRDefault="00BB03F3" w:rsidP="00BB03F3">
            <w:pPr>
              <w:tabs>
                <w:tab w:val="left" w:pos="360"/>
              </w:tabs>
              <w:rPr>
                <w:rStyle w:val="BulletedListChar"/>
                <w:rFonts w:ascii="Arial" w:hAnsi="Arial" w:cs="Arial"/>
                <w:color w:val="auto"/>
                <w:sz w:val="24"/>
              </w:rPr>
            </w:pPr>
          </w:p>
        </w:tc>
        <w:tc>
          <w:tcPr>
            <w:tcW w:w="1117" w:type="dxa"/>
          </w:tcPr>
          <w:p w14:paraId="32BA4CB3" w14:textId="05B6B529" w:rsidR="00BB03F3" w:rsidRPr="00720D77" w:rsidRDefault="00BB03F3" w:rsidP="00BB03F3">
            <w:pPr>
              <w:pStyle w:val="BulletedList"/>
              <w:numPr>
                <w:ilvl w:val="0"/>
                <w:numId w:val="0"/>
              </w:numPr>
              <w:ind w:left="62"/>
              <w:jc w:val="center"/>
              <w:rPr>
                <w:rStyle w:val="DetailsChar"/>
                <w:rFonts w:ascii="Arial" w:hAnsi="Arial" w:cs="Arial"/>
                <w:b/>
                <w:color w:val="auto"/>
                <w:sz w:val="24"/>
                <w:szCs w:val="24"/>
              </w:rPr>
            </w:pPr>
          </w:p>
        </w:tc>
        <w:tc>
          <w:tcPr>
            <w:tcW w:w="2741" w:type="dxa"/>
          </w:tcPr>
          <w:p w14:paraId="301D4B57" w14:textId="1BF9C70F" w:rsidR="00BB03F3" w:rsidRPr="005D6AD4" w:rsidRDefault="00BB03F3" w:rsidP="00BB03F3">
            <w:pPr>
              <w:pStyle w:val="BulletedList"/>
              <w:numPr>
                <w:ilvl w:val="0"/>
                <w:numId w:val="0"/>
              </w:numPr>
              <w:ind w:left="-43"/>
              <w:rPr>
                <w:rStyle w:val="DetailsChar"/>
                <w:rFonts w:ascii="Arial" w:hAnsi="Arial" w:cs="Arial"/>
                <w:sz w:val="24"/>
              </w:rPr>
            </w:pPr>
            <w:r w:rsidRPr="008B38B2">
              <w:rPr>
                <w:rStyle w:val="BulletedListChar"/>
                <w:rFonts w:ascii="Arial" w:hAnsi="Arial" w:cs="Arial"/>
                <w:color w:val="auto"/>
                <w:sz w:val="24"/>
              </w:rPr>
              <w:t>Works with others to actively improve customer service</w:t>
            </w:r>
          </w:p>
        </w:tc>
        <w:tc>
          <w:tcPr>
            <w:tcW w:w="1134" w:type="dxa"/>
          </w:tcPr>
          <w:p w14:paraId="6EE01A0D" w14:textId="28123CC8" w:rsidR="00BB03F3" w:rsidRPr="005676F4" w:rsidRDefault="00BB03F3" w:rsidP="00BB03F3">
            <w:pPr>
              <w:pStyle w:val="BulletedList"/>
              <w:numPr>
                <w:ilvl w:val="0"/>
                <w:numId w:val="0"/>
              </w:numPr>
              <w:ind w:left="41"/>
              <w:jc w:val="center"/>
              <w:rPr>
                <w:rStyle w:val="DetailsChar"/>
                <w:rFonts w:ascii="Arial" w:hAnsi="Arial" w:cs="Arial"/>
                <w:b/>
                <w:color w:val="auto"/>
                <w:sz w:val="24"/>
                <w:szCs w:val="24"/>
              </w:rPr>
            </w:pPr>
            <w:r>
              <w:rPr>
                <w:rStyle w:val="DetailsChar"/>
                <w:rFonts w:ascii="Arial" w:hAnsi="Arial" w:cs="Arial"/>
                <w:b/>
                <w:color w:val="auto"/>
                <w:sz w:val="24"/>
                <w:szCs w:val="24"/>
              </w:rPr>
              <w:t>I</w:t>
            </w:r>
          </w:p>
        </w:tc>
      </w:tr>
      <w:tr w:rsidR="00BB03F3" w:rsidRPr="005D6AD4" w14:paraId="233CF4F0" w14:textId="4D60C145" w:rsidTr="00F37310">
        <w:trPr>
          <w:trHeight w:val="327"/>
        </w:trPr>
        <w:tc>
          <w:tcPr>
            <w:tcW w:w="2053" w:type="dxa"/>
            <w:vMerge w:val="restart"/>
            <w:tcBorders>
              <w:top w:val="single" w:sz="12" w:space="0" w:color="auto"/>
            </w:tcBorders>
          </w:tcPr>
          <w:p w14:paraId="3A943DE1" w14:textId="20BC96AC" w:rsidR="00BB03F3" w:rsidRPr="005D6AD4" w:rsidRDefault="00BB03F3" w:rsidP="00BB03F3">
            <w:pPr>
              <w:pStyle w:val="Descriptionlabels"/>
              <w:rPr>
                <w:rStyle w:val="DetailsChar"/>
                <w:rFonts w:ascii="Arial" w:hAnsi="Arial" w:cs="Arial"/>
                <w:sz w:val="24"/>
                <w:szCs w:val="24"/>
              </w:rPr>
            </w:pPr>
            <w:r w:rsidRPr="005D6AD4">
              <w:rPr>
                <w:rStyle w:val="DetailsChar"/>
                <w:rFonts w:ascii="Arial" w:hAnsi="Arial" w:cs="Arial"/>
                <w:sz w:val="24"/>
                <w:szCs w:val="24"/>
              </w:rPr>
              <w:t>Team Working</w:t>
            </w:r>
          </w:p>
          <w:p w14:paraId="6416B735" w14:textId="77777777" w:rsidR="00BB03F3" w:rsidRPr="005D6AD4" w:rsidRDefault="00BB03F3" w:rsidP="00BB03F3">
            <w:pPr>
              <w:pStyle w:val="Descriptionlabels"/>
              <w:rPr>
                <w:rStyle w:val="DetailsChar"/>
                <w:rFonts w:ascii="Arial" w:hAnsi="Arial" w:cs="Arial"/>
                <w:sz w:val="24"/>
                <w:szCs w:val="24"/>
              </w:rPr>
            </w:pPr>
          </w:p>
          <w:p w14:paraId="567F4E42" w14:textId="77777777" w:rsidR="00BB03F3" w:rsidRPr="005D6AD4" w:rsidRDefault="00BB03F3" w:rsidP="00BB03F3">
            <w:pPr>
              <w:pStyle w:val="Descriptionlabels"/>
              <w:rPr>
                <w:rStyle w:val="DetailsChar"/>
                <w:rFonts w:ascii="Arial" w:hAnsi="Arial" w:cs="Arial"/>
                <w:sz w:val="24"/>
                <w:szCs w:val="24"/>
              </w:rPr>
            </w:pPr>
          </w:p>
        </w:tc>
        <w:tc>
          <w:tcPr>
            <w:tcW w:w="2741" w:type="dxa"/>
            <w:tcBorders>
              <w:top w:val="single" w:sz="12" w:space="0" w:color="auto"/>
              <w:bottom w:val="single" w:sz="4" w:space="0" w:color="auto"/>
            </w:tcBorders>
          </w:tcPr>
          <w:p w14:paraId="54F1A354" w14:textId="4430B2C8" w:rsidR="00BB03F3" w:rsidRPr="00D708BE" w:rsidRDefault="00BB03F3" w:rsidP="00BB03F3">
            <w:pPr>
              <w:pStyle w:val="BulletedList"/>
              <w:numPr>
                <w:ilvl w:val="0"/>
                <w:numId w:val="0"/>
              </w:numPr>
              <w:rPr>
                <w:rStyle w:val="DetailsChar"/>
                <w:rFonts w:ascii="Arial" w:hAnsi="Arial" w:cs="Arial"/>
                <w:color w:val="auto"/>
                <w:sz w:val="24"/>
              </w:rPr>
            </w:pPr>
            <w:r w:rsidRPr="001537B3">
              <w:rPr>
                <w:rStyle w:val="BulletedListChar"/>
                <w:rFonts w:ascii="Arial" w:hAnsi="Arial" w:cs="Arial"/>
                <w:color w:val="auto"/>
                <w:sz w:val="24"/>
                <w:szCs w:val="24"/>
              </w:rPr>
              <w:t>Accurate spoken English is essential for the post</w:t>
            </w:r>
          </w:p>
        </w:tc>
        <w:tc>
          <w:tcPr>
            <w:tcW w:w="1117" w:type="dxa"/>
            <w:tcBorders>
              <w:top w:val="single" w:sz="12" w:space="0" w:color="auto"/>
              <w:bottom w:val="single" w:sz="4" w:space="0" w:color="auto"/>
            </w:tcBorders>
          </w:tcPr>
          <w:p w14:paraId="3916AE45" w14:textId="1B478736" w:rsidR="00BB03F3" w:rsidRPr="00720D77" w:rsidRDefault="00BB03F3" w:rsidP="00BB03F3">
            <w:pPr>
              <w:pStyle w:val="BulletedList"/>
              <w:numPr>
                <w:ilvl w:val="0"/>
                <w:numId w:val="0"/>
              </w:numPr>
              <w:ind w:left="62"/>
              <w:jc w:val="center"/>
              <w:rPr>
                <w:rStyle w:val="DetailsChar"/>
                <w:rFonts w:ascii="Arial" w:hAnsi="Arial" w:cs="Arial"/>
                <w:b/>
                <w:color w:val="auto"/>
                <w:sz w:val="24"/>
                <w:szCs w:val="24"/>
              </w:rPr>
            </w:pPr>
            <w:r>
              <w:rPr>
                <w:rStyle w:val="DetailsChar"/>
                <w:rFonts w:ascii="Arial" w:hAnsi="Arial" w:cs="Arial"/>
                <w:b/>
                <w:color w:val="auto"/>
                <w:sz w:val="24"/>
                <w:szCs w:val="24"/>
              </w:rPr>
              <w:t>I</w:t>
            </w:r>
          </w:p>
        </w:tc>
        <w:tc>
          <w:tcPr>
            <w:tcW w:w="2741" w:type="dxa"/>
            <w:tcBorders>
              <w:top w:val="single" w:sz="12" w:space="0" w:color="auto"/>
              <w:bottom w:val="single" w:sz="4" w:space="0" w:color="auto"/>
            </w:tcBorders>
          </w:tcPr>
          <w:p w14:paraId="6E613BB8" w14:textId="3D085BDD" w:rsidR="00BB03F3" w:rsidRPr="005D6AD4" w:rsidRDefault="00BB03F3" w:rsidP="00BB03F3">
            <w:pPr>
              <w:pStyle w:val="BulletedList"/>
              <w:numPr>
                <w:ilvl w:val="0"/>
                <w:numId w:val="0"/>
              </w:numPr>
              <w:rPr>
                <w:rStyle w:val="DetailsChar"/>
                <w:rFonts w:ascii="Arial" w:hAnsi="Arial" w:cs="Arial"/>
                <w:sz w:val="24"/>
              </w:rPr>
            </w:pPr>
          </w:p>
        </w:tc>
        <w:tc>
          <w:tcPr>
            <w:tcW w:w="1134" w:type="dxa"/>
            <w:tcBorders>
              <w:top w:val="single" w:sz="12" w:space="0" w:color="auto"/>
              <w:bottom w:val="single" w:sz="4" w:space="0" w:color="auto"/>
            </w:tcBorders>
          </w:tcPr>
          <w:p w14:paraId="13E347FD" w14:textId="77777777" w:rsidR="00BB03F3" w:rsidRPr="005676F4" w:rsidRDefault="00BB03F3" w:rsidP="00BB03F3">
            <w:pPr>
              <w:pStyle w:val="BulletedList"/>
              <w:numPr>
                <w:ilvl w:val="0"/>
                <w:numId w:val="0"/>
              </w:numPr>
              <w:ind w:left="41"/>
              <w:jc w:val="center"/>
              <w:rPr>
                <w:rStyle w:val="DetailsChar"/>
                <w:rFonts w:ascii="Arial" w:hAnsi="Arial" w:cs="Arial"/>
                <w:b/>
                <w:color w:val="auto"/>
                <w:sz w:val="24"/>
                <w:szCs w:val="24"/>
              </w:rPr>
            </w:pPr>
          </w:p>
        </w:tc>
      </w:tr>
      <w:tr w:rsidR="00BB03F3" w:rsidRPr="005D6AD4" w14:paraId="4B305B7B" w14:textId="77777777" w:rsidTr="00F37310">
        <w:trPr>
          <w:trHeight w:val="327"/>
        </w:trPr>
        <w:tc>
          <w:tcPr>
            <w:tcW w:w="2053" w:type="dxa"/>
            <w:vMerge/>
            <w:tcBorders>
              <w:top w:val="single" w:sz="12" w:space="0" w:color="auto"/>
            </w:tcBorders>
          </w:tcPr>
          <w:p w14:paraId="205CB40A" w14:textId="77777777" w:rsidR="00BB03F3" w:rsidRPr="005D6AD4" w:rsidRDefault="00BB03F3" w:rsidP="00BB03F3">
            <w:pPr>
              <w:pStyle w:val="Descriptionlabels"/>
              <w:rPr>
                <w:rStyle w:val="DetailsChar"/>
                <w:rFonts w:ascii="Arial" w:hAnsi="Arial" w:cs="Arial"/>
                <w:sz w:val="24"/>
                <w:szCs w:val="24"/>
              </w:rPr>
            </w:pPr>
          </w:p>
        </w:tc>
        <w:tc>
          <w:tcPr>
            <w:tcW w:w="2741" w:type="dxa"/>
            <w:tcBorders>
              <w:top w:val="single" w:sz="4" w:space="0" w:color="auto"/>
            </w:tcBorders>
          </w:tcPr>
          <w:p w14:paraId="1F73AF76" w14:textId="49210F93" w:rsidR="00BB03F3" w:rsidRPr="001537B3" w:rsidRDefault="00BB03F3" w:rsidP="00BB03F3">
            <w:pPr>
              <w:pStyle w:val="BulletedList"/>
              <w:numPr>
                <w:ilvl w:val="0"/>
                <w:numId w:val="0"/>
              </w:numPr>
              <w:rPr>
                <w:rStyle w:val="BulletedListChar"/>
                <w:rFonts w:ascii="Arial" w:hAnsi="Arial" w:cs="Arial"/>
                <w:color w:val="auto"/>
                <w:sz w:val="24"/>
                <w:szCs w:val="24"/>
              </w:rPr>
            </w:pPr>
          </w:p>
        </w:tc>
        <w:tc>
          <w:tcPr>
            <w:tcW w:w="1117" w:type="dxa"/>
            <w:tcBorders>
              <w:top w:val="single" w:sz="4" w:space="0" w:color="auto"/>
            </w:tcBorders>
          </w:tcPr>
          <w:p w14:paraId="341F14D0" w14:textId="702F0C48" w:rsidR="00BB03F3" w:rsidRDefault="00BB03F3" w:rsidP="00BB03F3">
            <w:pPr>
              <w:pStyle w:val="BulletedList"/>
              <w:numPr>
                <w:ilvl w:val="0"/>
                <w:numId w:val="0"/>
              </w:numPr>
              <w:ind w:left="62"/>
              <w:jc w:val="center"/>
              <w:rPr>
                <w:rStyle w:val="DetailsChar"/>
                <w:rFonts w:ascii="Arial" w:hAnsi="Arial" w:cs="Arial"/>
                <w:b/>
                <w:color w:val="auto"/>
                <w:sz w:val="24"/>
                <w:szCs w:val="24"/>
              </w:rPr>
            </w:pPr>
          </w:p>
        </w:tc>
        <w:tc>
          <w:tcPr>
            <w:tcW w:w="2741" w:type="dxa"/>
            <w:tcBorders>
              <w:top w:val="single" w:sz="4" w:space="0" w:color="auto"/>
            </w:tcBorders>
          </w:tcPr>
          <w:p w14:paraId="276E4C53" w14:textId="145F53DF" w:rsidR="00BB03F3" w:rsidRPr="005D6AD4" w:rsidRDefault="00BB03F3" w:rsidP="00BB03F3">
            <w:pPr>
              <w:pStyle w:val="BulletedList"/>
              <w:numPr>
                <w:ilvl w:val="0"/>
                <w:numId w:val="0"/>
              </w:numPr>
              <w:rPr>
                <w:rStyle w:val="DetailsChar"/>
                <w:rFonts w:ascii="Arial" w:hAnsi="Arial" w:cs="Arial"/>
                <w:sz w:val="24"/>
              </w:rPr>
            </w:pPr>
            <w:r>
              <w:rPr>
                <w:rFonts w:ascii="Arial" w:eastAsia="Times New Roman" w:hAnsi="Arial" w:cs="Arial"/>
                <w:sz w:val="24"/>
                <w:szCs w:val="32"/>
              </w:rPr>
              <w:t>Builds constructive and productive internal and external relationships</w:t>
            </w:r>
          </w:p>
        </w:tc>
        <w:tc>
          <w:tcPr>
            <w:tcW w:w="1134" w:type="dxa"/>
            <w:tcBorders>
              <w:top w:val="single" w:sz="4" w:space="0" w:color="auto"/>
            </w:tcBorders>
          </w:tcPr>
          <w:p w14:paraId="4D72E10C" w14:textId="5EB28671" w:rsidR="00BB03F3" w:rsidRPr="005676F4" w:rsidRDefault="00BB03F3" w:rsidP="00BB03F3">
            <w:pPr>
              <w:pStyle w:val="BulletedList"/>
              <w:numPr>
                <w:ilvl w:val="0"/>
                <w:numId w:val="0"/>
              </w:numPr>
              <w:ind w:left="41"/>
              <w:jc w:val="center"/>
              <w:rPr>
                <w:rStyle w:val="DetailsChar"/>
                <w:rFonts w:ascii="Arial" w:hAnsi="Arial" w:cs="Arial"/>
                <w:b/>
                <w:color w:val="auto"/>
                <w:sz w:val="24"/>
                <w:szCs w:val="24"/>
              </w:rPr>
            </w:pPr>
            <w:r>
              <w:rPr>
                <w:rStyle w:val="DetailsChar"/>
                <w:rFonts w:ascii="Arial" w:hAnsi="Arial" w:cs="Arial"/>
                <w:b/>
                <w:color w:val="auto"/>
                <w:sz w:val="24"/>
                <w:szCs w:val="24"/>
              </w:rPr>
              <w:t>I</w:t>
            </w:r>
          </w:p>
        </w:tc>
      </w:tr>
      <w:tr w:rsidR="00BB03F3" w:rsidRPr="005D6AD4" w14:paraId="603F9B3F" w14:textId="77777777" w:rsidTr="00F37310">
        <w:trPr>
          <w:trHeight w:val="327"/>
        </w:trPr>
        <w:tc>
          <w:tcPr>
            <w:tcW w:w="2053" w:type="dxa"/>
            <w:vMerge/>
            <w:tcBorders>
              <w:top w:val="single" w:sz="12" w:space="0" w:color="auto"/>
            </w:tcBorders>
          </w:tcPr>
          <w:p w14:paraId="7C4BD850" w14:textId="77777777" w:rsidR="00BB03F3" w:rsidRPr="005D6AD4" w:rsidRDefault="00BB03F3" w:rsidP="00BB03F3">
            <w:pPr>
              <w:pStyle w:val="Descriptionlabels"/>
              <w:rPr>
                <w:rStyle w:val="DetailsChar"/>
                <w:rFonts w:ascii="Arial" w:hAnsi="Arial" w:cs="Arial"/>
                <w:sz w:val="24"/>
                <w:szCs w:val="24"/>
              </w:rPr>
            </w:pPr>
          </w:p>
        </w:tc>
        <w:tc>
          <w:tcPr>
            <w:tcW w:w="2741" w:type="dxa"/>
            <w:tcBorders>
              <w:top w:val="single" w:sz="4" w:space="0" w:color="auto"/>
            </w:tcBorders>
          </w:tcPr>
          <w:p w14:paraId="04B67A84" w14:textId="3AE7BC3B" w:rsidR="00BB03F3" w:rsidRPr="00513B21" w:rsidRDefault="00BB03F3" w:rsidP="00BB03F3">
            <w:pPr>
              <w:tabs>
                <w:tab w:val="left" w:pos="294"/>
              </w:tabs>
              <w:rPr>
                <w:rStyle w:val="BulletedListChar"/>
                <w:rFonts w:ascii="Arial" w:eastAsia="Times New Roman" w:hAnsi="Arial" w:cs="Arial"/>
                <w:color w:val="auto"/>
                <w:sz w:val="24"/>
                <w:szCs w:val="32"/>
                <w:lang w:val="en-GB"/>
              </w:rPr>
            </w:pPr>
          </w:p>
        </w:tc>
        <w:tc>
          <w:tcPr>
            <w:tcW w:w="1117" w:type="dxa"/>
            <w:tcBorders>
              <w:top w:val="single" w:sz="4" w:space="0" w:color="auto"/>
            </w:tcBorders>
          </w:tcPr>
          <w:p w14:paraId="6786BA65" w14:textId="0A41C1F1" w:rsidR="00BB03F3" w:rsidRDefault="00BB03F3" w:rsidP="00BB03F3">
            <w:pPr>
              <w:pStyle w:val="BulletedList"/>
              <w:numPr>
                <w:ilvl w:val="0"/>
                <w:numId w:val="0"/>
              </w:numPr>
              <w:ind w:left="62"/>
              <w:jc w:val="center"/>
              <w:rPr>
                <w:rStyle w:val="DetailsChar"/>
                <w:rFonts w:ascii="Arial" w:hAnsi="Arial" w:cs="Arial"/>
                <w:b/>
                <w:color w:val="auto"/>
                <w:sz w:val="24"/>
                <w:szCs w:val="24"/>
              </w:rPr>
            </w:pPr>
          </w:p>
        </w:tc>
        <w:tc>
          <w:tcPr>
            <w:tcW w:w="2741" w:type="dxa"/>
            <w:tcBorders>
              <w:top w:val="single" w:sz="4" w:space="0" w:color="auto"/>
            </w:tcBorders>
          </w:tcPr>
          <w:p w14:paraId="36A9A77C" w14:textId="03F44216" w:rsidR="00BB03F3" w:rsidRPr="00320EFD" w:rsidRDefault="00BB03F3" w:rsidP="00BB03F3">
            <w:pPr>
              <w:pStyle w:val="BulletedList"/>
              <w:numPr>
                <w:ilvl w:val="0"/>
                <w:numId w:val="0"/>
              </w:numPr>
              <w:rPr>
                <w:rStyle w:val="DetailsChar"/>
                <w:rFonts w:ascii="Arial" w:hAnsi="Arial" w:cs="Arial"/>
                <w:sz w:val="24"/>
              </w:rPr>
            </w:pPr>
            <w:r w:rsidRPr="00320EFD">
              <w:rPr>
                <w:rFonts w:ascii="Arial" w:hAnsi="Arial" w:cs="Arial"/>
                <w:sz w:val="24"/>
                <w:szCs w:val="32"/>
              </w:rPr>
              <w:t>Is committed to continually improving team performance</w:t>
            </w:r>
          </w:p>
        </w:tc>
        <w:tc>
          <w:tcPr>
            <w:tcW w:w="1134" w:type="dxa"/>
            <w:tcBorders>
              <w:top w:val="single" w:sz="4" w:space="0" w:color="auto"/>
            </w:tcBorders>
          </w:tcPr>
          <w:p w14:paraId="258AFE04" w14:textId="01DC8954" w:rsidR="00BB03F3" w:rsidRPr="005676F4" w:rsidRDefault="00BB03F3" w:rsidP="00BB03F3">
            <w:pPr>
              <w:pStyle w:val="BulletedList"/>
              <w:numPr>
                <w:ilvl w:val="0"/>
                <w:numId w:val="0"/>
              </w:numPr>
              <w:ind w:left="41"/>
              <w:jc w:val="center"/>
              <w:rPr>
                <w:rStyle w:val="DetailsChar"/>
                <w:rFonts w:ascii="Arial" w:hAnsi="Arial" w:cs="Arial"/>
                <w:b/>
                <w:color w:val="auto"/>
                <w:sz w:val="24"/>
                <w:szCs w:val="24"/>
              </w:rPr>
            </w:pPr>
            <w:r>
              <w:rPr>
                <w:rStyle w:val="DetailsChar"/>
                <w:rFonts w:ascii="Arial" w:hAnsi="Arial" w:cs="Arial"/>
                <w:b/>
                <w:color w:val="auto"/>
                <w:sz w:val="24"/>
                <w:szCs w:val="24"/>
              </w:rPr>
              <w:t>I</w:t>
            </w:r>
          </w:p>
        </w:tc>
      </w:tr>
      <w:tr w:rsidR="00BB03F3" w:rsidRPr="005D6AD4" w14:paraId="53800F11" w14:textId="77777777" w:rsidTr="00D9239D">
        <w:trPr>
          <w:trHeight w:val="327"/>
        </w:trPr>
        <w:tc>
          <w:tcPr>
            <w:tcW w:w="2053" w:type="dxa"/>
            <w:vMerge/>
            <w:tcBorders>
              <w:top w:val="single" w:sz="12" w:space="0" w:color="auto"/>
            </w:tcBorders>
          </w:tcPr>
          <w:p w14:paraId="033397C8" w14:textId="77777777" w:rsidR="00BB03F3" w:rsidRPr="005D6AD4" w:rsidRDefault="00BB03F3" w:rsidP="00BB03F3">
            <w:pPr>
              <w:pStyle w:val="Descriptionlabels"/>
              <w:rPr>
                <w:rStyle w:val="DetailsChar"/>
                <w:rFonts w:ascii="Arial" w:hAnsi="Arial" w:cs="Arial"/>
                <w:sz w:val="24"/>
                <w:szCs w:val="24"/>
              </w:rPr>
            </w:pPr>
          </w:p>
        </w:tc>
        <w:tc>
          <w:tcPr>
            <w:tcW w:w="2741" w:type="dxa"/>
            <w:tcBorders>
              <w:top w:val="single" w:sz="4" w:space="0" w:color="auto"/>
              <w:bottom w:val="single" w:sz="4" w:space="0" w:color="auto"/>
            </w:tcBorders>
          </w:tcPr>
          <w:p w14:paraId="6D52899A" w14:textId="1434EECA" w:rsidR="00BB03F3" w:rsidRPr="00513B21" w:rsidRDefault="00BB03F3" w:rsidP="00BB03F3">
            <w:pPr>
              <w:tabs>
                <w:tab w:val="left" w:pos="294"/>
              </w:tabs>
              <w:rPr>
                <w:rStyle w:val="BulletedListChar"/>
                <w:rFonts w:ascii="Arial" w:eastAsia="Times New Roman" w:hAnsi="Arial" w:cs="Arial"/>
                <w:color w:val="auto"/>
                <w:sz w:val="24"/>
                <w:szCs w:val="32"/>
                <w:lang w:val="en-GB"/>
              </w:rPr>
            </w:pPr>
          </w:p>
        </w:tc>
        <w:tc>
          <w:tcPr>
            <w:tcW w:w="1117" w:type="dxa"/>
            <w:tcBorders>
              <w:top w:val="single" w:sz="4" w:space="0" w:color="auto"/>
            </w:tcBorders>
          </w:tcPr>
          <w:p w14:paraId="1275D0C3" w14:textId="3B2BE0A6" w:rsidR="00BB03F3" w:rsidRDefault="00BB03F3" w:rsidP="00BB03F3">
            <w:pPr>
              <w:pStyle w:val="BulletedList"/>
              <w:numPr>
                <w:ilvl w:val="0"/>
                <w:numId w:val="0"/>
              </w:numPr>
              <w:ind w:left="62"/>
              <w:jc w:val="center"/>
              <w:rPr>
                <w:rStyle w:val="DetailsChar"/>
                <w:rFonts w:ascii="Arial" w:hAnsi="Arial" w:cs="Arial"/>
                <w:b/>
                <w:color w:val="auto"/>
                <w:sz w:val="24"/>
                <w:szCs w:val="24"/>
              </w:rPr>
            </w:pPr>
          </w:p>
        </w:tc>
        <w:tc>
          <w:tcPr>
            <w:tcW w:w="2741" w:type="dxa"/>
            <w:tcBorders>
              <w:top w:val="single" w:sz="4" w:space="0" w:color="auto"/>
            </w:tcBorders>
          </w:tcPr>
          <w:p w14:paraId="4CD67DF7" w14:textId="0A2CFA1E" w:rsidR="00BB03F3" w:rsidRPr="003237DD" w:rsidRDefault="00BB03F3" w:rsidP="00BB03F3">
            <w:pPr>
              <w:pStyle w:val="BulletedList"/>
              <w:numPr>
                <w:ilvl w:val="0"/>
                <w:numId w:val="0"/>
              </w:numPr>
              <w:rPr>
                <w:rStyle w:val="DetailsChar"/>
                <w:rFonts w:ascii="Arial" w:hAnsi="Arial" w:cs="Arial"/>
                <w:sz w:val="24"/>
              </w:rPr>
            </w:pPr>
            <w:r w:rsidRPr="003237DD">
              <w:rPr>
                <w:rFonts w:ascii="Arial" w:hAnsi="Arial" w:cs="Arial"/>
                <w:sz w:val="24"/>
                <w:szCs w:val="32"/>
              </w:rPr>
              <w:t>Delegates effectively</w:t>
            </w:r>
          </w:p>
        </w:tc>
        <w:tc>
          <w:tcPr>
            <w:tcW w:w="1134" w:type="dxa"/>
            <w:tcBorders>
              <w:top w:val="single" w:sz="4" w:space="0" w:color="auto"/>
            </w:tcBorders>
          </w:tcPr>
          <w:p w14:paraId="5BAB3E40" w14:textId="048CFAB1" w:rsidR="00BB03F3" w:rsidRPr="005676F4" w:rsidRDefault="00BB03F3" w:rsidP="00BB03F3">
            <w:pPr>
              <w:pStyle w:val="BulletedList"/>
              <w:numPr>
                <w:ilvl w:val="0"/>
                <w:numId w:val="0"/>
              </w:numPr>
              <w:ind w:left="41"/>
              <w:jc w:val="center"/>
              <w:rPr>
                <w:rStyle w:val="DetailsChar"/>
                <w:rFonts w:ascii="Arial" w:hAnsi="Arial" w:cs="Arial"/>
                <w:b/>
                <w:color w:val="auto"/>
                <w:sz w:val="24"/>
                <w:szCs w:val="24"/>
              </w:rPr>
            </w:pPr>
            <w:r>
              <w:rPr>
                <w:rStyle w:val="DetailsChar"/>
                <w:rFonts w:ascii="Arial" w:hAnsi="Arial" w:cs="Arial"/>
                <w:b/>
                <w:color w:val="auto"/>
                <w:sz w:val="24"/>
                <w:szCs w:val="24"/>
              </w:rPr>
              <w:t>I</w:t>
            </w:r>
          </w:p>
        </w:tc>
      </w:tr>
      <w:tr w:rsidR="00BB03F3" w:rsidRPr="005D6AD4" w14:paraId="35ED2CFE" w14:textId="77777777" w:rsidTr="00D9239D">
        <w:trPr>
          <w:trHeight w:val="326"/>
        </w:trPr>
        <w:tc>
          <w:tcPr>
            <w:tcW w:w="2053" w:type="dxa"/>
            <w:vMerge/>
          </w:tcPr>
          <w:p w14:paraId="606E6919" w14:textId="77777777" w:rsidR="00BB03F3" w:rsidRPr="005D6AD4" w:rsidRDefault="00BB03F3" w:rsidP="00BB03F3">
            <w:pPr>
              <w:pStyle w:val="Descriptionlabels"/>
              <w:rPr>
                <w:rStyle w:val="DetailsChar"/>
                <w:rFonts w:ascii="Arial" w:hAnsi="Arial" w:cs="Arial"/>
                <w:sz w:val="24"/>
                <w:szCs w:val="24"/>
              </w:rPr>
            </w:pPr>
          </w:p>
        </w:tc>
        <w:tc>
          <w:tcPr>
            <w:tcW w:w="2741" w:type="dxa"/>
            <w:tcBorders>
              <w:bottom w:val="single" w:sz="12" w:space="0" w:color="auto"/>
            </w:tcBorders>
          </w:tcPr>
          <w:p w14:paraId="06C2CD83" w14:textId="4DD63B29" w:rsidR="00BB03F3" w:rsidRPr="00513B21" w:rsidRDefault="00BB03F3" w:rsidP="00BB03F3">
            <w:pPr>
              <w:tabs>
                <w:tab w:val="left" w:pos="294"/>
              </w:tabs>
              <w:rPr>
                <w:rStyle w:val="DetailsChar"/>
                <w:rFonts w:ascii="Arial" w:eastAsia="Times New Roman" w:hAnsi="Arial" w:cs="Arial"/>
                <w:color w:val="auto"/>
                <w:sz w:val="24"/>
                <w:szCs w:val="32"/>
                <w:lang w:val="en-GB"/>
              </w:rPr>
            </w:pPr>
          </w:p>
        </w:tc>
        <w:tc>
          <w:tcPr>
            <w:tcW w:w="1117" w:type="dxa"/>
            <w:tcBorders>
              <w:bottom w:val="single" w:sz="12" w:space="0" w:color="auto"/>
            </w:tcBorders>
          </w:tcPr>
          <w:p w14:paraId="7A52BD81" w14:textId="0F838B97" w:rsidR="00BB03F3" w:rsidRPr="00720D77" w:rsidRDefault="00BB03F3" w:rsidP="00BB03F3">
            <w:pPr>
              <w:pStyle w:val="BulletedList"/>
              <w:numPr>
                <w:ilvl w:val="0"/>
                <w:numId w:val="0"/>
              </w:numPr>
              <w:ind w:left="62"/>
              <w:jc w:val="center"/>
              <w:rPr>
                <w:rStyle w:val="DetailsChar"/>
                <w:rFonts w:ascii="Arial" w:hAnsi="Arial" w:cs="Arial"/>
                <w:b/>
                <w:color w:val="auto"/>
                <w:sz w:val="24"/>
                <w:szCs w:val="24"/>
              </w:rPr>
            </w:pPr>
          </w:p>
        </w:tc>
        <w:tc>
          <w:tcPr>
            <w:tcW w:w="2741" w:type="dxa"/>
            <w:tcBorders>
              <w:bottom w:val="single" w:sz="12" w:space="0" w:color="auto"/>
            </w:tcBorders>
          </w:tcPr>
          <w:p w14:paraId="533CF06E" w14:textId="2EA87454" w:rsidR="00BB03F3" w:rsidRPr="00A53313" w:rsidRDefault="00BB03F3" w:rsidP="00BB03F3">
            <w:pPr>
              <w:pStyle w:val="BulletedList"/>
              <w:numPr>
                <w:ilvl w:val="0"/>
                <w:numId w:val="0"/>
              </w:numPr>
              <w:rPr>
                <w:rStyle w:val="DetailsChar"/>
                <w:rFonts w:ascii="Arial" w:hAnsi="Arial" w:cs="Arial"/>
                <w:sz w:val="24"/>
              </w:rPr>
            </w:pPr>
            <w:proofErr w:type="spellStart"/>
            <w:r w:rsidRPr="00A53313">
              <w:rPr>
                <w:rFonts w:ascii="Arial" w:hAnsi="Arial" w:cs="Arial"/>
                <w:sz w:val="24"/>
                <w:szCs w:val="28"/>
              </w:rPr>
              <w:t>Recognises</w:t>
            </w:r>
            <w:proofErr w:type="spellEnd"/>
            <w:r w:rsidRPr="00A53313">
              <w:rPr>
                <w:rFonts w:ascii="Arial" w:hAnsi="Arial" w:cs="Arial"/>
                <w:sz w:val="24"/>
                <w:szCs w:val="28"/>
              </w:rPr>
              <w:t xml:space="preserve"> and celebrates success</w:t>
            </w:r>
          </w:p>
        </w:tc>
        <w:tc>
          <w:tcPr>
            <w:tcW w:w="1134" w:type="dxa"/>
            <w:tcBorders>
              <w:bottom w:val="single" w:sz="12" w:space="0" w:color="auto"/>
            </w:tcBorders>
          </w:tcPr>
          <w:p w14:paraId="63E07B75" w14:textId="2F79FAFF" w:rsidR="00BB03F3" w:rsidRPr="005676F4" w:rsidRDefault="00BB03F3" w:rsidP="00BB03F3">
            <w:pPr>
              <w:pStyle w:val="BulletedList"/>
              <w:numPr>
                <w:ilvl w:val="0"/>
                <w:numId w:val="0"/>
              </w:numPr>
              <w:ind w:left="41"/>
              <w:jc w:val="center"/>
              <w:rPr>
                <w:rStyle w:val="DetailsChar"/>
                <w:rFonts w:ascii="Arial" w:hAnsi="Arial" w:cs="Arial"/>
                <w:b/>
                <w:color w:val="auto"/>
                <w:sz w:val="24"/>
                <w:szCs w:val="24"/>
              </w:rPr>
            </w:pPr>
            <w:r>
              <w:rPr>
                <w:rStyle w:val="DetailsChar"/>
                <w:rFonts w:ascii="Arial" w:hAnsi="Arial" w:cs="Arial"/>
                <w:b/>
                <w:color w:val="auto"/>
                <w:sz w:val="24"/>
                <w:szCs w:val="24"/>
              </w:rPr>
              <w:t>I</w:t>
            </w:r>
          </w:p>
        </w:tc>
      </w:tr>
      <w:tr w:rsidR="00BB03F3" w:rsidRPr="005D6AD4" w14:paraId="49D4C7AF" w14:textId="114D792C" w:rsidTr="00D9239D">
        <w:trPr>
          <w:trHeight w:val="297"/>
        </w:trPr>
        <w:tc>
          <w:tcPr>
            <w:tcW w:w="2053" w:type="dxa"/>
            <w:vMerge w:val="restart"/>
            <w:tcBorders>
              <w:top w:val="single" w:sz="12" w:space="0" w:color="auto"/>
            </w:tcBorders>
          </w:tcPr>
          <w:p w14:paraId="748D4EA9" w14:textId="77777777" w:rsidR="00BB03F3" w:rsidRPr="005D6AD4" w:rsidRDefault="00BB03F3" w:rsidP="00BB03F3">
            <w:pPr>
              <w:pStyle w:val="Descriptionlabels"/>
              <w:rPr>
                <w:rStyle w:val="DetailsChar"/>
                <w:rFonts w:ascii="Arial" w:hAnsi="Arial" w:cs="Arial"/>
                <w:sz w:val="24"/>
                <w:szCs w:val="24"/>
              </w:rPr>
            </w:pPr>
            <w:r w:rsidRPr="005D6AD4">
              <w:rPr>
                <w:rStyle w:val="DetailsChar"/>
                <w:rFonts w:ascii="Arial" w:hAnsi="Arial" w:cs="Arial"/>
                <w:sz w:val="24"/>
                <w:szCs w:val="24"/>
              </w:rPr>
              <w:t>Managing self and others</w:t>
            </w:r>
          </w:p>
          <w:p w14:paraId="6C0FA16D" w14:textId="77777777" w:rsidR="00BB03F3" w:rsidRPr="005D6AD4" w:rsidRDefault="00BB03F3" w:rsidP="00BB03F3">
            <w:pPr>
              <w:pStyle w:val="Descriptionlabels"/>
              <w:rPr>
                <w:rStyle w:val="DetailsChar"/>
                <w:rFonts w:ascii="Arial" w:hAnsi="Arial" w:cs="Arial"/>
                <w:sz w:val="24"/>
                <w:szCs w:val="24"/>
              </w:rPr>
            </w:pPr>
          </w:p>
        </w:tc>
        <w:tc>
          <w:tcPr>
            <w:tcW w:w="2741" w:type="dxa"/>
            <w:tcBorders>
              <w:top w:val="single" w:sz="12" w:space="0" w:color="auto"/>
              <w:bottom w:val="single" w:sz="4" w:space="0" w:color="auto"/>
            </w:tcBorders>
          </w:tcPr>
          <w:p w14:paraId="205DAAB0" w14:textId="017FD68B" w:rsidR="00BB03F3" w:rsidRPr="00513B21" w:rsidRDefault="00BB03F3" w:rsidP="00BB03F3">
            <w:pPr>
              <w:tabs>
                <w:tab w:val="left" w:pos="360"/>
              </w:tabs>
              <w:rPr>
                <w:rStyle w:val="DetailsChar"/>
                <w:rFonts w:ascii="Arial" w:eastAsia="Times New Roman" w:hAnsi="Arial" w:cs="Arial"/>
                <w:color w:val="auto"/>
                <w:sz w:val="24"/>
                <w:szCs w:val="32"/>
                <w:lang w:val="en-GB"/>
              </w:rPr>
            </w:pPr>
          </w:p>
        </w:tc>
        <w:tc>
          <w:tcPr>
            <w:tcW w:w="1117" w:type="dxa"/>
            <w:tcBorders>
              <w:top w:val="single" w:sz="12" w:space="0" w:color="auto"/>
              <w:bottom w:val="single" w:sz="4" w:space="0" w:color="auto"/>
            </w:tcBorders>
          </w:tcPr>
          <w:p w14:paraId="483715FC" w14:textId="1A1404F4" w:rsidR="00BB03F3" w:rsidRPr="00720D77" w:rsidRDefault="00BB03F3" w:rsidP="00BB03F3">
            <w:pPr>
              <w:pStyle w:val="BulletedList"/>
              <w:numPr>
                <w:ilvl w:val="0"/>
                <w:numId w:val="0"/>
              </w:numPr>
              <w:ind w:left="62"/>
              <w:jc w:val="center"/>
              <w:rPr>
                <w:rStyle w:val="DetailsChar"/>
                <w:rFonts w:ascii="Arial" w:hAnsi="Arial" w:cs="Arial"/>
                <w:b/>
                <w:color w:val="auto"/>
                <w:sz w:val="24"/>
                <w:szCs w:val="24"/>
              </w:rPr>
            </w:pPr>
          </w:p>
        </w:tc>
        <w:tc>
          <w:tcPr>
            <w:tcW w:w="2741" w:type="dxa"/>
            <w:tcBorders>
              <w:top w:val="single" w:sz="12" w:space="0" w:color="auto"/>
              <w:bottom w:val="single" w:sz="4" w:space="0" w:color="auto"/>
            </w:tcBorders>
          </w:tcPr>
          <w:p w14:paraId="22F2708E" w14:textId="20564513" w:rsidR="00BB03F3" w:rsidRPr="000E43E0" w:rsidRDefault="00BB03F3" w:rsidP="00D2412D">
            <w:pPr>
              <w:pStyle w:val="BulletedList"/>
              <w:numPr>
                <w:ilvl w:val="0"/>
                <w:numId w:val="0"/>
              </w:numPr>
              <w:ind w:left="57"/>
              <w:rPr>
                <w:rStyle w:val="DetailsChar"/>
                <w:rFonts w:ascii="Arial" w:hAnsi="Arial" w:cs="Arial"/>
                <w:sz w:val="24"/>
              </w:rPr>
            </w:pPr>
            <w:r w:rsidRPr="000E43E0">
              <w:rPr>
                <w:rFonts w:ascii="Arial" w:hAnsi="Arial" w:cs="Arial"/>
                <w:sz w:val="24"/>
                <w:szCs w:val="32"/>
              </w:rPr>
              <w:t>Manages and monitors performance against a variety of performance indicators</w:t>
            </w:r>
          </w:p>
        </w:tc>
        <w:tc>
          <w:tcPr>
            <w:tcW w:w="1134" w:type="dxa"/>
            <w:tcBorders>
              <w:top w:val="single" w:sz="12" w:space="0" w:color="auto"/>
              <w:bottom w:val="single" w:sz="4" w:space="0" w:color="auto"/>
            </w:tcBorders>
          </w:tcPr>
          <w:p w14:paraId="642E52AA" w14:textId="759ED6ED" w:rsidR="00BB03F3" w:rsidRPr="005676F4" w:rsidRDefault="00BB03F3" w:rsidP="00BB03F3">
            <w:pPr>
              <w:pStyle w:val="BulletedList"/>
              <w:numPr>
                <w:ilvl w:val="0"/>
                <w:numId w:val="0"/>
              </w:numPr>
              <w:ind w:left="41"/>
              <w:jc w:val="center"/>
              <w:rPr>
                <w:rStyle w:val="DetailsChar"/>
                <w:rFonts w:ascii="Arial" w:hAnsi="Arial" w:cs="Arial"/>
                <w:b/>
                <w:color w:val="auto"/>
                <w:sz w:val="24"/>
                <w:szCs w:val="24"/>
              </w:rPr>
            </w:pPr>
            <w:r>
              <w:rPr>
                <w:rStyle w:val="DetailsChar"/>
                <w:rFonts w:ascii="Arial" w:hAnsi="Arial" w:cs="Arial"/>
                <w:b/>
                <w:color w:val="auto"/>
                <w:sz w:val="24"/>
                <w:szCs w:val="24"/>
              </w:rPr>
              <w:t>I</w:t>
            </w:r>
          </w:p>
        </w:tc>
      </w:tr>
      <w:tr w:rsidR="00BB03F3" w:rsidRPr="005D6AD4" w14:paraId="3720AD0B" w14:textId="77777777" w:rsidTr="00F37310">
        <w:trPr>
          <w:trHeight w:val="297"/>
        </w:trPr>
        <w:tc>
          <w:tcPr>
            <w:tcW w:w="2053" w:type="dxa"/>
            <w:vMerge/>
            <w:tcBorders>
              <w:top w:val="single" w:sz="12" w:space="0" w:color="auto"/>
            </w:tcBorders>
          </w:tcPr>
          <w:p w14:paraId="1E6B6F85" w14:textId="77777777" w:rsidR="00BB03F3" w:rsidRPr="005D6AD4" w:rsidRDefault="00BB03F3" w:rsidP="00BB03F3">
            <w:pPr>
              <w:pStyle w:val="Descriptionlabels"/>
              <w:rPr>
                <w:rStyle w:val="DetailsChar"/>
                <w:rFonts w:ascii="Arial" w:hAnsi="Arial" w:cs="Arial"/>
                <w:sz w:val="24"/>
                <w:szCs w:val="24"/>
              </w:rPr>
            </w:pPr>
          </w:p>
        </w:tc>
        <w:tc>
          <w:tcPr>
            <w:tcW w:w="2741" w:type="dxa"/>
            <w:tcBorders>
              <w:top w:val="single" w:sz="4" w:space="0" w:color="auto"/>
              <w:bottom w:val="single" w:sz="4" w:space="0" w:color="auto"/>
            </w:tcBorders>
          </w:tcPr>
          <w:p w14:paraId="1AA1F997" w14:textId="6D53AB91" w:rsidR="00BB03F3" w:rsidRDefault="00BB03F3" w:rsidP="00BB03F3">
            <w:pPr>
              <w:tabs>
                <w:tab w:val="left" w:pos="360"/>
              </w:tabs>
              <w:rPr>
                <w:rFonts w:cs="Arial"/>
                <w:sz w:val="24"/>
                <w:szCs w:val="32"/>
              </w:rPr>
            </w:pPr>
          </w:p>
        </w:tc>
        <w:tc>
          <w:tcPr>
            <w:tcW w:w="1117" w:type="dxa"/>
            <w:tcBorders>
              <w:top w:val="single" w:sz="4" w:space="0" w:color="auto"/>
              <w:bottom w:val="single" w:sz="4" w:space="0" w:color="auto"/>
            </w:tcBorders>
          </w:tcPr>
          <w:p w14:paraId="52F0D924" w14:textId="22AD52EC" w:rsidR="00BB03F3" w:rsidRPr="00FD79BC" w:rsidRDefault="00BB03F3" w:rsidP="00BB03F3">
            <w:pPr>
              <w:pStyle w:val="BulletedList"/>
              <w:numPr>
                <w:ilvl w:val="0"/>
                <w:numId w:val="0"/>
              </w:numPr>
              <w:ind w:left="62"/>
              <w:jc w:val="center"/>
              <w:rPr>
                <w:rStyle w:val="BulletedListChar"/>
                <w:rFonts w:ascii="Arial" w:hAnsi="Arial" w:cs="Arial"/>
                <w:b/>
                <w:sz w:val="24"/>
                <w:szCs w:val="24"/>
                <w:highlight w:val="yellow"/>
              </w:rPr>
            </w:pPr>
          </w:p>
        </w:tc>
        <w:tc>
          <w:tcPr>
            <w:tcW w:w="2741" w:type="dxa"/>
            <w:tcBorders>
              <w:top w:val="single" w:sz="4" w:space="0" w:color="auto"/>
              <w:bottom w:val="single" w:sz="4" w:space="0" w:color="auto"/>
            </w:tcBorders>
          </w:tcPr>
          <w:p w14:paraId="7CC71842" w14:textId="54024C7E" w:rsidR="00BB03F3" w:rsidRPr="000E43E0" w:rsidRDefault="00BB03F3" w:rsidP="00D2412D">
            <w:pPr>
              <w:pStyle w:val="BulletedList"/>
              <w:numPr>
                <w:ilvl w:val="0"/>
                <w:numId w:val="0"/>
              </w:numPr>
              <w:ind w:left="57"/>
              <w:rPr>
                <w:rStyle w:val="DetailsChar"/>
                <w:rFonts w:ascii="Arial" w:hAnsi="Arial" w:cs="Arial"/>
                <w:sz w:val="24"/>
              </w:rPr>
            </w:pPr>
            <w:r w:rsidRPr="000E43E0">
              <w:rPr>
                <w:rFonts w:ascii="Arial" w:hAnsi="Arial" w:cs="Arial"/>
                <w:sz w:val="24"/>
                <w:szCs w:val="32"/>
              </w:rPr>
              <w:t>Motivates others to succeed</w:t>
            </w:r>
          </w:p>
        </w:tc>
        <w:tc>
          <w:tcPr>
            <w:tcW w:w="1134" w:type="dxa"/>
            <w:tcBorders>
              <w:top w:val="single" w:sz="4" w:space="0" w:color="auto"/>
              <w:bottom w:val="single" w:sz="4" w:space="0" w:color="auto"/>
            </w:tcBorders>
          </w:tcPr>
          <w:p w14:paraId="7CFAA88A" w14:textId="73AA4C5C" w:rsidR="00BB03F3" w:rsidRPr="005676F4" w:rsidRDefault="00BB03F3" w:rsidP="00BB03F3">
            <w:pPr>
              <w:pStyle w:val="BulletedList"/>
              <w:numPr>
                <w:ilvl w:val="0"/>
                <w:numId w:val="0"/>
              </w:numPr>
              <w:ind w:left="41"/>
              <w:jc w:val="center"/>
              <w:rPr>
                <w:rStyle w:val="DetailsChar"/>
                <w:rFonts w:ascii="Arial" w:hAnsi="Arial" w:cs="Arial"/>
                <w:b/>
                <w:color w:val="auto"/>
                <w:sz w:val="24"/>
                <w:szCs w:val="24"/>
              </w:rPr>
            </w:pPr>
            <w:r>
              <w:rPr>
                <w:rStyle w:val="DetailsChar"/>
                <w:rFonts w:ascii="Arial" w:hAnsi="Arial" w:cs="Arial"/>
                <w:b/>
                <w:color w:val="auto"/>
                <w:sz w:val="24"/>
                <w:szCs w:val="24"/>
              </w:rPr>
              <w:t>I</w:t>
            </w:r>
          </w:p>
        </w:tc>
      </w:tr>
      <w:tr w:rsidR="00BB03F3" w:rsidRPr="005D6AD4" w14:paraId="0F8607E2" w14:textId="77777777" w:rsidTr="00F37310">
        <w:trPr>
          <w:trHeight w:val="296"/>
        </w:trPr>
        <w:tc>
          <w:tcPr>
            <w:tcW w:w="2053" w:type="dxa"/>
            <w:vMerge/>
          </w:tcPr>
          <w:p w14:paraId="7AF1E493" w14:textId="77777777" w:rsidR="00BB03F3" w:rsidRPr="005D6AD4" w:rsidRDefault="00BB03F3" w:rsidP="00BB03F3">
            <w:pPr>
              <w:pStyle w:val="Descriptionlabels"/>
              <w:rPr>
                <w:rStyle w:val="DetailsChar"/>
                <w:rFonts w:ascii="Arial" w:hAnsi="Arial" w:cs="Arial"/>
                <w:sz w:val="24"/>
                <w:szCs w:val="24"/>
              </w:rPr>
            </w:pPr>
          </w:p>
        </w:tc>
        <w:tc>
          <w:tcPr>
            <w:tcW w:w="2741" w:type="dxa"/>
          </w:tcPr>
          <w:p w14:paraId="2CDACFEB" w14:textId="3506D3BC" w:rsidR="00BB03F3" w:rsidRPr="00513B21" w:rsidRDefault="00BB03F3" w:rsidP="00BB03F3">
            <w:pPr>
              <w:tabs>
                <w:tab w:val="left" w:pos="360"/>
              </w:tabs>
              <w:rPr>
                <w:rStyle w:val="DetailsChar"/>
                <w:rFonts w:ascii="Arial" w:eastAsia="Times New Roman" w:hAnsi="Arial" w:cs="Arial"/>
                <w:color w:val="auto"/>
                <w:sz w:val="24"/>
                <w:szCs w:val="32"/>
                <w:lang w:val="en-GB"/>
              </w:rPr>
            </w:pPr>
          </w:p>
        </w:tc>
        <w:tc>
          <w:tcPr>
            <w:tcW w:w="1117" w:type="dxa"/>
          </w:tcPr>
          <w:p w14:paraId="61672F3A" w14:textId="22CB0311" w:rsidR="00BB03F3" w:rsidRPr="00FD79BC" w:rsidRDefault="00BB03F3" w:rsidP="00BB03F3">
            <w:pPr>
              <w:pStyle w:val="BulletedList"/>
              <w:numPr>
                <w:ilvl w:val="0"/>
                <w:numId w:val="0"/>
              </w:numPr>
              <w:ind w:left="62"/>
              <w:jc w:val="center"/>
              <w:rPr>
                <w:rStyle w:val="BulletedListChar"/>
                <w:rFonts w:ascii="Arial" w:hAnsi="Arial" w:cs="Arial"/>
                <w:b/>
                <w:sz w:val="24"/>
                <w:szCs w:val="24"/>
                <w:highlight w:val="yellow"/>
              </w:rPr>
            </w:pPr>
          </w:p>
        </w:tc>
        <w:tc>
          <w:tcPr>
            <w:tcW w:w="2741" w:type="dxa"/>
          </w:tcPr>
          <w:p w14:paraId="4E8BC180" w14:textId="61F5AF75" w:rsidR="00BB03F3" w:rsidRPr="000E43E0" w:rsidRDefault="00BB03F3" w:rsidP="00D2412D">
            <w:pPr>
              <w:pStyle w:val="BulletedList"/>
              <w:numPr>
                <w:ilvl w:val="0"/>
                <w:numId w:val="0"/>
              </w:numPr>
              <w:ind w:left="57"/>
              <w:rPr>
                <w:rStyle w:val="DetailsChar"/>
                <w:rFonts w:ascii="Arial" w:hAnsi="Arial" w:cs="Arial"/>
                <w:sz w:val="24"/>
              </w:rPr>
            </w:pPr>
            <w:r w:rsidRPr="000E43E0">
              <w:rPr>
                <w:rFonts w:ascii="Arial" w:hAnsi="Arial" w:cs="Arial"/>
                <w:sz w:val="24"/>
                <w:szCs w:val="32"/>
              </w:rPr>
              <w:t>Stays calm and focused under pressure</w:t>
            </w:r>
          </w:p>
        </w:tc>
        <w:tc>
          <w:tcPr>
            <w:tcW w:w="1134" w:type="dxa"/>
          </w:tcPr>
          <w:p w14:paraId="628B27E3" w14:textId="67404BC6" w:rsidR="00BB03F3" w:rsidRPr="005676F4" w:rsidRDefault="00BB03F3" w:rsidP="00BB03F3">
            <w:pPr>
              <w:pStyle w:val="BulletedList"/>
              <w:numPr>
                <w:ilvl w:val="0"/>
                <w:numId w:val="0"/>
              </w:numPr>
              <w:ind w:left="41"/>
              <w:jc w:val="center"/>
              <w:rPr>
                <w:rStyle w:val="DetailsChar"/>
                <w:rFonts w:ascii="Arial" w:hAnsi="Arial" w:cs="Arial"/>
                <w:b/>
                <w:color w:val="auto"/>
                <w:sz w:val="24"/>
                <w:szCs w:val="24"/>
              </w:rPr>
            </w:pPr>
            <w:r>
              <w:rPr>
                <w:rStyle w:val="DetailsChar"/>
                <w:rFonts w:ascii="Arial" w:hAnsi="Arial" w:cs="Arial"/>
                <w:b/>
                <w:color w:val="auto"/>
                <w:sz w:val="24"/>
                <w:szCs w:val="24"/>
              </w:rPr>
              <w:t>I</w:t>
            </w:r>
          </w:p>
        </w:tc>
      </w:tr>
      <w:tr w:rsidR="00BB03F3" w:rsidRPr="005D6AD4" w14:paraId="72750DED" w14:textId="77777777" w:rsidTr="00F37310">
        <w:trPr>
          <w:trHeight w:val="296"/>
        </w:trPr>
        <w:tc>
          <w:tcPr>
            <w:tcW w:w="2053" w:type="dxa"/>
            <w:vMerge/>
          </w:tcPr>
          <w:p w14:paraId="23E92978" w14:textId="77777777" w:rsidR="00BB03F3" w:rsidRPr="005D6AD4" w:rsidRDefault="00BB03F3" w:rsidP="00BB03F3">
            <w:pPr>
              <w:pStyle w:val="Descriptionlabels"/>
              <w:rPr>
                <w:rStyle w:val="DetailsChar"/>
                <w:rFonts w:ascii="Arial" w:hAnsi="Arial" w:cs="Arial"/>
                <w:sz w:val="24"/>
                <w:szCs w:val="24"/>
              </w:rPr>
            </w:pPr>
          </w:p>
        </w:tc>
        <w:tc>
          <w:tcPr>
            <w:tcW w:w="2741" w:type="dxa"/>
          </w:tcPr>
          <w:p w14:paraId="42E89532" w14:textId="73A1C50A" w:rsidR="00BB03F3" w:rsidRPr="00513B21" w:rsidRDefault="00BB03F3" w:rsidP="00BB03F3">
            <w:pPr>
              <w:tabs>
                <w:tab w:val="left" w:pos="360"/>
              </w:tabs>
              <w:rPr>
                <w:rStyle w:val="DetailsChar"/>
                <w:rFonts w:ascii="Arial" w:eastAsia="Times New Roman" w:hAnsi="Arial" w:cs="Arial"/>
                <w:color w:val="auto"/>
                <w:sz w:val="24"/>
                <w:szCs w:val="32"/>
                <w:lang w:val="en-GB"/>
              </w:rPr>
            </w:pPr>
          </w:p>
        </w:tc>
        <w:tc>
          <w:tcPr>
            <w:tcW w:w="1117" w:type="dxa"/>
          </w:tcPr>
          <w:p w14:paraId="6FB06645" w14:textId="7AEC0CCC" w:rsidR="00BB03F3" w:rsidRPr="00FD79BC" w:rsidRDefault="00BB03F3" w:rsidP="00BB03F3">
            <w:pPr>
              <w:pStyle w:val="BulletedList"/>
              <w:numPr>
                <w:ilvl w:val="0"/>
                <w:numId w:val="0"/>
              </w:numPr>
              <w:ind w:left="62"/>
              <w:jc w:val="center"/>
              <w:rPr>
                <w:rStyle w:val="BulletedListChar"/>
                <w:rFonts w:ascii="Arial" w:hAnsi="Arial" w:cs="Arial"/>
                <w:b/>
                <w:sz w:val="24"/>
                <w:szCs w:val="24"/>
                <w:highlight w:val="yellow"/>
              </w:rPr>
            </w:pPr>
          </w:p>
        </w:tc>
        <w:tc>
          <w:tcPr>
            <w:tcW w:w="2741" w:type="dxa"/>
          </w:tcPr>
          <w:p w14:paraId="5D504D5D" w14:textId="2010FCE8" w:rsidR="00BB03F3" w:rsidRPr="000E43E0" w:rsidRDefault="00BB03F3" w:rsidP="00D2412D">
            <w:pPr>
              <w:pStyle w:val="BulletedList"/>
              <w:numPr>
                <w:ilvl w:val="0"/>
                <w:numId w:val="0"/>
              </w:numPr>
              <w:ind w:left="57"/>
              <w:rPr>
                <w:rStyle w:val="DetailsChar"/>
                <w:rFonts w:ascii="Arial" w:hAnsi="Arial" w:cs="Arial"/>
                <w:sz w:val="24"/>
              </w:rPr>
            </w:pPr>
            <w:r w:rsidRPr="000E43E0">
              <w:rPr>
                <w:rFonts w:ascii="Arial" w:hAnsi="Arial" w:cs="Arial"/>
                <w:sz w:val="24"/>
                <w:szCs w:val="32"/>
              </w:rPr>
              <w:t>Anticipates and diffuses potential conflict</w:t>
            </w:r>
          </w:p>
        </w:tc>
        <w:tc>
          <w:tcPr>
            <w:tcW w:w="1134" w:type="dxa"/>
          </w:tcPr>
          <w:p w14:paraId="6CB4E2FE" w14:textId="28A7C991" w:rsidR="00BB03F3" w:rsidRPr="005676F4" w:rsidRDefault="00BB03F3" w:rsidP="00BB03F3">
            <w:pPr>
              <w:pStyle w:val="BulletedList"/>
              <w:numPr>
                <w:ilvl w:val="0"/>
                <w:numId w:val="0"/>
              </w:numPr>
              <w:ind w:left="41"/>
              <w:jc w:val="center"/>
              <w:rPr>
                <w:rStyle w:val="DetailsChar"/>
                <w:rFonts w:ascii="Arial" w:hAnsi="Arial" w:cs="Arial"/>
                <w:b/>
                <w:color w:val="auto"/>
                <w:sz w:val="24"/>
                <w:szCs w:val="24"/>
              </w:rPr>
            </w:pPr>
            <w:r>
              <w:rPr>
                <w:rStyle w:val="DetailsChar"/>
                <w:rFonts w:ascii="Arial" w:hAnsi="Arial" w:cs="Arial"/>
                <w:b/>
                <w:color w:val="auto"/>
                <w:sz w:val="24"/>
                <w:szCs w:val="24"/>
              </w:rPr>
              <w:t>I</w:t>
            </w:r>
          </w:p>
        </w:tc>
      </w:tr>
      <w:tr w:rsidR="00BB03F3" w:rsidRPr="005D6AD4" w14:paraId="4B3E9D97" w14:textId="77777777" w:rsidTr="00F37310">
        <w:trPr>
          <w:trHeight w:val="296"/>
        </w:trPr>
        <w:tc>
          <w:tcPr>
            <w:tcW w:w="2053" w:type="dxa"/>
            <w:vMerge/>
          </w:tcPr>
          <w:p w14:paraId="3EB4B07E" w14:textId="77777777" w:rsidR="00BB03F3" w:rsidRPr="005D6AD4" w:rsidRDefault="00BB03F3" w:rsidP="00BB03F3">
            <w:pPr>
              <w:pStyle w:val="Descriptionlabels"/>
              <w:rPr>
                <w:rStyle w:val="DetailsChar"/>
                <w:rFonts w:ascii="Arial" w:hAnsi="Arial" w:cs="Arial"/>
                <w:sz w:val="24"/>
                <w:szCs w:val="24"/>
              </w:rPr>
            </w:pPr>
          </w:p>
        </w:tc>
        <w:tc>
          <w:tcPr>
            <w:tcW w:w="2741" w:type="dxa"/>
          </w:tcPr>
          <w:p w14:paraId="34E3B6ED" w14:textId="4D6723CB" w:rsidR="00BB03F3" w:rsidRPr="00BB6365" w:rsidRDefault="00BB03F3" w:rsidP="00BB03F3">
            <w:pPr>
              <w:tabs>
                <w:tab w:val="left" w:pos="360"/>
              </w:tabs>
              <w:rPr>
                <w:rStyle w:val="DetailsChar"/>
                <w:rFonts w:ascii="Arial" w:eastAsia="Times New Roman" w:hAnsi="Arial" w:cs="Arial"/>
                <w:color w:val="auto"/>
                <w:sz w:val="24"/>
                <w:szCs w:val="32"/>
                <w:lang w:val="en-GB"/>
              </w:rPr>
            </w:pPr>
          </w:p>
        </w:tc>
        <w:tc>
          <w:tcPr>
            <w:tcW w:w="1117" w:type="dxa"/>
          </w:tcPr>
          <w:p w14:paraId="1EED842E" w14:textId="2CB9D8CE" w:rsidR="00BB03F3" w:rsidRPr="00FD79BC" w:rsidRDefault="00BB03F3" w:rsidP="00BB03F3">
            <w:pPr>
              <w:pStyle w:val="BulletedList"/>
              <w:numPr>
                <w:ilvl w:val="0"/>
                <w:numId w:val="0"/>
              </w:numPr>
              <w:ind w:left="62"/>
              <w:jc w:val="center"/>
              <w:rPr>
                <w:rStyle w:val="BulletedListChar"/>
                <w:rFonts w:ascii="Arial" w:hAnsi="Arial" w:cs="Arial"/>
                <w:b/>
                <w:sz w:val="24"/>
                <w:szCs w:val="24"/>
                <w:highlight w:val="yellow"/>
              </w:rPr>
            </w:pPr>
          </w:p>
        </w:tc>
        <w:tc>
          <w:tcPr>
            <w:tcW w:w="2741" w:type="dxa"/>
          </w:tcPr>
          <w:p w14:paraId="18F4A9A3" w14:textId="43D4DA49" w:rsidR="00BB03F3" w:rsidRPr="00D651FB" w:rsidRDefault="00BB03F3" w:rsidP="00D2412D">
            <w:pPr>
              <w:pStyle w:val="BulletedList"/>
              <w:numPr>
                <w:ilvl w:val="0"/>
                <w:numId w:val="0"/>
              </w:numPr>
              <w:rPr>
                <w:rStyle w:val="DetailsChar"/>
                <w:rFonts w:ascii="Arial" w:hAnsi="Arial" w:cs="Arial"/>
                <w:sz w:val="24"/>
              </w:rPr>
            </w:pPr>
            <w:r w:rsidRPr="00D651FB">
              <w:rPr>
                <w:rFonts w:ascii="Arial" w:hAnsi="Arial" w:cs="Arial"/>
                <w:sz w:val="24"/>
                <w:szCs w:val="32"/>
              </w:rPr>
              <w:t xml:space="preserve">Encourages staff development and </w:t>
            </w:r>
            <w:proofErr w:type="gramStart"/>
            <w:r w:rsidRPr="00D651FB">
              <w:rPr>
                <w:rFonts w:ascii="Arial" w:hAnsi="Arial" w:cs="Arial"/>
                <w:sz w:val="24"/>
                <w:szCs w:val="32"/>
              </w:rPr>
              <w:t>team work</w:t>
            </w:r>
            <w:proofErr w:type="gramEnd"/>
          </w:p>
        </w:tc>
        <w:tc>
          <w:tcPr>
            <w:tcW w:w="1134" w:type="dxa"/>
          </w:tcPr>
          <w:p w14:paraId="7D1C8C48" w14:textId="47EC82F6" w:rsidR="00BB03F3" w:rsidRPr="005676F4" w:rsidRDefault="00BB03F3" w:rsidP="00BB03F3">
            <w:pPr>
              <w:pStyle w:val="BulletedList"/>
              <w:numPr>
                <w:ilvl w:val="0"/>
                <w:numId w:val="0"/>
              </w:numPr>
              <w:ind w:left="41"/>
              <w:jc w:val="center"/>
              <w:rPr>
                <w:rStyle w:val="DetailsChar"/>
                <w:rFonts w:ascii="Arial" w:hAnsi="Arial" w:cs="Arial"/>
                <w:b/>
                <w:color w:val="auto"/>
                <w:sz w:val="24"/>
                <w:szCs w:val="24"/>
              </w:rPr>
            </w:pPr>
            <w:r>
              <w:rPr>
                <w:rStyle w:val="DetailsChar"/>
                <w:rFonts w:ascii="Arial" w:hAnsi="Arial" w:cs="Arial"/>
                <w:b/>
                <w:color w:val="auto"/>
                <w:sz w:val="24"/>
                <w:szCs w:val="24"/>
              </w:rPr>
              <w:t>I</w:t>
            </w:r>
          </w:p>
        </w:tc>
      </w:tr>
      <w:tr w:rsidR="00BB03F3" w:rsidRPr="005D6AD4" w14:paraId="2EA2489E" w14:textId="77777777" w:rsidTr="00F37310">
        <w:trPr>
          <w:trHeight w:val="296"/>
        </w:trPr>
        <w:tc>
          <w:tcPr>
            <w:tcW w:w="2053" w:type="dxa"/>
            <w:vMerge/>
          </w:tcPr>
          <w:p w14:paraId="44B62B60" w14:textId="77777777" w:rsidR="00BB03F3" w:rsidRPr="005D6AD4" w:rsidRDefault="00BB03F3" w:rsidP="00BB03F3">
            <w:pPr>
              <w:pStyle w:val="Descriptionlabels"/>
              <w:rPr>
                <w:rStyle w:val="DetailsChar"/>
                <w:rFonts w:ascii="Arial" w:hAnsi="Arial" w:cs="Arial"/>
                <w:sz w:val="24"/>
                <w:szCs w:val="24"/>
              </w:rPr>
            </w:pPr>
          </w:p>
        </w:tc>
        <w:tc>
          <w:tcPr>
            <w:tcW w:w="2741" w:type="dxa"/>
          </w:tcPr>
          <w:p w14:paraId="1BAAE801" w14:textId="749C9D48" w:rsidR="00BB03F3" w:rsidRPr="00BB6365" w:rsidRDefault="00BB03F3" w:rsidP="00BB03F3">
            <w:pPr>
              <w:tabs>
                <w:tab w:val="left" w:pos="360"/>
              </w:tabs>
              <w:rPr>
                <w:rStyle w:val="DetailsChar"/>
                <w:rFonts w:ascii="Arial" w:eastAsia="Times New Roman" w:hAnsi="Arial" w:cs="Arial"/>
                <w:color w:val="auto"/>
                <w:sz w:val="24"/>
                <w:szCs w:val="32"/>
                <w:lang w:val="en-GB"/>
              </w:rPr>
            </w:pPr>
          </w:p>
        </w:tc>
        <w:tc>
          <w:tcPr>
            <w:tcW w:w="1117" w:type="dxa"/>
          </w:tcPr>
          <w:p w14:paraId="069337F2" w14:textId="437068A9" w:rsidR="00BB03F3" w:rsidRPr="00FD79BC" w:rsidRDefault="00BB03F3" w:rsidP="00BB03F3">
            <w:pPr>
              <w:pStyle w:val="BulletedList"/>
              <w:numPr>
                <w:ilvl w:val="0"/>
                <w:numId w:val="0"/>
              </w:numPr>
              <w:ind w:left="62"/>
              <w:jc w:val="center"/>
              <w:rPr>
                <w:rStyle w:val="BulletedListChar"/>
                <w:rFonts w:ascii="Arial" w:hAnsi="Arial" w:cs="Arial"/>
                <w:b/>
                <w:sz w:val="24"/>
                <w:szCs w:val="24"/>
                <w:highlight w:val="yellow"/>
              </w:rPr>
            </w:pPr>
          </w:p>
        </w:tc>
        <w:tc>
          <w:tcPr>
            <w:tcW w:w="2741" w:type="dxa"/>
          </w:tcPr>
          <w:p w14:paraId="58D600A0" w14:textId="374AC160" w:rsidR="00BB03F3" w:rsidRPr="00D651FB" w:rsidRDefault="00BB03F3" w:rsidP="00D2412D">
            <w:pPr>
              <w:pStyle w:val="BulletedList"/>
              <w:numPr>
                <w:ilvl w:val="0"/>
                <w:numId w:val="0"/>
              </w:numPr>
              <w:rPr>
                <w:rStyle w:val="DetailsChar"/>
                <w:rFonts w:ascii="Arial" w:hAnsi="Arial" w:cs="Arial"/>
                <w:sz w:val="24"/>
              </w:rPr>
            </w:pPr>
            <w:r w:rsidRPr="00D651FB">
              <w:rPr>
                <w:rFonts w:ascii="Arial" w:hAnsi="Arial" w:cs="Arial"/>
                <w:sz w:val="24"/>
                <w:szCs w:val="32"/>
              </w:rPr>
              <w:t>Manages team procedures to achieve good quality, timely, accurate and evidence supported data, information and records</w:t>
            </w:r>
          </w:p>
        </w:tc>
        <w:tc>
          <w:tcPr>
            <w:tcW w:w="1134" w:type="dxa"/>
          </w:tcPr>
          <w:p w14:paraId="24E2DF6E" w14:textId="5768F58D" w:rsidR="00BB03F3" w:rsidRPr="005676F4" w:rsidRDefault="00BB03F3" w:rsidP="00BB03F3">
            <w:pPr>
              <w:pStyle w:val="BulletedList"/>
              <w:numPr>
                <w:ilvl w:val="0"/>
                <w:numId w:val="0"/>
              </w:numPr>
              <w:ind w:left="41"/>
              <w:jc w:val="center"/>
              <w:rPr>
                <w:rStyle w:val="DetailsChar"/>
                <w:rFonts w:ascii="Arial" w:hAnsi="Arial" w:cs="Arial"/>
                <w:b/>
                <w:color w:val="auto"/>
                <w:sz w:val="24"/>
                <w:szCs w:val="24"/>
              </w:rPr>
            </w:pPr>
            <w:r>
              <w:rPr>
                <w:rStyle w:val="DetailsChar"/>
                <w:rFonts w:ascii="Arial" w:hAnsi="Arial" w:cs="Arial"/>
                <w:b/>
                <w:color w:val="auto"/>
                <w:sz w:val="24"/>
                <w:szCs w:val="24"/>
              </w:rPr>
              <w:t>I</w:t>
            </w:r>
          </w:p>
        </w:tc>
      </w:tr>
      <w:tr w:rsidR="00BB03F3" w:rsidRPr="005D6AD4" w14:paraId="3D17DF66" w14:textId="3822CF2E" w:rsidTr="00F37310">
        <w:trPr>
          <w:trHeight w:val="519"/>
        </w:trPr>
        <w:tc>
          <w:tcPr>
            <w:tcW w:w="2053" w:type="dxa"/>
            <w:vMerge w:val="restart"/>
            <w:tcBorders>
              <w:top w:val="single" w:sz="12" w:space="0" w:color="auto"/>
            </w:tcBorders>
          </w:tcPr>
          <w:p w14:paraId="10C40A40" w14:textId="3E1513DF" w:rsidR="00BB03F3" w:rsidRPr="005D344C" w:rsidRDefault="00BB03F3" w:rsidP="00BB03F3">
            <w:pPr>
              <w:pStyle w:val="Descriptionlabels"/>
              <w:rPr>
                <w:rStyle w:val="DetailsChar"/>
                <w:rFonts w:ascii="Arial" w:hAnsi="Arial" w:cs="Arial"/>
                <w:sz w:val="24"/>
                <w:szCs w:val="24"/>
              </w:rPr>
            </w:pPr>
            <w:r>
              <w:rPr>
                <w:rFonts w:eastAsia="Times New Roman"/>
                <w:smallCaps w:val="0"/>
                <w:color w:val="auto"/>
                <w:szCs w:val="24"/>
                <w:lang w:val="en-GB" w:eastAsia="en-US"/>
              </w:rPr>
              <w:t>ADDITIONAL</w:t>
            </w:r>
            <w:r w:rsidRPr="005D344C">
              <w:rPr>
                <w:rFonts w:eastAsia="Times New Roman"/>
                <w:smallCaps w:val="0"/>
                <w:color w:val="auto"/>
                <w:szCs w:val="24"/>
                <w:lang w:val="en-GB" w:eastAsia="en-US"/>
              </w:rPr>
              <w:t xml:space="preserve"> SPECIFIC</w:t>
            </w:r>
            <w:r w:rsidRPr="005D344C">
              <w:rPr>
                <w:rStyle w:val="DetailsChar"/>
                <w:rFonts w:ascii="Arial" w:hAnsi="Arial" w:cs="Arial"/>
                <w:sz w:val="24"/>
                <w:szCs w:val="24"/>
              </w:rPr>
              <w:t xml:space="preserve"> REQUIREMENTS FOR THIS POST</w:t>
            </w:r>
            <w:r>
              <w:rPr>
                <w:rStyle w:val="BulletedListChar"/>
                <w:rFonts w:ascii="Arial" w:hAnsi="Arial" w:cs="Arial"/>
                <w:sz w:val="24"/>
                <w:szCs w:val="24"/>
              </w:rPr>
              <w:t>*</w:t>
            </w:r>
          </w:p>
          <w:p w14:paraId="4BC9EC2A" w14:textId="77777777" w:rsidR="00BB03F3" w:rsidRPr="005D6AD4" w:rsidRDefault="00BB03F3" w:rsidP="00BB03F3">
            <w:pPr>
              <w:pStyle w:val="Descriptionlabels"/>
              <w:rPr>
                <w:rStyle w:val="DetailsChar"/>
                <w:rFonts w:ascii="Arial" w:hAnsi="Arial" w:cs="Arial"/>
                <w:sz w:val="24"/>
                <w:szCs w:val="24"/>
              </w:rPr>
            </w:pPr>
          </w:p>
          <w:p w14:paraId="1C75DE37" w14:textId="77777777" w:rsidR="00BB03F3" w:rsidRPr="005D6AD4" w:rsidRDefault="00BB03F3" w:rsidP="00BB03F3">
            <w:pPr>
              <w:pStyle w:val="Descriptionlabels"/>
              <w:rPr>
                <w:rStyle w:val="DetailsChar"/>
                <w:rFonts w:ascii="Arial" w:hAnsi="Arial" w:cs="Arial"/>
                <w:sz w:val="24"/>
                <w:szCs w:val="24"/>
              </w:rPr>
            </w:pPr>
          </w:p>
        </w:tc>
        <w:tc>
          <w:tcPr>
            <w:tcW w:w="2741" w:type="dxa"/>
            <w:tcBorders>
              <w:top w:val="single" w:sz="12" w:space="0" w:color="auto"/>
            </w:tcBorders>
          </w:tcPr>
          <w:p w14:paraId="143AC760" w14:textId="0BDE6684" w:rsidR="00BB03F3" w:rsidRPr="00F80822" w:rsidRDefault="00BB03F3" w:rsidP="00BB03F3">
            <w:pPr>
              <w:pStyle w:val="BulletedList"/>
              <w:numPr>
                <w:ilvl w:val="0"/>
                <w:numId w:val="0"/>
              </w:numPr>
              <w:ind w:left="-1"/>
              <w:rPr>
                <w:rStyle w:val="DetailsChar"/>
                <w:rFonts w:ascii="Arial" w:hAnsi="Arial" w:cs="Arial"/>
                <w:sz w:val="24"/>
                <w:szCs w:val="24"/>
              </w:rPr>
            </w:pPr>
            <w:r w:rsidRPr="004F44C5">
              <w:rPr>
                <w:rStyle w:val="BulletedListChar"/>
                <w:rFonts w:ascii="Arial" w:hAnsi="Arial" w:cs="Arial"/>
                <w:sz w:val="24"/>
                <w:szCs w:val="24"/>
              </w:rPr>
              <w:t>For business continuity purposes you are required to have access to the internet at home via broadband on a PC or laptop.</w:t>
            </w:r>
          </w:p>
        </w:tc>
        <w:tc>
          <w:tcPr>
            <w:tcW w:w="1117" w:type="dxa"/>
            <w:tcBorders>
              <w:top w:val="single" w:sz="12" w:space="0" w:color="auto"/>
            </w:tcBorders>
          </w:tcPr>
          <w:p w14:paraId="1129D3AF" w14:textId="76E6F577" w:rsidR="00BB03F3" w:rsidRPr="00720D77" w:rsidRDefault="00BB03F3" w:rsidP="00BB03F3">
            <w:pPr>
              <w:pStyle w:val="BulletedList"/>
              <w:numPr>
                <w:ilvl w:val="0"/>
                <w:numId w:val="0"/>
              </w:numPr>
              <w:ind w:left="62"/>
              <w:jc w:val="center"/>
              <w:rPr>
                <w:rStyle w:val="DetailsChar"/>
                <w:rFonts w:ascii="Arial" w:hAnsi="Arial" w:cs="Arial"/>
                <w:b/>
                <w:sz w:val="24"/>
              </w:rPr>
            </w:pPr>
            <w:r>
              <w:rPr>
                <w:rStyle w:val="DetailsChar"/>
                <w:rFonts w:ascii="Arial" w:hAnsi="Arial" w:cs="Arial"/>
                <w:b/>
                <w:sz w:val="24"/>
              </w:rPr>
              <w:t>A/I</w:t>
            </w:r>
          </w:p>
        </w:tc>
        <w:tc>
          <w:tcPr>
            <w:tcW w:w="2741" w:type="dxa"/>
            <w:tcBorders>
              <w:top w:val="single" w:sz="12" w:space="0" w:color="auto"/>
            </w:tcBorders>
          </w:tcPr>
          <w:p w14:paraId="2DFF7AD4" w14:textId="759285F4" w:rsidR="00BB03F3" w:rsidRPr="005D6AD4" w:rsidRDefault="00BB03F3" w:rsidP="00BB03F3">
            <w:pPr>
              <w:pStyle w:val="BulletedList"/>
              <w:numPr>
                <w:ilvl w:val="0"/>
                <w:numId w:val="0"/>
              </w:numPr>
              <w:ind w:left="109"/>
              <w:rPr>
                <w:rStyle w:val="DetailsChar"/>
                <w:rFonts w:ascii="Arial" w:hAnsi="Arial" w:cs="Arial"/>
                <w:sz w:val="24"/>
              </w:rPr>
            </w:pPr>
          </w:p>
        </w:tc>
        <w:tc>
          <w:tcPr>
            <w:tcW w:w="1134" w:type="dxa"/>
            <w:tcBorders>
              <w:top w:val="single" w:sz="12" w:space="0" w:color="auto"/>
            </w:tcBorders>
          </w:tcPr>
          <w:p w14:paraId="2A72D7B4" w14:textId="77777777" w:rsidR="00BB03F3" w:rsidRPr="005676F4" w:rsidRDefault="00BB03F3" w:rsidP="00BB03F3">
            <w:pPr>
              <w:pStyle w:val="BulletedList"/>
              <w:numPr>
                <w:ilvl w:val="0"/>
                <w:numId w:val="0"/>
              </w:numPr>
              <w:ind w:left="41"/>
              <w:jc w:val="center"/>
              <w:rPr>
                <w:rStyle w:val="DetailsChar"/>
                <w:rFonts w:ascii="Arial" w:hAnsi="Arial" w:cs="Arial"/>
                <w:b/>
                <w:sz w:val="24"/>
              </w:rPr>
            </w:pPr>
          </w:p>
        </w:tc>
      </w:tr>
      <w:tr w:rsidR="00BB03F3" w:rsidRPr="005D6AD4" w14:paraId="7EEE43CB" w14:textId="77777777" w:rsidTr="00D9239D">
        <w:trPr>
          <w:trHeight w:val="517"/>
        </w:trPr>
        <w:tc>
          <w:tcPr>
            <w:tcW w:w="2053" w:type="dxa"/>
            <w:vMerge/>
            <w:tcBorders>
              <w:bottom w:val="single" w:sz="12" w:space="0" w:color="auto"/>
            </w:tcBorders>
          </w:tcPr>
          <w:p w14:paraId="6286BD9E" w14:textId="77777777" w:rsidR="00BB03F3" w:rsidRDefault="00BB03F3" w:rsidP="00BB03F3">
            <w:pPr>
              <w:pStyle w:val="Descriptionlabels"/>
              <w:rPr>
                <w:rFonts w:eastAsia="Times New Roman"/>
                <w:b w:val="0"/>
                <w:smallCaps w:val="0"/>
                <w:color w:val="auto"/>
                <w:sz w:val="22"/>
                <w:szCs w:val="24"/>
                <w:lang w:val="en-GB"/>
              </w:rPr>
            </w:pPr>
          </w:p>
        </w:tc>
        <w:tc>
          <w:tcPr>
            <w:tcW w:w="2741" w:type="dxa"/>
            <w:tcBorders>
              <w:bottom w:val="single" w:sz="12" w:space="0" w:color="auto"/>
            </w:tcBorders>
          </w:tcPr>
          <w:p w14:paraId="6625321C" w14:textId="708FC52D" w:rsidR="00BB03F3" w:rsidRPr="005D6AD4" w:rsidRDefault="00BB03F3" w:rsidP="00BB03F3">
            <w:pPr>
              <w:pStyle w:val="BulletedList"/>
              <w:numPr>
                <w:ilvl w:val="0"/>
                <w:numId w:val="0"/>
              </w:numPr>
              <w:ind w:left="-1"/>
              <w:rPr>
                <w:rStyle w:val="BulletedListChar"/>
                <w:rFonts w:ascii="Arial" w:hAnsi="Arial" w:cs="Arial"/>
                <w:sz w:val="24"/>
                <w:szCs w:val="24"/>
              </w:rPr>
            </w:pPr>
            <w:r w:rsidRPr="002B396D">
              <w:rPr>
                <w:rStyle w:val="BulletedListChar"/>
                <w:rFonts w:ascii="Arial" w:hAnsi="Arial" w:cs="Arial"/>
                <w:sz w:val="24"/>
                <w:szCs w:val="24"/>
              </w:rPr>
              <w:t xml:space="preserve">Access to own transport during working hours and a </w:t>
            </w:r>
            <w:r>
              <w:rPr>
                <w:rStyle w:val="BulletedListChar"/>
                <w:rFonts w:ascii="Arial" w:hAnsi="Arial" w:cs="Arial"/>
                <w:sz w:val="24"/>
                <w:szCs w:val="24"/>
              </w:rPr>
              <w:t xml:space="preserve">Full and valid UK driving </w:t>
            </w:r>
            <w:proofErr w:type="spellStart"/>
            <w:r>
              <w:rPr>
                <w:rStyle w:val="BulletedListChar"/>
                <w:rFonts w:ascii="Arial" w:hAnsi="Arial" w:cs="Arial"/>
                <w:sz w:val="24"/>
                <w:szCs w:val="24"/>
              </w:rPr>
              <w:t>licence</w:t>
            </w:r>
            <w:proofErr w:type="spellEnd"/>
          </w:p>
        </w:tc>
        <w:tc>
          <w:tcPr>
            <w:tcW w:w="1117" w:type="dxa"/>
            <w:tcBorders>
              <w:bottom w:val="single" w:sz="12" w:space="0" w:color="auto"/>
            </w:tcBorders>
          </w:tcPr>
          <w:p w14:paraId="3C004299" w14:textId="1563BFCF" w:rsidR="00BB03F3" w:rsidRPr="00720D77" w:rsidRDefault="00BB03F3" w:rsidP="00BB03F3">
            <w:pPr>
              <w:pStyle w:val="BulletedList"/>
              <w:numPr>
                <w:ilvl w:val="0"/>
                <w:numId w:val="0"/>
              </w:numPr>
              <w:ind w:left="62"/>
              <w:jc w:val="center"/>
              <w:rPr>
                <w:rStyle w:val="DetailsChar"/>
                <w:rFonts w:ascii="Arial" w:hAnsi="Arial" w:cs="Arial"/>
                <w:b/>
                <w:sz w:val="24"/>
              </w:rPr>
            </w:pPr>
            <w:r>
              <w:rPr>
                <w:rStyle w:val="DetailsChar"/>
                <w:rFonts w:ascii="Arial" w:hAnsi="Arial" w:cs="Arial"/>
                <w:b/>
                <w:sz w:val="24"/>
              </w:rPr>
              <w:t>A</w:t>
            </w:r>
          </w:p>
        </w:tc>
        <w:tc>
          <w:tcPr>
            <w:tcW w:w="2741" w:type="dxa"/>
            <w:tcBorders>
              <w:bottom w:val="single" w:sz="12" w:space="0" w:color="auto"/>
            </w:tcBorders>
          </w:tcPr>
          <w:p w14:paraId="7107CD08" w14:textId="77777777" w:rsidR="00BB03F3" w:rsidRPr="005D6AD4" w:rsidRDefault="00BB03F3" w:rsidP="00BB03F3">
            <w:pPr>
              <w:pStyle w:val="BulletedList"/>
              <w:numPr>
                <w:ilvl w:val="0"/>
                <w:numId w:val="0"/>
              </w:numPr>
              <w:ind w:left="109"/>
              <w:rPr>
                <w:rStyle w:val="DetailsChar"/>
                <w:rFonts w:ascii="Arial" w:hAnsi="Arial" w:cs="Arial"/>
                <w:sz w:val="24"/>
              </w:rPr>
            </w:pPr>
          </w:p>
        </w:tc>
        <w:tc>
          <w:tcPr>
            <w:tcW w:w="1134" w:type="dxa"/>
            <w:tcBorders>
              <w:bottom w:val="single" w:sz="12" w:space="0" w:color="auto"/>
            </w:tcBorders>
          </w:tcPr>
          <w:p w14:paraId="5351A9DC" w14:textId="77777777" w:rsidR="00BB03F3" w:rsidRPr="005676F4" w:rsidRDefault="00BB03F3" w:rsidP="00BB03F3">
            <w:pPr>
              <w:pStyle w:val="BulletedList"/>
              <w:numPr>
                <w:ilvl w:val="0"/>
                <w:numId w:val="0"/>
              </w:numPr>
              <w:ind w:left="41"/>
              <w:rPr>
                <w:rStyle w:val="DetailsChar"/>
                <w:rFonts w:ascii="Arial" w:hAnsi="Arial" w:cs="Arial"/>
                <w:b/>
                <w:sz w:val="24"/>
              </w:rPr>
            </w:pPr>
          </w:p>
        </w:tc>
      </w:tr>
    </w:tbl>
    <w:p w14:paraId="3D8610C2" w14:textId="10BAF99B" w:rsidR="00042B15" w:rsidRPr="008540D7" w:rsidRDefault="00042B15" w:rsidP="36DA2204">
      <w:pPr>
        <w:pStyle w:val="BulletedList"/>
        <w:numPr>
          <w:ilvl w:val="0"/>
          <w:numId w:val="0"/>
        </w:numPr>
        <w:rPr>
          <w:color w:val="262626" w:themeColor="text1" w:themeTint="D9"/>
          <w:szCs w:val="20"/>
        </w:rPr>
      </w:pPr>
    </w:p>
    <w:p w14:paraId="74A6BC70" w14:textId="152FBD2D" w:rsidR="00042B15" w:rsidRPr="008540D7" w:rsidRDefault="0D9B1B8C" w:rsidP="36DA2204">
      <w:pPr>
        <w:pStyle w:val="BulletedList"/>
        <w:numPr>
          <w:ilvl w:val="0"/>
          <w:numId w:val="0"/>
        </w:numPr>
        <w:rPr>
          <w:rFonts w:ascii="Arial" w:hAnsi="Arial" w:cs="Arial"/>
          <w:b/>
          <w:bCs/>
          <w:color w:val="262626" w:themeColor="text1" w:themeTint="D9"/>
          <w:sz w:val="22"/>
        </w:rPr>
      </w:pPr>
      <w:r w:rsidRPr="36DA2204">
        <w:rPr>
          <w:rFonts w:ascii="Arial" w:hAnsi="Arial" w:cs="Arial"/>
          <w:b/>
          <w:bCs/>
          <w:color w:val="262626" w:themeColor="text1" w:themeTint="D9"/>
          <w:sz w:val="22"/>
        </w:rPr>
        <w:t xml:space="preserve">How </w:t>
      </w:r>
      <w:proofErr w:type="spellStart"/>
      <w:r w:rsidRPr="36DA2204">
        <w:rPr>
          <w:rFonts w:ascii="Arial" w:hAnsi="Arial" w:cs="Arial"/>
          <w:b/>
          <w:bCs/>
          <w:color w:val="262626" w:themeColor="text1" w:themeTint="D9"/>
          <w:sz w:val="22"/>
        </w:rPr>
        <w:t>assesed</w:t>
      </w:r>
      <w:proofErr w:type="spellEnd"/>
      <w:r w:rsidRPr="36DA2204">
        <w:rPr>
          <w:rFonts w:ascii="Arial" w:hAnsi="Arial" w:cs="Arial"/>
          <w:b/>
          <w:bCs/>
          <w:color w:val="262626" w:themeColor="text1" w:themeTint="D9"/>
          <w:sz w:val="22"/>
        </w:rPr>
        <w:t>:</w:t>
      </w:r>
    </w:p>
    <w:p w14:paraId="16C0F74D" w14:textId="0A9D33DF" w:rsidR="00042B15" w:rsidRPr="008540D7" w:rsidRDefault="00042B15" w:rsidP="36DA2204">
      <w:pPr>
        <w:rPr>
          <w:b/>
          <w:bCs/>
        </w:rPr>
      </w:pPr>
    </w:p>
    <w:p w14:paraId="03DC08A3" w14:textId="26C60587" w:rsidR="006C129C" w:rsidRDefault="005968C1" w:rsidP="00042B15">
      <w:r>
        <w:t>A =</w:t>
      </w:r>
      <w:r>
        <w:tab/>
        <w:t>Application CV/Personal Statement</w:t>
      </w:r>
    </w:p>
    <w:p w14:paraId="3A2647FB" w14:textId="17C9485B" w:rsidR="003017F0" w:rsidRDefault="003017F0" w:rsidP="00042B15">
      <w:r>
        <w:t xml:space="preserve">C = </w:t>
      </w:r>
      <w:r>
        <w:tab/>
        <w:t>Certificates/professional Registration</w:t>
      </w:r>
    </w:p>
    <w:p w14:paraId="71925965" w14:textId="47C05FC1" w:rsidR="005968C1" w:rsidRDefault="003017F0" w:rsidP="00042B15">
      <w:r>
        <w:t>D</w:t>
      </w:r>
      <w:r w:rsidR="005968C1">
        <w:t xml:space="preserve"> =</w:t>
      </w:r>
      <w:r w:rsidR="005968C1">
        <w:tab/>
        <w:t>DBS police check</w:t>
      </w:r>
    </w:p>
    <w:p w14:paraId="15CEC418" w14:textId="142CE06E" w:rsidR="005968C1" w:rsidRDefault="005968C1" w:rsidP="00042B15">
      <w:r>
        <w:t>E =</w:t>
      </w:r>
      <w:r>
        <w:tab/>
        <w:t>Exercise</w:t>
      </w:r>
    </w:p>
    <w:p w14:paraId="5CA07ECA" w14:textId="633C22A0" w:rsidR="005968C1" w:rsidRDefault="005968C1" w:rsidP="00042B15">
      <w:r>
        <w:t>I =</w:t>
      </w:r>
      <w:r>
        <w:tab/>
        <w:t>Interview</w:t>
      </w:r>
    </w:p>
    <w:p w14:paraId="18AA95A9" w14:textId="2F6F4CC3" w:rsidR="005968C1" w:rsidRDefault="005968C1" w:rsidP="00042B15">
      <w:r>
        <w:t>M =</w:t>
      </w:r>
      <w:r>
        <w:tab/>
        <w:t>Medical assessment</w:t>
      </w:r>
    </w:p>
    <w:p w14:paraId="7784E7E9" w14:textId="77777777" w:rsidR="003F30CB" w:rsidRPr="005968C1" w:rsidRDefault="003F30CB" w:rsidP="00042B15"/>
    <w:p w14:paraId="719EC64D" w14:textId="6ADC3C4F" w:rsidR="00D24952" w:rsidRPr="00D24952" w:rsidRDefault="00D24952" w:rsidP="00D24952">
      <w:pPr>
        <w:rPr>
          <w:b/>
          <w:sz w:val="24"/>
        </w:rPr>
      </w:pPr>
      <w:r w:rsidRPr="00D24952">
        <w:rPr>
          <w:b/>
          <w:sz w:val="24"/>
        </w:rPr>
        <w:t>Disclosure and Barring Service</w:t>
      </w:r>
      <w:r w:rsidR="00F301A9">
        <w:rPr>
          <w:b/>
          <w:sz w:val="24"/>
        </w:rPr>
        <w:t xml:space="preserve"> </w:t>
      </w:r>
      <w:r w:rsidR="008B6D10">
        <w:rPr>
          <w:b/>
          <w:sz w:val="24"/>
        </w:rPr>
        <w:t>Check</w:t>
      </w:r>
    </w:p>
    <w:p w14:paraId="2464E63E" w14:textId="2547541D" w:rsidR="00D858BE" w:rsidRDefault="00D24952" w:rsidP="00D24952">
      <w:pPr>
        <w:rPr>
          <w:sz w:val="24"/>
        </w:rPr>
      </w:pPr>
      <w:r w:rsidRPr="00D24952">
        <w:rPr>
          <w:sz w:val="24"/>
        </w:rPr>
        <w:t>Due to the nature of the work, this post involves a check on an individual’s criminal background. The check is carried out through the Disclosure and Barring Service</w:t>
      </w:r>
      <w:r w:rsidR="00483A41">
        <w:rPr>
          <w:sz w:val="24"/>
        </w:rPr>
        <w:t xml:space="preserve">. </w:t>
      </w:r>
      <w:r w:rsidRPr="00D24952">
        <w:rPr>
          <w:sz w:val="24"/>
        </w:rPr>
        <w:t>Any offer of employment will be subject to receiving satisfactory clearance from the Disclosure and Barring Service.</w:t>
      </w:r>
    </w:p>
    <w:p w14:paraId="15D16950" w14:textId="77777777" w:rsidR="008C0084" w:rsidRDefault="008C0084" w:rsidP="00FB7A11">
      <w:pPr>
        <w:rPr>
          <w:sz w:val="24"/>
        </w:rPr>
      </w:pPr>
    </w:p>
    <w:p w14:paraId="1544D7DE" w14:textId="6366A018" w:rsidR="00D858BE" w:rsidRDefault="00D858BE" w:rsidP="00FB7A11">
      <w:pPr>
        <w:rPr>
          <w:sz w:val="24"/>
        </w:rPr>
      </w:pPr>
    </w:p>
    <w:p w14:paraId="7910AA1C" w14:textId="0C9CD7F8" w:rsidR="00D74395" w:rsidRPr="00C81B40" w:rsidRDefault="00D74395" w:rsidP="00D74395">
      <w:pPr>
        <w:spacing w:before="60" w:after="60" w:line="240" w:lineRule="exact"/>
        <w:rPr>
          <w:rFonts w:cs="Arial"/>
          <w:b/>
          <w:bCs/>
          <w:sz w:val="24"/>
        </w:rPr>
      </w:pPr>
      <w:r w:rsidRPr="00C81B40">
        <w:rPr>
          <w:rFonts w:cs="Arial"/>
          <w:b/>
          <w:bCs/>
          <w:sz w:val="24"/>
        </w:rPr>
        <w:t>Behavioural competencies</w:t>
      </w:r>
      <w:r w:rsidR="00C81B40">
        <w:rPr>
          <w:rFonts w:cs="Arial"/>
          <w:b/>
          <w:bCs/>
          <w:sz w:val="24"/>
        </w:rPr>
        <w:t>:</w:t>
      </w:r>
    </w:p>
    <w:p w14:paraId="52712130" w14:textId="77777777" w:rsidR="00D74395" w:rsidRPr="00C34DFF" w:rsidRDefault="00D74395" w:rsidP="00D74395">
      <w:pPr>
        <w:rPr>
          <w:rFonts w:asciiTheme="minorHAnsi" w:hAnsiTheme="minorHAnsi" w:cstheme="minorHAnsi"/>
          <w:sz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4323"/>
        <w:gridCol w:w="4324"/>
      </w:tblGrid>
      <w:tr w:rsidR="00030570" w:rsidRPr="00554609" w14:paraId="4739F77C" w14:textId="77777777" w:rsidTr="001A460E">
        <w:trPr>
          <w:trHeight w:val="137"/>
        </w:trPr>
        <w:tc>
          <w:tcPr>
            <w:tcW w:w="1838" w:type="dxa"/>
            <w:vMerge w:val="restart"/>
            <w:shd w:val="clear" w:color="auto" w:fill="4F81BD" w:themeFill="accent1"/>
            <w:tcMar>
              <w:top w:w="0" w:type="dxa"/>
              <w:left w:w="108" w:type="dxa"/>
              <w:bottom w:w="0" w:type="dxa"/>
              <w:right w:w="108" w:type="dxa"/>
            </w:tcMar>
          </w:tcPr>
          <w:p w14:paraId="2988D491" w14:textId="4E6F9688" w:rsidR="00030570" w:rsidRPr="00C81B40" w:rsidRDefault="00C81B40" w:rsidP="0053316F">
            <w:pPr>
              <w:spacing w:before="60" w:after="60"/>
              <w:rPr>
                <w:rFonts w:cs="Arial"/>
                <w:b/>
                <w:color w:val="FFFFFF" w:themeColor="background1"/>
                <w:sz w:val="20"/>
                <w:szCs w:val="20"/>
              </w:rPr>
            </w:pPr>
            <w:r>
              <w:rPr>
                <w:rFonts w:cs="Arial"/>
                <w:b/>
                <w:color w:val="FFFFFF" w:themeColor="background1"/>
                <w:sz w:val="20"/>
                <w:szCs w:val="20"/>
              </w:rPr>
              <w:t>COMPETENCIES</w:t>
            </w:r>
          </w:p>
          <w:p w14:paraId="014F8EDA" w14:textId="1112ABF5" w:rsidR="00030570" w:rsidRPr="00554609" w:rsidRDefault="00030570" w:rsidP="0053316F">
            <w:pPr>
              <w:spacing w:before="60" w:after="60"/>
              <w:rPr>
                <w:rFonts w:cs="Arial"/>
                <w:b/>
                <w:sz w:val="20"/>
                <w:szCs w:val="20"/>
              </w:rPr>
            </w:pPr>
            <w:r w:rsidRPr="00C81B40">
              <w:rPr>
                <w:rFonts w:cs="Arial"/>
                <w:b/>
                <w:color w:val="FFFFFF" w:themeColor="background1"/>
                <w:sz w:val="20"/>
                <w:szCs w:val="20"/>
              </w:rPr>
              <w:t>(</w:t>
            </w:r>
            <w:r w:rsidR="00C81B40">
              <w:rPr>
                <w:rFonts w:cs="Arial"/>
                <w:b/>
                <w:color w:val="FFFFFF" w:themeColor="background1"/>
                <w:sz w:val="20"/>
                <w:szCs w:val="20"/>
              </w:rPr>
              <w:t xml:space="preserve">LEVEL </w:t>
            </w:r>
            <w:r w:rsidRPr="00C81B40">
              <w:rPr>
                <w:rFonts w:cs="Arial"/>
                <w:b/>
                <w:color w:val="FFFFFF" w:themeColor="background1"/>
                <w:sz w:val="20"/>
                <w:szCs w:val="20"/>
              </w:rPr>
              <w:t>1 – 4)</w:t>
            </w:r>
          </w:p>
        </w:tc>
        <w:tc>
          <w:tcPr>
            <w:tcW w:w="4323" w:type="dxa"/>
            <w:tcBorders>
              <w:right w:val="single" w:sz="4" w:space="0" w:color="auto"/>
            </w:tcBorders>
          </w:tcPr>
          <w:p w14:paraId="6428024E" w14:textId="77777777" w:rsidR="00030570" w:rsidRPr="005031C7" w:rsidRDefault="00030570" w:rsidP="0053316F">
            <w:pPr>
              <w:spacing w:before="60" w:after="60"/>
              <w:ind w:left="170"/>
              <w:rPr>
                <w:rFonts w:cs="Arial"/>
                <w:b/>
                <w:sz w:val="20"/>
                <w:szCs w:val="20"/>
              </w:rPr>
            </w:pPr>
            <w:r w:rsidRPr="005031C7">
              <w:rPr>
                <w:rFonts w:cs="Arial"/>
                <w:b/>
                <w:sz w:val="20"/>
                <w:szCs w:val="20"/>
              </w:rPr>
              <w:t>Communication:</w:t>
            </w:r>
          </w:p>
        </w:tc>
        <w:tc>
          <w:tcPr>
            <w:tcW w:w="4324" w:type="dxa"/>
            <w:tcBorders>
              <w:left w:val="single" w:sz="4" w:space="0" w:color="auto"/>
            </w:tcBorders>
          </w:tcPr>
          <w:p w14:paraId="6DED649E" w14:textId="51BF0900" w:rsidR="00030570" w:rsidRPr="00554609" w:rsidRDefault="00455DC4" w:rsidP="00455DC4">
            <w:pPr>
              <w:spacing w:before="60" w:after="60"/>
              <w:rPr>
                <w:rFonts w:cs="Arial"/>
                <w:b/>
                <w:sz w:val="20"/>
                <w:szCs w:val="20"/>
              </w:rPr>
            </w:pPr>
            <w:r>
              <w:rPr>
                <w:rFonts w:cs="Arial"/>
                <w:b/>
                <w:sz w:val="20"/>
                <w:szCs w:val="20"/>
              </w:rPr>
              <w:t xml:space="preserve">                                      3</w:t>
            </w:r>
          </w:p>
        </w:tc>
      </w:tr>
      <w:tr w:rsidR="00030570" w:rsidRPr="00554609" w14:paraId="0EC3009D" w14:textId="77777777" w:rsidTr="001A460E">
        <w:trPr>
          <w:trHeight w:val="137"/>
        </w:trPr>
        <w:tc>
          <w:tcPr>
            <w:tcW w:w="1838" w:type="dxa"/>
            <w:vMerge/>
            <w:shd w:val="clear" w:color="auto" w:fill="4F81BD" w:themeFill="accent1"/>
            <w:tcMar>
              <w:top w:w="0" w:type="dxa"/>
              <w:left w:w="108" w:type="dxa"/>
              <w:bottom w:w="0" w:type="dxa"/>
              <w:right w:w="108" w:type="dxa"/>
            </w:tcMar>
          </w:tcPr>
          <w:p w14:paraId="15D83414" w14:textId="77777777" w:rsidR="00030570" w:rsidRPr="00554609" w:rsidRDefault="00030570" w:rsidP="0053316F">
            <w:pPr>
              <w:rPr>
                <w:rFonts w:cs="Arial"/>
                <w:b/>
                <w:sz w:val="20"/>
                <w:szCs w:val="20"/>
              </w:rPr>
            </w:pPr>
          </w:p>
        </w:tc>
        <w:tc>
          <w:tcPr>
            <w:tcW w:w="4323" w:type="dxa"/>
            <w:tcBorders>
              <w:right w:val="single" w:sz="4" w:space="0" w:color="auto"/>
            </w:tcBorders>
          </w:tcPr>
          <w:p w14:paraId="2252A98D" w14:textId="77777777" w:rsidR="00030570" w:rsidRPr="005031C7" w:rsidRDefault="00030570" w:rsidP="0053316F">
            <w:pPr>
              <w:spacing w:before="60" w:after="60"/>
              <w:ind w:left="170"/>
              <w:rPr>
                <w:rFonts w:cs="Arial"/>
                <w:b/>
                <w:sz w:val="20"/>
                <w:szCs w:val="20"/>
              </w:rPr>
            </w:pPr>
            <w:r w:rsidRPr="005031C7">
              <w:rPr>
                <w:rFonts w:cs="Arial"/>
                <w:b/>
                <w:sz w:val="20"/>
                <w:szCs w:val="20"/>
              </w:rPr>
              <w:t>Customer Service:</w:t>
            </w:r>
          </w:p>
        </w:tc>
        <w:tc>
          <w:tcPr>
            <w:tcW w:w="4324" w:type="dxa"/>
            <w:tcBorders>
              <w:left w:val="single" w:sz="4" w:space="0" w:color="auto"/>
            </w:tcBorders>
          </w:tcPr>
          <w:p w14:paraId="583F483C" w14:textId="6F4C77B9" w:rsidR="00030570" w:rsidRPr="00554609" w:rsidRDefault="00FA4EA9" w:rsidP="0053316F">
            <w:pPr>
              <w:spacing w:before="60" w:after="60"/>
              <w:jc w:val="center"/>
              <w:rPr>
                <w:rFonts w:cs="Arial"/>
                <w:b/>
                <w:sz w:val="20"/>
                <w:szCs w:val="20"/>
              </w:rPr>
            </w:pPr>
            <w:r>
              <w:rPr>
                <w:rFonts w:cs="Arial"/>
                <w:b/>
                <w:sz w:val="20"/>
                <w:szCs w:val="20"/>
              </w:rPr>
              <w:t>3</w:t>
            </w:r>
          </w:p>
        </w:tc>
      </w:tr>
      <w:tr w:rsidR="00030570" w:rsidRPr="00554609" w14:paraId="066C8793" w14:textId="77777777" w:rsidTr="001A460E">
        <w:trPr>
          <w:trHeight w:val="137"/>
        </w:trPr>
        <w:tc>
          <w:tcPr>
            <w:tcW w:w="1838" w:type="dxa"/>
            <w:vMerge/>
            <w:shd w:val="clear" w:color="auto" w:fill="4F81BD" w:themeFill="accent1"/>
            <w:tcMar>
              <w:top w:w="0" w:type="dxa"/>
              <w:left w:w="108" w:type="dxa"/>
              <w:bottom w:w="0" w:type="dxa"/>
              <w:right w:w="108" w:type="dxa"/>
            </w:tcMar>
          </w:tcPr>
          <w:p w14:paraId="69FB4034" w14:textId="77777777" w:rsidR="00030570" w:rsidRPr="00554609" w:rsidRDefault="00030570" w:rsidP="0053316F">
            <w:pPr>
              <w:rPr>
                <w:rFonts w:cs="Arial"/>
                <w:b/>
                <w:sz w:val="20"/>
                <w:szCs w:val="20"/>
              </w:rPr>
            </w:pPr>
          </w:p>
        </w:tc>
        <w:tc>
          <w:tcPr>
            <w:tcW w:w="4323" w:type="dxa"/>
            <w:tcBorders>
              <w:right w:val="single" w:sz="4" w:space="0" w:color="auto"/>
            </w:tcBorders>
          </w:tcPr>
          <w:p w14:paraId="66DAFB6E" w14:textId="77777777" w:rsidR="00030570" w:rsidRPr="005031C7" w:rsidRDefault="00030570" w:rsidP="0053316F">
            <w:pPr>
              <w:spacing w:before="60" w:after="60"/>
              <w:ind w:left="170"/>
              <w:rPr>
                <w:rFonts w:cs="Arial"/>
                <w:b/>
                <w:sz w:val="20"/>
                <w:szCs w:val="20"/>
              </w:rPr>
            </w:pPr>
            <w:r w:rsidRPr="005031C7">
              <w:rPr>
                <w:rFonts w:cs="Arial"/>
                <w:b/>
                <w:sz w:val="20"/>
                <w:szCs w:val="20"/>
              </w:rPr>
              <w:t>Team Working:</w:t>
            </w:r>
          </w:p>
        </w:tc>
        <w:tc>
          <w:tcPr>
            <w:tcW w:w="4324" w:type="dxa"/>
            <w:tcBorders>
              <w:left w:val="single" w:sz="4" w:space="0" w:color="auto"/>
            </w:tcBorders>
          </w:tcPr>
          <w:p w14:paraId="79ECA46B" w14:textId="6399D430" w:rsidR="00030570" w:rsidRPr="00554609" w:rsidRDefault="00FA4EA9" w:rsidP="0053316F">
            <w:pPr>
              <w:spacing w:before="60" w:after="60"/>
              <w:jc w:val="center"/>
              <w:rPr>
                <w:rFonts w:cs="Arial"/>
                <w:b/>
                <w:sz w:val="20"/>
                <w:szCs w:val="20"/>
              </w:rPr>
            </w:pPr>
            <w:r>
              <w:rPr>
                <w:rFonts w:cs="Arial"/>
                <w:b/>
                <w:sz w:val="20"/>
                <w:szCs w:val="20"/>
              </w:rPr>
              <w:t>3</w:t>
            </w:r>
          </w:p>
        </w:tc>
      </w:tr>
      <w:tr w:rsidR="00030570" w:rsidRPr="00554609" w14:paraId="17C1BD50" w14:textId="77777777" w:rsidTr="001A460E">
        <w:trPr>
          <w:trHeight w:val="137"/>
        </w:trPr>
        <w:tc>
          <w:tcPr>
            <w:tcW w:w="1838" w:type="dxa"/>
            <w:vMerge/>
            <w:shd w:val="clear" w:color="auto" w:fill="4F81BD" w:themeFill="accent1"/>
            <w:tcMar>
              <w:top w:w="0" w:type="dxa"/>
              <w:left w:w="108" w:type="dxa"/>
              <w:bottom w:w="0" w:type="dxa"/>
              <w:right w:w="108" w:type="dxa"/>
            </w:tcMar>
          </w:tcPr>
          <w:p w14:paraId="0C99B8B2" w14:textId="77777777" w:rsidR="00030570" w:rsidRPr="00554609" w:rsidRDefault="00030570" w:rsidP="0053316F">
            <w:pPr>
              <w:rPr>
                <w:rFonts w:cs="Arial"/>
                <w:b/>
                <w:sz w:val="20"/>
                <w:szCs w:val="20"/>
              </w:rPr>
            </w:pPr>
          </w:p>
        </w:tc>
        <w:tc>
          <w:tcPr>
            <w:tcW w:w="4323" w:type="dxa"/>
            <w:tcBorders>
              <w:right w:val="single" w:sz="4" w:space="0" w:color="auto"/>
            </w:tcBorders>
          </w:tcPr>
          <w:p w14:paraId="004F312D" w14:textId="77777777" w:rsidR="00030570" w:rsidRPr="005031C7" w:rsidRDefault="00030570" w:rsidP="0053316F">
            <w:pPr>
              <w:spacing w:before="60" w:after="60"/>
              <w:ind w:left="170"/>
              <w:rPr>
                <w:rFonts w:cs="Arial"/>
                <w:b/>
                <w:sz w:val="20"/>
                <w:szCs w:val="20"/>
              </w:rPr>
            </w:pPr>
            <w:r w:rsidRPr="005031C7">
              <w:rPr>
                <w:rFonts w:cs="Arial"/>
                <w:b/>
                <w:sz w:val="20"/>
                <w:szCs w:val="20"/>
              </w:rPr>
              <w:t>Managing Self and Others:</w:t>
            </w:r>
          </w:p>
        </w:tc>
        <w:tc>
          <w:tcPr>
            <w:tcW w:w="4324" w:type="dxa"/>
            <w:tcBorders>
              <w:left w:val="single" w:sz="4" w:space="0" w:color="auto"/>
            </w:tcBorders>
          </w:tcPr>
          <w:p w14:paraId="791E3AC6" w14:textId="0D82C5A5" w:rsidR="00030570" w:rsidRPr="00554609" w:rsidRDefault="00455DC4" w:rsidP="00455DC4">
            <w:pPr>
              <w:spacing w:before="60" w:after="60"/>
              <w:rPr>
                <w:rFonts w:cs="Arial"/>
                <w:b/>
                <w:sz w:val="20"/>
                <w:szCs w:val="20"/>
              </w:rPr>
            </w:pPr>
            <w:r>
              <w:rPr>
                <w:rFonts w:cs="Arial"/>
                <w:b/>
                <w:sz w:val="20"/>
                <w:szCs w:val="20"/>
              </w:rPr>
              <w:t xml:space="preserve">                                      3</w:t>
            </w:r>
          </w:p>
        </w:tc>
      </w:tr>
      <w:tr w:rsidR="00030570" w:rsidRPr="00554609" w14:paraId="2E98DC12" w14:textId="77777777" w:rsidTr="001A460E">
        <w:trPr>
          <w:trHeight w:val="137"/>
        </w:trPr>
        <w:tc>
          <w:tcPr>
            <w:tcW w:w="1838" w:type="dxa"/>
            <w:vMerge/>
            <w:shd w:val="clear" w:color="auto" w:fill="4F81BD" w:themeFill="accent1"/>
            <w:tcMar>
              <w:top w:w="0" w:type="dxa"/>
              <w:left w:w="108" w:type="dxa"/>
              <w:bottom w:w="0" w:type="dxa"/>
              <w:right w:w="108" w:type="dxa"/>
            </w:tcMar>
          </w:tcPr>
          <w:p w14:paraId="7E885FD4" w14:textId="77777777" w:rsidR="00030570" w:rsidRPr="00554609" w:rsidRDefault="00030570" w:rsidP="0053316F">
            <w:pPr>
              <w:rPr>
                <w:rFonts w:cs="Arial"/>
                <w:b/>
                <w:sz w:val="20"/>
                <w:szCs w:val="20"/>
              </w:rPr>
            </w:pPr>
          </w:p>
        </w:tc>
        <w:tc>
          <w:tcPr>
            <w:tcW w:w="4323" w:type="dxa"/>
            <w:tcBorders>
              <w:right w:val="single" w:sz="4" w:space="0" w:color="auto"/>
            </w:tcBorders>
          </w:tcPr>
          <w:p w14:paraId="50D149F1" w14:textId="77777777" w:rsidR="00030570" w:rsidRPr="005031C7" w:rsidRDefault="00030570" w:rsidP="0053316F">
            <w:pPr>
              <w:spacing w:before="60" w:after="60"/>
              <w:ind w:left="170"/>
              <w:rPr>
                <w:rFonts w:cs="Arial"/>
                <w:b/>
                <w:sz w:val="20"/>
                <w:szCs w:val="20"/>
              </w:rPr>
            </w:pPr>
            <w:r w:rsidRPr="005031C7">
              <w:rPr>
                <w:rFonts w:cs="Arial"/>
                <w:b/>
                <w:sz w:val="20"/>
                <w:szCs w:val="20"/>
              </w:rPr>
              <w:t>Can do approach/Results</w:t>
            </w:r>
            <w:r>
              <w:rPr>
                <w:rFonts w:cs="Arial"/>
                <w:b/>
                <w:sz w:val="20"/>
                <w:szCs w:val="20"/>
              </w:rPr>
              <w:t>:</w:t>
            </w:r>
          </w:p>
        </w:tc>
        <w:tc>
          <w:tcPr>
            <w:tcW w:w="4324" w:type="dxa"/>
            <w:tcBorders>
              <w:left w:val="single" w:sz="4" w:space="0" w:color="auto"/>
            </w:tcBorders>
          </w:tcPr>
          <w:p w14:paraId="080E7B32" w14:textId="1F6E2981" w:rsidR="00030570" w:rsidRPr="00554609" w:rsidRDefault="00FA4EA9" w:rsidP="0053316F">
            <w:pPr>
              <w:spacing w:before="60" w:after="60"/>
              <w:jc w:val="center"/>
              <w:rPr>
                <w:rFonts w:cs="Arial"/>
                <w:b/>
                <w:sz w:val="20"/>
                <w:szCs w:val="20"/>
              </w:rPr>
            </w:pPr>
            <w:r>
              <w:rPr>
                <w:rFonts w:cs="Arial"/>
                <w:b/>
                <w:sz w:val="20"/>
                <w:szCs w:val="20"/>
              </w:rPr>
              <w:t>3</w:t>
            </w:r>
          </w:p>
        </w:tc>
      </w:tr>
    </w:tbl>
    <w:tbl>
      <w:tblPr>
        <w:tblStyle w:val="TableGrid"/>
        <w:tblpPr w:leftFromText="180" w:rightFromText="180" w:vertAnchor="text" w:horzAnchor="margin" w:tblpY="3548"/>
        <w:tblW w:w="10485" w:type="dxa"/>
        <w:tblLook w:val="04A0" w:firstRow="1" w:lastRow="0" w:firstColumn="1" w:lastColumn="0" w:noHBand="0" w:noVBand="1"/>
      </w:tblPr>
      <w:tblGrid>
        <w:gridCol w:w="2547"/>
        <w:gridCol w:w="2693"/>
        <w:gridCol w:w="1985"/>
        <w:gridCol w:w="3260"/>
      </w:tblGrid>
      <w:tr w:rsidR="00C81B40" w14:paraId="5D5A5C41" w14:textId="77777777" w:rsidTr="00DF14E0">
        <w:tc>
          <w:tcPr>
            <w:tcW w:w="2547" w:type="dxa"/>
            <w:shd w:val="clear" w:color="auto" w:fill="4F81BD" w:themeFill="accent1"/>
          </w:tcPr>
          <w:p w14:paraId="20A4664D" w14:textId="77777777" w:rsidR="00C81B40" w:rsidRPr="00554609" w:rsidRDefault="00C81B40" w:rsidP="00C81B40">
            <w:pPr>
              <w:pStyle w:val="Descriptionlabels"/>
              <w:rPr>
                <w:color w:val="FFFFFF" w:themeColor="background1"/>
                <w:sz w:val="22"/>
              </w:rPr>
            </w:pPr>
            <w:r w:rsidRPr="00554609">
              <w:rPr>
                <w:color w:val="FFFFFF" w:themeColor="background1"/>
                <w:sz w:val="22"/>
              </w:rPr>
              <w:t>Reviewed By:</w:t>
            </w:r>
          </w:p>
        </w:tc>
        <w:tc>
          <w:tcPr>
            <w:tcW w:w="2693" w:type="dxa"/>
          </w:tcPr>
          <w:p w14:paraId="5DF55124" w14:textId="77777777" w:rsidR="00C81B40" w:rsidRPr="007E6A0C" w:rsidRDefault="00C81B40" w:rsidP="00C81B40">
            <w:pPr>
              <w:rPr>
                <w:b/>
                <w:i/>
                <w:szCs w:val="20"/>
              </w:rPr>
            </w:pPr>
          </w:p>
        </w:tc>
        <w:tc>
          <w:tcPr>
            <w:tcW w:w="1985" w:type="dxa"/>
            <w:shd w:val="clear" w:color="auto" w:fill="4F81BD" w:themeFill="accent1"/>
          </w:tcPr>
          <w:p w14:paraId="2736C29F" w14:textId="77777777" w:rsidR="00C81B40" w:rsidRPr="00554609" w:rsidRDefault="00C81B40" w:rsidP="00C81B40">
            <w:pPr>
              <w:pStyle w:val="Descriptionlabels"/>
              <w:rPr>
                <w:color w:val="FFFFFF" w:themeColor="background1"/>
                <w:sz w:val="22"/>
              </w:rPr>
            </w:pPr>
            <w:r w:rsidRPr="00554609">
              <w:rPr>
                <w:color w:val="FFFFFF" w:themeColor="background1"/>
                <w:sz w:val="22"/>
              </w:rPr>
              <w:t>Date:</w:t>
            </w:r>
          </w:p>
        </w:tc>
        <w:tc>
          <w:tcPr>
            <w:tcW w:w="3260" w:type="dxa"/>
          </w:tcPr>
          <w:p w14:paraId="7AD520DB" w14:textId="77777777" w:rsidR="00C81B40" w:rsidRPr="007E6A0C" w:rsidRDefault="00C81B40" w:rsidP="00C81B40">
            <w:pPr>
              <w:rPr>
                <w:szCs w:val="20"/>
              </w:rPr>
            </w:pPr>
          </w:p>
        </w:tc>
      </w:tr>
      <w:tr w:rsidR="00C81B40" w14:paraId="3D172C09" w14:textId="77777777" w:rsidTr="00DF14E0">
        <w:tc>
          <w:tcPr>
            <w:tcW w:w="2547" w:type="dxa"/>
            <w:shd w:val="clear" w:color="auto" w:fill="4F81BD" w:themeFill="accent1"/>
          </w:tcPr>
          <w:p w14:paraId="6E921CA0" w14:textId="77777777" w:rsidR="00C81B40" w:rsidRPr="00554609" w:rsidRDefault="00C81B40" w:rsidP="00C81B40">
            <w:pPr>
              <w:pStyle w:val="Descriptionlabels"/>
              <w:rPr>
                <w:color w:val="FFFFFF" w:themeColor="background1"/>
                <w:sz w:val="22"/>
              </w:rPr>
            </w:pPr>
            <w:r>
              <w:rPr>
                <w:color w:val="FFFFFF" w:themeColor="background1"/>
                <w:sz w:val="22"/>
              </w:rPr>
              <w:t>Checked in</w:t>
            </w:r>
            <w:r w:rsidRPr="00554609">
              <w:rPr>
                <w:color w:val="FFFFFF" w:themeColor="background1"/>
                <w:sz w:val="22"/>
              </w:rPr>
              <w:t>:</w:t>
            </w:r>
          </w:p>
        </w:tc>
        <w:tc>
          <w:tcPr>
            <w:tcW w:w="2693" w:type="dxa"/>
          </w:tcPr>
          <w:p w14:paraId="76611F5B" w14:textId="77777777" w:rsidR="00C81B40" w:rsidRPr="00275A2A" w:rsidRDefault="00C81B40" w:rsidP="00C81B40">
            <w:pPr>
              <w:spacing w:before="60"/>
              <w:ind w:left="170"/>
              <w:rPr>
                <w:rFonts w:cs="Arial"/>
                <w:szCs w:val="20"/>
              </w:rPr>
            </w:pPr>
            <w:r>
              <w:rPr>
                <w:rFonts w:cs="Arial"/>
                <w:szCs w:val="20"/>
              </w:rPr>
              <w:t>HR</w:t>
            </w:r>
            <w:r w:rsidRPr="00275A2A">
              <w:rPr>
                <w:rFonts w:cs="Arial"/>
                <w:szCs w:val="20"/>
              </w:rPr>
              <w:t xml:space="preserve"> </w:t>
            </w:r>
          </w:p>
        </w:tc>
        <w:tc>
          <w:tcPr>
            <w:tcW w:w="1985" w:type="dxa"/>
            <w:shd w:val="clear" w:color="auto" w:fill="4F81BD" w:themeFill="accent1"/>
          </w:tcPr>
          <w:p w14:paraId="06FCE25E" w14:textId="77777777" w:rsidR="00C81B40" w:rsidRPr="00554609" w:rsidRDefault="00C81B40" w:rsidP="00C81B40">
            <w:pPr>
              <w:pStyle w:val="Descriptionlabels"/>
              <w:rPr>
                <w:color w:val="FFFFFF" w:themeColor="background1"/>
                <w:sz w:val="22"/>
              </w:rPr>
            </w:pPr>
            <w:r w:rsidRPr="00554609">
              <w:rPr>
                <w:color w:val="FFFFFF" w:themeColor="background1"/>
                <w:sz w:val="22"/>
              </w:rPr>
              <w:t>Date:</w:t>
            </w:r>
          </w:p>
        </w:tc>
        <w:tc>
          <w:tcPr>
            <w:tcW w:w="3260" w:type="dxa"/>
          </w:tcPr>
          <w:p w14:paraId="2E84F0D0" w14:textId="77777777" w:rsidR="00C81B40" w:rsidRPr="007E6A0C" w:rsidRDefault="00C81B40" w:rsidP="00C81B40">
            <w:pPr>
              <w:rPr>
                <w:szCs w:val="20"/>
              </w:rPr>
            </w:pPr>
          </w:p>
        </w:tc>
      </w:tr>
      <w:tr w:rsidR="00C81B40" w14:paraId="10263DEE" w14:textId="77777777" w:rsidTr="00DF14E0">
        <w:tc>
          <w:tcPr>
            <w:tcW w:w="2547" w:type="dxa"/>
            <w:shd w:val="clear" w:color="auto" w:fill="4F81BD" w:themeFill="accent1"/>
          </w:tcPr>
          <w:p w14:paraId="3D013242" w14:textId="77777777" w:rsidR="00C81B40" w:rsidRPr="00554609" w:rsidRDefault="00C81B40" w:rsidP="00C81B40">
            <w:pPr>
              <w:pStyle w:val="Descriptionlabels"/>
              <w:rPr>
                <w:color w:val="FFFFFF" w:themeColor="background1"/>
                <w:sz w:val="22"/>
              </w:rPr>
            </w:pPr>
            <w:r w:rsidRPr="00554609">
              <w:rPr>
                <w:color w:val="FFFFFF" w:themeColor="background1"/>
                <w:sz w:val="22"/>
              </w:rPr>
              <w:t>Last Updated:</w:t>
            </w:r>
          </w:p>
        </w:tc>
        <w:tc>
          <w:tcPr>
            <w:tcW w:w="2693" w:type="dxa"/>
          </w:tcPr>
          <w:p w14:paraId="71F1D169" w14:textId="77777777" w:rsidR="00C81B40" w:rsidRPr="00275A2A" w:rsidRDefault="00C81B40" w:rsidP="00C81B40">
            <w:pPr>
              <w:spacing w:before="60"/>
              <w:ind w:left="170"/>
              <w:rPr>
                <w:rFonts w:cs="Arial"/>
                <w:szCs w:val="20"/>
              </w:rPr>
            </w:pPr>
            <w:r w:rsidRPr="00275A2A">
              <w:rPr>
                <w:rFonts w:cs="Arial"/>
                <w:szCs w:val="20"/>
              </w:rPr>
              <w:t>Add date</w:t>
            </w:r>
          </w:p>
        </w:tc>
        <w:tc>
          <w:tcPr>
            <w:tcW w:w="1985" w:type="dxa"/>
            <w:shd w:val="clear" w:color="auto" w:fill="4F81BD" w:themeFill="accent1"/>
          </w:tcPr>
          <w:p w14:paraId="64FB9544" w14:textId="77777777" w:rsidR="00C81B40" w:rsidRPr="00554609" w:rsidRDefault="00C81B40" w:rsidP="00C81B40">
            <w:pPr>
              <w:pStyle w:val="Descriptionlabels"/>
              <w:rPr>
                <w:color w:val="FFFFFF" w:themeColor="background1"/>
                <w:sz w:val="22"/>
              </w:rPr>
            </w:pPr>
            <w:r w:rsidRPr="00554609">
              <w:rPr>
                <w:color w:val="FFFFFF" w:themeColor="background1"/>
                <w:sz w:val="22"/>
              </w:rPr>
              <w:t>Date:</w:t>
            </w:r>
          </w:p>
        </w:tc>
        <w:tc>
          <w:tcPr>
            <w:tcW w:w="3260" w:type="dxa"/>
          </w:tcPr>
          <w:p w14:paraId="229A2FBE" w14:textId="77777777" w:rsidR="00C81B40" w:rsidRPr="007E6A0C" w:rsidRDefault="00C81B40" w:rsidP="00C81B40">
            <w:pPr>
              <w:rPr>
                <w:szCs w:val="20"/>
              </w:rPr>
            </w:pPr>
          </w:p>
        </w:tc>
      </w:tr>
    </w:tbl>
    <w:tbl>
      <w:tblPr>
        <w:tblpPr w:leftFromText="180" w:rightFromText="180" w:vertAnchor="text" w:horzAnchor="margin" w:tblpY="53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07"/>
        <w:gridCol w:w="2748"/>
        <w:gridCol w:w="1962"/>
        <w:gridCol w:w="3268"/>
      </w:tblGrid>
      <w:tr w:rsidR="00C81B40" w:rsidRPr="00D2103E" w14:paraId="7856CA38" w14:textId="77777777" w:rsidTr="00DF14E0">
        <w:trPr>
          <w:trHeight w:val="140"/>
        </w:trPr>
        <w:tc>
          <w:tcPr>
            <w:tcW w:w="2835" w:type="dxa"/>
            <w:gridSpan w:val="4"/>
            <w:tcMar>
              <w:top w:w="0" w:type="dxa"/>
              <w:left w:w="108" w:type="dxa"/>
              <w:bottom w:w="0" w:type="dxa"/>
              <w:right w:w="108" w:type="dxa"/>
            </w:tcMar>
          </w:tcPr>
          <w:p w14:paraId="1426B8F3" w14:textId="77777777" w:rsidR="00C81B40" w:rsidRDefault="00C81B40" w:rsidP="00C81B40">
            <w:pPr>
              <w:rPr>
                <w:rStyle w:val="PlaceholderText"/>
                <w:color w:val="262626"/>
                <w:sz w:val="20"/>
                <w:szCs w:val="20"/>
              </w:rPr>
            </w:pPr>
          </w:p>
          <w:p w14:paraId="2C9201AB" w14:textId="77777777" w:rsidR="00C81B40" w:rsidRPr="00554609" w:rsidRDefault="00C81B40" w:rsidP="00C81B40">
            <w:pPr>
              <w:spacing w:before="60" w:after="60"/>
              <w:rPr>
                <w:rStyle w:val="PlaceholderText"/>
                <w:color w:val="262626"/>
                <w:sz w:val="20"/>
                <w:szCs w:val="20"/>
              </w:rPr>
            </w:pPr>
            <w:r w:rsidRPr="00554609">
              <w:rPr>
                <w:rStyle w:val="PlaceholderText"/>
                <w:color w:val="262626"/>
                <w:sz w:val="20"/>
                <w:szCs w:val="20"/>
              </w:rPr>
              <w:t>For Official Use only</w:t>
            </w:r>
          </w:p>
        </w:tc>
      </w:tr>
      <w:tr w:rsidR="00C81B40" w:rsidRPr="00D2103E" w14:paraId="08E930A8" w14:textId="77777777" w:rsidTr="00DF14E0">
        <w:trPr>
          <w:trHeight w:val="140"/>
        </w:trPr>
        <w:tc>
          <w:tcPr>
            <w:tcW w:w="2175" w:type="dxa"/>
            <w:tcMar>
              <w:top w:w="0" w:type="dxa"/>
              <w:left w:w="108" w:type="dxa"/>
              <w:bottom w:w="0" w:type="dxa"/>
              <w:right w:w="108" w:type="dxa"/>
            </w:tcMar>
          </w:tcPr>
          <w:p w14:paraId="3498C307" w14:textId="77777777" w:rsidR="00C81B40" w:rsidRPr="00554609" w:rsidRDefault="00C81B40" w:rsidP="00C81B40">
            <w:pPr>
              <w:spacing w:before="60" w:after="60"/>
              <w:rPr>
                <w:rFonts w:cs="Arial"/>
                <w:b/>
                <w:sz w:val="20"/>
                <w:szCs w:val="20"/>
              </w:rPr>
            </w:pPr>
            <w:r w:rsidRPr="00554609">
              <w:rPr>
                <w:rFonts w:cs="Arial"/>
                <w:b/>
                <w:sz w:val="20"/>
                <w:szCs w:val="20"/>
              </w:rPr>
              <w:t>Job title:</w:t>
            </w:r>
          </w:p>
        </w:tc>
        <w:tc>
          <w:tcPr>
            <w:tcW w:w="2384" w:type="dxa"/>
          </w:tcPr>
          <w:p w14:paraId="637EA09C" w14:textId="77777777" w:rsidR="00C81B40" w:rsidRPr="00554609" w:rsidRDefault="00C81B40" w:rsidP="00C81B40">
            <w:pPr>
              <w:rPr>
                <w:rFonts w:cs="Arial"/>
                <w:sz w:val="20"/>
                <w:szCs w:val="20"/>
              </w:rPr>
            </w:pPr>
          </w:p>
        </w:tc>
        <w:tc>
          <w:tcPr>
            <w:tcW w:w="1702" w:type="dxa"/>
          </w:tcPr>
          <w:p w14:paraId="0BE45BF0" w14:textId="77777777" w:rsidR="00C81B40" w:rsidRPr="00554609" w:rsidRDefault="00C81B40" w:rsidP="00C81B40">
            <w:pPr>
              <w:spacing w:before="60" w:after="60"/>
              <w:ind w:left="170"/>
              <w:rPr>
                <w:rFonts w:cs="Arial"/>
                <w:b/>
                <w:sz w:val="20"/>
                <w:szCs w:val="20"/>
              </w:rPr>
            </w:pPr>
            <w:r w:rsidRPr="00554609">
              <w:rPr>
                <w:rFonts w:cs="Arial"/>
                <w:b/>
                <w:sz w:val="20"/>
                <w:szCs w:val="20"/>
              </w:rPr>
              <w:t>Post no:</w:t>
            </w:r>
          </w:p>
        </w:tc>
        <w:tc>
          <w:tcPr>
            <w:tcW w:w="2835" w:type="dxa"/>
          </w:tcPr>
          <w:p w14:paraId="52A7C2CE" w14:textId="77777777" w:rsidR="00C81B40" w:rsidRPr="00554609" w:rsidRDefault="00C81B40" w:rsidP="00C81B40">
            <w:pPr>
              <w:rPr>
                <w:rFonts w:cs="Arial"/>
                <w:sz w:val="20"/>
                <w:szCs w:val="20"/>
              </w:rPr>
            </w:pPr>
          </w:p>
        </w:tc>
      </w:tr>
      <w:tr w:rsidR="00C81B40" w:rsidRPr="00D2103E" w14:paraId="76D0B078" w14:textId="77777777" w:rsidTr="00DF14E0">
        <w:trPr>
          <w:trHeight w:val="137"/>
        </w:trPr>
        <w:tc>
          <w:tcPr>
            <w:tcW w:w="2175" w:type="dxa"/>
            <w:tcMar>
              <w:top w:w="0" w:type="dxa"/>
              <w:left w:w="108" w:type="dxa"/>
              <w:bottom w:w="0" w:type="dxa"/>
              <w:right w:w="108" w:type="dxa"/>
            </w:tcMar>
          </w:tcPr>
          <w:p w14:paraId="74FC4C02" w14:textId="77777777" w:rsidR="00C81B40" w:rsidRPr="00554609" w:rsidRDefault="00C81B40" w:rsidP="00C81B40">
            <w:pPr>
              <w:spacing w:before="60" w:after="60"/>
              <w:rPr>
                <w:rFonts w:cs="Arial"/>
                <w:b/>
                <w:sz w:val="20"/>
                <w:szCs w:val="20"/>
              </w:rPr>
            </w:pPr>
            <w:r w:rsidRPr="00554609">
              <w:rPr>
                <w:rFonts w:cs="Arial"/>
                <w:b/>
                <w:sz w:val="20"/>
                <w:szCs w:val="20"/>
              </w:rPr>
              <w:t>Service:</w:t>
            </w:r>
          </w:p>
        </w:tc>
        <w:tc>
          <w:tcPr>
            <w:tcW w:w="2384" w:type="dxa"/>
          </w:tcPr>
          <w:p w14:paraId="0DFCE4A9" w14:textId="77777777" w:rsidR="00C81B40" w:rsidRPr="00554609" w:rsidRDefault="00C81B40" w:rsidP="00C81B40">
            <w:pPr>
              <w:rPr>
                <w:rFonts w:cs="Arial"/>
                <w:sz w:val="20"/>
                <w:szCs w:val="20"/>
              </w:rPr>
            </w:pPr>
          </w:p>
        </w:tc>
        <w:tc>
          <w:tcPr>
            <w:tcW w:w="1702" w:type="dxa"/>
          </w:tcPr>
          <w:p w14:paraId="39DCEBA8" w14:textId="77777777" w:rsidR="00C81B40" w:rsidRPr="00554609" w:rsidRDefault="00C81B40" w:rsidP="00C81B40">
            <w:pPr>
              <w:spacing w:before="60" w:after="60"/>
              <w:ind w:left="170"/>
              <w:rPr>
                <w:rFonts w:cs="Arial"/>
                <w:b/>
                <w:sz w:val="20"/>
                <w:szCs w:val="20"/>
              </w:rPr>
            </w:pPr>
            <w:r w:rsidRPr="00554609">
              <w:rPr>
                <w:rFonts w:cs="Arial"/>
                <w:b/>
                <w:sz w:val="20"/>
                <w:szCs w:val="20"/>
              </w:rPr>
              <w:t>JE score:</w:t>
            </w:r>
          </w:p>
        </w:tc>
        <w:tc>
          <w:tcPr>
            <w:tcW w:w="2835" w:type="dxa"/>
          </w:tcPr>
          <w:p w14:paraId="6B4951B6" w14:textId="77777777" w:rsidR="00C81B40" w:rsidRPr="00554609" w:rsidRDefault="00C81B40" w:rsidP="00C81B40">
            <w:pPr>
              <w:rPr>
                <w:rFonts w:cs="Arial"/>
                <w:sz w:val="20"/>
                <w:szCs w:val="20"/>
              </w:rPr>
            </w:pPr>
          </w:p>
        </w:tc>
      </w:tr>
      <w:tr w:rsidR="00C81B40" w:rsidRPr="00D2103E" w14:paraId="1EBD690C" w14:textId="77777777" w:rsidTr="00DF14E0">
        <w:trPr>
          <w:trHeight w:val="137"/>
        </w:trPr>
        <w:tc>
          <w:tcPr>
            <w:tcW w:w="2175" w:type="dxa"/>
            <w:tcMar>
              <w:top w:w="0" w:type="dxa"/>
              <w:left w:w="108" w:type="dxa"/>
              <w:bottom w:w="0" w:type="dxa"/>
              <w:right w:w="108" w:type="dxa"/>
            </w:tcMar>
          </w:tcPr>
          <w:p w14:paraId="3F0EE773" w14:textId="77777777" w:rsidR="00C81B40" w:rsidRPr="00554609" w:rsidRDefault="00C81B40" w:rsidP="00C81B40">
            <w:pPr>
              <w:spacing w:before="60" w:after="60"/>
              <w:rPr>
                <w:rFonts w:cs="Arial"/>
                <w:b/>
                <w:sz w:val="20"/>
                <w:szCs w:val="20"/>
              </w:rPr>
            </w:pPr>
            <w:r w:rsidRPr="00554609">
              <w:rPr>
                <w:rFonts w:cs="Arial"/>
                <w:b/>
                <w:sz w:val="20"/>
                <w:szCs w:val="20"/>
              </w:rPr>
              <w:t>Team:</w:t>
            </w:r>
          </w:p>
        </w:tc>
        <w:tc>
          <w:tcPr>
            <w:tcW w:w="2384" w:type="dxa"/>
          </w:tcPr>
          <w:p w14:paraId="39D20A5C" w14:textId="77777777" w:rsidR="00C81B40" w:rsidRPr="00554609" w:rsidRDefault="00C81B40" w:rsidP="00C81B40">
            <w:pPr>
              <w:rPr>
                <w:rFonts w:cs="Arial"/>
                <w:sz w:val="20"/>
                <w:szCs w:val="20"/>
              </w:rPr>
            </w:pPr>
          </w:p>
        </w:tc>
        <w:tc>
          <w:tcPr>
            <w:tcW w:w="1702" w:type="dxa"/>
          </w:tcPr>
          <w:p w14:paraId="49E42E42" w14:textId="77777777" w:rsidR="00C81B40" w:rsidRPr="00554609" w:rsidRDefault="00C81B40" w:rsidP="00C81B40">
            <w:pPr>
              <w:spacing w:before="60" w:after="60"/>
              <w:ind w:left="170"/>
              <w:rPr>
                <w:rFonts w:cs="Arial"/>
                <w:b/>
                <w:sz w:val="20"/>
                <w:szCs w:val="20"/>
              </w:rPr>
            </w:pPr>
            <w:r w:rsidRPr="00554609">
              <w:rPr>
                <w:rFonts w:cs="Arial"/>
                <w:b/>
                <w:sz w:val="20"/>
                <w:szCs w:val="20"/>
              </w:rPr>
              <w:t>Pay band:</w:t>
            </w:r>
          </w:p>
        </w:tc>
        <w:tc>
          <w:tcPr>
            <w:tcW w:w="2835" w:type="dxa"/>
          </w:tcPr>
          <w:p w14:paraId="51CF74B7" w14:textId="77777777" w:rsidR="00C81B40" w:rsidRPr="00554609" w:rsidRDefault="00C81B40" w:rsidP="00C81B40">
            <w:pPr>
              <w:rPr>
                <w:rFonts w:cs="Arial"/>
                <w:sz w:val="20"/>
                <w:szCs w:val="20"/>
              </w:rPr>
            </w:pPr>
          </w:p>
        </w:tc>
      </w:tr>
      <w:tr w:rsidR="00C81B40" w:rsidRPr="00D2103E" w14:paraId="56CD3D41" w14:textId="77777777" w:rsidTr="00DF14E0">
        <w:trPr>
          <w:trHeight w:val="137"/>
        </w:trPr>
        <w:tc>
          <w:tcPr>
            <w:tcW w:w="2175" w:type="dxa"/>
            <w:tcMar>
              <w:top w:w="0" w:type="dxa"/>
              <w:left w:w="108" w:type="dxa"/>
              <w:bottom w:w="0" w:type="dxa"/>
              <w:right w:w="108" w:type="dxa"/>
            </w:tcMar>
          </w:tcPr>
          <w:p w14:paraId="6373BFA8" w14:textId="77777777" w:rsidR="00C81B40" w:rsidRPr="00554609" w:rsidRDefault="00C81B40" w:rsidP="00C81B40">
            <w:pPr>
              <w:spacing w:before="60" w:after="60"/>
              <w:rPr>
                <w:rFonts w:cs="Arial"/>
                <w:b/>
                <w:sz w:val="20"/>
                <w:szCs w:val="20"/>
              </w:rPr>
            </w:pPr>
            <w:r w:rsidRPr="00554609">
              <w:rPr>
                <w:rFonts w:cs="Arial"/>
                <w:b/>
                <w:sz w:val="20"/>
                <w:szCs w:val="20"/>
              </w:rPr>
              <w:t>Location:</w:t>
            </w:r>
          </w:p>
        </w:tc>
        <w:tc>
          <w:tcPr>
            <w:tcW w:w="2384" w:type="dxa"/>
            <w:tcBorders>
              <w:bottom w:val="single" w:sz="4" w:space="0" w:color="auto"/>
            </w:tcBorders>
          </w:tcPr>
          <w:p w14:paraId="2150CC5F" w14:textId="5176F01C" w:rsidR="00C81B40" w:rsidRPr="00554609" w:rsidRDefault="00C81B40" w:rsidP="00C81B40">
            <w:pPr>
              <w:spacing w:before="60" w:after="60"/>
              <w:ind w:left="170"/>
              <w:rPr>
                <w:rFonts w:cs="Arial"/>
                <w:sz w:val="20"/>
                <w:szCs w:val="20"/>
              </w:rPr>
            </w:pPr>
          </w:p>
        </w:tc>
        <w:tc>
          <w:tcPr>
            <w:tcW w:w="1702" w:type="dxa"/>
            <w:tcBorders>
              <w:bottom w:val="single" w:sz="4" w:space="0" w:color="auto"/>
            </w:tcBorders>
          </w:tcPr>
          <w:p w14:paraId="33BD2983" w14:textId="77777777" w:rsidR="00C81B40" w:rsidRDefault="00C81B40" w:rsidP="00C81B40">
            <w:pPr>
              <w:spacing w:before="60" w:after="60"/>
              <w:ind w:left="170"/>
              <w:rPr>
                <w:rFonts w:cs="Arial"/>
                <w:b/>
                <w:sz w:val="20"/>
                <w:szCs w:val="20"/>
              </w:rPr>
            </w:pPr>
            <w:r w:rsidRPr="00554609">
              <w:rPr>
                <w:rFonts w:cs="Arial"/>
                <w:b/>
                <w:sz w:val="20"/>
                <w:szCs w:val="20"/>
              </w:rPr>
              <w:t>Position type:</w:t>
            </w:r>
          </w:p>
          <w:p w14:paraId="7AEE47A0" w14:textId="77777777" w:rsidR="00C81B40" w:rsidRPr="0054262F" w:rsidRDefault="00C81B40" w:rsidP="00C81B40">
            <w:pPr>
              <w:spacing w:before="60" w:after="60"/>
              <w:ind w:left="170"/>
              <w:rPr>
                <w:rFonts w:cs="Arial"/>
                <w:i/>
                <w:sz w:val="20"/>
                <w:szCs w:val="20"/>
              </w:rPr>
            </w:pPr>
            <w:r>
              <w:rPr>
                <w:rFonts w:cs="Arial"/>
                <w:sz w:val="20"/>
                <w:szCs w:val="20"/>
              </w:rPr>
              <w:t>(if part time,</w:t>
            </w:r>
            <w:r w:rsidRPr="0054262F">
              <w:rPr>
                <w:rFonts w:cs="Arial"/>
                <w:sz w:val="20"/>
                <w:szCs w:val="20"/>
              </w:rPr>
              <w:t xml:space="preserve"> working pattern)</w:t>
            </w:r>
          </w:p>
        </w:tc>
        <w:tc>
          <w:tcPr>
            <w:tcW w:w="2835" w:type="dxa"/>
          </w:tcPr>
          <w:p w14:paraId="223EB871" w14:textId="77777777" w:rsidR="00C81B40" w:rsidRDefault="00C81B40" w:rsidP="00C81B40">
            <w:pPr>
              <w:spacing w:before="60"/>
              <w:ind w:left="170" w:right="170"/>
              <w:rPr>
                <w:rFonts w:cs="Arial"/>
                <w:sz w:val="20"/>
                <w:szCs w:val="20"/>
              </w:rPr>
            </w:pPr>
            <w:r>
              <w:rPr>
                <w:rFonts w:cs="Arial"/>
                <w:sz w:val="20"/>
                <w:szCs w:val="20"/>
              </w:rPr>
              <w:t>Full time</w:t>
            </w:r>
          </w:p>
          <w:p w14:paraId="5B368F81" w14:textId="6BCD6CD7" w:rsidR="00C81B40" w:rsidRPr="00554609" w:rsidRDefault="00C81B40" w:rsidP="00C81B40">
            <w:pPr>
              <w:ind w:left="170" w:right="170"/>
              <w:rPr>
                <w:rFonts w:cs="Arial"/>
                <w:sz w:val="20"/>
                <w:szCs w:val="20"/>
              </w:rPr>
            </w:pPr>
            <w:r>
              <w:rPr>
                <w:rFonts w:cs="Arial"/>
                <w:sz w:val="20"/>
                <w:szCs w:val="20"/>
              </w:rPr>
              <w:t>37 Hours/</w:t>
            </w:r>
            <w:proofErr w:type="gramStart"/>
            <w:r w:rsidR="00AD4685">
              <w:rPr>
                <w:rFonts w:cs="Arial"/>
                <w:sz w:val="20"/>
                <w:szCs w:val="20"/>
              </w:rPr>
              <w:t>5</w:t>
            </w:r>
            <w:r>
              <w:rPr>
                <w:rFonts w:cs="Arial"/>
                <w:sz w:val="20"/>
                <w:szCs w:val="20"/>
              </w:rPr>
              <w:t xml:space="preserve"> day</w:t>
            </w:r>
            <w:proofErr w:type="gramEnd"/>
            <w:r>
              <w:rPr>
                <w:rFonts w:cs="Arial"/>
                <w:sz w:val="20"/>
                <w:szCs w:val="20"/>
              </w:rPr>
              <w:t xml:space="preserve"> week</w:t>
            </w:r>
          </w:p>
          <w:p w14:paraId="572C3A81" w14:textId="77777777" w:rsidR="00C81B40" w:rsidRPr="00554609" w:rsidRDefault="00C81B40" w:rsidP="00C81B40">
            <w:pPr>
              <w:rPr>
                <w:rFonts w:cs="Arial"/>
                <w:sz w:val="20"/>
                <w:szCs w:val="20"/>
              </w:rPr>
            </w:pPr>
          </w:p>
        </w:tc>
      </w:tr>
    </w:tbl>
    <w:p w14:paraId="73189B2C" w14:textId="35781D62" w:rsidR="00D858BE" w:rsidRDefault="00D858BE" w:rsidP="00BB6365">
      <w:pPr>
        <w:rPr>
          <w:sz w:val="24"/>
        </w:rPr>
      </w:pPr>
    </w:p>
    <w:sectPr w:rsidR="00D858BE" w:rsidSect="00B26BBE">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2967" w14:textId="77777777" w:rsidR="004A2E66" w:rsidRDefault="004A2E66" w:rsidP="001E1F95">
      <w:r>
        <w:separator/>
      </w:r>
    </w:p>
  </w:endnote>
  <w:endnote w:type="continuationSeparator" w:id="0">
    <w:p w14:paraId="3FE56045" w14:textId="77777777" w:rsidR="004A2E66" w:rsidRDefault="004A2E66" w:rsidP="001E1F95">
      <w:r>
        <w:continuationSeparator/>
      </w:r>
    </w:p>
  </w:endnote>
  <w:endnote w:type="continuationNotice" w:id="1">
    <w:p w14:paraId="040844BD" w14:textId="77777777" w:rsidR="004A2E66" w:rsidRDefault="004A2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400868"/>
      <w:docPartObj>
        <w:docPartGallery w:val="Page Numbers (Bottom of Page)"/>
        <w:docPartUnique/>
      </w:docPartObj>
    </w:sdtPr>
    <w:sdtEndPr>
      <w:rPr>
        <w:color w:val="808080" w:themeColor="background1" w:themeShade="80"/>
        <w:spacing w:val="60"/>
      </w:rPr>
    </w:sdtEndPr>
    <w:sdtContent>
      <w:p w14:paraId="5056D02A" w14:textId="07DF1BB3" w:rsidR="005676F4" w:rsidRDefault="005676F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858BE" w:rsidRPr="00D858BE">
          <w:rPr>
            <w:b/>
            <w:bCs/>
            <w:noProof/>
          </w:rPr>
          <w:t>1</w:t>
        </w:r>
        <w:r>
          <w:rPr>
            <w:b/>
            <w:bCs/>
            <w:noProof/>
          </w:rPr>
          <w:fldChar w:fldCharType="end"/>
        </w:r>
        <w:r>
          <w:rPr>
            <w:b/>
            <w:bCs/>
          </w:rPr>
          <w:t xml:space="preserve"> | </w:t>
        </w:r>
        <w:r>
          <w:rPr>
            <w:color w:val="808080" w:themeColor="background1" w:themeShade="80"/>
            <w:spacing w:val="60"/>
          </w:rPr>
          <w:t>Page</w:t>
        </w:r>
      </w:p>
    </w:sdtContent>
  </w:sdt>
  <w:p w14:paraId="39451E6E" w14:textId="77777777" w:rsidR="005676F4" w:rsidRDefault="00567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BE8EE" w14:textId="77777777" w:rsidR="004A2E66" w:rsidRDefault="004A2E66" w:rsidP="001E1F95">
      <w:r>
        <w:separator/>
      </w:r>
    </w:p>
  </w:footnote>
  <w:footnote w:type="continuationSeparator" w:id="0">
    <w:p w14:paraId="280E153F" w14:textId="77777777" w:rsidR="004A2E66" w:rsidRDefault="004A2E66" w:rsidP="001E1F95">
      <w:r>
        <w:continuationSeparator/>
      </w:r>
    </w:p>
  </w:footnote>
  <w:footnote w:type="continuationNotice" w:id="1">
    <w:p w14:paraId="416EB70A" w14:textId="77777777" w:rsidR="004A2E66" w:rsidRDefault="004A2E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B6C69"/>
    <w:multiLevelType w:val="hybridMultilevel"/>
    <w:tmpl w:val="67ACB04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3673FC2"/>
    <w:multiLevelType w:val="hybridMultilevel"/>
    <w:tmpl w:val="A9C2002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5F53341"/>
    <w:multiLevelType w:val="hybridMultilevel"/>
    <w:tmpl w:val="F290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1140F"/>
    <w:multiLevelType w:val="hybridMultilevel"/>
    <w:tmpl w:val="A368732E"/>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4C257BCB"/>
    <w:multiLevelType w:val="hybridMultilevel"/>
    <w:tmpl w:val="CC8E111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D7E2A37"/>
    <w:multiLevelType w:val="hybridMultilevel"/>
    <w:tmpl w:val="175CA676"/>
    <w:lvl w:ilvl="0" w:tplc="5FB04D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264CD5"/>
    <w:multiLevelType w:val="hybridMultilevel"/>
    <w:tmpl w:val="10587F9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9393120"/>
    <w:multiLevelType w:val="hybridMultilevel"/>
    <w:tmpl w:val="98DCD8D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9CE472F"/>
    <w:multiLevelType w:val="hybridMultilevel"/>
    <w:tmpl w:val="9B988C16"/>
    <w:lvl w:ilvl="0" w:tplc="9BEE8A0C">
      <w:start w:val="1"/>
      <w:numFmt w:val="decimal"/>
      <w:pStyle w:val="BulletedList"/>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D0762CD"/>
    <w:multiLevelType w:val="hybridMultilevel"/>
    <w:tmpl w:val="E8F8222A"/>
    <w:lvl w:ilvl="0" w:tplc="5FB04D3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67131616">
    <w:abstractNumId w:val="0"/>
  </w:num>
  <w:num w:numId="2" w16cid:durableId="516385374">
    <w:abstractNumId w:val="6"/>
  </w:num>
  <w:num w:numId="3" w16cid:durableId="1959143881">
    <w:abstractNumId w:val="3"/>
  </w:num>
  <w:num w:numId="4" w16cid:durableId="440151347">
    <w:abstractNumId w:val="9"/>
  </w:num>
  <w:num w:numId="5" w16cid:durableId="1184593955">
    <w:abstractNumId w:val="4"/>
  </w:num>
  <w:num w:numId="6" w16cid:durableId="1296302460">
    <w:abstractNumId w:val="9"/>
    <w:lvlOverride w:ilvl="0">
      <w:startOverride w:val="1"/>
    </w:lvlOverride>
  </w:num>
  <w:num w:numId="7" w16cid:durableId="1243874955">
    <w:abstractNumId w:val="8"/>
  </w:num>
  <w:num w:numId="8" w16cid:durableId="312030945">
    <w:abstractNumId w:val="9"/>
    <w:lvlOverride w:ilvl="0">
      <w:startOverride w:val="1"/>
    </w:lvlOverride>
  </w:num>
  <w:num w:numId="9" w16cid:durableId="832333966">
    <w:abstractNumId w:val="2"/>
  </w:num>
  <w:num w:numId="10" w16cid:durableId="1326129734">
    <w:abstractNumId w:val="7"/>
  </w:num>
  <w:num w:numId="11" w16cid:durableId="1865242397">
    <w:abstractNumId w:val="9"/>
  </w:num>
  <w:num w:numId="12" w16cid:durableId="869223520">
    <w:abstractNumId w:val="5"/>
  </w:num>
  <w:num w:numId="13" w16cid:durableId="153764491">
    <w:abstractNumId w:val="1"/>
  </w:num>
  <w:num w:numId="14" w16cid:durableId="41497627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89"/>
    <w:rsid w:val="000001AE"/>
    <w:rsid w:val="0000312E"/>
    <w:rsid w:val="00010652"/>
    <w:rsid w:val="000140F0"/>
    <w:rsid w:val="00023983"/>
    <w:rsid w:val="00024D1D"/>
    <w:rsid w:val="00025C01"/>
    <w:rsid w:val="00030570"/>
    <w:rsid w:val="00032612"/>
    <w:rsid w:val="00035684"/>
    <w:rsid w:val="000409F8"/>
    <w:rsid w:val="00040BFC"/>
    <w:rsid w:val="00042B15"/>
    <w:rsid w:val="00045FC5"/>
    <w:rsid w:val="00057D4D"/>
    <w:rsid w:val="000613C3"/>
    <w:rsid w:val="000763BD"/>
    <w:rsid w:val="000C2C40"/>
    <w:rsid w:val="000D25D5"/>
    <w:rsid w:val="000D2EC8"/>
    <w:rsid w:val="000D5DAA"/>
    <w:rsid w:val="000E43E0"/>
    <w:rsid w:val="000E4ED8"/>
    <w:rsid w:val="000E6B18"/>
    <w:rsid w:val="00102FA7"/>
    <w:rsid w:val="00106735"/>
    <w:rsid w:val="00110F27"/>
    <w:rsid w:val="001138C3"/>
    <w:rsid w:val="00115066"/>
    <w:rsid w:val="0012357E"/>
    <w:rsid w:val="00137E4F"/>
    <w:rsid w:val="001537B3"/>
    <w:rsid w:val="001540A5"/>
    <w:rsid w:val="00166123"/>
    <w:rsid w:val="001806AA"/>
    <w:rsid w:val="001861DF"/>
    <w:rsid w:val="0018754D"/>
    <w:rsid w:val="00191112"/>
    <w:rsid w:val="00192B63"/>
    <w:rsid w:val="00193CE0"/>
    <w:rsid w:val="00194166"/>
    <w:rsid w:val="00195381"/>
    <w:rsid w:val="001975D9"/>
    <w:rsid w:val="0019794B"/>
    <w:rsid w:val="001A460E"/>
    <w:rsid w:val="001B13F2"/>
    <w:rsid w:val="001B4BC8"/>
    <w:rsid w:val="001B565D"/>
    <w:rsid w:val="001B73FC"/>
    <w:rsid w:val="001C282C"/>
    <w:rsid w:val="001C42FC"/>
    <w:rsid w:val="001C4531"/>
    <w:rsid w:val="001C4DDE"/>
    <w:rsid w:val="001C525C"/>
    <w:rsid w:val="001D7C2C"/>
    <w:rsid w:val="001E1F95"/>
    <w:rsid w:val="001E3495"/>
    <w:rsid w:val="00206E35"/>
    <w:rsid w:val="0021794E"/>
    <w:rsid w:val="002247AE"/>
    <w:rsid w:val="00231047"/>
    <w:rsid w:val="0023536D"/>
    <w:rsid w:val="002507E3"/>
    <w:rsid w:val="00251BED"/>
    <w:rsid w:val="00257B7C"/>
    <w:rsid w:val="00263CF7"/>
    <w:rsid w:val="00265E12"/>
    <w:rsid w:val="00275A2A"/>
    <w:rsid w:val="002A3886"/>
    <w:rsid w:val="002B396D"/>
    <w:rsid w:val="002B500E"/>
    <w:rsid w:val="002D1848"/>
    <w:rsid w:val="002D7056"/>
    <w:rsid w:val="002E13FB"/>
    <w:rsid w:val="002E7496"/>
    <w:rsid w:val="002F0A62"/>
    <w:rsid w:val="002F2B32"/>
    <w:rsid w:val="003008CD"/>
    <w:rsid w:val="003017F0"/>
    <w:rsid w:val="00304C8C"/>
    <w:rsid w:val="0030753A"/>
    <w:rsid w:val="00320EFD"/>
    <w:rsid w:val="003237DD"/>
    <w:rsid w:val="00331932"/>
    <w:rsid w:val="00335638"/>
    <w:rsid w:val="00340C93"/>
    <w:rsid w:val="00342408"/>
    <w:rsid w:val="00353CE1"/>
    <w:rsid w:val="0035435D"/>
    <w:rsid w:val="00356F0B"/>
    <w:rsid w:val="0036370D"/>
    <w:rsid w:val="0037199F"/>
    <w:rsid w:val="00375086"/>
    <w:rsid w:val="003777DD"/>
    <w:rsid w:val="00392199"/>
    <w:rsid w:val="00392393"/>
    <w:rsid w:val="00392766"/>
    <w:rsid w:val="003A5236"/>
    <w:rsid w:val="003B30EA"/>
    <w:rsid w:val="003D5A6B"/>
    <w:rsid w:val="003D5CBC"/>
    <w:rsid w:val="003F10C5"/>
    <w:rsid w:val="003F30CB"/>
    <w:rsid w:val="00405C8C"/>
    <w:rsid w:val="0043115D"/>
    <w:rsid w:val="00436895"/>
    <w:rsid w:val="0044554F"/>
    <w:rsid w:val="00445CF0"/>
    <w:rsid w:val="00455DC4"/>
    <w:rsid w:val="00463530"/>
    <w:rsid w:val="00473EF7"/>
    <w:rsid w:val="0047712B"/>
    <w:rsid w:val="00483A41"/>
    <w:rsid w:val="004A1E7B"/>
    <w:rsid w:val="004A2E66"/>
    <w:rsid w:val="004A75B4"/>
    <w:rsid w:val="004B33B9"/>
    <w:rsid w:val="004C1A76"/>
    <w:rsid w:val="004C6E72"/>
    <w:rsid w:val="004D4A6A"/>
    <w:rsid w:val="004E7FD3"/>
    <w:rsid w:val="004F3F6E"/>
    <w:rsid w:val="004F44C5"/>
    <w:rsid w:val="005015B1"/>
    <w:rsid w:val="005028F8"/>
    <w:rsid w:val="005030D2"/>
    <w:rsid w:val="005031C7"/>
    <w:rsid w:val="00506B8B"/>
    <w:rsid w:val="00507031"/>
    <w:rsid w:val="00513B21"/>
    <w:rsid w:val="00515F87"/>
    <w:rsid w:val="00517769"/>
    <w:rsid w:val="005236DE"/>
    <w:rsid w:val="005332D0"/>
    <w:rsid w:val="0054262F"/>
    <w:rsid w:val="005506EE"/>
    <w:rsid w:val="00553C7C"/>
    <w:rsid w:val="00554609"/>
    <w:rsid w:val="005570DE"/>
    <w:rsid w:val="005676F4"/>
    <w:rsid w:val="0057701B"/>
    <w:rsid w:val="005945D6"/>
    <w:rsid w:val="005968C1"/>
    <w:rsid w:val="005A081E"/>
    <w:rsid w:val="005B396E"/>
    <w:rsid w:val="005C06F4"/>
    <w:rsid w:val="005C412F"/>
    <w:rsid w:val="005C5B9B"/>
    <w:rsid w:val="005D1194"/>
    <w:rsid w:val="005D344C"/>
    <w:rsid w:val="005D6AD4"/>
    <w:rsid w:val="005E0294"/>
    <w:rsid w:val="005E6C95"/>
    <w:rsid w:val="005E77E3"/>
    <w:rsid w:val="005F2884"/>
    <w:rsid w:val="005F65A9"/>
    <w:rsid w:val="00605C8D"/>
    <w:rsid w:val="00614194"/>
    <w:rsid w:val="0062625A"/>
    <w:rsid w:val="00626C66"/>
    <w:rsid w:val="00631EE1"/>
    <w:rsid w:val="00653E81"/>
    <w:rsid w:val="00677317"/>
    <w:rsid w:val="0069580A"/>
    <w:rsid w:val="006B13F5"/>
    <w:rsid w:val="006C129C"/>
    <w:rsid w:val="006C259A"/>
    <w:rsid w:val="006C5A07"/>
    <w:rsid w:val="006C749E"/>
    <w:rsid w:val="006E360E"/>
    <w:rsid w:val="00703C5C"/>
    <w:rsid w:val="007046F1"/>
    <w:rsid w:val="00711601"/>
    <w:rsid w:val="00716081"/>
    <w:rsid w:val="00720D77"/>
    <w:rsid w:val="00731608"/>
    <w:rsid w:val="007342BD"/>
    <w:rsid w:val="00741347"/>
    <w:rsid w:val="00741D03"/>
    <w:rsid w:val="00742729"/>
    <w:rsid w:val="007570FC"/>
    <w:rsid w:val="007574A6"/>
    <w:rsid w:val="00773608"/>
    <w:rsid w:val="00777B63"/>
    <w:rsid w:val="00780E41"/>
    <w:rsid w:val="00792E17"/>
    <w:rsid w:val="007A40AD"/>
    <w:rsid w:val="007A587D"/>
    <w:rsid w:val="007C3731"/>
    <w:rsid w:val="007D1C14"/>
    <w:rsid w:val="007E0649"/>
    <w:rsid w:val="007E6A0C"/>
    <w:rsid w:val="007E79B5"/>
    <w:rsid w:val="007F4179"/>
    <w:rsid w:val="007F4673"/>
    <w:rsid w:val="007F567E"/>
    <w:rsid w:val="00812408"/>
    <w:rsid w:val="00817058"/>
    <w:rsid w:val="00820F4C"/>
    <w:rsid w:val="00821E87"/>
    <w:rsid w:val="00823A51"/>
    <w:rsid w:val="00835A60"/>
    <w:rsid w:val="00845799"/>
    <w:rsid w:val="008540D7"/>
    <w:rsid w:val="008546A0"/>
    <w:rsid w:val="00875199"/>
    <w:rsid w:val="00883012"/>
    <w:rsid w:val="0088465F"/>
    <w:rsid w:val="008855F4"/>
    <w:rsid w:val="00887AE9"/>
    <w:rsid w:val="00890CA4"/>
    <w:rsid w:val="0089788B"/>
    <w:rsid w:val="008A1581"/>
    <w:rsid w:val="008B38B2"/>
    <w:rsid w:val="008B6D10"/>
    <w:rsid w:val="008C0084"/>
    <w:rsid w:val="008C314F"/>
    <w:rsid w:val="008D0FF5"/>
    <w:rsid w:val="008D172A"/>
    <w:rsid w:val="008E0766"/>
    <w:rsid w:val="008E11F1"/>
    <w:rsid w:val="008F6C5D"/>
    <w:rsid w:val="00900389"/>
    <w:rsid w:val="00900F45"/>
    <w:rsid w:val="00906076"/>
    <w:rsid w:val="00907144"/>
    <w:rsid w:val="009162F0"/>
    <w:rsid w:val="009302CB"/>
    <w:rsid w:val="00933F0E"/>
    <w:rsid w:val="00954B8B"/>
    <w:rsid w:val="00956996"/>
    <w:rsid w:val="00964644"/>
    <w:rsid w:val="0096646D"/>
    <w:rsid w:val="00984BD7"/>
    <w:rsid w:val="00987568"/>
    <w:rsid w:val="009A5E36"/>
    <w:rsid w:val="009B0633"/>
    <w:rsid w:val="009B126F"/>
    <w:rsid w:val="009D0DDE"/>
    <w:rsid w:val="009F1340"/>
    <w:rsid w:val="00A119DF"/>
    <w:rsid w:val="00A16D1E"/>
    <w:rsid w:val="00A20308"/>
    <w:rsid w:val="00A25813"/>
    <w:rsid w:val="00A270F0"/>
    <w:rsid w:val="00A3539B"/>
    <w:rsid w:val="00A372AE"/>
    <w:rsid w:val="00A41E5B"/>
    <w:rsid w:val="00A4395A"/>
    <w:rsid w:val="00A50905"/>
    <w:rsid w:val="00A52851"/>
    <w:rsid w:val="00A53313"/>
    <w:rsid w:val="00A54ECE"/>
    <w:rsid w:val="00A65405"/>
    <w:rsid w:val="00A76255"/>
    <w:rsid w:val="00A97327"/>
    <w:rsid w:val="00AA09B9"/>
    <w:rsid w:val="00AA0B2B"/>
    <w:rsid w:val="00AC5E2C"/>
    <w:rsid w:val="00AD3C84"/>
    <w:rsid w:val="00AD4685"/>
    <w:rsid w:val="00AD4698"/>
    <w:rsid w:val="00AF38C2"/>
    <w:rsid w:val="00AF4752"/>
    <w:rsid w:val="00B26BBE"/>
    <w:rsid w:val="00B411A8"/>
    <w:rsid w:val="00B476EF"/>
    <w:rsid w:val="00B57128"/>
    <w:rsid w:val="00B62EAA"/>
    <w:rsid w:val="00B67AF8"/>
    <w:rsid w:val="00B67D26"/>
    <w:rsid w:val="00B747FC"/>
    <w:rsid w:val="00B74FC9"/>
    <w:rsid w:val="00B775C4"/>
    <w:rsid w:val="00B8063A"/>
    <w:rsid w:val="00B83210"/>
    <w:rsid w:val="00B83B80"/>
    <w:rsid w:val="00B86A10"/>
    <w:rsid w:val="00B86A1D"/>
    <w:rsid w:val="00BB03F3"/>
    <w:rsid w:val="00BB3543"/>
    <w:rsid w:val="00BB6365"/>
    <w:rsid w:val="00BC0202"/>
    <w:rsid w:val="00BC053B"/>
    <w:rsid w:val="00BE0AC4"/>
    <w:rsid w:val="00BE0FB7"/>
    <w:rsid w:val="00BE3465"/>
    <w:rsid w:val="00BF04BE"/>
    <w:rsid w:val="00BF0605"/>
    <w:rsid w:val="00BF52A5"/>
    <w:rsid w:val="00C077CB"/>
    <w:rsid w:val="00C1594E"/>
    <w:rsid w:val="00C162EF"/>
    <w:rsid w:val="00C1769B"/>
    <w:rsid w:val="00C30EDD"/>
    <w:rsid w:val="00C37D35"/>
    <w:rsid w:val="00C42025"/>
    <w:rsid w:val="00C46FD7"/>
    <w:rsid w:val="00C51BA4"/>
    <w:rsid w:val="00C71C59"/>
    <w:rsid w:val="00C71CFD"/>
    <w:rsid w:val="00C71F99"/>
    <w:rsid w:val="00C73FB2"/>
    <w:rsid w:val="00C766D7"/>
    <w:rsid w:val="00C76EAF"/>
    <w:rsid w:val="00C81B40"/>
    <w:rsid w:val="00C844FA"/>
    <w:rsid w:val="00C85670"/>
    <w:rsid w:val="00C858F0"/>
    <w:rsid w:val="00C86E7D"/>
    <w:rsid w:val="00C925C3"/>
    <w:rsid w:val="00C92764"/>
    <w:rsid w:val="00CB3FE4"/>
    <w:rsid w:val="00CF3CBA"/>
    <w:rsid w:val="00D125E1"/>
    <w:rsid w:val="00D14CBB"/>
    <w:rsid w:val="00D16390"/>
    <w:rsid w:val="00D2103E"/>
    <w:rsid w:val="00D2412D"/>
    <w:rsid w:val="00D24952"/>
    <w:rsid w:val="00D34E01"/>
    <w:rsid w:val="00D43D9A"/>
    <w:rsid w:val="00D651FB"/>
    <w:rsid w:val="00D6566D"/>
    <w:rsid w:val="00D700E5"/>
    <w:rsid w:val="00D708BE"/>
    <w:rsid w:val="00D74395"/>
    <w:rsid w:val="00D836B1"/>
    <w:rsid w:val="00D858BE"/>
    <w:rsid w:val="00D90291"/>
    <w:rsid w:val="00D9239D"/>
    <w:rsid w:val="00DA21FB"/>
    <w:rsid w:val="00DA2691"/>
    <w:rsid w:val="00DA7AEA"/>
    <w:rsid w:val="00DB142D"/>
    <w:rsid w:val="00DC0FA7"/>
    <w:rsid w:val="00DD0E24"/>
    <w:rsid w:val="00DD1DF5"/>
    <w:rsid w:val="00DD7C97"/>
    <w:rsid w:val="00DE5FE3"/>
    <w:rsid w:val="00DF14E0"/>
    <w:rsid w:val="00DF3BCC"/>
    <w:rsid w:val="00DF4FAC"/>
    <w:rsid w:val="00DF67BA"/>
    <w:rsid w:val="00E01648"/>
    <w:rsid w:val="00E0244F"/>
    <w:rsid w:val="00E07B14"/>
    <w:rsid w:val="00E10319"/>
    <w:rsid w:val="00E10A1E"/>
    <w:rsid w:val="00E11C60"/>
    <w:rsid w:val="00E13DD1"/>
    <w:rsid w:val="00E170FA"/>
    <w:rsid w:val="00E33522"/>
    <w:rsid w:val="00E465D1"/>
    <w:rsid w:val="00E61581"/>
    <w:rsid w:val="00E64154"/>
    <w:rsid w:val="00E66D1C"/>
    <w:rsid w:val="00E70218"/>
    <w:rsid w:val="00E7026C"/>
    <w:rsid w:val="00E70DD1"/>
    <w:rsid w:val="00E72632"/>
    <w:rsid w:val="00E828F1"/>
    <w:rsid w:val="00EA5BFD"/>
    <w:rsid w:val="00EB0A86"/>
    <w:rsid w:val="00EB3608"/>
    <w:rsid w:val="00EB583D"/>
    <w:rsid w:val="00EB793E"/>
    <w:rsid w:val="00EC0294"/>
    <w:rsid w:val="00EC326A"/>
    <w:rsid w:val="00ED14E9"/>
    <w:rsid w:val="00ED2069"/>
    <w:rsid w:val="00ED3D46"/>
    <w:rsid w:val="00EF2EE4"/>
    <w:rsid w:val="00EF5A46"/>
    <w:rsid w:val="00F064EE"/>
    <w:rsid w:val="00F07C30"/>
    <w:rsid w:val="00F11E00"/>
    <w:rsid w:val="00F143A4"/>
    <w:rsid w:val="00F2450E"/>
    <w:rsid w:val="00F25251"/>
    <w:rsid w:val="00F301A9"/>
    <w:rsid w:val="00F31047"/>
    <w:rsid w:val="00F32F7E"/>
    <w:rsid w:val="00F37310"/>
    <w:rsid w:val="00F44E8C"/>
    <w:rsid w:val="00F510FC"/>
    <w:rsid w:val="00F555AC"/>
    <w:rsid w:val="00F605C7"/>
    <w:rsid w:val="00F7668F"/>
    <w:rsid w:val="00F77FEA"/>
    <w:rsid w:val="00F80822"/>
    <w:rsid w:val="00F8342A"/>
    <w:rsid w:val="00F923D3"/>
    <w:rsid w:val="00FA1044"/>
    <w:rsid w:val="00FA4EA9"/>
    <w:rsid w:val="00FA5C6E"/>
    <w:rsid w:val="00FB5AFE"/>
    <w:rsid w:val="00FB5CD5"/>
    <w:rsid w:val="00FB7A11"/>
    <w:rsid w:val="00FD2026"/>
    <w:rsid w:val="00FD79BC"/>
    <w:rsid w:val="00FF1AF0"/>
    <w:rsid w:val="00FF409E"/>
    <w:rsid w:val="0D9B1B8C"/>
    <w:rsid w:val="1FF89185"/>
    <w:rsid w:val="29864B6E"/>
    <w:rsid w:val="2F6AE6D9"/>
    <w:rsid w:val="2F8F960D"/>
    <w:rsid w:val="316FCAC0"/>
    <w:rsid w:val="36DA2204"/>
    <w:rsid w:val="45733148"/>
    <w:rsid w:val="59CB9D7F"/>
    <w:rsid w:val="753E6FC7"/>
    <w:rsid w:val="780B7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8694"/>
  <w15:docId w15:val="{E2A28EA2-863E-42C5-9B05-E8AAB4A6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405"/>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1E1F95"/>
    <w:pPr>
      <w:keepNext/>
      <w:jc w:val="center"/>
      <w:outlineLvl w:val="0"/>
    </w:pPr>
    <w:rPr>
      <w:rFonts w:ascii="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F95"/>
    <w:pPr>
      <w:tabs>
        <w:tab w:val="center" w:pos="4513"/>
        <w:tab w:val="right" w:pos="9026"/>
      </w:tabs>
    </w:pPr>
  </w:style>
  <w:style w:type="character" w:customStyle="1" w:styleId="HeaderChar">
    <w:name w:val="Header Char"/>
    <w:basedOn w:val="DefaultParagraphFont"/>
    <w:link w:val="Header"/>
    <w:uiPriority w:val="99"/>
    <w:rsid w:val="001E1F95"/>
  </w:style>
  <w:style w:type="paragraph" w:styleId="Footer">
    <w:name w:val="footer"/>
    <w:basedOn w:val="Normal"/>
    <w:link w:val="FooterChar"/>
    <w:uiPriority w:val="99"/>
    <w:unhideWhenUsed/>
    <w:rsid w:val="001E1F95"/>
    <w:pPr>
      <w:tabs>
        <w:tab w:val="center" w:pos="4513"/>
        <w:tab w:val="right" w:pos="9026"/>
      </w:tabs>
    </w:pPr>
  </w:style>
  <w:style w:type="character" w:customStyle="1" w:styleId="FooterChar">
    <w:name w:val="Footer Char"/>
    <w:basedOn w:val="DefaultParagraphFont"/>
    <w:link w:val="Footer"/>
    <w:uiPriority w:val="99"/>
    <w:rsid w:val="001E1F95"/>
  </w:style>
  <w:style w:type="character" w:customStyle="1" w:styleId="Heading1Char">
    <w:name w:val="Heading 1 Char"/>
    <w:basedOn w:val="DefaultParagraphFont"/>
    <w:link w:val="Heading1"/>
    <w:rsid w:val="001E1F95"/>
    <w:rPr>
      <w:rFonts w:ascii="Times New Roman" w:eastAsia="Times New Roman" w:hAnsi="Times New Roman" w:cs="Times New Roman"/>
      <w:sz w:val="28"/>
      <w:szCs w:val="28"/>
    </w:rPr>
  </w:style>
  <w:style w:type="character" w:styleId="PlaceholderText">
    <w:name w:val="Placeholder Text"/>
    <w:uiPriority w:val="99"/>
    <w:semiHidden/>
    <w:rsid w:val="001E1F95"/>
    <w:rPr>
      <w:color w:val="808080"/>
    </w:rPr>
  </w:style>
  <w:style w:type="paragraph" w:customStyle="1" w:styleId="Details">
    <w:name w:val="Details"/>
    <w:basedOn w:val="Normal"/>
    <w:link w:val="DetailsChar"/>
    <w:qFormat/>
    <w:rsid w:val="001E1F95"/>
    <w:pPr>
      <w:spacing w:before="60" w:after="20"/>
    </w:pPr>
    <w:rPr>
      <w:rFonts w:ascii="Calibri" w:eastAsia="Calibri" w:hAnsi="Calibri"/>
      <w:color w:val="262626"/>
      <w:sz w:val="20"/>
      <w:szCs w:val="22"/>
      <w:lang w:val="en-US"/>
    </w:rPr>
  </w:style>
  <w:style w:type="paragraph" w:customStyle="1" w:styleId="BulletedList">
    <w:name w:val="Bulleted List"/>
    <w:basedOn w:val="Normal"/>
    <w:link w:val="BulletedListChar"/>
    <w:qFormat/>
    <w:rsid w:val="001E1F95"/>
    <w:pPr>
      <w:numPr>
        <w:numId w:val="4"/>
      </w:numPr>
      <w:spacing w:before="60" w:after="20"/>
    </w:pPr>
    <w:rPr>
      <w:rFonts w:ascii="Calibri" w:eastAsia="Calibri" w:hAnsi="Calibri"/>
      <w:color w:val="262626"/>
      <w:sz w:val="20"/>
      <w:szCs w:val="22"/>
      <w:lang w:val="en-US"/>
    </w:rPr>
  </w:style>
  <w:style w:type="paragraph" w:customStyle="1" w:styleId="NumberedList">
    <w:name w:val="Numbered List"/>
    <w:basedOn w:val="Details"/>
    <w:link w:val="NumberedListChar"/>
    <w:qFormat/>
    <w:rsid w:val="001E1F95"/>
    <w:pPr>
      <w:numPr>
        <w:numId w:val="1"/>
      </w:numPr>
    </w:pPr>
  </w:style>
  <w:style w:type="character" w:customStyle="1" w:styleId="DetailsChar">
    <w:name w:val="Details Char"/>
    <w:link w:val="Details"/>
    <w:rsid w:val="001E1F95"/>
    <w:rPr>
      <w:rFonts w:ascii="Calibri" w:eastAsia="Calibri" w:hAnsi="Calibri" w:cs="Times New Roman"/>
      <w:color w:val="262626"/>
      <w:sz w:val="20"/>
      <w:lang w:val="en-US"/>
    </w:rPr>
  </w:style>
  <w:style w:type="character" w:customStyle="1" w:styleId="BulletedListChar">
    <w:name w:val="Bulleted List Char"/>
    <w:link w:val="BulletedList"/>
    <w:rsid w:val="001E1F95"/>
    <w:rPr>
      <w:rFonts w:ascii="Calibri" w:eastAsia="Calibri" w:hAnsi="Calibri" w:cs="Times New Roman"/>
      <w:color w:val="262626"/>
      <w:sz w:val="20"/>
      <w:lang w:val="en-US"/>
    </w:rPr>
  </w:style>
  <w:style w:type="character" w:customStyle="1" w:styleId="NumberedListChar">
    <w:name w:val="Numbered List Char"/>
    <w:link w:val="NumberedList"/>
    <w:rsid w:val="001E1F95"/>
    <w:rPr>
      <w:rFonts w:ascii="Calibri" w:eastAsia="Calibri" w:hAnsi="Calibri" w:cs="Times New Roman"/>
      <w:color w:val="262626"/>
      <w:sz w:val="20"/>
      <w:lang w:val="en-US"/>
    </w:rPr>
  </w:style>
  <w:style w:type="character" w:styleId="CommentReference">
    <w:name w:val="annotation reference"/>
    <w:uiPriority w:val="99"/>
    <w:semiHidden/>
    <w:unhideWhenUsed/>
    <w:rsid w:val="001E1F95"/>
    <w:rPr>
      <w:sz w:val="16"/>
      <w:szCs w:val="16"/>
    </w:rPr>
  </w:style>
  <w:style w:type="paragraph" w:styleId="CommentText">
    <w:name w:val="annotation text"/>
    <w:basedOn w:val="Normal"/>
    <w:link w:val="CommentTextChar"/>
    <w:uiPriority w:val="99"/>
    <w:semiHidden/>
    <w:unhideWhenUsed/>
    <w:rsid w:val="001E1F95"/>
    <w:pPr>
      <w:spacing w:before="60" w:after="20"/>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1E1F95"/>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1F95"/>
    <w:rPr>
      <w:rFonts w:ascii="Tahoma" w:hAnsi="Tahoma" w:cs="Tahoma"/>
      <w:sz w:val="16"/>
      <w:szCs w:val="16"/>
    </w:rPr>
  </w:style>
  <w:style w:type="character" w:customStyle="1" w:styleId="BalloonTextChar">
    <w:name w:val="Balloon Text Char"/>
    <w:basedOn w:val="DefaultParagraphFont"/>
    <w:link w:val="BalloonText"/>
    <w:uiPriority w:val="99"/>
    <w:semiHidden/>
    <w:rsid w:val="001E1F95"/>
    <w:rPr>
      <w:rFonts w:ascii="Tahoma" w:eastAsia="Times New Roman" w:hAnsi="Tahoma" w:cs="Tahoma"/>
      <w:sz w:val="16"/>
      <w:szCs w:val="16"/>
    </w:rPr>
  </w:style>
  <w:style w:type="paragraph" w:styleId="BodyTextIndent2">
    <w:name w:val="Body Text Indent 2"/>
    <w:basedOn w:val="Normal"/>
    <w:link w:val="BodyTextIndent2Char"/>
    <w:semiHidden/>
    <w:rsid w:val="00A65405"/>
    <w:pPr>
      <w:ind w:left="720"/>
    </w:pPr>
    <w:rPr>
      <w:rFonts w:cs="Arial"/>
      <w:color w:val="000000"/>
      <w:sz w:val="24"/>
    </w:rPr>
  </w:style>
  <w:style w:type="character" w:customStyle="1" w:styleId="BodyTextIndent2Char">
    <w:name w:val="Body Text Indent 2 Char"/>
    <w:basedOn w:val="DefaultParagraphFont"/>
    <w:link w:val="BodyTextIndent2"/>
    <w:semiHidden/>
    <w:rsid w:val="00A65405"/>
    <w:rPr>
      <w:rFonts w:ascii="Arial" w:eastAsia="Times New Roman" w:hAnsi="Arial" w:cs="Arial"/>
      <w:color w:val="000000"/>
      <w:sz w:val="24"/>
      <w:szCs w:val="24"/>
    </w:rPr>
  </w:style>
  <w:style w:type="character" w:styleId="Strong">
    <w:name w:val="Strong"/>
    <w:basedOn w:val="DefaultParagraphFont"/>
    <w:uiPriority w:val="22"/>
    <w:qFormat/>
    <w:rsid w:val="00D2103E"/>
    <w:rPr>
      <w:b/>
      <w:bCs/>
    </w:rPr>
  </w:style>
  <w:style w:type="paragraph" w:customStyle="1" w:styleId="Descriptionlabels">
    <w:name w:val="Description labels"/>
    <w:basedOn w:val="Normal"/>
    <w:link w:val="DescriptionlabelsChar"/>
    <w:qFormat/>
    <w:rsid w:val="003A5236"/>
    <w:pPr>
      <w:spacing w:before="120" w:after="120"/>
    </w:pPr>
    <w:rPr>
      <w:rFonts w:eastAsia="Calibri"/>
      <w:b/>
      <w:smallCaps/>
      <w:color w:val="262626"/>
      <w:sz w:val="24"/>
      <w:szCs w:val="22"/>
      <w:lang w:val="en-US"/>
    </w:rPr>
  </w:style>
  <w:style w:type="character" w:customStyle="1" w:styleId="DescriptionlabelsChar">
    <w:name w:val="Description labels Char"/>
    <w:link w:val="Descriptionlabels"/>
    <w:rsid w:val="003A5236"/>
    <w:rPr>
      <w:rFonts w:ascii="Arial" w:eastAsia="Calibri" w:hAnsi="Arial" w:cs="Times New Roman"/>
      <w:b/>
      <w:smallCaps/>
      <w:color w:val="262626"/>
      <w:sz w:val="24"/>
      <w:lang w:val="en-US"/>
    </w:rPr>
  </w:style>
  <w:style w:type="paragraph" w:styleId="Caption">
    <w:name w:val="caption"/>
    <w:basedOn w:val="Normal"/>
    <w:next w:val="Normal"/>
    <w:qFormat/>
    <w:rsid w:val="00042B15"/>
    <w:pPr>
      <w:tabs>
        <w:tab w:val="left" w:pos="720"/>
        <w:tab w:val="left" w:pos="1440"/>
        <w:tab w:val="left" w:pos="2160"/>
        <w:tab w:val="left" w:pos="2880"/>
        <w:tab w:val="left" w:pos="3600"/>
        <w:tab w:val="left" w:pos="4320"/>
        <w:tab w:val="right" w:pos="8910"/>
      </w:tabs>
      <w:overflowPunct w:val="0"/>
      <w:autoSpaceDE w:val="0"/>
      <w:autoSpaceDN w:val="0"/>
      <w:adjustRightInd w:val="0"/>
      <w:jc w:val="both"/>
      <w:textAlignment w:val="baseline"/>
    </w:pPr>
    <w:rPr>
      <w:rFonts w:cs="Arial"/>
      <w:sz w:val="24"/>
      <w:szCs w:val="20"/>
      <w:u w:val="single"/>
    </w:rPr>
  </w:style>
  <w:style w:type="paragraph" w:customStyle="1" w:styleId="Label">
    <w:name w:val="Label"/>
    <w:basedOn w:val="Normal"/>
    <w:link w:val="LabelChar"/>
    <w:qFormat/>
    <w:rsid w:val="00042B15"/>
    <w:pPr>
      <w:spacing w:before="40" w:after="20"/>
    </w:pPr>
    <w:rPr>
      <w:rFonts w:ascii="Calibri" w:eastAsia="Calibri" w:hAnsi="Calibri"/>
      <w:b/>
      <w:color w:val="262626"/>
      <w:sz w:val="20"/>
      <w:szCs w:val="22"/>
      <w:lang w:val="en-US"/>
    </w:rPr>
  </w:style>
  <w:style w:type="character" w:customStyle="1" w:styleId="LabelChar">
    <w:name w:val="Label Char"/>
    <w:link w:val="Label"/>
    <w:rsid w:val="00042B15"/>
    <w:rPr>
      <w:rFonts w:ascii="Calibri" w:eastAsia="Calibri" w:hAnsi="Calibri" w:cs="Times New Roman"/>
      <w:b/>
      <w:color w:val="262626"/>
      <w:sz w:val="20"/>
      <w:lang w:val="en-US"/>
    </w:rPr>
  </w:style>
  <w:style w:type="table" w:styleId="TableGrid">
    <w:name w:val="Table Grid"/>
    <w:basedOn w:val="TableNormal"/>
    <w:uiPriority w:val="59"/>
    <w:rsid w:val="00042B1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4ECE"/>
    <w:pPr>
      <w:spacing w:after="0" w:line="240" w:lineRule="auto"/>
    </w:pPr>
    <w:rPr>
      <w:rFonts w:ascii="Arial" w:eastAsia="Times New Roman" w:hAnsi="Arial" w:cs="Times New Roman"/>
      <w:szCs w:val="24"/>
    </w:rPr>
  </w:style>
  <w:style w:type="paragraph" w:styleId="CommentSubject">
    <w:name w:val="annotation subject"/>
    <w:basedOn w:val="CommentText"/>
    <w:next w:val="CommentText"/>
    <w:link w:val="CommentSubjectChar"/>
    <w:uiPriority w:val="99"/>
    <w:semiHidden/>
    <w:unhideWhenUsed/>
    <w:rsid w:val="00A54ECE"/>
    <w:pPr>
      <w:spacing w:before="0" w:after="0"/>
    </w:pPr>
    <w:rPr>
      <w:rFonts w:ascii="Arial" w:eastAsia="Times New Roman" w:hAnsi="Arial"/>
      <w:b/>
      <w:bCs/>
      <w:lang w:val="en-GB"/>
    </w:rPr>
  </w:style>
  <w:style w:type="character" w:customStyle="1" w:styleId="CommentSubjectChar">
    <w:name w:val="Comment Subject Char"/>
    <w:basedOn w:val="CommentTextChar"/>
    <w:link w:val="CommentSubject"/>
    <w:uiPriority w:val="99"/>
    <w:semiHidden/>
    <w:rsid w:val="00A54ECE"/>
    <w:rPr>
      <w:rFonts w:ascii="Arial" w:eastAsia="Times New Roman" w:hAnsi="Arial" w:cs="Times New Roman"/>
      <w:b/>
      <w:bCs/>
      <w:sz w:val="20"/>
      <w:szCs w:val="20"/>
      <w:lang w:val="en-US"/>
    </w:rPr>
  </w:style>
  <w:style w:type="paragraph" w:customStyle="1" w:styleId="cvgsua">
    <w:name w:val="cvgsua"/>
    <w:basedOn w:val="Normal"/>
    <w:rsid w:val="00CF3CBA"/>
    <w:pPr>
      <w:spacing w:before="100" w:beforeAutospacing="1" w:after="100" w:afterAutospacing="1"/>
    </w:pPr>
    <w:rPr>
      <w:rFonts w:ascii="Times New Roman" w:hAnsi="Times New Roman"/>
      <w:sz w:val="24"/>
      <w:lang w:eastAsia="en-GB"/>
    </w:rPr>
  </w:style>
  <w:style w:type="character" w:customStyle="1" w:styleId="oypena">
    <w:name w:val="oypena"/>
    <w:basedOn w:val="DefaultParagraphFont"/>
    <w:rsid w:val="00CF3CBA"/>
  </w:style>
  <w:style w:type="paragraph" w:styleId="ListParagraph">
    <w:name w:val="List Paragraph"/>
    <w:basedOn w:val="Normal"/>
    <w:uiPriority w:val="34"/>
    <w:qFormat/>
    <w:rsid w:val="00DD1DF5"/>
    <w:pPr>
      <w:ind w:left="720"/>
      <w:contextualSpacing/>
    </w:pPr>
  </w:style>
  <w:style w:type="paragraph" w:styleId="BodyText2">
    <w:name w:val="Body Text 2"/>
    <w:basedOn w:val="Normal"/>
    <w:link w:val="BodyText2Char"/>
    <w:uiPriority w:val="99"/>
    <w:semiHidden/>
    <w:unhideWhenUsed/>
    <w:rsid w:val="007570FC"/>
    <w:pPr>
      <w:spacing w:after="120" w:line="480" w:lineRule="auto"/>
    </w:pPr>
  </w:style>
  <w:style w:type="character" w:customStyle="1" w:styleId="BodyText2Char">
    <w:name w:val="Body Text 2 Char"/>
    <w:basedOn w:val="DefaultParagraphFont"/>
    <w:link w:val="BodyText2"/>
    <w:uiPriority w:val="99"/>
    <w:semiHidden/>
    <w:rsid w:val="007570FC"/>
    <w:rPr>
      <w:rFonts w:ascii="Arial" w:eastAsia="Times New Roman" w:hAnsi="Arial" w:cs="Times New Roman"/>
      <w:szCs w:val="24"/>
    </w:rPr>
  </w:style>
  <w:style w:type="paragraph" w:styleId="NoSpacing">
    <w:name w:val="No Spacing"/>
    <w:uiPriority w:val="1"/>
    <w:qFormat/>
    <w:rsid w:val="00FD79B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7740">
      <w:bodyDiv w:val="1"/>
      <w:marLeft w:val="0"/>
      <w:marRight w:val="0"/>
      <w:marTop w:val="0"/>
      <w:marBottom w:val="0"/>
      <w:divBdr>
        <w:top w:val="none" w:sz="0" w:space="0" w:color="auto"/>
        <w:left w:val="none" w:sz="0" w:space="0" w:color="auto"/>
        <w:bottom w:val="none" w:sz="0" w:space="0" w:color="auto"/>
        <w:right w:val="none" w:sz="0" w:space="0" w:color="auto"/>
      </w:divBdr>
    </w:div>
    <w:div w:id="117334810">
      <w:bodyDiv w:val="1"/>
      <w:marLeft w:val="0"/>
      <w:marRight w:val="0"/>
      <w:marTop w:val="0"/>
      <w:marBottom w:val="0"/>
      <w:divBdr>
        <w:top w:val="none" w:sz="0" w:space="0" w:color="auto"/>
        <w:left w:val="none" w:sz="0" w:space="0" w:color="auto"/>
        <w:bottom w:val="none" w:sz="0" w:space="0" w:color="auto"/>
        <w:right w:val="none" w:sz="0" w:space="0" w:color="auto"/>
      </w:divBdr>
    </w:div>
    <w:div w:id="196091878">
      <w:bodyDiv w:val="1"/>
      <w:marLeft w:val="0"/>
      <w:marRight w:val="0"/>
      <w:marTop w:val="0"/>
      <w:marBottom w:val="0"/>
      <w:divBdr>
        <w:top w:val="none" w:sz="0" w:space="0" w:color="auto"/>
        <w:left w:val="none" w:sz="0" w:space="0" w:color="auto"/>
        <w:bottom w:val="none" w:sz="0" w:space="0" w:color="auto"/>
        <w:right w:val="none" w:sz="0" w:space="0" w:color="auto"/>
      </w:divBdr>
    </w:div>
    <w:div w:id="313292345">
      <w:bodyDiv w:val="1"/>
      <w:marLeft w:val="0"/>
      <w:marRight w:val="0"/>
      <w:marTop w:val="0"/>
      <w:marBottom w:val="0"/>
      <w:divBdr>
        <w:top w:val="none" w:sz="0" w:space="0" w:color="auto"/>
        <w:left w:val="none" w:sz="0" w:space="0" w:color="auto"/>
        <w:bottom w:val="none" w:sz="0" w:space="0" w:color="auto"/>
        <w:right w:val="none" w:sz="0" w:space="0" w:color="auto"/>
      </w:divBdr>
    </w:div>
    <w:div w:id="314378569">
      <w:bodyDiv w:val="1"/>
      <w:marLeft w:val="0"/>
      <w:marRight w:val="0"/>
      <w:marTop w:val="0"/>
      <w:marBottom w:val="0"/>
      <w:divBdr>
        <w:top w:val="none" w:sz="0" w:space="0" w:color="auto"/>
        <w:left w:val="none" w:sz="0" w:space="0" w:color="auto"/>
        <w:bottom w:val="none" w:sz="0" w:space="0" w:color="auto"/>
        <w:right w:val="none" w:sz="0" w:space="0" w:color="auto"/>
      </w:divBdr>
    </w:div>
    <w:div w:id="343672219">
      <w:bodyDiv w:val="1"/>
      <w:marLeft w:val="0"/>
      <w:marRight w:val="0"/>
      <w:marTop w:val="0"/>
      <w:marBottom w:val="0"/>
      <w:divBdr>
        <w:top w:val="none" w:sz="0" w:space="0" w:color="auto"/>
        <w:left w:val="none" w:sz="0" w:space="0" w:color="auto"/>
        <w:bottom w:val="none" w:sz="0" w:space="0" w:color="auto"/>
        <w:right w:val="none" w:sz="0" w:space="0" w:color="auto"/>
      </w:divBdr>
    </w:div>
    <w:div w:id="707799244">
      <w:bodyDiv w:val="1"/>
      <w:marLeft w:val="0"/>
      <w:marRight w:val="0"/>
      <w:marTop w:val="0"/>
      <w:marBottom w:val="0"/>
      <w:divBdr>
        <w:top w:val="none" w:sz="0" w:space="0" w:color="auto"/>
        <w:left w:val="none" w:sz="0" w:space="0" w:color="auto"/>
        <w:bottom w:val="none" w:sz="0" w:space="0" w:color="auto"/>
        <w:right w:val="none" w:sz="0" w:space="0" w:color="auto"/>
      </w:divBdr>
    </w:div>
    <w:div w:id="819930197">
      <w:bodyDiv w:val="1"/>
      <w:marLeft w:val="0"/>
      <w:marRight w:val="0"/>
      <w:marTop w:val="0"/>
      <w:marBottom w:val="0"/>
      <w:divBdr>
        <w:top w:val="none" w:sz="0" w:space="0" w:color="auto"/>
        <w:left w:val="none" w:sz="0" w:space="0" w:color="auto"/>
        <w:bottom w:val="none" w:sz="0" w:space="0" w:color="auto"/>
        <w:right w:val="none" w:sz="0" w:space="0" w:color="auto"/>
      </w:divBdr>
    </w:div>
    <w:div w:id="850071373">
      <w:bodyDiv w:val="1"/>
      <w:marLeft w:val="0"/>
      <w:marRight w:val="0"/>
      <w:marTop w:val="0"/>
      <w:marBottom w:val="0"/>
      <w:divBdr>
        <w:top w:val="none" w:sz="0" w:space="0" w:color="auto"/>
        <w:left w:val="none" w:sz="0" w:space="0" w:color="auto"/>
        <w:bottom w:val="none" w:sz="0" w:space="0" w:color="auto"/>
        <w:right w:val="none" w:sz="0" w:space="0" w:color="auto"/>
      </w:divBdr>
      <w:divsChild>
        <w:div w:id="223957923">
          <w:marLeft w:val="547"/>
          <w:marRight w:val="0"/>
          <w:marTop w:val="0"/>
          <w:marBottom w:val="0"/>
          <w:divBdr>
            <w:top w:val="none" w:sz="0" w:space="0" w:color="auto"/>
            <w:left w:val="none" w:sz="0" w:space="0" w:color="auto"/>
            <w:bottom w:val="none" w:sz="0" w:space="0" w:color="auto"/>
            <w:right w:val="none" w:sz="0" w:space="0" w:color="auto"/>
          </w:divBdr>
        </w:div>
      </w:divsChild>
    </w:div>
    <w:div w:id="905918502">
      <w:bodyDiv w:val="1"/>
      <w:marLeft w:val="0"/>
      <w:marRight w:val="0"/>
      <w:marTop w:val="0"/>
      <w:marBottom w:val="0"/>
      <w:divBdr>
        <w:top w:val="none" w:sz="0" w:space="0" w:color="auto"/>
        <w:left w:val="none" w:sz="0" w:space="0" w:color="auto"/>
        <w:bottom w:val="none" w:sz="0" w:space="0" w:color="auto"/>
        <w:right w:val="none" w:sz="0" w:space="0" w:color="auto"/>
      </w:divBdr>
    </w:div>
    <w:div w:id="1070732078">
      <w:bodyDiv w:val="1"/>
      <w:marLeft w:val="0"/>
      <w:marRight w:val="0"/>
      <w:marTop w:val="0"/>
      <w:marBottom w:val="0"/>
      <w:divBdr>
        <w:top w:val="none" w:sz="0" w:space="0" w:color="auto"/>
        <w:left w:val="none" w:sz="0" w:space="0" w:color="auto"/>
        <w:bottom w:val="none" w:sz="0" w:space="0" w:color="auto"/>
        <w:right w:val="none" w:sz="0" w:space="0" w:color="auto"/>
      </w:divBdr>
    </w:div>
    <w:div w:id="1353458172">
      <w:bodyDiv w:val="1"/>
      <w:marLeft w:val="0"/>
      <w:marRight w:val="0"/>
      <w:marTop w:val="0"/>
      <w:marBottom w:val="0"/>
      <w:divBdr>
        <w:top w:val="none" w:sz="0" w:space="0" w:color="auto"/>
        <w:left w:val="none" w:sz="0" w:space="0" w:color="auto"/>
        <w:bottom w:val="none" w:sz="0" w:space="0" w:color="auto"/>
        <w:right w:val="none" w:sz="0" w:space="0" w:color="auto"/>
      </w:divBdr>
    </w:div>
    <w:div w:id="1459640446">
      <w:bodyDiv w:val="1"/>
      <w:marLeft w:val="0"/>
      <w:marRight w:val="0"/>
      <w:marTop w:val="0"/>
      <w:marBottom w:val="0"/>
      <w:divBdr>
        <w:top w:val="none" w:sz="0" w:space="0" w:color="auto"/>
        <w:left w:val="none" w:sz="0" w:space="0" w:color="auto"/>
        <w:bottom w:val="none" w:sz="0" w:space="0" w:color="auto"/>
        <w:right w:val="none" w:sz="0" w:space="0" w:color="auto"/>
      </w:divBdr>
    </w:div>
    <w:div w:id="1475101188">
      <w:bodyDiv w:val="1"/>
      <w:marLeft w:val="0"/>
      <w:marRight w:val="0"/>
      <w:marTop w:val="0"/>
      <w:marBottom w:val="0"/>
      <w:divBdr>
        <w:top w:val="none" w:sz="0" w:space="0" w:color="auto"/>
        <w:left w:val="none" w:sz="0" w:space="0" w:color="auto"/>
        <w:bottom w:val="none" w:sz="0" w:space="0" w:color="auto"/>
        <w:right w:val="none" w:sz="0" w:space="0" w:color="auto"/>
      </w:divBdr>
    </w:div>
    <w:div w:id="1551922613">
      <w:bodyDiv w:val="1"/>
      <w:marLeft w:val="0"/>
      <w:marRight w:val="0"/>
      <w:marTop w:val="0"/>
      <w:marBottom w:val="0"/>
      <w:divBdr>
        <w:top w:val="none" w:sz="0" w:space="0" w:color="auto"/>
        <w:left w:val="none" w:sz="0" w:space="0" w:color="auto"/>
        <w:bottom w:val="none" w:sz="0" w:space="0" w:color="auto"/>
        <w:right w:val="none" w:sz="0" w:space="0" w:color="auto"/>
      </w:divBdr>
    </w:div>
    <w:div w:id="1593665668">
      <w:bodyDiv w:val="1"/>
      <w:marLeft w:val="0"/>
      <w:marRight w:val="0"/>
      <w:marTop w:val="0"/>
      <w:marBottom w:val="0"/>
      <w:divBdr>
        <w:top w:val="none" w:sz="0" w:space="0" w:color="auto"/>
        <w:left w:val="none" w:sz="0" w:space="0" w:color="auto"/>
        <w:bottom w:val="none" w:sz="0" w:space="0" w:color="auto"/>
        <w:right w:val="none" w:sz="0" w:space="0" w:color="auto"/>
      </w:divBdr>
    </w:div>
    <w:div w:id="1679116422">
      <w:bodyDiv w:val="1"/>
      <w:marLeft w:val="0"/>
      <w:marRight w:val="0"/>
      <w:marTop w:val="0"/>
      <w:marBottom w:val="0"/>
      <w:divBdr>
        <w:top w:val="none" w:sz="0" w:space="0" w:color="auto"/>
        <w:left w:val="none" w:sz="0" w:space="0" w:color="auto"/>
        <w:bottom w:val="none" w:sz="0" w:space="0" w:color="auto"/>
        <w:right w:val="none" w:sz="0" w:space="0" w:color="auto"/>
      </w:divBdr>
    </w:div>
    <w:div w:id="1706173075">
      <w:bodyDiv w:val="1"/>
      <w:marLeft w:val="0"/>
      <w:marRight w:val="0"/>
      <w:marTop w:val="0"/>
      <w:marBottom w:val="0"/>
      <w:divBdr>
        <w:top w:val="none" w:sz="0" w:space="0" w:color="auto"/>
        <w:left w:val="none" w:sz="0" w:space="0" w:color="auto"/>
        <w:bottom w:val="none" w:sz="0" w:space="0" w:color="auto"/>
        <w:right w:val="none" w:sz="0" w:space="0" w:color="auto"/>
      </w:divBdr>
    </w:div>
    <w:div w:id="1715346168">
      <w:bodyDiv w:val="1"/>
      <w:marLeft w:val="0"/>
      <w:marRight w:val="0"/>
      <w:marTop w:val="0"/>
      <w:marBottom w:val="0"/>
      <w:divBdr>
        <w:top w:val="none" w:sz="0" w:space="0" w:color="auto"/>
        <w:left w:val="none" w:sz="0" w:space="0" w:color="auto"/>
        <w:bottom w:val="none" w:sz="0" w:space="0" w:color="auto"/>
        <w:right w:val="none" w:sz="0" w:space="0" w:color="auto"/>
      </w:divBdr>
    </w:div>
    <w:div w:id="1724407454">
      <w:bodyDiv w:val="1"/>
      <w:marLeft w:val="0"/>
      <w:marRight w:val="0"/>
      <w:marTop w:val="0"/>
      <w:marBottom w:val="0"/>
      <w:divBdr>
        <w:top w:val="none" w:sz="0" w:space="0" w:color="auto"/>
        <w:left w:val="none" w:sz="0" w:space="0" w:color="auto"/>
        <w:bottom w:val="none" w:sz="0" w:space="0" w:color="auto"/>
        <w:right w:val="none" w:sz="0" w:space="0" w:color="auto"/>
      </w:divBdr>
      <w:divsChild>
        <w:div w:id="1232814267">
          <w:marLeft w:val="547"/>
          <w:marRight w:val="0"/>
          <w:marTop w:val="0"/>
          <w:marBottom w:val="0"/>
          <w:divBdr>
            <w:top w:val="none" w:sz="0" w:space="0" w:color="auto"/>
            <w:left w:val="none" w:sz="0" w:space="0" w:color="auto"/>
            <w:bottom w:val="none" w:sz="0" w:space="0" w:color="auto"/>
            <w:right w:val="none" w:sz="0" w:space="0" w:color="auto"/>
          </w:divBdr>
        </w:div>
      </w:divsChild>
    </w:div>
    <w:div w:id="1956784422">
      <w:bodyDiv w:val="1"/>
      <w:marLeft w:val="0"/>
      <w:marRight w:val="0"/>
      <w:marTop w:val="0"/>
      <w:marBottom w:val="0"/>
      <w:divBdr>
        <w:top w:val="none" w:sz="0" w:space="0" w:color="auto"/>
        <w:left w:val="none" w:sz="0" w:space="0" w:color="auto"/>
        <w:bottom w:val="none" w:sz="0" w:space="0" w:color="auto"/>
        <w:right w:val="none" w:sz="0" w:space="0" w:color="auto"/>
      </w:divBdr>
    </w:div>
    <w:div w:id="1976644365">
      <w:bodyDiv w:val="1"/>
      <w:marLeft w:val="0"/>
      <w:marRight w:val="0"/>
      <w:marTop w:val="0"/>
      <w:marBottom w:val="0"/>
      <w:divBdr>
        <w:top w:val="none" w:sz="0" w:space="0" w:color="auto"/>
        <w:left w:val="none" w:sz="0" w:space="0" w:color="auto"/>
        <w:bottom w:val="none" w:sz="0" w:space="0" w:color="auto"/>
        <w:right w:val="none" w:sz="0" w:space="0" w:color="auto"/>
      </w:divBdr>
    </w:div>
    <w:div w:id="1977179479">
      <w:bodyDiv w:val="1"/>
      <w:marLeft w:val="0"/>
      <w:marRight w:val="0"/>
      <w:marTop w:val="0"/>
      <w:marBottom w:val="0"/>
      <w:divBdr>
        <w:top w:val="none" w:sz="0" w:space="0" w:color="auto"/>
        <w:left w:val="none" w:sz="0" w:space="0" w:color="auto"/>
        <w:bottom w:val="none" w:sz="0" w:space="0" w:color="auto"/>
        <w:right w:val="none" w:sz="0" w:space="0" w:color="auto"/>
      </w:divBdr>
    </w:div>
    <w:div w:id="1996184039">
      <w:bodyDiv w:val="1"/>
      <w:marLeft w:val="0"/>
      <w:marRight w:val="0"/>
      <w:marTop w:val="0"/>
      <w:marBottom w:val="0"/>
      <w:divBdr>
        <w:top w:val="none" w:sz="0" w:space="0" w:color="auto"/>
        <w:left w:val="none" w:sz="0" w:space="0" w:color="auto"/>
        <w:bottom w:val="none" w:sz="0" w:space="0" w:color="auto"/>
        <w:right w:val="none" w:sz="0" w:space="0" w:color="auto"/>
      </w:divBdr>
    </w:div>
    <w:div w:id="21014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4cfdd2-280b-40a1-92a1-45e224d23296" xsi:nil="true"/>
    <lcf76f155ced4ddcb4097134ff3c332f xmlns="a48918da-26fe-47b1-a57d-b8f8e94ecb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BC5AC783766F41BC3455C7241F07C1" ma:contentTypeVersion="17" ma:contentTypeDescription="Create a new document." ma:contentTypeScope="" ma:versionID="b01a19a2e4d34282716f5e1a2806bf63">
  <xsd:schema xmlns:xsd="http://www.w3.org/2001/XMLSchema" xmlns:xs="http://www.w3.org/2001/XMLSchema" xmlns:p="http://schemas.microsoft.com/office/2006/metadata/properties" xmlns:ns2="a48918da-26fe-47b1-a57d-b8f8e94ecb42" xmlns:ns3="bf4cfdd2-280b-40a1-92a1-45e224d23296" targetNamespace="http://schemas.microsoft.com/office/2006/metadata/properties" ma:root="true" ma:fieldsID="aea64abaff3670f4374df5878ae6252c" ns2:_="" ns3:_="">
    <xsd:import namespace="a48918da-26fe-47b1-a57d-b8f8e94ecb42"/>
    <xsd:import namespace="bf4cfdd2-280b-40a1-92a1-45e224d232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918da-26fe-47b1-a57d-b8f8e94ec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bfa0df-71bc-4234-b3a7-c6661151b9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4cfdd2-280b-40a1-92a1-45e224d23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fde5c49-1d41-4de9-8436-0350116d1913}" ma:internalName="TaxCatchAll" ma:showField="CatchAllData" ma:web="bf4cfdd2-280b-40a1-92a1-45e224d232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62F60-A845-4976-BA61-2E991308AC41}">
  <ds:schemaRefs>
    <ds:schemaRef ds:uri="http://schemas.microsoft.com/office/2006/metadata/properties"/>
    <ds:schemaRef ds:uri="http://schemas.microsoft.com/office/infopath/2007/PartnerControls"/>
    <ds:schemaRef ds:uri="a48eabc8-c1ea-48c9-993d-613943e910e8"/>
  </ds:schemaRefs>
</ds:datastoreItem>
</file>

<file path=customXml/itemProps2.xml><?xml version="1.0" encoding="utf-8"?>
<ds:datastoreItem xmlns:ds="http://schemas.openxmlformats.org/officeDocument/2006/customXml" ds:itemID="{5DA2A89D-19B4-4796-81A2-65243D68677F}">
  <ds:schemaRefs>
    <ds:schemaRef ds:uri="http://schemas.microsoft.com/sharepoint/v3/contenttype/forms"/>
  </ds:schemaRefs>
</ds:datastoreItem>
</file>

<file path=customXml/itemProps3.xml><?xml version="1.0" encoding="utf-8"?>
<ds:datastoreItem xmlns:ds="http://schemas.openxmlformats.org/officeDocument/2006/customXml" ds:itemID="{F2FB8AB1-A076-4369-871E-7DCB09FE5086}"/>
</file>

<file path=customXml/itemProps4.xml><?xml version="1.0" encoding="utf-8"?>
<ds:datastoreItem xmlns:ds="http://schemas.openxmlformats.org/officeDocument/2006/customXml" ds:itemID="{CB572608-9100-40AA-B090-6D77E9DD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Waverley Borough Council</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ctest4</dc:creator>
  <cp:keywords/>
  <cp:lastModifiedBy>Nigel McDonald</cp:lastModifiedBy>
  <cp:revision>49</cp:revision>
  <cp:lastPrinted>2015-11-19T23:10:00Z</cp:lastPrinted>
  <dcterms:created xsi:type="dcterms:W3CDTF">2024-11-19T09:07:00Z</dcterms:created>
  <dcterms:modified xsi:type="dcterms:W3CDTF">2025-03-31T07:44:00Z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0x010100CFBC5AC783766F41BC3455C7241F07C1</vt:lpwstr>
  </property>
  <property fmtid="{D5CDD505-2E9C-101B-9397-08002B2CF9AE}" pid="3" name="Property_x0020_Services_x0020_Category">
    <vt:lpwstr/>
  </property>
  <property fmtid="{D5CDD505-2E9C-101B-9397-08002B2CF9AE}" pid="4" name="Property_x0020_Services_x0020_Doc_x0020_Type">
    <vt:lpwstr/>
  </property>
  <property fmtid="{D5CDD505-2E9C-101B-9397-08002B2CF9AE}" pid="5" name="Property Services Category">
    <vt:lpwstr/>
  </property>
  <property fmtid="{D5CDD505-2E9C-101B-9397-08002B2CF9AE}" pid="6" name="Property Services Doc Type">
    <vt:lpwstr/>
  </property>
  <property fmtid="{D5CDD505-2E9C-101B-9397-08002B2CF9AE}" pid="7" name="Order">
    <vt:r8>10300</vt:r8>
  </property>
  <property fmtid="{D5CDD505-2E9C-101B-9397-08002B2CF9AE}" pid="8" name="MediaServiceImageTags">
    <vt:lpwstr/>
  </property>
</Properties>
</file>