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772D" w14:textId="37A70119" w:rsidR="007B3F9D" w:rsidRDefault="007B3F9D" w:rsidP="007B3F9D">
      <w:pPr>
        <w:pStyle w:val="NoSpacing"/>
        <w:jc w:val="center"/>
        <w:rPr>
          <w:rFonts w:asciiTheme="minorHAnsi" w:hAnsiTheme="minorHAnsi" w:cstheme="minorHAnsi"/>
          <w:noProof/>
          <w:sz w:val="50"/>
          <w:szCs w:val="50"/>
          <w:lang w:eastAsia="en-GB"/>
        </w:rPr>
      </w:pPr>
      <w:r w:rsidRPr="002718B4">
        <w:rPr>
          <w:rFonts w:ascii="Calibri" w:hAnsi="Calibri" w:cs="Calibri"/>
          <w:noProof/>
          <w:sz w:val="52"/>
          <w:szCs w:val="52"/>
          <w:lang w:eastAsia="en-GB"/>
        </w:rPr>
        <w:drawing>
          <wp:inline distT="0" distB="0" distL="0" distR="0" wp14:anchorId="27768883" wp14:editId="095FC191">
            <wp:extent cx="1128973" cy="1009650"/>
            <wp:effectExtent l="0" t="0" r="0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35" cy="10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FAB8" w14:textId="77777777" w:rsidR="007B3F9D" w:rsidRPr="007B3F9D" w:rsidRDefault="007B3F9D" w:rsidP="007B3F9D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eastAsia="en-GB"/>
        </w:rPr>
      </w:pPr>
    </w:p>
    <w:p w14:paraId="3822FD10" w14:textId="619915DE" w:rsidR="00CC5534" w:rsidRPr="00A25577" w:rsidRDefault="00CC5534" w:rsidP="00CC5534">
      <w:pPr>
        <w:pStyle w:val="NoSpacing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noProof/>
          <w:sz w:val="50"/>
          <w:szCs w:val="50"/>
          <w:lang w:eastAsia="en-GB"/>
        </w:rPr>
        <w:t>CATERING ASSISTANT</w:t>
      </w:r>
      <w:r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Pr="00A25577">
        <w:rPr>
          <w:rFonts w:ascii="Calibri" w:hAnsi="Calibri" w:cs="Calibri"/>
          <w:noProof/>
          <w:sz w:val="52"/>
          <w:szCs w:val="52"/>
          <w:lang w:eastAsia="en-GB"/>
        </w:rPr>
        <w:t xml:space="preserve"> </w:t>
      </w:r>
    </w:p>
    <w:p w14:paraId="31531998" w14:textId="77777777" w:rsidR="00CC5534" w:rsidRPr="00A25577" w:rsidRDefault="00CC5534" w:rsidP="00CC5534">
      <w:pPr>
        <w:pStyle w:val="NoSpacing"/>
        <w:rPr>
          <w:rFonts w:asciiTheme="minorHAnsi" w:hAnsiTheme="minorHAnsi" w:cstheme="minorHAnsi"/>
          <w:sz w:val="40"/>
          <w:szCs w:val="40"/>
        </w:rPr>
      </w:pPr>
      <w:r w:rsidRPr="00A25577">
        <w:rPr>
          <w:rFonts w:asciiTheme="minorHAnsi" w:hAnsiTheme="minorHAnsi" w:cstheme="minorHAnsi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7C076" wp14:editId="281F43F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67500" cy="1905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902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" strokecolor="#54823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25577">
        <w:rPr>
          <w:rFonts w:asciiTheme="minorHAnsi" w:hAnsiTheme="minorHAnsi" w:cstheme="minorHAnsi"/>
          <w:sz w:val="40"/>
          <w:szCs w:val="40"/>
        </w:rPr>
        <w:t>JOB DESCRIPTION</w:t>
      </w:r>
    </w:p>
    <w:p w14:paraId="5C099A55" w14:textId="77777777" w:rsidR="00946931" w:rsidRPr="0030766D" w:rsidRDefault="00946931" w:rsidP="00304B65">
      <w:pPr>
        <w:rPr>
          <w:rFonts w:ascii="Calibri" w:hAnsi="Calibri" w:cs="Calibri"/>
          <w:b/>
          <w:sz w:val="28"/>
          <w:szCs w:val="28"/>
        </w:rPr>
      </w:pPr>
    </w:p>
    <w:p w14:paraId="77729EF8" w14:textId="77777777" w:rsidR="00946931" w:rsidRDefault="00946931" w:rsidP="00CC5534">
      <w:pPr>
        <w:rPr>
          <w:rFonts w:ascii="Calibri" w:hAnsi="Calibri" w:cs="Calibri"/>
        </w:rPr>
      </w:pPr>
      <w:r w:rsidRPr="0030766D">
        <w:rPr>
          <w:rFonts w:ascii="Calibri" w:hAnsi="Calibri" w:cs="Calibri"/>
        </w:rPr>
        <w:t>Responsible to the Catering Manager</w:t>
      </w:r>
      <w:r w:rsidR="00304B65">
        <w:rPr>
          <w:rFonts w:ascii="Calibri" w:hAnsi="Calibri" w:cs="Calibri"/>
        </w:rPr>
        <w:t>. The hours of work</w:t>
      </w:r>
      <w:r w:rsidR="0030766D">
        <w:rPr>
          <w:rFonts w:ascii="Calibri" w:hAnsi="Calibri" w:cs="Calibri"/>
        </w:rPr>
        <w:t xml:space="preserve"> </w:t>
      </w:r>
      <w:r w:rsidR="00304B65">
        <w:rPr>
          <w:rFonts w:ascii="Calibri" w:hAnsi="Calibri" w:cs="Calibri"/>
        </w:rPr>
        <w:t>to be decided.</w:t>
      </w:r>
    </w:p>
    <w:p w14:paraId="0349861C" w14:textId="77777777" w:rsidR="00CC5534" w:rsidRPr="0030766D" w:rsidRDefault="00CC5534" w:rsidP="00CC5534">
      <w:pPr>
        <w:rPr>
          <w:rFonts w:ascii="Calibri" w:hAnsi="Calibri" w:cs="Calibri"/>
        </w:rPr>
      </w:pPr>
    </w:p>
    <w:p w14:paraId="36AA96F2" w14:textId="08BC62E4" w:rsidR="00946931" w:rsidRPr="0030766D" w:rsidRDefault="00946931" w:rsidP="00CC5534">
      <w:pPr>
        <w:rPr>
          <w:rFonts w:ascii="Calibri" w:hAnsi="Calibri" w:cs="Calibri"/>
        </w:rPr>
      </w:pPr>
      <w:r w:rsidRPr="0030766D">
        <w:rPr>
          <w:rFonts w:ascii="Calibri" w:hAnsi="Calibri" w:cs="Calibri"/>
        </w:rPr>
        <w:t xml:space="preserve">Responsible for the service areas, wash-up area, </w:t>
      </w:r>
      <w:r w:rsidR="00764BEA">
        <w:rPr>
          <w:rFonts w:ascii="Calibri" w:hAnsi="Calibri" w:cs="Calibri"/>
        </w:rPr>
        <w:t xml:space="preserve">food </w:t>
      </w:r>
      <w:r w:rsidRPr="0030766D">
        <w:rPr>
          <w:rFonts w:ascii="Calibri" w:hAnsi="Calibri" w:cs="Calibri"/>
        </w:rPr>
        <w:t>preparation, (cash till operation – where specified)</w:t>
      </w:r>
    </w:p>
    <w:p w14:paraId="496D934A" w14:textId="77777777" w:rsidR="00946931" w:rsidRPr="0030766D" w:rsidRDefault="00946931" w:rsidP="00CC5534">
      <w:pPr>
        <w:rPr>
          <w:rFonts w:ascii="Calibri" w:hAnsi="Calibri" w:cs="Calibri"/>
          <w:lang w:eastAsia="en-GB"/>
        </w:rPr>
      </w:pPr>
      <w:r w:rsidRPr="0030766D">
        <w:rPr>
          <w:rFonts w:ascii="Calibri" w:hAnsi="Calibri" w:cs="Calibri"/>
          <w:lang w:eastAsia="en-GB"/>
        </w:rPr>
        <w:t>To assist in the smooth and efficient running of the catering department</w:t>
      </w:r>
      <w:r w:rsidR="00304B65">
        <w:rPr>
          <w:rFonts w:ascii="Calibri" w:hAnsi="Calibri" w:cs="Calibri"/>
          <w:lang w:eastAsia="en-GB"/>
        </w:rPr>
        <w:t>.</w:t>
      </w:r>
    </w:p>
    <w:p w14:paraId="0BB85268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130" w:lineRule="exact"/>
        <w:rPr>
          <w:rFonts w:ascii="Calibri" w:eastAsia="Arial Unicode MS" w:hAnsi="Calibri" w:cs="Calibri"/>
        </w:rPr>
      </w:pPr>
    </w:p>
    <w:p w14:paraId="393E0F10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14:paraId="1CD4A3E5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line="316" w:lineRule="exact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Undertake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any general food</w:t>
      </w:r>
      <w:r w:rsidRPr="0030766D">
        <w:rPr>
          <w:rFonts w:ascii="Calibri" w:eastAsia="Arial Unicode MS" w:hAnsi="Calibri" w:cs="Calibri"/>
          <w:spacing w:val="-5"/>
        </w:rPr>
        <w:t xml:space="preserve"> </w:t>
      </w:r>
      <w:r w:rsidRPr="0030766D">
        <w:rPr>
          <w:rFonts w:ascii="Calibri" w:eastAsia="Arial Unicode MS" w:hAnsi="Calibri" w:cs="Calibri"/>
        </w:rPr>
        <w:t>preparation</w:t>
      </w:r>
      <w:r w:rsidRPr="0030766D">
        <w:rPr>
          <w:rFonts w:ascii="Calibri" w:eastAsia="Arial Unicode MS" w:hAnsi="Calibri" w:cs="Calibri"/>
          <w:spacing w:val="-12"/>
        </w:rPr>
        <w:t xml:space="preserve"> </w:t>
      </w:r>
      <w:r w:rsidRPr="0030766D">
        <w:rPr>
          <w:rFonts w:ascii="Calibri" w:eastAsia="Arial Unicode MS" w:hAnsi="Calibri" w:cs="Calibri"/>
        </w:rPr>
        <w:t>duties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as dictated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by menu structure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and as requested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by the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catering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manager and/or</w:t>
      </w:r>
      <w:r w:rsidRPr="0030766D">
        <w:rPr>
          <w:rFonts w:ascii="Calibri" w:eastAsia="Arial Unicode MS" w:hAnsi="Calibri" w:cs="Calibri"/>
          <w:spacing w:val="-7"/>
        </w:rPr>
        <w:t xml:space="preserve"> </w:t>
      </w:r>
      <w:r w:rsidRPr="0030766D">
        <w:rPr>
          <w:rFonts w:ascii="Calibri" w:eastAsia="Arial Unicode MS" w:hAnsi="Calibri" w:cs="Calibri"/>
        </w:rPr>
        <w:t>supervisor.</w:t>
      </w:r>
    </w:p>
    <w:p w14:paraId="24A03BD2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3223A089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Daily cleaning 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="00304B65">
        <w:rPr>
          <w:rFonts w:ascii="Calibri" w:eastAsia="Arial Unicode MS" w:hAnsi="Calibri" w:cs="Calibri"/>
        </w:rPr>
        <w:t>dining room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floors,</w:t>
      </w:r>
      <w:r w:rsidRPr="0030766D">
        <w:rPr>
          <w:rFonts w:ascii="Calibri" w:eastAsia="Arial Unicode MS" w:hAnsi="Calibri" w:cs="Calibri"/>
          <w:spacing w:val="-7"/>
        </w:rPr>
        <w:t xml:space="preserve"> </w:t>
      </w:r>
      <w:r w:rsidRPr="0030766D">
        <w:rPr>
          <w:rFonts w:ascii="Calibri" w:eastAsia="Arial Unicode MS" w:hAnsi="Calibri" w:cs="Calibri"/>
        </w:rPr>
        <w:t>chairs,</w:t>
      </w:r>
      <w:r w:rsidRPr="0030766D">
        <w:rPr>
          <w:rFonts w:ascii="Calibri" w:eastAsia="Arial Unicode MS" w:hAnsi="Calibri" w:cs="Calibri"/>
          <w:spacing w:val="-7"/>
        </w:rPr>
        <w:t xml:space="preserve"> </w:t>
      </w:r>
      <w:r w:rsidRPr="0030766D">
        <w:rPr>
          <w:rFonts w:ascii="Calibri" w:eastAsia="Arial Unicode MS" w:hAnsi="Calibri" w:cs="Calibri"/>
        </w:rPr>
        <w:t>tables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and service areas.</w:t>
      </w:r>
    </w:p>
    <w:p w14:paraId="1BD278EB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74759E58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Setting</w:t>
      </w:r>
      <w:r w:rsidRPr="0030766D">
        <w:rPr>
          <w:rFonts w:ascii="Calibri" w:eastAsia="Arial Unicode MS" w:hAnsi="Calibri" w:cs="Calibri"/>
          <w:spacing w:val="-7"/>
        </w:rPr>
        <w:t xml:space="preserve"> </w:t>
      </w:r>
      <w:r w:rsidRPr="0030766D">
        <w:rPr>
          <w:rFonts w:ascii="Calibri" w:eastAsia="Arial Unicode MS" w:hAnsi="Calibri" w:cs="Calibri"/>
        </w:rPr>
        <w:t>up 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="00304B65">
        <w:rPr>
          <w:rFonts w:ascii="Calibri" w:eastAsia="Arial Unicode MS" w:hAnsi="Calibri" w:cs="Calibri"/>
        </w:rPr>
        <w:t>dining room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and serveries in readiness for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="00304B65">
        <w:rPr>
          <w:rFonts w:ascii="Calibri" w:eastAsia="Arial Unicode MS" w:hAnsi="Calibri" w:cs="Calibri"/>
          <w:spacing w:val="-3"/>
        </w:rPr>
        <w:t>l</w:t>
      </w:r>
      <w:r w:rsidRPr="0030766D">
        <w:rPr>
          <w:rFonts w:ascii="Calibri" w:eastAsia="Arial Unicode MS" w:hAnsi="Calibri" w:cs="Calibri"/>
        </w:rPr>
        <w:t>unch.</w:t>
      </w:r>
    </w:p>
    <w:p w14:paraId="5F48810A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7B8B4C33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To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serve on the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counters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at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break and lunch times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="00304B65">
        <w:rPr>
          <w:rFonts w:ascii="Calibri" w:eastAsia="Arial Unicode MS" w:hAnsi="Calibri" w:cs="Calibri"/>
        </w:rPr>
        <w:t xml:space="preserve">as </w:t>
      </w:r>
      <w:r w:rsidRPr="0030766D">
        <w:rPr>
          <w:rFonts w:ascii="Calibri" w:eastAsia="Arial Unicode MS" w:hAnsi="Calibri" w:cs="Calibri"/>
        </w:rPr>
        <w:t>required</w:t>
      </w:r>
      <w:r w:rsidR="00304B65">
        <w:rPr>
          <w:rFonts w:ascii="Calibri" w:eastAsia="Arial Unicode MS" w:hAnsi="Calibri" w:cs="Calibri"/>
        </w:rPr>
        <w:t>.</w:t>
      </w:r>
    </w:p>
    <w:p w14:paraId="29F72C20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6" w:line="100" w:lineRule="exact"/>
        <w:rPr>
          <w:rFonts w:ascii="Calibri" w:eastAsia="Arial Unicode MS" w:hAnsi="Calibri" w:cs="Calibri"/>
        </w:rPr>
      </w:pPr>
    </w:p>
    <w:p w14:paraId="0A649B2C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14:paraId="50A1AEC4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line="185" w:lineRule="auto"/>
        <w:ind w:right="624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To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encourage and support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the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children in making a healthy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balanced choice for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their</w:t>
      </w:r>
      <w:r w:rsidRPr="0030766D">
        <w:rPr>
          <w:rFonts w:ascii="Calibri" w:eastAsia="Arial Unicode MS" w:hAnsi="Calibri" w:cs="Calibri"/>
          <w:spacing w:val="-5"/>
        </w:rPr>
        <w:t xml:space="preserve"> </w:t>
      </w:r>
      <w:r w:rsidRPr="0030766D">
        <w:rPr>
          <w:rFonts w:ascii="Calibri" w:eastAsia="Arial Unicode MS" w:hAnsi="Calibri" w:cs="Calibri"/>
        </w:rPr>
        <w:t>meals</w:t>
      </w:r>
    </w:p>
    <w:p w14:paraId="65BA6F7D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2" w:line="240" w:lineRule="exact"/>
        <w:rPr>
          <w:rFonts w:ascii="Calibri" w:eastAsia="Arial Unicode MS" w:hAnsi="Calibri" w:cs="Calibri"/>
        </w:rPr>
      </w:pPr>
    </w:p>
    <w:p w14:paraId="3C5409E4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Merchandising 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service areas.</w:t>
      </w:r>
    </w:p>
    <w:p w14:paraId="7F0C56DA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176CE009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Operate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dishwasher to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clean all dishes,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cutlery,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cups,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and trays.</w:t>
      </w:r>
    </w:p>
    <w:p w14:paraId="46DB700B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6B66275E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Cleaning 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pans and all kitchen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utensils/equipment.</w:t>
      </w:r>
    </w:p>
    <w:p w14:paraId="49012507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4BF65C54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Operate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waste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disposal and clean thoroughly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at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the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end 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shift.</w:t>
      </w:r>
    </w:p>
    <w:p w14:paraId="4540D3BD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eastAsia="Arial Unicode MS" w:hAnsi="Calibri" w:cs="Calibri"/>
        </w:rPr>
      </w:pPr>
    </w:p>
    <w:p w14:paraId="6307CF9A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Operate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till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="00304B65">
        <w:rPr>
          <w:rFonts w:ascii="Calibri" w:eastAsia="Arial Unicode MS" w:hAnsi="Calibri" w:cs="Calibri"/>
        </w:rPr>
        <w:t>during service times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(when specified)</w:t>
      </w:r>
      <w:r w:rsidR="00304B65">
        <w:rPr>
          <w:rFonts w:ascii="Calibri" w:eastAsia="Arial Unicode MS" w:hAnsi="Calibri" w:cs="Calibri"/>
        </w:rPr>
        <w:t>.</w:t>
      </w:r>
    </w:p>
    <w:p w14:paraId="3DB42DE6" w14:textId="77777777" w:rsidR="0030766D" w:rsidRPr="0030766D" w:rsidRDefault="0030766D" w:rsidP="0030766D">
      <w:pPr>
        <w:widowControl w:val="0"/>
        <w:tabs>
          <w:tab w:val="left" w:pos="820"/>
        </w:tabs>
        <w:autoSpaceDE w:val="0"/>
        <w:autoSpaceDN w:val="0"/>
        <w:adjustRightInd w:val="0"/>
        <w:ind w:left="100" w:right="-20"/>
        <w:rPr>
          <w:rFonts w:ascii="Calibri" w:eastAsia="Arial Unicode MS" w:hAnsi="Calibri" w:cs="Calibri"/>
        </w:rPr>
      </w:pPr>
    </w:p>
    <w:p w14:paraId="44519A0F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25" w:line="185" w:lineRule="auto"/>
        <w:ind w:right="371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Serve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on counter,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promoting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main meals and all products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in a polite, friendly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and courteous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manner and keep counters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clean during service.</w:t>
      </w:r>
    </w:p>
    <w:p w14:paraId="0990128F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before="1" w:line="120" w:lineRule="exact"/>
        <w:ind w:hanging="436"/>
        <w:rPr>
          <w:rFonts w:ascii="Calibri" w:eastAsia="Arial Unicode MS" w:hAnsi="Calibri" w:cs="Calibri"/>
        </w:rPr>
      </w:pPr>
    </w:p>
    <w:p w14:paraId="7724BB02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ind w:hanging="436"/>
        <w:rPr>
          <w:rFonts w:ascii="Calibri" w:eastAsia="Arial Unicode MS" w:hAnsi="Calibri" w:cs="Calibri"/>
        </w:rPr>
      </w:pPr>
    </w:p>
    <w:p w14:paraId="57272B5E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185" w:lineRule="auto"/>
        <w:ind w:right="158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To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assist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in maintaining</w:t>
      </w:r>
      <w:r w:rsidRPr="0030766D">
        <w:rPr>
          <w:rFonts w:ascii="Calibri" w:eastAsia="Arial Unicode MS" w:hAnsi="Calibri" w:cs="Calibri"/>
          <w:spacing w:val="-12"/>
        </w:rPr>
        <w:t xml:space="preserve"> </w:t>
      </w:r>
      <w:r w:rsidRPr="0030766D">
        <w:rPr>
          <w:rFonts w:ascii="Calibri" w:eastAsia="Arial Unicode MS" w:hAnsi="Calibri" w:cs="Calibri"/>
        </w:rPr>
        <w:t>the</w:t>
      </w:r>
      <w:r w:rsidRPr="0030766D">
        <w:rPr>
          <w:rFonts w:ascii="Calibri" w:eastAsia="Arial Unicode MS" w:hAnsi="Calibri" w:cs="Calibri"/>
          <w:spacing w:val="-3"/>
        </w:rPr>
        <w:t xml:space="preserve"> </w:t>
      </w:r>
      <w:r w:rsidRPr="0030766D">
        <w:rPr>
          <w:rFonts w:ascii="Calibri" w:eastAsia="Arial Unicode MS" w:hAnsi="Calibri" w:cs="Calibri"/>
        </w:rPr>
        <w:t>Legal and School’s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standards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hygiene and safety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and take</w:t>
      </w:r>
      <w:r w:rsidRPr="0030766D">
        <w:rPr>
          <w:rFonts w:ascii="Calibri" w:eastAsia="Arial Unicode MS" w:hAnsi="Calibri" w:cs="Calibri"/>
          <w:spacing w:val="-5"/>
        </w:rPr>
        <w:t xml:space="preserve"> </w:t>
      </w:r>
      <w:r w:rsidRPr="0030766D">
        <w:rPr>
          <w:rFonts w:ascii="Calibri" w:eastAsia="Arial Unicode MS" w:hAnsi="Calibri" w:cs="Calibri"/>
        </w:rPr>
        <w:t>any action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as is necessary.</w:t>
      </w:r>
    </w:p>
    <w:p w14:paraId="14B7A7DE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before="2" w:line="240" w:lineRule="exact"/>
        <w:ind w:hanging="436"/>
        <w:rPr>
          <w:rFonts w:ascii="Calibri" w:eastAsia="Arial Unicode MS" w:hAnsi="Calibri" w:cs="Calibri"/>
        </w:rPr>
      </w:pPr>
    </w:p>
    <w:p w14:paraId="64AFA6A5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Attend</w:t>
      </w:r>
      <w:r w:rsidRPr="0030766D">
        <w:rPr>
          <w:rFonts w:ascii="Calibri" w:eastAsia="Arial Unicode MS" w:hAnsi="Calibri" w:cs="Calibri"/>
          <w:spacing w:val="-7"/>
        </w:rPr>
        <w:t xml:space="preserve"> </w:t>
      </w:r>
      <w:r w:rsidRPr="0030766D">
        <w:rPr>
          <w:rFonts w:ascii="Calibri" w:eastAsia="Arial Unicode MS" w:hAnsi="Calibri" w:cs="Calibri"/>
        </w:rPr>
        <w:t>all meetings</w:t>
      </w:r>
      <w:r w:rsidRPr="0030766D">
        <w:rPr>
          <w:rFonts w:ascii="Calibri" w:eastAsia="Arial Unicode MS" w:hAnsi="Calibri" w:cs="Calibri"/>
          <w:spacing w:val="-10"/>
        </w:rPr>
        <w:t xml:space="preserve"> </w:t>
      </w:r>
      <w:r w:rsidRPr="0030766D">
        <w:rPr>
          <w:rFonts w:ascii="Calibri" w:eastAsia="Arial Unicode MS" w:hAnsi="Calibri" w:cs="Calibri"/>
        </w:rPr>
        <w:t>and training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courses as required.</w:t>
      </w:r>
    </w:p>
    <w:p w14:paraId="4198EE38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before="7" w:line="100" w:lineRule="exact"/>
        <w:ind w:hanging="436"/>
        <w:rPr>
          <w:rFonts w:ascii="Calibri" w:eastAsia="Arial Unicode MS" w:hAnsi="Calibri" w:cs="Calibri"/>
        </w:rPr>
      </w:pPr>
    </w:p>
    <w:p w14:paraId="22F7B1DD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ind w:hanging="436"/>
        <w:rPr>
          <w:rFonts w:ascii="Calibri" w:eastAsia="Arial Unicode MS" w:hAnsi="Calibri" w:cs="Calibri"/>
        </w:rPr>
      </w:pPr>
    </w:p>
    <w:p w14:paraId="136F24C2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185" w:lineRule="auto"/>
        <w:ind w:right="704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Maintain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high standards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personal hygiene,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reporting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any stomach disorders or infections</w:t>
      </w:r>
      <w:r w:rsidRPr="0030766D">
        <w:rPr>
          <w:rFonts w:ascii="Calibri" w:eastAsia="Arial Unicode MS" w:hAnsi="Calibri" w:cs="Calibri"/>
          <w:spacing w:val="-10"/>
        </w:rPr>
        <w:t xml:space="preserve"> </w:t>
      </w:r>
      <w:r w:rsidRPr="0030766D">
        <w:rPr>
          <w:rFonts w:ascii="Calibri" w:eastAsia="Arial Unicode MS" w:hAnsi="Calibri" w:cs="Calibri"/>
        </w:rPr>
        <w:t>of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self</w:t>
      </w:r>
      <w:r w:rsidRPr="0030766D">
        <w:rPr>
          <w:rFonts w:ascii="Calibri" w:eastAsia="Arial Unicode MS" w:hAnsi="Calibri" w:cs="Calibri"/>
          <w:spacing w:val="-4"/>
        </w:rPr>
        <w:t xml:space="preserve"> </w:t>
      </w:r>
      <w:r w:rsidRPr="0030766D">
        <w:rPr>
          <w:rFonts w:ascii="Calibri" w:eastAsia="Arial Unicode MS" w:hAnsi="Calibri" w:cs="Calibri"/>
        </w:rPr>
        <w:t>or close family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to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Catering</w:t>
      </w:r>
      <w:r w:rsidRPr="0030766D">
        <w:rPr>
          <w:rFonts w:ascii="Calibri" w:eastAsia="Arial Unicode MS" w:hAnsi="Calibri" w:cs="Calibri"/>
          <w:spacing w:val="-9"/>
        </w:rPr>
        <w:t xml:space="preserve"> </w:t>
      </w:r>
      <w:r w:rsidRPr="0030766D">
        <w:rPr>
          <w:rFonts w:ascii="Calibri" w:eastAsia="Arial Unicode MS" w:hAnsi="Calibri" w:cs="Calibri"/>
        </w:rPr>
        <w:t>Manager.</w:t>
      </w:r>
    </w:p>
    <w:p w14:paraId="29E1E62B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before="2" w:line="240" w:lineRule="exact"/>
        <w:ind w:hanging="436"/>
        <w:rPr>
          <w:rFonts w:ascii="Calibri" w:eastAsia="Arial Unicode MS" w:hAnsi="Calibri" w:cs="Calibri"/>
        </w:rPr>
      </w:pPr>
    </w:p>
    <w:p w14:paraId="5A47C23B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Ensure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>hygiene and safety</w:t>
      </w:r>
      <w:r w:rsidRPr="0030766D">
        <w:rPr>
          <w:rFonts w:ascii="Calibri" w:eastAsia="Arial Unicode MS" w:hAnsi="Calibri" w:cs="Calibri"/>
          <w:spacing w:val="-6"/>
        </w:rPr>
        <w:t xml:space="preserve"> </w:t>
      </w:r>
      <w:r w:rsidRPr="0030766D">
        <w:rPr>
          <w:rFonts w:ascii="Calibri" w:eastAsia="Arial Unicode MS" w:hAnsi="Calibri" w:cs="Calibri"/>
        </w:rPr>
        <w:t>standards</w:t>
      </w:r>
      <w:r w:rsidRPr="0030766D">
        <w:rPr>
          <w:rFonts w:ascii="Calibri" w:eastAsia="Arial Unicode MS" w:hAnsi="Calibri" w:cs="Calibri"/>
          <w:spacing w:val="-11"/>
        </w:rPr>
        <w:t xml:space="preserve"> </w:t>
      </w:r>
      <w:r w:rsidRPr="0030766D">
        <w:rPr>
          <w:rFonts w:ascii="Calibri" w:eastAsia="Arial Unicode MS" w:hAnsi="Calibri" w:cs="Calibri"/>
        </w:rPr>
        <w:t>are maintained</w:t>
      </w:r>
      <w:r w:rsidRPr="0030766D">
        <w:rPr>
          <w:rFonts w:ascii="Calibri" w:eastAsia="Arial Unicode MS" w:hAnsi="Calibri" w:cs="Calibri"/>
          <w:spacing w:val="-12"/>
        </w:rPr>
        <w:t xml:space="preserve"> </w:t>
      </w:r>
      <w:r w:rsidRPr="0030766D">
        <w:rPr>
          <w:rFonts w:ascii="Calibri" w:eastAsia="Arial Unicode MS" w:hAnsi="Calibri" w:cs="Calibri"/>
        </w:rPr>
        <w:t>in all work areas.</w:t>
      </w:r>
    </w:p>
    <w:p w14:paraId="0DF33DA2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before="7" w:line="220" w:lineRule="exact"/>
        <w:ind w:hanging="436"/>
        <w:rPr>
          <w:rFonts w:ascii="Calibri" w:eastAsia="Arial Unicode MS" w:hAnsi="Calibri" w:cs="Calibri"/>
        </w:rPr>
      </w:pPr>
    </w:p>
    <w:p w14:paraId="47902E6B" w14:textId="77777777" w:rsidR="0030766D" w:rsidRPr="0030766D" w:rsidRDefault="0030766D" w:rsidP="00CC553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20"/>
        <w:rPr>
          <w:rFonts w:ascii="Calibri" w:eastAsia="Arial Unicode MS" w:hAnsi="Calibri" w:cs="Calibri"/>
        </w:rPr>
      </w:pPr>
      <w:r w:rsidRPr="0030766D">
        <w:rPr>
          <w:rFonts w:ascii="Calibri" w:eastAsia="Arial Unicode MS" w:hAnsi="Calibri" w:cs="Calibri"/>
        </w:rPr>
        <w:t>Ensure</w:t>
      </w:r>
      <w:r w:rsidRPr="0030766D">
        <w:rPr>
          <w:rFonts w:ascii="Calibri" w:eastAsia="Arial Unicode MS" w:hAnsi="Calibri" w:cs="Calibri"/>
          <w:spacing w:val="-8"/>
        </w:rPr>
        <w:t xml:space="preserve"> </w:t>
      </w:r>
      <w:r w:rsidRPr="0030766D">
        <w:rPr>
          <w:rFonts w:ascii="Calibri" w:eastAsia="Arial Unicode MS" w:hAnsi="Calibri" w:cs="Calibri"/>
        </w:rPr>
        <w:t xml:space="preserve">personal appearance is well </w:t>
      </w:r>
      <w:proofErr w:type="gramStart"/>
      <w:r w:rsidRPr="0030766D">
        <w:rPr>
          <w:rFonts w:ascii="Calibri" w:eastAsia="Arial Unicode MS" w:hAnsi="Calibri" w:cs="Calibri"/>
        </w:rPr>
        <w:t>groomed at</w:t>
      </w:r>
      <w:r w:rsidRPr="0030766D">
        <w:rPr>
          <w:rFonts w:ascii="Calibri" w:eastAsia="Arial Unicode MS" w:hAnsi="Calibri" w:cs="Calibri"/>
          <w:spacing w:val="-2"/>
        </w:rPr>
        <w:t xml:space="preserve"> </w:t>
      </w:r>
      <w:r w:rsidRPr="0030766D">
        <w:rPr>
          <w:rFonts w:ascii="Calibri" w:eastAsia="Arial Unicode MS" w:hAnsi="Calibri" w:cs="Calibri"/>
        </w:rPr>
        <w:t>all times</w:t>
      </w:r>
      <w:proofErr w:type="gramEnd"/>
      <w:r w:rsidRPr="0030766D">
        <w:rPr>
          <w:rFonts w:ascii="Calibri" w:eastAsia="Arial Unicode MS" w:hAnsi="Calibri" w:cs="Calibri"/>
        </w:rPr>
        <w:t>.</w:t>
      </w:r>
    </w:p>
    <w:p w14:paraId="01518C0D" w14:textId="77777777" w:rsidR="0030766D" w:rsidRPr="0030766D" w:rsidRDefault="0030766D" w:rsidP="0030766D">
      <w:pPr>
        <w:widowControl w:val="0"/>
        <w:tabs>
          <w:tab w:val="left" w:pos="0"/>
        </w:tabs>
        <w:autoSpaceDE w:val="0"/>
        <w:autoSpaceDN w:val="0"/>
        <w:adjustRightInd w:val="0"/>
        <w:spacing w:before="7" w:line="220" w:lineRule="exact"/>
        <w:ind w:hanging="436"/>
        <w:rPr>
          <w:rFonts w:ascii="Calibri" w:eastAsia="Arial Unicode MS" w:hAnsi="Calibri" w:cs="Calibri"/>
        </w:rPr>
      </w:pPr>
    </w:p>
    <w:p w14:paraId="307685A5" w14:textId="77777777" w:rsidR="0030766D" w:rsidRPr="0030766D" w:rsidRDefault="0030766D" w:rsidP="00CC5534">
      <w:pPr>
        <w:numPr>
          <w:ilvl w:val="0"/>
          <w:numId w:val="8"/>
        </w:numPr>
        <w:tabs>
          <w:tab w:val="left" w:pos="0"/>
        </w:tabs>
        <w:rPr>
          <w:rFonts w:ascii="Calibri" w:hAnsi="Calibri" w:cs="Calibri"/>
        </w:rPr>
      </w:pPr>
      <w:r w:rsidRPr="0030766D">
        <w:rPr>
          <w:rFonts w:ascii="Calibri" w:hAnsi="Calibri" w:cs="Calibri"/>
        </w:rPr>
        <w:t xml:space="preserve">Any other duties as directed by the Headmistress, </w:t>
      </w:r>
      <w:r w:rsidR="00304B65">
        <w:rPr>
          <w:rFonts w:ascii="Calibri" w:hAnsi="Calibri" w:cs="Calibri"/>
        </w:rPr>
        <w:t>Director of Business</w:t>
      </w:r>
      <w:r w:rsidRPr="0030766D">
        <w:rPr>
          <w:rFonts w:ascii="Calibri" w:hAnsi="Calibri" w:cs="Calibri"/>
        </w:rPr>
        <w:t xml:space="preserve"> and Catering manager.</w:t>
      </w:r>
    </w:p>
    <w:p w14:paraId="4DF1EA40" w14:textId="77777777" w:rsidR="0030766D" w:rsidRPr="0030766D" w:rsidRDefault="0030766D" w:rsidP="0030766D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sectPr w:rsidR="0030766D" w:rsidRPr="0030766D" w:rsidSect="00304B6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B978" w14:textId="77777777" w:rsidR="00A86F7E" w:rsidRDefault="00A86F7E">
      <w:r>
        <w:separator/>
      </w:r>
    </w:p>
  </w:endnote>
  <w:endnote w:type="continuationSeparator" w:id="0">
    <w:p w14:paraId="2A95711A" w14:textId="77777777" w:rsidR="00A86F7E" w:rsidRDefault="00A8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FB1A" w14:textId="77777777" w:rsidR="0030766D" w:rsidRPr="003B7EA1" w:rsidRDefault="0030766D">
    <w:pPr>
      <w:widowControl w:val="0"/>
      <w:autoSpaceDE w:val="0"/>
      <w:autoSpaceDN w:val="0"/>
      <w:adjustRightInd w:val="0"/>
      <w:spacing w:line="200" w:lineRule="exact"/>
      <w:rPr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0193" w14:textId="77777777" w:rsidR="00A86F7E" w:rsidRDefault="00A86F7E">
      <w:r>
        <w:separator/>
      </w:r>
    </w:p>
  </w:footnote>
  <w:footnote w:type="continuationSeparator" w:id="0">
    <w:p w14:paraId="28FE525D" w14:textId="77777777" w:rsidR="00A86F7E" w:rsidRDefault="00A8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880"/>
    <w:multiLevelType w:val="hybridMultilevel"/>
    <w:tmpl w:val="137E0586"/>
    <w:lvl w:ilvl="0" w:tplc="08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12D7591"/>
    <w:multiLevelType w:val="singleLevel"/>
    <w:tmpl w:val="2112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4754FEE"/>
    <w:multiLevelType w:val="hybridMultilevel"/>
    <w:tmpl w:val="5CC6876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EA103D5"/>
    <w:multiLevelType w:val="singleLevel"/>
    <w:tmpl w:val="41AA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337006AD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036939"/>
    <w:multiLevelType w:val="hybridMultilevel"/>
    <w:tmpl w:val="DD800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E74EC"/>
    <w:multiLevelType w:val="singleLevel"/>
    <w:tmpl w:val="C74E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DAB4B6D"/>
    <w:multiLevelType w:val="hybridMultilevel"/>
    <w:tmpl w:val="9F32CF62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271744468">
    <w:abstractNumId w:val="1"/>
    <w:lvlOverride w:ilvl="0">
      <w:startOverride w:val="1"/>
    </w:lvlOverride>
  </w:num>
  <w:num w:numId="2" w16cid:durableId="751775131">
    <w:abstractNumId w:val="3"/>
    <w:lvlOverride w:ilvl="0">
      <w:startOverride w:val="1"/>
    </w:lvlOverride>
  </w:num>
  <w:num w:numId="3" w16cid:durableId="1879971199">
    <w:abstractNumId w:val="6"/>
  </w:num>
  <w:num w:numId="4" w16cid:durableId="1434519958">
    <w:abstractNumId w:val="4"/>
  </w:num>
  <w:num w:numId="5" w16cid:durableId="1756855751">
    <w:abstractNumId w:val="5"/>
  </w:num>
  <w:num w:numId="6" w16cid:durableId="1733776081">
    <w:abstractNumId w:val="2"/>
  </w:num>
  <w:num w:numId="7" w16cid:durableId="1455293219">
    <w:abstractNumId w:val="7"/>
  </w:num>
  <w:num w:numId="8" w16cid:durableId="199649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3F"/>
    <w:rsid w:val="00112771"/>
    <w:rsid w:val="00304B65"/>
    <w:rsid w:val="0030766D"/>
    <w:rsid w:val="00307A39"/>
    <w:rsid w:val="003B7EA1"/>
    <w:rsid w:val="005B51CC"/>
    <w:rsid w:val="006A79FD"/>
    <w:rsid w:val="00764BEA"/>
    <w:rsid w:val="007B3F9D"/>
    <w:rsid w:val="007E67D0"/>
    <w:rsid w:val="00835E3F"/>
    <w:rsid w:val="00892E75"/>
    <w:rsid w:val="00946931"/>
    <w:rsid w:val="00A71EBC"/>
    <w:rsid w:val="00A86F7E"/>
    <w:rsid w:val="00CC5534"/>
    <w:rsid w:val="00D21FA6"/>
    <w:rsid w:val="00D956F4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6C74B62"/>
  <w15:chartTrackingRefBased/>
  <w15:docId w15:val="{9E3208CB-77FA-45EE-B68B-5B83EC2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abon" w:eastAsia="Arial Unicode MS" w:hAnsi="Sabon" w:cs="Arial Unicode MS"/>
      <w:b/>
      <w:szCs w:val="20"/>
      <w:u w:val="single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bCs/>
      <w:szCs w:val="20"/>
      <w:u w:val="single"/>
      <w:lang w:eastAsia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Calligraphy" w:hAnsi="Lucida Calligraphy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customStyle="1" w:styleId="TableText">
    <w:name w:val="Table Text"/>
    <w:pPr>
      <w:spacing w:line="280" w:lineRule="atLeast"/>
    </w:pPr>
    <w:rPr>
      <w:rFonts w:ascii="Sabon" w:hAnsi="Sabon"/>
      <w:snapToGrid w:val="0"/>
      <w:color w:val="000000"/>
      <w:sz w:val="22"/>
      <w:lang w:eastAsia="en-US"/>
    </w:rPr>
  </w:style>
  <w:style w:type="paragraph" w:customStyle="1" w:styleId="Subheading">
    <w:name w:val="Sub heading"/>
    <w:pPr>
      <w:keepNext/>
      <w:keepLines/>
      <w:spacing w:before="170" w:line="280" w:lineRule="atLeast"/>
    </w:pPr>
    <w:rPr>
      <w:rFonts w:ascii="Sabon" w:hAnsi="Sabon"/>
      <w:b/>
      <w:i/>
      <w:snapToGrid w:val="0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0766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56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56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56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56F4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CC55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6263-A669-4EAC-A126-D0B5F26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Manager</vt:lpstr>
    </vt:vector>
  </TitlesOfParts>
  <Company>Upton Hall School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Manager</dc:title>
  <dc:subject/>
  <dc:creator>ievans</dc:creator>
  <cp:keywords/>
  <cp:lastModifiedBy>Miller, Claire P.</cp:lastModifiedBy>
  <cp:revision>2</cp:revision>
  <cp:lastPrinted>2005-03-16T11:32:00Z</cp:lastPrinted>
  <dcterms:created xsi:type="dcterms:W3CDTF">2025-08-06T08:26:00Z</dcterms:created>
  <dcterms:modified xsi:type="dcterms:W3CDTF">2025-08-06T08:26:00Z</dcterms:modified>
</cp:coreProperties>
</file>