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976A2" w14:textId="77777777" w:rsidR="003C32B0" w:rsidRDefault="00672EE8">
      <w:r>
        <w:rPr>
          <w:noProof/>
        </w:rPr>
        <w:drawing>
          <wp:anchor distT="0" distB="0" distL="114300" distR="114300" simplePos="0" relativeHeight="251658240" behindDoc="0" locked="0" layoutInCell="1" hidden="0" allowOverlap="1" wp14:anchorId="69930B68" wp14:editId="49297DE8">
            <wp:simplePos x="0" y="0"/>
            <wp:positionH relativeFrom="margin">
              <wp:align>center</wp:align>
            </wp:positionH>
            <wp:positionV relativeFrom="paragraph">
              <wp:posOffset>0</wp:posOffset>
            </wp:positionV>
            <wp:extent cx="6896735" cy="1152525"/>
            <wp:effectExtent l="0" t="0" r="0" b="9525"/>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896735" cy="1152525"/>
                    </a:xfrm>
                    <a:prstGeom prst="rect">
                      <a:avLst/>
                    </a:prstGeom>
                    <a:ln/>
                  </pic:spPr>
                </pic:pic>
              </a:graphicData>
            </a:graphic>
          </wp:anchor>
        </w:drawing>
      </w:r>
    </w:p>
    <w:p w14:paraId="1B18EF2F" w14:textId="77777777" w:rsidR="003C32B0" w:rsidRDefault="00672EE8">
      <w:pPr>
        <w:rPr>
          <w:b/>
          <w:sz w:val="40"/>
          <w:szCs w:val="40"/>
        </w:rPr>
      </w:pPr>
      <w:r>
        <w:rPr>
          <w:b/>
          <w:sz w:val="40"/>
          <w:szCs w:val="40"/>
        </w:rPr>
        <w:t xml:space="preserve">Upton-by-Chester High School </w:t>
      </w:r>
    </w:p>
    <w:p w14:paraId="269C98BF" w14:textId="77777777" w:rsidR="00595F82" w:rsidRDefault="00595F82">
      <w:pPr>
        <w:rPr>
          <w:color w:val="0070C0"/>
          <w:sz w:val="40"/>
          <w:szCs w:val="40"/>
        </w:rPr>
      </w:pPr>
    </w:p>
    <w:p w14:paraId="609C937A" w14:textId="77777777" w:rsidR="00595F82" w:rsidRDefault="00595F82">
      <w:pPr>
        <w:rPr>
          <w:color w:val="0070C0"/>
          <w:sz w:val="40"/>
          <w:szCs w:val="40"/>
        </w:rPr>
      </w:pPr>
    </w:p>
    <w:p w14:paraId="71D2A315" w14:textId="744DCE7B" w:rsidR="003C32B0" w:rsidRDefault="00672EE8">
      <w:pPr>
        <w:rPr>
          <w:color w:val="0070C0"/>
          <w:sz w:val="40"/>
          <w:szCs w:val="40"/>
        </w:rPr>
      </w:pPr>
      <w:r>
        <w:rPr>
          <w:color w:val="0070C0"/>
          <w:sz w:val="40"/>
          <w:szCs w:val="40"/>
        </w:rPr>
        <w:t>Teaching Assistant</w:t>
      </w:r>
    </w:p>
    <w:p w14:paraId="38C74ED2" w14:textId="77777777" w:rsidR="003C32B0" w:rsidRDefault="00672EE8">
      <w:pPr>
        <w:rPr>
          <w:color w:val="0070C0"/>
          <w:sz w:val="40"/>
          <w:szCs w:val="40"/>
        </w:rPr>
      </w:pPr>
      <w:r>
        <w:rPr>
          <w:color w:val="0070C0"/>
          <w:sz w:val="40"/>
          <w:szCs w:val="40"/>
        </w:rPr>
        <w:t>Salary: Grade 4 or Grade 5 with suitable qualifications</w:t>
      </w:r>
    </w:p>
    <w:p w14:paraId="5127A13C" w14:textId="07B246B0" w:rsidR="003C32B0" w:rsidRDefault="00672EE8">
      <w:pPr>
        <w:rPr>
          <w:color w:val="0070C0"/>
          <w:sz w:val="40"/>
          <w:szCs w:val="40"/>
        </w:rPr>
      </w:pPr>
      <w:r>
        <w:rPr>
          <w:color w:val="0070C0"/>
          <w:sz w:val="40"/>
          <w:szCs w:val="40"/>
        </w:rPr>
        <w:t xml:space="preserve">Part Time, Term Time, </w:t>
      </w:r>
      <w:r w:rsidR="00082537">
        <w:rPr>
          <w:color w:val="0070C0"/>
          <w:sz w:val="40"/>
          <w:szCs w:val="40"/>
        </w:rPr>
        <w:t>30</w:t>
      </w:r>
      <w:r>
        <w:rPr>
          <w:color w:val="0070C0"/>
          <w:sz w:val="40"/>
          <w:szCs w:val="40"/>
        </w:rPr>
        <w:t xml:space="preserve"> hours per week, 38 weeks per year</w:t>
      </w:r>
      <w:r w:rsidR="00082537">
        <w:rPr>
          <w:color w:val="0070C0"/>
          <w:sz w:val="40"/>
          <w:szCs w:val="40"/>
        </w:rPr>
        <w:t>.</w:t>
      </w:r>
    </w:p>
    <w:p w14:paraId="5D4E8BD4" w14:textId="2881E67D" w:rsidR="00082537" w:rsidRDefault="00082537">
      <w:pPr>
        <w:rPr>
          <w:color w:val="0070C0"/>
          <w:sz w:val="40"/>
          <w:szCs w:val="40"/>
        </w:rPr>
      </w:pPr>
      <w:r>
        <w:rPr>
          <w:color w:val="0070C0"/>
          <w:sz w:val="40"/>
          <w:szCs w:val="40"/>
        </w:rPr>
        <w:t>Hours: 8:40am to 3:10pm Monday to Friday</w:t>
      </w:r>
    </w:p>
    <w:p w14:paraId="7861578E" w14:textId="41C73E86" w:rsidR="003C32B0" w:rsidRDefault="00082537">
      <w:pPr>
        <w:rPr>
          <w:color w:val="0070C0"/>
          <w:sz w:val="40"/>
          <w:szCs w:val="40"/>
        </w:rPr>
      </w:pPr>
      <w:r>
        <w:rPr>
          <w:color w:val="0070C0"/>
          <w:sz w:val="40"/>
          <w:szCs w:val="40"/>
        </w:rPr>
        <w:t>Fixed Term 1 Year in the first instance</w:t>
      </w:r>
    </w:p>
    <w:p w14:paraId="4968DDD8" w14:textId="77777777" w:rsidR="003C32B0" w:rsidRDefault="003C32B0">
      <w:pPr>
        <w:rPr>
          <w:color w:val="0070C0"/>
          <w:sz w:val="36"/>
          <w:szCs w:val="36"/>
        </w:rPr>
      </w:pPr>
    </w:p>
    <w:p w14:paraId="571379AA" w14:textId="77777777" w:rsidR="003C32B0" w:rsidRDefault="003C32B0">
      <w:pPr>
        <w:rPr>
          <w:color w:val="0070C0"/>
          <w:sz w:val="56"/>
          <w:szCs w:val="56"/>
        </w:rPr>
      </w:pPr>
    </w:p>
    <w:p w14:paraId="212F5291" w14:textId="77777777" w:rsidR="003C32B0" w:rsidRDefault="003C32B0">
      <w:pPr>
        <w:rPr>
          <w:color w:val="0070C0"/>
          <w:sz w:val="56"/>
          <w:szCs w:val="56"/>
        </w:rPr>
      </w:pPr>
    </w:p>
    <w:p w14:paraId="2F7F360E" w14:textId="5F24736E" w:rsidR="003C32B0" w:rsidRDefault="00672EE8">
      <w:pPr>
        <w:rPr>
          <w:color w:val="0070C0"/>
          <w:sz w:val="48"/>
          <w:szCs w:val="48"/>
        </w:rPr>
      </w:pPr>
      <w:r>
        <w:rPr>
          <w:color w:val="0070C0"/>
          <w:sz w:val="48"/>
          <w:szCs w:val="48"/>
        </w:rPr>
        <w:t xml:space="preserve">Application Deadline: </w:t>
      </w:r>
      <w:r w:rsidR="00361665">
        <w:rPr>
          <w:color w:val="0070C0"/>
          <w:sz w:val="48"/>
          <w:szCs w:val="48"/>
        </w:rPr>
        <w:t>Thursday 14 August 2025</w:t>
      </w:r>
    </w:p>
    <w:p w14:paraId="3E498576" w14:textId="77777777" w:rsidR="003C32B0" w:rsidRDefault="003C32B0"/>
    <w:p w14:paraId="2591D98F" w14:textId="77777777" w:rsidR="003C32B0" w:rsidRDefault="003C32B0"/>
    <w:p w14:paraId="675406AF" w14:textId="77777777" w:rsidR="003C32B0" w:rsidRDefault="00672EE8">
      <w:pPr>
        <w:jc w:val="center"/>
      </w:pPr>
      <w:r>
        <w:rPr>
          <w:noProof/>
        </w:rPr>
        <w:drawing>
          <wp:inline distT="0" distB="0" distL="0" distR="0" wp14:anchorId="57D0010D" wp14:editId="61C52C68">
            <wp:extent cx="1960756" cy="876300"/>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1960756" cy="876300"/>
                    </a:xfrm>
                    <a:prstGeom prst="rect">
                      <a:avLst/>
                    </a:prstGeom>
                    <a:ln/>
                  </pic:spPr>
                </pic:pic>
              </a:graphicData>
            </a:graphic>
          </wp:inline>
        </w:drawing>
      </w:r>
      <w:r>
        <w:rPr>
          <w:noProof/>
        </w:rPr>
        <w:drawing>
          <wp:inline distT="0" distB="0" distL="0" distR="0" wp14:anchorId="64458611" wp14:editId="5A3536C8">
            <wp:extent cx="1624814" cy="873022"/>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624814" cy="873022"/>
                    </a:xfrm>
                    <a:prstGeom prst="rect">
                      <a:avLst/>
                    </a:prstGeom>
                    <a:ln/>
                  </pic:spPr>
                </pic:pic>
              </a:graphicData>
            </a:graphic>
          </wp:inline>
        </w:drawing>
      </w:r>
      <w:r>
        <w:rPr>
          <w:noProof/>
        </w:rPr>
        <w:drawing>
          <wp:inline distT="0" distB="0" distL="0" distR="0" wp14:anchorId="4683731E" wp14:editId="3BE42548">
            <wp:extent cx="1631769" cy="878675"/>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631769" cy="878675"/>
                    </a:xfrm>
                    <a:prstGeom prst="rect">
                      <a:avLst/>
                    </a:prstGeom>
                    <a:ln/>
                  </pic:spPr>
                </pic:pic>
              </a:graphicData>
            </a:graphic>
          </wp:inline>
        </w:drawing>
      </w:r>
    </w:p>
    <w:p w14:paraId="1D914935" w14:textId="77777777" w:rsidR="003C32B0" w:rsidRDefault="00672EE8">
      <w:r>
        <w:br w:type="page"/>
      </w:r>
    </w:p>
    <w:p w14:paraId="69B243BA" w14:textId="4F4128BE" w:rsidR="003C32B0" w:rsidRDefault="00672EE8">
      <w:pPr>
        <w:jc w:val="both"/>
        <w:rPr>
          <w:rFonts w:ascii="Arial" w:eastAsia="Arial" w:hAnsi="Arial" w:cs="Arial"/>
          <w:sz w:val="23"/>
          <w:szCs w:val="23"/>
        </w:rPr>
      </w:pPr>
      <w:r>
        <w:rPr>
          <w:rFonts w:ascii="Arial" w:eastAsia="Arial" w:hAnsi="Arial" w:cs="Arial"/>
          <w:sz w:val="23"/>
          <w:szCs w:val="23"/>
        </w:rPr>
        <w:lastRenderedPageBreak/>
        <w:t xml:space="preserve">I would firstly like to thank you for your interest in the post of </w:t>
      </w:r>
      <w:r>
        <w:rPr>
          <w:rFonts w:ascii="Arial" w:eastAsia="Arial" w:hAnsi="Arial" w:cs="Arial"/>
          <w:color w:val="FF0000"/>
          <w:sz w:val="23"/>
          <w:szCs w:val="23"/>
        </w:rPr>
        <w:t>Teaching Assistant</w:t>
      </w:r>
      <w:r w:rsidR="00082537">
        <w:rPr>
          <w:rFonts w:ascii="Arial" w:eastAsia="Arial" w:hAnsi="Arial" w:cs="Arial"/>
          <w:color w:val="FF0000"/>
          <w:sz w:val="23"/>
          <w:szCs w:val="23"/>
        </w:rPr>
        <w:t xml:space="preserve"> </w:t>
      </w:r>
      <w:r>
        <w:rPr>
          <w:rFonts w:ascii="Arial" w:eastAsia="Arial" w:hAnsi="Arial" w:cs="Arial"/>
          <w:sz w:val="23"/>
          <w:szCs w:val="23"/>
        </w:rPr>
        <w:t>at Upton-by-Chester High School. The purpose of this information is to help you get to know more about our school and help you to decide if this is the right post for you.</w:t>
      </w:r>
    </w:p>
    <w:p w14:paraId="76DD2FBA" w14:textId="77777777" w:rsidR="003C32B0" w:rsidRDefault="00672EE8">
      <w:pPr>
        <w:jc w:val="both"/>
        <w:rPr>
          <w:rFonts w:ascii="Arial" w:eastAsia="Arial" w:hAnsi="Arial" w:cs="Arial"/>
          <w:sz w:val="23"/>
          <w:szCs w:val="23"/>
        </w:rPr>
      </w:pPr>
      <w:r>
        <w:rPr>
          <w:rFonts w:ascii="Arial" w:eastAsia="Arial" w:hAnsi="Arial" w:cs="Arial"/>
          <w:sz w:val="23"/>
          <w:szCs w:val="23"/>
        </w:rPr>
        <w:t xml:space="preserve">Upton-by-Chester is a large and successful comprehensive secondary school located in Upton-by-Chester, an area on the outskirts of the wonderful city of Chester. Upton-by-Chester High School was established in 1968 and has gone from strength to strength over this time.  We are a thriving, vibrant school with a proud record of academic excellence and success. Combined with our exceptional extra-curricular opportunities, we inspire our learners to flourish, no matter what their strengths and aptitudes. We are fully inclusive and open to young people of all abilities. </w:t>
      </w:r>
    </w:p>
    <w:p w14:paraId="1E7CE7C3" w14:textId="77777777" w:rsidR="003C32B0" w:rsidRDefault="00672EE8">
      <w:pPr>
        <w:jc w:val="both"/>
        <w:rPr>
          <w:rFonts w:ascii="Arial" w:eastAsia="Arial" w:hAnsi="Arial" w:cs="Arial"/>
          <w:sz w:val="23"/>
          <w:szCs w:val="23"/>
        </w:rPr>
      </w:pPr>
      <w:r>
        <w:rPr>
          <w:rFonts w:ascii="Arial" w:eastAsia="Arial" w:hAnsi="Arial" w:cs="Arial"/>
          <w:sz w:val="23"/>
          <w:szCs w:val="23"/>
        </w:rPr>
        <w:t>The school currently serves both the local community and an extended catchment area with learners attending the school from up to 40 individual primary schools.  There are currently 1750 learners on roll and the school is oversubscribed in a number of year groups.  The school also has an outstanding Sixth Form (Ofsted 2015, 2019).</w:t>
      </w:r>
    </w:p>
    <w:p w14:paraId="38D3DA9D" w14:textId="77777777" w:rsidR="003C32B0" w:rsidRDefault="00672EE8">
      <w:pPr>
        <w:jc w:val="both"/>
        <w:rPr>
          <w:rFonts w:ascii="Arial" w:eastAsia="Arial" w:hAnsi="Arial" w:cs="Arial"/>
          <w:sz w:val="23"/>
          <w:szCs w:val="23"/>
        </w:rPr>
      </w:pPr>
      <w:r>
        <w:rPr>
          <w:rFonts w:ascii="Arial" w:eastAsia="Arial" w:hAnsi="Arial" w:cs="Arial"/>
          <w:sz w:val="23"/>
          <w:szCs w:val="23"/>
        </w:rPr>
        <w:t xml:space="preserve">Our school motto is </w:t>
      </w:r>
      <w:r>
        <w:rPr>
          <w:rFonts w:ascii="Arial" w:eastAsia="Arial" w:hAnsi="Arial" w:cs="Arial"/>
          <w:color w:val="0070C0"/>
          <w:sz w:val="23"/>
          <w:szCs w:val="23"/>
        </w:rPr>
        <w:t>'Learning to Shape the Future'</w:t>
      </w:r>
      <w:r>
        <w:rPr>
          <w:rFonts w:ascii="Arial" w:eastAsia="Arial" w:hAnsi="Arial" w:cs="Arial"/>
          <w:sz w:val="23"/>
          <w:szCs w:val="23"/>
        </w:rPr>
        <w:t xml:space="preserve">.  This really does capture what is at the heart of the school.  We undertake that every learner, whatever their previous attainment, will gain the life-long enrichment and learning from the time they spend with us at Upton.  Our approach is to provide the opportunities that will capture the imagination of our learners and allow them to develop their knowledge, skills and understanding to be successful academically and socially.  We will provide traditional academic subjects and vocational opportunities so we can support the learning needs of all of our young people.   </w:t>
      </w:r>
    </w:p>
    <w:p w14:paraId="32768A69" w14:textId="77777777" w:rsidR="003C32B0" w:rsidRDefault="00672EE8">
      <w:pPr>
        <w:jc w:val="both"/>
        <w:rPr>
          <w:rFonts w:ascii="Arial" w:eastAsia="Arial" w:hAnsi="Arial" w:cs="Arial"/>
          <w:sz w:val="23"/>
          <w:szCs w:val="23"/>
        </w:rPr>
      </w:pPr>
      <w:r>
        <w:rPr>
          <w:rFonts w:ascii="Arial" w:eastAsia="Arial" w:hAnsi="Arial" w:cs="Arial"/>
          <w:sz w:val="23"/>
          <w:szCs w:val="23"/>
        </w:rPr>
        <w:t xml:space="preserve">Our learners are fantastic and our greatest asset. They represent a truly comprehensive intake in terms of ability and preparedness for learning. They are committed to their learning and they are striving to succeed. We also have a very talented team of teaching and support staff who support and challenge every learner to be the best that they can be.  The professional development of our staff is highly valued. </w:t>
      </w:r>
    </w:p>
    <w:p w14:paraId="08A89BAA" w14:textId="77777777" w:rsidR="003C32B0" w:rsidRDefault="00672EE8">
      <w:pPr>
        <w:jc w:val="both"/>
        <w:rPr>
          <w:rFonts w:ascii="Arial" w:eastAsia="Arial" w:hAnsi="Arial" w:cs="Arial"/>
          <w:sz w:val="23"/>
          <w:szCs w:val="23"/>
        </w:rPr>
      </w:pPr>
      <w:r>
        <w:rPr>
          <w:rFonts w:ascii="Arial" w:eastAsia="Arial" w:hAnsi="Arial" w:cs="Arial"/>
          <w:sz w:val="23"/>
          <w:szCs w:val="23"/>
        </w:rPr>
        <w:t>I was appointed to the school in September 2020 and am absolutely committed to both building on the strengths of the school and ensuring that the whole school community is focused on improvement.  I am also committed to delivering an outstanding professional learning offer for all staff in a challenging and supportive environment.</w:t>
      </w:r>
    </w:p>
    <w:p w14:paraId="4768811B" w14:textId="77777777" w:rsidR="003C32B0" w:rsidRDefault="00672EE8">
      <w:pPr>
        <w:jc w:val="both"/>
        <w:rPr>
          <w:rFonts w:ascii="Arial" w:eastAsia="Arial" w:hAnsi="Arial" w:cs="Arial"/>
          <w:sz w:val="23"/>
          <w:szCs w:val="23"/>
        </w:rPr>
      </w:pPr>
      <w:r>
        <w:rPr>
          <w:rFonts w:ascii="Arial" w:eastAsia="Arial" w:hAnsi="Arial" w:cs="Arial"/>
          <w:sz w:val="23"/>
          <w:szCs w:val="23"/>
        </w:rPr>
        <w:t xml:space="preserve">Upton-by-Chester High School is a great place to work. It is challenging, focused on teaching and learning and dedicated to the wellbeing of our learners. We have the highest expectations of all who work here and therefore, we are only looking for the finest staff to work with our learners. We know that our school can only be as good as the workforce within it. </w:t>
      </w:r>
    </w:p>
    <w:p w14:paraId="0F2DB311" w14:textId="77777777" w:rsidR="003C32B0" w:rsidRDefault="00672EE8">
      <w:pPr>
        <w:jc w:val="both"/>
        <w:rPr>
          <w:rFonts w:ascii="Arial" w:eastAsia="Arial" w:hAnsi="Arial" w:cs="Arial"/>
          <w:sz w:val="23"/>
          <w:szCs w:val="23"/>
        </w:rPr>
      </w:pPr>
      <w:r>
        <w:rPr>
          <w:rFonts w:ascii="Arial" w:eastAsia="Arial" w:hAnsi="Arial" w:cs="Arial"/>
          <w:sz w:val="23"/>
          <w:szCs w:val="23"/>
        </w:rPr>
        <w:t>The school is at an exciting stage of development within the changing educational landscape in England. If, prior to submitting an application, you would like to see for yourself why we believe Upton-by-Chester High School is a great school in which to work, then please let us know.</w:t>
      </w:r>
    </w:p>
    <w:p w14:paraId="673B46E0" w14:textId="77777777" w:rsidR="003C32B0" w:rsidRDefault="00672EE8">
      <w:pPr>
        <w:jc w:val="both"/>
        <w:rPr>
          <w:rFonts w:ascii="Arial" w:eastAsia="Arial" w:hAnsi="Arial" w:cs="Arial"/>
          <w:sz w:val="23"/>
          <w:szCs w:val="23"/>
        </w:rPr>
      </w:pPr>
      <w:r>
        <w:rPr>
          <w:rFonts w:ascii="Arial" w:eastAsia="Arial" w:hAnsi="Arial" w:cs="Arial"/>
          <w:sz w:val="23"/>
          <w:szCs w:val="23"/>
        </w:rPr>
        <w:t>Yours Faithfully</w:t>
      </w:r>
    </w:p>
    <w:p w14:paraId="681AE5F3" w14:textId="77777777" w:rsidR="003C32B0" w:rsidRDefault="00672EE8">
      <w:pPr>
        <w:jc w:val="both"/>
        <w:rPr>
          <w:rFonts w:ascii="Arial" w:eastAsia="Arial" w:hAnsi="Arial" w:cs="Arial"/>
          <w:b/>
          <w:sz w:val="23"/>
          <w:szCs w:val="23"/>
        </w:rPr>
      </w:pPr>
      <w:r>
        <w:rPr>
          <w:rFonts w:ascii="Arial" w:eastAsia="Arial" w:hAnsi="Arial" w:cs="Arial"/>
          <w:b/>
          <w:sz w:val="23"/>
          <w:szCs w:val="23"/>
        </w:rPr>
        <w:t xml:space="preserve">Lee Cummins </w:t>
      </w:r>
    </w:p>
    <w:p w14:paraId="6AF48EAA" w14:textId="5AEE3A68" w:rsidR="003C32B0" w:rsidRDefault="00954C19">
      <w:pPr>
        <w:jc w:val="both"/>
        <w:rPr>
          <w:rFonts w:ascii="Arial" w:eastAsia="Arial" w:hAnsi="Arial" w:cs="Arial"/>
          <w:sz w:val="23"/>
          <w:szCs w:val="23"/>
        </w:rPr>
      </w:pPr>
      <w:r>
        <w:rPr>
          <w:rFonts w:ascii="Arial" w:eastAsia="Arial" w:hAnsi="Arial" w:cs="Arial"/>
          <w:sz w:val="23"/>
          <w:szCs w:val="23"/>
        </w:rPr>
        <w:t>B. Ed</w:t>
      </w:r>
      <w:r w:rsidR="00672EE8">
        <w:rPr>
          <w:rFonts w:ascii="Arial" w:eastAsia="Arial" w:hAnsi="Arial" w:cs="Arial"/>
          <w:sz w:val="23"/>
          <w:szCs w:val="23"/>
        </w:rPr>
        <w:t xml:space="preserve">(Hons), M.Ed, NPQH </w:t>
      </w:r>
    </w:p>
    <w:p w14:paraId="43120578" w14:textId="77777777" w:rsidR="003C32B0" w:rsidRDefault="00672EE8">
      <w:pPr>
        <w:rPr>
          <w:rFonts w:ascii="Arial" w:eastAsia="Arial" w:hAnsi="Arial" w:cs="Arial"/>
          <w:sz w:val="23"/>
          <w:szCs w:val="23"/>
        </w:rPr>
      </w:pPr>
      <w:r>
        <w:br w:type="page"/>
      </w:r>
    </w:p>
    <w:p w14:paraId="2568B439" w14:textId="77777777" w:rsidR="003C32B0" w:rsidRDefault="003C32B0">
      <w:pPr>
        <w:jc w:val="both"/>
        <w:rPr>
          <w:rFonts w:ascii="Arial" w:eastAsia="Arial" w:hAnsi="Arial" w:cs="Arial"/>
          <w:sz w:val="23"/>
          <w:szCs w:val="23"/>
        </w:rPr>
      </w:pPr>
    </w:p>
    <w:p w14:paraId="7F21D3FC" w14:textId="64FEFFB7" w:rsidR="00B33293" w:rsidRDefault="00B33293" w:rsidP="00B33293">
      <w:pPr>
        <w:spacing w:after="0" w:line="240" w:lineRule="auto"/>
        <w:jc w:val="center"/>
        <w:rPr>
          <w:rFonts w:ascii="Arial" w:hAnsi="Arial" w:cs="Arial"/>
          <w:color w:val="2F5496"/>
          <w:sz w:val="28"/>
          <w:szCs w:val="28"/>
        </w:rPr>
      </w:pPr>
      <w:r>
        <w:rPr>
          <w:rFonts w:ascii="Arial" w:hAnsi="Arial" w:cs="Arial"/>
          <w:color w:val="2F5496"/>
          <w:sz w:val="28"/>
          <w:szCs w:val="28"/>
        </w:rPr>
        <w:t>Teaching Assistant</w:t>
      </w:r>
      <w:r w:rsidR="00082537">
        <w:rPr>
          <w:rFonts w:ascii="Arial" w:hAnsi="Arial" w:cs="Arial"/>
          <w:color w:val="2F5496"/>
          <w:sz w:val="28"/>
          <w:szCs w:val="28"/>
        </w:rPr>
        <w:t xml:space="preserve"> Support Department </w:t>
      </w:r>
      <w:r>
        <w:rPr>
          <w:rFonts w:ascii="Arial" w:hAnsi="Arial" w:cs="Arial"/>
          <w:color w:val="2F5496"/>
          <w:sz w:val="28"/>
          <w:szCs w:val="28"/>
        </w:rPr>
        <w:t>(AAAE: 5051)</w:t>
      </w:r>
    </w:p>
    <w:p w14:paraId="25A50053" w14:textId="77777777" w:rsidR="00954C19" w:rsidRDefault="00954C19" w:rsidP="00B33293">
      <w:pPr>
        <w:spacing w:after="0" w:line="240" w:lineRule="auto"/>
        <w:jc w:val="center"/>
      </w:pPr>
    </w:p>
    <w:p w14:paraId="1B6DC701" w14:textId="77777777" w:rsidR="00954C19" w:rsidRDefault="00B33293" w:rsidP="00954C19">
      <w:pPr>
        <w:spacing w:after="0" w:line="240" w:lineRule="auto"/>
        <w:jc w:val="center"/>
      </w:pPr>
      <w:r>
        <w:rPr>
          <w:rFonts w:ascii="Arial" w:hAnsi="Arial" w:cs="Arial"/>
          <w:sz w:val="23"/>
          <w:szCs w:val="23"/>
        </w:rPr>
        <w:t> </w:t>
      </w:r>
      <w:r w:rsidR="00954C19">
        <w:rPr>
          <w:rFonts w:ascii="Arial" w:hAnsi="Arial" w:cs="Arial"/>
          <w:color w:val="2F5496"/>
          <w:sz w:val="28"/>
          <w:szCs w:val="28"/>
        </w:rPr>
        <w:t>Required immediately, 30 hours per week, 38 weeks per year, term time</w:t>
      </w:r>
    </w:p>
    <w:p w14:paraId="4FCE5817" w14:textId="5D7823B7" w:rsidR="00B33293" w:rsidRDefault="00B33293" w:rsidP="00B33293">
      <w:pPr>
        <w:jc w:val="both"/>
      </w:pPr>
    </w:p>
    <w:p w14:paraId="2AC83C5B" w14:textId="1A742400" w:rsidR="00082537" w:rsidRPr="00082537" w:rsidRDefault="00082537" w:rsidP="00082537">
      <w:pPr>
        <w:spacing w:after="0"/>
        <w:jc w:val="center"/>
        <w:rPr>
          <w:rFonts w:ascii="Arial" w:hAnsi="Arial" w:cs="Arial"/>
          <w:bCs/>
          <w:color w:val="365F91" w:themeColor="accent1" w:themeShade="BF"/>
          <w:sz w:val="24"/>
          <w:szCs w:val="24"/>
        </w:rPr>
      </w:pPr>
      <w:r w:rsidRPr="00082537">
        <w:rPr>
          <w:rFonts w:ascii="Arial" w:hAnsi="Arial" w:cs="Arial"/>
          <w:bCs/>
          <w:color w:val="365F91" w:themeColor="accent1" w:themeShade="BF"/>
          <w:sz w:val="24"/>
          <w:szCs w:val="24"/>
        </w:rPr>
        <w:t>Grade 4, £23,114- £23,893</w:t>
      </w:r>
      <w:r>
        <w:rPr>
          <w:rFonts w:ascii="Arial" w:hAnsi="Arial" w:cs="Arial"/>
          <w:bCs/>
          <w:color w:val="365F91" w:themeColor="accent1" w:themeShade="BF"/>
          <w:sz w:val="24"/>
          <w:szCs w:val="24"/>
        </w:rPr>
        <w:t xml:space="preserve"> </w:t>
      </w:r>
      <w:r w:rsidRPr="00082537">
        <w:rPr>
          <w:rFonts w:ascii="Arial" w:hAnsi="Arial" w:cs="Arial"/>
          <w:bCs/>
          <w:color w:val="365F91" w:themeColor="accent1" w:themeShade="BF"/>
          <w:sz w:val="24"/>
          <w:szCs w:val="24"/>
        </w:rPr>
        <w:t>(Pro rata £15,755 - £16,655)</w:t>
      </w:r>
    </w:p>
    <w:p w14:paraId="20F3DAFA" w14:textId="460A38C2" w:rsidR="00B33293" w:rsidRDefault="00B33293" w:rsidP="00B33293">
      <w:pPr>
        <w:spacing w:after="0" w:line="240" w:lineRule="auto"/>
      </w:pPr>
    </w:p>
    <w:p w14:paraId="7D151458" w14:textId="77777777" w:rsidR="00B33293" w:rsidRDefault="00B33293" w:rsidP="00B33293">
      <w:pPr>
        <w:spacing w:after="0" w:line="240" w:lineRule="auto"/>
        <w:jc w:val="center"/>
      </w:pPr>
      <w:r>
        <w:rPr>
          <w:rFonts w:ascii="Arial" w:hAnsi="Arial" w:cs="Arial"/>
          <w:b/>
          <w:bCs/>
          <w:color w:val="2F5496"/>
        </w:rPr>
        <w:t> </w:t>
      </w:r>
    </w:p>
    <w:p w14:paraId="7141C47D" w14:textId="77777777" w:rsidR="00082537" w:rsidRPr="00082537" w:rsidRDefault="00082537" w:rsidP="00082537">
      <w:pPr>
        <w:spacing w:after="0" w:line="240" w:lineRule="auto"/>
        <w:jc w:val="center"/>
        <w:rPr>
          <w:rFonts w:ascii="Arial" w:eastAsia="Times New Roman" w:hAnsi="Arial" w:cs="Arial"/>
          <w:sz w:val="24"/>
          <w:szCs w:val="24"/>
        </w:rPr>
      </w:pPr>
      <w:r w:rsidRPr="00082537">
        <w:rPr>
          <w:rFonts w:ascii="Arial" w:eastAsia="Times New Roman" w:hAnsi="Arial" w:cs="Arial"/>
          <w:sz w:val="24"/>
          <w:szCs w:val="24"/>
        </w:rPr>
        <w:t>Upton by Chester High School are looking to appoint experienced, well qualified Teaching Assistants</w:t>
      </w:r>
    </w:p>
    <w:p w14:paraId="031BE367" w14:textId="77777777" w:rsidR="00082537" w:rsidRPr="00082537" w:rsidRDefault="00082537" w:rsidP="00082537">
      <w:pPr>
        <w:spacing w:after="0" w:line="240" w:lineRule="auto"/>
        <w:jc w:val="both"/>
        <w:rPr>
          <w:rFonts w:ascii="Arial" w:eastAsia="Times New Roman" w:hAnsi="Arial" w:cs="Times New Roman"/>
          <w:b/>
          <w:sz w:val="24"/>
          <w:szCs w:val="24"/>
        </w:rPr>
      </w:pPr>
    </w:p>
    <w:p w14:paraId="5FEFA0C9" w14:textId="77777777" w:rsidR="00082537" w:rsidRPr="00082537" w:rsidRDefault="00082537" w:rsidP="00082537">
      <w:pPr>
        <w:spacing w:after="0" w:line="240" w:lineRule="auto"/>
        <w:jc w:val="center"/>
        <w:rPr>
          <w:rFonts w:ascii="Arial" w:eastAsia="Times New Roman" w:hAnsi="Arial" w:cs="Times New Roman"/>
          <w:sz w:val="24"/>
          <w:szCs w:val="24"/>
        </w:rPr>
      </w:pPr>
      <w:r w:rsidRPr="00082537">
        <w:rPr>
          <w:rFonts w:ascii="Arial" w:eastAsia="Times New Roman" w:hAnsi="Arial" w:cs="Times New Roman"/>
          <w:sz w:val="24"/>
          <w:szCs w:val="24"/>
        </w:rPr>
        <w:t>Working collaboratively with teaching staff and other support staff to enhance the development and education of children.  You will be working within the Support Department and main school classrooms supporting our learners.</w:t>
      </w:r>
    </w:p>
    <w:p w14:paraId="06F82BF9" w14:textId="77777777" w:rsidR="00082537" w:rsidRPr="00082537" w:rsidRDefault="00082537" w:rsidP="00082537">
      <w:pPr>
        <w:spacing w:after="0" w:line="240" w:lineRule="auto"/>
        <w:jc w:val="both"/>
        <w:rPr>
          <w:rFonts w:ascii="Arial" w:eastAsia="Times New Roman" w:hAnsi="Arial" w:cs="Arial"/>
          <w:bCs/>
          <w:sz w:val="24"/>
          <w:szCs w:val="24"/>
          <w:lang w:val="en"/>
        </w:rPr>
      </w:pPr>
    </w:p>
    <w:p w14:paraId="79BB979E" w14:textId="77777777" w:rsidR="00082537" w:rsidRPr="00082537" w:rsidRDefault="00082537" w:rsidP="00082537">
      <w:pPr>
        <w:spacing w:after="0" w:line="240" w:lineRule="auto"/>
        <w:jc w:val="center"/>
        <w:rPr>
          <w:rFonts w:ascii="Arial" w:eastAsia="Times New Roman" w:hAnsi="Arial" w:cs="Times New Roman"/>
          <w:sz w:val="24"/>
          <w:szCs w:val="24"/>
        </w:rPr>
      </w:pPr>
      <w:r w:rsidRPr="00082537">
        <w:rPr>
          <w:rFonts w:ascii="Arial" w:eastAsia="Times New Roman" w:hAnsi="Arial" w:cs="Times New Roman"/>
          <w:sz w:val="24"/>
          <w:szCs w:val="24"/>
        </w:rPr>
        <w:t xml:space="preserve">The people we are looking for will be positive, enthusiastic team players with excellent interpersonal, nurturing, supportive skills and the ability to motivate others.  </w:t>
      </w:r>
    </w:p>
    <w:p w14:paraId="2CB47007" w14:textId="77777777" w:rsidR="00082537" w:rsidRPr="00082537" w:rsidRDefault="00082537" w:rsidP="00082537">
      <w:pPr>
        <w:spacing w:after="0" w:line="240" w:lineRule="auto"/>
        <w:jc w:val="center"/>
        <w:rPr>
          <w:rFonts w:ascii="Arial" w:eastAsia="Times New Roman" w:hAnsi="Arial" w:cs="Times New Roman"/>
          <w:sz w:val="24"/>
          <w:szCs w:val="24"/>
        </w:rPr>
      </w:pPr>
    </w:p>
    <w:p w14:paraId="213A781D" w14:textId="77777777" w:rsidR="00082537" w:rsidRPr="00082537" w:rsidRDefault="00082537" w:rsidP="00082537">
      <w:pPr>
        <w:spacing w:after="0" w:line="240" w:lineRule="auto"/>
        <w:jc w:val="center"/>
        <w:rPr>
          <w:rFonts w:ascii="Arial" w:eastAsia="Times New Roman" w:hAnsi="Arial" w:cs="Times New Roman"/>
          <w:sz w:val="24"/>
          <w:szCs w:val="24"/>
        </w:rPr>
      </w:pPr>
      <w:r w:rsidRPr="00082537">
        <w:rPr>
          <w:rFonts w:ascii="Arial" w:eastAsia="Times New Roman" w:hAnsi="Arial" w:cs="Times New Roman"/>
          <w:sz w:val="24"/>
          <w:szCs w:val="24"/>
        </w:rPr>
        <w:t>You will have experience of working with SEN learners and either hold, or be working towards a Teaching Assistant Qualification Level 2 or 3 with a proven track record of continuous personal and professional development.</w:t>
      </w:r>
    </w:p>
    <w:p w14:paraId="212D75C3" w14:textId="77777777" w:rsidR="00B33293" w:rsidRPr="00082537" w:rsidRDefault="00B33293" w:rsidP="00B33293">
      <w:pPr>
        <w:spacing w:after="0" w:line="240" w:lineRule="auto"/>
        <w:jc w:val="center"/>
        <w:rPr>
          <w:rFonts w:ascii="Arial" w:hAnsi="Arial" w:cs="Arial"/>
          <w:sz w:val="28"/>
          <w:szCs w:val="28"/>
        </w:rPr>
      </w:pPr>
      <w:r w:rsidRPr="00082537">
        <w:rPr>
          <w:rFonts w:ascii="Arial" w:hAnsi="Arial" w:cs="Arial"/>
          <w:sz w:val="28"/>
          <w:szCs w:val="28"/>
        </w:rPr>
        <w:t> </w:t>
      </w:r>
    </w:p>
    <w:p w14:paraId="680B72C9" w14:textId="2194B46D" w:rsidR="00B33293" w:rsidRPr="00B33293" w:rsidRDefault="00B33293" w:rsidP="00B33293">
      <w:pPr>
        <w:spacing w:after="0" w:line="240" w:lineRule="auto"/>
        <w:jc w:val="center"/>
        <w:rPr>
          <w:rFonts w:ascii="Arial" w:hAnsi="Arial" w:cs="Arial"/>
          <w:sz w:val="24"/>
          <w:szCs w:val="24"/>
        </w:rPr>
      </w:pPr>
      <w:r w:rsidRPr="00B33293">
        <w:rPr>
          <w:rFonts w:ascii="Arial" w:hAnsi="Arial" w:cs="Arial"/>
          <w:sz w:val="24"/>
          <w:szCs w:val="24"/>
        </w:rPr>
        <w:t>Download an application pack from our website</w:t>
      </w:r>
      <w:r w:rsidR="002A672E">
        <w:rPr>
          <w:rFonts w:ascii="Arial" w:hAnsi="Arial" w:cs="Arial"/>
          <w:sz w:val="24"/>
          <w:szCs w:val="24"/>
        </w:rPr>
        <w:t>,</w:t>
      </w:r>
      <w:r w:rsidRPr="00B33293">
        <w:rPr>
          <w:rFonts w:ascii="Arial" w:hAnsi="Arial" w:cs="Arial"/>
          <w:b/>
          <w:bCs/>
          <w:sz w:val="24"/>
          <w:szCs w:val="24"/>
        </w:rPr>
        <w:t xml:space="preserve"> </w:t>
      </w:r>
      <w:r w:rsidR="002A672E" w:rsidRPr="00082537">
        <w:rPr>
          <w:rFonts w:ascii="Arial" w:hAnsi="Arial" w:cs="Arial"/>
          <w:sz w:val="24"/>
          <w:szCs w:val="24"/>
        </w:rPr>
        <w:t>https:</w:t>
      </w:r>
      <w:r w:rsidR="002A672E" w:rsidRPr="002A672E">
        <w:rPr>
          <w:rFonts w:ascii="Arial" w:hAnsi="Arial" w:cs="Arial"/>
          <w:b/>
          <w:bCs/>
          <w:sz w:val="24"/>
          <w:szCs w:val="24"/>
        </w:rPr>
        <w:t>//</w:t>
      </w:r>
      <w:hyperlink r:id="rId11" w:history="1">
        <w:r w:rsidRPr="00B33293">
          <w:rPr>
            <w:rStyle w:val="Hyperlink"/>
            <w:rFonts w:ascii="Arial" w:hAnsi="Arial" w:cs="Arial"/>
            <w:color w:val="0000FF"/>
            <w:sz w:val="24"/>
            <w:szCs w:val="24"/>
          </w:rPr>
          <w:t>www.uptonhigh.co.uk</w:t>
        </w:r>
      </w:hyperlink>
      <w:r w:rsidRPr="00B33293">
        <w:rPr>
          <w:rFonts w:ascii="Arial" w:hAnsi="Arial" w:cs="Arial"/>
          <w:sz w:val="24"/>
          <w:szCs w:val="24"/>
        </w:rPr>
        <w:t>.</w:t>
      </w:r>
      <w:r w:rsidRPr="00B33293">
        <w:rPr>
          <w:rFonts w:ascii="Arial" w:hAnsi="Arial" w:cs="Arial"/>
          <w:b/>
          <w:bCs/>
          <w:sz w:val="24"/>
          <w:szCs w:val="24"/>
        </w:rPr>
        <w:t xml:space="preserve"> </w:t>
      </w:r>
      <w:r w:rsidRPr="00B33293">
        <w:rPr>
          <w:rFonts w:ascii="Arial" w:hAnsi="Arial" w:cs="Arial"/>
          <w:sz w:val="24"/>
          <w:szCs w:val="24"/>
        </w:rPr>
        <w:t xml:space="preserve">Electronic applications should be returned to HR Manager, Sheena Lloyd, </w:t>
      </w:r>
      <w:hyperlink r:id="rId12" w:history="1">
        <w:r w:rsidRPr="00B33293">
          <w:rPr>
            <w:rStyle w:val="Hyperlink"/>
            <w:rFonts w:ascii="Arial" w:hAnsi="Arial" w:cs="Arial"/>
            <w:color w:val="0000FF"/>
            <w:sz w:val="24"/>
            <w:szCs w:val="24"/>
          </w:rPr>
          <w:t>lloyds@uptonhigh.co.uk</w:t>
        </w:r>
      </w:hyperlink>
    </w:p>
    <w:p w14:paraId="1A3F64A9" w14:textId="77777777" w:rsidR="00B33293" w:rsidRPr="00B33293" w:rsidRDefault="00B33293" w:rsidP="00B33293">
      <w:pPr>
        <w:spacing w:after="0" w:line="240" w:lineRule="auto"/>
        <w:jc w:val="center"/>
        <w:rPr>
          <w:rFonts w:ascii="Arial" w:hAnsi="Arial" w:cs="Arial"/>
          <w:sz w:val="24"/>
          <w:szCs w:val="24"/>
        </w:rPr>
      </w:pPr>
      <w:r w:rsidRPr="00B33293">
        <w:rPr>
          <w:rFonts w:ascii="Arial" w:hAnsi="Arial" w:cs="Arial"/>
          <w:color w:val="FF0000"/>
          <w:sz w:val="24"/>
          <w:szCs w:val="24"/>
        </w:rPr>
        <w:t> </w:t>
      </w:r>
    </w:p>
    <w:p w14:paraId="0D05607E" w14:textId="5DADA1E1" w:rsidR="00B33293" w:rsidRPr="00B33293" w:rsidRDefault="00B33293" w:rsidP="00B33293">
      <w:pPr>
        <w:spacing w:after="0" w:line="240" w:lineRule="auto"/>
        <w:jc w:val="center"/>
        <w:rPr>
          <w:rFonts w:ascii="Arial" w:hAnsi="Arial" w:cs="Arial"/>
          <w:sz w:val="24"/>
          <w:szCs w:val="24"/>
        </w:rPr>
      </w:pPr>
      <w:r w:rsidRPr="00B33293">
        <w:rPr>
          <w:rFonts w:ascii="Arial" w:hAnsi="Arial" w:cs="Arial"/>
          <w:color w:val="FF0000"/>
          <w:sz w:val="24"/>
          <w:szCs w:val="24"/>
        </w:rPr>
        <w:t xml:space="preserve">Closing date: Midday </w:t>
      </w:r>
      <w:r w:rsidR="00361665">
        <w:rPr>
          <w:rFonts w:ascii="Arial" w:hAnsi="Arial" w:cs="Arial"/>
          <w:color w:val="FF0000"/>
          <w:sz w:val="24"/>
          <w:szCs w:val="24"/>
        </w:rPr>
        <w:t>Thursday 14 August 2025</w:t>
      </w:r>
    </w:p>
    <w:p w14:paraId="225384FC" w14:textId="77777777" w:rsidR="00B33293" w:rsidRPr="00B33293" w:rsidRDefault="00B33293" w:rsidP="00B33293">
      <w:pPr>
        <w:spacing w:after="0" w:line="240" w:lineRule="auto"/>
        <w:jc w:val="center"/>
        <w:rPr>
          <w:rFonts w:ascii="Arial" w:hAnsi="Arial" w:cs="Arial"/>
          <w:sz w:val="24"/>
          <w:szCs w:val="24"/>
        </w:rPr>
      </w:pPr>
      <w:r w:rsidRPr="00B33293">
        <w:rPr>
          <w:rFonts w:ascii="Arial" w:hAnsi="Arial" w:cs="Arial"/>
          <w:sz w:val="24"/>
          <w:szCs w:val="24"/>
        </w:rPr>
        <w:t> </w:t>
      </w:r>
    </w:p>
    <w:p w14:paraId="79218EC3" w14:textId="3937E550" w:rsidR="00B33293" w:rsidRPr="00B33293" w:rsidRDefault="00B33293" w:rsidP="00B33293">
      <w:pPr>
        <w:spacing w:after="0" w:line="240" w:lineRule="auto"/>
        <w:jc w:val="center"/>
        <w:rPr>
          <w:rFonts w:ascii="Arial" w:hAnsi="Arial" w:cs="Arial"/>
          <w:sz w:val="24"/>
          <w:szCs w:val="24"/>
        </w:rPr>
      </w:pPr>
      <w:r w:rsidRPr="00B33293">
        <w:rPr>
          <w:rFonts w:ascii="Arial" w:hAnsi="Arial" w:cs="Arial"/>
          <w:sz w:val="24"/>
          <w:szCs w:val="24"/>
          <w:lang w:val="en"/>
        </w:rPr>
        <w:t xml:space="preserve">The post is subject to suitable references and an Enhanced Disclosure from the DBS (Disclosure &amp; Barring Service). Further information can be found at </w:t>
      </w:r>
      <w:r w:rsidR="002A672E" w:rsidRPr="002A672E">
        <w:rPr>
          <w:rFonts w:ascii="Arial" w:hAnsi="Arial" w:cs="Arial"/>
          <w:sz w:val="24"/>
          <w:szCs w:val="24"/>
          <w:lang w:val="en"/>
        </w:rPr>
        <w:t>https://</w:t>
      </w:r>
      <w:hyperlink r:id="rId13" w:history="1">
        <w:r w:rsidRPr="00B33293">
          <w:rPr>
            <w:rStyle w:val="Hyperlink"/>
            <w:rFonts w:ascii="Arial" w:hAnsi="Arial" w:cs="Arial"/>
            <w:color w:val="0000FF"/>
            <w:sz w:val="24"/>
            <w:szCs w:val="24"/>
            <w:lang w:val="en"/>
          </w:rPr>
          <w:t>www.gov.uk</w:t>
        </w:r>
      </w:hyperlink>
    </w:p>
    <w:p w14:paraId="176EB92A" w14:textId="77777777" w:rsidR="00B33293" w:rsidRPr="00B33293" w:rsidRDefault="00B33293" w:rsidP="00B33293">
      <w:pPr>
        <w:spacing w:after="0" w:line="240" w:lineRule="auto"/>
        <w:rPr>
          <w:rFonts w:ascii="Arial" w:hAnsi="Arial" w:cs="Arial"/>
          <w:sz w:val="24"/>
          <w:szCs w:val="24"/>
        </w:rPr>
      </w:pPr>
      <w:r w:rsidRPr="00B33293">
        <w:rPr>
          <w:rFonts w:ascii="Arial" w:hAnsi="Arial" w:cs="Arial"/>
          <w:b/>
          <w:bCs/>
          <w:sz w:val="24"/>
          <w:szCs w:val="24"/>
          <w:lang w:val="en-US"/>
        </w:rPr>
        <w:t> </w:t>
      </w:r>
    </w:p>
    <w:p w14:paraId="0DC25082" w14:textId="77777777" w:rsidR="00B33293" w:rsidRPr="00B33293" w:rsidRDefault="00B33293" w:rsidP="00B33293">
      <w:pPr>
        <w:spacing w:after="0" w:line="240" w:lineRule="auto"/>
        <w:jc w:val="center"/>
        <w:rPr>
          <w:rFonts w:ascii="Arial" w:hAnsi="Arial" w:cs="Arial"/>
          <w:sz w:val="24"/>
          <w:szCs w:val="24"/>
        </w:rPr>
      </w:pPr>
      <w:r w:rsidRPr="00B33293">
        <w:rPr>
          <w:rFonts w:ascii="Arial" w:hAnsi="Arial" w:cs="Arial"/>
          <w:b/>
          <w:bCs/>
          <w:i/>
          <w:iCs/>
          <w:sz w:val="24"/>
          <w:szCs w:val="24"/>
        </w:rPr>
        <w:t>Our school is committed to Safeguarding and promoting the welfare of children and young people and expects all staff and volunteers to share this commitment.</w:t>
      </w:r>
      <w:r w:rsidRPr="00B33293">
        <w:rPr>
          <w:rFonts w:ascii="Arial" w:hAnsi="Arial" w:cs="Arial"/>
          <w:sz w:val="24"/>
          <w:szCs w:val="24"/>
        </w:rPr>
        <w:t xml:space="preserve"> </w:t>
      </w:r>
    </w:p>
    <w:p w14:paraId="7297534E" w14:textId="77777777" w:rsidR="00B33293" w:rsidRPr="00B33293" w:rsidRDefault="00B33293" w:rsidP="00B33293">
      <w:pPr>
        <w:shd w:val="clear" w:color="auto" w:fill="FFFFFF"/>
        <w:spacing w:after="0"/>
        <w:jc w:val="center"/>
        <w:rPr>
          <w:rFonts w:ascii="Arial" w:hAnsi="Arial" w:cs="Arial"/>
          <w:sz w:val="24"/>
          <w:szCs w:val="24"/>
        </w:rPr>
      </w:pPr>
      <w:r w:rsidRPr="00B33293">
        <w:rPr>
          <w:rFonts w:ascii="Arial" w:hAnsi="Arial" w:cs="Arial"/>
          <w:b/>
          <w:bCs/>
          <w:i/>
          <w:iCs/>
          <w:color w:val="242424"/>
          <w:sz w:val="24"/>
          <w:szCs w:val="24"/>
        </w:rPr>
        <w:t>As part of our Safer Recruitment process, shortlisted candidates could be subject to an online search.</w:t>
      </w:r>
    </w:p>
    <w:p w14:paraId="0A50D9B0" w14:textId="77777777" w:rsidR="00B33293" w:rsidRDefault="00B33293" w:rsidP="00B33293">
      <w:pPr>
        <w:spacing w:after="0" w:line="240" w:lineRule="auto"/>
        <w:rPr>
          <w:rFonts w:ascii="Arial" w:hAnsi="Arial" w:cs="Arial"/>
          <w:sz w:val="24"/>
          <w:szCs w:val="24"/>
        </w:rPr>
      </w:pPr>
    </w:p>
    <w:p w14:paraId="74828B2E" w14:textId="77777777" w:rsidR="00B33293" w:rsidRDefault="00B33293" w:rsidP="00B33293">
      <w:pPr>
        <w:spacing w:after="0" w:line="240" w:lineRule="auto"/>
        <w:rPr>
          <w:rFonts w:ascii="Arial" w:hAnsi="Arial" w:cs="Arial"/>
          <w:sz w:val="24"/>
          <w:szCs w:val="24"/>
        </w:rPr>
      </w:pPr>
    </w:p>
    <w:p w14:paraId="3263CD80" w14:textId="5ABBDFB8" w:rsidR="00B33293" w:rsidRPr="00B33293" w:rsidRDefault="00B33293" w:rsidP="00B33293">
      <w:pPr>
        <w:spacing w:after="0" w:line="240" w:lineRule="auto"/>
        <w:rPr>
          <w:rFonts w:ascii="Arial" w:hAnsi="Arial" w:cs="Arial"/>
          <w:sz w:val="24"/>
          <w:szCs w:val="24"/>
        </w:rPr>
      </w:pPr>
      <w:r w:rsidRPr="00B33293">
        <w:rPr>
          <w:rFonts w:ascii="Arial" w:hAnsi="Arial" w:cs="Arial"/>
          <w:sz w:val="24"/>
          <w:szCs w:val="24"/>
        </w:rPr>
        <w:t>For the full job pack and application form please visit the school website</w:t>
      </w:r>
    </w:p>
    <w:p w14:paraId="6159B4EC" w14:textId="77777777" w:rsidR="003C32B0" w:rsidRDefault="00672EE8">
      <w:r>
        <w:br w:type="page"/>
      </w:r>
    </w:p>
    <w:p w14:paraId="497EBDBE" w14:textId="77777777" w:rsidR="002803C2" w:rsidRDefault="002803C2">
      <w:r>
        <w:rPr>
          <w:noProof/>
        </w:rPr>
        <w:lastRenderedPageBreak/>
        <mc:AlternateContent>
          <mc:Choice Requires="wps">
            <w:drawing>
              <wp:anchor distT="0" distB="0" distL="114300" distR="114300" simplePos="0" relativeHeight="251659264" behindDoc="0" locked="0" layoutInCell="1" hidden="0" allowOverlap="1" wp14:anchorId="3A771DC3" wp14:editId="06BD9D2E">
                <wp:simplePos x="0" y="0"/>
                <wp:positionH relativeFrom="margin">
                  <wp:align>center</wp:align>
                </wp:positionH>
                <wp:positionV relativeFrom="paragraph">
                  <wp:posOffset>-367665</wp:posOffset>
                </wp:positionV>
                <wp:extent cx="6934200" cy="1590675"/>
                <wp:effectExtent l="0" t="0" r="19050" b="28575"/>
                <wp:wrapNone/>
                <wp:docPr id="1" name=""/>
                <wp:cNvGraphicFramePr/>
                <a:graphic xmlns:a="http://schemas.openxmlformats.org/drawingml/2006/main">
                  <a:graphicData uri="http://schemas.microsoft.com/office/word/2010/wordprocessingShape">
                    <wps:wsp>
                      <wps:cNvSpPr/>
                      <wps:spPr>
                        <a:xfrm>
                          <a:off x="0" y="0"/>
                          <a:ext cx="6934200" cy="1590675"/>
                        </a:xfrm>
                        <a:prstGeom prst="rect">
                          <a:avLst/>
                        </a:prstGeom>
                        <a:solidFill>
                          <a:srgbClr val="D8E2F3"/>
                        </a:solidFill>
                        <a:ln w="9525" cap="flat" cmpd="sng">
                          <a:solidFill>
                            <a:srgbClr val="000000"/>
                          </a:solidFill>
                          <a:prstDash val="solid"/>
                          <a:miter lim="800000"/>
                          <a:headEnd type="none" w="sm" len="sm"/>
                          <a:tailEnd type="none" w="sm" len="sm"/>
                        </a:ln>
                      </wps:spPr>
                      <wps:txbx>
                        <w:txbxContent>
                          <w:p w14:paraId="392B15A0" w14:textId="77777777" w:rsidR="003C32B0" w:rsidRDefault="00672EE8">
                            <w:pPr>
                              <w:spacing w:after="0" w:line="240" w:lineRule="auto"/>
                              <w:jc w:val="center"/>
                              <w:textDirection w:val="btLr"/>
                            </w:pPr>
                            <w:r>
                              <w:rPr>
                                <w:rFonts w:ascii="Arial" w:eastAsia="Arial" w:hAnsi="Arial" w:cs="Arial"/>
                                <w:b/>
                                <w:color w:val="000000"/>
                                <w:sz w:val="24"/>
                              </w:rPr>
                              <w:t>IMPORTANT</w:t>
                            </w:r>
                          </w:p>
                          <w:p w14:paraId="44E96C59" w14:textId="77777777" w:rsidR="003C32B0" w:rsidRDefault="00672EE8">
                            <w:pPr>
                              <w:spacing w:line="258" w:lineRule="auto"/>
                              <w:textDirection w:val="btLr"/>
                            </w:pPr>
                            <w:r>
                              <w:rPr>
                                <w:rFonts w:ascii="Arial" w:eastAsia="Arial" w:hAnsi="Arial" w:cs="Arial"/>
                                <w:color w:val="000000"/>
                              </w:rPr>
                              <w:t>THE REHABILITATION OF OFFENDERS ACT</w:t>
                            </w:r>
                          </w:p>
                          <w:p w14:paraId="49EE6846" w14:textId="77777777" w:rsidR="003C32B0" w:rsidRDefault="00672EE8">
                            <w:pPr>
                              <w:spacing w:line="258" w:lineRule="auto"/>
                              <w:textDirection w:val="btLr"/>
                            </w:pPr>
                            <w:r>
                              <w:rPr>
                                <w:rFonts w:ascii="Arial" w:eastAsia="Arial" w:hAnsi="Arial" w:cs="Arial"/>
                                <w:color w:val="000000"/>
                              </w:rPr>
                              <w:t>The provisions of the Rehabilitation of Offenders Act relating to the non-disclosure of spent convictions do not apply to this job, YOU</w:t>
                            </w:r>
                            <w:r>
                              <w:rPr>
                                <w:rFonts w:ascii="Arial" w:eastAsia="Arial" w:hAnsi="Arial" w:cs="Arial"/>
                                <w:b/>
                                <w:color w:val="000000"/>
                              </w:rPr>
                              <w:t xml:space="preserve"> MUST, THEREFORE, DISCLOSE WHETHER YOU HAVE ANY PREVIOUS CONVICTIONS ON THE BACK PAGE OF THE APPLICATION FORM.</w:t>
                            </w:r>
                            <w:r>
                              <w:rPr>
                                <w:rFonts w:ascii="Arial" w:eastAsia="Arial" w:hAnsi="Arial" w:cs="Arial"/>
                                <w:color w:val="000000"/>
                              </w:rPr>
                              <w:t xml:space="preserve"> </w:t>
                            </w:r>
                          </w:p>
                          <w:p w14:paraId="5A232C61" w14:textId="77777777" w:rsidR="003C32B0" w:rsidRDefault="00672EE8">
                            <w:pPr>
                              <w:spacing w:line="258" w:lineRule="auto"/>
                              <w:textDirection w:val="btLr"/>
                            </w:pPr>
                            <w:r>
                              <w:rPr>
                                <w:rFonts w:ascii="Arial" w:eastAsia="Arial" w:hAnsi="Arial" w:cs="Arial"/>
                                <w:color w:val="000000"/>
                              </w:rPr>
                              <w:t xml:space="preserve">If successful, you will also be required to apply for an Enhanced Disclosure from the Disclosure &amp; Barring Service.  Further details can be obtained from Further information can be found at </w:t>
                            </w:r>
                            <w:r>
                              <w:rPr>
                                <w:rFonts w:ascii="Arial" w:eastAsia="Arial" w:hAnsi="Arial" w:cs="Arial"/>
                                <w:color w:val="0000FF"/>
                                <w:u w:val="single"/>
                              </w:rPr>
                              <w:t>www.gov.uk</w:t>
                            </w:r>
                            <w:r>
                              <w:rPr>
                                <w:rFonts w:ascii="Arial" w:eastAsia="Arial" w:hAnsi="Arial" w:cs="Arial"/>
                                <w:color w:val="000000"/>
                              </w:rPr>
                              <w:t>.</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A771DC3" id="_x0000_s1026" style="position:absolute;margin-left:0;margin-top:-28.95pt;width:546pt;height:125.2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" fillcolor="#d8e2f3">
                <v:stroke startarrowwidth="narrow" startarrowlength="short" endarrowwidth="narrow" endarrowlength="short"/>
                <v:textbox inset="2.53958mm,1.2694mm,2.53958mm,1.2694mm">
                  <w:txbxContent>
                    <w:p w14:paraId="392B15A0" w14:textId="77777777" w:rsidR="003C32B0" w:rsidRDefault="00672EE8">
                      <w:pPr>
                        <w:spacing w:after="0" w:line="240" w:lineRule="auto"/>
                        <w:jc w:val="center"/>
                        <w:textDirection w:val="btLr"/>
                      </w:pPr>
                      <w:r>
                        <w:rPr>
                          <w:rFonts w:ascii="Arial" w:eastAsia="Arial" w:hAnsi="Arial" w:cs="Arial"/>
                          <w:b/>
                          <w:color w:val="000000"/>
                          <w:sz w:val="24"/>
                        </w:rPr>
                        <w:t>IMPORTANT</w:t>
                      </w:r>
                    </w:p>
                    <w:p w14:paraId="44E96C59" w14:textId="77777777" w:rsidR="003C32B0" w:rsidRDefault="00672EE8">
                      <w:pPr>
                        <w:spacing w:line="258" w:lineRule="auto"/>
                        <w:textDirection w:val="btLr"/>
                      </w:pPr>
                      <w:r>
                        <w:rPr>
                          <w:rFonts w:ascii="Arial" w:eastAsia="Arial" w:hAnsi="Arial" w:cs="Arial"/>
                          <w:color w:val="000000"/>
                        </w:rPr>
                        <w:t>THE REHABILITATION OF OFFENDERS ACT</w:t>
                      </w:r>
                    </w:p>
                    <w:p w14:paraId="49EE6846" w14:textId="77777777" w:rsidR="003C32B0" w:rsidRDefault="00672EE8">
                      <w:pPr>
                        <w:spacing w:line="258" w:lineRule="auto"/>
                        <w:textDirection w:val="btLr"/>
                      </w:pPr>
                      <w:r>
                        <w:rPr>
                          <w:rFonts w:ascii="Arial" w:eastAsia="Arial" w:hAnsi="Arial" w:cs="Arial"/>
                          <w:color w:val="000000"/>
                        </w:rPr>
                        <w:t>The provisions of the Rehabilitation of Offenders Act relating to the non-disclosure of spent convictions do not apply to this job, YOU</w:t>
                      </w:r>
                      <w:r>
                        <w:rPr>
                          <w:rFonts w:ascii="Arial" w:eastAsia="Arial" w:hAnsi="Arial" w:cs="Arial"/>
                          <w:b/>
                          <w:color w:val="000000"/>
                        </w:rPr>
                        <w:t xml:space="preserve"> MUST, THEREFORE, DISCLOSE WHETHER YOU HAVE ANY PREVIOUS CONVICTIONS ON THE BACK PAGE OF THE APPLICATION FORM.</w:t>
                      </w:r>
                      <w:r>
                        <w:rPr>
                          <w:rFonts w:ascii="Arial" w:eastAsia="Arial" w:hAnsi="Arial" w:cs="Arial"/>
                          <w:color w:val="000000"/>
                        </w:rPr>
                        <w:t xml:space="preserve"> </w:t>
                      </w:r>
                    </w:p>
                    <w:p w14:paraId="5A232C61" w14:textId="77777777" w:rsidR="003C32B0" w:rsidRDefault="00672EE8">
                      <w:pPr>
                        <w:spacing w:line="258" w:lineRule="auto"/>
                        <w:textDirection w:val="btLr"/>
                      </w:pPr>
                      <w:r>
                        <w:rPr>
                          <w:rFonts w:ascii="Arial" w:eastAsia="Arial" w:hAnsi="Arial" w:cs="Arial"/>
                          <w:color w:val="000000"/>
                        </w:rPr>
                        <w:t xml:space="preserve">If successful, you will also be required to apply for an Enhanced Disclosure from the Disclosure &amp; Barring Service.  Further details can be obtained from Further information can be found at </w:t>
                      </w:r>
                      <w:r>
                        <w:rPr>
                          <w:rFonts w:ascii="Arial" w:eastAsia="Arial" w:hAnsi="Arial" w:cs="Arial"/>
                          <w:color w:val="0000FF"/>
                          <w:u w:val="single"/>
                        </w:rPr>
                        <w:t>www.gov.uk</w:t>
                      </w:r>
                      <w:r>
                        <w:rPr>
                          <w:rFonts w:ascii="Arial" w:eastAsia="Arial" w:hAnsi="Arial" w:cs="Arial"/>
                          <w:color w:val="000000"/>
                        </w:rPr>
                        <w:t>.</w:t>
                      </w:r>
                    </w:p>
                  </w:txbxContent>
                </v:textbox>
                <w10:wrap anchorx="margin"/>
              </v:rect>
            </w:pict>
          </mc:Fallback>
        </mc:AlternateContent>
      </w:r>
    </w:p>
    <w:p w14:paraId="1E41ED1B" w14:textId="77777777" w:rsidR="002803C2" w:rsidRDefault="002803C2"/>
    <w:p w14:paraId="6231D86F" w14:textId="77777777" w:rsidR="002803C2" w:rsidRDefault="002803C2"/>
    <w:p w14:paraId="2D48F9EF" w14:textId="77777777" w:rsidR="002803C2" w:rsidRDefault="002803C2"/>
    <w:p w14:paraId="63A916F8" w14:textId="77777777" w:rsidR="002803C2" w:rsidRDefault="002803C2"/>
    <w:tbl>
      <w:tblPr>
        <w:tblStyle w:val="TableGrid"/>
        <w:tblW w:w="10349" w:type="dxa"/>
        <w:tblInd w:w="-431" w:type="dxa"/>
        <w:tblLook w:val="04A0" w:firstRow="1" w:lastRow="0" w:firstColumn="1" w:lastColumn="0" w:noHBand="0" w:noVBand="1"/>
      </w:tblPr>
      <w:tblGrid>
        <w:gridCol w:w="2694"/>
        <w:gridCol w:w="7655"/>
      </w:tblGrid>
      <w:tr w:rsidR="00595F82" w:rsidRPr="00595F82" w14:paraId="7BC15265" w14:textId="77777777" w:rsidTr="002803C2">
        <w:tc>
          <w:tcPr>
            <w:tcW w:w="2694" w:type="dxa"/>
          </w:tcPr>
          <w:p w14:paraId="68E31D6E" w14:textId="77777777" w:rsidR="00595F82" w:rsidRPr="002803C2" w:rsidRDefault="002803C2">
            <w:pPr>
              <w:rPr>
                <w:rFonts w:ascii="Arial" w:eastAsia="Arial" w:hAnsi="Arial" w:cs="Arial"/>
                <w:b/>
                <w:sz w:val="24"/>
                <w:szCs w:val="24"/>
              </w:rPr>
            </w:pPr>
            <w:r w:rsidRPr="002803C2">
              <w:rPr>
                <w:rFonts w:ascii="Arial" w:eastAsia="Arial" w:hAnsi="Arial" w:cs="Arial"/>
                <w:b/>
                <w:sz w:val="24"/>
                <w:szCs w:val="24"/>
              </w:rPr>
              <w:t>JOB TITLE</w:t>
            </w:r>
            <w:r>
              <w:rPr>
                <w:rFonts w:ascii="Arial" w:eastAsia="Arial" w:hAnsi="Arial" w:cs="Arial"/>
                <w:b/>
                <w:sz w:val="24"/>
                <w:szCs w:val="24"/>
              </w:rPr>
              <w:t xml:space="preserve">: </w:t>
            </w:r>
          </w:p>
        </w:tc>
        <w:tc>
          <w:tcPr>
            <w:tcW w:w="7655" w:type="dxa"/>
          </w:tcPr>
          <w:p w14:paraId="6BECF008" w14:textId="5452F55D" w:rsidR="00595F82" w:rsidRPr="00595F82" w:rsidRDefault="00595F82">
            <w:pPr>
              <w:rPr>
                <w:rFonts w:ascii="Arial" w:hAnsi="Arial" w:cs="Arial"/>
                <w:b/>
                <w:color w:val="0070C0"/>
                <w:sz w:val="24"/>
                <w:szCs w:val="24"/>
              </w:rPr>
            </w:pPr>
            <w:r>
              <w:rPr>
                <w:rFonts w:ascii="Arial" w:eastAsia="Arial" w:hAnsi="Arial" w:cs="Arial"/>
                <w:sz w:val="24"/>
                <w:szCs w:val="24"/>
              </w:rPr>
              <w:t>Teaching Assistant</w:t>
            </w:r>
          </w:p>
        </w:tc>
      </w:tr>
      <w:tr w:rsidR="00595F82" w:rsidRPr="00595F82" w14:paraId="76FF0DCC" w14:textId="77777777" w:rsidTr="002803C2">
        <w:tc>
          <w:tcPr>
            <w:tcW w:w="2694" w:type="dxa"/>
          </w:tcPr>
          <w:p w14:paraId="4282F7AF" w14:textId="77777777" w:rsidR="00595F82" w:rsidRPr="002803C2" w:rsidRDefault="00595F82">
            <w:pPr>
              <w:rPr>
                <w:rFonts w:ascii="Arial" w:hAnsi="Arial" w:cs="Arial"/>
                <w:b/>
                <w:color w:val="0070C0"/>
                <w:sz w:val="24"/>
                <w:szCs w:val="24"/>
              </w:rPr>
            </w:pPr>
            <w:r w:rsidRPr="002803C2">
              <w:rPr>
                <w:rFonts w:ascii="Arial" w:eastAsia="Arial" w:hAnsi="Arial" w:cs="Arial"/>
                <w:b/>
                <w:sz w:val="24"/>
                <w:szCs w:val="24"/>
              </w:rPr>
              <w:t>REFERENCE:</w:t>
            </w:r>
          </w:p>
        </w:tc>
        <w:tc>
          <w:tcPr>
            <w:tcW w:w="7655" w:type="dxa"/>
          </w:tcPr>
          <w:p w14:paraId="3564CC51" w14:textId="77777777" w:rsidR="00595F82" w:rsidRPr="00595F82" w:rsidRDefault="00595F82">
            <w:pPr>
              <w:rPr>
                <w:rFonts w:ascii="Arial" w:hAnsi="Arial" w:cs="Arial"/>
                <w:b/>
                <w:color w:val="0070C0"/>
                <w:sz w:val="24"/>
                <w:szCs w:val="24"/>
              </w:rPr>
            </w:pPr>
            <w:r>
              <w:rPr>
                <w:rFonts w:ascii="Arial" w:eastAsia="Arial" w:hAnsi="Arial" w:cs="Arial"/>
                <w:sz w:val="24"/>
                <w:szCs w:val="24"/>
              </w:rPr>
              <w:t>AAAE5051</w:t>
            </w:r>
          </w:p>
        </w:tc>
      </w:tr>
      <w:tr w:rsidR="00595F82" w:rsidRPr="00595F82" w14:paraId="7F58CAC6" w14:textId="77777777" w:rsidTr="002803C2">
        <w:tc>
          <w:tcPr>
            <w:tcW w:w="2694" w:type="dxa"/>
          </w:tcPr>
          <w:p w14:paraId="31C14B2A" w14:textId="77777777" w:rsidR="00595F82" w:rsidRPr="002803C2" w:rsidRDefault="00595F82">
            <w:pPr>
              <w:rPr>
                <w:rFonts w:ascii="Arial" w:hAnsi="Arial" w:cs="Arial"/>
                <w:b/>
                <w:color w:val="0070C0"/>
                <w:sz w:val="24"/>
                <w:szCs w:val="24"/>
              </w:rPr>
            </w:pPr>
            <w:r w:rsidRPr="002803C2">
              <w:rPr>
                <w:rFonts w:ascii="Arial" w:eastAsia="Arial" w:hAnsi="Arial" w:cs="Arial"/>
                <w:b/>
                <w:sz w:val="24"/>
                <w:szCs w:val="24"/>
              </w:rPr>
              <w:t>GRADE:</w:t>
            </w:r>
          </w:p>
        </w:tc>
        <w:tc>
          <w:tcPr>
            <w:tcW w:w="7655" w:type="dxa"/>
          </w:tcPr>
          <w:p w14:paraId="5F6D4E11" w14:textId="77777777" w:rsidR="00595F82" w:rsidRPr="00595F82" w:rsidRDefault="00595F82">
            <w:pPr>
              <w:rPr>
                <w:rFonts w:ascii="Arial" w:hAnsi="Arial" w:cs="Arial"/>
                <w:b/>
                <w:color w:val="0070C0"/>
                <w:sz w:val="24"/>
                <w:szCs w:val="24"/>
              </w:rPr>
            </w:pPr>
            <w:r>
              <w:rPr>
                <w:rFonts w:ascii="Arial" w:eastAsia="Arial" w:hAnsi="Arial" w:cs="Arial"/>
                <w:sz w:val="24"/>
                <w:szCs w:val="24"/>
              </w:rPr>
              <w:t>4</w:t>
            </w:r>
          </w:p>
        </w:tc>
      </w:tr>
      <w:tr w:rsidR="00595F82" w:rsidRPr="00595F82" w14:paraId="56D49F7E" w14:textId="77777777" w:rsidTr="002803C2">
        <w:tc>
          <w:tcPr>
            <w:tcW w:w="2694" w:type="dxa"/>
          </w:tcPr>
          <w:p w14:paraId="0C67FDA7" w14:textId="77777777" w:rsidR="00595F82" w:rsidRPr="002803C2" w:rsidRDefault="00595F82">
            <w:pPr>
              <w:rPr>
                <w:rFonts w:ascii="Arial" w:eastAsia="Arial" w:hAnsi="Arial" w:cs="Arial"/>
                <w:b/>
                <w:sz w:val="24"/>
                <w:szCs w:val="24"/>
              </w:rPr>
            </w:pPr>
            <w:r w:rsidRPr="002803C2">
              <w:rPr>
                <w:rFonts w:ascii="Arial" w:eastAsia="Arial" w:hAnsi="Arial" w:cs="Arial"/>
                <w:b/>
                <w:sz w:val="24"/>
                <w:szCs w:val="24"/>
              </w:rPr>
              <w:t>RESPONSIBLE TO:</w:t>
            </w:r>
          </w:p>
        </w:tc>
        <w:tc>
          <w:tcPr>
            <w:tcW w:w="7655" w:type="dxa"/>
          </w:tcPr>
          <w:p w14:paraId="0C7A9C8E" w14:textId="36F85A49" w:rsidR="00595F82" w:rsidRPr="00595F82" w:rsidRDefault="00082537">
            <w:pPr>
              <w:rPr>
                <w:rFonts w:ascii="Arial" w:hAnsi="Arial" w:cs="Arial"/>
                <w:b/>
                <w:color w:val="0070C0"/>
                <w:sz w:val="24"/>
                <w:szCs w:val="24"/>
              </w:rPr>
            </w:pPr>
            <w:r>
              <w:rPr>
                <w:rFonts w:ascii="Arial" w:eastAsia="Arial" w:hAnsi="Arial" w:cs="Arial"/>
                <w:sz w:val="24"/>
                <w:szCs w:val="24"/>
              </w:rPr>
              <w:t>SENDCO</w:t>
            </w:r>
          </w:p>
        </w:tc>
      </w:tr>
      <w:tr w:rsidR="002803C2" w:rsidRPr="00595F82" w14:paraId="7774D922" w14:textId="77777777" w:rsidTr="002803C2">
        <w:tc>
          <w:tcPr>
            <w:tcW w:w="10349" w:type="dxa"/>
            <w:gridSpan w:val="2"/>
          </w:tcPr>
          <w:p w14:paraId="35F78F8C" w14:textId="77777777" w:rsidR="002803C2" w:rsidRDefault="002803C2">
            <w:pPr>
              <w:rPr>
                <w:rFonts w:ascii="Arial" w:eastAsia="Arial" w:hAnsi="Arial" w:cs="Arial"/>
                <w:b/>
                <w:sz w:val="24"/>
                <w:szCs w:val="24"/>
              </w:rPr>
            </w:pPr>
          </w:p>
          <w:p w14:paraId="754AC17A" w14:textId="77777777" w:rsidR="002803C2" w:rsidRPr="002803C2" w:rsidRDefault="002803C2">
            <w:pPr>
              <w:rPr>
                <w:rFonts w:ascii="Arial" w:eastAsia="Arial" w:hAnsi="Arial" w:cs="Arial"/>
                <w:b/>
                <w:sz w:val="24"/>
                <w:szCs w:val="24"/>
              </w:rPr>
            </w:pPr>
            <w:r w:rsidRPr="002803C2">
              <w:rPr>
                <w:rFonts w:ascii="Arial" w:eastAsia="Arial" w:hAnsi="Arial" w:cs="Arial"/>
                <w:b/>
                <w:sz w:val="24"/>
                <w:szCs w:val="24"/>
              </w:rPr>
              <w:t>Basic Job Purpose</w:t>
            </w:r>
          </w:p>
          <w:p w14:paraId="4FED5A6F" w14:textId="77777777" w:rsidR="002803C2" w:rsidRDefault="002803C2">
            <w:pPr>
              <w:rPr>
                <w:rFonts w:ascii="Arial" w:eastAsia="Arial" w:hAnsi="Arial" w:cs="Arial"/>
                <w:sz w:val="24"/>
                <w:szCs w:val="24"/>
              </w:rPr>
            </w:pPr>
            <w:r>
              <w:rPr>
                <w:rFonts w:ascii="Arial" w:eastAsia="Arial" w:hAnsi="Arial" w:cs="Arial"/>
                <w:sz w:val="24"/>
                <w:szCs w:val="24"/>
              </w:rPr>
              <w:t>To support the teaching staff and the development and education of learners in accordance with the aims and policies of the school.</w:t>
            </w:r>
          </w:p>
          <w:p w14:paraId="5FB32A91" w14:textId="77777777" w:rsidR="002803C2" w:rsidRDefault="002803C2">
            <w:pPr>
              <w:rPr>
                <w:rFonts w:ascii="Arial" w:eastAsia="Arial" w:hAnsi="Arial" w:cs="Arial"/>
                <w:sz w:val="24"/>
                <w:szCs w:val="24"/>
              </w:rPr>
            </w:pPr>
          </w:p>
        </w:tc>
      </w:tr>
    </w:tbl>
    <w:p w14:paraId="58BAF319" w14:textId="77777777" w:rsidR="002803C2" w:rsidRDefault="002803C2" w:rsidP="002803C2">
      <w:pPr>
        <w:spacing w:after="0"/>
      </w:pPr>
    </w:p>
    <w:tbl>
      <w:tblPr>
        <w:tblStyle w:val="TableGrid"/>
        <w:tblW w:w="10349" w:type="dxa"/>
        <w:tblInd w:w="-431" w:type="dxa"/>
        <w:tblLook w:val="04A0" w:firstRow="1" w:lastRow="0" w:firstColumn="1" w:lastColumn="0" w:noHBand="0" w:noVBand="1"/>
      </w:tblPr>
      <w:tblGrid>
        <w:gridCol w:w="710"/>
        <w:gridCol w:w="9639"/>
      </w:tblGrid>
      <w:tr w:rsidR="00595F82" w:rsidRPr="00595F82" w14:paraId="71CA6844" w14:textId="77777777" w:rsidTr="002803C2">
        <w:tc>
          <w:tcPr>
            <w:tcW w:w="710" w:type="dxa"/>
          </w:tcPr>
          <w:p w14:paraId="170CE8C4" w14:textId="77777777" w:rsidR="00595F82" w:rsidRDefault="00595F82">
            <w:pPr>
              <w:rPr>
                <w:rFonts w:ascii="Arial" w:eastAsia="Arial" w:hAnsi="Arial" w:cs="Arial"/>
                <w:sz w:val="24"/>
                <w:szCs w:val="24"/>
              </w:rPr>
            </w:pPr>
          </w:p>
        </w:tc>
        <w:tc>
          <w:tcPr>
            <w:tcW w:w="9639" w:type="dxa"/>
          </w:tcPr>
          <w:p w14:paraId="654A6325" w14:textId="77777777" w:rsidR="00595F82" w:rsidRPr="00595F82" w:rsidRDefault="00595F82">
            <w:pPr>
              <w:rPr>
                <w:rFonts w:ascii="Arial" w:eastAsia="Arial" w:hAnsi="Arial" w:cs="Arial"/>
                <w:sz w:val="24"/>
                <w:szCs w:val="24"/>
              </w:rPr>
            </w:pPr>
            <w:r>
              <w:rPr>
                <w:rFonts w:ascii="Arial" w:eastAsia="Arial" w:hAnsi="Arial" w:cs="Arial"/>
                <w:b/>
                <w:sz w:val="24"/>
                <w:szCs w:val="24"/>
              </w:rPr>
              <w:t>MAIN RESPONSIBILITIES</w:t>
            </w:r>
          </w:p>
        </w:tc>
      </w:tr>
      <w:tr w:rsidR="00595F82" w:rsidRPr="00595F82" w14:paraId="26492944" w14:textId="77777777" w:rsidTr="002803C2">
        <w:tc>
          <w:tcPr>
            <w:tcW w:w="710" w:type="dxa"/>
          </w:tcPr>
          <w:p w14:paraId="7D0EF322" w14:textId="77777777" w:rsidR="00595F82" w:rsidRDefault="002803C2">
            <w:pPr>
              <w:rPr>
                <w:rFonts w:ascii="Arial" w:eastAsia="Arial" w:hAnsi="Arial" w:cs="Arial"/>
                <w:sz w:val="24"/>
                <w:szCs w:val="24"/>
              </w:rPr>
            </w:pPr>
            <w:r>
              <w:rPr>
                <w:rFonts w:ascii="Arial" w:eastAsia="Arial" w:hAnsi="Arial" w:cs="Arial"/>
                <w:sz w:val="24"/>
                <w:szCs w:val="24"/>
              </w:rPr>
              <w:t>1.</w:t>
            </w:r>
          </w:p>
        </w:tc>
        <w:tc>
          <w:tcPr>
            <w:tcW w:w="9639" w:type="dxa"/>
          </w:tcPr>
          <w:p w14:paraId="41925810" w14:textId="77777777" w:rsidR="00595F82" w:rsidRDefault="00595F82">
            <w:pPr>
              <w:rPr>
                <w:rFonts w:ascii="Arial" w:eastAsia="Arial" w:hAnsi="Arial" w:cs="Arial"/>
                <w:b/>
                <w:sz w:val="24"/>
                <w:szCs w:val="24"/>
              </w:rPr>
            </w:pPr>
            <w:r>
              <w:rPr>
                <w:rFonts w:ascii="Arial" w:eastAsia="Arial" w:hAnsi="Arial" w:cs="Arial"/>
                <w:sz w:val="24"/>
                <w:szCs w:val="24"/>
              </w:rPr>
              <w:t>Assist teaching staff in the delivery of learning activities and work programmes and undertake predetermined activities with learners so that their intellectual and social development (including self-reliance and self-esteem) is fostered.</w:t>
            </w:r>
          </w:p>
        </w:tc>
      </w:tr>
      <w:tr w:rsidR="00595F82" w:rsidRPr="00595F82" w14:paraId="027EA2EF" w14:textId="77777777" w:rsidTr="002803C2">
        <w:tc>
          <w:tcPr>
            <w:tcW w:w="710" w:type="dxa"/>
          </w:tcPr>
          <w:p w14:paraId="5FC0EC2B" w14:textId="77777777" w:rsidR="00595F82" w:rsidRDefault="002803C2">
            <w:pPr>
              <w:rPr>
                <w:rFonts w:ascii="Arial" w:eastAsia="Arial" w:hAnsi="Arial" w:cs="Arial"/>
                <w:sz w:val="24"/>
                <w:szCs w:val="24"/>
              </w:rPr>
            </w:pPr>
            <w:r>
              <w:rPr>
                <w:rFonts w:ascii="Arial" w:eastAsia="Arial" w:hAnsi="Arial" w:cs="Arial"/>
                <w:sz w:val="24"/>
                <w:szCs w:val="24"/>
              </w:rPr>
              <w:t>2.</w:t>
            </w:r>
          </w:p>
        </w:tc>
        <w:tc>
          <w:tcPr>
            <w:tcW w:w="9639" w:type="dxa"/>
          </w:tcPr>
          <w:p w14:paraId="07311EFE" w14:textId="77777777" w:rsidR="00595F82" w:rsidRDefault="00595F82">
            <w:pPr>
              <w:rPr>
                <w:rFonts w:ascii="Arial" w:eastAsia="Arial" w:hAnsi="Arial" w:cs="Arial"/>
                <w:b/>
                <w:sz w:val="24"/>
                <w:szCs w:val="24"/>
              </w:rPr>
            </w:pPr>
            <w:r>
              <w:rPr>
                <w:rFonts w:ascii="Arial" w:eastAsia="Arial" w:hAnsi="Arial" w:cs="Arial"/>
                <w:sz w:val="24"/>
                <w:szCs w:val="24"/>
              </w:rPr>
              <w:t>Provide input into the planning and evaluation of learning activities for individuals and groups of learners to enable the teaching staff to make informed decisions when developing their plans.</w:t>
            </w:r>
          </w:p>
        </w:tc>
      </w:tr>
      <w:tr w:rsidR="00595F82" w:rsidRPr="00595F82" w14:paraId="146420E8" w14:textId="77777777" w:rsidTr="002803C2">
        <w:tc>
          <w:tcPr>
            <w:tcW w:w="710" w:type="dxa"/>
          </w:tcPr>
          <w:p w14:paraId="4F3D6831" w14:textId="77777777" w:rsidR="00595F82" w:rsidRDefault="002803C2">
            <w:pPr>
              <w:rPr>
                <w:rFonts w:ascii="Arial" w:eastAsia="Arial" w:hAnsi="Arial" w:cs="Arial"/>
                <w:sz w:val="24"/>
                <w:szCs w:val="24"/>
              </w:rPr>
            </w:pPr>
            <w:r>
              <w:rPr>
                <w:rFonts w:ascii="Arial" w:eastAsia="Arial" w:hAnsi="Arial" w:cs="Arial"/>
                <w:sz w:val="24"/>
                <w:szCs w:val="24"/>
              </w:rPr>
              <w:t>3.</w:t>
            </w:r>
          </w:p>
        </w:tc>
        <w:tc>
          <w:tcPr>
            <w:tcW w:w="9639" w:type="dxa"/>
          </w:tcPr>
          <w:p w14:paraId="01D2F094" w14:textId="77777777" w:rsidR="00595F82" w:rsidRDefault="00595F82">
            <w:pPr>
              <w:rPr>
                <w:rFonts w:ascii="Arial" w:eastAsia="Arial" w:hAnsi="Arial" w:cs="Arial"/>
                <w:b/>
                <w:sz w:val="24"/>
                <w:szCs w:val="24"/>
              </w:rPr>
            </w:pPr>
            <w:r>
              <w:rPr>
                <w:rFonts w:ascii="Arial" w:eastAsia="Arial" w:hAnsi="Arial" w:cs="Arial"/>
                <w:sz w:val="24"/>
                <w:szCs w:val="24"/>
              </w:rPr>
              <w:t xml:space="preserve">Supervise the activities of individuals or groups of learners both in and out of the classroom (including educational visits) to ensure their safety and facilitate their physical and emotional development in accordance with the school's behaviour management policy.  </w:t>
            </w:r>
          </w:p>
        </w:tc>
      </w:tr>
      <w:tr w:rsidR="00595F82" w:rsidRPr="00595F82" w14:paraId="3C73F47D" w14:textId="77777777" w:rsidTr="002803C2">
        <w:tc>
          <w:tcPr>
            <w:tcW w:w="710" w:type="dxa"/>
          </w:tcPr>
          <w:p w14:paraId="604F0E2B" w14:textId="77777777" w:rsidR="00595F82" w:rsidRDefault="002803C2">
            <w:pPr>
              <w:rPr>
                <w:rFonts w:ascii="Arial" w:eastAsia="Arial" w:hAnsi="Arial" w:cs="Arial"/>
                <w:sz w:val="24"/>
                <w:szCs w:val="24"/>
              </w:rPr>
            </w:pPr>
            <w:r>
              <w:rPr>
                <w:rFonts w:ascii="Arial" w:eastAsia="Arial" w:hAnsi="Arial" w:cs="Arial"/>
                <w:sz w:val="24"/>
                <w:szCs w:val="24"/>
              </w:rPr>
              <w:t>4.</w:t>
            </w:r>
          </w:p>
        </w:tc>
        <w:tc>
          <w:tcPr>
            <w:tcW w:w="9639" w:type="dxa"/>
          </w:tcPr>
          <w:p w14:paraId="53DF66B4" w14:textId="77777777" w:rsidR="00595F82" w:rsidRDefault="00595F82">
            <w:pPr>
              <w:rPr>
                <w:rFonts w:ascii="Arial" w:eastAsia="Arial" w:hAnsi="Arial" w:cs="Arial"/>
                <w:b/>
                <w:sz w:val="24"/>
                <w:szCs w:val="24"/>
              </w:rPr>
            </w:pPr>
            <w:r>
              <w:rPr>
                <w:rFonts w:ascii="Arial" w:eastAsia="Arial" w:hAnsi="Arial" w:cs="Arial"/>
                <w:sz w:val="24"/>
                <w:szCs w:val="24"/>
              </w:rPr>
              <w:t xml:space="preserve">Monitor individual </w:t>
            </w:r>
            <w:r w:rsidR="00704980">
              <w:rPr>
                <w:rFonts w:ascii="Arial" w:eastAsia="Arial" w:hAnsi="Arial" w:cs="Arial"/>
                <w:sz w:val="24"/>
                <w:szCs w:val="24"/>
              </w:rPr>
              <w:t>Learner</w:t>
            </w:r>
            <w:r>
              <w:rPr>
                <w:rFonts w:ascii="Arial" w:eastAsia="Arial" w:hAnsi="Arial" w:cs="Arial"/>
                <w:sz w:val="24"/>
                <w:szCs w:val="24"/>
              </w:rPr>
              <w:t xml:space="preserve">’s progress, achievements and development and report these to the teaching staff/line manager to inform decisions taken regarding the Individual Education Plan, Behaviour Plans and Personal Care Programmes for a </w:t>
            </w:r>
            <w:r w:rsidR="00704980">
              <w:rPr>
                <w:rFonts w:ascii="Arial" w:eastAsia="Arial" w:hAnsi="Arial" w:cs="Arial"/>
                <w:sz w:val="24"/>
                <w:szCs w:val="24"/>
              </w:rPr>
              <w:t>Learner</w:t>
            </w:r>
            <w:r>
              <w:rPr>
                <w:rFonts w:ascii="Arial" w:eastAsia="Arial" w:hAnsi="Arial" w:cs="Arial"/>
                <w:sz w:val="24"/>
                <w:szCs w:val="24"/>
              </w:rPr>
              <w:t>.</w:t>
            </w:r>
          </w:p>
        </w:tc>
      </w:tr>
      <w:tr w:rsidR="00595F82" w:rsidRPr="00595F82" w14:paraId="43A43DDD" w14:textId="77777777" w:rsidTr="002803C2">
        <w:tc>
          <w:tcPr>
            <w:tcW w:w="710" w:type="dxa"/>
          </w:tcPr>
          <w:p w14:paraId="477724DE" w14:textId="77777777" w:rsidR="00595F82" w:rsidRDefault="002803C2">
            <w:pPr>
              <w:rPr>
                <w:rFonts w:ascii="Arial" w:eastAsia="Arial" w:hAnsi="Arial" w:cs="Arial"/>
                <w:sz w:val="24"/>
                <w:szCs w:val="24"/>
              </w:rPr>
            </w:pPr>
            <w:r>
              <w:rPr>
                <w:rFonts w:ascii="Arial" w:eastAsia="Arial" w:hAnsi="Arial" w:cs="Arial"/>
                <w:sz w:val="24"/>
                <w:szCs w:val="24"/>
              </w:rPr>
              <w:t>5.</w:t>
            </w:r>
          </w:p>
        </w:tc>
        <w:tc>
          <w:tcPr>
            <w:tcW w:w="9639" w:type="dxa"/>
          </w:tcPr>
          <w:p w14:paraId="40CE4119" w14:textId="77777777" w:rsidR="00595F82" w:rsidRDefault="00595F82">
            <w:pPr>
              <w:rPr>
                <w:rFonts w:ascii="Arial" w:eastAsia="Arial" w:hAnsi="Arial" w:cs="Arial"/>
                <w:b/>
                <w:sz w:val="24"/>
                <w:szCs w:val="24"/>
              </w:rPr>
            </w:pPr>
            <w:r>
              <w:rPr>
                <w:rFonts w:ascii="Arial" w:eastAsia="Arial" w:hAnsi="Arial" w:cs="Arial"/>
                <w:sz w:val="24"/>
                <w:szCs w:val="24"/>
              </w:rPr>
              <w:t>Liaise with parents and carers in conjunction with the teaching staff to ensure effective communication concerning the learners' wellbeing.</w:t>
            </w:r>
          </w:p>
        </w:tc>
      </w:tr>
      <w:tr w:rsidR="00595F82" w:rsidRPr="00595F82" w14:paraId="519FDEB4" w14:textId="77777777" w:rsidTr="002803C2">
        <w:tc>
          <w:tcPr>
            <w:tcW w:w="710" w:type="dxa"/>
          </w:tcPr>
          <w:p w14:paraId="0EE622B3" w14:textId="77777777" w:rsidR="00595F82" w:rsidRDefault="002803C2">
            <w:pPr>
              <w:rPr>
                <w:rFonts w:ascii="Arial" w:eastAsia="Arial" w:hAnsi="Arial" w:cs="Arial"/>
                <w:sz w:val="24"/>
                <w:szCs w:val="24"/>
              </w:rPr>
            </w:pPr>
            <w:r>
              <w:rPr>
                <w:rFonts w:ascii="Arial" w:eastAsia="Arial" w:hAnsi="Arial" w:cs="Arial"/>
                <w:sz w:val="24"/>
                <w:szCs w:val="24"/>
              </w:rPr>
              <w:t>6.</w:t>
            </w:r>
          </w:p>
        </w:tc>
        <w:tc>
          <w:tcPr>
            <w:tcW w:w="9639" w:type="dxa"/>
          </w:tcPr>
          <w:p w14:paraId="2DCDF795" w14:textId="77777777" w:rsidR="00595F82" w:rsidRDefault="00595F82">
            <w:pPr>
              <w:rPr>
                <w:rFonts w:ascii="Arial" w:eastAsia="Arial" w:hAnsi="Arial" w:cs="Arial"/>
                <w:sz w:val="24"/>
                <w:szCs w:val="24"/>
              </w:rPr>
            </w:pPr>
            <w:r>
              <w:rPr>
                <w:rFonts w:ascii="Arial" w:eastAsia="Arial" w:hAnsi="Arial" w:cs="Arial"/>
                <w:sz w:val="24"/>
                <w:szCs w:val="24"/>
              </w:rPr>
              <w:t xml:space="preserve">Record </w:t>
            </w:r>
            <w:r w:rsidR="00704980">
              <w:rPr>
                <w:rFonts w:ascii="Arial" w:eastAsia="Arial" w:hAnsi="Arial" w:cs="Arial"/>
                <w:sz w:val="24"/>
                <w:szCs w:val="24"/>
              </w:rPr>
              <w:t>Learner</w:t>
            </w:r>
            <w:r>
              <w:rPr>
                <w:rFonts w:ascii="Arial" w:eastAsia="Arial" w:hAnsi="Arial" w:cs="Arial"/>
                <w:sz w:val="24"/>
                <w:szCs w:val="24"/>
              </w:rPr>
              <w:t xml:space="preserve"> information, as specified by the teaching staff/line manager to ensure that schools’ information systems are maintained.</w:t>
            </w:r>
          </w:p>
        </w:tc>
      </w:tr>
      <w:tr w:rsidR="00595F82" w:rsidRPr="00595F82" w14:paraId="3CDF9CAA" w14:textId="77777777" w:rsidTr="002803C2">
        <w:tc>
          <w:tcPr>
            <w:tcW w:w="710" w:type="dxa"/>
          </w:tcPr>
          <w:p w14:paraId="7D2F757B" w14:textId="77777777" w:rsidR="00595F82" w:rsidRDefault="002803C2">
            <w:pPr>
              <w:rPr>
                <w:rFonts w:ascii="Arial" w:eastAsia="Arial" w:hAnsi="Arial" w:cs="Arial"/>
                <w:sz w:val="24"/>
                <w:szCs w:val="24"/>
              </w:rPr>
            </w:pPr>
            <w:r>
              <w:rPr>
                <w:rFonts w:ascii="Arial" w:eastAsia="Arial" w:hAnsi="Arial" w:cs="Arial"/>
                <w:sz w:val="24"/>
                <w:szCs w:val="24"/>
              </w:rPr>
              <w:t>7.</w:t>
            </w:r>
          </w:p>
        </w:tc>
        <w:tc>
          <w:tcPr>
            <w:tcW w:w="9639" w:type="dxa"/>
          </w:tcPr>
          <w:p w14:paraId="20BAE493" w14:textId="77777777" w:rsidR="00595F82" w:rsidRDefault="00595F82">
            <w:pPr>
              <w:rPr>
                <w:rFonts w:ascii="Arial" w:eastAsia="Arial" w:hAnsi="Arial" w:cs="Arial"/>
                <w:sz w:val="24"/>
                <w:szCs w:val="24"/>
              </w:rPr>
            </w:pPr>
            <w:r>
              <w:rPr>
                <w:rFonts w:ascii="Arial" w:eastAsia="Arial" w:hAnsi="Arial" w:cs="Arial"/>
                <w:sz w:val="24"/>
                <w:szCs w:val="24"/>
              </w:rPr>
              <w:t>Attend to the personal, social and physical needs of learners so that their wellbeing is maintained.</w:t>
            </w:r>
          </w:p>
        </w:tc>
      </w:tr>
      <w:tr w:rsidR="00595F82" w:rsidRPr="00595F82" w14:paraId="5C77734D" w14:textId="77777777" w:rsidTr="002803C2">
        <w:tc>
          <w:tcPr>
            <w:tcW w:w="710" w:type="dxa"/>
          </w:tcPr>
          <w:p w14:paraId="698A079D" w14:textId="77777777" w:rsidR="00595F82" w:rsidRDefault="002803C2">
            <w:pPr>
              <w:rPr>
                <w:rFonts w:ascii="Arial" w:eastAsia="Arial" w:hAnsi="Arial" w:cs="Arial"/>
                <w:sz w:val="24"/>
                <w:szCs w:val="24"/>
              </w:rPr>
            </w:pPr>
            <w:r>
              <w:rPr>
                <w:rFonts w:ascii="Arial" w:eastAsia="Arial" w:hAnsi="Arial" w:cs="Arial"/>
                <w:sz w:val="24"/>
                <w:szCs w:val="24"/>
              </w:rPr>
              <w:t>8.</w:t>
            </w:r>
          </w:p>
        </w:tc>
        <w:tc>
          <w:tcPr>
            <w:tcW w:w="9639" w:type="dxa"/>
          </w:tcPr>
          <w:p w14:paraId="6F52F46A" w14:textId="77777777" w:rsidR="00595F82" w:rsidRDefault="002803C2">
            <w:pPr>
              <w:rPr>
                <w:rFonts w:ascii="Arial" w:eastAsia="Arial" w:hAnsi="Arial" w:cs="Arial"/>
                <w:sz w:val="24"/>
                <w:szCs w:val="24"/>
              </w:rPr>
            </w:pPr>
            <w:r>
              <w:rPr>
                <w:rFonts w:ascii="Arial" w:eastAsia="Arial" w:hAnsi="Arial" w:cs="Arial"/>
                <w:sz w:val="24"/>
                <w:szCs w:val="24"/>
              </w:rPr>
              <w:t>Prepare and maintain learning equipment and ensure that the classroom is kept clean and tidy.</w:t>
            </w:r>
            <w:r w:rsidR="00704980">
              <w:rPr>
                <w:rFonts w:ascii="Arial" w:eastAsia="Arial" w:hAnsi="Arial" w:cs="Arial"/>
                <w:sz w:val="24"/>
                <w:szCs w:val="24"/>
              </w:rPr>
              <w:t xml:space="preserve">  </w:t>
            </w:r>
            <w:r w:rsidR="00704980">
              <w:rPr>
                <w:rFonts w:ascii="Arial" w:eastAsia="Times New Roman" w:hAnsi="Arial" w:cs="Arial"/>
                <w:color w:val="000000"/>
                <w:sz w:val="24"/>
              </w:rPr>
              <w:t>O</w:t>
            </w:r>
            <w:r w:rsidR="00704980" w:rsidRPr="00704980">
              <w:rPr>
                <w:rFonts w:ascii="Arial" w:eastAsia="Times New Roman" w:hAnsi="Arial" w:cs="Arial"/>
                <w:color w:val="000000"/>
                <w:sz w:val="24"/>
              </w:rPr>
              <w:t>rganisation of materials within the department and the ordering and receiving of materials</w:t>
            </w:r>
          </w:p>
        </w:tc>
      </w:tr>
      <w:tr w:rsidR="00595F82" w:rsidRPr="00595F82" w14:paraId="3F8DE8CA" w14:textId="77777777" w:rsidTr="002803C2">
        <w:tc>
          <w:tcPr>
            <w:tcW w:w="710" w:type="dxa"/>
          </w:tcPr>
          <w:p w14:paraId="6D8F4748" w14:textId="77777777" w:rsidR="00595F82" w:rsidRDefault="002803C2">
            <w:pPr>
              <w:rPr>
                <w:rFonts w:ascii="Arial" w:eastAsia="Arial" w:hAnsi="Arial" w:cs="Arial"/>
                <w:sz w:val="24"/>
                <w:szCs w:val="24"/>
              </w:rPr>
            </w:pPr>
            <w:r>
              <w:rPr>
                <w:rFonts w:ascii="Arial" w:eastAsia="Arial" w:hAnsi="Arial" w:cs="Arial"/>
                <w:sz w:val="24"/>
                <w:szCs w:val="24"/>
              </w:rPr>
              <w:t>9.</w:t>
            </w:r>
          </w:p>
        </w:tc>
        <w:tc>
          <w:tcPr>
            <w:tcW w:w="9639" w:type="dxa"/>
          </w:tcPr>
          <w:p w14:paraId="2CAE8E18" w14:textId="77777777" w:rsidR="00595F82" w:rsidRDefault="002803C2">
            <w:pPr>
              <w:rPr>
                <w:rFonts w:ascii="Arial" w:eastAsia="Arial" w:hAnsi="Arial" w:cs="Arial"/>
                <w:sz w:val="24"/>
                <w:szCs w:val="24"/>
              </w:rPr>
            </w:pPr>
            <w:r>
              <w:rPr>
                <w:rFonts w:ascii="Arial" w:eastAsia="Arial" w:hAnsi="Arial" w:cs="Arial"/>
                <w:sz w:val="24"/>
                <w:szCs w:val="24"/>
              </w:rPr>
              <w:t>Display and present the learners' work under the direction of teaching staff, so that it enhances the classroom environment and celebrates achievement.</w:t>
            </w:r>
          </w:p>
        </w:tc>
      </w:tr>
      <w:tr w:rsidR="00595F82" w:rsidRPr="00595F82" w14:paraId="561B486B" w14:textId="77777777" w:rsidTr="002803C2">
        <w:tc>
          <w:tcPr>
            <w:tcW w:w="710" w:type="dxa"/>
          </w:tcPr>
          <w:p w14:paraId="42285E75" w14:textId="77777777" w:rsidR="00595F82" w:rsidRDefault="002803C2">
            <w:pPr>
              <w:rPr>
                <w:rFonts w:ascii="Arial" w:eastAsia="Arial" w:hAnsi="Arial" w:cs="Arial"/>
                <w:sz w:val="24"/>
                <w:szCs w:val="24"/>
              </w:rPr>
            </w:pPr>
            <w:r>
              <w:rPr>
                <w:rFonts w:ascii="Arial" w:eastAsia="Arial" w:hAnsi="Arial" w:cs="Arial"/>
                <w:sz w:val="24"/>
                <w:szCs w:val="24"/>
              </w:rPr>
              <w:t>10.</w:t>
            </w:r>
          </w:p>
        </w:tc>
        <w:tc>
          <w:tcPr>
            <w:tcW w:w="9639" w:type="dxa"/>
          </w:tcPr>
          <w:p w14:paraId="21BC7683" w14:textId="77777777" w:rsidR="00595F82" w:rsidRDefault="002803C2">
            <w:pPr>
              <w:rPr>
                <w:rFonts w:ascii="Arial" w:eastAsia="Arial" w:hAnsi="Arial" w:cs="Arial"/>
                <w:sz w:val="24"/>
                <w:szCs w:val="24"/>
              </w:rPr>
            </w:pPr>
            <w:r>
              <w:rPr>
                <w:rFonts w:ascii="Arial" w:eastAsia="Arial" w:hAnsi="Arial" w:cs="Arial"/>
                <w:sz w:val="24"/>
                <w:szCs w:val="24"/>
              </w:rPr>
              <w:t>Attend staff and other meetings and participate in staff training development work and staff reviews as required</w:t>
            </w:r>
          </w:p>
        </w:tc>
      </w:tr>
      <w:tr w:rsidR="002803C2" w:rsidRPr="00595F82" w14:paraId="38F61510" w14:textId="77777777" w:rsidTr="002803C2">
        <w:tc>
          <w:tcPr>
            <w:tcW w:w="10349" w:type="dxa"/>
            <w:gridSpan w:val="2"/>
          </w:tcPr>
          <w:p w14:paraId="6FB61FFD" w14:textId="77777777" w:rsidR="002803C2" w:rsidRDefault="002803C2">
            <w:pPr>
              <w:rPr>
                <w:rFonts w:ascii="Arial" w:eastAsia="Arial" w:hAnsi="Arial" w:cs="Arial"/>
                <w:sz w:val="24"/>
                <w:szCs w:val="24"/>
              </w:rPr>
            </w:pPr>
            <w:r>
              <w:rPr>
                <w:rFonts w:ascii="Arial" w:eastAsia="Arial" w:hAnsi="Arial" w:cs="Arial"/>
                <w:sz w:val="24"/>
                <w:szCs w:val="24"/>
              </w:rPr>
              <w:t>Notwithstanding the detail in this job description, in accordance with the School’s/Council’s Flexibility Policy the job holder will undertake such work as may be determined by the Headteacher/Governing Body from time to time, up to or at a level consistent with the Main Responsibilities of the job.</w:t>
            </w:r>
          </w:p>
        </w:tc>
      </w:tr>
    </w:tbl>
    <w:p w14:paraId="5392CCDF" w14:textId="77777777" w:rsidR="003C32B0" w:rsidRDefault="00672EE8">
      <w:pPr>
        <w:spacing w:after="0"/>
        <w:rPr>
          <w:color w:val="0070C0"/>
          <w:sz w:val="36"/>
          <w:szCs w:val="36"/>
        </w:rPr>
      </w:pPr>
      <w:r>
        <w:br w:type="page"/>
      </w:r>
      <w:r>
        <w:rPr>
          <w:color w:val="0070C0"/>
          <w:sz w:val="36"/>
          <w:szCs w:val="36"/>
        </w:rPr>
        <w:lastRenderedPageBreak/>
        <w:t>The SEN Department</w:t>
      </w:r>
    </w:p>
    <w:p w14:paraId="41CA5A7B" w14:textId="74CCA711" w:rsidR="003C32B0" w:rsidRDefault="00672EE8">
      <w:pPr>
        <w:pBdr>
          <w:top w:val="nil"/>
          <w:left w:val="nil"/>
          <w:bottom w:val="nil"/>
          <w:right w:val="nil"/>
          <w:between w:val="nil"/>
        </w:pBdr>
        <w:shd w:val="clear" w:color="auto" w:fill="FFFFFF"/>
        <w:spacing w:after="0" w:line="240" w:lineRule="auto"/>
        <w:jc w:val="both"/>
        <w:rPr>
          <w:rFonts w:ascii="Arial" w:eastAsia="Arial" w:hAnsi="Arial" w:cs="Arial"/>
          <w:color w:val="555555"/>
        </w:rPr>
      </w:pPr>
      <w:r>
        <w:rPr>
          <w:rFonts w:ascii="Arial" w:eastAsia="Arial" w:hAnsi="Arial" w:cs="Arial"/>
          <w:color w:val="555555"/>
        </w:rPr>
        <w:t xml:space="preserve">Here at Upton-by-Chester High School, the </w:t>
      </w:r>
      <w:r>
        <w:rPr>
          <w:rFonts w:ascii="Arial" w:eastAsia="Arial" w:hAnsi="Arial" w:cs="Arial"/>
          <w:b/>
          <w:color w:val="555555"/>
        </w:rPr>
        <w:t>Supportive Education Department</w:t>
      </w:r>
      <w:r>
        <w:rPr>
          <w:rFonts w:ascii="Arial" w:eastAsia="Arial" w:hAnsi="Arial" w:cs="Arial"/>
          <w:color w:val="555555"/>
        </w:rPr>
        <w:t xml:space="preserve"> wants to ensure that all of our learners have full access to a </w:t>
      </w:r>
      <w:r w:rsidR="00954C19">
        <w:rPr>
          <w:rFonts w:ascii="Arial" w:eastAsia="Arial" w:hAnsi="Arial" w:cs="Arial"/>
          <w:color w:val="555555"/>
        </w:rPr>
        <w:t>high-quality</w:t>
      </w:r>
      <w:r>
        <w:rPr>
          <w:rFonts w:ascii="Arial" w:eastAsia="Arial" w:hAnsi="Arial" w:cs="Arial"/>
          <w:color w:val="555555"/>
        </w:rPr>
        <w:t xml:space="preserve"> education within a broad, balanced and relevant curriculum. We believe that this will enable them to reach their full potential and enhance their self-esteem. We work hard to ensure that this happens alongside their peers, within the normal curriculum of mainstream school, and will involve the parents and learners in meeting their needs.</w:t>
      </w:r>
    </w:p>
    <w:p w14:paraId="0AFE07DD" w14:textId="77777777" w:rsidR="003C32B0" w:rsidRDefault="003C32B0">
      <w:pPr>
        <w:pBdr>
          <w:top w:val="nil"/>
          <w:left w:val="nil"/>
          <w:bottom w:val="nil"/>
          <w:right w:val="nil"/>
          <w:between w:val="nil"/>
        </w:pBdr>
        <w:shd w:val="clear" w:color="auto" w:fill="FFFFFF"/>
        <w:spacing w:before="120" w:after="120" w:line="240" w:lineRule="auto"/>
        <w:rPr>
          <w:rFonts w:ascii="Arial" w:eastAsia="Arial" w:hAnsi="Arial" w:cs="Arial"/>
          <w:b/>
          <w:color w:val="555555"/>
        </w:rPr>
      </w:pPr>
    </w:p>
    <w:p w14:paraId="4E806155" w14:textId="77777777" w:rsidR="003C32B0" w:rsidRDefault="00672EE8">
      <w:pPr>
        <w:pBdr>
          <w:top w:val="nil"/>
          <w:left w:val="nil"/>
          <w:bottom w:val="nil"/>
          <w:right w:val="nil"/>
          <w:between w:val="nil"/>
        </w:pBdr>
        <w:shd w:val="clear" w:color="auto" w:fill="FFFFFF"/>
        <w:spacing w:before="120" w:after="120" w:line="240" w:lineRule="auto"/>
        <w:rPr>
          <w:rFonts w:ascii="Arial" w:eastAsia="Arial" w:hAnsi="Arial" w:cs="Arial"/>
          <w:color w:val="555555"/>
        </w:rPr>
      </w:pPr>
      <w:r>
        <w:rPr>
          <w:rFonts w:ascii="Arial" w:eastAsia="Arial" w:hAnsi="Arial" w:cs="Arial"/>
          <w:b/>
          <w:color w:val="555555"/>
        </w:rPr>
        <w:t>Staff in Supportive Education:</w:t>
      </w:r>
    </w:p>
    <w:p w14:paraId="2E22CEA0" w14:textId="77777777" w:rsidR="003C32B0" w:rsidRDefault="00672EE8">
      <w:pPr>
        <w:pBdr>
          <w:top w:val="nil"/>
          <w:left w:val="nil"/>
          <w:bottom w:val="nil"/>
          <w:right w:val="nil"/>
          <w:between w:val="nil"/>
        </w:pBdr>
        <w:shd w:val="clear" w:color="auto" w:fill="FFFFFF"/>
        <w:spacing w:before="120" w:after="120" w:line="240" w:lineRule="auto"/>
        <w:rPr>
          <w:rFonts w:ascii="Arial" w:eastAsia="Arial" w:hAnsi="Arial" w:cs="Arial"/>
          <w:color w:val="555555"/>
        </w:rPr>
      </w:pPr>
      <w:r>
        <w:rPr>
          <w:rFonts w:ascii="Arial" w:eastAsia="Arial" w:hAnsi="Arial" w:cs="Arial"/>
          <w:color w:val="555555"/>
        </w:rPr>
        <w:t>Supportive Education has a dedicated team, and consists of specialist Teachers and Teaching Assistants.</w:t>
      </w:r>
    </w:p>
    <w:p w14:paraId="085D9450" w14:textId="27D14103" w:rsidR="003C32B0" w:rsidRDefault="00B33293">
      <w:pPr>
        <w:pBdr>
          <w:top w:val="nil"/>
          <w:left w:val="nil"/>
          <w:bottom w:val="nil"/>
          <w:right w:val="nil"/>
          <w:between w:val="nil"/>
        </w:pBdr>
        <w:shd w:val="clear" w:color="auto" w:fill="FFFFFF"/>
        <w:spacing w:before="120" w:after="120" w:line="240" w:lineRule="auto"/>
        <w:rPr>
          <w:rFonts w:ascii="Arial" w:eastAsia="Arial" w:hAnsi="Arial" w:cs="Arial"/>
          <w:color w:val="555555"/>
        </w:rPr>
      </w:pPr>
      <w:r>
        <w:rPr>
          <w:rFonts w:ascii="Arial" w:eastAsia="Arial" w:hAnsi="Arial" w:cs="Arial"/>
          <w:color w:val="555555"/>
        </w:rPr>
        <w:t>Mr M Jones</w:t>
      </w:r>
      <w:r>
        <w:rPr>
          <w:rFonts w:ascii="Arial" w:eastAsia="Arial" w:hAnsi="Arial" w:cs="Arial"/>
          <w:color w:val="555555"/>
        </w:rPr>
        <w:tab/>
      </w:r>
      <w:r w:rsidR="00672EE8">
        <w:rPr>
          <w:rFonts w:ascii="Arial" w:eastAsia="Arial" w:hAnsi="Arial" w:cs="Arial"/>
          <w:color w:val="555555"/>
        </w:rPr>
        <w:t xml:space="preserve">: </w:t>
      </w:r>
      <w:r w:rsidR="00672EE8">
        <w:rPr>
          <w:rFonts w:ascii="Arial" w:eastAsia="Arial" w:hAnsi="Arial" w:cs="Arial"/>
          <w:color w:val="555555"/>
        </w:rPr>
        <w:tab/>
        <w:t>SENCo</w:t>
      </w:r>
    </w:p>
    <w:p w14:paraId="090F7FC8" w14:textId="21B7E37D" w:rsidR="003C32B0" w:rsidRDefault="00672EE8">
      <w:pPr>
        <w:pBdr>
          <w:top w:val="nil"/>
          <w:left w:val="nil"/>
          <w:bottom w:val="nil"/>
          <w:right w:val="nil"/>
          <w:between w:val="nil"/>
        </w:pBdr>
        <w:shd w:val="clear" w:color="auto" w:fill="FFFFFF"/>
        <w:spacing w:before="120" w:after="120" w:line="240" w:lineRule="auto"/>
        <w:rPr>
          <w:rFonts w:ascii="Arial" w:eastAsia="Arial" w:hAnsi="Arial" w:cs="Arial"/>
          <w:color w:val="555555"/>
        </w:rPr>
      </w:pPr>
      <w:r>
        <w:rPr>
          <w:rFonts w:ascii="Arial" w:eastAsia="Arial" w:hAnsi="Arial" w:cs="Arial"/>
          <w:color w:val="555555"/>
        </w:rPr>
        <w:t>Miss J Fisher:</w:t>
      </w:r>
      <w:r>
        <w:rPr>
          <w:rFonts w:ascii="Arial" w:eastAsia="Arial" w:hAnsi="Arial" w:cs="Arial"/>
          <w:color w:val="555555"/>
        </w:rPr>
        <w:tab/>
      </w:r>
      <w:r w:rsidR="00B33293">
        <w:rPr>
          <w:rFonts w:ascii="Arial" w:eastAsia="Arial" w:hAnsi="Arial" w:cs="Arial"/>
          <w:color w:val="555555"/>
        </w:rPr>
        <w:tab/>
      </w:r>
      <w:r>
        <w:rPr>
          <w:rFonts w:ascii="Arial" w:eastAsia="Arial" w:hAnsi="Arial" w:cs="Arial"/>
          <w:color w:val="555555"/>
        </w:rPr>
        <w:t>SEN Teacher</w:t>
      </w:r>
    </w:p>
    <w:p w14:paraId="32A5D068" w14:textId="77777777" w:rsidR="003C32B0" w:rsidRDefault="00672EE8">
      <w:pPr>
        <w:pBdr>
          <w:top w:val="nil"/>
          <w:left w:val="nil"/>
          <w:bottom w:val="nil"/>
          <w:right w:val="nil"/>
          <w:between w:val="nil"/>
        </w:pBdr>
        <w:shd w:val="clear" w:color="auto" w:fill="FFFFFF"/>
        <w:spacing w:before="120" w:after="120" w:line="240" w:lineRule="auto"/>
        <w:rPr>
          <w:rFonts w:ascii="Arial" w:eastAsia="Arial" w:hAnsi="Arial" w:cs="Arial"/>
          <w:color w:val="555555"/>
        </w:rPr>
      </w:pPr>
      <w:r>
        <w:rPr>
          <w:rFonts w:ascii="Arial" w:eastAsia="Arial" w:hAnsi="Arial" w:cs="Arial"/>
          <w:color w:val="555555"/>
        </w:rPr>
        <w:t xml:space="preserve">Mrs A. Simmons: </w:t>
      </w:r>
      <w:r>
        <w:rPr>
          <w:rFonts w:ascii="Arial" w:eastAsia="Arial" w:hAnsi="Arial" w:cs="Arial"/>
          <w:color w:val="555555"/>
        </w:rPr>
        <w:tab/>
        <w:t>SEN English Teacher</w:t>
      </w:r>
    </w:p>
    <w:p w14:paraId="1E38FAD4" w14:textId="77777777" w:rsidR="003C32B0" w:rsidRDefault="00672EE8">
      <w:pPr>
        <w:pBdr>
          <w:top w:val="nil"/>
          <w:left w:val="nil"/>
          <w:bottom w:val="nil"/>
          <w:right w:val="nil"/>
          <w:between w:val="nil"/>
        </w:pBdr>
        <w:shd w:val="clear" w:color="auto" w:fill="FFFFFF"/>
        <w:spacing w:before="120" w:after="120" w:line="240" w:lineRule="auto"/>
        <w:rPr>
          <w:rFonts w:ascii="Arial" w:eastAsia="Arial" w:hAnsi="Arial" w:cs="Arial"/>
          <w:color w:val="555555"/>
        </w:rPr>
      </w:pPr>
      <w:r>
        <w:rPr>
          <w:rFonts w:ascii="Arial" w:eastAsia="Arial" w:hAnsi="Arial" w:cs="Arial"/>
          <w:color w:val="555555"/>
        </w:rPr>
        <w:t xml:space="preserve">Mrs J. Jackson: </w:t>
      </w:r>
      <w:r>
        <w:rPr>
          <w:rFonts w:ascii="Arial" w:eastAsia="Arial" w:hAnsi="Arial" w:cs="Arial"/>
          <w:color w:val="555555"/>
        </w:rPr>
        <w:tab/>
        <w:t>HLTA</w:t>
      </w:r>
    </w:p>
    <w:p w14:paraId="0AFB50B7" w14:textId="77777777" w:rsidR="003C32B0" w:rsidRDefault="00672EE8">
      <w:pPr>
        <w:pBdr>
          <w:top w:val="nil"/>
          <w:left w:val="nil"/>
          <w:bottom w:val="nil"/>
          <w:right w:val="nil"/>
          <w:between w:val="nil"/>
        </w:pBdr>
        <w:shd w:val="clear" w:color="auto" w:fill="FFFFFF"/>
        <w:spacing w:before="120" w:after="120" w:line="240" w:lineRule="auto"/>
        <w:rPr>
          <w:rFonts w:ascii="Arial" w:eastAsia="Arial" w:hAnsi="Arial" w:cs="Arial"/>
          <w:color w:val="555555"/>
        </w:rPr>
      </w:pPr>
      <w:r>
        <w:rPr>
          <w:rFonts w:ascii="Arial" w:eastAsia="Arial" w:hAnsi="Arial" w:cs="Arial"/>
          <w:color w:val="555555"/>
        </w:rPr>
        <w:t xml:space="preserve">Mrs D. Tumath: </w:t>
      </w:r>
      <w:r>
        <w:rPr>
          <w:rFonts w:ascii="Arial" w:eastAsia="Arial" w:hAnsi="Arial" w:cs="Arial"/>
          <w:color w:val="555555"/>
        </w:rPr>
        <w:tab/>
        <w:t>EAL Lead TA</w:t>
      </w:r>
    </w:p>
    <w:p w14:paraId="66542AB6" w14:textId="77777777" w:rsidR="003C32B0" w:rsidRDefault="00672EE8">
      <w:pPr>
        <w:pBdr>
          <w:top w:val="nil"/>
          <w:left w:val="nil"/>
          <w:bottom w:val="nil"/>
          <w:right w:val="nil"/>
          <w:between w:val="nil"/>
        </w:pBdr>
        <w:shd w:val="clear" w:color="auto" w:fill="FFFFFF"/>
        <w:spacing w:before="120" w:after="120" w:line="240" w:lineRule="auto"/>
        <w:rPr>
          <w:rFonts w:ascii="Arial" w:eastAsia="Arial" w:hAnsi="Arial" w:cs="Arial"/>
          <w:color w:val="555555"/>
        </w:rPr>
      </w:pPr>
      <w:r>
        <w:rPr>
          <w:rFonts w:ascii="Arial" w:eastAsia="Arial" w:hAnsi="Arial" w:cs="Arial"/>
          <w:color w:val="555555"/>
        </w:rPr>
        <w:t>Email the department: </w:t>
      </w:r>
      <w:hyperlink r:id="rId14">
        <w:r>
          <w:rPr>
            <w:rFonts w:ascii="Arial" w:eastAsia="Arial" w:hAnsi="Arial" w:cs="Arial"/>
            <w:color w:val="4587D0"/>
            <w:u w:val="single"/>
          </w:rPr>
          <w:t>SENDepartment@uptonhigh.co.uk</w:t>
        </w:r>
      </w:hyperlink>
    </w:p>
    <w:p w14:paraId="5CA3E280" w14:textId="77777777" w:rsidR="00082537" w:rsidRPr="00346391" w:rsidRDefault="00082537" w:rsidP="00082537">
      <w:pPr>
        <w:shd w:val="clear" w:color="auto" w:fill="FFFFFF"/>
        <w:spacing w:before="240" w:after="240" w:line="240" w:lineRule="auto"/>
        <w:rPr>
          <w:rFonts w:ascii="Arial" w:eastAsia="Times New Roman" w:hAnsi="Arial" w:cs="Arial"/>
          <w:b/>
          <w:bCs/>
          <w:color w:val="000000" w:themeColor="text1"/>
        </w:rPr>
      </w:pPr>
      <w:r w:rsidRPr="00346391">
        <w:rPr>
          <w:rFonts w:ascii="Arial" w:eastAsia="Times New Roman" w:hAnsi="Arial" w:cs="Arial"/>
          <w:b/>
          <w:bCs/>
          <w:color w:val="000000" w:themeColor="text1"/>
        </w:rPr>
        <w:t>Overview</w:t>
      </w:r>
    </w:p>
    <w:p w14:paraId="16353C44" w14:textId="77777777" w:rsidR="00082537" w:rsidRPr="00346391" w:rsidRDefault="00082537" w:rsidP="00082537">
      <w:pPr>
        <w:shd w:val="clear" w:color="auto" w:fill="FFFFFF"/>
        <w:spacing w:before="240" w:after="240" w:line="240" w:lineRule="auto"/>
        <w:rPr>
          <w:rFonts w:ascii="Arial" w:eastAsia="Times New Roman" w:hAnsi="Arial" w:cs="Arial"/>
          <w:color w:val="000000" w:themeColor="text1"/>
        </w:rPr>
      </w:pPr>
      <w:r w:rsidRPr="00346391">
        <w:rPr>
          <w:rFonts w:ascii="Arial" w:eastAsia="Times New Roman" w:hAnsi="Arial" w:cs="Arial"/>
          <w:color w:val="000000" w:themeColor="text1"/>
        </w:rPr>
        <w:t>Here at Upton-by-Chester High School, the Supportive Education Department wants to ensure that all learners have full access to a high-quality education within a broad, balanced, and relevant curriculum. We believe that this will enable them to reach their full potential and enhance their self-esteem. We work hard to ensure that this happens alongside their peers, within the normal curriculum of mainstream school, and will involve the parents and learners in meeting their needs.</w:t>
      </w:r>
    </w:p>
    <w:p w14:paraId="0828C830" w14:textId="77777777" w:rsidR="00082537" w:rsidRPr="00346391" w:rsidRDefault="00082537" w:rsidP="00082537">
      <w:pPr>
        <w:shd w:val="clear" w:color="auto" w:fill="FFFFFF"/>
        <w:spacing w:before="240" w:after="240" w:line="240" w:lineRule="auto"/>
        <w:rPr>
          <w:rFonts w:ascii="Arial" w:eastAsia="Times New Roman" w:hAnsi="Arial" w:cs="Arial"/>
          <w:color w:val="000000" w:themeColor="text1"/>
        </w:rPr>
      </w:pPr>
      <w:r w:rsidRPr="00346391">
        <w:rPr>
          <w:rFonts w:ascii="Arial" w:eastAsia="Times New Roman" w:hAnsi="Arial" w:cs="Arial"/>
          <w:b/>
          <w:bCs/>
          <w:color w:val="000000" w:themeColor="text1"/>
        </w:rPr>
        <w:t>We provide</w:t>
      </w:r>
    </w:p>
    <w:p w14:paraId="1F948EF0" w14:textId="77777777" w:rsidR="00082537" w:rsidRPr="00346391" w:rsidRDefault="00082537" w:rsidP="00082537">
      <w:pPr>
        <w:pStyle w:val="ListParagraph"/>
        <w:numPr>
          <w:ilvl w:val="0"/>
          <w:numId w:val="11"/>
        </w:numPr>
        <w:shd w:val="clear" w:color="auto" w:fill="FFFFFF"/>
        <w:spacing w:before="100" w:beforeAutospacing="1" w:after="100" w:afterAutospacing="1" w:line="240" w:lineRule="auto"/>
        <w:rPr>
          <w:rFonts w:ascii="Arial" w:eastAsia="Times New Roman" w:hAnsi="Arial" w:cs="Arial"/>
          <w:color w:val="000000" w:themeColor="text1"/>
          <w:sz w:val="22"/>
          <w:szCs w:val="22"/>
          <w:lang w:eastAsia="en-GB"/>
        </w:rPr>
      </w:pPr>
      <w:r w:rsidRPr="00346391">
        <w:rPr>
          <w:rFonts w:ascii="Arial" w:eastAsia="Times New Roman" w:hAnsi="Arial" w:cs="Arial"/>
          <w:color w:val="000000" w:themeColor="text1"/>
          <w:sz w:val="22"/>
          <w:szCs w:val="22"/>
          <w:lang w:eastAsia="en-GB"/>
        </w:rPr>
        <w:t>Expertise in education of learners with learning difficulties</w:t>
      </w:r>
    </w:p>
    <w:p w14:paraId="213C5B31" w14:textId="77777777" w:rsidR="00082537" w:rsidRPr="00346391" w:rsidRDefault="00082537" w:rsidP="00082537">
      <w:pPr>
        <w:pStyle w:val="ListParagraph"/>
        <w:numPr>
          <w:ilvl w:val="0"/>
          <w:numId w:val="11"/>
        </w:numPr>
        <w:shd w:val="clear" w:color="auto" w:fill="FFFFFF"/>
        <w:spacing w:before="100" w:beforeAutospacing="1" w:after="100" w:afterAutospacing="1" w:line="240" w:lineRule="auto"/>
        <w:rPr>
          <w:rFonts w:ascii="Arial" w:eastAsia="Times New Roman" w:hAnsi="Arial" w:cs="Arial"/>
          <w:color w:val="000000" w:themeColor="text1"/>
          <w:sz w:val="22"/>
          <w:szCs w:val="22"/>
          <w:lang w:eastAsia="en-GB"/>
        </w:rPr>
      </w:pPr>
      <w:r w:rsidRPr="00346391">
        <w:rPr>
          <w:rFonts w:ascii="Arial" w:eastAsia="Times New Roman" w:hAnsi="Arial" w:cs="Arial"/>
          <w:color w:val="000000" w:themeColor="text1"/>
          <w:sz w:val="22"/>
          <w:szCs w:val="22"/>
          <w:lang w:eastAsia="en-GB"/>
        </w:rPr>
        <w:t>Expertise in education of learners with emotional and behavioural difficulties</w:t>
      </w:r>
    </w:p>
    <w:p w14:paraId="23831DA6" w14:textId="77777777" w:rsidR="00082537" w:rsidRPr="00346391" w:rsidRDefault="00082537" w:rsidP="00082537">
      <w:pPr>
        <w:pStyle w:val="ListParagraph"/>
        <w:numPr>
          <w:ilvl w:val="0"/>
          <w:numId w:val="11"/>
        </w:numPr>
        <w:shd w:val="clear" w:color="auto" w:fill="FFFFFF"/>
        <w:spacing w:before="100" w:beforeAutospacing="1" w:after="100" w:afterAutospacing="1" w:line="240" w:lineRule="auto"/>
        <w:rPr>
          <w:rFonts w:ascii="Arial" w:eastAsia="Times New Roman" w:hAnsi="Arial" w:cs="Arial"/>
          <w:color w:val="000000" w:themeColor="text1"/>
          <w:sz w:val="22"/>
          <w:szCs w:val="22"/>
          <w:lang w:eastAsia="en-GB"/>
        </w:rPr>
      </w:pPr>
      <w:r w:rsidRPr="00346391">
        <w:rPr>
          <w:rFonts w:ascii="Arial" w:eastAsia="Times New Roman" w:hAnsi="Arial" w:cs="Arial"/>
          <w:color w:val="000000" w:themeColor="text1"/>
          <w:sz w:val="22"/>
          <w:szCs w:val="22"/>
          <w:lang w:eastAsia="en-GB"/>
        </w:rPr>
        <w:t>Expertise in education of learners with specific learning difficulties such as dyspraxia and dyslexia</w:t>
      </w:r>
    </w:p>
    <w:p w14:paraId="781541A4" w14:textId="77777777" w:rsidR="00082537" w:rsidRPr="00346391" w:rsidRDefault="00082537" w:rsidP="00082537">
      <w:pPr>
        <w:pStyle w:val="ListParagraph"/>
        <w:numPr>
          <w:ilvl w:val="0"/>
          <w:numId w:val="11"/>
        </w:numPr>
        <w:shd w:val="clear" w:color="auto" w:fill="FFFFFF"/>
        <w:spacing w:before="100" w:beforeAutospacing="1" w:after="100" w:afterAutospacing="1" w:line="240" w:lineRule="auto"/>
        <w:rPr>
          <w:rFonts w:ascii="Arial" w:eastAsia="Times New Roman" w:hAnsi="Arial" w:cs="Arial"/>
          <w:color w:val="000000" w:themeColor="text1"/>
          <w:sz w:val="22"/>
          <w:szCs w:val="22"/>
          <w:lang w:eastAsia="en-GB"/>
        </w:rPr>
      </w:pPr>
      <w:r w:rsidRPr="00346391">
        <w:rPr>
          <w:rFonts w:ascii="Arial" w:eastAsia="Times New Roman" w:hAnsi="Arial" w:cs="Arial"/>
          <w:color w:val="000000" w:themeColor="text1"/>
          <w:sz w:val="22"/>
          <w:szCs w:val="22"/>
          <w:lang w:eastAsia="en-GB"/>
        </w:rPr>
        <w:t>Care and expertise for a small number of learners with physical or sensory disabilities</w:t>
      </w:r>
    </w:p>
    <w:p w14:paraId="628436B3" w14:textId="77777777" w:rsidR="00082537" w:rsidRPr="00346391" w:rsidRDefault="00082537" w:rsidP="00082537">
      <w:pPr>
        <w:shd w:val="clear" w:color="auto" w:fill="FFFFFF"/>
        <w:spacing w:before="240" w:after="240" w:line="240" w:lineRule="auto"/>
        <w:rPr>
          <w:rFonts w:ascii="Arial" w:eastAsia="Times New Roman" w:hAnsi="Arial" w:cs="Arial"/>
          <w:color w:val="000000" w:themeColor="text1"/>
        </w:rPr>
      </w:pPr>
      <w:r w:rsidRPr="00346391">
        <w:rPr>
          <w:rFonts w:ascii="Arial" w:eastAsia="Times New Roman" w:hAnsi="Arial" w:cs="Arial"/>
          <w:b/>
          <w:bCs/>
          <w:color w:val="000000" w:themeColor="text1"/>
        </w:rPr>
        <w:t>Our department offers support in a variety of ways</w:t>
      </w:r>
      <w:r w:rsidRPr="00346391">
        <w:rPr>
          <w:rFonts w:ascii="Arial" w:eastAsia="Times New Roman" w:hAnsi="Arial" w:cs="Arial"/>
          <w:color w:val="000000" w:themeColor="text1"/>
        </w:rPr>
        <w:t>:</w:t>
      </w:r>
    </w:p>
    <w:p w14:paraId="05335044" w14:textId="77777777" w:rsidR="00082537" w:rsidRPr="00346391" w:rsidRDefault="00082537" w:rsidP="00082537">
      <w:pPr>
        <w:pStyle w:val="ListParagraph"/>
        <w:numPr>
          <w:ilvl w:val="0"/>
          <w:numId w:val="10"/>
        </w:numPr>
        <w:shd w:val="clear" w:color="auto" w:fill="FFFFFF"/>
        <w:spacing w:before="100" w:beforeAutospacing="1" w:after="100" w:afterAutospacing="1" w:line="240" w:lineRule="auto"/>
        <w:rPr>
          <w:rFonts w:ascii="Arial" w:eastAsia="Times New Roman" w:hAnsi="Arial" w:cs="Arial"/>
          <w:color w:val="000000" w:themeColor="text1"/>
          <w:sz w:val="22"/>
          <w:szCs w:val="22"/>
          <w:lang w:eastAsia="en-GB"/>
        </w:rPr>
      </w:pPr>
      <w:r w:rsidRPr="00346391">
        <w:rPr>
          <w:rFonts w:ascii="Arial" w:eastAsia="Times New Roman" w:hAnsi="Arial" w:cs="Arial"/>
          <w:color w:val="000000" w:themeColor="text1"/>
          <w:sz w:val="22"/>
          <w:szCs w:val="22"/>
          <w:lang w:eastAsia="en-GB"/>
        </w:rPr>
        <w:t>Small Group Literacy Intervention</w:t>
      </w:r>
    </w:p>
    <w:p w14:paraId="1C9AEF03" w14:textId="77777777" w:rsidR="00082537" w:rsidRPr="00346391" w:rsidRDefault="00082537" w:rsidP="00082537">
      <w:pPr>
        <w:pStyle w:val="ListParagraph"/>
        <w:numPr>
          <w:ilvl w:val="0"/>
          <w:numId w:val="10"/>
        </w:numPr>
        <w:shd w:val="clear" w:color="auto" w:fill="FFFFFF"/>
        <w:spacing w:before="100" w:beforeAutospacing="1" w:after="100" w:afterAutospacing="1" w:line="240" w:lineRule="auto"/>
        <w:rPr>
          <w:rFonts w:ascii="Arial" w:eastAsia="Times New Roman" w:hAnsi="Arial" w:cs="Arial"/>
          <w:color w:val="000000" w:themeColor="text1"/>
          <w:sz w:val="22"/>
          <w:szCs w:val="22"/>
          <w:lang w:eastAsia="en-GB"/>
        </w:rPr>
      </w:pPr>
      <w:r w:rsidRPr="00346391">
        <w:rPr>
          <w:rFonts w:ascii="Arial" w:eastAsia="Times New Roman" w:hAnsi="Arial" w:cs="Arial"/>
          <w:color w:val="000000" w:themeColor="text1"/>
          <w:sz w:val="22"/>
          <w:szCs w:val="22"/>
          <w:lang w:eastAsia="en-GB"/>
        </w:rPr>
        <w:t>In-Class Support</w:t>
      </w:r>
    </w:p>
    <w:p w14:paraId="7ED0034E" w14:textId="77777777" w:rsidR="00082537" w:rsidRPr="00346391" w:rsidRDefault="00082537" w:rsidP="00082537">
      <w:pPr>
        <w:pStyle w:val="ListParagraph"/>
        <w:numPr>
          <w:ilvl w:val="0"/>
          <w:numId w:val="10"/>
        </w:numPr>
        <w:shd w:val="clear" w:color="auto" w:fill="FFFFFF"/>
        <w:spacing w:before="100" w:beforeAutospacing="1" w:after="100" w:afterAutospacing="1" w:line="240" w:lineRule="auto"/>
        <w:rPr>
          <w:rFonts w:ascii="Arial" w:eastAsia="Times New Roman" w:hAnsi="Arial" w:cs="Arial"/>
          <w:color w:val="000000" w:themeColor="text1"/>
          <w:sz w:val="22"/>
          <w:szCs w:val="22"/>
          <w:lang w:eastAsia="en-GB"/>
        </w:rPr>
      </w:pPr>
      <w:r w:rsidRPr="00346391">
        <w:rPr>
          <w:rFonts w:ascii="Arial" w:eastAsia="Times New Roman" w:hAnsi="Arial" w:cs="Arial"/>
          <w:color w:val="000000" w:themeColor="text1"/>
          <w:sz w:val="22"/>
          <w:szCs w:val="22"/>
          <w:lang w:eastAsia="en-GB"/>
        </w:rPr>
        <w:t>English as an Additional Language</w:t>
      </w:r>
    </w:p>
    <w:p w14:paraId="0D1BB08A" w14:textId="77777777" w:rsidR="00082537" w:rsidRPr="00346391" w:rsidRDefault="00082537" w:rsidP="00082537">
      <w:pPr>
        <w:pStyle w:val="ListParagraph"/>
        <w:numPr>
          <w:ilvl w:val="0"/>
          <w:numId w:val="10"/>
        </w:numPr>
        <w:shd w:val="clear" w:color="auto" w:fill="FFFFFF"/>
        <w:spacing w:before="100" w:beforeAutospacing="1" w:after="100" w:afterAutospacing="1" w:line="240" w:lineRule="auto"/>
        <w:rPr>
          <w:rFonts w:ascii="Arial" w:eastAsia="Times New Roman" w:hAnsi="Arial" w:cs="Arial"/>
          <w:color w:val="000000" w:themeColor="text1"/>
          <w:sz w:val="22"/>
          <w:szCs w:val="22"/>
          <w:lang w:eastAsia="en-GB"/>
        </w:rPr>
      </w:pPr>
      <w:r w:rsidRPr="00346391">
        <w:rPr>
          <w:rFonts w:ascii="Arial" w:eastAsia="Times New Roman" w:hAnsi="Arial" w:cs="Arial"/>
          <w:color w:val="000000" w:themeColor="text1"/>
          <w:sz w:val="22"/>
          <w:szCs w:val="22"/>
          <w:lang w:eastAsia="en-GB"/>
        </w:rPr>
        <w:t>SEMH Support</w:t>
      </w:r>
    </w:p>
    <w:p w14:paraId="7A505281" w14:textId="77777777" w:rsidR="00082537" w:rsidRPr="00346391" w:rsidRDefault="00082537" w:rsidP="00082537">
      <w:pPr>
        <w:pStyle w:val="ListParagraph"/>
        <w:numPr>
          <w:ilvl w:val="0"/>
          <w:numId w:val="10"/>
        </w:numPr>
        <w:shd w:val="clear" w:color="auto" w:fill="FFFFFF"/>
        <w:spacing w:before="100" w:beforeAutospacing="1" w:after="100" w:afterAutospacing="1" w:line="240" w:lineRule="auto"/>
        <w:rPr>
          <w:rFonts w:ascii="Arial" w:eastAsia="Times New Roman" w:hAnsi="Arial" w:cs="Arial"/>
          <w:color w:val="000000" w:themeColor="text1"/>
          <w:sz w:val="22"/>
          <w:szCs w:val="22"/>
          <w:lang w:eastAsia="en-GB"/>
        </w:rPr>
      </w:pPr>
      <w:r w:rsidRPr="00346391">
        <w:rPr>
          <w:rFonts w:ascii="Arial" w:eastAsia="Times New Roman" w:hAnsi="Arial" w:cs="Arial"/>
          <w:color w:val="000000" w:themeColor="text1"/>
          <w:sz w:val="22"/>
          <w:szCs w:val="22"/>
          <w:lang w:eastAsia="en-GB"/>
        </w:rPr>
        <w:t>Speech and Language (SALT)</w:t>
      </w:r>
    </w:p>
    <w:p w14:paraId="767A1DCA" w14:textId="77777777" w:rsidR="00082537" w:rsidRPr="00346391" w:rsidRDefault="00082537" w:rsidP="00082537">
      <w:pPr>
        <w:pStyle w:val="ListParagraph"/>
        <w:numPr>
          <w:ilvl w:val="0"/>
          <w:numId w:val="10"/>
        </w:numPr>
        <w:shd w:val="clear" w:color="auto" w:fill="FFFFFF"/>
        <w:spacing w:before="100" w:beforeAutospacing="1" w:after="100" w:afterAutospacing="1" w:line="240" w:lineRule="auto"/>
        <w:rPr>
          <w:rFonts w:ascii="Arial" w:eastAsia="Times New Roman" w:hAnsi="Arial" w:cs="Arial"/>
          <w:color w:val="000000" w:themeColor="text1"/>
          <w:sz w:val="22"/>
          <w:szCs w:val="22"/>
          <w:lang w:eastAsia="en-GB"/>
        </w:rPr>
      </w:pPr>
      <w:r w:rsidRPr="00346391">
        <w:rPr>
          <w:rFonts w:ascii="Arial" w:eastAsia="Times New Roman" w:hAnsi="Arial" w:cs="Arial"/>
          <w:color w:val="000000" w:themeColor="text1"/>
          <w:sz w:val="22"/>
          <w:szCs w:val="22"/>
          <w:lang w:eastAsia="en-GB"/>
        </w:rPr>
        <w:t>Social Skills</w:t>
      </w:r>
    </w:p>
    <w:p w14:paraId="45D5C332" w14:textId="77777777" w:rsidR="00082537" w:rsidRPr="00346391" w:rsidRDefault="00082537" w:rsidP="00082537">
      <w:pPr>
        <w:pStyle w:val="ListParagraph"/>
        <w:numPr>
          <w:ilvl w:val="0"/>
          <w:numId w:val="10"/>
        </w:numPr>
        <w:shd w:val="clear" w:color="auto" w:fill="FFFFFF"/>
        <w:spacing w:before="100" w:beforeAutospacing="1" w:after="100" w:afterAutospacing="1" w:line="240" w:lineRule="auto"/>
        <w:rPr>
          <w:rFonts w:ascii="Arial" w:eastAsia="Times New Roman" w:hAnsi="Arial" w:cs="Arial"/>
          <w:color w:val="000000" w:themeColor="text1"/>
          <w:sz w:val="22"/>
          <w:szCs w:val="22"/>
          <w:lang w:eastAsia="en-GB"/>
        </w:rPr>
      </w:pPr>
      <w:r w:rsidRPr="00346391">
        <w:rPr>
          <w:rFonts w:ascii="Arial" w:eastAsia="Times New Roman" w:hAnsi="Arial" w:cs="Arial"/>
          <w:color w:val="000000" w:themeColor="text1"/>
          <w:sz w:val="22"/>
          <w:szCs w:val="22"/>
          <w:lang w:eastAsia="en-GB"/>
        </w:rPr>
        <w:t>Academic Mentoring</w:t>
      </w:r>
    </w:p>
    <w:p w14:paraId="34AE35E6" w14:textId="77777777" w:rsidR="00082537" w:rsidRPr="00346391" w:rsidRDefault="00082537" w:rsidP="00082537">
      <w:pPr>
        <w:pStyle w:val="ListParagraph"/>
        <w:numPr>
          <w:ilvl w:val="0"/>
          <w:numId w:val="10"/>
        </w:numPr>
        <w:shd w:val="clear" w:color="auto" w:fill="FFFFFF"/>
        <w:spacing w:before="100" w:beforeAutospacing="1" w:after="100" w:afterAutospacing="1" w:line="240" w:lineRule="auto"/>
        <w:rPr>
          <w:rFonts w:ascii="Arial" w:eastAsia="Times New Roman" w:hAnsi="Arial" w:cs="Arial"/>
          <w:color w:val="000000" w:themeColor="text1"/>
          <w:sz w:val="22"/>
          <w:szCs w:val="22"/>
          <w:lang w:eastAsia="en-GB"/>
        </w:rPr>
      </w:pPr>
      <w:r w:rsidRPr="00346391">
        <w:rPr>
          <w:rFonts w:ascii="Arial" w:eastAsia="Times New Roman" w:hAnsi="Arial" w:cs="Arial"/>
          <w:color w:val="000000" w:themeColor="text1"/>
          <w:sz w:val="22"/>
          <w:szCs w:val="22"/>
          <w:lang w:eastAsia="en-GB"/>
        </w:rPr>
        <w:t>Homework club</w:t>
      </w:r>
    </w:p>
    <w:p w14:paraId="1A567F24" w14:textId="77777777" w:rsidR="00082537" w:rsidRPr="00346391" w:rsidRDefault="00082537" w:rsidP="00082537">
      <w:pPr>
        <w:pStyle w:val="ListParagraph"/>
        <w:numPr>
          <w:ilvl w:val="0"/>
          <w:numId w:val="10"/>
        </w:numPr>
        <w:shd w:val="clear" w:color="auto" w:fill="FFFFFF"/>
        <w:spacing w:before="100" w:beforeAutospacing="1" w:after="100" w:afterAutospacing="1" w:line="240" w:lineRule="auto"/>
        <w:rPr>
          <w:rFonts w:ascii="Arial" w:eastAsia="Times New Roman" w:hAnsi="Arial" w:cs="Arial"/>
          <w:color w:val="000000" w:themeColor="text1"/>
          <w:sz w:val="22"/>
          <w:szCs w:val="22"/>
          <w:lang w:eastAsia="en-GB"/>
        </w:rPr>
      </w:pPr>
      <w:r w:rsidRPr="00346391">
        <w:rPr>
          <w:rFonts w:ascii="Arial" w:eastAsia="Times New Roman" w:hAnsi="Arial" w:cs="Arial"/>
          <w:color w:val="000000" w:themeColor="text1"/>
          <w:sz w:val="22"/>
          <w:szCs w:val="22"/>
          <w:lang w:eastAsia="en-GB"/>
        </w:rPr>
        <w:t>Break and lunch club</w:t>
      </w:r>
    </w:p>
    <w:p w14:paraId="03583F9B" w14:textId="77777777" w:rsidR="00082537" w:rsidRPr="00346391" w:rsidRDefault="00082537" w:rsidP="00082537">
      <w:pPr>
        <w:pStyle w:val="ListParagraph"/>
        <w:numPr>
          <w:ilvl w:val="0"/>
          <w:numId w:val="10"/>
        </w:numPr>
        <w:shd w:val="clear" w:color="auto" w:fill="FFFFFF"/>
        <w:spacing w:before="100" w:beforeAutospacing="1" w:after="100" w:afterAutospacing="1" w:line="240" w:lineRule="auto"/>
        <w:rPr>
          <w:rFonts w:ascii="Arial" w:eastAsia="Times New Roman" w:hAnsi="Arial" w:cs="Arial"/>
          <w:color w:val="000000" w:themeColor="text1"/>
          <w:sz w:val="22"/>
          <w:szCs w:val="22"/>
          <w:lang w:eastAsia="en-GB"/>
        </w:rPr>
      </w:pPr>
      <w:r w:rsidRPr="00346391">
        <w:rPr>
          <w:rFonts w:ascii="Arial" w:eastAsia="Times New Roman" w:hAnsi="Arial" w:cs="Arial"/>
          <w:color w:val="000000" w:themeColor="text1"/>
          <w:sz w:val="22"/>
          <w:szCs w:val="22"/>
          <w:lang w:eastAsia="en-GB"/>
        </w:rPr>
        <w:t>Year 7 Nurture Group (numeracy and literacy)</w:t>
      </w:r>
    </w:p>
    <w:p w14:paraId="1CF4A465" w14:textId="77777777" w:rsidR="003C32B0" w:rsidRDefault="00672EE8">
      <w:pPr>
        <w:rPr>
          <w:rFonts w:ascii="Arial" w:eastAsia="Arial" w:hAnsi="Arial" w:cs="Arial"/>
          <w:color w:val="555555"/>
          <w:sz w:val="24"/>
          <w:szCs w:val="24"/>
        </w:rPr>
      </w:pPr>
      <w:r>
        <w:br w:type="page"/>
      </w:r>
    </w:p>
    <w:p w14:paraId="70537195" w14:textId="7D1E3AC1" w:rsidR="003C32B0" w:rsidRDefault="00672EE8">
      <w:pPr>
        <w:rPr>
          <w:color w:val="0070C0"/>
          <w:sz w:val="36"/>
          <w:szCs w:val="36"/>
        </w:rPr>
      </w:pPr>
      <w:r>
        <w:rPr>
          <w:color w:val="0070C0"/>
          <w:sz w:val="36"/>
          <w:szCs w:val="36"/>
        </w:rPr>
        <w:lastRenderedPageBreak/>
        <w:t xml:space="preserve">Person Specification – Teaching Assistant </w:t>
      </w:r>
    </w:p>
    <w:tbl>
      <w:tblPr>
        <w:tblStyle w:val="a0"/>
        <w:tblW w:w="10207" w:type="dxa"/>
        <w:tblInd w:w="-142"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3686"/>
        <w:gridCol w:w="3969"/>
        <w:gridCol w:w="1848"/>
      </w:tblGrid>
      <w:tr w:rsidR="003C32B0" w14:paraId="339F02D4" w14:textId="77777777" w:rsidTr="00672EE8">
        <w:trPr>
          <w:cnfStyle w:val="100000000000" w:firstRow="1" w:lastRow="0" w:firstColumn="0" w:lastColumn="0" w:oddVBand="0" w:evenVBand="0" w:oddHBand="0" w:evenHBand="0" w:firstRowFirstColumn="0" w:firstRowLastColumn="0" w:lastRowFirstColumn="0" w:lastRowLastColumn="0"/>
          <w:cantSplit/>
          <w:trHeight w:val="494"/>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000000"/>
            </w:tcBorders>
            <w:textDirection w:val="btLr"/>
          </w:tcPr>
          <w:p w14:paraId="4C39587D" w14:textId="77777777" w:rsidR="003C32B0" w:rsidRDefault="003C32B0" w:rsidP="002803C2">
            <w:pPr>
              <w:ind w:left="113" w:right="113"/>
              <w:jc w:val="center"/>
              <w:rPr>
                <w:rFonts w:ascii="Trebuchet MS" w:eastAsia="Trebuchet MS" w:hAnsi="Trebuchet MS" w:cs="Trebuchet MS"/>
                <w:sz w:val="22"/>
                <w:szCs w:val="22"/>
              </w:rPr>
            </w:pPr>
          </w:p>
        </w:tc>
        <w:tc>
          <w:tcPr>
            <w:tcW w:w="3686" w:type="dxa"/>
            <w:tcBorders>
              <w:top w:val="single" w:sz="4" w:space="0" w:color="000000"/>
            </w:tcBorders>
            <w:vAlign w:val="center"/>
          </w:tcPr>
          <w:p w14:paraId="4F049AE3" w14:textId="77777777" w:rsidR="003C32B0" w:rsidRDefault="00672EE8" w:rsidP="002803C2">
            <w:pPr>
              <w:jc w:val="center"/>
              <w:cnfStyle w:val="100000000000" w:firstRow="1" w:lastRow="0" w:firstColumn="0" w:lastColumn="0" w:oddVBand="0" w:evenVBand="0" w:oddHBand="0"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sz w:val="22"/>
                <w:szCs w:val="22"/>
              </w:rPr>
              <w:t>ESSENTIAL</w:t>
            </w:r>
          </w:p>
        </w:tc>
        <w:tc>
          <w:tcPr>
            <w:tcW w:w="3969" w:type="dxa"/>
            <w:tcBorders>
              <w:top w:val="single" w:sz="4" w:space="0" w:color="000000"/>
            </w:tcBorders>
            <w:vAlign w:val="center"/>
          </w:tcPr>
          <w:p w14:paraId="7EB6CA62" w14:textId="77777777" w:rsidR="003C32B0" w:rsidRDefault="00672EE8" w:rsidP="002803C2">
            <w:pPr>
              <w:jc w:val="center"/>
              <w:cnfStyle w:val="100000000000" w:firstRow="1" w:lastRow="0" w:firstColumn="0" w:lastColumn="0" w:oddVBand="0" w:evenVBand="0" w:oddHBand="0"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sz w:val="22"/>
                <w:szCs w:val="22"/>
              </w:rPr>
              <w:t>DESIRABLE</w:t>
            </w:r>
          </w:p>
        </w:tc>
        <w:tc>
          <w:tcPr>
            <w:tcW w:w="1848" w:type="dxa"/>
            <w:tcBorders>
              <w:top w:val="single" w:sz="4" w:space="0" w:color="000000"/>
            </w:tcBorders>
            <w:vAlign w:val="center"/>
          </w:tcPr>
          <w:p w14:paraId="457EFC39" w14:textId="77777777" w:rsidR="003C32B0" w:rsidRDefault="00672EE8" w:rsidP="002803C2">
            <w:pPr>
              <w:jc w:val="center"/>
              <w:cnfStyle w:val="100000000000" w:firstRow="1" w:lastRow="0" w:firstColumn="0" w:lastColumn="0" w:oddVBand="0" w:evenVBand="0" w:oddHBand="0"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sz w:val="22"/>
                <w:szCs w:val="22"/>
              </w:rPr>
              <w:t>EVIDENCE</w:t>
            </w:r>
          </w:p>
        </w:tc>
      </w:tr>
      <w:tr w:rsidR="003C32B0" w14:paraId="67064D0F" w14:textId="77777777" w:rsidTr="002803C2">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704" w:type="dxa"/>
            <w:textDirection w:val="btLr"/>
          </w:tcPr>
          <w:p w14:paraId="763C5CF9" w14:textId="77777777" w:rsidR="003C32B0" w:rsidRDefault="00672EE8" w:rsidP="002803C2">
            <w:pPr>
              <w:ind w:left="113" w:right="113"/>
              <w:rPr>
                <w:rFonts w:ascii="Trebuchet MS" w:eastAsia="Trebuchet MS" w:hAnsi="Trebuchet MS" w:cs="Trebuchet MS"/>
                <w:sz w:val="22"/>
                <w:szCs w:val="22"/>
              </w:rPr>
            </w:pPr>
            <w:r>
              <w:rPr>
                <w:rFonts w:ascii="Trebuchet MS" w:eastAsia="Trebuchet MS" w:hAnsi="Trebuchet MS" w:cs="Trebuchet MS"/>
                <w:sz w:val="22"/>
                <w:szCs w:val="22"/>
              </w:rPr>
              <w:t>Qualifications and Training</w:t>
            </w:r>
          </w:p>
        </w:tc>
        <w:tc>
          <w:tcPr>
            <w:tcW w:w="3686" w:type="dxa"/>
          </w:tcPr>
          <w:p w14:paraId="04C7B41F" w14:textId="77777777" w:rsidR="003C32B0" w:rsidRDefault="00672EE8" w:rsidP="002803C2">
            <w:pPr>
              <w:numPr>
                <w:ilvl w:val="0"/>
                <w:numId w:val="8"/>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22"/>
                <w:szCs w:val="22"/>
              </w:rPr>
            </w:pPr>
            <w:r>
              <w:rPr>
                <w:rFonts w:ascii="Trebuchet MS" w:eastAsia="Trebuchet MS" w:hAnsi="Trebuchet MS" w:cs="Trebuchet MS"/>
                <w:color w:val="000000"/>
                <w:sz w:val="22"/>
                <w:szCs w:val="22"/>
              </w:rPr>
              <w:t>NVQ Level 2 for Teaching Assistants, or willing to work towards one</w:t>
            </w:r>
          </w:p>
          <w:p w14:paraId="7C55BFE2" w14:textId="77777777" w:rsidR="003C32B0" w:rsidRDefault="00672EE8" w:rsidP="002803C2">
            <w:pPr>
              <w:numPr>
                <w:ilvl w:val="0"/>
                <w:numId w:val="8"/>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22"/>
                <w:szCs w:val="22"/>
              </w:rPr>
            </w:pPr>
            <w:r>
              <w:rPr>
                <w:rFonts w:ascii="Trebuchet MS" w:eastAsia="Trebuchet MS" w:hAnsi="Trebuchet MS" w:cs="Trebuchet MS"/>
                <w:color w:val="000000"/>
                <w:sz w:val="22"/>
                <w:szCs w:val="22"/>
              </w:rPr>
              <w:t>GCSE’s (or equivalent including Maths &amp; English)</w:t>
            </w:r>
          </w:p>
          <w:p w14:paraId="00AF2AE8" w14:textId="77777777" w:rsidR="003C32B0" w:rsidRDefault="00672EE8" w:rsidP="002803C2">
            <w:pPr>
              <w:numPr>
                <w:ilvl w:val="0"/>
                <w:numId w:val="8"/>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22"/>
                <w:szCs w:val="22"/>
              </w:rPr>
            </w:pPr>
            <w:r>
              <w:rPr>
                <w:rFonts w:ascii="Trebuchet MS" w:eastAsia="Trebuchet MS" w:hAnsi="Trebuchet MS" w:cs="Trebuchet MS"/>
                <w:color w:val="000000"/>
                <w:sz w:val="22"/>
                <w:szCs w:val="22"/>
              </w:rPr>
              <w:t>Excellent numeracy/literacy/ICT skills</w:t>
            </w:r>
          </w:p>
          <w:p w14:paraId="5B0DA5AD" w14:textId="77777777" w:rsidR="003C32B0" w:rsidRDefault="00672EE8" w:rsidP="002803C2">
            <w:pPr>
              <w:numPr>
                <w:ilvl w:val="0"/>
                <w:numId w:val="8"/>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rPr>
                <w:rFonts w:ascii="Trebuchet MS" w:eastAsia="Trebuchet MS" w:hAnsi="Trebuchet MS" w:cs="Trebuchet MS"/>
                <w:color w:val="000000"/>
                <w:sz w:val="22"/>
                <w:szCs w:val="22"/>
              </w:rPr>
              <w:t xml:space="preserve">An interest in Arts and skills to support learners who are studying Art, </w:t>
            </w:r>
          </w:p>
          <w:p w14:paraId="3599BBCF" w14:textId="77777777" w:rsidR="003C32B0" w:rsidRDefault="003C32B0" w:rsidP="002803C2">
            <w:pPr>
              <w:pBdr>
                <w:top w:val="nil"/>
                <w:left w:val="nil"/>
                <w:bottom w:val="nil"/>
                <w:right w:val="nil"/>
                <w:between w:val="nil"/>
              </w:pBdr>
              <w:ind w:left="360"/>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color w:val="000000"/>
                <w:sz w:val="22"/>
                <w:szCs w:val="22"/>
              </w:rPr>
            </w:pPr>
          </w:p>
        </w:tc>
        <w:tc>
          <w:tcPr>
            <w:tcW w:w="3969" w:type="dxa"/>
          </w:tcPr>
          <w:p w14:paraId="65C6D0F5" w14:textId="77777777" w:rsidR="003C32B0" w:rsidRDefault="00672EE8" w:rsidP="002803C2">
            <w:pPr>
              <w:numPr>
                <w:ilvl w:val="0"/>
                <w:numId w:val="8"/>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22"/>
                <w:szCs w:val="22"/>
              </w:rPr>
            </w:pPr>
            <w:r>
              <w:rPr>
                <w:rFonts w:ascii="Trebuchet MS" w:eastAsia="Trebuchet MS" w:hAnsi="Trebuchet MS" w:cs="Trebuchet MS"/>
                <w:color w:val="000000"/>
                <w:sz w:val="22"/>
                <w:szCs w:val="22"/>
              </w:rPr>
              <w:t xml:space="preserve">Further qualifications and/or recent training </w:t>
            </w:r>
          </w:p>
          <w:p w14:paraId="3D39D676" w14:textId="77777777" w:rsidR="003C32B0" w:rsidRDefault="00672EE8" w:rsidP="002803C2">
            <w:pPr>
              <w:numPr>
                <w:ilvl w:val="0"/>
                <w:numId w:val="8"/>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22"/>
                <w:szCs w:val="22"/>
              </w:rPr>
            </w:pPr>
            <w:r>
              <w:rPr>
                <w:rFonts w:ascii="Trebuchet MS" w:eastAsia="Trebuchet MS" w:hAnsi="Trebuchet MS" w:cs="Trebuchet MS"/>
                <w:color w:val="000000"/>
                <w:sz w:val="22"/>
                <w:szCs w:val="22"/>
              </w:rPr>
              <w:t>Evidence of further related training or interests</w:t>
            </w:r>
          </w:p>
          <w:p w14:paraId="6EE549B3" w14:textId="77777777" w:rsidR="003C32B0" w:rsidRDefault="00672EE8" w:rsidP="002803C2">
            <w:pPr>
              <w:numPr>
                <w:ilvl w:val="0"/>
                <w:numId w:val="8"/>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22"/>
                <w:szCs w:val="22"/>
              </w:rPr>
            </w:pPr>
            <w:r>
              <w:rPr>
                <w:rFonts w:ascii="Trebuchet MS" w:eastAsia="Trebuchet MS" w:hAnsi="Trebuchet MS" w:cs="Trebuchet MS"/>
                <w:color w:val="000000"/>
                <w:sz w:val="22"/>
                <w:szCs w:val="22"/>
              </w:rPr>
              <w:t>First-Aid training as appropriate</w:t>
            </w:r>
          </w:p>
        </w:tc>
        <w:tc>
          <w:tcPr>
            <w:tcW w:w="1848" w:type="dxa"/>
          </w:tcPr>
          <w:p w14:paraId="6D495A40" w14:textId="77777777" w:rsidR="003C32B0" w:rsidRDefault="00672EE8" w:rsidP="002803C2">
            <w:pP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sz w:val="22"/>
                <w:szCs w:val="22"/>
              </w:rPr>
              <w:t>Application form</w:t>
            </w:r>
          </w:p>
          <w:p w14:paraId="32183DC4" w14:textId="77777777" w:rsidR="003C32B0" w:rsidRDefault="00672EE8" w:rsidP="002803C2">
            <w:pP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sz w:val="22"/>
                <w:szCs w:val="22"/>
              </w:rPr>
              <w:t>Certificates to be provided at Interview</w:t>
            </w:r>
          </w:p>
        </w:tc>
      </w:tr>
      <w:tr w:rsidR="003C32B0" w14:paraId="2BC0458E" w14:textId="77777777" w:rsidTr="002803C2">
        <w:trPr>
          <w:cantSplit/>
          <w:trHeight w:val="1134"/>
        </w:trPr>
        <w:tc>
          <w:tcPr>
            <w:cnfStyle w:val="001000000000" w:firstRow="0" w:lastRow="0" w:firstColumn="1" w:lastColumn="0" w:oddVBand="0" w:evenVBand="0" w:oddHBand="0" w:evenHBand="0" w:firstRowFirstColumn="0" w:firstRowLastColumn="0" w:lastRowFirstColumn="0" w:lastRowLastColumn="0"/>
            <w:tcW w:w="704" w:type="dxa"/>
            <w:textDirection w:val="btLr"/>
          </w:tcPr>
          <w:p w14:paraId="77C735E0" w14:textId="77777777" w:rsidR="003C32B0" w:rsidRDefault="00672EE8" w:rsidP="002803C2">
            <w:pPr>
              <w:ind w:left="113" w:right="113"/>
              <w:rPr>
                <w:rFonts w:ascii="Trebuchet MS" w:eastAsia="Trebuchet MS" w:hAnsi="Trebuchet MS" w:cs="Trebuchet MS"/>
                <w:sz w:val="22"/>
                <w:szCs w:val="22"/>
              </w:rPr>
            </w:pPr>
            <w:r>
              <w:rPr>
                <w:rFonts w:ascii="Trebuchet MS" w:eastAsia="Trebuchet MS" w:hAnsi="Trebuchet MS" w:cs="Trebuchet MS"/>
                <w:sz w:val="22"/>
                <w:szCs w:val="22"/>
              </w:rPr>
              <w:t>Experience</w:t>
            </w:r>
          </w:p>
        </w:tc>
        <w:tc>
          <w:tcPr>
            <w:tcW w:w="3686" w:type="dxa"/>
          </w:tcPr>
          <w:p w14:paraId="306AD520" w14:textId="77777777" w:rsidR="003C32B0" w:rsidRDefault="00672EE8" w:rsidP="002803C2">
            <w:pPr>
              <w:numPr>
                <w:ilvl w:val="0"/>
                <w:numId w:val="3"/>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sz w:val="22"/>
                <w:szCs w:val="22"/>
              </w:rPr>
            </w:pPr>
            <w:r>
              <w:rPr>
                <w:rFonts w:ascii="Trebuchet MS" w:eastAsia="Trebuchet MS" w:hAnsi="Trebuchet MS" w:cs="Trebuchet MS"/>
                <w:color w:val="000000"/>
                <w:sz w:val="22"/>
                <w:szCs w:val="22"/>
              </w:rPr>
              <w:t>Effective use of ICT to support learning</w:t>
            </w:r>
          </w:p>
          <w:p w14:paraId="0D7F051E" w14:textId="77777777" w:rsidR="003C32B0" w:rsidRDefault="00672EE8" w:rsidP="002803C2">
            <w:pPr>
              <w:numPr>
                <w:ilvl w:val="0"/>
                <w:numId w:val="3"/>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sz w:val="22"/>
                <w:szCs w:val="22"/>
              </w:rPr>
            </w:pPr>
            <w:r>
              <w:rPr>
                <w:rFonts w:ascii="Trebuchet MS" w:eastAsia="Trebuchet MS" w:hAnsi="Trebuchet MS" w:cs="Trebuchet MS"/>
                <w:color w:val="000000"/>
                <w:sz w:val="22"/>
                <w:szCs w:val="22"/>
              </w:rPr>
              <w:t>Basic understanding of child development and learning</w:t>
            </w:r>
          </w:p>
          <w:p w14:paraId="5CF4173B" w14:textId="77777777" w:rsidR="003C32B0" w:rsidRDefault="003C32B0" w:rsidP="002803C2">
            <w:pPr>
              <w:pBdr>
                <w:top w:val="nil"/>
                <w:left w:val="nil"/>
                <w:bottom w:val="nil"/>
                <w:right w:val="nil"/>
                <w:between w:val="nil"/>
              </w:pBdr>
              <w:ind w:left="360"/>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color w:val="000000"/>
                <w:sz w:val="22"/>
                <w:szCs w:val="22"/>
              </w:rPr>
            </w:pPr>
          </w:p>
        </w:tc>
        <w:tc>
          <w:tcPr>
            <w:tcW w:w="3969" w:type="dxa"/>
          </w:tcPr>
          <w:p w14:paraId="1B2C0947" w14:textId="77777777" w:rsidR="003C32B0" w:rsidRDefault="00672EE8" w:rsidP="002803C2">
            <w:pPr>
              <w:numPr>
                <w:ilvl w:val="0"/>
                <w:numId w:val="3"/>
              </w:numPr>
              <w:pBdr>
                <w:top w:val="nil"/>
                <w:left w:val="nil"/>
                <w:bottom w:val="nil"/>
                <w:right w:val="nil"/>
                <w:between w:val="nil"/>
              </w:pBdr>
              <w:tabs>
                <w:tab w:val="left" w:pos="1414"/>
              </w:tabs>
              <w:cnfStyle w:val="000000000000" w:firstRow="0" w:lastRow="0" w:firstColumn="0" w:lastColumn="0" w:oddVBand="0" w:evenVBand="0" w:oddHBand="0" w:evenHBand="0" w:firstRowFirstColumn="0" w:firstRowLastColumn="0" w:lastRowFirstColumn="0" w:lastRowLastColumn="0"/>
              <w:rPr>
                <w:color w:val="000000"/>
                <w:sz w:val="22"/>
                <w:szCs w:val="22"/>
              </w:rPr>
            </w:pPr>
            <w:r>
              <w:rPr>
                <w:rFonts w:ascii="Trebuchet MS" w:eastAsia="Trebuchet MS" w:hAnsi="Trebuchet MS" w:cs="Trebuchet MS"/>
                <w:color w:val="000000"/>
                <w:sz w:val="22"/>
                <w:szCs w:val="22"/>
              </w:rPr>
              <w:t>Interest or experience in exhibition and presentation</w:t>
            </w:r>
          </w:p>
          <w:p w14:paraId="036CB047" w14:textId="77777777" w:rsidR="003C32B0" w:rsidRDefault="00672EE8" w:rsidP="002803C2">
            <w:pPr>
              <w:numPr>
                <w:ilvl w:val="0"/>
                <w:numId w:val="3"/>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sz w:val="22"/>
                <w:szCs w:val="22"/>
              </w:rPr>
            </w:pPr>
            <w:r>
              <w:rPr>
                <w:rFonts w:ascii="Trebuchet MS" w:eastAsia="Trebuchet MS" w:hAnsi="Trebuchet MS" w:cs="Trebuchet MS"/>
                <w:color w:val="000000"/>
                <w:sz w:val="22"/>
                <w:szCs w:val="22"/>
              </w:rPr>
              <w:t>Working with or caring for children in an educational setting, having a range of special educational needs/learning difficulties.</w:t>
            </w:r>
          </w:p>
          <w:p w14:paraId="7BB35234" w14:textId="77777777" w:rsidR="003C32B0" w:rsidRDefault="00672EE8" w:rsidP="002803C2">
            <w:pPr>
              <w:numPr>
                <w:ilvl w:val="0"/>
                <w:numId w:val="9"/>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sz w:val="22"/>
                <w:szCs w:val="22"/>
              </w:rPr>
            </w:pPr>
            <w:r>
              <w:rPr>
                <w:rFonts w:ascii="Trebuchet MS" w:eastAsia="Trebuchet MS" w:hAnsi="Trebuchet MS" w:cs="Trebuchet MS"/>
                <w:color w:val="000000"/>
                <w:sz w:val="22"/>
                <w:szCs w:val="22"/>
              </w:rPr>
              <w:t>Understanding of behaviour management techniques</w:t>
            </w:r>
          </w:p>
        </w:tc>
        <w:tc>
          <w:tcPr>
            <w:tcW w:w="1848" w:type="dxa"/>
          </w:tcPr>
          <w:p w14:paraId="2965A0DC" w14:textId="77777777" w:rsidR="003C32B0" w:rsidRDefault="00672EE8" w:rsidP="002803C2">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sz w:val="22"/>
                <w:szCs w:val="22"/>
              </w:rPr>
              <w:t>Application form</w:t>
            </w:r>
          </w:p>
          <w:p w14:paraId="3AD8D716" w14:textId="77777777" w:rsidR="003C32B0" w:rsidRDefault="00672EE8" w:rsidP="002803C2">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sz w:val="22"/>
                <w:szCs w:val="22"/>
              </w:rPr>
              <w:t>Interview</w:t>
            </w:r>
          </w:p>
        </w:tc>
      </w:tr>
      <w:tr w:rsidR="003C32B0" w14:paraId="7A4F9A1E" w14:textId="77777777" w:rsidTr="002803C2">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704" w:type="dxa"/>
            <w:textDirection w:val="btLr"/>
          </w:tcPr>
          <w:p w14:paraId="0A3914E8" w14:textId="77777777" w:rsidR="003C32B0" w:rsidRDefault="00672EE8" w:rsidP="002803C2">
            <w:pPr>
              <w:ind w:left="113" w:right="113"/>
              <w:rPr>
                <w:rFonts w:ascii="Trebuchet MS" w:eastAsia="Trebuchet MS" w:hAnsi="Trebuchet MS" w:cs="Trebuchet MS"/>
                <w:sz w:val="22"/>
                <w:szCs w:val="22"/>
              </w:rPr>
            </w:pPr>
            <w:r>
              <w:rPr>
                <w:rFonts w:ascii="Trebuchet MS" w:eastAsia="Trebuchet MS" w:hAnsi="Trebuchet MS" w:cs="Trebuchet MS"/>
                <w:sz w:val="22"/>
                <w:szCs w:val="22"/>
              </w:rPr>
              <w:t>Personal Qualities</w:t>
            </w:r>
          </w:p>
        </w:tc>
        <w:tc>
          <w:tcPr>
            <w:tcW w:w="3686" w:type="dxa"/>
          </w:tcPr>
          <w:p w14:paraId="4AE3C439" w14:textId="77777777" w:rsidR="003C32B0" w:rsidRDefault="00672EE8" w:rsidP="002803C2">
            <w:pP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b/>
                <w:sz w:val="22"/>
                <w:szCs w:val="22"/>
              </w:rPr>
            </w:pPr>
            <w:r>
              <w:rPr>
                <w:rFonts w:ascii="Trebuchet MS" w:eastAsia="Trebuchet MS" w:hAnsi="Trebuchet MS" w:cs="Trebuchet MS"/>
                <w:b/>
                <w:sz w:val="22"/>
                <w:szCs w:val="22"/>
              </w:rPr>
              <w:t>Personal Qualities</w:t>
            </w:r>
          </w:p>
          <w:p w14:paraId="1EEBA489" w14:textId="77777777" w:rsidR="003C32B0" w:rsidRDefault="00672EE8" w:rsidP="00672EE8">
            <w:pPr>
              <w:numPr>
                <w:ilvl w:val="0"/>
                <w:numId w:val="4"/>
              </w:numPr>
              <w:pBdr>
                <w:top w:val="nil"/>
                <w:left w:val="nil"/>
                <w:bottom w:val="nil"/>
                <w:right w:val="nil"/>
                <w:between w:val="nil"/>
              </w:pBdr>
              <w:ind w:left="357" w:hanging="357"/>
              <w:cnfStyle w:val="000000100000" w:firstRow="0" w:lastRow="0" w:firstColumn="0" w:lastColumn="0" w:oddVBand="0" w:evenVBand="0" w:oddHBand="1" w:evenHBand="0" w:firstRowFirstColumn="0" w:firstRowLastColumn="0" w:lastRowFirstColumn="0" w:lastRowLastColumn="0"/>
              <w:rPr>
                <w:color w:val="000000"/>
                <w:sz w:val="22"/>
                <w:szCs w:val="22"/>
              </w:rPr>
            </w:pPr>
            <w:r>
              <w:rPr>
                <w:rFonts w:ascii="Trebuchet MS" w:eastAsia="Trebuchet MS" w:hAnsi="Trebuchet MS" w:cs="Trebuchet MS"/>
                <w:color w:val="000000"/>
                <w:sz w:val="22"/>
                <w:szCs w:val="22"/>
              </w:rPr>
              <w:t>Ability to relate well with children and adults</w:t>
            </w:r>
          </w:p>
          <w:p w14:paraId="5113EFD7" w14:textId="77777777" w:rsidR="003C32B0" w:rsidRDefault="00672EE8" w:rsidP="00672EE8">
            <w:pPr>
              <w:numPr>
                <w:ilvl w:val="0"/>
                <w:numId w:val="4"/>
              </w:numPr>
              <w:pBdr>
                <w:top w:val="nil"/>
                <w:left w:val="nil"/>
                <w:bottom w:val="nil"/>
                <w:right w:val="nil"/>
                <w:between w:val="nil"/>
              </w:pBdr>
              <w:ind w:left="357" w:hanging="357"/>
              <w:cnfStyle w:val="000000100000" w:firstRow="0" w:lastRow="0" w:firstColumn="0" w:lastColumn="0" w:oddVBand="0" w:evenVBand="0" w:oddHBand="1" w:evenHBand="0" w:firstRowFirstColumn="0" w:firstRowLastColumn="0" w:lastRowFirstColumn="0" w:lastRowLastColumn="0"/>
              <w:rPr>
                <w:color w:val="000000"/>
                <w:sz w:val="22"/>
                <w:szCs w:val="22"/>
              </w:rPr>
            </w:pPr>
            <w:r>
              <w:rPr>
                <w:rFonts w:ascii="Trebuchet MS" w:eastAsia="Trebuchet MS" w:hAnsi="Trebuchet MS" w:cs="Trebuchet MS"/>
                <w:color w:val="000000"/>
                <w:sz w:val="22"/>
                <w:szCs w:val="22"/>
              </w:rPr>
              <w:t>Strong ability to work as part of a team</w:t>
            </w:r>
          </w:p>
          <w:p w14:paraId="04E4DD4E" w14:textId="77777777" w:rsidR="003C32B0" w:rsidRDefault="00672EE8" w:rsidP="00672EE8">
            <w:pPr>
              <w:numPr>
                <w:ilvl w:val="0"/>
                <w:numId w:val="1"/>
              </w:numPr>
              <w:pBdr>
                <w:top w:val="nil"/>
                <w:left w:val="nil"/>
                <w:bottom w:val="nil"/>
                <w:right w:val="nil"/>
                <w:between w:val="nil"/>
              </w:pBdr>
              <w:ind w:left="357" w:hanging="357"/>
              <w:cnfStyle w:val="000000100000" w:firstRow="0" w:lastRow="0" w:firstColumn="0" w:lastColumn="0" w:oddVBand="0" w:evenVBand="0" w:oddHBand="1" w:evenHBand="0" w:firstRowFirstColumn="0" w:firstRowLastColumn="0" w:lastRowFirstColumn="0" w:lastRowLastColumn="0"/>
              <w:rPr>
                <w:color w:val="000000"/>
                <w:sz w:val="22"/>
                <w:szCs w:val="22"/>
              </w:rPr>
            </w:pPr>
            <w:r>
              <w:rPr>
                <w:rFonts w:ascii="Trebuchet MS" w:eastAsia="Trebuchet MS" w:hAnsi="Trebuchet MS" w:cs="Trebuchet MS"/>
                <w:color w:val="000000"/>
                <w:sz w:val="22"/>
                <w:szCs w:val="22"/>
              </w:rPr>
              <w:t>Excellent communication skills</w:t>
            </w:r>
          </w:p>
          <w:p w14:paraId="5B0AB6C7" w14:textId="77777777" w:rsidR="003C32B0" w:rsidRDefault="00672EE8" w:rsidP="00672EE8">
            <w:pPr>
              <w:numPr>
                <w:ilvl w:val="0"/>
                <w:numId w:val="1"/>
              </w:numPr>
              <w:pBdr>
                <w:top w:val="nil"/>
                <w:left w:val="nil"/>
                <w:bottom w:val="nil"/>
                <w:right w:val="nil"/>
                <w:between w:val="nil"/>
              </w:pBdr>
              <w:tabs>
                <w:tab w:val="left" w:pos="1414"/>
              </w:tabs>
              <w:ind w:left="357" w:hanging="357"/>
              <w:cnfStyle w:val="000000100000" w:firstRow="0" w:lastRow="0" w:firstColumn="0" w:lastColumn="0" w:oddVBand="0" w:evenVBand="0" w:oddHBand="1" w:evenHBand="0" w:firstRowFirstColumn="0" w:firstRowLastColumn="0" w:lastRowFirstColumn="0" w:lastRowLastColumn="0"/>
              <w:rPr>
                <w:color w:val="000000"/>
                <w:sz w:val="22"/>
                <w:szCs w:val="22"/>
              </w:rPr>
            </w:pPr>
            <w:r>
              <w:rPr>
                <w:rFonts w:ascii="Trebuchet MS" w:eastAsia="Trebuchet MS" w:hAnsi="Trebuchet MS" w:cs="Trebuchet MS"/>
                <w:color w:val="000000"/>
                <w:sz w:val="22"/>
                <w:szCs w:val="22"/>
              </w:rPr>
              <w:t>Excellent organisational, time management and prioritisation skills.</w:t>
            </w:r>
          </w:p>
          <w:p w14:paraId="4512C809" w14:textId="77777777" w:rsidR="003C32B0" w:rsidRDefault="00672EE8" w:rsidP="00672EE8">
            <w:pPr>
              <w:numPr>
                <w:ilvl w:val="0"/>
                <w:numId w:val="1"/>
              </w:numPr>
              <w:pBdr>
                <w:top w:val="nil"/>
                <w:left w:val="nil"/>
                <w:bottom w:val="nil"/>
                <w:right w:val="nil"/>
                <w:between w:val="nil"/>
              </w:pBdr>
              <w:tabs>
                <w:tab w:val="left" w:pos="1414"/>
              </w:tabs>
              <w:ind w:left="357" w:hanging="357"/>
              <w:cnfStyle w:val="000000100000" w:firstRow="0" w:lastRow="0" w:firstColumn="0" w:lastColumn="0" w:oddVBand="0" w:evenVBand="0" w:oddHBand="1" w:evenHBand="0" w:firstRowFirstColumn="0" w:firstRowLastColumn="0" w:lastRowFirstColumn="0" w:lastRowLastColumn="0"/>
              <w:rPr>
                <w:color w:val="000000"/>
                <w:sz w:val="22"/>
                <w:szCs w:val="22"/>
              </w:rPr>
            </w:pPr>
            <w:r>
              <w:rPr>
                <w:rFonts w:ascii="Trebuchet MS" w:eastAsia="Trebuchet MS" w:hAnsi="Trebuchet MS" w:cs="Trebuchet MS"/>
                <w:color w:val="000000"/>
                <w:sz w:val="22"/>
                <w:szCs w:val="22"/>
              </w:rPr>
              <w:t>Flexibility</w:t>
            </w:r>
          </w:p>
          <w:p w14:paraId="7C90CFA4" w14:textId="77777777" w:rsidR="003C32B0" w:rsidRDefault="00672EE8" w:rsidP="00672EE8">
            <w:pPr>
              <w:numPr>
                <w:ilvl w:val="0"/>
                <w:numId w:val="1"/>
              </w:numPr>
              <w:pBdr>
                <w:top w:val="nil"/>
                <w:left w:val="nil"/>
                <w:bottom w:val="nil"/>
                <w:right w:val="nil"/>
                <w:between w:val="nil"/>
              </w:pBdr>
              <w:tabs>
                <w:tab w:val="left" w:pos="1414"/>
              </w:tabs>
              <w:ind w:left="357" w:hanging="357"/>
              <w:cnfStyle w:val="000000100000" w:firstRow="0" w:lastRow="0" w:firstColumn="0" w:lastColumn="0" w:oddVBand="0" w:evenVBand="0" w:oddHBand="1" w:evenHBand="0" w:firstRowFirstColumn="0" w:firstRowLastColumn="0" w:lastRowFirstColumn="0" w:lastRowLastColumn="0"/>
              <w:rPr>
                <w:color w:val="000000"/>
                <w:sz w:val="22"/>
                <w:szCs w:val="22"/>
              </w:rPr>
            </w:pPr>
            <w:r>
              <w:rPr>
                <w:rFonts w:ascii="Trebuchet MS" w:eastAsia="Trebuchet MS" w:hAnsi="Trebuchet MS" w:cs="Trebuchet MS"/>
                <w:color w:val="000000"/>
                <w:sz w:val="22"/>
                <w:szCs w:val="22"/>
              </w:rPr>
              <w:t>Team worker</w:t>
            </w:r>
          </w:p>
          <w:p w14:paraId="5A7AC6A1" w14:textId="77777777" w:rsidR="003C32B0" w:rsidRDefault="003C32B0" w:rsidP="002803C2">
            <w:pP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b/>
                <w:sz w:val="22"/>
                <w:szCs w:val="22"/>
              </w:rPr>
            </w:pPr>
          </w:p>
        </w:tc>
        <w:tc>
          <w:tcPr>
            <w:tcW w:w="3969" w:type="dxa"/>
          </w:tcPr>
          <w:p w14:paraId="3322F8AA" w14:textId="77777777" w:rsidR="003C32B0" w:rsidRDefault="00672EE8" w:rsidP="002803C2">
            <w:pPr>
              <w:numPr>
                <w:ilvl w:val="0"/>
                <w:numId w:val="3"/>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22"/>
                <w:szCs w:val="22"/>
              </w:rPr>
            </w:pPr>
            <w:r>
              <w:rPr>
                <w:rFonts w:ascii="Trebuchet MS" w:eastAsia="Trebuchet MS" w:hAnsi="Trebuchet MS" w:cs="Trebuchet MS"/>
                <w:color w:val="000000"/>
                <w:sz w:val="22"/>
                <w:szCs w:val="22"/>
              </w:rPr>
              <w:t>Basic understanding of the development of learners and the secondary school curriculum.</w:t>
            </w:r>
          </w:p>
          <w:p w14:paraId="5FAA53FE" w14:textId="77777777" w:rsidR="003C32B0" w:rsidRDefault="00672EE8" w:rsidP="002803C2">
            <w:pPr>
              <w:numPr>
                <w:ilvl w:val="0"/>
                <w:numId w:val="3"/>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22"/>
                <w:szCs w:val="22"/>
              </w:rPr>
            </w:pPr>
            <w:r>
              <w:rPr>
                <w:rFonts w:ascii="Trebuchet MS" w:eastAsia="Trebuchet MS" w:hAnsi="Trebuchet MS" w:cs="Trebuchet MS"/>
                <w:color w:val="000000"/>
                <w:sz w:val="22"/>
                <w:szCs w:val="22"/>
              </w:rPr>
              <w:t>Awareness of child protection and Safeguarding</w:t>
            </w:r>
          </w:p>
          <w:p w14:paraId="246526FE" w14:textId="77777777" w:rsidR="003C32B0" w:rsidRDefault="003C32B0" w:rsidP="002803C2">
            <w:pPr>
              <w:pBdr>
                <w:top w:val="nil"/>
                <w:left w:val="nil"/>
                <w:bottom w:val="nil"/>
                <w:right w:val="nil"/>
                <w:between w:val="nil"/>
              </w:pBdr>
              <w:tabs>
                <w:tab w:val="left" w:pos="1414"/>
              </w:tabs>
              <w:ind w:left="360"/>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color w:val="000000"/>
                <w:sz w:val="22"/>
                <w:szCs w:val="22"/>
              </w:rPr>
            </w:pPr>
          </w:p>
        </w:tc>
        <w:tc>
          <w:tcPr>
            <w:tcW w:w="1848" w:type="dxa"/>
          </w:tcPr>
          <w:p w14:paraId="5795B171" w14:textId="77777777" w:rsidR="003C32B0" w:rsidRDefault="00672EE8" w:rsidP="002803C2">
            <w:pP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sz w:val="22"/>
                <w:szCs w:val="22"/>
              </w:rPr>
              <w:t>Application Form</w:t>
            </w:r>
          </w:p>
          <w:p w14:paraId="24C52DB8" w14:textId="77777777" w:rsidR="003C32B0" w:rsidRDefault="00672EE8" w:rsidP="002803C2">
            <w:pP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sz w:val="22"/>
                <w:szCs w:val="22"/>
              </w:rPr>
              <w:t>Interview</w:t>
            </w:r>
          </w:p>
          <w:p w14:paraId="3B77B460" w14:textId="77777777" w:rsidR="003C32B0" w:rsidRDefault="003C32B0" w:rsidP="002803C2">
            <w:pP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2"/>
                <w:szCs w:val="22"/>
              </w:rPr>
            </w:pPr>
          </w:p>
        </w:tc>
      </w:tr>
      <w:tr w:rsidR="003C32B0" w14:paraId="11951DF4" w14:textId="77777777" w:rsidTr="002803C2">
        <w:trPr>
          <w:cantSplit/>
          <w:trHeight w:val="1334"/>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7F7F7F"/>
              <w:bottom w:val="single" w:sz="4" w:space="0" w:color="000000"/>
            </w:tcBorders>
            <w:textDirection w:val="btLr"/>
          </w:tcPr>
          <w:p w14:paraId="5AD86988" w14:textId="77777777" w:rsidR="003C32B0" w:rsidRDefault="00672EE8" w:rsidP="002803C2">
            <w:pPr>
              <w:ind w:left="113" w:right="113"/>
              <w:rPr>
                <w:rFonts w:ascii="Trebuchet MS" w:eastAsia="Trebuchet MS" w:hAnsi="Trebuchet MS" w:cs="Trebuchet MS"/>
                <w:sz w:val="22"/>
                <w:szCs w:val="22"/>
              </w:rPr>
            </w:pPr>
            <w:r>
              <w:rPr>
                <w:rFonts w:ascii="Trebuchet MS" w:eastAsia="Trebuchet MS" w:hAnsi="Trebuchet MS" w:cs="Trebuchet MS"/>
                <w:sz w:val="22"/>
                <w:szCs w:val="22"/>
              </w:rPr>
              <w:t>Other</w:t>
            </w:r>
          </w:p>
        </w:tc>
        <w:tc>
          <w:tcPr>
            <w:tcW w:w="3686" w:type="dxa"/>
            <w:tcBorders>
              <w:top w:val="single" w:sz="4" w:space="0" w:color="7F7F7F"/>
              <w:bottom w:val="single" w:sz="4" w:space="0" w:color="000000"/>
            </w:tcBorders>
          </w:tcPr>
          <w:p w14:paraId="3B557154" w14:textId="77777777" w:rsidR="003C32B0" w:rsidRDefault="00672EE8" w:rsidP="002803C2">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b/>
                <w:sz w:val="22"/>
                <w:szCs w:val="22"/>
              </w:rPr>
            </w:pPr>
            <w:r>
              <w:rPr>
                <w:rFonts w:ascii="Trebuchet MS" w:eastAsia="Trebuchet MS" w:hAnsi="Trebuchet MS" w:cs="Trebuchet MS"/>
                <w:b/>
                <w:sz w:val="22"/>
                <w:szCs w:val="22"/>
              </w:rPr>
              <w:t>Other</w:t>
            </w:r>
          </w:p>
          <w:p w14:paraId="57E98512" w14:textId="77777777" w:rsidR="003C32B0" w:rsidRDefault="00672EE8" w:rsidP="002803C2">
            <w:pPr>
              <w:numPr>
                <w:ilvl w:val="0"/>
                <w:numId w:val="6"/>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sz w:val="22"/>
                <w:szCs w:val="22"/>
              </w:rPr>
            </w:pPr>
            <w:r>
              <w:rPr>
                <w:rFonts w:ascii="Trebuchet MS" w:eastAsia="Trebuchet MS" w:hAnsi="Trebuchet MS" w:cs="Trebuchet MS"/>
                <w:color w:val="000000"/>
                <w:sz w:val="22"/>
                <w:szCs w:val="22"/>
              </w:rPr>
              <w:t>Reliability and flexibility</w:t>
            </w:r>
          </w:p>
          <w:p w14:paraId="34A2F069" w14:textId="77777777" w:rsidR="003C32B0" w:rsidRDefault="00672EE8" w:rsidP="002803C2">
            <w:pPr>
              <w:numPr>
                <w:ilvl w:val="0"/>
                <w:numId w:val="6"/>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sz w:val="22"/>
                <w:szCs w:val="22"/>
              </w:rPr>
            </w:pPr>
            <w:r>
              <w:rPr>
                <w:rFonts w:ascii="Trebuchet MS" w:eastAsia="Trebuchet MS" w:hAnsi="Trebuchet MS" w:cs="Trebuchet MS"/>
                <w:color w:val="000000"/>
                <w:sz w:val="22"/>
                <w:szCs w:val="22"/>
              </w:rPr>
              <w:t>Sense of humour</w:t>
            </w:r>
          </w:p>
          <w:p w14:paraId="69EDC30F" w14:textId="77777777" w:rsidR="003C32B0" w:rsidRDefault="00672EE8" w:rsidP="002803C2">
            <w:pPr>
              <w:numPr>
                <w:ilvl w:val="0"/>
                <w:numId w:val="2"/>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sz w:val="22"/>
                <w:szCs w:val="22"/>
              </w:rPr>
            </w:pPr>
            <w:r>
              <w:rPr>
                <w:rFonts w:ascii="Trebuchet MS" w:eastAsia="Trebuchet MS" w:hAnsi="Trebuchet MS" w:cs="Trebuchet MS"/>
                <w:color w:val="000000"/>
                <w:sz w:val="22"/>
                <w:szCs w:val="22"/>
              </w:rPr>
              <w:t xml:space="preserve">Able to empathise with young people and assist them in the mainstream classroom </w:t>
            </w:r>
          </w:p>
          <w:p w14:paraId="61610B43" w14:textId="77777777" w:rsidR="003C32B0" w:rsidRPr="002803C2" w:rsidRDefault="00672EE8" w:rsidP="002803C2">
            <w:pPr>
              <w:numPr>
                <w:ilvl w:val="0"/>
                <w:numId w:val="2"/>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sz w:val="22"/>
                <w:szCs w:val="22"/>
              </w:rPr>
            </w:pPr>
            <w:r>
              <w:rPr>
                <w:rFonts w:ascii="Trebuchet MS" w:eastAsia="Trebuchet MS" w:hAnsi="Trebuchet MS" w:cs="Trebuchet MS"/>
                <w:color w:val="000000"/>
                <w:sz w:val="22"/>
                <w:szCs w:val="22"/>
              </w:rPr>
              <w:t>A belief in, and commitment to, the school’s vision ‘learning to shape the future’</w:t>
            </w:r>
          </w:p>
        </w:tc>
        <w:tc>
          <w:tcPr>
            <w:tcW w:w="3969" w:type="dxa"/>
            <w:tcBorders>
              <w:top w:val="single" w:sz="4" w:space="0" w:color="7F7F7F"/>
              <w:bottom w:val="single" w:sz="4" w:space="0" w:color="000000"/>
            </w:tcBorders>
          </w:tcPr>
          <w:p w14:paraId="62F9E9FF" w14:textId="77777777" w:rsidR="003C32B0" w:rsidRDefault="00672EE8" w:rsidP="002803C2">
            <w:pPr>
              <w:numPr>
                <w:ilvl w:val="0"/>
                <w:numId w:val="3"/>
              </w:numPr>
              <w:pBdr>
                <w:top w:val="nil"/>
                <w:left w:val="nil"/>
                <w:bottom w:val="nil"/>
                <w:right w:val="nil"/>
                <w:between w:val="nil"/>
              </w:pBdr>
              <w:tabs>
                <w:tab w:val="left" w:pos="1414"/>
              </w:tabs>
              <w:cnfStyle w:val="000000000000" w:firstRow="0" w:lastRow="0" w:firstColumn="0" w:lastColumn="0" w:oddVBand="0" w:evenVBand="0" w:oddHBand="0" w:evenHBand="0" w:firstRowFirstColumn="0" w:firstRowLastColumn="0" w:lastRowFirstColumn="0" w:lastRowLastColumn="0"/>
              <w:rPr>
                <w:color w:val="000000"/>
                <w:sz w:val="22"/>
                <w:szCs w:val="22"/>
              </w:rPr>
            </w:pPr>
            <w:r>
              <w:rPr>
                <w:rFonts w:ascii="Trebuchet MS" w:eastAsia="Trebuchet MS" w:hAnsi="Trebuchet MS" w:cs="Trebuchet MS"/>
                <w:color w:val="000000"/>
                <w:sz w:val="22"/>
                <w:szCs w:val="22"/>
              </w:rPr>
              <w:t>Understanding of hazards/risks associated with equipment and materials used in classrooms or workshops</w:t>
            </w:r>
          </w:p>
          <w:p w14:paraId="2892C19E" w14:textId="77777777" w:rsidR="003C32B0" w:rsidRDefault="003C32B0" w:rsidP="002803C2">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2"/>
                <w:szCs w:val="22"/>
              </w:rPr>
            </w:pPr>
          </w:p>
        </w:tc>
        <w:tc>
          <w:tcPr>
            <w:tcW w:w="1848" w:type="dxa"/>
            <w:tcBorders>
              <w:top w:val="single" w:sz="4" w:space="0" w:color="7F7F7F"/>
              <w:bottom w:val="single" w:sz="4" w:space="0" w:color="000000"/>
            </w:tcBorders>
          </w:tcPr>
          <w:p w14:paraId="211A860B" w14:textId="77777777" w:rsidR="003C32B0" w:rsidRDefault="003C32B0" w:rsidP="002803C2">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2"/>
                <w:szCs w:val="22"/>
              </w:rPr>
            </w:pPr>
          </w:p>
        </w:tc>
      </w:tr>
    </w:tbl>
    <w:p w14:paraId="20AAD7D5" w14:textId="32CB4DFF" w:rsidR="00E5460A" w:rsidRDefault="00E5460A"/>
    <w:p w14:paraId="3C7C0CD9" w14:textId="77777777" w:rsidR="00E5460A" w:rsidRDefault="00E5460A">
      <w:r>
        <w:br w:type="page"/>
      </w:r>
    </w:p>
    <w:p w14:paraId="59EEA20A" w14:textId="77777777" w:rsidR="003C32B0" w:rsidRDefault="003C32B0"/>
    <w:p w14:paraId="5526D713" w14:textId="77777777" w:rsidR="003C32B0" w:rsidRDefault="00672EE8">
      <w:pPr>
        <w:rPr>
          <w:color w:val="0070C0"/>
          <w:sz w:val="40"/>
          <w:szCs w:val="40"/>
        </w:rPr>
      </w:pPr>
      <w:r>
        <w:rPr>
          <w:color w:val="0070C0"/>
          <w:sz w:val="40"/>
          <w:szCs w:val="40"/>
        </w:rPr>
        <w:t>Safeguarding Young People</w:t>
      </w:r>
    </w:p>
    <w:p w14:paraId="4E15E5CB" w14:textId="77777777" w:rsidR="003C32B0" w:rsidRDefault="00672EE8">
      <w:pPr>
        <w:jc w:val="both"/>
        <w:rPr>
          <w:rFonts w:ascii="Arial" w:eastAsia="Arial" w:hAnsi="Arial" w:cs="Arial"/>
          <w:sz w:val="24"/>
          <w:szCs w:val="24"/>
        </w:rPr>
      </w:pPr>
      <w:r>
        <w:rPr>
          <w:rFonts w:ascii="Arial" w:eastAsia="Arial" w:hAnsi="Arial" w:cs="Arial"/>
          <w:sz w:val="24"/>
          <w:szCs w:val="24"/>
        </w:rPr>
        <w:t>We are committed to the safeguarding and promotion of the welfare of children. In this light, we would like to draw the following matters to your attention:</w:t>
      </w:r>
    </w:p>
    <w:p w14:paraId="391D7A2F" w14:textId="77777777" w:rsidR="003C32B0" w:rsidRDefault="00672EE8">
      <w:pPr>
        <w:jc w:val="both"/>
        <w:rPr>
          <w:rFonts w:ascii="Arial" w:eastAsia="Arial" w:hAnsi="Arial" w:cs="Arial"/>
          <w:sz w:val="24"/>
          <w:szCs w:val="24"/>
        </w:rPr>
      </w:pPr>
      <w:r>
        <w:rPr>
          <w:rFonts w:ascii="Arial" w:eastAsia="Arial" w:hAnsi="Arial" w:cs="Arial"/>
          <w:sz w:val="24"/>
          <w:szCs w:val="24"/>
        </w:rPr>
        <w:t>1.  All appointments are made subject to:</w:t>
      </w:r>
    </w:p>
    <w:p w14:paraId="3AE523F5" w14:textId="77777777" w:rsidR="003C32B0" w:rsidRDefault="00672EE8">
      <w:pPr>
        <w:numPr>
          <w:ilvl w:val="0"/>
          <w:numId w:val="7"/>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An enhanced DBS disclosure;</w:t>
      </w:r>
    </w:p>
    <w:p w14:paraId="03A14167" w14:textId="77777777" w:rsidR="003C32B0" w:rsidRDefault="00672EE8">
      <w:pPr>
        <w:numPr>
          <w:ilvl w:val="0"/>
          <w:numId w:val="7"/>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Checks of professional status;</w:t>
      </w:r>
    </w:p>
    <w:p w14:paraId="5C56C643" w14:textId="77777777" w:rsidR="003C32B0" w:rsidRDefault="00672EE8">
      <w:pPr>
        <w:numPr>
          <w:ilvl w:val="0"/>
          <w:numId w:val="7"/>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Confirmation of professional qualifications;</w:t>
      </w:r>
    </w:p>
    <w:p w14:paraId="0800DAE0" w14:textId="77777777" w:rsidR="003C32B0" w:rsidRDefault="00672EE8">
      <w:pPr>
        <w:numPr>
          <w:ilvl w:val="0"/>
          <w:numId w:val="7"/>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Receipt of strong references (if not received by the time of interview); and</w:t>
      </w:r>
    </w:p>
    <w:p w14:paraId="23D97162" w14:textId="77777777" w:rsidR="003C32B0" w:rsidRDefault="00672EE8">
      <w:pPr>
        <w:numPr>
          <w:ilvl w:val="0"/>
          <w:numId w:val="7"/>
        </w:numPr>
        <w:pBdr>
          <w:top w:val="nil"/>
          <w:left w:val="nil"/>
          <w:bottom w:val="nil"/>
          <w:right w:val="nil"/>
          <w:between w:val="nil"/>
        </w:pBdr>
        <w:jc w:val="both"/>
        <w:rPr>
          <w:color w:val="000000"/>
          <w:sz w:val="24"/>
          <w:szCs w:val="24"/>
        </w:rPr>
      </w:pPr>
      <w:r>
        <w:rPr>
          <w:rFonts w:ascii="Arial" w:eastAsia="Arial" w:hAnsi="Arial" w:cs="Arial"/>
          <w:color w:val="000000"/>
          <w:sz w:val="24"/>
          <w:szCs w:val="24"/>
        </w:rPr>
        <w:t>Medical clearance</w:t>
      </w:r>
    </w:p>
    <w:p w14:paraId="67DF844E" w14:textId="77777777" w:rsidR="003C32B0" w:rsidRDefault="00672EE8">
      <w:pPr>
        <w:jc w:val="both"/>
        <w:rPr>
          <w:rFonts w:ascii="Arial" w:eastAsia="Arial" w:hAnsi="Arial" w:cs="Arial"/>
          <w:sz w:val="24"/>
          <w:szCs w:val="24"/>
        </w:rPr>
      </w:pPr>
      <w:r>
        <w:rPr>
          <w:rFonts w:ascii="Arial" w:eastAsia="Arial" w:hAnsi="Arial" w:cs="Arial"/>
          <w:sz w:val="24"/>
          <w:szCs w:val="24"/>
        </w:rPr>
        <w:t xml:space="preserve">2.  We </w:t>
      </w:r>
      <w:r>
        <w:rPr>
          <w:rFonts w:ascii="Arial" w:eastAsia="Arial" w:hAnsi="Arial" w:cs="Arial"/>
          <w:b/>
          <w:sz w:val="24"/>
          <w:szCs w:val="24"/>
          <w:u w:val="single"/>
        </w:rPr>
        <w:t>only</w:t>
      </w:r>
      <w:r>
        <w:rPr>
          <w:rFonts w:ascii="Arial" w:eastAsia="Arial" w:hAnsi="Arial" w:cs="Arial"/>
          <w:sz w:val="24"/>
          <w:szCs w:val="24"/>
        </w:rPr>
        <w:t xml:space="preserve"> accept applications completed on the Cheshire West and Chester Application Form with a covering letter. Please do not send CVs or open testimonials. </w:t>
      </w:r>
    </w:p>
    <w:p w14:paraId="04E39E06" w14:textId="77777777" w:rsidR="003C32B0" w:rsidRDefault="00672EE8">
      <w:pPr>
        <w:jc w:val="both"/>
        <w:rPr>
          <w:rFonts w:ascii="Arial" w:eastAsia="Arial" w:hAnsi="Arial" w:cs="Arial"/>
          <w:sz w:val="24"/>
          <w:szCs w:val="24"/>
        </w:rPr>
      </w:pPr>
      <w:r>
        <w:rPr>
          <w:rFonts w:ascii="Arial" w:eastAsia="Arial" w:hAnsi="Arial" w:cs="Arial"/>
          <w:sz w:val="24"/>
          <w:szCs w:val="24"/>
        </w:rPr>
        <w:t>3.  Please ensure that the application form is completed in full. In particular, you must ensure that a full work history is provided and that any gaps in your employment are fully explained.</w:t>
      </w:r>
    </w:p>
    <w:p w14:paraId="2B31FF0F" w14:textId="77777777" w:rsidR="003C32B0" w:rsidRDefault="00672EE8">
      <w:pPr>
        <w:jc w:val="both"/>
        <w:rPr>
          <w:rFonts w:ascii="Arial" w:eastAsia="Arial" w:hAnsi="Arial" w:cs="Arial"/>
          <w:sz w:val="24"/>
          <w:szCs w:val="24"/>
        </w:rPr>
      </w:pPr>
      <w:r>
        <w:rPr>
          <w:rFonts w:ascii="Arial" w:eastAsia="Arial" w:hAnsi="Arial" w:cs="Arial"/>
          <w:sz w:val="24"/>
          <w:szCs w:val="24"/>
        </w:rPr>
        <w:t>4.  The referees cited in your application form must include your employer from the last occasion in which you worked with children. If your last employment was in a school, we would expect a reference from the Headteacher and/or Deputy/Assistant Headteacher.</w:t>
      </w:r>
    </w:p>
    <w:p w14:paraId="3812A2BD" w14:textId="77777777" w:rsidR="003C32B0" w:rsidRDefault="00672EE8">
      <w:pPr>
        <w:jc w:val="both"/>
        <w:rPr>
          <w:rFonts w:ascii="Arial" w:eastAsia="Arial" w:hAnsi="Arial" w:cs="Arial"/>
          <w:sz w:val="24"/>
          <w:szCs w:val="24"/>
        </w:rPr>
      </w:pPr>
      <w:r>
        <w:rPr>
          <w:rFonts w:ascii="Arial" w:eastAsia="Arial" w:hAnsi="Arial" w:cs="Arial"/>
          <w:sz w:val="24"/>
          <w:szCs w:val="24"/>
        </w:rPr>
        <w:t>5.  When seeking references, we will request information about your suitability to work with children.</w:t>
      </w:r>
    </w:p>
    <w:p w14:paraId="3DFA00A8" w14:textId="77777777" w:rsidR="003C32B0" w:rsidRDefault="00672EE8">
      <w:pPr>
        <w:jc w:val="both"/>
        <w:rPr>
          <w:rFonts w:ascii="Arial" w:eastAsia="Arial" w:hAnsi="Arial" w:cs="Arial"/>
          <w:sz w:val="24"/>
          <w:szCs w:val="24"/>
        </w:rPr>
      </w:pPr>
      <w:r>
        <w:rPr>
          <w:rFonts w:ascii="Arial" w:eastAsia="Arial" w:hAnsi="Arial" w:cs="Arial"/>
          <w:sz w:val="24"/>
          <w:szCs w:val="24"/>
        </w:rPr>
        <w:t>6.  If you are shortlisted, any anomalies in your application will be discussed with you at interview.</w:t>
      </w:r>
    </w:p>
    <w:p w14:paraId="3AF7F843" w14:textId="77777777" w:rsidR="003C32B0" w:rsidRDefault="00672EE8">
      <w:pPr>
        <w:rPr>
          <w:rFonts w:ascii="Arial" w:eastAsia="Arial" w:hAnsi="Arial" w:cs="Arial"/>
          <w:i/>
          <w:color w:val="0070C0"/>
          <w:sz w:val="24"/>
          <w:szCs w:val="24"/>
        </w:rPr>
      </w:pPr>
      <w:r>
        <w:rPr>
          <w:rFonts w:ascii="Arial" w:eastAsia="Arial" w:hAnsi="Arial" w:cs="Arial"/>
          <w:i/>
          <w:color w:val="0070C0"/>
          <w:sz w:val="28"/>
          <w:szCs w:val="28"/>
        </w:rPr>
        <w:t>We encourage you to pay close attention to these matters so that your application is not excluded unnecessarily</w:t>
      </w:r>
      <w:r>
        <w:rPr>
          <w:rFonts w:ascii="Arial" w:eastAsia="Arial" w:hAnsi="Arial" w:cs="Arial"/>
          <w:i/>
          <w:color w:val="0070C0"/>
          <w:sz w:val="24"/>
          <w:szCs w:val="24"/>
        </w:rPr>
        <w:t>.</w:t>
      </w:r>
    </w:p>
    <w:p w14:paraId="55FBE3E7" w14:textId="77777777" w:rsidR="003C32B0" w:rsidRPr="002803C2" w:rsidRDefault="00672EE8" w:rsidP="002803C2">
      <w:pPr>
        <w:shd w:val="clear" w:color="auto" w:fill="FFFFFF"/>
        <w:spacing w:after="0"/>
        <w:rPr>
          <w:rFonts w:ascii="Arial" w:eastAsia="Arial" w:hAnsi="Arial" w:cs="Arial"/>
          <w:i/>
          <w:color w:val="2E74B5"/>
          <w:sz w:val="28"/>
          <w:szCs w:val="28"/>
        </w:rPr>
      </w:pPr>
      <w:r>
        <w:rPr>
          <w:rFonts w:ascii="Arial" w:eastAsia="Arial" w:hAnsi="Arial" w:cs="Arial"/>
          <w:i/>
          <w:color w:val="2E74B5"/>
          <w:sz w:val="28"/>
          <w:szCs w:val="28"/>
        </w:rPr>
        <w:t>As part of our Safer Recruitment process, shortlisted candidates could be subject to an online search.</w:t>
      </w:r>
    </w:p>
    <w:p w14:paraId="3B62EC49" w14:textId="77777777" w:rsidR="003C32B0" w:rsidRDefault="00672EE8">
      <w:pPr>
        <w:rPr>
          <w:i/>
          <w:color w:val="0070C0"/>
        </w:rPr>
      </w:pPr>
      <w:r>
        <w:br w:type="page"/>
      </w:r>
    </w:p>
    <w:p w14:paraId="5D0F7E6A" w14:textId="77777777" w:rsidR="003C32B0" w:rsidRDefault="00672EE8">
      <w:pPr>
        <w:rPr>
          <w:color w:val="0070C0"/>
          <w:sz w:val="40"/>
          <w:szCs w:val="40"/>
        </w:rPr>
      </w:pPr>
      <w:r>
        <w:rPr>
          <w:color w:val="0070C0"/>
          <w:sz w:val="40"/>
          <w:szCs w:val="40"/>
        </w:rPr>
        <w:lastRenderedPageBreak/>
        <w:t>Procedure for Application</w:t>
      </w:r>
    </w:p>
    <w:p w14:paraId="367196CE" w14:textId="77777777" w:rsidR="003C32B0" w:rsidRDefault="00672EE8">
      <w:pPr>
        <w:jc w:val="both"/>
        <w:rPr>
          <w:rFonts w:ascii="Arial" w:eastAsia="Arial" w:hAnsi="Arial" w:cs="Arial"/>
          <w:sz w:val="24"/>
          <w:szCs w:val="24"/>
        </w:rPr>
      </w:pPr>
      <w:r>
        <w:rPr>
          <w:rFonts w:ascii="Arial" w:eastAsia="Arial" w:hAnsi="Arial" w:cs="Arial"/>
          <w:sz w:val="24"/>
          <w:szCs w:val="24"/>
        </w:rPr>
        <w:t>If you wish to be considered for this vacancy you should complete the application form, giving the</w:t>
      </w:r>
      <w:r>
        <w:t xml:space="preserve"> </w:t>
      </w:r>
      <w:r>
        <w:rPr>
          <w:rFonts w:ascii="Arial" w:eastAsia="Arial" w:hAnsi="Arial" w:cs="Arial"/>
          <w:sz w:val="24"/>
          <w:szCs w:val="24"/>
        </w:rPr>
        <w:t>names and addresses of two referees, and submit a concise letter of application. This should be typed or word-processed and should include the following information:</w:t>
      </w:r>
    </w:p>
    <w:p w14:paraId="3EB31EB3" w14:textId="77777777" w:rsidR="003C32B0" w:rsidRDefault="00672EE8">
      <w:pPr>
        <w:jc w:val="both"/>
        <w:rPr>
          <w:rFonts w:ascii="Arial" w:eastAsia="Arial" w:hAnsi="Arial" w:cs="Arial"/>
          <w:sz w:val="24"/>
          <w:szCs w:val="24"/>
        </w:rPr>
      </w:pPr>
      <w:r>
        <w:rPr>
          <w:rFonts w:ascii="Arial" w:eastAsia="Arial" w:hAnsi="Arial" w:cs="Arial"/>
          <w:sz w:val="24"/>
          <w:szCs w:val="24"/>
        </w:rPr>
        <w:t>1. A brief outline of what you have achieved in your present post</w:t>
      </w:r>
    </w:p>
    <w:p w14:paraId="78AD85E7" w14:textId="77777777" w:rsidR="003C32B0" w:rsidRDefault="00672EE8">
      <w:pPr>
        <w:jc w:val="both"/>
        <w:rPr>
          <w:rFonts w:ascii="Arial" w:eastAsia="Arial" w:hAnsi="Arial" w:cs="Arial"/>
          <w:sz w:val="24"/>
          <w:szCs w:val="24"/>
        </w:rPr>
      </w:pPr>
      <w:r>
        <w:rPr>
          <w:rFonts w:ascii="Arial" w:eastAsia="Arial" w:hAnsi="Arial" w:cs="Arial"/>
          <w:sz w:val="24"/>
          <w:szCs w:val="24"/>
        </w:rPr>
        <w:t>2. A statement about why you want this job.</w:t>
      </w:r>
    </w:p>
    <w:p w14:paraId="33F6D6B2" w14:textId="77777777" w:rsidR="003C32B0" w:rsidRDefault="00672EE8">
      <w:pPr>
        <w:jc w:val="both"/>
        <w:rPr>
          <w:rFonts w:ascii="Arial" w:eastAsia="Arial" w:hAnsi="Arial" w:cs="Arial"/>
          <w:sz w:val="24"/>
          <w:szCs w:val="24"/>
        </w:rPr>
      </w:pPr>
      <w:r>
        <w:rPr>
          <w:rFonts w:ascii="Arial" w:eastAsia="Arial" w:hAnsi="Arial" w:cs="Arial"/>
          <w:sz w:val="24"/>
          <w:szCs w:val="24"/>
        </w:rPr>
        <w:t>3. An indication of the strengths and expertise you could offer the school.</w:t>
      </w:r>
    </w:p>
    <w:p w14:paraId="1F97342C" w14:textId="77777777" w:rsidR="003C32B0" w:rsidRDefault="00672EE8">
      <w:pPr>
        <w:jc w:val="both"/>
        <w:rPr>
          <w:rFonts w:ascii="Arial" w:eastAsia="Arial" w:hAnsi="Arial" w:cs="Arial"/>
          <w:sz w:val="24"/>
          <w:szCs w:val="24"/>
        </w:rPr>
      </w:pPr>
      <w:r>
        <w:rPr>
          <w:rFonts w:ascii="Arial" w:eastAsia="Arial" w:hAnsi="Arial" w:cs="Arial"/>
          <w:sz w:val="24"/>
          <w:szCs w:val="24"/>
        </w:rPr>
        <w:t>All points should address the detail in the person specification and other points made within the information sent to candidates.</w:t>
      </w:r>
    </w:p>
    <w:p w14:paraId="06B936BB" w14:textId="77777777" w:rsidR="003C32B0" w:rsidRDefault="00672EE8">
      <w:pPr>
        <w:jc w:val="both"/>
        <w:rPr>
          <w:rFonts w:ascii="Arial" w:eastAsia="Arial" w:hAnsi="Arial" w:cs="Arial"/>
          <w:sz w:val="24"/>
          <w:szCs w:val="24"/>
        </w:rPr>
      </w:pPr>
      <w:r>
        <w:rPr>
          <w:rFonts w:ascii="Arial" w:eastAsia="Arial" w:hAnsi="Arial" w:cs="Arial"/>
          <w:sz w:val="24"/>
          <w:szCs w:val="24"/>
        </w:rPr>
        <w:t>Candidates are kindly requested not to submit a CV instead of the application form. Additional sheets may be attached to the back of the application form if there is insufficient space.</w:t>
      </w:r>
    </w:p>
    <w:p w14:paraId="0A7566FF" w14:textId="3B9FD276" w:rsidR="003C32B0" w:rsidRDefault="00672EE8">
      <w:pPr>
        <w:jc w:val="both"/>
        <w:rPr>
          <w:rFonts w:ascii="Arial" w:eastAsia="Arial" w:hAnsi="Arial" w:cs="Arial"/>
          <w:sz w:val="24"/>
          <w:szCs w:val="24"/>
        </w:rPr>
      </w:pPr>
      <w:r>
        <w:rPr>
          <w:rFonts w:ascii="Arial" w:eastAsia="Arial" w:hAnsi="Arial" w:cs="Arial"/>
          <w:sz w:val="24"/>
          <w:szCs w:val="24"/>
        </w:rPr>
        <w:t xml:space="preserve">Completed applications should be returned to Mr L Cummins (Headteacher), to arrive no later than </w:t>
      </w:r>
      <w:r>
        <w:rPr>
          <w:rFonts w:ascii="Arial" w:eastAsia="Arial" w:hAnsi="Arial" w:cs="Arial"/>
          <w:color w:val="FF0000"/>
          <w:sz w:val="24"/>
          <w:szCs w:val="24"/>
        </w:rPr>
        <w:t xml:space="preserve">12 noon, </w:t>
      </w:r>
      <w:r w:rsidR="00361665">
        <w:rPr>
          <w:rFonts w:ascii="Arial" w:eastAsia="Arial" w:hAnsi="Arial" w:cs="Arial"/>
          <w:color w:val="FF0000"/>
          <w:sz w:val="24"/>
          <w:szCs w:val="24"/>
        </w:rPr>
        <w:t>Thursday 14 August 2025</w:t>
      </w:r>
      <w:r>
        <w:rPr>
          <w:rFonts w:ascii="Arial" w:eastAsia="Arial" w:hAnsi="Arial" w:cs="Arial"/>
          <w:color w:val="FF0000"/>
          <w:sz w:val="24"/>
          <w:szCs w:val="24"/>
        </w:rPr>
        <w:t>.</w:t>
      </w:r>
    </w:p>
    <w:p w14:paraId="54FD0DEA" w14:textId="77777777" w:rsidR="003C32B0" w:rsidRDefault="00672EE8">
      <w:pPr>
        <w:jc w:val="both"/>
        <w:rPr>
          <w:rFonts w:ascii="Arial" w:eastAsia="Arial" w:hAnsi="Arial" w:cs="Arial"/>
          <w:b/>
          <w:sz w:val="24"/>
          <w:szCs w:val="24"/>
        </w:rPr>
      </w:pPr>
      <w:r>
        <w:rPr>
          <w:rFonts w:ascii="Arial" w:eastAsia="Arial" w:hAnsi="Arial" w:cs="Arial"/>
          <w:sz w:val="24"/>
          <w:szCs w:val="24"/>
        </w:rPr>
        <w:t xml:space="preserve">Please ensure that you put the correct postage on the envelope as this could result in your application not being considered due to late arrival. </w:t>
      </w:r>
      <w:r>
        <w:rPr>
          <w:rFonts w:ascii="Arial" w:eastAsia="Arial" w:hAnsi="Arial" w:cs="Arial"/>
          <w:b/>
          <w:sz w:val="24"/>
          <w:szCs w:val="24"/>
        </w:rPr>
        <w:t>Please note that we will only consider applications submitted on the Cheshire West and Chester application form.</w:t>
      </w:r>
    </w:p>
    <w:p w14:paraId="0B0BBC94" w14:textId="77777777" w:rsidR="003C32B0" w:rsidRDefault="00672EE8">
      <w:pPr>
        <w:jc w:val="both"/>
        <w:rPr>
          <w:rFonts w:ascii="Arial" w:eastAsia="Arial" w:hAnsi="Arial" w:cs="Arial"/>
          <w:sz w:val="24"/>
          <w:szCs w:val="24"/>
        </w:rPr>
      </w:pPr>
      <w:r>
        <w:rPr>
          <w:rFonts w:ascii="Arial" w:eastAsia="Arial" w:hAnsi="Arial" w:cs="Arial"/>
          <w:sz w:val="24"/>
          <w:szCs w:val="24"/>
        </w:rPr>
        <w:t>Interviews are planned to take place during the following week. If you have not heard from us within two weeks of this date, regretfully you must assume that your application has been unsuccessful on this occasion, in which case the Governors would like to thank you for your time and your interest in the school.</w:t>
      </w:r>
    </w:p>
    <w:p w14:paraId="5C4E22D3" w14:textId="77777777" w:rsidR="003C32B0" w:rsidRDefault="00672EE8">
      <w:pPr>
        <w:jc w:val="both"/>
        <w:rPr>
          <w:rFonts w:ascii="Arial" w:eastAsia="Arial" w:hAnsi="Arial" w:cs="Arial"/>
          <w:sz w:val="24"/>
          <w:szCs w:val="24"/>
        </w:rPr>
      </w:pPr>
      <w:r>
        <w:rPr>
          <w:rFonts w:ascii="Arial" w:eastAsia="Arial" w:hAnsi="Arial" w:cs="Arial"/>
          <w:sz w:val="24"/>
          <w:szCs w:val="24"/>
        </w:rPr>
        <w:t xml:space="preserve">Please note that we are happy to arrange risk-assessed informal visits for prospective candidates before short-listing has taken place, also if you wish to have an informal discussion about the post in advance of your application, or if you require any further details, please contact Mrs S Lloyd, HR Manager </w:t>
      </w:r>
    </w:p>
    <w:p w14:paraId="3C9AE72C" w14:textId="77777777" w:rsidR="003C32B0" w:rsidRDefault="00672EE8">
      <w:pPr>
        <w:jc w:val="both"/>
        <w:rPr>
          <w:rFonts w:ascii="Arial" w:eastAsia="Arial" w:hAnsi="Arial" w:cs="Arial"/>
          <w:sz w:val="24"/>
          <w:szCs w:val="24"/>
        </w:rPr>
      </w:pPr>
      <w:r>
        <w:rPr>
          <w:rFonts w:ascii="Arial" w:eastAsia="Arial" w:hAnsi="Arial" w:cs="Arial"/>
          <w:sz w:val="24"/>
          <w:szCs w:val="24"/>
        </w:rPr>
        <w:t>Tel: 01244 259800</w:t>
      </w:r>
    </w:p>
    <w:p w14:paraId="1DA359C1" w14:textId="77777777" w:rsidR="003C32B0" w:rsidRDefault="00672EE8">
      <w:pPr>
        <w:jc w:val="both"/>
        <w:rPr>
          <w:rFonts w:ascii="Arial" w:eastAsia="Arial" w:hAnsi="Arial" w:cs="Arial"/>
          <w:color w:val="0070C0"/>
          <w:sz w:val="24"/>
          <w:szCs w:val="24"/>
        </w:rPr>
      </w:pPr>
      <w:r>
        <w:rPr>
          <w:rFonts w:ascii="Arial" w:eastAsia="Arial" w:hAnsi="Arial" w:cs="Arial"/>
          <w:sz w:val="24"/>
          <w:szCs w:val="24"/>
        </w:rPr>
        <w:t xml:space="preserve">E-mail: </w:t>
      </w:r>
      <w:hyperlink r:id="rId15">
        <w:r>
          <w:rPr>
            <w:rFonts w:ascii="Arial" w:eastAsia="Arial" w:hAnsi="Arial" w:cs="Arial"/>
            <w:color w:val="000000"/>
            <w:sz w:val="24"/>
            <w:szCs w:val="24"/>
            <w:u w:val="single"/>
          </w:rPr>
          <w:t>LloydS@uptonhigh.co.uk</w:t>
        </w:r>
      </w:hyperlink>
    </w:p>
    <w:p w14:paraId="1EB701A1" w14:textId="77777777" w:rsidR="003C32B0" w:rsidRDefault="003C32B0">
      <w:pPr>
        <w:rPr>
          <w:color w:val="0070C0"/>
        </w:rPr>
      </w:pPr>
    </w:p>
    <w:p w14:paraId="6DC64006" w14:textId="77777777" w:rsidR="003C32B0" w:rsidRDefault="003C32B0">
      <w:pPr>
        <w:rPr>
          <w:color w:val="0070C0"/>
        </w:rPr>
      </w:pPr>
    </w:p>
    <w:sectPr w:rsidR="003C32B0">
      <w:footerReference w:type="default" r:id="rId16"/>
      <w:pgSz w:w="11906" w:h="16838"/>
      <w:pgMar w:top="1134" w:right="1134" w:bottom="1134" w:left="1134" w:header="284"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A1737" w14:textId="77777777" w:rsidR="006D11C8" w:rsidRDefault="00672EE8">
      <w:pPr>
        <w:spacing w:after="0" w:line="240" w:lineRule="auto"/>
      </w:pPr>
      <w:r>
        <w:separator/>
      </w:r>
    </w:p>
  </w:endnote>
  <w:endnote w:type="continuationSeparator" w:id="0">
    <w:p w14:paraId="7CC22736" w14:textId="77777777" w:rsidR="006D11C8" w:rsidRDefault="00672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F0C08" w14:textId="77777777" w:rsidR="003C32B0" w:rsidRDefault="00672EE8">
    <w:pPr>
      <w:pBdr>
        <w:top w:val="nil"/>
        <w:left w:val="nil"/>
        <w:bottom w:val="nil"/>
        <w:right w:val="nil"/>
        <w:between w:val="nil"/>
      </w:pBdr>
      <w:tabs>
        <w:tab w:val="center" w:pos="4513"/>
        <w:tab w:val="right" w:pos="9026"/>
      </w:tabs>
      <w:spacing w:after="0" w:line="240" w:lineRule="auto"/>
      <w:jc w:val="center"/>
      <w:rPr>
        <w:color w:val="000000"/>
      </w:rPr>
    </w:pPr>
    <w:r>
      <w:rPr>
        <w:noProof/>
        <w:color w:val="000000"/>
      </w:rPr>
      <w:drawing>
        <wp:inline distT="0" distB="0" distL="0" distR="0" wp14:anchorId="2D05BD3A" wp14:editId="503916C3">
          <wp:extent cx="5596601" cy="421621"/>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596601" cy="421621"/>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3B14C" w14:textId="77777777" w:rsidR="006D11C8" w:rsidRDefault="00672EE8">
      <w:pPr>
        <w:spacing w:after="0" w:line="240" w:lineRule="auto"/>
      </w:pPr>
      <w:r>
        <w:separator/>
      </w:r>
    </w:p>
  </w:footnote>
  <w:footnote w:type="continuationSeparator" w:id="0">
    <w:p w14:paraId="53E17A0E" w14:textId="77777777" w:rsidR="006D11C8" w:rsidRDefault="00672E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19B5"/>
    <w:multiLevelType w:val="multilevel"/>
    <w:tmpl w:val="D71CE0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5A36B1E"/>
    <w:multiLevelType w:val="hybridMultilevel"/>
    <w:tmpl w:val="4A0AC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7F2F65"/>
    <w:multiLevelType w:val="multilevel"/>
    <w:tmpl w:val="ED383C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BD27ED2"/>
    <w:multiLevelType w:val="multilevel"/>
    <w:tmpl w:val="054439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C13422D"/>
    <w:multiLevelType w:val="multilevel"/>
    <w:tmpl w:val="FF201E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F621C68"/>
    <w:multiLevelType w:val="multilevel"/>
    <w:tmpl w:val="00AC274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6" w15:restartNumberingAfterBreak="0">
    <w:nsid w:val="25282ADB"/>
    <w:multiLevelType w:val="multilevel"/>
    <w:tmpl w:val="88466F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30211540"/>
    <w:multiLevelType w:val="hybridMultilevel"/>
    <w:tmpl w:val="DC08C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8A7779"/>
    <w:multiLevelType w:val="multilevel"/>
    <w:tmpl w:val="46E052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78C567A0"/>
    <w:multiLevelType w:val="multilevel"/>
    <w:tmpl w:val="6C0CA3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7AEE57F7"/>
    <w:multiLevelType w:val="multilevel"/>
    <w:tmpl w:val="D9E856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8"/>
  </w:num>
  <w:num w:numId="4">
    <w:abstractNumId w:val="9"/>
  </w:num>
  <w:num w:numId="5">
    <w:abstractNumId w:val="5"/>
  </w:num>
  <w:num w:numId="6">
    <w:abstractNumId w:val="4"/>
  </w:num>
  <w:num w:numId="7">
    <w:abstractNumId w:val="10"/>
  </w:num>
  <w:num w:numId="8">
    <w:abstractNumId w:val="6"/>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2B0"/>
    <w:rsid w:val="00082537"/>
    <w:rsid w:val="000F47BB"/>
    <w:rsid w:val="0012742F"/>
    <w:rsid w:val="00152150"/>
    <w:rsid w:val="002803C2"/>
    <w:rsid w:val="002A672E"/>
    <w:rsid w:val="00346775"/>
    <w:rsid w:val="00361665"/>
    <w:rsid w:val="003C32B0"/>
    <w:rsid w:val="00595F82"/>
    <w:rsid w:val="00672EE8"/>
    <w:rsid w:val="006D11C8"/>
    <w:rsid w:val="00704980"/>
    <w:rsid w:val="007D5EC8"/>
    <w:rsid w:val="00857310"/>
    <w:rsid w:val="00954C19"/>
    <w:rsid w:val="00B33293"/>
    <w:rsid w:val="00BF04E9"/>
    <w:rsid w:val="00E5460A"/>
    <w:rsid w:val="00EA4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8D29A"/>
  <w15:docId w15:val="{62E0D8EA-9BD8-4234-829C-2F20CE9E5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spacing w:after="0" w:line="240" w:lineRule="auto"/>
      <w:outlineLvl w:val="1"/>
    </w:pPr>
    <w:rPr>
      <w:rFonts w:ascii="Arial" w:eastAsia="Arial" w:hAnsi="Arial" w:cs="Arial"/>
      <w:b/>
      <w:sz w:val="24"/>
      <w:szCs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eGrid">
    <w:name w:val="Table Grid"/>
    <w:basedOn w:val="TableNormal"/>
    <w:uiPriority w:val="39"/>
    <w:rsid w:val="00595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33293"/>
    <w:rPr>
      <w:color w:val="0563C1"/>
      <w:u w:val="single"/>
    </w:rPr>
  </w:style>
  <w:style w:type="paragraph" w:styleId="ListParagraph">
    <w:name w:val="List Paragraph"/>
    <w:basedOn w:val="Normal"/>
    <w:uiPriority w:val="34"/>
    <w:qFormat/>
    <w:rsid w:val="00082537"/>
    <w:pPr>
      <w:spacing w:line="278" w:lineRule="auto"/>
      <w:ind w:left="720"/>
      <w:contextualSpacing/>
    </w:pPr>
    <w:rPr>
      <w:rFonts w:asciiTheme="minorHAnsi" w:eastAsiaTheme="minorHAnsi" w:hAnsiTheme="minorHAnsi" w:cstheme="minorBidi"/>
      <w:kern w:val="2"/>
      <w:sz w:val="24"/>
      <w:szCs w:val="24"/>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661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gov.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lloyds@uptonhigh.co.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ptonhigh.co.uk" TargetMode="External"/><Relationship Id="rId5" Type="http://schemas.openxmlformats.org/officeDocument/2006/relationships/footnotes" Target="footnotes.xml"/><Relationship Id="rId15" Type="http://schemas.openxmlformats.org/officeDocument/2006/relationships/hyperlink" Target="mailto:LloydS@uptonhigh.co.uk"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SENDepartment@uptonhigh.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2198</Words>
  <Characters>12530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UPT</Company>
  <LinksUpToDate>false</LinksUpToDate>
  <CharactersWithSpaces>14699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LloydS</dc:creator>
  <cp:lastModifiedBy>LloydS</cp:lastModifiedBy>
  <cp:revision>4</cp:revision>
  <dcterms:created xsi:type="dcterms:W3CDTF">2025-08-06T09:58:00Z</dcterms:created>
  <dcterms:modified xsi:type="dcterms:W3CDTF">2025-08-06T10:08:00Z</dcterms:modified>
</cp:coreProperties>
</file>