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16901" w14:textId="77777777" w:rsidR="008611B8" w:rsidRPr="00C821F6" w:rsidRDefault="008611B8" w:rsidP="008611B8">
      <w:pPr>
        <w:spacing w:after="0" w:line="240" w:lineRule="auto"/>
        <w:ind w:left="1276"/>
        <w:rPr>
          <w:rFonts w:cstheme="minorHAnsi"/>
          <w:b/>
          <w:bCs/>
          <w:sz w:val="32"/>
          <w:szCs w:val="32"/>
        </w:rPr>
      </w:pPr>
      <w:r w:rsidRPr="00C821F6">
        <w:rPr>
          <w:rFonts w:cstheme="minorHAnsi"/>
          <w:b/>
          <w:bCs/>
          <w:noProof/>
          <w:sz w:val="32"/>
          <w:szCs w:val="32"/>
          <w:lang w:eastAsia="en-GB"/>
        </w:rPr>
        <w:drawing>
          <wp:anchor distT="0" distB="0" distL="114300" distR="114300" simplePos="0" relativeHeight="251659264" behindDoc="1" locked="0" layoutInCell="1" allowOverlap="1" wp14:anchorId="77417436" wp14:editId="25143946">
            <wp:simplePos x="0" y="0"/>
            <wp:positionH relativeFrom="margin">
              <wp:align>left</wp:align>
            </wp:positionH>
            <wp:positionV relativeFrom="paragraph">
              <wp:posOffset>-199390</wp:posOffset>
            </wp:positionV>
            <wp:extent cx="704850" cy="93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826" cy="941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1F6">
        <w:rPr>
          <w:rFonts w:cstheme="minorHAnsi"/>
          <w:b/>
          <w:bCs/>
          <w:sz w:val="32"/>
          <w:szCs w:val="32"/>
        </w:rPr>
        <w:t xml:space="preserve">Developing faithfully in hope and holiness while learning and serving our community through our virtuous actions                      </w:t>
      </w:r>
    </w:p>
    <w:p w14:paraId="434633E3" w14:textId="77777777" w:rsidR="008611B8" w:rsidRPr="00C821F6" w:rsidRDefault="008611B8" w:rsidP="008611B8">
      <w:pPr>
        <w:spacing w:after="0" w:line="240" w:lineRule="auto"/>
        <w:rPr>
          <w:rFonts w:cstheme="minorHAnsi"/>
          <w:sz w:val="24"/>
          <w:szCs w:val="24"/>
        </w:rPr>
      </w:pPr>
      <w:r w:rsidRPr="00C821F6">
        <w:rPr>
          <w:rFonts w:eastAsia="Calibri" w:cstheme="minorHAnsi"/>
          <w:sz w:val="24"/>
          <w:szCs w:val="24"/>
        </w:rPr>
        <w:t xml:space="preserve"> </w:t>
      </w:r>
    </w:p>
    <w:p w14:paraId="5A238B14" w14:textId="77777777" w:rsidR="008611B8" w:rsidRDefault="008611B8" w:rsidP="008611B8">
      <w:pPr>
        <w:spacing w:after="5" w:line="249" w:lineRule="auto"/>
        <w:ind w:right="38" w:hanging="10"/>
        <w:rPr>
          <w:rFonts w:ascii="Arial" w:eastAsia="Arial" w:hAnsi="Arial" w:cs="Arial"/>
          <w:color w:val="000000" w:themeColor="text1"/>
        </w:rPr>
      </w:pPr>
    </w:p>
    <w:p w14:paraId="05A651EB" w14:textId="77777777" w:rsidR="008611B8" w:rsidRDefault="008611B8" w:rsidP="008611B8">
      <w:pPr>
        <w:spacing w:after="5" w:line="249" w:lineRule="auto"/>
        <w:ind w:right="38" w:hanging="10"/>
        <w:rPr>
          <w:rFonts w:ascii="Arial" w:eastAsia="Arial" w:hAnsi="Arial" w:cs="Arial"/>
          <w:color w:val="000000" w:themeColor="text1"/>
        </w:rPr>
      </w:pPr>
    </w:p>
    <w:p w14:paraId="570E0688" w14:textId="4B3389B0" w:rsidR="009B253E" w:rsidRPr="008611B8" w:rsidRDefault="00982C7C" w:rsidP="008611B8">
      <w:pPr>
        <w:spacing w:after="5" w:line="249" w:lineRule="auto"/>
        <w:ind w:right="38" w:hanging="10"/>
        <w:rPr>
          <w:rFonts w:eastAsia="Arial" w:cstheme="minorHAnsi"/>
          <w:color w:val="000000" w:themeColor="text1"/>
        </w:rPr>
      </w:pPr>
      <w:r>
        <w:rPr>
          <w:rFonts w:eastAsia="Arial" w:cstheme="minorHAnsi"/>
          <w:color w:val="000000" w:themeColor="text1"/>
        </w:rPr>
        <w:t>August 2025</w:t>
      </w:r>
    </w:p>
    <w:p w14:paraId="5D5AF11C" w14:textId="0B66DB54" w:rsidR="009B253E" w:rsidRPr="008611B8" w:rsidRDefault="6E542AC5" w:rsidP="008611B8">
      <w:pPr>
        <w:spacing w:after="0"/>
        <w:ind w:left="5" w:hanging="10"/>
        <w:rPr>
          <w:rFonts w:eastAsia="Calibri" w:cstheme="minorHAnsi"/>
          <w:color w:val="000000" w:themeColor="text1"/>
        </w:rPr>
      </w:pPr>
      <w:r w:rsidRPr="008611B8">
        <w:rPr>
          <w:rFonts w:eastAsia="Calibri" w:cstheme="minorHAnsi"/>
          <w:color w:val="000000" w:themeColor="text1"/>
        </w:rPr>
        <w:t xml:space="preserve"> </w:t>
      </w:r>
    </w:p>
    <w:p w14:paraId="31819A85" w14:textId="0C61720F" w:rsidR="009B253E" w:rsidRPr="008611B8" w:rsidRDefault="6E542AC5" w:rsidP="008611B8">
      <w:pPr>
        <w:spacing w:after="0"/>
        <w:ind w:left="5" w:hanging="10"/>
        <w:rPr>
          <w:rFonts w:eastAsia="Arial" w:cstheme="minorHAnsi"/>
          <w:color w:val="000000" w:themeColor="text1"/>
        </w:rPr>
      </w:pPr>
      <w:r w:rsidRPr="008611B8">
        <w:rPr>
          <w:rFonts w:eastAsia="Arial" w:cstheme="minorHAnsi"/>
          <w:color w:val="000000" w:themeColor="text1"/>
        </w:rPr>
        <w:t xml:space="preserve"> </w:t>
      </w:r>
    </w:p>
    <w:p w14:paraId="345F88A5" w14:textId="5E7736D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Dear Candidate  </w:t>
      </w:r>
    </w:p>
    <w:p w14:paraId="610D40DE" w14:textId="42E557FE"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48BB62E1" w14:textId="71715F3A" w:rsidR="009B253E" w:rsidRPr="008611B8" w:rsidRDefault="6E542AC5" w:rsidP="008611B8">
      <w:pPr>
        <w:spacing w:after="5" w:line="249" w:lineRule="auto"/>
        <w:ind w:hanging="10"/>
        <w:rPr>
          <w:rFonts w:eastAsia="Arial" w:cstheme="minorHAnsi"/>
          <w:color w:val="000000" w:themeColor="text1"/>
        </w:rPr>
      </w:pPr>
      <w:r w:rsidRPr="00DE40D8">
        <w:rPr>
          <w:rFonts w:eastAsia="Arial" w:cstheme="minorHAnsi"/>
          <w:color w:val="000000" w:themeColor="text1"/>
        </w:rPr>
        <w:t>Re:</w:t>
      </w:r>
      <w:r w:rsidR="00DE40D8">
        <w:rPr>
          <w:rFonts w:eastAsia="Arial" w:cstheme="minorHAnsi"/>
          <w:b/>
          <w:bCs/>
          <w:color w:val="000000" w:themeColor="text1"/>
        </w:rPr>
        <w:t xml:space="preserve"> </w:t>
      </w:r>
      <w:r w:rsidRPr="008611B8">
        <w:rPr>
          <w:rFonts w:eastAsia="Arial" w:cstheme="minorHAnsi"/>
          <w:b/>
          <w:bCs/>
          <w:color w:val="000000" w:themeColor="text1"/>
        </w:rPr>
        <w:t xml:space="preserve"> Vacancy – </w:t>
      </w:r>
      <w:r w:rsidR="000045D0">
        <w:rPr>
          <w:rFonts w:eastAsia="Arial" w:cstheme="minorHAnsi"/>
          <w:b/>
          <w:bCs/>
          <w:color w:val="000000" w:themeColor="text1"/>
        </w:rPr>
        <w:t>Kitchen Assistant</w:t>
      </w:r>
      <w:r w:rsidR="00982C7C">
        <w:rPr>
          <w:rFonts w:eastAsia="Arial" w:cstheme="minorHAnsi"/>
          <w:b/>
          <w:bCs/>
          <w:color w:val="000000" w:themeColor="text1"/>
        </w:rPr>
        <w:t xml:space="preserve"> – Maternity Cover – September start</w:t>
      </w:r>
    </w:p>
    <w:p w14:paraId="75507FA5" w14:textId="18E73204" w:rsidR="009B253E" w:rsidRPr="008611B8" w:rsidRDefault="6E542AC5" w:rsidP="008611B8">
      <w:pPr>
        <w:spacing w:after="0"/>
        <w:ind w:left="5" w:hanging="10"/>
        <w:rPr>
          <w:rFonts w:eastAsia="Arial" w:cstheme="minorHAnsi"/>
          <w:color w:val="000000" w:themeColor="text1"/>
        </w:rPr>
      </w:pPr>
      <w:r w:rsidRPr="008611B8">
        <w:rPr>
          <w:rFonts w:eastAsia="Arial" w:cstheme="minorHAnsi"/>
          <w:color w:val="000000" w:themeColor="text1"/>
        </w:rPr>
        <w:t xml:space="preserve"> </w:t>
      </w:r>
    </w:p>
    <w:p w14:paraId="613E77B3" w14:textId="255F32A0" w:rsidR="009B253E" w:rsidRPr="008611B8" w:rsidRDefault="6E542AC5" w:rsidP="4B3FE1D4">
      <w:pPr>
        <w:spacing w:after="5" w:line="249" w:lineRule="auto"/>
        <w:ind w:left="15" w:hanging="10"/>
        <w:rPr>
          <w:rFonts w:eastAsia="Arial"/>
          <w:color w:val="000000" w:themeColor="text1"/>
        </w:rPr>
      </w:pPr>
      <w:r w:rsidRPr="4B3FE1D4">
        <w:rPr>
          <w:rFonts w:eastAsia="Arial"/>
          <w:color w:val="000000" w:themeColor="text1"/>
        </w:rPr>
        <w:t>Thank you for your interest in The Campion School. Our school is at the heart of a</w:t>
      </w:r>
      <w:r w:rsidR="1BFE1B48" w:rsidRPr="4B3FE1D4">
        <w:rPr>
          <w:rFonts w:eastAsia="Arial"/>
          <w:color w:val="000000" w:themeColor="text1"/>
        </w:rPr>
        <w:t>n amazing</w:t>
      </w:r>
      <w:r w:rsidRPr="4B3FE1D4">
        <w:rPr>
          <w:rFonts w:eastAsia="Arial"/>
          <w:color w:val="000000" w:themeColor="text1"/>
        </w:rPr>
        <w:t xml:space="preserve"> community, The Campion Community.  We are also part of the Diocese of Brentwood, a unique collaboration of schools across East London and Essex.  </w:t>
      </w:r>
    </w:p>
    <w:p w14:paraId="6F8D20F5" w14:textId="190DF0DD" w:rsidR="009B253E" w:rsidRPr="008611B8" w:rsidRDefault="009B253E" w:rsidP="008611B8">
      <w:pPr>
        <w:spacing w:after="5" w:line="249" w:lineRule="auto"/>
        <w:ind w:left="15" w:hanging="10"/>
        <w:rPr>
          <w:rFonts w:eastAsia="Arial" w:cstheme="minorHAnsi"/>
          <w:color w:val="000000" w:themeColor="text1"/>
        </w:rPr>
      </w:pPr>
      <w:bookmarkStart w:id="0" w:name="_GoBack"/>
      <w:bookmarkEnd w:id="0"/>
    </w:p>
    <w:p w14:paraId="4E5BA37B" w14:textId="40ACC418" w:rsidR="009B253E" w:rsidRPr="008611B8" w:rsidRDefault="6E542AC5" w:rsidP="008611B8">
      <w:pPr>
        <w:spacing w:after="5" w:line="249" w:lineRule="auto"/>
        <w:rPr>
          <w:rFonts w:eastAsia="Arial" w:cstheme="minorHAnsi"/>
          <w:color w:val="000000" w:themeColor="text1"/>
        </w:rPr>
      </w:pPr>
      <w:r w:rsidRPr="008611B8">
        <w:rPr>
          <w:rFonts w:eastAsia="Arial" w:cstheme="minorHAnsi"/>
          <w:b/>
          <w:bCs/>
          <w:color w:val="000000" w:themeColor="text1"/>
        </w:rPr>
        <w:t>Our Vision:</w:t>
      </w:r>
    </w:p>
    <w:p w14:paraId="3E4C3234" w14:textId="71B77F5A"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color w:val="000000" w:themeColor="text1"/>
        </w:rPr>
        <w:t>Developing faithfully in hope and holiness while learning and serving our community through virtuous actions.</w:t>
      </w:r>
    </w:p>
    <w:p w14:paraId="22C6D51B" w14:textId="2ADE9CCD" w:rsidR="009B253E" w:rsidRPr="008611B8" w:rsidRDefault="009B253E" w:rsidP="008611B8">
      <w:pPr>
        <w:spacing w:after="5" w:line="249" w:lineRule="auto"/>
        <w:ind w:left="15" w:hanging="10"/>
        <w:rPr>
          <w:rFonts w:eastAsia="Arial" w:cstheme="minorHAnsi"/>
          <w:color w:val="000000" w:themeColor="text1"/>
        </w:rPr>
      </w:pPr>
    </w:p>
    <w:p w14:paraId="7C18D2B3" w14:textId="4E0BF94E"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Virtues:</w:t>
      </w:r>
    </w:p>
    <w:p w14:paraId="1815F559" w14:textId="1E4666B2"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Through teaching, pastoral support, spiritual development, enrichment and community service students have the opportunities to develop their character through virtuous actions which includes being: </w:t>
      </w:r>
    </w:p>
    <w:p w14:paraId="7966CA40" w14:textId="0A594EF5"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Charitable, Courageous, Forgiving, Grateful, Honest, Humble and Resilient</w:t>
      </w:r>
    </w:p>
    <w:p w14:paraId="539E3E53" w14:textId="3549A81F" w:rsidR="009B253E" w:rsidRPr="008611B8" w:rsidRDefault="009B253E" w:rsidP="008611B8">
      <w:pPr>
        <w:spacing w:after="5" w:line="249" w:lineRule="auto"/>
        <w:ind w:left="15" w:hanging="10"/>
        <w:rPr>
          <w:rFonts w:eastAsia="Arial" w:cstheme="minorHAnsi"/>
          <w:color w:val="000000" w:themeColor="text1"/>
        </w:rPr>
      </w:pPr>
    </w:p>
    <w:p w14:paraId="71503072" w14:textId="45E88AEA"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Although there will inevitably be other virtues that we develop students, staff and governors have identified these plus those within our vision and mission as being unique to our school. </w:t>
      </w:r>
    </w:p>
    <w:p w14:paraId="133A4C27" w14:textId="6B593BD7" w:rsidR="009B253E" w:rsidRPr="008611B8" w:rsidRDefault="009B253E" w:rsidP="008611B8">
      <w:pPr>
        <w:spacing w:after="5" w:line="249" w:lineRule="auto"/>
        <w:ind w:left="15" w:hanging="10"/>
        <w:rPr>
          <w:rFonts w:eastAsia="Arial" w:cstheme="minorHAnsi"/>
          <w:color w:val="000000" w:themeColor="text1"/>
        </w:rPr>
      </w:pPr>
    </w:p>
    <w:p w14:paraId="25574462" w14:textId="3497A659"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Mission:</w:t>
      </w:r>
    </w:p>
    <w:p w14:paraId="56DEFAC4" w14:textId="31BDB524"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The Campion School is part of the Catholic Community with a shared mission to make Christ known to all young people.  We support families to develop young people that follow Christ’s example.  Our students, through loving compassionate action, aim to be agents for social justice in society. </w:t>
      </w:r>
    </w:p>
    <w:p w14:paraId="320841EC" w14:textId="3654CBE7" w:rsidR="009B253E" w:rsidRPr="008611B8" w:rsidRDefault="009B253E" w:rsidP="008611B8">
      <w:pPr>
        <w:spacing w:after="5" w:line="249" w:lineRule="auto"/>
        <w:ind w:left="15" w:hanging="10"/>
        <w:rPr>
          <w:rFonts w:eastAsia="Segoe UI" w:cstheme="minorHAnsi"/>
          <w:color w:val="000000" w:themeColor="text1"/>
        </w:rPr>
      </w:pPr>
    </w:p>
    <w:p w14:paraId="004620C7" w14:textId="2EA9CFAC"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We also believe that student achievement and success is driven by the quality of teaching.  As a result, we work hard to achieve the following:</w:t>
      </w:r>
    </w:p>
    <w:p w14:paraId="07B3FF45" w14:textId="7B04AA31" w:rsidR="009B253E" w:rsidRPr="008611B8" w:rsidRDefault="009B253E" w:rsidP="008611B8">
      <w:pPr>
        <w:spacing w:after="0"/>
        <w:ind w:hanging="10"/>
        <w:rPr>
          <w:rFonts w:eastAsia="Arial" w:cstheme="minorHAnsi"/>
          <w:color w:val="000000" w:themeColor="text1"/>
        </w:rPr>
      </w:pPr>
    </w:p>
    <w:p w14:paraId="17C8DDBC" w14:textId="6A4BEAC8"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 school of high standards of behaviour. </w:t>
      </w:r>
    </w:p>
    <w:p w14:paraId="1755D4A5" w14:textId="75737646"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Staff wellbeing is prioritised.</w:t>
      </w:r>
    </w:p>
    <w:p w14:paraId="3E2CC898" w14:textId="1F3BB4A5"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High quality professional development.</w:t>
      </w:r>
    </w:p>
    <w:p w14:paraId="498B3E16" w14:textId="1D0BB14A"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A supportive and encouraging working environment.</w:t>
      </w:r>
    </w:p>
    <w:p w14:paraId="286BE217" w14:textId="01DBD33C"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An ethos founded on love in which we develop students of social justice that serve their community. </w:t>
      </w:r>
    </w:p>
    <w:p w14:paraId="53B6C7ED" w14:textId="7E8780ED" w:rsidR="009B253E" w:rsidRPr="008611B8" w:rsidRDefault="009B253E" w:rsidP="008611B8">
      <w:pPr>
        <w:spacing w:after="0"/>
        <w:ind w:left="15" w:hanging="10"/>
        <w:rPr>
          <w:rFonts w:eastAsia="Arial" w:cstheme="minorHAnsi"/>
          <w:color w:val="000000" w:themeColor="text1"/>
        </w:rPr>
      </w:pPr>
    </w:p>
    <w:p w14:paraId="57F2B3C6" w14:textId="6BCFE642" w:rsidR="009B253E"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 </w:t>
      </w:r>
    </w:p>
    <w:p w14:paraId="21C168BD" w14:textId="13DBF0C1" w:rsidR="00884586" w:rsidRDefault="00884586" w:rsidP="008611B8">
      <w:pPr>
        <w:spacing w:after="5" w:line="249" w:lineRule="auto"/>
        <w:ind w:right="38" w:hanging="10"/>
        <w:rPr>
          <w:rFonts w:eastAsia="Arial" w:cstheme="minorHAnsi"/>
          <w:color w:val="000000" w:themeColor="text1"/>
        </w:rPr>
      </w:pPr>
    </w:p>
    <w:p w14:paraId="77AFEAA3" w14:textId="77777777" w:rsidR="00884586" w:rsidRPr="008611B8" w:rsidRDefault="00884586" w:rsidP="008611B8">
      <w:pPr>
        <w:spacing w:after="5" w:line="249" w:lineRule="auto"/>
        <w:ind w:right="38" w:hanging="10"/>
        <w:rPr>
          <w:rFonts w:eastAsia="Arial" w:cstheme="minorHAnsi"/>
          <w:color w:val="000000" w:themeColor="text1"/>
        </w:rPr>
      </w:pPr>
    </w:p>
    <w:p w14:paraId="5B5C0C1C" w14:textId="77777777" w:rsidR="00982C7C" w:rsidRDefault="00982C7C">
      <w:pPr>
        <w:rPr>
          <w:rFonts w:eastAsia="Arial"/>
          <w:b/>
          <w:bCs/>
          <w:color w:val="000000" w:themeColor="text1"/>
        </w:rPr>
      </w:pPr>
      <w:r>
        <w:rPr>
          <w:rFonts w:eastAsia="Arial"/>
          <w:b/>
          <w:bCs/>
          <w:color w:val="000000" w:themeColor="text1"/>
        </w:rPr>
        <w:br w:type="page"/>
      </w:r>
    </w:p>
    <w:p w14:paraId="29D77631" w14:textId="5025F605" w:rsidR="009B253E" w:rsidRPr="00D85BC2" w:rsidRDefault="6E542AC5" w:rsidP="4E494C8C">
      <w:pPr>
        <w:spacing w:after="5" w:line="249" w:lineRule="auto"/>
        <w:ind w:hanging="10"/>
        <w:rPr>
          <w:rFonts w:eastAsia="Arial"/>
          <w:b/>
          <w:bCs/>
          <w:color w:val="000000" w:themeColor="text1"/>
        </w:rPr>
      </w:pPr>
      <w:r w:rsidRPr="4E494C8C">
        <w:rPr>
          <w:rFonts w:eastAsia="Arial"/>
          <w:b/>
          <w:bCs/>
          <w:color w:val="000000" w:themeColor="text1"/>
        </w:rPr>
        <w:lastRenderedPageBreak/>
        <w:t xml:space="preserve">Our </w:t>
      </w:r>
      <w:r w:rsidR="000045D0">
        <w:rPr>
          <w:rFonts w:eastAsia="Arial"/>
          <w:b/>
          <w:bCs/>
          <w:color w:val="000000" w:themeColor="text1"/>
        </w:rPr>
        <w:t>Kitchen</w:t>
      </w:r>
      <w:r w:rsidRPr="4E494C8C">
        <w:rPr>
          <w:rFonts w:eastAsia="Arial"/>
          <w:b/>
          <w:bCs/>
          <w:color w:val="000000" w:themeColor="text1"/>
        </w:rPr>
        <w:t xml:space="preserve"> Team </w:t>
      </w:r>
    </w:p>
    <w:p w14:paraId="00A402D0" w14:textId="299E4637" w:rsidR="009B253E" w:rsidRPr="00D85BC2" w:rsidRDefault="009B253E" w:rsidP="008611B8">
      <w:pPr>
        <w:spacing w:after="5" w:line="249" w:lineRule="auto"/>
        <w:ind w:left="-10"/>
        <w:rPr>
          <w:rFonts w:eastAsia="Arial" w:cstheme="minorHAnsi"/>
          <w:b/>
          <w:bCs/>
          <w:color w:val="000000" w:themeColor="text1"/>
        </w:rPr>
      </w:pPr>
    </w:p>
    <w:p w14:paraId="76B50A56" w14:textId="3F2CC417" w:rsidR="009B253E" w:rsidRPr="008611B8" w:rsidRDefault="6C2D9069" w:rsidP="4E494C8C">
      <w:pPr>
        <w:spacing w:after="0"/>
        <w:ind w:hanging="10"/>
        <w:rPr>
          <w:rFonts w:eastAsia="Arial"/>
          <w:color w:val="000000" w:themeColor="text1"/>
        </w:rPr>
      </w:pPr>
      <w:r w:rsidRPr="4E494C8C">
        <w:rPr>
          <w:rFonts w:eastAsia="Arial"/>
          <w:color w:val="000000" w:themeColor="text1"/>
        </w:rPr>
        <w:t>Within this role</w:t>
      </w:r>
      <w:r w:rsidR="0024241E" w:rsidRPr="4E494C8C">
        <w:rPr>
          <w:rFonts w:eastAsia="Arial"/>
          <w:color w:val="000000" w:themeColor="text1"/>
        </w:rPr>
        <w:t>,</w:t>
      </w:r>
      <w:r w:rsidRPr="4E494C8C">
        <w:rPr>
          <w:rFonts w:eastAsia="Arial"/>
          <w:color w:val="000000" w:themeColor="text1"/>
        </w:rPr>
        <w:t xml:space="preserve"> the </w:t>
      </w:r>
      <w:r w:rsidR="03BE51D0" w:rsidRPr="4E494C8C">
        <w:rPr>
          <w:rFonts w:eastAsia="Arial"/>
          <w:color w:val="000000" w:themeColor="text1"/>
        </w:rPr>
        <w:t>successful</w:t>
      </w:r>
      <w:r w:rsidRPr="4E494C8C">
        <w:rPr>
          <w:rFonts w:eastAsia="Arial"/>
          <w:color w:val="000000" w:themeColor="text1"/>
        </w:rPr>
        <w:t xml:space="preserve"> candidate </w:t>
      </w:r>
      <w:r w:rsidR="664B2C27" w:rsidRPr="4E494C8C">
        <w:rPr>
          <w:rFonts w:eastAsia="Arial"/>
          <w:color w:val="000000" w:themeColor="text1"/>
        </w:rPr>
        <w:t xml:space="preserve">will </w:t>
      </w:r>
      <w:r w:rsidR="5D2E6026" w:rsidRPr="4E494C8C">
        <w:rPr>
          <w:rFonts w:eastAsia="Arial"/>
          <w:color w:val="000000" w:themeColor="text1"/>
        </w:rPr>
        <w:t>work alongside</w:t>
      </w:r>
      <w:r w:rsidR="6310C468" w:rsidRPr="4E494C8C">
        <w:rPr>
          <w:rFonts w:eastAsia="Arial"/>
          <w:color w:val="000000" w:themeColor="text1"/>
        </w:rPr>
        <w:t xml:space="preserve"> </w:t>
      </w:r>
      <w:r w:rsidR="664B2C27" w:rsidRPr="4E494C8C">
        <w:rPr>
          <w:rFonts w:eastAsia="Arial"/>
          <w:color w:val="000000" w:themeColor="text1"/>
        </w:rPr>
        <w:t xml:space="preserve">our </w:t>
      </w:r>
      <w:r w:rsidR="5CBD2D1A" w:rsidRPr="4E494C8C">
        <w:rPr>
          <w:rFonts w:eastAsia="Arial"/>
          <w:color w:val="000000" w:themeColor="text1"/>
        </w:rPr>
        <w:t>experienced</w:t>
      </w:r>
      <w:r w:rsidR="664B2C27" w:rsidRPr="4E494C8C">
        <w:rPr>
          <w:rFonts w:eastAsia="Arial"/>
          <w:color w:val="000000" w:themeColor="text1"/>
        </w:rPr>
        <w:t xml:space="preserve"> </w:t>
      </w:r>
      <w:r w:rsidR="34021D1A" w:rsidRPr="4E494C8C">
        <w:rPr>
          <w:rFonts w:eastAsia="Arial"/>
          <w:color w:val="000000" w:themeColor="text1"/>
        </w:rPr>
        <w:t>existing</w:t>
      </w:r>
      <w:r w:rsidR="664B2C27" w:rsidRPr="4E494C8C">
        <w:rPr>
          <w:rFonts w:eastAsia="Arial"/>
          <w:color w:val="000000" w:themeColor="text1"/>
        </w:rPr>
        <w:t xml:space="preserve"> </w:t>
      </w:r>
      <w:r w:rsidR="000045D0">
        <w:rPr>
          <w:rFonts w:eastAsia="Arial"/>
          <w:color w:val="000000" w:themeColor="text1"/>
        </w:rPr>
        <w:t>Kitchen</w:t>
      </w:r>
      <w:r w:rsidR="664B2C27" w:rsidRPr="4E494C8C">
        <w:rPr>
          <w:rFonts w:eastAsia="Arial"/>
          <w:color w:val="000000" w:themeColor="text1"/>
        </w:rPr>
        <w:t xml:space="preserve"> team</w:t>
      </w:r>
      <w:r w:rsidR="4A071A79" w:rsidRPr="4E494C8C">
        <w:rPr>
          <w:rFonts w:eastAsia="Arial"/>
          <w:color w:val="000000" w:themeColor="text1"/>
        </w:rPr>
        <w:t>.</w:t>
      </w:r>
      <w:r w:rsidR="458F3731" w:rsidRPr="4E494C8C">
        <w:rPr>
          <w:rFonts w:eastAsia="Arial"/>
          <w:color w:val="000000" w:themeColor="text1"/>
        </w:rPr>
        <w:t xml:space="preserve"> </w:t>
      </w:r>
      <w:r w:rsidR="4A071A79" w:rsidRPr="4E494C8C">
        <w:rPr>
          <w:rFonts w:eastAsia="Arial"/>
          <w:color w:val="000000" w:themeColor="text1"/>
        </w:rPr>
        <w:t>Th</w:t>
      </w:r>
      <w:r w:rsidR="33A4D904" w:rsidRPr="4E494C8C">
        <w:rPr>
          <w:rFonts w:eastAsia="Arial"/>
          <w:color w:val="000000" w:themeColor="text1"/>
        </w:rPr>
        <w:t xml:space="preserve">e </w:t>
      </w:r>
      <w:r w:rsidR="3D86ABC2" w:rsidRPr="4E494C8C">
        <w:rPr>
          <w:rFonts w:eastAsia="Arial"/>
          <w:color w:val="000000" w:themeColor="text1"/>
        </w:rPr>
        <w:t xml:space="preserve">vital </w:t>
      </w:r>
      <w:r w:rsidR="33A4D904" w:rsidRPr="4E494C8C">
        <w:rPr>
          <w:rFonts w:eastAsia="Arial"/>
          <w:color w:val="000000" w:themeColor="text1"/>
        </w:rPr>
        <w:t xml:space="preserve">work completed </w:t>
      </w:r>
      <w:r w:rsidR="4A071A79" w:rsidRPr="4E494C8C">
        <w:rPr>
          <w:rFonts w:eastAsia="Arial"/>
          <w:color w:val="000000" w:themeColor="text1"/>
        </w:rPr>
        <w:t xml:space="preserve">would </w:t>
      </w:r>
      <w:r w:rsidR="608D453E" w:rsidRPr="4E494C8C">
        <w:rPr>
          <w:rFonts w:eastAsia="Arial"/>
          <w:color w:val="000000" w:themeColor="text1"/>
        </w:rPr>
        <w:t>support</w:t>
      </w:r>
      <w:r w:rsidR="4A071A79" w:rsidRPr="4E494C8C">
        <w:rPr>
          <w:rFonts w:eastAsia="Arial"/>
          <w:color w:val="000000" w:themeColor="text1"/>
        </w:rPr>
        <w:t xml:space="preserve"> both academic</w:t>
      </w:r>
      <w:r w:rsidR="27AB0263" w:rsidRPr="4E494C8C">
        <w:rPr>
          <w:rFonts w:eastAsia="Arial"/>
          <w:color w:val="000000" w:themeColor="text1"/>
        </w:rPr>
        <w:t xml:space="preserve"> </w:t>
      </w:r>
      <w:r w:rsidR="4A071A79" w:rsidRPr="4E494C8C">
        <w:rPr>
          <w:rFonts w:eastAsia="Arial"/>
          <w:color w:val="000000" w:themeColor="text1"/>
        </w:rPr>
        <w:t xml:space="preserve">and </w:t>
      </w:r>
      <w:r w:rsidR="76C76EAC" w:rsidRPr="4E494C8C">
        <w:rPr>
          <w:rFonts w:eastAsia="Arial"/>
          <w:color w:val="000000" w:themeColor="text1"/>
        </w:rPr>
        <w:t>pa</w:t>
      </w:r>
      <w:r w:rsidR="2B48402E" w:rsidRPr="4E494C8C">
        <w:rPr>
          <w:rFonts w:eastAsia="Arial"/>
          <w:color w:val="000000" w:themeColor="text1"/>
        </w:rPr>
        <w:t>storal</w:t>
      </w:r>
      <w:r w:rsidR="4A071A79" w:rsidRPr="4E494C8C">
        <w:rPr>
          <w:rFonts w:eastAsia="Arial"/>
          <w:color w:val="000000" w:themeColor="text1"/>
        </w:rPr>
        <w:t xml:space="preserve"> </w:t>
      </w:r>
      <w:r w:rsidR="3869CFB2" w:rsidRPr="4E494C8C">
        <w:rPr>
          <w:rFonts w:eastAsia="Arial"/>
          <w:color w:val="000000" w:themeColor="text1"/>
        </w:rPr>
        <w:t xml:space="preserve">areas of school life and contribute to the </w:t>
      </w:r>
      <w:r w:rsidR="000045D0">
        <w:rPr>
          <w:rFonts w:eastAsia="Arial"/>
          <w:color w:val="000000" w:themeColor="text1"/>
        </w:rPr>
        <w:t>important</w:t>
      </w:r>
      <w:r w:rsidR="3869CFB2" w:rsidRPr="4E494C8C">
        <w:rPr>
          <w:rFonts w:eastAsia="Arial"/>
          <w:color w:val="000000" w:themeColor="text1"/>
        </w:rPr>
        <w:t xml:space="preserve"> work that we complete</w:t>
      </w:r>
      <w:r w:rsidR="000045D0">
        <w:rPr>
          <w:rFonts w:eastAsia="Arial"/>
          <w:color w:val="000000" w:themeColor="text1"/>
        </w:rPr>
        <w:t xml:space="preserve"> by ensuring our students are well nourished and have access to food and drink in the school day</w:t>
      </w:r>
      <w:r w:rsidR="3869CFB2" w:rsidRPr="4E494C8C">
        <w:rPr>
          <w:rFonts w:eastAsia="Arial"/>
          <w:color w:val="000000" w:themeColor="text1"/>
        </w:rPr>
        <w:t xml:space="preserve">.  </w:t>
      </w:r>
      <w:r w:rsidR="1DB397B8" w:rsidRPr="4E494C8C">
        <w:rPr>
          <w:rFonts w:eastAsia="Arial"/>
          <w:color w:val="000000" w:themeColor="text1"/>
        </w:rPr>
        <w:t xml:space="preserve">The job requires the ability </w:t>
      </w:r>
      <w:r w:rsidR="455AFA8F" w:rsidRPr="4E494C8C">
        <w:rPr>
          <w:rFonts w:eastAsia="Arial"/>
          <w:color w:val="000000" w:themeColor="text1"/>
        </w:rPr>
        <w:t xml:space="preserve">to foster positive </w:t>
      </w:r>
      <w:r w:rsidR="28E36595" w:rsidRPr="4E494C8C">
        <w:rPr>
          <w:rFonts w:eastAsia="Arial"/>
          <w:color w:val="000000" w:themeColor="text1"/>
        </w:rPr>
        <w:t xml:space="preserve">professional </w:t>
      </w:r>
      <w:r w:rsidR="455AFA8F" w:rsidRPr="4E494C8C">
        <w:rPr>
          <w:rFonts w:eastAsia="Arial"/>
          <w:color w:val="000000" w:themeColor="text1"/>
        </w:rPr>
        <w:t>relationships</w:t>
      </w:r>
      <w:r w:rsidR="59B7C8E9" w:rsidRPr="4E494C8C">
        <w:rPr>
          <w:rFonts w:eastAsia="Arial"/>
          <w:color w:val="000000" w:themeColor="text1"/>
        </w:rPr>
        <w:t xml:space="preserve"> and the successful candidate will need to </w:t>
      </w:r>
      <w:r w:rsidR="3FEB1E27" w:rsidRPr="4E494C8C">
        <w:rPr>
          <w:rFonts w:eastAsia="Arial"/>
          <w:color w:val="000000" w:themeColor="text1"/>
        </w:rPr>
        <w:t>communicat</w:t>
      </w:r>
      <w:r w:rsidR="3A67D7C6" w:rsidRPr="4E494C8C">
        <w:rPr>
          <w:rFonts w:eastAsia="Arial"/>
          <w:color w:val="000000" w:themeColor="text1"/>
        </w:rPr>
        <w:t>e</w:t>
      </w:r>
      <w:r w:rsidR="3FEB1E27" w:rsidRPr="4E494C8C">
        <w:rPr>
          <w:rFonts w:eastAsia="Arial"/>
          <w:color w:val="000000" w:themeColor="text1"/>
        </w:rPr>
        <w:t xml:space="preserve"> effectively with staff</w:t>
      </w:r>
      <w:r w:rsidR="000045D0">
        <w:rPr>
          <w:rFonts w:eastAsia="Arial"/>
          <w:color w:val="000000" w:themeColor="text1"/>
        </w:rPr>
        <w:t xml:space="preserve"> and</w:t>
      </w:r>
      <w:r w:rsidR="5223B13E" w:rsidRPr="4E494C8C">
        <w:rPr>
          <w:rFonts w:eastAsia="Arial"/>
          <w:color w:val="000000" w:themeColor="text1"/>
        </w:rPr>
        <w:t xml:space="preserve"> students</w:t>
      </w:r>
      <w:r w:rsidR="3FEB1E27" w:rsidRPr="4E494C8C">
        <w:rPr>
          <w:rFonts w:eastAsia="Arial"/>
          <w:color w:val="000000" w:themeColor="text1"/>
        </w:rPr>
        <w:t xml:space="preserve"> where </w:t>
      </w:r>
      <w:r w:rsidR="67884AC6" w:rsidRPr="4E494C8C">
        <w:rPr>
          <w:rFonts w:eastAsia="Arial"/>
          <w:color w:val="000000" w:themeColor="text1"/>
        </w:rPr>
        <w:t>necessary</w:t>
      </w:r>
      <w:r w:rsidR="0835D82E" w:rsidRPr="4E494C8C">
        <w:rPr>
          <w:rFonts w:eastAsia="Arial"/>
          <w:color w:val="000000" w:themeColor="text1"/>
        </w:rPr>
        <w:t xml:space="preserve">. </w:t>
      </w:r>
    </w:p>
    <w:p w14:paraId="0169FE7C" w14:textId="6FA0C41D" w:rsidR="009B253E" w:rsidRPr="008611B8" w:rsidRDefault="009B253E" w:rsidP="008611B8">
      <w:pPr>
        <w:spacing w:after="0"/>
        <w:ind w:left="5" w:hanging="10"/>
        <w:rPr>
          <w:rFonts w:eastAsia="Arial" w:cstheme="minorHAnsi"/>
          <w:color w:val="000000" w:themeColor="text1"/>
        </w:rPr>
      </w:pPr>
    </w:p>
    <w:p w14:paraId="094FA189" w14:textId="3302ABBE" w:rsidR="009B253E" w:rsidRDefault="6E542AC5" w:rsidP="008611B8">
      <w:pPr>
        <w:spacing w:after="5" w:line="249" w:lineRule="auto"/>
        <w:ind w:hanging="10"/>
        <w:rPr>
          <w:rFonts w:eastAsia="Arial" w:cstheme="minorHAnsi"/>
          <w:b/>
          <w:bCs/>
          <w:color w:val="000000" w:themeColor="text1"/>
        </w:rPr>
      </w:pPr>
      <w:r w:rsidRPr="008611B8">
        <w:rPr>
          <w:rFonts w:eastAsia="Arial" w:cstheme="minorHAnsi"/>
          <w:b/>
          <w:bCs/>
          <w:color w:val="000000" w:themeColor="text1"/>
        </w:rPr>
        <w:t xml:space="preserve">Your application: </w:t>
      </w:r>
    </w:p>
    <w:p w14:paraId="0883704B" w14:textId="77777777" w:rsidR="00DE40D8" w:rsidRPr="008611B8" w:rsidRDefault="00DE40D8" w:rsidP="008611B8">
      <w:pPr>
        <w:spacing w:after="5" w:line="249" w:lineRule="auto"/>
        <w:ind w:hanging="10"/>
        <w:rPr>
          <w:rFonts w:eastAsia="Arial" w:cstheme="minorHAnsi"/>
          <w:color w:val="000000" w:themeColor="text1"/>
        </w:rPr>
      </w:pPr>
    </w:p>
    <w:p w14:paraId="7EAEB7F9" w14:textId="15DAB543" w:rsidR="009B253E" w:rsidRPr="008611B8" w:rsidRDefault="6E542AC5" w:rsidP="4E494C8C">
      <w:pPr>
        <w:spacing w:after="0" w:line="242" w:lineRule="auto"/>
        <w:ind w:left="5" w:right="51" w:hanging="10"/>
        <w:rPr>
          <w:rFonts w:eastAsia="Arial"/>
          <w:color w:val="222222"/>
        </w:rPr>
      </w:pPr>
      <w:r w:rsidRPr="4E494C8C">
        <w:rPr>
          <w:rFonts w:eastAsia="Arial"/>
          <w:color w:val="222222"/>
        </w:rPr>
        <w:t xml:space="preserve">The Campion School is rigorously committed to safeguarding and promoting the welfare of children and young people and expects all staff and volunteers to share this commitment.  The successful applicant will be required to undertake an enhanced disclosure via the Disclosure and Barring </w:t>
      </w:r>
      <w:r w:rsidR="2F7D5F87" w:rsidRPr="4E494C8C">
        <w:rPr>
          <w:rFonts w:eastAsia="Arial"/>
          <w:color w:val="222222"/>
        </w:rPr>
        <w:t>Service or</w:t>
      </w:r>
      <w:r w:rsidRPr="4E494C8C">
        <w:rPr>
          <w:rFonts w:eastAsia="Arial"/>
          <w:color w:val="222222"/>
        </w:rPr>
        <w:t xml:space="preserve"> provide their DBS number and date of birth to allow us to check this on the Update Service.  </w:t>
      </w:r>
    </w:p>
    <w:p w14:paraId="625C4983" w14:textId="00326529" w:rsidR="009B253E" w:rsidRPr="008611B8" w:rsidRDefault="6E542AC5" w:rsidP="008611B8">
      <w:pPr>
        <w:spacing w:after="0"/>
        <w:ind w:left="288" w:hanging="10"/>
        <w:rPr>
          <w:rFonts w:eastAsia="Arial" w:cstheme="minorHAnsi"/>
          <w:color w:val="000000" w:themeColor="text1"/>
        </w:rPr>
      </w:pPr>
      <w:r w:rsidRPr="008611B8">
        <w:rPr>
          <w:rFonts w:eastAsia="Arial" w:cstheme="minorHAnsi"/>
          <w:color w:val="000000" w:themeColor="text1"/>
        </w:rPr>
        <w:t xml:space="preserve"> </w:t>
      </w:r>
    </w:p>
    <w:p w14:paraId="038F94B8" w14:textId="159C1EC5" w:rsidR="009B253E" w:rsidRPr="008611B8" w:rsidRDefault="6E542AC5" w:rsidP="4E494C8C">
      <w:pPr>
        <w:spacing w:after="5" w:line="249" w:lineRule="auto"/>
        <w:ind w:right="38" w:hanging="10"/>
        <w:rPr>
          <w:rFonts w:eastAsia="Arial"/>
          <w:color w:val="000000" w:themeColor="text1"/>
        </w:rPr>
      </w:pPr>
      <w:r w:rsidRPr="4E494C8C">
        <w:rPr>
          <w:rFonts w:eastAsia="Arial"/>
          <w:color w:val="000000" w:themeColor="text1"/>
        </w:rPr>
        <w:t>To apply</w:t>
      </w:r>
      <w:r w:rsidR="0411C222" w:rsidRPr="4E494C8C">
        <w:rPr>
          <w:rFonts w:eastAsia="Arial"/>
          <w:color w:val="000000" w:themeColor="text1"/>
        </w:rPr>
        <w:t xml:space="preserve"> please </w:t>
      </w:r>
      <w:r w:rsidR="7B71F7E4" w:rsidRPr="4E494C8C">
        <w:rPr>
          <w:rFonts w:eastAsia="Arial"/>
          <w:color w:val="000000" w:themeColor="text1"/>
        </w:rPr>
        <w:t>complet</w:t>
      </w:r>
      <w:r w:rsidR="61B497E5" w:rsidRPr="4E494C8C">
        <w:rPr>
          <w:rFonts w:eastAsia="Arial"/>
          <w:color w:val="000000" w:themeColor="text1"/>
        </w:rPr>
        <w:t>e</w:t>
      </w:r>
      <w:r w:rsidR="7B71F7E4" w:rsidRPr="4E494C8C">
        <w:rPr>
          <w:rFonts w:eastAsia="Arial"/>
          <w:color w:val="000000" w:themeColor="text1"/>
        </w:rPr>
        <w:t xml:space="preserve"> the online application form b</w:t>
      </w:r>
      <w:r w:rsidRPr="4E494C8C">
        <w:rPr>
          <w:rFonts w:eastAsia="Arial"/>
          <w:color w:val="000000" w:themeColor="text1"/>
        </w:rPr>
        <w:t xml:space="preserve">efore </w:t>
      </w:r>
      <w:r w:rsidR="00982C7C">
        <w:rPr>
          <w:rFonts w:eastAsia="Arial"/>
          <w:color w:val="000000" w:themeColor="text1"/>
        </w:rPr>
        <w:t>midday</w:t>
      </w:r>
      <w:r w:rsidRPr="4E494C8C">
        <w:rPr>
          <w:rFonts w:eastAsia="Arial"/>
          <w:color w:val="000000" w:themeColor="text1"/>
        </w:rPr>
        <w:t xml:space="preserve"> on</w:t>
      </w:r>
      <w:r w:rsidR="4F008602" w:rsidRPr="4E494C8C">
        <w:rPr>
          <w:rFonts w:eastAsia="Arial"/>
          <w:color w:val="000000" w:themeColor="text1"/>
        </w:rPr>
        <w:t xml:space="preserve"> </w:t>
      </w:r>
      <w:r w:rsidR="00982C7C">
        <w:rPr>
          <w:rFonts w:eastAsia="Arial"/>
          <w:color w:val="000000" w:themeColor="text1"/>
        </w:rPr>
        <w:t>Friday 29</w:t>
      </w:r>
      <w:r w:rsidR="00982C7C" w:rsidRPr="00982C7C">
        <w:rPr>
          <w:rFonts w:eastAsia="Arial"/>
          <w:color w:val="000000" w:themeColor="text1"/>
          <w:vertAlign w:val="superscript"/>
        </w:rPr>
        <w:t>th</w:t>
      </w:r>
      <w:r w:rsidR="00982C7C">
        <w:rPr>
          <w:rFonts w:eastAsia="Arial"/>
          <w:color w:val="000000" w:themeColor="text1"/>
        </w:rPr>
        <w:t xml:space="preserve"> August</w:t>
      </w:r>
      <w:r w:rsidR="4F008602" w:rsidRPr="4E494C8C">
        <w:rPr>
          <w:rFonts w:eastAsia="Arial"/>
          <w:color w:val="000000" w:themeColor="text1"/>
        </w:rPr>
        <w:t xml:space="preserve"> </w:t>
      </w:r>
      <w:r w:rsidRPr="4E494C8C">
        <w:rPr>
          <w:rFonts w:eastAsia="Arial"/>
          <w:color w:val="000000" w:themeColor="text1"/>
        </w:rPr>
        <w:t>202</w:t>
      </w:r>
      <w:r w:rsidR="00982C7C">
        <w:rPr>
          <w:rFonts w:eastAsia="Arial"/>
          <w:color w:val="000000" w:themeColor="text1"/>
        </w:rPr>
        <w:t>5</w:t>
      </w:r>
      <w:r w:rsidRPr="4E494C8C">
        <w:rPr>
          <w:rFonts w:eastAsia="Arial"/>
          <w:color w:val="000000" w:themeColor="text1"/>
        </w:rPr>
        <w:t xml:space="preserve">. </w:t>
      </w:r>
      <w:r w:rsidR="00990621">
        <w:rPr>
          <w:rFonts w:eastAsia="Arial"/>
          <w:color w:val="000000" w:themeColor="text1"/>
        </w:rPr>
        <w:t xml:space="preserve">  Interviews will take </w:t>
      </w:r>
      <w:r w:rsidR="00982C7C">
        <w:rPr>
          <w:rFonts w:eastAsia="Arial"/>
          <w:color w:val="000000" w:themeColor="text1"/>
        </w:rPr>
        <w:t>in the first week of September</w:t>
      </w:r>
      <w:r w:rsidR="0023776B">
        <w:rPr>
          <w:rFonts w:eastAsia="Arial"/>
          <w:color w:val="000000" w:themeColor="text1"/>
        </w:rPr>
        <w:t xml:space="preserve">.  </w:t>
      </w:r>
      <w:r w:rsidRPr="4E494C8C">
        <w:rPr>
          <w:rFonts w:eastAsia="Arial"/>
          <w:color w:val="000000" w:themeColor="text1"/>
        </w:rPr>
        <w:t>If you require any additional information, please contact</w:t>
      </w:r>
      <w:r w:rsidR="6AB3DF3E" w:rsidRPr="4E494C8C">
        <w:rPr>
          <w:rFonts w:eastAsia="Arial"/>
          <w:color w:val="000000" w:themeColor="text1"/>
        </w:rPr>
        <w:t xml:space="preserve"> </w:t>
      </w:r>
      <w:r w:rsidR="50C5B06D" w:rsidRPr="4E494C8C">
        <w:rPr>
          <w:rFonts w:eastAsia="Arial"/>
          <w:color w:val="000000" w:themeColor="text1"/>
        </w:rPr>
        <w:t>the school on</w:t>
      </w:r>
      <w:r w:rsidR="0024241E" w:rsidRPr="4E494C8C">
        <w:rPr>
          <w:rFonts w:eastAsia="Arial"/>
          <w:color w:val="000000" w:themeColor="text1"/>
        </w:rPr>
        <w:t xml:space="preserve"> </w:t>
      </w:r>
      <w:r w:rsidR="54B83602" w:rsidRPr="4E494C8C">
        <w:rPr>
          <w:rFonts w:eastAsia="Arial"/>
          <w:color w:val="000000" w:themeColor="text1"/>
        </w:rPr>
        <w:t>contact@t</w:t>
      </w:r>
      <w:r w:rsidR="4AD20C55" w:rsidRPr="4E494C8C">
        <w:rPr>
          <w:rFonts w:eastAsia="Arial"/>
          <w:color w:val="000000" w:themeColor="text1"/>
        </w:rPr>
        <w:t>hecampionschool.org.uk</w:t>
      </w:r>
      <w:r w:rsidR="243778DD" w:rsidRPr="4E494C8C">
        <w:rPr>
          <w:rFonts w:eastAsia="Arial"/>
          <w:color w:val="000000" w:themeColor="text1"/>
        </w:rPr>
        <w:t>.</w:t>
      </w:r>
    </w:p>
    <w:p w14:paraId="086BE30A" w14:textId="1360B8B7"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02B218DD" w14:textId="4CCAE15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I hope that this short letter highlights the key information about our school.  We are a community with a shared drive to create students that leave us at 18 with the character, knowledge, skills and qualifications that enable them to go on to be positive members of their community.  Our alumni stay in touch and support the school, they give back in a number of different ways which exemplifies the love that students and the community have for our wonderful school.  </w:t>
      </w:r>
    </w:p>
    <w:p w14:paraId="6B43B332" w14:textId="54B7F8E3" w:rsidR="009B253E" w:rsidRPr="008611B8" w:rsidRDefault="009B253E" w:rsidP="008611B8">
      <w:pPr>
        <w:spacing w:after="5" w:line="249" w:lineRule="auto"/>
        <w:ind w:right="38" w:hanging="10"/>
        <w:rPr>
          <w:rFonts w:eastAsia="Arial" w:cstheme="minorHAnsi"/>
          <w:color w:val="000000" w:themeColor="text1"/>
        </w:rPr>
      </w:pPr>
    </w:p>
    <w:p w14:paraId="57EDA5B0" w14:textId="577D2D91"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Please do not hesitate to contact us if you require further information and we look forward to receiving your application</w:t>
      </w:r>
      <w:r w:rsidR="00DE40D8">
        <w:rPr>
          <w:rFonts w:eastAsia="Arial" w:cstheme="minorHAnsi"/>
          <w:color w:val="000000" w:themeColor="text1"/>
        </w:rPr>
        <w:t>.</w:t>
      </w:r>
    </w:p>
    <w:p w14:paraId="3FB41552" w14:textId="5CA49C36" w:rsidR="009B253E" w:rsidRPr="008611B8" w:rsidRDefault="009B253E" w:rsidP="008611B8">
      <w:pPr>
        <w:spacing w:after="5" w:line="249" w:lineRule="auto"/>
        <w:ind w:right="38" w:hanging="10"/>
        <w:rPr>
          <w:rFonts w:eastAsia="Arial" w:cstheme="minorHAnsi"/>
          <w:color w:val="000000" w:themeColor="text1"/>
        </w:rPr>
      </w:pPr>
    </w:p>
    <w:p w14:paraId="2131FC16" w14:textId="4D628460"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Yours faithfully</w:t>
      </w:r>
    </w:p>
    <w:p w14:paraId="4B54D53C" w14:textId="229F2CFC" w:rsidR="009B253E" w:rsidRPr="008611B8" w:rsidRDefault="009B253E" w:rsidP="008611B8">
      <w:pPr>
        <w:spacing w:after="5" w:line="249" w:lineRule="auto"/>
        <w:ind w:right="38" w:hanging="10"/>
        <w:rPr>
          <w:rFonts w:eastAsia="Arial" w:cstheme="minorHAnsi"/>
          <w:color w:val="000000" w:themeColor="text1"/>
        </w:rPr>
      </w:pPr>
    </w:p>
    <w:p w14:paraId="261AB4C9" w14:textId="1A6B311C"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 Larner</w:t>
      </w:r>
    </w:p>
    <w:p w14:paraId="63F94472" w14:textId="11E9AD27"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Headteacher</w:t>
      </w:r>
    </w:p>
    <w:p w14:paraId="5E5787A5" w14:textId="20C3B173" w:rsidR="009B253E" w:rsidRPr="008611B8" w:rsidRDefault="009B253E" w:rsidP="008611B8">
      <w:pPr>
        <w:rPr>
          <w:rFonts w:cstheme="minorHAnsi"/>
        </w:rPr>
      </w:pPr>
    </w:p>
    <w:sectPr w:rsidR="009B253E" w:rsidRPr="008611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31AF"/>
    <w:multiLevelType w:val="hybridMultilevel"/>
    <w:tmpl w:val="FFFFFFFF"/>
    <w:lvl w:ilvl="0" w:tplc="EB522758">
      <w:start w:val="1"/>
      <w:numFmt w:val="bullet"/>
      <w:lvlText w:val=""/>
      <w:lvlJc w:val="left"/>
      <w:pPr>
        <w:ind w:left="720" w:hanging="360"/>
      </w:pPr>
      <w:rPr>
        <w:rFonts w:ascii="Symbol" w:hAnsi="Symbol" w:hint="default"/>
      </w:rPr>
    </w:lvl>
    <w:lvl w:ilvl="1" w:tplc="AAAAC0FC">
      <w:start w:val="1"/>
      <w:numFmt w:val="bullet"/>
      <w:lvlText w:val="o"/>
      <w:lvlJc w:val="left"/>
      <w:pPr>
        <w:ind w:left="1440" w:hanging="360"/>
      </w:pPr>
      <w:rPr>
        <w:rFonts w:ascii="Courier New" w:hAnsi="Courier New" w:hint="default"/>
      </w:rPr>
    </w:lvl>
    <w:lvl w:ilvl="2" w:tplc="2A96313E">
      <w:start w:val="1"/>
      <w:numFmt w:val="bullet"/>
      <w:lvlText w:val=""/>
      <w:lvlJc w:val="left"/>
      <w:pPr>
        <w:ind w:left="2160" w:hanging="360"/>
      </w:pPr>
      <w:rPr>
        <w:rFonts w:ascii="Wingdings" w:hAnsi="Wingdings" w:hint="default"/>
      </w:rPr>
    </w:lvl>
    <w:lvl w:ilvl="3" w:tplc="97AA02FC">
      <w:start w:val="1"/>
      <w:numFmt w:val="bullet"/>
      <w:lvlText w:val=""/>
      <w:lvlJc w:val="left"/>
      <w:pPr>
        <w:ind w:left="2880" w:hanging="360"/>
      </w:pPr>
      <w:rPr>
        <w:rFonts w:ascii="Symbol" w:hAnsi="Symbol" w:hint="default"/>
      </w:rPr>
    </w:lvl>
    <w:lvl w:ilvl="4" w:tplc="BF60746A">
      <w:start w:val="1"/>
      <w:numFmt w:val="bullet"/>
      <w:lvlText w:val="o"/>
      <w:lvlJc w:val="left"/>
      <w:pPr>
        <w:ind w:left="3600" w:hanging="360"/>
      </w:pPr>
      <w:rPr>
        <w:rFonts w:ascii="Courier New" w:hAnsi="Courier New" w:hint="default"/>
      </w:rPr>
    </w:lvl>
    <w:lvl w:ilvl="5" w:tplc="AAA87A88">
      <w:start w:val="1"/>
      <w:numFmt w:val="bullet"/>
      <w:lvlText w:val=""/>
      <w:lvlJc w:val="left"/>
      <w:pPr>
        <w:ind w:left="4320" w:hanging="360"/>
      </w:pPr>
      <w:rPr>
        <w:rFonts w:ascii="Wingdings" w:hAnsi="Wingdings" w:hint="default"/>
      </w:rPr>
    </w:lvl>
    <w:lvl w:ilvl="6" w:tplc="45507950">
      <w:start w:val="1"/>
      <w:numFmt w:val="bullet"/>
      <w:lvlText w:val=""/>
      <w:lvlJc w:val="left"/>
      <w:pPr>
        <w:ind w:left="5040" w:hanging="360"/>
      </w:pPr>
      <w:rPr>
        <w:rFonts w:ascii="Symbol" w:hAnsi="Symbol" w:hint="default"/>
      </w:rPr>
    </w:lvl>
    <w:lvl w:ilvl="7" w:tplc="6B005B28">
      <w:start w:val="1"/>
      <w:numFmt w:val="bullet"/>
      <w:lvlText w:val="o"/>
      <w:lvlJc w:val="left"/>
      <w:pPr>
        <w:ind w:left="5760" w:hanging="360"/>
      </w:pPr>
      <w:rPr>
        <w:rFonts w:ascii="Courier New" w:hAnsi="Courier New" w:hint="default"/>
      </w:rPr>
    </w:lvl>
    <w:lvl w:ilvl="8" w:tplc="6BAC3892">
      <w:start w:val="1"/>
      <w:numFmt w:val="bullet"/>
      <w:lvlText w:val=""/>
      <w:lvlJc w:val="left"/>
      <w:pPr>
        <w:ind w:left="6480" w:hanging="360"/>
      </w:pPr>
      <w:rPr>
        <w:rFonts w:ascii="Wingdings" w:hAnsi="Wingdings" w:hint="default"/>
      </w:rPr>
    </w:lvl>
  </w:abstractNum>
  <w:abstractNum w:abstractNumId="1" w15:restartNumberingAfterBreak="0">
    <w:nsid w:val="175B50CC"/>
    <w:multiLevelType w:val="hybridMultilevel"/>
    <w:tmpl w:val="FFFFFFFF"/>
    <w:lvl w:ilvl="0" w:tplc="2A3CCC68">
      <w:start w:val="1"/>
      <w:numFmt w:val="bullet"/>
      <w:lvlText w:val=""/>
      <w:lvlJc w:val="left"/>
      <w:pPr>
        <w:ind w:left="720" w:hanging="360"/>
      </w:pPr>
      <w:rPr>
        <w:rFonts w:ascii="Symbol" w:hAnsi="Symbol" w:hint="default"/>
      </w:rPr>
    </w:lvl>
    <w:lvl w:ilvl="1" w:tplc="44E470F0">
      <w:start w:val="1"/>
      <w:numFmt w:val="bullet"/>
      <w:lvlText w:val="o"/>
      <w:lvlJc w:val="left"/>
      <w:pPr>
        <w:ind w:left="1440" w:hanging="360"/>
      </w:pPr>
      <w:rPr>
        <w:rFonts w:ascii="Courier New" w:hAnsi="Courier New" w:hint="default"/>
      </w:rPr>
    </w:lvl>
    <w:lvl w:ilvl="2" w:tplc="427611FE">
      <w:start w:val="1"/>
      <w:numFmt w:val="bullet"/>
      <w:lvlText w:val=""/>
      <w:lvlJc w:val="left"/>
      <w:pPr>
        <w:ind w:left="2160" w:hanging="360"/>
      </w:pPr>
      <w:rPr>
        <w:rFonts w:ascii="Wingdings" w:hAnsi="Wingdings" w:hint="default"/>
      </w:rPr>
    </w:lvl>
    <w:lvl w:ilvl="3" w:tplc="8C5C1140">
      <w:start w:val="1"/>
      <w:numFmt w:val="bullet"/>
      <w:lvlText w:val=""/>
      <w:lvlJc w:val="left"/>
      <w:pPr>
        <w:ind w:left="2880" w:hanging="360"/>
      </w:pPr>
      <w:rPr>
        <w:rFonts w:ascii="Symbol" w:hAnsi="Symbol" w:hint="default"/>
      </w:rPr>
    </w:lvl>
    <w:lvl w:ilvl="4" w:tplc="4104CACA">
      <w:start w:val="1"/>
      <w:numFmt w:val="bullet"/>
      <w:lvlText w:val="o"/>
      <w:lvlJc w:val="left"/>
      <w:pPr>
        <w:ind w:left="3600" w:hanging="360"/>
      </w:pPr>
      <w:rPr>
        <w:rFonts w:ascii="Courier New" w:hAnsi="Courier New" w:hint="default"/>
      </w:rPr>
    </w:lvl>
    <w:lvl w:ilvl="5" w:tplc="1FDEFA46">
      <w:start w:val="1"/>
      <w:numFmt w:val="bullet"/>
      <w:lvlText w:val=""/>
      <w:lvlJc w:val="left"/>
      <w:pPr>
        <w:ind w:left="4320" w:hanging="360"/>
      </w:pPr>
      <w:rPr>
        <w:rFonts w:ascii="Wingdings" w:hAnsi="Wingdings" w:hint="default"/>
      </w:rPr>
    </w:lvl>
    <w:lvl w:ilvl="6" w:tplc="E30CF414">
      <w:start w:val="1"/>
      <w:numFmt w:val="bullet"/>
      <w:lvlText w:val=""/>
      <w:lvlJc w:val="left"/>
      <w:pPr>
        <w:ind w:left="5040" w:hanging="360"/>
      </w:pPr>
      <w:rPr>
        <w:rFonts w:ascii="Symbol" w:hAnsi="Symbol" w:hint="default"/>
      </w:rPr>
    </w:lvl>
    <w:lvl w:ilvl="7" w:tplc="34B8FE62">
      <w:start w:val="1"/>
      <w:numFmt w:val="bullet"/>
      <w:lvlText w:val="o"/>
      <w:lvlJc w:val="left"/>
      <w:pPr>
        <w:ind w:left="5760" w:hanging="360"/>
      </w:pPr>
      <w:rPr>
        <w:rFonts w:ascii="Courier New" w:hAnsi="Courier New" w:hint="default"/>
      </w:rPr>
    </w:lvl>
    <w:lvl w:ilvl="8" w:tplc="89224BE8">
      <w:start w:val="1"/>
      <w:numFmt w:val="bullet"/>
      <w:lvlText w:val=""/>
      <w:lvlJc w:val="left"/>
      <w:pPr>
        <w:ind w:left="6480" w:hanging="360"/>
      </w:pPr>
      <w:rPr>
        <w:rFonts w:ascii="Wingdings" w:hAnsi="Wingdings" w:hint="default"/>
      </w:rPr>
    </w:lvl>
  </w:abstractNum>
  <w:abstractNum w:abstractNumId="2" w15:restartNumberingAfterBreak="0">
    <w:nsid w:val="2971993E"/>
    <w:multiLevelType w:val="hybridMultilevel"/>
    <w:tmpl w:val="FFFFFFFF"/>
    <w:lvl w:ilvl="0" w:tplc="C4B4BFAC">
      <w:start w:val="1"/>
      <w:numFmt w:val="bullet"/>
      <w:lvlText w:val=""/>
      <w:lvlJc w:val="left"/>
      <w:pPr>
        <w:ind w:left="720" w:hanging="360"/>
      </w:pPr>
      <w:rPr>
        <w:rFonts w:ascii="Symbol" w:hAnsi="Symbol" w:hint="default"/>
      </w:rPr>
    </w:lvl>
    <w:lvl w:ilvl="1" w:tplc="A7DE965E">
      <w:start w:val="1"/>
      <w:numFmt w:val="bullet"/>
      <w:lvlText w:val="o"/>
      <w:lvlJc w:val="left"/>
      <w:pPr>
        <w:ind w:left="1440" w:hanging="360"/>
      </w:pPr>
      <w:rPr>
        <w:rFonts w:ascii="Courier New" w:hAnsi="Courier New" w:hint="default"/>
      </w:rPr>
    </w:lvl>
    <w:lvl w:ilvl="2" w:tplc="2DA8DB22">
      <w:start w:val="1"/>
      <w:numFmt w:val="bullet"/>
      <w:lvlText w:val=""/>
      <w:lvlJc w:val="left"/>
      <w:pPr>
        <w:ind w:left="2160" w:hanging="360"/>
      </w:pPr>
      <w:rPr>
        <w:rFonts w:ascii="Wingdings" w:hAnsi="Wingdings" w:hint="default"/>
      </w:rPr>
    </w:lvl>
    <w:lvl w:ilvl="3" w:tplc="3B8259AE">
      <w:start w:val="1"/>
      <w:numFmt w:val="bullet"/>
      <w:lvlText w:val=""/>
      <w:lvlJc w:val="left"/>
      <w:pPr>
        <w:ind w:left="2880" w:hanging="360"/>
      </w:pPr>
      <w:rPr>
        <w:rFonts w:ascii="Symbol" w:hAnsi="Symbol" w:hint="default"/>
      </w:rPr>
    </w:lvl>
    <w:lvl w:ilvl="4" w:tplc="D34A5E92">
      <w:start w:val="1"/>
      <w:numFmt w:val="bullet"/>
      <w:lvlText w:val="o"/>
      <w:lvlJc w:val="left"/>
      <w:pPr>
        <w:ind w:left="3600" w:hanging="360"/>
      </w:pPr>
      <w:rPr>
        <w:rFonts w:ascii="Courier New" w:hAnsi="Courier New" w:hint="default"/>
      </w:rPr>
    </w:lvl>
    <w:lvl w:ilvl="5" w:tplc="A5ECBE7E">
      <w:start w:val="1"/>
      <w:numFmt w:val="bullet"/>
      <w:lvlText w:val=""/>
      <w:lvlJc w:val="left"/>
      <w:pPr>
        <w:ind w:left="4320" w:hanging="360"/>
      </w:pPr>
      <w:rPr>
        <w:rFonts w:ascii="Wingdings" w:hAnsi="Wingdings" w:hint="default"/>
      </w:rPr>
    </w:lvl>
    <w:lvl w:ilvl="6" w:tplc="75745668">
      <w:start w:val="1"/>
      <w:numFmt w:val="bullet"/>
      <w:lvlText w:val=""/>
      <w:lvlJc w:val="left"/>
      <w:pPr>
        <w:ind w:left="5040" w:hanging="360"/>
      </w:pPr>
      <w:rPr>
        <w:rFonts w:ascii="Symbol" w:hAnsi="Symbol" w:hint="default"/>
      </w:rPr>
    </w:lvl>
    <w:lvl w:ilvl="7" w:tplc="2CBEE586">
      <w:start w:val="1"/>
      <w:numFmt w:val="bullet"/>
      <w:lvlText w:val="o"/>
      <w:lvlJc w:val="left"/>
      <w:pPr>
        <w:ind w:left="5760" w:hanging="360"/>
      </w:pPr>
      <w:rPr>
        <w:rFonts w:ascii="Courier New" w:hAnsi="Courier New" w:hint="default"/>
      </w:rPr>
    </w:lvl>
    <w:lvl w:ilvl="8" w:tplc="DE34FA20">
      <w:start w:val="1"/>
      <w:numFmt w:val="bullet"/>
      <w:lvlText w:val=""/>
      <w:lvlJc w:val="left"/>
      <w:pPr>
        <w:ind w:left="6480" w:hanging="360"/>
      </w:pPr>
      <w:rPr>
        <w:rFonts w:ascii="Wingdings" w:hAnsi="Wingdings" w:hint="default"/>
      </w:rPr>
    </w:lvl>
  </w:abstractNum>
  <w:abstractNum w:abstractNumId="3" w15:restartNumberingAfterBreak="0">
    <w:nsid w:val="38A1A3C5"/>
    <w:multiLevelType w:val="hybridMultilevel"/>
    <w:tmpl w:val="FFFFFFFF"/>
    <w:lvl w:ilvl="0" w:tplc="2C94A4AC">
      <w:start w:val="1"/>
      <w:numFmt w:val="bullet"/>
      <w:lvlText w:val=""/>
      <w:lvlJc w:val="left"/>
      <w:pPr>
        <w:ind w:left="720" w:hanging="360"/>
      </w:pPr>
      <w:rPr>
        <w:rFonts w:ascii="Symbol" w:hAnsi="Symbol" w:hint="default"/>
      </w:rPr>
    </w:lvl>
    <w:lvl w:ilvl="1" w:tplc="E45AD47C">
      <w:start w:val="1"/>
      <w:numFmt w:val="bullet"/>
      <w:lvlText w:val="o"/>
      <w:lvlJc w:val="left"/>
      <w:pPr>
        <w:ind w:left="1440" w:hanging="360"/>
      </w:pPr>
      <w:rPr>
        <w:rFonts w:ascii="Courier New" w:hAnsi="Courier New" w:hint="default"/>
      </w:rPr>
    </w:lvl>
    <w:lvl w:ilvl="2" w:tplc="1B5CF308">
      <w:start w:val="1"/>
      <w:numFmt w:val="bullet"/>
      <w:lvlText w:val=""/>
      <w:lvlJc w:val="left"/>
      <w:pPr>
        <w:ind w:left="2160" w:hanging="360"/>
      </w:pPr>
      <w:rPr>
        <w:rFonts w:ascii="Wingdings" w:hAnsi="Wingdings" w:hint="default"/>
      </w:rPr>
    </w:lvl>
    <w:lvl w:ilvl="3" w:tplc="32FA0DD0">
      <w:start w:val="1"/>
      <w:numFmt w:val="bullet"/>
      <w:lvlText w:val=""/>
      <w:lvlJc w:val="left"/>
      <w:pPr>
        <w:ind w:left="2880" w:hanging="360"/>
      </w:pPr>
      <w:rPr>
        <w:rFonts w:ascii="Symbol" w:hAnsi="Symbol" w:hint="default"/>
      </w:rPr>
    </w:lvl>
    <w:lvl w:ilvl="4" w:tplc="444EED84">
      <w:start w:val="1"/>
      <w:numFmt w:val="bullet"/>
      <w:lvlText w:val="o"/>
      <w:lvlJc w:val="left"/>
      <w:pPr>
        <w:ind w:left="3600" w:hanging="360"/>
      </w:pPr>
      <w:rPr>
        <w:rFonts w:ascii="Courier New" w:hAnsi="Courier New" w:hint="default"/>
      </w:rPr>
    </w:lvl>
    <w:lvl w:ilvl="5" w:tplc="68ACEE34">
      <w:start w:val="1"/>
      <w:numFmt w:val="bullet"/>
      <w:lvlText w:val=""/>
      <w:lvlJc w:val="left"/>
      <w:pPr>
        <w:ind w:left="4320" w:hanging="360"/>
      </w:pPr>
      <w:rPr>
        <w:rFonts w:ascii="Wingdings" w:hAnsi="Wingdings" w:hint="default"/>
      </w:rPr>
    </w:lvl>
    <w:lvl w:ilvl="6" w:tplc="03507698">
      <w:start w:val="1"/>
      <w:numFmt w:val="bullet"/>
      <w:lvlText w:val=""/>
      <w:lvlJc w:val="left"/>
      <w:pPr>
        <w:ind w:left="5040" w:hanging="360"/>
      </w:pPr>
      <w:rPr>
        <w:rFonts w:ascii="Symbol" w:hAnsi="Symbol" w:hint="default"/>
      </w:rPr>
    </w:lvl>
    <w:lvl w:ilvl="7" w:tplc="328CA12C">
      <w:start w:val="1"/>
      <w:numFmt w:val="bullet"/>
      <w:lvlText w:val="o"/>
      <w:lvlJc w:val="left"/>
      <w:pPr>
        <w:ind w:left="5760" w:hanging="360"/>
      </w:pPr>
      <w:rPr>
        <w:rFonts w:ascii="Courier New" w:hAnsi="Courier New" w:hint="default"/>
      </w:rPr>
    </w:lvl>
    <w:lvl w:ilvl="8" w:tplc="95265998">
      <w:start w:val="1"/>
      <w:numFmt w:val="bullet"/>
      <w:lvlText w:val=""/>
      <w:lvlJc w:val="left"/>
      <w:pPr>
        <w:ind w:left="6480" w:hanging="360"/>
      </w:pPr>
      <w:rPr>
        <w:rFonts w:ascii="Wingdings" w:hAnsi="Wingdings" w:hint="default"/>
      </w:rPr>
    </w:lvl>
  </w:abstractNum>
  <w:abstractNum w:abstractNumId="4" w15:restartNumberingAfterBreak="0">
    <w:nsid w:val="5C84C9EE"/>
    <w:multiLevelType w:val="hybridMultilevel"/>
    <w:tmpl w:val="FFFFFFFF"/>
    <w:lvl w:ilvl="0" w:tplc="426205D4">
      <w:start w:val="1"/>
      <w:numFmt w:val="bullet"/>
      <w:lvlText w:val=""/>
      <w:lvlJc w:val="left"/>
      <w:pPr>
        <w:ind w:left="720" w:hanging="360"/>
      </w:pPr>
      <w:rPr>
        <w:rFonts w:ascii="Symbol" w:hAnsi="Symbol" w:hint="default"/>
      </w:rPr>
    </w:lvl>
    <w:lvl w:ilvl="1" w:tplc="E41206D0">
      <w:start w:val="1"/>
      <w:numFmt w:val="bullet"/>
      <w:lvlText w:val="o"/>
      <w:lvlJc w:val="left"/>
      <w:pPr>
        <w:ind w:left="1440" w:hanging="360"/>
      </w:pPr>
      <w:rPr>
        <w:rFonts w:ascii="Courier New" w:hAnsi="Courier New" w:hint="default"/>
      </w:rPr>
    </w:lvl>
    <w:lvl w:ilvl="2" w:tplc="AFB40630">
      <w:start w:val="1"/>
      <w:numFmt w:val="bullet"/>
      <w:lvlText w:val=""/>
      <w:lvlJc w:val="left"/>
      <w:pPr>
        <w:ind w:left="2160" w:hanging="360"/>
      </w:pPr>
      <w:rPr>
        <w:rFonts w:ascii="Wingdings" w:hAnsi="Wingdings" w:hint="default"/>
      </w:rPr>
    </w:lvl>
    <w:lvl w:ilvl="3" w:tplc="BE7069EC">
      <w:start w:val="1"/>
      <w:numFmt w:val="bullet"/>
      <w:lvlText w:val=""/>
      <w:lvlJc w:val="left"/>
      <w:pPr>
        <w:ind w:left="2880" w:hanging="360"/>
      </w:pPr>
      <w:rPr>
        <w:rFonts w:ascii="Symbol" w:hAnsi="Symbol" w:hint="default"/>
      </w:rPr>
    </w:lvl>
    <w:lvl w:ilvl="4" w:tplc="18E8E4CA">
      <w:start w:val="1"/>
      <w:numFmt w:val="bullet"/>
      <w:lvlText w:val="o"/>
      <w:lvlJc w:val="left"/>
      <w:pPr>
        <w:ind w:left="3600" w:hanging="360"/>
      </w:pPr>
      <w:rPr>
        <w:rFonts w:ascii="Courier New" w:hAnsi="Courier New" w:hint="default"/>
      </w:rPr>
    </w:lvl>
    <w:lvl w:ilvl="5" w:tplc="D8C22C36">
      <w:start w:val="1"/>
      <w:numFmt w:val="bullet"/>
      <w:lvlText w:val=""/>
      <w:lvlJc w:val="left"/>
      <w:pPr>
        <w:ind w:left="4320" w:hanging="360"/>
      </w:pPr>
      <w:rPr>
        <w:rFonts w:ascii="Wingdings" w:hAnsi="Wingdings" w:hint="default"/>
      </w:rPr>
    </w:lvl>
    <w:lvl w:ilvl="6" w:tplc="64D6BF90">
      <w:start w:val="1"/>
      <w:numFmt w:val="bullet"/>
      <w:lvlText w:val=""/>
      <w:lvlJc w:val="left"/>
      <w:pPr>
        <w:ind w:left="5040" w:hanging="360"/>
      </w:pPr>
      <w:rPr>
        <w:rFonts w:ascii="Symbol" w:hAnsi="Symbol" w:hint="default"/>
      </w:rPr>
    </w:lvl>
    <w:lvl w:ilvl="7" w:tplc="70E434EE">
      <w:start w:val="1"/>
      <w:numFmt w:val="bullet"/>
      <w:lvlText w:val="o"/>
      <w:lvlJc w:val="left"/>
      <w:pPr>
        <w:ind w:left="5760" w:hanging="360"/>
      </w:pPr>
      <w:rPr>
        <w:rFonts w:ascii="Courier New" w:hAnsi="Courier New" w:hint="default"/>
      </w:rPr>
    </w:lvl>
    <w:lvl w:ilvl="8" w:tplc="1B5C004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52D0D"/>
    <w:rsid w:val="000045D0"/>
    <w:rsid w:val="00211020"/>
    <w:rsid w:val="0023776B"/>
    <w:rsid w:val="0024241E"/>
    <w:rsid w:val="003B5676"/>
    <w:rsid w:val="004A2B99"/>
    <w:rsid w:val="007570F8"/>
    <w:rsid w:val="007E62D4"/>
    <w:rsid w:val="008611B8"/>
    <w:rsid w:val="00884586"/>
    <w:rsid w:val="00982C7C"/>
    <w:rsid w:val="00990621"/>
    <w:rsid w:val="009B253E"/>
    <w:rsid w:val="009C31CC"/>
    <w:rsid w:val="009D2BDD"/>
    <w:rsid w:val="00A523E6"/>
    <w:rsid w:val="00AF4B63"/>
    <w:rsid w:val="00D3291C"/>
    <w:rsid w:val="00D85BC2"/>
    <w:rsid w:val="00D96CD8"/>
    <w:rsid w:val="00DE40D8"/>
    <w:rsid w:val="01552D0D"/>
    <w:rsid w:val="038C244B"/>
    <w:rsid w:val="03BE51D0"/>
    <w:rsid w:val="0411C222"/>
    <w:rsid w:val="04640321"/>
    <w:rsid w:val="0527F4AC"/>
    <w:rsid w:val="0835D82E"/>
    <w:rsid w:val="087F9A6A"/>
    <w:rsid w:val="0C340054"/>
    <w:rsid w:val="0FA487BC"/>
    <w:rsid w:val="1540FA01"/>
    <w:rsid w:val="1B0C292B"/>
    <w:rsid w:val="1B309812"/>
    <w:rsid w:val="1BFE1B48"/>
    <w:rsid w:val="1DB397B8"/>
    <w:rsid w:val="1EEDE079"/>
    <w:rsid w:val="1F7FAAFD"/>
    <w:rsid w:val="2371E99A"/>
    <w:rsid w:val="243778DD"/>
    <w:rsid w:val="27AB0263"/>
    <w:rsid w:val="28B780E3"/>
    <w:rsid w:val="28BE6A2A"/>
    <w:rsid w:val="28E36595"/>
    <w:rsid w:val="2B48402E"/>
    <w:rsid w:val="2EBD8A82"/>
    <w:rsid w:val="2F7D5F87"/>
    <w:rsid w:val="31B3749C"/>
    <w:rsid w:val="329097F6"/>
    <w:rsid w:val="33A4D904"/>
    <w:rsid w:val="34021D1A"/>
    <w:rsid w:val="341516AF"/>
    <w:rsid w:val="3869CFB2"/>
    <w:rsid w:val="3A67D7C6"/>
    <w:rsid w:val="3A91C2B9"/>
    <w:rsid w:val="3AF4001C"/>
    <w:rsid w:val="3C9F1316"/>
    <w:rsid w:val="3D86ABC2"/>
    <w:rsid w:val="3FEB1E27"/>
    <w:rsid w:val="4517FCB3"/>
    <w:rsid w:val="455AFA8F"/>
    <w:rsid w:val="458F3731"/>
    <w:rsid w:val="463B6591"/>
    <w:rsid w:val="4A071A79"/>
    <w:rsid w:val="4AD20C55"/>
    <w:rsid w:val="4B3FE1D4"/>
    <w:rsid w:val="4BF5CD95"/>
    <w:rsid w:val="4C311CA5"/>
    <w:rsid w:val="4D550448"/>
    <w:rsid w:val="4D920DB1"/>
    <w:rsid w:val="4DCCED06"/>
    <w:rsid w:val="4DE26D48"/>
    <w:rsid w:val="4E1ACC9F"/>
    <w:rsid w:val="4E494C8C"/>
    <w:rsid w:val="4F008602"/>
    <w:rsid w:val="4F2DDE12"/>
    <w:rsid w:val="50C5B06D"/>
    <w:rsid w:val="51713E1D"/>
    <w:rsid w:val="5223B13E"/>
    <w:rsid w:val="5300C03C"/>
    <w:rsid w:val="5414F284"/>
    <w:rsid w:val="54B83602"/>
    <w:rsid w:val="54C2A416"/>
    <w:rsid w:val="55BED68E"/>
    <w:rsid w:val="57A98FA9"/>
    <w:rsid w:val="57EED2BB"/>
    <w:rsid w:val="58D67254"/>
    <w:rsid w:val="599A137D"/>
    <w:rsid w:val="59B7C8E9"/>
    <w:rsid w:val="5A1110A7"/>
    <w:rsid w:val="5BC65CE0"/>
    <w:rsid w:val="5CBD2D1A"/>
    <w:rsid w:val="5D2E6026"/>
    <w:rsid w:val="608D453E"/>
    <w:rsid w:val="61B497E5"/>
    <w:rsid w:val="62432BC1"/>
    <w:rsid w:val="6310C468"/>
    <w:rsid w:val="636434BA"/>
    <w:rsid w:val="63DEFC22"/>
    <w:rsid w:val="657ACC83"/>
    <w:rsid w:val="65B68479"/>
    <w:rsid w:val="65F4CA91"/>
    <w:rsid w:val="664B2C27"/>
    <w:rsid w:val="66D403D5"/>
    <w:rsid w:val="67639672"/>
    <w:rsid w:val="67884AC6"/>
    <w:rsid w:val="686FD436"/>
    <w:rsid w:val="6A0BA497"/>
    <w:rsid w:val="6AA24558"/>
    <w:rsid w:val="6AB3DF3E"/>
    <w:rsid w:val="6ABC4668"/>
    <w:rsid w:val="6C2D9069"/>
    <w:rsid w:val="6E542AC5"/>
    <w:rsid w:val="72D01186"/>
    <w:rsid w:val="72EEB82E"/>
    <w:rsid w:val="76C76EAC"/>
    <w:rsid w:val="79E39008"/>
    <w:rsid w:val="7B71F7E4"/>
    <w:rsid w:val="7DA3E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2D0D"/>
  <w15:chartTrackingRefBased/>
  <w15:docId w15:val="{6212CCE0-BC3A-49C9-8A27-C5AE6FA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517FCB3"/>
  </w:style>
  <w:style w:type="character" w:customStyle="1" w:styleId="eop">
    <w:name w:val="eop"/>
    <w:basedOn w:val="DefaultParagraphFont"/>
    <w:uiPriority w:val="1"/>
    <w:rsid w:val="4517FC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4d2a4eb-f858-4dc0-b67d-d9cac6383e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20E3D8F7E0ED4EBFB7287716369960" ma:contentTypeVersion="7" ma:contentTypeDescription="Create a new document." ma:contentTypeScope="" ma:versionID="f5a4297bc641f4e832dfc82b77aae021">
  <xsd:schema xmlns:xsd="http://www.w3.org/2001/XMLSchema" xmlns:xs="http://www.w3.org/2001/XMLSchema" xmlns:p="http://schemas.microsoft.com/office/2006/metadata/properties" xmlns:ns3="24d2a4eb-f858-4dc0-b67d-d9cac6383e05" xmlns:ns4="dc983edb-ffb7-4de7-a019-6b89ab55d0fd" targetNamespace="http://schemas.microsoft.com/office/2006/metadata/properties" ma:root="true" ma:fieldsID="9382a97ce53f77e75a0ba3eab84b0d2d" ns3:_="" ns4:_="">
    <xsd:import namespace="24d2a4eb-f858-4dc0-b67d-d9cac6383e05"/>
    <xsd:import namespace="dc983edb-ffb7-4de7-a019-6b89ab55d0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4eb-f858-4dc0-b67d-d9cac6383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83edb-ffb7-4de7-a019-6b89ab55d0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BE546-CA5C-44B5-8A1F-26200E988BA8}">
  <ds:schemaRefs>
    <ds:schemaRef ds:uri="http://schemas.microsoft.com/sharepoint/v3/contenttype/forms"/>
  </ds:schemaRefs>
</ds:datastoreItem>
</file>

<file path=customXml/itemProps2.xml><?xml version="1.0" encoding="utf-8"?>
<ds:datastoreItem xmlns:ds="http://schemas.openxmlformats.org/officeDocument/2006/customXml" ds:itemID="{A27D5AA7-2B07-4688-9BB7-BBD5EC9244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983edb-ffb7-4de7-a019-6b89ab55d0fd"/>
    <ds:schemaRef ds:uri="24d2a4eb-f858-4dc0-b67d-d9cac6383e05"/>
    <ds:schemaRef ds:uri="http://www.w3.org/XML/1998/namespace"/>
    <ds:schemaRef ds:uri="http://purl.org/dc/dcmitype/"/>
  </ds:schemaRefs>
</ds:datastoreItem>
</file>

<file path=customXml/itemProps3.xml><?xml version="1.0" encoding="utf-8"?>
<ds:datastoreItem xmlns:ds="http://schemas.openxmlformats.org/officeDocument/2006/customXml" ds:itemID="{6D9BAF77-2AAB-4C09-B825-40E8B802A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4eb-f858-4dc0-b67d-d9cac6383e05"/>
    <ds:schemaRef ds:uri="dc983edb-ffb7-4de7-a019-6b89ab55d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Larner</dc:creator>
  <cp:keywords/>
  <dc:description/>
  <cp:lastModifiedBy>Katie Drake</cp:lastModifiedBy>
  <cp:revision>2</cp:revision>
  <dcterms:created xsi:type="dcterms:W3CDTF">2025-08-19T15:10:00Z</dcterms:created>
  <dcterms:modified xsi:type="dcterms:W3CDTF">2025-08-19T15:10:00Z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0x0101008320E3D8F7E0ED4EBFB7287716369960</vt:lpwstr>
  </property>
</Properties>
</file>