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A58D" w14:textId="77777777" w:rsidR="00C74B1B" w:rsidRDefault="00C50B8B">
      <w:pPr>
        <w:rPr>
          <w:lang w:val="en-GB"/>
        </w:rPr>
      </w:pPr>
      <w:r>
        <w:rPr>
          <w:lang w:val="en-GB"/>
        </w:rPr>
        <w:t xml:space="preserve"> </w:t>
      </w:r>
    </w:p>
    <w:p w14:paraId="67A2F80D" w14:textId="77777777" w:rsidR="00C74B1B" w:rsidRDefault="00C74B1B">
      <w:pPr>
        <w:rPr>
          <w:lang w:val="en-GB"/>
        </w:rPr>
      </w:pPr>
    </w:p>
    <w:p w14:paraId="7212EA41" w14:textId="77777777" w:rsidR="00C74B1B" w:rsidRDefault="00C74B1B">
      <w:pPr>
        <w:rPr>
          <w:lang w:val="en-GB"/>
        </w:rPr>
      </w:pPr>
    </w:p>
    <w:p w14:paraId="5AB1B027" w14:textId="77777777" w:rsidR="00C74B1B" w:rsidRDefault="00C74B1B">
      <w:pPr>
        <w:rPr>
          <w:lang w:val="en-GB"/>
        </w:rPr>
      </w:pPr>
    </w:p>
    <w:p w14:paraId="6DBFC1C6" w14:textId="77777777" w:rsidR="00C74B1B" w:rsidRDefault="00C74B1B">
      <w:pPr>
        <w:rPr>
          <w:lang w:val="en-GB"/>
        </w:rPr>
      </w:pPr>
    </w:p>
    <w:p w14:paraId="7079C190" w14:textId="77777777" w:rsidR="00C74B1B" w:rsidRDefault="00C74B1B">
      <w:pPr>
        <w:rPr>
          <w:lang w:val="en-GB"/>
        </w:rPr>
      </w:pPr>
    </w:p>
    <w:p w14:paraId="0A039C3D" w14:textId="77777777" w:rsidR="00C74B1B" w:rsidRDefault="00C74B1B">
      <w:pPr>
        <w:rPr>
          <w:lang w:val="en-GB"/>
        </w:rPr>
      </w:pPr>
    </w:p>
    <w:p w14:paraId="478D8B6E" w14:textId="77777777" w:rsidR="00C74B1B" w:rsidRDefault="00C74B1B">
      <w:pPr>
        <w:rPr>
          <w:lang w:val="en-GB"/>
        </w:rPr>
      </w:pPr>
    </w:p>
    <w:p w14:paraId="1C2AC870" w14:textId="77777777" w:rsidR="00C74B1B" w:rsidRDefault="00C74B1B">
      <w:pPr>
        <w:rPr>
          <w:lang w:val="en-GB"/>
        </w:rPr>
      </w:pPr>
    </w:p>
    <w:p w14:paraId="3058437C" w14:textId="77777777" w:rsidR="00C74B1B" w:rsidRDefault="00C74B1B">
      <w:pPr>
        <w:rPr>
          <w:lang w:val="en-GB"/>
        </w:rPr>
      </w:pPr>
    </w:p>
    <w:p w14:paraId="4521BADF" w14:textId="77777777" w:rsidR="00C74B1B" w:rsidRDefault="00C74B1B">
      <w:pPr>
        <w:rPr>
          <w:lang w:val="en-GB"/>
        </w:rPr>
      </w:pPr>
    </w:p>
    <w:p w14:paraId="590C95F1" w14:textId="77777777" w:rsidR="00B52A32" w:rsidRPr="007578F0" w:rsidRDefault="00C50B8B">
      <w:pPr>
        <w:rPr>
          <w:rFonts w:ascii="Arial" w:hAnsi="Arial" w:cs="Arial"/>
          <w:sz w:val="44"/>
          <w:szCs w:val="44"/>
          <w:lang w:val="en-GB"/>
        </w:rPr>
      </w:pPr>
      <w:r w:rsidRPr="007578F0">
        <w:rPr>
          <w:rFonts w:ascii="Arial" w:hAnsi="Arial" w:cs="Arial"/>
          <w:sz w:val="44"/>
          <w:szCs w:val="44"/>
          <w:lang w:val="en-GB"/>
        </w:rPr>
        <w:t>Upton-by-Chester High School</w:t>
      </w:r>
    </w:p>
    <w:p w14:paraId="4D5FB52D" w14:textId="2DE36074" w:rsidR="00C74B1B" w:rsidRPr="007578F0" w:rsidRDefault="00B52A32">
      <w:pPr>
        <w:rPr>
          <w:rFonts w:ascii="Arial" w:hAnsi="Arial" w:cs="Arial"/>
          <w:sz w:val="44"/>
          <w:szCs w:val="44"/>
          <w:lang w:val="en-GB"/>
        </w:rPr>
      </w:pPr>
      <w:r w:rsidRPr="007578F0">
        <w:rPr>
          <w:rFonts w:ascii="Arial" w:hAnsi="Arial" w:cs="Arial"/>
          <w:sz w:val="44"/>
          <w:szCs w:val="44"/>
          <w:lang w:val="en-GB"/>
        </w:rPr>
        <w:t>Tea</w:t>
      </w:r>
      <w:r w:rsidR="001005E1" w:rsidRPr="007578F0">
        <w:rPr>
          <w:rFonts w:ascii="Arial" w:hAnsi="Arial" w:cs="Arial"/>
          <w:sz w:val="44"/>
          <w:szCs w:val="44"/>
          <w:lang w:val="en-GB"/>
        </w:rPr>
        <w:t>cher of</w:t>
      </w:r>
      <w:r w:rsidR="00D90F9F" w:rsidRPr="007578F0">
        <w:rPr>
          <w:rFonts w:ascii="Arial" w:hAnsi="Arial" w:cs="Arial"/>
          <w:sz w:val="44"/>
          <w:szCs w:val="44"/>
          <w:lang w:val="en-GB"/>
        </w:rPr>
        <w:t xml:space="preserve"> Science </w:t>
      </w:r>
    </w:p>
    <w:p w14:paraId="49E8F0FD" w14:textId="69BF0C3D" w:rsidR="00790A41" w:rsidRPr="00EB2DE9" w:rsidRDefault="001E1AED">
      <w:pPr>
        <w:rPr>
          <w:rFonts w:ascii="Arial" w:hAnsi="Arial" w:cs="Arial"/>
          <w:sz w:val="40"/>
          <w:szCs w:val="40"/>
          <w:lang w:val="en-GB"/>
        </w:rPr>
      </w:pPr>
      <w:r w:rsidRPr="00EB2DE9">
        <w:rPr>
          <w:rFonts w:ascii="Arial" w:hAnsi="Arial" w:cs="Arial"/>
          <w:sz w:val="40"/>
          <w:szCs w:val="40"/>
          <w:lang w:val="en-GB"/>
        </w:rPr>
        <w:t xml:space="preserve">MPS or UPS as applicable </w:t>
      </w:r>
    </w:p>
    <w:p w14:paraId="6145683C" w14:textId="4D3E51C5" w:rsidR="000A4924" w:rsidRPr="00EB2DE9" w:rsidRDefault="001C4A61">
      <w:pPr>
        <w:rPr>
          <w:rFonts w:ascii="Arial" w:hAnsi="Arial" w:cs="Arial"/>
          <w:sz w:val="40"/>
          <w:szCs w:val="40"/>
          <w:lang w:val="en-GB"/>
        </w:rPr>
      </w:pPr>
      <w:r>
        <w:rPr>
          <w:rFonts w:ascii="Arial" w:hAnsi="Arial" w:cs="Arial"/>
          <w:sz w:val="40"/>
          <w:szCs w:val="40"/>
          <w:lang w:val="en-GB"/>
        </w:rPr>
        <w:t xml:space="preserve">2 </w:t>
      </w:r>
      <w:r w:rsidR="00EB2DE9" w:rsidRPr="00EB2DE9">
        <w:rPr>
          <w:rFonts w:ascii="Arial" w:hAnsi="Arial" w:cs="Arial"/>
          <w:sz w:val="40"/>
          <w:szCs w:val="40"/>
          <w:lang w:val="en-GB"/>
        </w:rPr>
        <w:t>Vacancies Available</w:t>
      </w:r>
    </w:p>
    <w:p w14:paraId="5767FA68" w14:textId="72A7E8AD" w:rsidR="00EB2DE9" w:rsidRDefault="00F64F14">
      <w:pPr>
        <w:rPr>
          <w:rFonts w:ascii="Arial" w:hAnsi="Arial" w:cs="Arial"/>
          <w:sz w:val="40"/>
          <w:szCs w:val="40"/>
          <w:lang w:val="en-GB"/>
        </w:rPr>
      </w:pPr>
      <w:r>
        <w:rPr>
          <w:rFonts w:ascii="Arial" w:hAnsi="Arial" w:cs="Arial"/>
          <w:sz w:val="40"/>
          <w:szCs w:val="40"/>
          <w:lang w:val="en-GB"/>
        </w:rPr>
        <w:t>1</w:t>
      </w:r>
      <w:r w:rsidR="001C4A61">
        <w:rPr>
          <w:rFonts w:ascii="Arial" w:hAnsi="Arial" w:cs="Arial"/>
          <w:sz w:val="40"/>
          <w:szCs w:val="40"/>
          <w:lang w:val="en-GB"/>
        </w:rPr>
        <w:t xml:space="preserve"> </w:t>
      </w:r>
      <w:r w:rsidR="00EB2DE9">
        <w:rPr>
          <w:rFonts w:ascii="Arial" w:hAnsi="Arial" w:cs="Arial"/>
          <w:sz w:val="40"/>
          <w:szCs w:val="40"/>
          <w:lang w:val="en-GB"/>
        </w:rPr>
        <w:t xml:space="preserve">x </w:t>
      </w:r>
      <w:r w:rsidR="00EB2DE9" w:rsidRPr="00EB2DE9">
        <w:rPr>
          <w:rFonts w:ascii="Arial" w:hAnsi="Arial" w:cs="Arial"/>
          <w:sz w:val="40"/>
          <w:szCs w:val="40"/>
          <w:lang w:val="en-GB"/>
        </w:rPr>
        <w:t>Full Time Maternity Leave</w:t>
      </w:r>
      <w:r>
        <w:rPr>
          <w:rFonts w:ascii="Arial" w:hAnsi="Arial" w:cs="Arial"/>
          <w:sz w:val="40"/>
          <w:szCs w:val="40"/>
          <w:lang w:val="en-GB"/>
        </w:rPr>
        <w:t xml:space="preserve"> starting January 2026</w:t>
      </w:r>
    </w:p>
    <w:p w14:paraId="62EC74B5" w14:textId="6C211120" w:rsidR="00C74B1B" w:rsidRPr="00C87AE1" w:rsidRDefault="00F64F14">
      <w:pPr>
        <w:rPr>
          <w:rFonts w:ascii="Arial" w:hAnsi="Arial" w:cs="Arial"/>
          <w:sz w:val="40"/>
          <w:szCs w:val="40"/>
          <w:lang w:val="en-GB"/>
        </w:rPr>
      </w:pPr>
      <w:r>
        <w:rPr>
          <w:rFonts w:ascii="Arial" w:hAnsi="Arial" w:cs="Arial"/>
          <w:sz w:val="40"/>
          <w:szCs w:val="40"/>
          <w:lang w:val="en-GB"/>
        </w:rPr>
        <w:t>1x 0</w:t>
      </w:r>
      <w:r w:rsidR="00C87AE1">
        <w:rPr>
          <w:rFonts w:ascii="Arial" w:hAnsi="Arial" w:cs="Arial"/>
          <w:sz w:val="40"/>
          <w:szCs w:val="40"/>
          <w:lang w:val="en-GB"/>
        </w:rPr>
        <w:t>.6 FTE Maternity Leave starting December 2025</w:t>
      </w:r>
    </w:p>
    <w:p w14:paraId="4A2E9894" w14:textId="330A959D" w:rsidR="005F002F" w:rsidRPr="00170790" w:rsidRDefault="005F002F">
      <w:pPr>
        <w:rPr>
          <w:rFonts w:ascii="Arial" w:hAnsi="Arial" w:cs="Arial"/>
          <w:color w:val="000000" w:themeColor="text1"/>
          <w:sz w:val="36"/>
          <w:szCs w:val="36"/>
          <w:lang w:val="en-GB"/>
        </w:rPr>
      </w:pPr>
      <w:r>
        <w:rPr>
          <w:rFonts w:ascii="Arial" w:hAnsi="Arial" w:cs="Arial"/>
          <w:color w:val="000000" w:themeColor="text1"/>
          <w:sz w:val="36"/>
          <w:szCs w:val="36"/>
          <w:lang w:val="en-GB"/>
        </w:rPr>
        <w:t>Deadline</w:t>
      </w:r>
      <w:r w:rsidR="00346478">
        <w:rPr>
          <w:rFonts w:ascii="Arial" w:hAnsi="Arial" w:cs="Arial"/>
          <w:color w:val="000000" w:themeColor="text1"/>
          <w:sz w:val="36"/>
          <w:szCs w:val="36"/>
          <w:lang w:val="en-GB"/>
        </w:rPr>
        <w:t>-</w:t>
      </w:r>
      <w:r w:rsidR="00931939">
        <w:rPr>
          <w:rFonts w:ascii="Arial" w:hAnsi="Arial" w:cs="Arial"/>
          <w:color w:val="000000" w:themeColor="text1"/>
          <w:sz w:val="36"/>
          <w:szCs w:val="36"/>
          <w:lang w:val="en-GB"/>
        </w:rPr>
        <w:t xml:space="preserve"> </w:t>
      </w:r>
      <w:r w:rsidR="00A83B51">
        <w:rPr>
          <w:rFonts w:ascii="Arial" w:hAnsi="Arial" w:cs="Arial"/>
          <w:color w:val="000000" w:themeColor="text1"/>
          <w:sz w:val="36"/>
          <w:szCs w:val="36"/>
          <w:lang w:val="en-GB"/>
        </w:rPr>
        <w:t>Midday 22</w:t>
      </w:r>
      <w:r w:rsidR="00A83B51" w:rsidRPr="00A83B51">
        <w:rPr>
          <w:rFonts w:ascii="Arial" w:hAnsi="Arial" w:cs="Arial"/>
          <w:color w:val="000000" w:themeColor="text1"/>
          <w:sz w:val="36"/>
          <w:szCs w:val="36"/>
          <w:vertAlign w:val="superscript"/>
          <w:lang w:val="en-GB"/>
        </w:rPr>
        <w:t>nd</w:t>
      </w:r>
      <w:r w:rsidR="00A83B51">
        <w:rPr>
          <w:rFonts w:ascii="Arial" w:hAnsi="Arial" w:cs="Arial"/>
          <w:color w:val="000000" w:themeColor="text1"/>
          <w:sz w:val="36"/>
          <w:szCs w:val="36"/>
          <w:lang w:val="en-GB"/>
        </w:rPr>
        <w:t xml:space="preserve"> </w:t>
      </w:r>
      <w:r w:rsidR="00FA5ADB">
        <w:rPr>
          <w:rFonts w:ascii="Arial" w:hAnsi="Arial" w:cs="Arial"/>
          <w:color w:val="000000" w:themeColor="text1"/>
          <w:sz w:val="36"/>
          <w:szCs w:val="36"/>
          <w:lang w:val="en-GB"/>
        </w:rPr>
        <w:t>September 2025</w:t>
      </w:r>
    </w:p>
    <w:p w14:paraId="24462A55" w14:textId="77777777" w:rsidR="00C74B1B" w:rsidRPr="004736C4" w:rsidRDefault="00C74B1B">
      <w:pPr>
        <w:rPr>
          <w:rFonts w:ascii="Arial" w:hAnsi="Arial" w:cs="Arial"/>
          <w:lang w:val="en-GB"/>
        </w:rPr>
      </w:pPr>
    </w:p>
    <w:p w14:paraId="32D2CBE8" w14:textId="77777777" w:rsidR="00C74B1B" w:rsidRDefault="00C74B1B">
      <w:pPr>
        <w:rPr>
          <w:lang w:val="en-GB"/>
        </w:rPr>
        <w:sectPr w:rsidR="00C74B1B">
          <w:headerReference w:type="default" r:id="rId11"/>
          <w:footerReference w:type="default" r:id="rId12"/>
          <w:pgSz w:w="12240" w:h="15840"/>
          <w:pgMar w:top="1440" w:right="1440" w:bottom="1440" w:left="1440" w:header="720" w:footer="720" w:gutter="0"/>
          <w:cols w:space="720"/>
          <w:docGrid w:linePitch="360"/>
        </w:sectPr>
      </w:pPr>
    </w:p>
    <w:p w14:paraId="5BE552A1" w14:textId="1380910E" w:rsidR="00C74B1B" w:rsidRDefault="00EB2DE9">
      <w:pPr>
        <w:rPr>
          <w:lang w:val="en-GB"/>
        </w:rPr>
      </w:pPr>
      <w:r>
        <w:rPr>
          <w:noProof/>
          <w:lang w:val="en-GB" w:eastAsia="en-GB"/>
        </w:rPr>
        <w:lastRenderedPageBreak/>
        <mc:AlternateContent>
          <mc:Choice Requires="wps">
            <w:drawing>
              <wp:anchor distT="45720" distB="45720" distL="114300" distR="114300" simplePos="0" relativeHeight="251675136" behindDoc="0" locked="0" layoutInCell="1" allowOverlap="1" wp14:anchorId="4D331CF3" wp14:editId="4DE99B24">
                <wp:simplePos x="0" y="0"/>
                <wp:positionH relativeFrom="margin">
                  <wp:posOffset>-419100</wp:posOffset>
                </wp:positionH>
                <wp:positionV relativeFrom="paragraph">
                  <wp:posOffset>0</wp:posOffset>
                </wp:positionV>
                <wp:extent cx="6877050" cy="7972425"/>
                <wp:effectExtent l="0" t="0" r="19050" b="28575"/>
                <wp:wrapSquare wrapText="bothSides"/>
                <wp:docPr id="1973523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7972425"/>
                        </a:xfrm>
                        <a:prstGeom prst="rect">
                          <a:avLst/>
                        </a:prstGeom>
                        <a:solidFill>
                          <a:srgbClr val="FFFFFF"/>
                        </a:solidFill>
                        <a:ln w="9525">
                          <a:solidFill>
                            <a:srgbClr val="000000"/>
                          </a:solidFill>
                          <a:miter lim="800000"/>
                          <a:headEnd/>
                          <a:tailEnd/>
                        </a:ln>
                      </wps:spPr>
                      <wps:txbx>
                        <w:txbxContent>
                          <w:p w14:paraId="35CDFEC3"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I would firstly like to thank you for your interest in a vacancy at Upton-by-Chester High School. The purpose of this information is to help you get to know more about our school and help you to decide if this is the right post for you.</w:t>
                            </w:r>
                          </w:p>
                          <w:p w14:paraId="3AB35A54"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p>
                          <w:p w14:paraId="0D9D1A0A"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was inspected in February 2025.  Inspectors found that;</w:t>
                            </w:r>
                          </w:p>
                          <w:p w14:paraId="5EFCBD16"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i/>
                                <w:iCs/>
                                <w:color w:val="000000"/>
                                <w:kern w:val="0"/>
                                <w:sz w:val="22"/>
                                <w:szCs w:val="22"/>
                                <w:lang w:val="en-GB" w:eastAsia="en-GB"/>
                                <w14:ligatures w14:val="none"/>
                              </w:rPr>
                              <w:t>"Pupils flourish in this school’s nurturing and inclusive environment. Students in the sixth form are particularly appreciative of the school’s support for their academic achievement and personal growth. Pupils develop positive relationships with staff. This helps them to feel known and cared for, despite the large size of the school. A culture of trust and respect is evident." (Ofsted 2025) </w:t>
                            </w:r>
                          </w:p>
                          <w:p w14:paraId="20EECB76"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An exciting development for the school is being part of the School Rebuilding Programme.  This means that between September 2025 and September 2028 the school will undergo a complete rebuilding programme to provide learners with brand-new indoor and outdoor facilities to support their learning.  Details of the new build can be found on the schools 'New Build' webpage. </w:t>
                            </w:r>
                          </w:p>
                          <w:p w14:paraId="040038E0"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currently serves both the local community and an extended catchment area with learners attending the school from up to 40 individual primary schools. There are currently 1750 learners on roll and the school is oversubscribed in a number of year groups. The school also has an outstanding Sixth Form (Ofsted 2015, 2019 and 2025).</w:t>
                            </w:r>
                          </w:p>
                          <w:p w14:paraId="17929609"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school motto is </w:t>
                            </w:r>
                            <w:r w:rsidRPr="00EB2DE9">
                              <w:rPr>
                                <w:rFonts w:ascii="Arial" w:eastAsia="Times New Roman" w:hAnsi="Arial" w:cs="Arial"/>
                                <w:b/>
                                <w:bCs/>
                                <w:color w:val="000000"/>
                                <w:kern w:val="0"/>
                                <w:sz w:val="22"/>
                                <w:szCs w:val="22"/>
                                <w:lang w:val="en-GB" w:eastAsia="en-GB"/>
                                <w14:ligatures w14:val="none"/>
                              </w:rPr>
                              <w:t>'Learning to Shape the Future'</w:t>
                            </w:r>
                            <w:r w:rsidRPr="00EB2DE9">
                              <w:rPr>
                                <w:rFonts w:ascii="Arial" w:eastAsia="Times New Roman" w:hAnsi="Arial" w:cs="Arial"/>
                                <w:color w:val="000000"/>
                                <w:kern w:val="0"/>
                                <w:sz w:val="22"/>
                                <w:szCs w:val="22"/>
                                <w:lang w:val="en-GB" w:eastAsia="en-GB"/>
                                <w14:ligatures w14:val="none"/>
                              </w:rPr>
                              <w:t>. This really does capture what is at the heart of the school. We ensure that every learner - whatever their previous attainment - will gain life-long enrichment and learning from the time they spend with us at Upton. Our approach is to provide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w:t>
                            </w:r>
                          </w:p>
                          <w:p w14:paraId="6D9294A2"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learners are fantastic and our greatest asset. They represent a truly comprehensive intake in terms of ability and preparedness for learning. They are committed to their learning, and they strive to succeed. We also have a very talented team of teaching and support staff who support and challenge every learner to be the best that they can be. The professional development opportunities of our staff are highly valued.</w:t>
                            </w:r>
                          </w:p>
                          <w:p w14:paraId="2B5D01FD"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w:t>
                            </w:r>
                          </w:p>
                          <w:p w14:paraId="2A22198F"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is at an exciting stage of development within the changing educational landscape in England. If, prior to submitting an application, you would like to see for yourself why we believe Upton-by-Chester High School is a great school in which to work, then please let us know.</w:t>
                            </w:r>
                          </w:p>
                          <w:p w14:paraId="793B43D5"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Yours Faithfully</w:t>
                            </w:r>
                          </w:p>
                          <w:p w14:paraId="71A64E1E"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b/>
                                <w:bCs/>
                                <w:color w:val="000000"/>
                                <w:kern w:val="0"/>
                                <w:sz w:val="22"/>
                                <w:szCs w:val="22"/>
                                <w:lang w:val="en-GB" w:eastAsia="en-GB"/>
                                <w14:ligatures w14:val="none"/>
                              </w:rPr>
                              <w:t>Lee Cummins</w:t>
                            </w:r>
                            <w:r w:rsidRPr="00EB2DE9">
                              <w:rPr>
                                <w:rFonts w:ascii="Arial" w:eastAsia="Times New Roman" w:hAnsi="Arial" w:cs="Arial"/>
                                <w:color w:val="000000"/>
                                <w:kern w:val="0"/>
                                <w:sz w:val="22"/>
                                <w:szCs w:val="22"/>
                                <w:lang w:val="en-GB" w:eastAsia="en-GB"/>
                                <w14:ligatures w14:val="none"/>
                              </w:rPr>
                              <w:br/>
                            </w:r>
                            <w:proofErr w:type="spellStart"/>
                            <w:r w:rsidRPr="00EB2DE9">
                              <w:rPr>
                                <w:rFonts w:ascii="Arial" w:eastAsia="Times New Roman" w:hAnsi="Arial" w:cs="Arial"/>
                                <w:color w:val="000000"/>
                                <w:kern w:val="0"/>
                                <w:sz w:val="22"/>
                                <w:szCs w:val="22"/>
                                <w:lang w:val="en-GB" w:eastAsia="en-GB"/>
                                <w14:ligatures w14:val="none"/>
                              </w:rPr>
                              <w:t>B.Ed</w:t>
                            </w:r>
                            <w:proofErr w:type="spellEnd"/>
                            <w:r w:rsidRPr="00EB2DE9">
                              <w:rPr>
                                <w:rFonts w:ascii="Arial" w:eastAsia="Times New Roman" w:hAnsi="Arial" w:cs="Arial"/>
                                <w:color w:val="000000"/>
                                <w:kern w:val="0"/>
                                <w:sz w:val="22"/>
                                <w:szCs w:val="22"/>
                                <w:lang w:val="en-GB" w:eastAsia="en-GB"/>
                                <w14:ligatures w14:val="none"/>
                              </w:rPr>
                              <w:t xml:space="preserve">(Hons), </w:t>
                            </w:r>
                            <w:proofErr w:type="spellStart"/>
                            <w:r w:rsidRPr="00EB2DE9">
                              <w:rPr>
                                <w:rFonts w:ascii="Arial" w:eastAsia="Times New Roman" w:hAnsi="Arial" w:cs="Arial"/>
                                <w:color w:val="000000"/>
                                <w:kern w:val="0"/>
                                <w:sz w:val="22"/>
                                <w:szCs w:val="22"/>
                                <w:lang w:val="en-GB" w:eastAsia="en-GB"/>
                                <w14:ligatures w14:val="none"/>
                              </w:rPr>
                              <w:t>M.Ed</w:t>
                            </w:r>
                            <w:proofErr w:type="spellEnd"/>
                            <w:r w:rsidRPr="00EB2DE9">
                              <w:rPr>
                                <w:rFonts w:ascii="Arial" w:eastAsia="Times New Roman" w:hAnsi="Arial" w:cs="Arial"/>
                                <w:color w:val="000000"/>
                                <w:kern w:val="0"/>
                                <w:sz w:val="22"/>
                                <w:szCs w:val="22"/>
                                <w:lang w:val="en-GB" w:eastAsia="en-GB"/>
                                <w14:ligatures w14:val="none"/>
                              </w:rPr>
                              <w:t>, NPQH</w:t>
                            </w:r>
                          </w:p>
                          <w:p w14:paraId="16BC9689" w14:textId="77777777" w:rsidR="00C74B1B" w:rsidRDefault="00C74B1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31CF3" id="_x0000_t202" coordsize="21600,21600" o:spt="202" path="m,l,21600r21600,l21600,xe">
                <v:stroke joinstyle="miter"/>
                <v:path gradientshapeok="t" o:connecttype="rect"/>
              </v:shapetype>
              <v:shape id="Text Box 2" o:spid="_x0000_s1026" type="#_x0000_t202" style="position:absolute;margin-left:-33pt;margin-top:0;width:541.5pt;height:627.7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">
                <v:textbox>
                  <w:txbxContent>
                    <w:p w14:paraId="35CDFEC3"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I would firstly like to thank you for your interest in a vacancy at Upton-by-Chester High School. The purpose of this information is to help you get to know more about our school and help you to decide if this is the right post for you.</w:t>
                      </w:r>
                    </w:p>
                    <w:p w14:paraId="3AB35A54"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p>
                    <w:p w14:paraId="0D9D1A0A"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was inspected in February 2025.  Inspectors found that;</w:t>
                      </w:r>
                    </w:p>
                    <w:p w14:paraId="5EFCBD16"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i/>
                          <w:iCs/>
                          <w:color w:val="000000"/>
                          <w:kern w:val="0"/>
                          <w:sz w:val="22"/>
                          <w:szCs w:val="22"/>
                          <w:lang w:val="en-GB" w:eastAsia="en-GB"/>
                          <w14:ligatures w14:val="none"/>
                        </w:rPr>
                        <w:t>"Pupils flourish in this school’s nurturing and inclusive environment. Students in the sixth form are particularly appreciative of the school’s support for their academic achievement and personal growth. Pupils develop positive relationships with staff. This helps them to feel known and cared for, despite the large size of the school. A culture of trust and respect is evident." (Ofsted 2025) </w:t>
                      </w:r>
                    </w:p>
                    <w:p w14:paraId="20EECB76"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An exciting development for the school is being part of the School Rebuilding Programme.  This means that between September 2025 and September 2028 the school will undergo a complete rebuilding programme to provide learners with brand-new indoor and outdoor facilities to support their learning.  Details of the new build can be found on the schools 'New Build' webpage. </w:t>
                      </w:r>
                    </w:p>
                    <w:p w14:paraId="040038E0"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currently serves both the local community and an extended catchment area with learners attending the school from up to 40 individual primary schools. There are currently 1750 learners on roll and the school is oversubscribed in a number of year groups. The school also has an outstanding Sixth Form (Ofsted 2015, 2019 and 2025).</w:t>
                      </w:r>
                    </w:p>
                    <w:p w14:paraId="17929609"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school motto is </w:t>
                      </w:r>
                      <w:r w:rsidRPr="00EB2DE9">
                        <w:rPr>
                          <w:rFonts w:ascii="Arial" w:eastAsia="Times New Roman" w:hAnsi="Arial" w:cs="Arial"/>
                          <w:b/>
                          <w:bCs/>
                          <w:color w:val="000000"/>
                          <w:kern w:val="0"/>
                          <w:sz w:val="22"/>
                          <w:szCs w:val="22"/>
                          <w:lang w:val="en-GB" w:eastAsia="en-GB"/>
                          <w14:ligatures w14:val="none"/>
                        </w:rPr>
                        <w:t>'Learning to Shape the Future'</w:t>
                      </w:r>
                      <w:r w:rsidRPr="00EB2DE9">
                        <w:rPr>
                          <w:rFonts w:ascii="Arial" w:eastAsia="Times New Roman" w:hAnsi="Arial" w:cs="Arial"/>
                          <w:color w:val="000000"/>
                          <w:kern w:val="0"/>
                          <w:sz w:val="22"/>
                          <w:szCs w:val="22"/>
                          <w:lang w:val="en-GB" w:eastAsia="en-GB"/>
                          <w14:ligatures w14:val="none"/>
                        </w:rPr>
                        <w:t>. This really does capture what is at the heart of the school. We ensure that every learner - whatever their previous attainment - will gain life-long enrichment and learning from the time they spend with us at Upton. Our approach is to provide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w:t>
                      </w:r>
                    </w:p>
                    <w:p w14:paraId="6D9294A2"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learners are fantastic and our greatest asset. They represent a truly comprehensive intake in terms of ability and preparedness for learning. They are committed to their learning, and they strive to succeed. We also have a very talented team of teaching and support staff who support and challenge every learner to be the best that they can be. The professional development opportunities of our staff are highly valued.</w:t>
                      </w:r>
                    </w:p>
                    <w:p w14:paraId="2B5D01FD"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w:t>
                      </w:r>
                    </w:p>
                    <w:p w14:paraId="2A22198F"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The school is at an exciting stage of development within the changing educational landscape in England. If, prior to submitting an application, you would like to see for yourself why we believe Upton-by-Chester High School is a great school in which to work, then please let us know.</w:t>
                      </w:r>
                    </w:p>
                    <w:p w14:paraId="793B43D5"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Yours Faithfully</w:t>
                      </w:r>
                    </w:p>
                    <w:p w14:paraId="71A64E1E" w14:textId="77777777" w:rsidR="00EB2DE9" w:rsidRPr="00EB2DE9" w:rsidRDefault="00EB2DE9" w:rsidP="00EB2DE9">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b/>
                          <w:bCs/>
                          <w:color w:val="000000"/>
                          <w:kern w:val="0"/>
                          <w:sz w:val="22"/>
                          <w:szCs w:val="22"/>
                          <w:lang w:val="en-GB" w:eastAsia="en-GB"/>
                          <w14:ligatures w14:val="none"/>
                        </w:rPr>
                        <w:t>Lee Cummins</w:t>
                      </w:r>
                      <w:r w:rsidRPr="00EB2DE9">
                        <w:rPr>
                          <w:rFonts w:ascii="Arial" w:eastAsia="Times New Roman" w:hAnsi="Arial" w:cs="Arial"/>
                          <w:color w:val="000000"/>
                          <w:kern w:val="0"/>
                          <w:sz w:val="22"/>
                          <w:szCs w:val="22"/>
                          <w:lang w:val="en-GB" w:eastAsia="en-GB"/>
                          <w14:ligatures w14:val="none"/>
                        </w:rPr>
                        <w:br/>
                      </w:r>
                      <w:proofErr w:type="spellStart"/>
                      <w:r w:rsidRPr="00EB2DE9">
                        <w:rPr>
                          <w:rFonts w:ascii="Arial" w:eastAsia="Times New Roman" w:hAnsi="Arial" w:cs="Arial"/>
                          <w:color w:val="000000"/>
                          <w:kern w:val="0"/>
                          <w:sz w:val="22"/>
                          <w:szCs w:val="22"/>
                          <w:lang w:val="en-GB" w:eastAsia="en-GB"/>
                          <w14:ligatures w14:val="none"/>
                        </w:rPr>
                        <w:t>B.Ed</w:t>
                      </w:r>
                      <w:proofErr w:type="spellEnd"/>
                      <w:r w:rsidRPr="00EB2DE9">
                        <w:rPr>
                          <w:rFonts w:ascii="Arial" w:eastAsia="Times New Roman" w:hAnsi="Arial" w:cs="Arial"/>
                          <w:color w:val="000000"/>
                          <w:kern w:val="0"/>
                          <w:sz w:val="22"/>
                          <w:szCs w:val="22"/>
                          <w:lang w:val="en-GB" w:eastAsia="en-GB"/>
                          <w14:ligatures w14:val="none"/>
                        </w:rPr>
                        <w:t xml:space="preserve">(Hons), </w:t>
                      </w:r>
                      <w:proofErr w:type="spellStart"/>
                      <w:r w:rsidRPr="00EB2DE9">
                        <w:rPr>
                          <w:rFonts w:ascii="Arial" w:eastAsia="Times New Roman" w:hAnsi="Arial" w:cs="Arial"/>
                          <w:color w:val="000000"/>
                          <w:kern w:val="0"/>
                          <w:sz w:val="22"/>
                          <w:szCs w:val="22"/>
                          <w:lang w:val="en-GB" w:eastAsia="en-GB"/>
                          <w14:ligatures w14:val="none"/>
                        </w:rPr>
                        <w:t>M.Ed</w:t>
                      </w:r>
                      <w:proofErr w:type="spellEnd"/>
                      <w:r w:rsidRPr="00EB2DE9">
                        <w:rPr>
                          <w:rFonts w:ascii="Arial" w:eastAsia="Times New Roman" w:hAnsi="Arial" w:cs="Arial"/>
                          <w:color w:val="000000"/>
                          <w:kern w:val="0"/>
                          <w:sz w:val="22"/>
                          <w:szCs w:val="22"/>
                          <w:lang w:val="en-GB" w:eastAsia="en-GB"/>
                          <w14:ligatures w14:val="none"/>
                        </w:rPr>
                        <w:t>, NPQH</w:t>
                      </w:r>
                    </w:p>
                    <w:p w14:paraId="16BC9689" w14:textId="77777777" w:rsidR="00C74B1B" w:rsidRDefault="00C74B1B">
                      <w:pPr>
                        <w:rPr>
                          <w:lang w:val="en-GB"/>
                        </w:rPr>
                      </w:pPr>
                    </w:p>
                  </w:txbxContent>
                </v:textbox>
                <w10:wrap type="square" anchorx="margin"/>
              </v:shape>
            </w:pict>
          </mc:Fallback>
        </mc:AlternateContent>
      </w:r>
    </w:p>
    <w:p w14:paraId="079FD20B" w14:textId="1CACDF31" w:rsidR="00C74B1B" w:rsidRDefault="00EB2DE9">
      <w:pPr>
        <w:rPr>
          <w:lang w:val="en-GB"/>
        </w:rPr>
      </w:pPr>
      <w:r>
        <w:rPr>
          <w:noProof/>
          <w:lang w:val="en-GB" w:eastAsia="en-GB"/>
        </w:rPr>
        <w:lastRenderedPageBreak/>
        <mc:AlternateContent>
          <mc:Choice Requires="wps">
            <w:drawing>
              <wp:anchor distT="45720" distB="45720" distL="114300" distR="114300" simplePos="0" relativeHeight="251685376" behindDoc="0" locked="0" layoutInCell="1" allowOverlap="1" wp14:anchorId="0B7F822F" wp14:editId="744D9E33">
                <wp:simplePos x="0" y="0"/>
                <wp:positionH relativeFrom="margin">
                  <wp:posOffset>-441960</wp:posOffset>
                </wp:positionH>
                <wp:positionV relativeFrom="paragraph">
                  <wp:posOffset>31115</wp:posOffset>
                </wp:positionV>
                <wp:extent cx="5883910" cy="370840"/>
                <wp:effectExtent l="0" t="0" r="2159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4B48C4E" w14:textId="7284BFCD"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Advert – </w:t>
                            </w:r>
                            <w:r w:rsidR="00181FAD">
                              <w:rPr>
                                <w:rFonts w:ascii="Arial" w:hAnsi="Arial" w:cs="Arial"/>
                                <w:color w:val="153D63" w:themeColor="text2" w:themeTint="E6"/>
                                <w:sz w:val="36"/>
                                <w:szCs w:val="36"/>
                              </w:rPr>
                              <w:t>Teach</w:t>
                            </w:r>
                            <w:r w:rsidR="001005E1">
                              <w:rPr>
                                <w:rFonts w:ascii="Arial" w:hAnsi="Arial" w:cs="Arial"/>
                                <w:color w:val="153D63" w:themeColor="text2" w:themeTint="E6"/>
                                <w:sz w:val="36"/>
                                <w:szCs w:val="36"/>
                              </w:rPr>
                              <w:t xml:space="preserve">er of </w:t>
                            </w:r>
                            <w:r w:rsidR="00D90F9F">
                              <w:rPr>
                                <w:rFonts w:ascii="Arial" w:hAnsi="Arial" w:cs="Arial"/>
                                <w:color w:val="153D63" w:themeColor="text2" w:themeTint="E6"/>
                                <w:sz w:val="36"/>
                                <w:szCs w:val="36"/>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F822F" id="_x0000_s1027" type="#_x0000_t202" style="position:absolute;margin-left:-34.8pt;margin-top:2.45pt;width:463.3pt;height:29.2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">
                <v:textbox>
                  <w:txbxContent>
                    <w:p w14:paraId="64B48C4E" w14:textId="7284BFCD"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Advert – </w:t>
                      </w:r>
                      <w:r w:rsidR="00181FAD">
                        <w:rPr>
                          <w:rFonts w:ascii="Arial" w:hAnsi="Arial" w:cs="Arial"/>
                          <w:color w:val="153D63" w:themeColor="text2" w:themeTint="E6"/>
                          <w:sz w:val="36"/>
                          <w:szCs w:val="36"/>
                        </w:rPr>
                        <w:t>Teach</w:t>
                      </w:r>
                      <w:r w:rsidR="001005E1">
                        <w:rPr>
                          <w:rFonts w:ascii="Arial" w:hAnsi="Arial" w:cs="Arial"/>
                          <w:color w:val="153D63" w:themeColor="text2" w:themeTint="E6"/>
                          <w:sz w:val="36"/>
                          <w:szCs w:val="36"/>
                        </w:rPr>
                        <w:t xml:space="preserve">er of </w:t>
                      </w:r>
                      <w:r w:rsidR="00D90F9F">
                        <w:rPr>
                          <w:rFonts w:ascii="Arial" w:hAnsi="Arial" w:cs="Arial"/>
                          <w:color w:val="153D63" w:themeColor="text2" w:themeTint="E6"/>
                          <w:sz w:val="36"/>
                          <w:szCs w:val="36"/>
                        </w:rPr>
                        <w:t>Science</w:t>
                      </w:r>
                    </w:p>
                  </w:txbxContent>
                </v:textbox>
                <w10:wrap type="square" anchorx="margin"/>
              </v:shape>
            </w:pict>
          </mc:Fallback>
        </mc:AlternateContent>
      </w:r>
    </w:p>
    <w:p w14:paraId="43E6C150" w14:textId="53EAE8CA" w:rsidR="00C74B1B" w:rsidRPr="007578F0" w:rsidRDefault="00EB2DE9">
      <w:pPr>
        <w:rPr>
          <w:lang w:val="en-GB"/>
        </w:rPr>
      </w:pPr>
      <w:r>
        <w:rPr>
          <w:noProof/>
          <w:lang w:val="en-GB" w:eastAsia="en-GB"/>
        </w:rPr>
        <mc:AlternateContent>
          <mc:Choice Requires="wps">
            <w:drawing>
              <wp:anchor distT="45720" distB="45720" distL="114300" distR="114300" simplePos="0" relativeHeight="251687424" behindDoc="0" locked="0" layoutInCell="1" allowOverlap="1" wp14:anchorId="06207BD7" wp14:editId="16580826">
                <wp:simplePos x="0" y="0"/>
                <wp:positionH relativeFrom="margin">
                  <wp:posOffset>-533400</wp:posOffset>
                </wp:positionH>
                <wp:positionV relativeFrom="paragraph">
                  <wp:posOffset>251460</wp:posOffset>
                </wp:positionV>
                <wp:extent cx="6743700" cy="76200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620000"/>
                        </a:xfrm>
                        <a:prstGeom prst="rect">
                          <a:avLst/>
                        </a:prstGeom>
                        <a:solidFill>
                          <a:srgbClr val="FFFFFF"/>
                        </a:solidFill>
                        <a:ln w="9525">
                          <a:solidFill>
                            <a:srgbClr val="000000"/>
                          </a:solidFill>
                          <a:miter lim="800000"/>
                          <a:headEnd/>
                          <a:tailEnd/>
                        </a:ln>
                      </wps:spPr>
                      <wps:txbx>
                        <w:txbxContent>
                          <w:p w14:paraId="06D890D9" w14:textId="77777777" w:rsidR="001005E1" w:rsidRPr="000A7FD2" w:rsidRDefault="001005E1" w:rsidP="001005E1">
                            <w:pPr>
                              <w:spacing w:after="0" w:line="240" w:lineRule="auto"/>
                              <w:jc w:val="center"/>
                              <w:rPr>
                                <w:rFonts w:ascii="Arial" w:eastAsia="Times New Roman" w:hAnsi="Arial" w:cs="Times New Roman"/>
                                <w:color w:val="0F4761" w:themeColor="accent1" w:themeShade="BF"/>
                                <w:szCs w:val="20"/>
                                <w:lang w:eastAsia="en-GB"/>
                              </w:rPr>
                            </w:pPr>
                          </w:p>
                          <w:p w14:paraId="3D3983F6" w14:textId="132FCB03" w:rsidR="001005E1" w:rsidRDefault="001005E1" w:rsidP="001005E1">
                            <w:pPr>
                              <w:jc w:val="center"/>
                              <w:rPr>
                                <w:rFonts w:ascii="Arial" w:hAnsi="Arial" w:cs="Arial"/>
                                <w:b/>
                                <w:color w:val="0F4761" w:themeColor="accent1" w:themeShade="BF"/>
                                <w:sz w:val="32"/>
                                <w:szCs w:val="32"/>
                              </w:rPr>
                            </w:pPr>
                            <w:r w:rsidRPr="000A7FD2">
                              <w:rPr>
                                <w:rFonts w:ascii="Arial" w:hAnsi="Arial" w:cs="Arial"/>
                                <w:b/>
                                <w:color w:val="0F4761" w:themeColor="accent1" w:themeShade="BF"/>
                                <w:sz w:val="32"/>
                                <w:szCs w:val="32"/>
                              </w:rPr>
                              <w:t>Teacher of</w:t>
                            </w:r>
                            <w:r w:rsidR="00D90F9F">
                              <w:rPr>
                                <w:rFonts w:ascii="Arial" w:hAnsi="Arial" w:cs="Arial"/>
                                <w:b/>
                                <w:color w:val="0F4761" w:themeColor="accent1" w:themeShade="BF"/>
                                <w:sz w:val="32"/>
                                <w:szCs w:val="32"/>
                              </w:rPr>
                              <w:t xml:space="preserve"> Science</w:t>
                            </w:r>
                            <w:r w:rsidR="0068486F">
                              <w:rPr>
                                <w:rFonts w:ascii="Arial" w:hAnsi="Arial" w:cs="Arial"/>
                                <w:b/>
                                <w:color w:val="0F4761" w:themeColor="accent1" w:themeShade="BF"/>
                                <w:sz w:val="32"/>
                                <w:szCs w:val="32"/>
                              </w:rPr>
                              <w:t xml:space="preserve"> </w:t>
                            </w:r>
                          </w:p>
                          <w:p w14:paraId="628857DF" w14:textId="5B32F6F2" w:rsidR="001005E1" w:rsidRDefault="00EB2DE9" w:rsidP="001005E1">
                            <w:pPr>
                              <w:jc w:val="center"/>
                              <w:rPr>
                                <w:rFonts w:ascii="Arial" w:hAnsi="Arial" w:cs="Arial"/>
                                <w:b/>
                                <w:color w:val="0F4761" w:themeColor="accent1" w:themeShade="BF"/>
                                <w:sz w:val="28"/>
                                <w:szCs w:val="28"/>
                              </w:rPr>
                            </w:pPr>
                            <w:r>
                              <w:rPr>
                                <w:rFonts w:ascii="Arial" w:hAnsi="Arial" w:cs="Arial"/>
                                <w:b/>
                                <w:color w:val="0F4761" w:themeColor="accent1" w:themeShade="BF"/>
                                <w:sz w:val="28"/>
                                <w:szCs w:val="28"/>
                              </w:rPr>
                              <w:t>September or earlier</w:t>
                            </w:r>
                          </w:p>
                          <w:p w14:paraId="0E6E6BC3" w14:textId="2A47BB32" w:rsidR="007956F8" w:rsidRDefault="00AA0050" w:rsidP="001005E1">
                            <w:pPr>
                              <w:jc w:val="center"/>
                              <w:rPr>
                                <w:rFonts w:ascii="Arial" w:hAnsi="Arial" w:cs="Arial"/>
                                <w:b/>
                                <w:color w:val="0F4761" w:themeColor="accent1" w:themeShade="BF"/>
                                <w:sz w:val="28"/>
                                <w:szCs w:val="28"/>
                              </w:rPr>
                            </w:pPr>
                            <w:r>
                              <w:rPr>
                                <w:rFonts w:ascii="Arial" w:hAnsi="Arial" w:cs="Arial"/>
                                <w:b/>
                                <w:color w:val="0F4761" w:themeColor="accent1" w:themeShade="BF"/>
                                <w:sz w:val="28"/>
                                <w:szCs w:val="28"/>
                              </w:rPr>
                              <w:t xml:space="preserve">2 </w:t>
                            </w:r>
                            <w:r w:rsidR="00812246">
                              <w:rPr>
                                <w:rFonts w:ascii="Arial" w:hAnsi="Arial" w:cs="Arial"/>
                                <w:b/>
                                <w:color w:val="0F4761" w:themeColor="accent1" w:themeShade="BF"/>
                                <w:sz w:val="28"/>
                                <w:szCs w:val="28"/>
                              </w:rPr>
                              <w:t xml:space="preserve">x </w:t>
                            </w:r>
                            <w:r w:rsidR="00EB2DE9">
                              <w:rPr>
                                <w:rFonts w:ascii="Arial" w:hAnsi="Arial" w:cs="Arial"/>
                                <w:b/>
                                <w:color w:val="0F4761" w:themeColor="accent1" w:themeShade="BF"/>
                                <w:sz w:val="28"/>
                                <w:szCs w:val="28"/>
                              </w:rPr>
                              <w:t xml:space="preserve">Vacancies </w:t>
                            </w:r>
                          </w:p>
                          <w:p w14:paraId="7F086D99" w14:textId="22186C20" w:rsidR="007578F0" w:rsidRDefault="007578F0" w:rsidP="001005E1">
                            <w:pPr>
                              <w:jc w:val="center"/>
                              <w:rPr>
                                <w:rFonts w:ascii="Arial" w:hAnsi="Arial" w:cs="Arial"/>
                                <w:b/>
                                <w:color w:val="0F4761" w:themeColor="accent1" w:themeShade="BF"/>
                                <w:sz w:val="28"/>
                                <w:szCs w:val="28"/>
                              </w:rPr>
                            </w:pPr>
                            <w:r>
                              <w:rPr>
                                <w:rFonts w:ascii="Arial" w:hAnsi="Arial" w:cs="Arial"/>
                                <w:b/>
                                <w:color w:val="0F4761" w:themeColor="accent1" w:themeShade="BF"/>
                                <w:sz w:val="28"/>
                                <w:szCs w:val="28"/>
                              </w:rPr>
                              <w:t xml:space="preserve">2x Maternity cover </w:t>
                            </w:r>
                            <w:r w:rsidR="00BB40CD">
                              <w:rPr>
                                <w:rFonts w:ascii="Arial" w:hAnsi="Arial" w:cs="Arial"/>
                                <w:b/>
                                <w:color w:val="0F4761" w:themeColor="accent1" w:themeShade="BF"/>
                                <w:sz w:val="28"/>
                                <w:szCs w:val="28"/>
                              </w:rPr>
                              <w:t>0.6FTE and Full Time</w:t>
                            </w:r>
                          </w:p>
                          <w:p w14:paraId="3FE988E3" w14:textId="55FECB05" w:rsidR="006616F9" w:rsidRPr="000A7FD2" w:rsidRDefault="006616F9" w:rsidP="001005E1">
                            <w:pPr>
                              <w:jc w:val="center"/>
                              <w:rPr>
                                <w:rFonts w:ascii="Arial" w:hAnsi="Arial" w:cs="Arial"/>
                                <w:b/>
                                <w:color w:val="0F4761" w:themeColor="accent1" w:themeShade="BF"/>
                                <w:sz w:val="28"/>
                                <w:szCs w:val="28"/>
                              </w:rPr>
                            </w:pPr>
                            <w:r>
                              <w:rPr>
                                <w:rFonts w:ascii="Arial" w:hAnsi="Arial" w:cs="Arial"/>
                                <w:b/>
                                <w:color w:val="0F4761" w:themeColor="accent1" w:themeShade="BF"/>
                                <w:sz w:val="28"/>
                                <w:szCs w:val="28"/>
                              </w:rPr>
                              <w:t>From December 2025 and January 2026</w:t>
                            </w:r>
                          </w:p>
                          <w:p w14:paraId="239FE83F" w14:textId="32CADE5B" w:rsidR="001005E1" w:rsidRPr="00184B54" w:rsidRDefault="001005E1" w:rsidP="001005E1">
                            <w:pPr>
                              <w:pStyle w:val="Header"/>
                              <w:jc w:val="center"/>
                              <w:rPr>
                                <w:rFonts w:ascii="Arial" w:hAnsi="Arial" w:cs="Arial"/>
                                <w:sz w:val="16"/>
                                <w:szCs w:val="28"/>
                              </w:rPr>
                            </w:pPr>
                            <w:r w:rsidRPr="00184B54">
                              <w:rPr>
                                <w:rFonts w:ascii="Arial" w:hAnsi="Arial" w:cs="Arial"/>
                                <w:color w:val="0070C0"/>
                                <w:sz w:val="28"/>
                                <w:szCs w:val="48"/>
                              </w:rPr>
                              <w:t>Main or Upper Pay Scale as applicable</w:t>
                            </w:r>
                          </w:p>
                          <w:p w14:paraId="45FA81C9" w14:textId="77777777" w:rsidR="0068486F" w:rsidRDefault="0068486F" w:rsidP="0068486F">
                            <w:pPr>
                              <w:spacing w:after="0" w:line="240" w:lineRule="auto"/>
                              <w:jc w:val="both"/>
                              <w:rPr>
                                <w:rFonts w:ascii="Arial" w:hAnsi="Arial" w:cs="Arial"/>
                                <w:bCs/>
                                <w:lang w:val="en"/>
                              </w:rPr>
                            </w:pPr>
                          </w:p>
                          <w:p w14:paraId="415F9CBD" w14:textId="1554C855" w:rsidR="0068486F" w:rsidRPr="00822510" w:rsidRDefault="0068486F" w:rsidP="0068486F">
                            <w:pPr>
                              <w:spacing w:after="0" w:line="240" w:lineRule="auto"/>
                              <w:jc w:val="both"/>
                              <w:rPr>
                                <w:rFonts w:ascii="Arial" w:eastAsia="Times New Roman" w:hAnsi="Arial" w:cs="Arial"/>
                                <w:bCs/>
                                <w:i/>
                                <w:lang w:eastAsia="en-GB"/>
                              </w:rPr>
                            </w:pPr>
                            <w:r w:rsidRPr="00822510">
                              <w:rPr>
                                <w:rFonts w:ascii="Arial" w:eastAsia="Times New Roman" w:hAnsi="Arial" w:cs="Arial"/>
                                <w:bCs/>
                                <w:lang w:val="en" w:eastAsia="en-GB"/>
                              </w:rPr>
                              <w:t xml:space="preserve">Ofsted short inspection in </w:t>
                            </w:r>
                            <w:r w:rsidR="007578F0">
                              <w:rPr>
                                <w:rFonts w:ascii="Arial" w:eastAsia="Times New Roman" w:hAnsi="Arial" w:cs="Arial"/>
                                <w:bCs/>
                                <w:lang w:val="en" w:eastAsia="en-GB"/>
                              </w:rPr>
                              <w:t>February</w:t>
                            </w:r>
                            <w:r w:rsidRPr="00822510">
                              <w:rPr>
                                <w:rFonts w:ascii="Arial" w:eastAsia="Times New Roman" w:hAnsi="Arial" w:cs="Arial"/>
                                <w:bCs/>
                                <w:lang w:val="en" w:eastAsia="en-GB"/>
                              </w:rPr>
                              <w:t xml:space="preserve"> was highly successful, endorsing our previous judgement, </w:t>
                            </w:r>
                            <w:r w:rsidRPr="00822510">
                              <w:rPr>
                                <w:rFonts w:ascii="Arial" w:eastAsia="Times New Roman" w:hAnsi="Arial" w:cs="Arial"/>
                                <w:b/>
                                <w:bCs/>
                                <w:i/>
                                <w:lang w:val="en" w:eastAsia="en-GB"/>
                              </w:rPr>
                              <w:t xml:space="preserve">‘This is a good school with an outstanding sixth form’ </w:t>
                            </w:r>
                          </w:p>
                          <w:p w14:paraId="0C0CC83E" w14:textId="77777777" w:rsidR="0068486F" w:rsidRPr="00822510" w:rsidRDefault="0068486F" w:rsidP="0068486F">
                            <w:pPr>
                              <w:spacing w:after="0" w:line="240" w:lineRule="auto"/>
                              <w:jc w:val="both"/>
                              <w:rPr>
                                <w:rFonts w:ascii="Arial" w:eastAsia="Times New Roman" w:hAnsi="Arial" w:cs="Arial"/>
                                <w:lang w:eastAsia="en-GB"/>
                              </w:rPr>
                            </w:pPr>
                          </w:p>
                          <w:p w14:paraId="616AB43C" w14:textId="21657616" w:rsidR="0068486F" w:rsidRPr="00822510" w:rsidRDefault="0068486F" w:rsidP="0068486F">
                            <w:pPr>
                              <w:shd w:val="clear" w:color="auto" w:fill="FFFFFF"/>
                              <w:spacing w:after="0" w:line="240" w:lineRule="auto"/>
                              <w:jc w:val="both"/>
                              <w:rPr>
                                <w:rFonts w:ascii="Arial" w:eastAsia="Calibri" w:hAnsi="Arial" w:cs="Arial"/>
                                <w:color w:val="000000"/>
                                <w:lang w:eastAsia="en-GB"/>
                              </w:rPr>
                            </w:pPr>
                            <w:r w:rsidRPr="00822510">
                              <w:rPr>
                                <w:rFonts w:ascii="Arial" w:eastAsia="Calibri" w:hAnsi="Arial" w:cs="Arial"/>
                                <w:lang w:val="en" w:eastAsia="en-GB"/>
                              </w:rPr>
                              <w:t>We are looking for</w:t>
                            </w:r>
                            <w:r w:rsidR="00812246">
                              <w:rPr>
                                <w:rFonts w:ascii="Arial" w:eastAsia="Calibri" w:hAnsi="Arial" w:cs="Arial"/>
                                <w:lang w:val="en" w:eastAsia="en-GB"/>
                              </w:rPr>
                              <w:t xml:space="preserve"> </w:t>
                            </w:r>
                            <w:r w:rsidRPr="00822510">
                              <w:rPr>
                                <w:rFonts w:ascii="Arial" w:eastAsia="Calibri" w:hAnsi="Arial" w:cs="Arial"/>
                                <w:lang w:val="en" w:eastAsia="en-GB"/>
                              </w:rPr>
                              <w:t>inspirational, enthusiastic, and committed teacher</w:t>
                            </w:r>
                            <w:r w:rsidR="007578F0">
                              <w:rPr>
                                <w:rFonts w:ascii="Arial" w:eastAsia="Calibri" w:hAnsi="Arial" w:cs="Arial"/>
                                <w:lang w:val="en" w:eastAsia="en-GB"/>
                              </w:rPr>
                              <w:t>s</w:t>
                            </w:r>
                            <w:r w:rsidRPr="00822510">
                              <w:rPr>
                                <w:rFonts w:ascii="Arial" w:eastAsia="Calibri" w:hAnsi="Arial" w:cs="Arial"/>
                                <w:lang w:val="en" w:eastAsia="en-GB"/>
                              </w:rPr>
                              <w:t xml:space="preserve"> to join our successful a forward</w:t>
                            </w:r>
                            <w:r>
                              <w:rPr>
                                <w:rFonts w:ascii="Arial" w:eastAsia="Calibri" w:hAnsi="Arial" w:cs="Arial"/>
                                <w:lang w:val="en" w:eastAsia="en-GB"/>
                              </w:rPr>
                              <w:t>-thinking Science Department</w:t>
                            </w:r>
                            <w:r w:rsidRPr="00822510">
                              <w:rPr>
                                <w:rFonts w:ascii="Arial" w:eastAsia="Calibri" w:hAnsi="Arial" w:cs="Arial"/>
                                <w:lang w:val="en" w:eastAsia="en-GB"/>
                              </w:rPr>
                              <w:t>.</w:t>
                            </w:r>
                            <w:r>
                              <w:rPr>
                                <w:rFonts w:ascii="Arial" w:eastAsia="Calibri" w:hAnsi="Arial" w:cs="Arial"/>
                                <w:lang w:val="en" w:eastAsia="en-GB"/>
                              </w:rPr>
                              <w:t xml:space="preserve"> </w:t>
                            </w:r>
                            <w:r w:rsidRPr="00822510">
                              <w:rPr>
                                <w:rFonts w:ascii="Arial" w:eastAsia="Calibri" w:hAnsi="Arial" w:cs="Arial"/>
                                <w:color w:val="000000"/>
                                <w:lang w:eastAsia="en-GB"/>
                              </w:rPr>
                              <w:t>You will be required to teach at KS3 and KS4.</w:t>
                            </w:r>
                            <w:r>
                              <w:rPr>
                                <w:rFonts w:ascii="Arial" w:eastAsia="Calibri" w:hAnsi="Arial" w:cs="Arial"/>
                                <w:color w:val="000000"/>
                                <w:lang w:eastAsia="en-GB"/>
                              </w:rPr>
                              <w:t xml:space="preserve"> </w:t>
                            </w:r>
                            <w:r w:rsidRPr="00822510">
                              <w:rPr>
                                <w:rFonts w:ascii="Arial" w:eastAsia="Calibri" w:hAnsi="Arial" w:cs="Arial"/>
                                <w:color w:val="000000"/>
                                <w:lang w:eastAsia="en-GB"/>
                              </w:rPr>
                              <w:t>Suitably qualified candidates may have the opportunity to teach at 6</w:t>
                            </w:r>
                            <w:r w:rsidRPr="00822510">
                              <w:rPr>
                                <w:rFonts w:ascii="Arial" w:eastAsia="Calibri" w:hAnsi="Arial" w:cs="Arial"/>
                                <w:color w:val="000000"/>
                                <w:vertAlign w:val="superscript"/>
                                <w:lang w:eastAsia="en-GB"/>
                              </w:rPr>
                              <w:t>th</w:t>
                            </w:r>
                            <w:r w:rsidRPr="00822510">
                              <w:rPr>
                                <w:rFonts w:ascii="Arial" w:eastAsia="Calibri" w:hAnsi="Arial" w:cs="Arial"/>
                                <w:color w:val="000000"/>
                                <w:lang w:eastAsia="en-GB"/>
                              </w:rPr>
                              <w:t xml:space="preserve"> Form level.</w:t>
                            </w:r>
                          </w:p>
                          <w:p w14:paraId="55914719" w14:textId="77777777" w:rsidR="0068486F" w:rsidRPr="00822510" w:rsidRDefault="0068486F" w:rsidP="0068486F">
                            <w:pPr>
                              <w:spacing w:after="0" w:line="240" w:lineRule="auto"/>
                              <w:jc w:val="both"/>
                              <w:rPr>
                                <w:rFonts w:ascii="Arial" w:eastAsia="Times New Roman" w:hAnsi="Arial" w:cs="Arial"/>
                                <w:lang w:eastAsia="en-GB"/>
                              </w:rPr>
                            </w:pPr>
                          </w:p>
                          <w:p w14:paraId="41617A1A" w14:textId="005F2B45" w:rsidR="0068486F" w:rsidRPr="00822510" w:rsidRDefault="0068486F" w:rsidP="0068486F">
                            <w:pPr>
                              <w:spacing w:after="0" w:line="240" w:lineRule="auto"/>
                              <w:jc w:val="both"/>
                              <w:rPr>
                                <w:rFonts w:ascii="Arial" w:eastAsia="Times New Roman" w:hAnsi="Arial" w:cs="Times New Roman"/>
                                <w:lang w:val="en" w:eastAsia="en-GB"/>
                              </w:rPr>
                            </w:pPr>
                            <w:r w:rsidRPr="00822510">
                              <w:rPr>
                                <w:rFonts w:ascii="Arial" w:eastAsia="Times New Roman" w:hAnsi="Arial" w:cs="Arial"/>
                                <w:lang w:val="en" w:eastAsia="en-GB"/>
                              </w:rPr>
                              <w:t>If you are passionate about making</w:t>
                            </w:r>
                            <w:r w:rsidRPr="00822510">
                              <w:rPr>
                                <w:rFonts w:ascii="Arial" w:eastAsia="Times New Roman" w:hAnsi="Arial" w:cs="Times New Roman"/>
                                <w:lang w:val="en" w:eastAsia="en-GB"/>
                              </w:rPr>
                              <w:t xml:space="preserve"> a difference to the lives of young people and committed to high standards, have vision, ideas, and initiative, then we are keen to hear from you.</w:t>
                            </w:r>
                          </w:p>
                          <w:p w14:paraId="53960020" w14:textId="77777777" w:rsidR="0068486F" w:rsidRPr="00437910" w:rsidRDefault="0068486F" w:rsidP="0068486F">
                            <w:pPr>
                              <w:spacing w:after="0" w:line="240" w:lineRule="auto"/>
                              <w:jc w:val="both"/>
                              <w:rPr>
                                <w:rFonts w:ascii="Arial" w:eastAsia="Times New Roman" w:hAnsi="Arial" w:cs="Times New Roman"/>
                                <w:color w:val="000000" w:themeColor="text1"/>
                                <w:lang w:val="en" w:eastAsia="en-GB"/>
                              </w:rPr>
                            </w:pPr>
                          </w:p>
                          <w:p w14:paraId="3C8FACCF" w14:textId="77777777" w:rsidR="0068486F" w:rsidRPr="00437910" w:rsidRDefault="0068486F" w:rsidP="0068486F">
                            <w:pPr>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Applications from ECTs</w:t>
                            </w:r>
                            <w:r w:rsidRPr="00437910">
                              <w:rPr>
                                <w:rFonts w:ascii="Arial" w:eastAsia="Times New Roman" w:hAnsi="Arial" w:cs="Arial"/>
                                <w:color w:val="000000" w:themeColor="text1"/>
                                <w:lang w:eastAsia="en-GB"/>
                              </w:rPr>
                              <w:t xml:space="preserve"> as well as experienced teachers are welcome.</w:t>
                            </w:r>
                          </w:p>
                          <w:p w14:paraId="6EE54B3A" w14:textId="77777777" w:rsidR="0068486F" w:rsidRPr="00822510" w:rsidRDefault="0068486F" w:rsidP="0068486F">
                            <w:pPr>
                              <w:spacing w:after="0" w:line="240" w:lineRule="auto"/>
                              <w:jc w:val="both"/>
                              <w:rPr>
                                <w:rFonts w:ascii="Arial" w:eastAsia="Times New Roman" w:hAnsi="Arial" w:cs="Arial"/>
                                <w:lang w:eastAsia="en-GB"/>
                              </w:rPr>
                            </w:pPr>
                          </w:p>
                          <w:p w14:paraId="6D83DB97" w14:textId="77777777" w:rsidR="0068486F" w:rsidRDefault="0068486F" w:rsidP="0068486F">
                            <w:pPr>
                              <w:spacing w:after="0" w:line="240" w:lineRule="auto"/>
                              <w:jc w:val="both"/>
                              <w:rPr>
                                <w:rFonts w:ascii="Arial" w:eastAsia="Times New Roman" w:hAnsi="Arial" w:cs="Times New Roman"/>
                                <w:lang w:eastAsia="en-GB"/>
                              </w:rPr>
                            </w:pPr>
                            <w:r w:rsidRPr="00822510">
                              <w:rPr>
                                <w:rFonts w:ascii="Arial" w:eastAsia="Times New Roman" w:hAnsi="Arial" w:cs="Arial"/>
                                <w:lang w:eastAsia="en-GB"/>
                              </w:rPr>
                              <w:t>Download an application form from TES or our website</w:t>
                            </w:r>
                            <w:r w:rsidRPr="00822510">
                              <w:rPr>
                                <w:rFonts w:ascii="Arial" w:eastAsia="Times New Roman" w:hAnsi="Arial" w:cs="Times New Roman"/>
                                <w:b/>
                                <w:lang w:eastAsia="en-GB"/>
                              </w:rPr>
                              <w:t xml:space="preserve"> </w:t>
                            </w:r>
                            <w:hyperlink r:id="rId13" w:history="1">
                              <w:r w:rsidRPr="00822510">
                                <w:rPr>
                                  <w:rFonts w:ascii="Arial" w:eastAsia="Times New Roman" w:hAnsi="Arial" w:cs="Times New Roman"/>
                                  <w:color w:val="0000FF"/>
                                  <w:u w:val="single"/>
                                  <w:lang w:eastAsia="en-GB"/>
                                </w:rPr>
                                <w:t>www.uptonhigh.co.uk</w:t>
                              </w:r>
                            </w:hyperlink>
                            <w:r w:rsidRPr="00822510">
                              <w:rPr>
                                <w:rFonts w:ascii="Arial" w:eastAsia="Times New Roman" w:hAnsi="Arial" w:cs="Times New Roman"/>
                                <w:lang w:eastAsia="en-GB"/>
                              </w:rPr>
                              <w:t xml:space="preserve"> </w:t>
                            </w:r>
                          </w:p>
                          <w:p w14:paraId="768C22DE" w14:textId="77777777" w:rsidR="0068486F" w:rsidRDefault="0068486F" w:rsidP="0068486F">
                            <w:pPr>
                              <w:spacing w:after="0" w:line="240" w:lineRule="auto"/>
                              <w:jc w:val="both"/>
                              <w:rPr>
                                <w:rFonts w:ascii="Arial" w:eastAsia="Times New Roman" w:hAnsi="Arial" w:cs="Times New Roman"/>
                                <w:lang w:eastAsia="en-GB"/>
                              </w:rPr>
                            </w:pPr>
                          </w:p>
                          <w:p w14:paraId="792297F4" w14:textId="1860C825" w:rsidR="0068486F" w:rsidRDefault="0068486F" w:rsidP="0068486F">
                            <w:pPr>
                              <w:spacing w:after="0" w:line="240" w:lineRule="auto"/>
                              <w:jc w:val="both"/>
                              <w:rPr>
                                <w:rFonts w:ascii="Arial" w:eastAsia="Times New Roman" w:hAnsi="Arial" w:cs="Arial"/>
                                <w:color w:val="0000FF"/>
                                <w:u w:val="single"/>
                                <w:lang w:eastAsia="en-GB"/>
                              </w:rPr>
                            </w:pPr>
                            <w:hyperlink r:id="rId14" w:history="1"/>
                            <w:r w:rsidRPr="00822510">
                              <w:rPr>
                                <w:rFonts w:ascii="Arial" w:eastAsia="Times New Roman" w:hAnsi="Arial" w:cs="Arial"/>
                                <w:lang w:eastAsia="en-GB"/>
                              </w:rPr>
                              <w:t xml:space="preserve">Electronic applications should be returned to </w:t>
                            </w:r>
                            <w:r w:rsidR="007578F0">
                              <w:rPr>
                                <w:rFonts w:ascii="Arial" w:eastAsia="Times New Roman" w:hAnsi="Arial" w:cs="Arial"/>
                                <w:lang w:eastAsia="en-GB"/>
                              </w:rPr>
                              <w:t>lloyds@uptonhigh.co.uk</w:t>
                            </w:r>
                          </w:p>
                          <w:p w14:paraId="3F2C6ED7" w14:textId="77777777" w:rsidR="0068486F" w:rsidRDefault="0068486F" w:rsidP="0068486F">
                            <w:pPr>
                              <w:spacing w:after="0" w:line="240" w:lineRule="auto"/>
                              <w:jc w:val="both"/>
                              <w:rPr>
                                <w:rFonts w:ascii="Arial" w:eastAsia="Times New Roman" w:hAnsi="Arial" w:cs="Arial"/>
                                <w:color w:val="0000FF"/>
                                <w:u w:val="single"/>
                                <w:lang w:eastAsia="en-GB"/>
                              </w:rPr>
                            </w:pPr>
                          </w:p>
                          <w:p w14:paraId="26A50A0B" w14:textId="77777777" w:rsidR="0068486F" w:rsidRPr="00822510" w:rsidRDefault="0068486F" w:rsidP="0068486F">
                            <w:pPr>
                              <w:spacing w:after="0" w:line="240" w:lineRule="auto"/>
                              <w:jc w:val="both"/>
                              <w:rPr>
                                <w:rFonts w:ascii="Arial" w:eastAsia="Times New Roman" w:hAnsi="Arial" w:cs="Times New Roman"/>
                                <w:b/>
                                <w:lang w:eastAsia="en-GB"/>
                              </w:rPr>
                            </w:pPr>
                            <w:r w:rsidRPr="00822510">
                              <w:rPr>
                                <w:rFonts w:ascii="Arial" w:eastAsia="Times New Roman" w:hAnsi="Arial" w:cs="Arial"/>
                                <w:lang w:eastAsia="en-GB"/>
                              </w:rPr>
                              <w:t xml:space="preserve"> </w:t>
                            </w:r>
                            <w:r w:rsidRPr="00822510">
                              <w:rPr>
                                <w:rFonts w:ascii="Arial" w:eastAsia="Times New Roman" w:hAnsi="Arial" w:cs="Times New Roman"/>
                                <w:lang w:eastAsia="en-GB"/>
                              </w:rPr>
                              <w:t>CVs alone will not be accepted</w:t>
                            </w:r>
                            <w:r>
                              <w:rPr>
                                <w:rFonts w:ascii="Arial" w:eastAsia="Times New Roman" w:hAnsi="Arial" w:cs="Times New Roman"/>
                                <w:lang w:eastAsia="en-GB"/>
                              </w:rPr>
                              <w:t>.</w:t>
                            </w:r>
                          </w:p>
                          <w:p w14:paraId="69A715D5" w14:textId="2D9F068C" w:rsidR="001005E1" w:rsidRPr="00184B54" w:rsidRDefault="001005E1" w:rsidP="001005E1">
                            <w:pPr>
                              <w:jc w:val="center"/>
                              <w:rPr>
                                <w:rFonts w:ascii="Arial" w:hAnsi="Arial" w:cs="Arial"/>
                                <w:b/>
                                <w:color w:val="FF0000"/>
                                <w:sz w:val="26"/>
                                <w:szCs w:val="26"/>
                              </w:rPr>
                            </w:pPr>
                            <w:r w:rsidRPr="00184B54">
                              <w:rPr>
                                <w:rFonts w:ascii="Arial" w:hAnsi="Arial" w:cs="Arial"/>
                                <w:b/>
                                <w:color w:val="FF0000"/>
                                <w:sz w:val="26"/>
                                <w:szCs w:val="26"/>
                              </w:rPr>
                              <w:t>Closing date:</w:t>
                            </w:r>
                            <w:r w:rsidR="00A528CF">
                              <w:rPr>
                                <w:rFonts w:ascii="Arial" w:hAnsi="Arial" w:cs="Arial"/>
                                <w:b/>
                                <w:color w:val="FF0000"/>
                                <w:sz w:val="26"/>
                                <w:szCs w:val="26"/>
                              </w:rPr>
                              <w:t xml:space="preserve"> </w:t>
                            </w:r>
                            <w:r w:rsidR="00FA5ADB">
                              <w:rPr>
                                <w:rFonts w:ascii="Arial" w:hAnsi="Arial" w:cs="Arial"/>
                                <w:b/>
                                <w:color w:val="FF0000"/>
                                <w:sz w:val="26"/>
                                <w:szCs w:val="26"/>
                              </w:rPr>
                              <w:t>Midday 22</w:t>
                            </w:r>
                            <w:r w:rsidR="00FA5ADB" w:rsidRPr="00FA5ADB">
                              <w:rPr>
                                <w:rFonts w:ascii="Arial" w:hAnsi="Arial" w:cs="Arial"/>
                                <w:b/>
                                <w:color w:val="FF0000"/>
                                <w:sz w:val="26"/>
                                <w:szCs w:val="26"/>
                                <w:vertAlign w:val="superscript"/>
                              </w:rPr>
                              <w:t>nd</w:t>
                            </w:r>
                            <w:r w:rsidR="00FA5ADB">
                              <w:rPr>
                                <w:rFonts w:ascii="Arial" w:hAnsi="Arial" w:cs="Arial"/>
                                <w:b/>
                                <w:color w:val="FF0000"/>
                                <w:sz w:val="26"/>
                                <w:szCs w:val="26"/>
                              </w:rPr>
                              <w:t xml:space="preserve"> September 2025</w:t>
                            </w:r>
                          </w:p>
                          <w:p w14:paraId="49FD77C0" w14:textId="14ACEFE9" w:rsidR="001005E1" w:rsidRPr="00232ECB" w:rsidRDefault="001005E1" w:rsidP="001005E1">
                            <w:pPr>
                              <w:spacing w:after="0" w:line="240" w:lineRule="auto"/>
                              <w:jc w:val="center"/>
                              <w:rPr>
                                <w:rFonts w:ascii="Arial" w:eastAsia="Times New Roman" w:hAnsi="Arial" w:cs="Times New Roman"/>
                                <w:b/>
                                <w:color w:val="FF0000"/>
                                <w:sz w:val="26"/>
                                <w:szCs w:val="26"/>
                                <w:lang w:eastAsia="en-GB"/>
                              </w:rPr>
                            </w:pPr>
                            <w:r w:rsidRPr="00184B54">
                              <w:rPr>
                                <w:rFonts w:ascii="Arial" w:eastAsia="Times New Roman" w:hAnsi="Arial" w:cs="Times New Roman"/>
                                <w:b/>
                                <w:color w:val="FF0000"/>
                                <w:sz w:val="26"/>
                                <w:szCs w:val="26"/>
                                <w:lang w:eastAsia="en-GB"/>
                              </w:rPr>
                              <w:t xml:space="preserve">Interviews to be held </w:t>
                            </w:r>
                            <w:r w:rsidR="00790A41">
                              <w:rPr>
                                <w:rFonts w:ascii="Arial" w:eastAsia="Times New Roman" w:hAnsi="Arial" w:cs="Times New Roman"/>
                                <w:b/>
                                <w:color w:val="FF0000"/>
                                <w:sz w:val="26"/>
                                <w:szCs w:val="26"/>
                                <w:lang w:eastAsia="en-GB"/>
                              </w:rPr>
                              <w:t xml:space="preserve">shortly after the closing date. </w:t>
                            </w:r>
                          </w:p>
                          <w:p w14:paraId="1BE7E5C2" w14:textId="77777777" w:rsidR="001005E1" w:rsidRPr="00FD5599" w:rsidRDefault="001005E1" w:rsidP="001005E1">
                            <w:pPr>
                              <w:spacing w:after="0" w:line="240" w:lineRule="auto"/>
                              <w:jc w:val="center"/>
                              <w:rPr>
                                <w:rFonts w:ascii="Arial" w:eastAsia="Times New Roman" w:hAnsi="Arial" w:cs="Times New Roman"/>
                                <w:b/>
                                <w:color w:val="FF0000"/>
                                <w:lang w:eastAsia="en-GB"/>
                              </w:rPr>
                            </w:pPr>
                          </w:p>
                          <w:p w14:paraId="2A65F142" w14:textId="77777777" w:rsidR="001005E1" w:rsidRPr="00FD5599" w:rsidRDefault="001005E1" w:rsidP="001005E1">
                            <w:pPr>
                              <w:spacing w:after="0" w:line="240" w:lineRule="auto"/>
                              <w:jc w:val="center"/>
                              <w:rPr>
                                <w:rFonts w:ascii="Arial" w:eastAsia="Times New Roman" w:hAnsi="Arial" w:cs="Arial"/>
                                <w:lang w:val="en" w:eastAsia="en-GB"/>
                              </w:rPr>
                            </w:pPr>
                            <w:r w:rsidRPr="00FD5599">
                              <w:rPr>
                                <w:rFonts w:ascii="Arial" w:eastAsia="Times New Roman" w:hAnsi="Arial" w:cs="Arial"/>
                                <w:lang w:val="en" w:eastAsia="en-GB"/>
                              </w:rPr>
                              <w:t xml:space="preserve">The post is subject to suitable references and the successful applicant will be required to obtain an Enhanced Disclosure from the DBS (Disclosure &amp; Barring Service).  Further information can be found at </w:t>
                            </w:r>
                            <w:hyperlink r:id="rId15" w:history="1">
                              <w:r w:rsidRPr="00EB278A">
                                <w:rPr>
                                  <w:rStyle w:val="Hyperlink"/>
                                  <w:rFonts w:ascii="Arial" w:eastAsia="Times New Roman" w:hAnsi="Arial" w:cs="Arial"/>
                                  <w:lang w:val="en" w:eastAsia="en-GB"/>
                                </w:rPr>
                                <w:t>www.gov.uk</w:t>
                              </w:r>
                            </w:hyperlink>
                          </w:p>
                          <w:p w14:paraId="23E54A25" w14:textId="77777777" w:rsidR="001005E1" w:rsidRPr="00FD5599" w:rsidRDefault="001005E1" w:rsidP="001005E1">
                            <w:pPr>
                              <w:spacing w:after="0" w:line="240" w:lineRule="auto"/>
                              <w:jc w:val="center"/>
                              <w:rPr>
                                <w:rFonts w:ascii="Arial" w:eastAsia="Times New Roman" w:hAnsi="Arial" w:cs="Tahoma"/>
                                <w:lang w:eastAsia="en-GB"/>
                              </w:rPr>
                            </w:pPr>
                          </w:p>
                          <w:p w14:paraId="4F8F59C1" w14:textId="6A13D349" w:rsidR="00181FAD" w:rsidRPr="00181FAD" w:rsidRDefault="0068486F" w:rsidP="00181FAD">
                            <w:pPr>
                              <w:spacing w:line="259" w:lineRule="auto"/>
                              <w:rPr>
                                <w:rFonts w:ascii="Arial" w:eastAsia="Calibri" w:hAnsi="Arial" w:cs="Arial"/>
                                <w:kern w:val="0"/>
                                <w:sz w:val="16"/>
                                <w:szCs w:val="16"/>
                                <w:lang w:val="en-GB"/>
                                <w14:ligatures w14:val="none"/>
                              </w:rPr>
                            </w:pPr>
                            <w:r w:rsidRPr="00181FAD">
                              <w:rPr>
                                <w:rFonts w:ascii="Arial" w:eastAsia="Calibri" w:hAnsi="Arial" w:cs="Arial"/>
                                <w:b/>
                                <w:i/>
                                <w:kern w:val="0"/>
                                <w:lang w:val="en-GB"/>
                                <w14:ligatures w14:val="none"/>
                              </w:rPr>
                              <w:t>Our school is committed to Safeguarding and promoting the welfare of learners and young people and expects all staff and volunteers to share this commitment. As part of our Safer Recruitment process, shortlisted candidates could be subject to an online search.</w:t>
                            </w: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7BD7" id="_x0000_s1028" type="#_x0000_t202" style="position:absolute;margin-left:-42pt;margin-top:19.8pt;width:531pt;height:600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">
                <v:textbox>
                  <w:txbxContent>
                    <w:p w14:paraId="06D890D9" w14:textId="77777777" w:rsidR="001005E1" w:rsidRPr="000A7FD2" w:rsidRDefault="001005E1" w:rsidP="001005E1">
                      <w:pPr>
                        <w:spacing w:after="0" w:line="240" w:lineRule="auto"/>
                        <w:jc w:val="center"/>
                        <w:rPr>
                          <w:rFonts w:ascii="Arial" w:eastAsia="Times New Roman" w:hAnsi="Arial" w:cs="Times New Roman"/>
                          <w:color w:val="0F4761" w:themeColor="accent1" w:themeShade="BF"/>
                          <w:szCs w:val="20"/>
                          <w:lang w:eastAsia="en-GB"/>
                        </w:rPr>
                      </w:pPr>
                    </w:p>
                    <w:p w14:paraId="3D3983F6" w14:textId="132FCB03" w:rsidR="001005E1" w:rsidRDefault="001005E1" w:rsidP="001005E1">
                      <w:pPr>
                        <w:jc w:val="center"/>
                        <w:rPr>
                          <w:rFonts w:ascii="Arial" w:hAnsi="Arial" w:cs="Arial"/>
                          <w:b/>
                          <w:color w:val="0F4761" w:themeColor="accent1" w:themeShade="BF"/>
                          <w:sz w:val="32"/>
                          <w:szCs w:val="32"/>
                        </w:rPr>
                      </w:pPr>
                      <w:r w:rsidRPr="000A7FD2">
                        <w:rPr>
                          <w:rFonts w:ascii="Arial" w:hAnsi="Arial" w:cs="Arial"/>
                          <w:b/>
                          <w:color w:val="0F4761" w:themeColor="accent1" w:themeShade="BF"/>
                          <w:sz w:val="32"/>
                          <w:szCs w:val="32"/>
                        </w:rPr>
                        <w:t>Teacher of</w:t>
                      </w:r>
                      <w:r w:rsidR="00D90F9F">
                        <w:rPr>
                          <w:rFonts w:ascii="Arial" w:hAnsi="Arial" w:cs="Arial"/>
                          <w:b/>
                          <w:color w:val="0F4761" w:themeColor="accent1" w:themeShade="BF"/>
                          <w:sz w:val="32"/>
                          <w:szCs w:val="32"/>
                        </w:rPr>
                        <w:t xml:space="preserve"> Science</w:t>
                      </w:r>
                      <w:r w:rsidR="0068486F">
                        <w:rPr>
                          <w:rFonts w:ascii="Arial" w:hAnsi="Arial" w:cs="Arial"/>
                          <w:b/>
                          <w:color w:val="0F4761" w:themeColor="accent1" w:themeShade="BF"/>
                          <w:sz w:val="32"/>
                          <w:szCs w:val="32"/>
                        </w:rPr>
                        <w:t xml:space="preserve"> </w:t>
                      </w:r>
                    </w:p>
                    <w:p w14:paraId="628857DF" w14:textId="5B32F6F2" w:rsidR="001005E1" w:rsidRDefault="00EB2DE9" w:rsidP="001005E1">
                      <w:pPr>
                        <w:jc w:val="center"/>
                        <w:rPr>
                          <w:rFonts w:ascii="Arial" w:hAnsi="Arial" w:cs="Arial"/>
                          <w:b/>
                          <w:color w:val="0F4761" w:themeColor="accent1" w:themeShade="BF"/>
                          <w:sz w:val="28"/>
                          <w:szCs w:val="28"/>
                        </w:rPr>
                      </w:pPr>
                      <w:r>
                        <w:rPr>
                          <w:rFonts w:ascii="Arial" w:hAnsi="Arial" w:cs="Arial"/>
                          <w:b/>
                          <w:color w:val="0F4761" w:themeColor="accent1" w:themeShade="BF"/>
                          <w:sz w:val="28"/>
                          <w:szCs w:val="28"/>
                        </w:rPr>
                        <w:t>September or earlier</w:t>
                      </w:r>
                    </w:p>
                    <w:p w14:paraId="0E6E6BC3" w14:textId="2A47BB32" w:rsidR="007956F8" w:rsidRDefault="00AA0050" w:rsidP="001005E1">
                      <w:pPr>
                        <w:jc w:val="center"/>
                        <w:rPr>
                          <w:rFonts w:ascii="Arial" w:hAnsi="Arial" w:cs="Arial"/>
                          <w:b/>
                          <w:color w:val="0F4761" w:themeColor="accent1" w:themeShade="BF"/>
                          <w:sz w:val="28"/>
                          <w:szCs w:val="28"/>
                        </w:rPr>
                      </w:pPr>
                      <w:r>
                        <w:rPr>
                          <w:rFonts w:ascii="Arial" w:hAnsi="Arial" w:cs="Arial"/>
                          <w:b/>
                          <w:color w:val="0F4761" w:themeColor="accent1" w:themeShade="BF"/>
                          <w:sz w:val="28"/>
                          <w:szCs w:val="28"/>
                        </w:rPr>
                        <w:t xml:space="preserve">2 </w:t>
                      </w:r>
                      <w:r w:rsidR="00812246">
                        <w:rPr>
                          <w:rFonts w:ascii="Arial" w:hAnsi="Arial" w:cs="Arial"/>
                          <w:b/>
                          <w:color w:val="0F4761" w:themeColor="accent1" w:themeShade="BF"/>
                          <w:sz w:val="28"/>
                          <w:szCs w:val="28"/>
                        </w:rPr>
                        <w:t xml:space="preserve">x </w:t>
                      </w:r>
                      <w:r w:rsidR="00EB2DE9">
                        <w:rPr>
                          <w:rFonts w:ascii="Arial" w:hAnsi="Arial" w:cs="Arial"/>
                          <w:b/>
                          <w:color w:val="0F4761" w:themeColor="accent1" w:themeShade="BF"/>
                          <w:sz w:val="28"/>
                          <w:szCs w:val="28"/>
                        </w:rPr>
                        <w:t xml:space="preserve">Vacancies </w:t>
                      </w:r>
                    </w:p>
                    <w:p w14:paraId="7F086D99" w14:textId="22186C20" w:rsidR="007578F0" w:rsidRDefault="007578F0" w:rsidP="001005E1">
                      <w:pPr>
                        <w:jc w:val="center"/>
                        <w:rPr>
                          <w:rFonts w:ascii="Arial" w:hAnsi="Arial" w:cs="Arial"/>
                          <w:b/>
                          <w:color w:val="0F4761" w:themeColor="accent1" w:themeShade="BF"/>
                          <w:sz w:val="28"/>
                          <w:szCs w:val="28"/>
                        </w:rPr>
                      </w:pPr>
                      <w:r>
                        <w:rPr>
                          <w:rFonts w:ascii="Arial" w:hAnsi="Arial" w:cs="Arial"/>
                          <w:b/>
                          <w:color w:val="0F4761" w:themeColor="accent1" w:themeShade="BF"/>
                          <w:sz w:val="28"/>
                          <w:szCs w:val="28"/>
                        </w:rPr>
                        <w:t xml:space="preserve">2x Maternity cover </w:t>
                      </w:r>
                      <w:r w:rsidR="00BB40CD">
                        <w:rPr>
                          <w:rFonts w:ascii="Arial" w:hAnsi="Arial" w:cs="Arial"/>
                          <w:b/>
                          <w:color w:val="0F4761" w:themeColor="accent1" w:themeShade="BF"/>
                          <w:sz w:val="28"/>
                          <w:szCs w:val="28"/>
                        </w:rPr>
                        <w:t>0.6FTE and Full Time</w:t>
                      </w:r>
                    </w:p>
                    <w:p w14:paraId="3FE988E3" w14:textId="55FECB05" w:rsidR="006616F9" w:rsidRPr="000A7FD2" w:rsidRDefault="006616F9" w:rsidP="001005E1">
                      <w:pPr>
                        <w:jc w:val="center"/>
                        <w:rPr>
                          <w:rFonts w:ascii="Arial" w:hAnsi="Arial" w:cs="Arial"/>
                          <w:b/>
                          <w:color w:val="0F4761" w:themeColor="accent1" w:themeShade="BF"/>
                          <w:sz w:val="28"/>
                          <w:szCs w:val="28"/>
                        </w:rPr>
                      </w:pPr>
                      <w:r>
                        <w:rPr>
                          <w:rFonts w:ascii="Arial" w:hAnsi="Arial" w:cs="Arial"/>
                          <w:b/>
                          <w:color w:val="0F4761" w:themeColor="accent1" w:themeShade="BF"/>
                          <w:sz w:val="28"/>
                          <w:szCs w:val="28"/>
                        </w:rPr>
                        <w:t>From December 2025 and January 2026</w:t>
                      </w:r>
                    </w:p>
                    <w:p w14:paraId="239FE83F" w14:textId="32CADE5B" w:rsidR="001005E1" w:rsidRPr="00184B54" w:rsidRDefault="001005E1" w:rsidP="001005E1">
                      <w:pPr>
                        <w:pStyle w:val="Header"/>
                        <w:jc w:val="center"/>
                        <w:rPr>
                          <w:rFonts w:ascii="Arial" w:hAnsi="Arial" w:cs="Arial"/>
                          <w:sz w:val="16"/>
                          <w:szCs w:val="28"/>
                        </w:rPr>
                      </w:pPr>
                      <w:r w:rsidRPr="00184B54">
                        <w:rPr>
                          <w:rFonts w:ascii="Arial" w:hAnsi="Arial" w:cs="Arial"/>
                          <w:color w:val="0070C0"/>
                          <w:sz w:val="28"/>
                          <w:szCs w:val="48"/>
                        </w:rPr>
                        <w:t>Main or Upper Pay Scale as applicable</w:t>
                      </w:r>
                    </w:p>
                    <w:p w14:paraId="45FA81C9" w14:textId="77777777" w:rsidR="0068486F" w:rsidRDefault="0068486F" w:rsidP="0068486F">
                      <w:pPr>
                        <w:spacing w:after="0" w:line="240" w:lineRule="auto"/>
                        <w:jc w:val="both"/>
                        <w:rPr>
                          <w:rFonts w:ascii="Arial" w:hAnsi="Arial" w:cs="Arial"/>
                          <w:bCs/>
                          <w:lang w:val="en"/>
                        </w:rPr>
                      </w:pPr>
                    </w:p>
                    <w:p w14:paraId="415F9CBD" w14:textId="1554C855" w:rsidR="0068486F" w:rsidRPr="00822510" w:rsidRDefault="0068486F" w:rsidP="0068486F">
                      <w:pPr>
                        <w:spacing w:after="0" w:line="240" w:lineRule="auto"/>
                        <w:jc w:val="both"/>
                        <w:rPr>
                          <w:rFonts w:ascii="Arial" w:eastAsia="Times New Roman" w:hAnsi="Arial" w:cs="Arial"/>
                          <w:bCs/>
                          <w:i/>
                          <w:lang w:eastAsia="en-GB"/>
                        </w:rPr>
                      </w:pPr>
                      <w:r w:rsidRPr="00822510">
                        <w:rPr>
                          <w:rFonts w:ascii="Arial" w:eastAsia="Times New Roman" w:hAnsi="Arial" w:cs="Arial"/>
                          <w:bCs/>
                          <w:lang w:val="en" w:eastAsia="en-GB"/>
                        </w:rPr>
                        <w:t xml:space="preserve">Ofsted short inspection in </w:t>
                      </w:r>
                      <w:r w:rsidR="007578F0">
                        <w:rPr>
                          <w:rFonts w:ascii="Arial" w:eastAsia="Times New Roman" w:hAnsi="Arial" w:cs="Arial"/>
                          <w:bCs/>
                          <w:lang w:val="en" w:eastAsia="en-GB"/>
                        </w:rPr>
                        <w:t>February</w:t>
                      </w:r>
                      <w:r w:rsidRPr="00822510">
                        <w:rPr>
                          <w:rFonts w:ascii="Arial" w:eastAsia="Times New Roman" w:hAnsi="Arial" w:cs="Arial"/>
                          <w:bCs/>
                          <w:lang w:val="en" w:eastAsia="en-GB"/>
                        </w:rPr>
                        <w:t xml:space="preserve"> was highly successful, endorsing our previous judgement, </w:t>
                      </w:r>
                      <w:r w:rsidRPr="00822510">
                        <w:rPr>
                          <w:rFonts w:ascii="Arial" w:eastAsia="Times New Roman" w:hAnsi="Arial" w:cs="Arial"/>
                          <w:b/>
                          <w:bCs/>
                          <w:i/>
                          <w:lang w:val="en" w:eastAsia="en-GB"/>
                        </w:rPr>
                        <w:t xml:space="preserve">‘This is a good school with an outstanding sixth form’ </w:t>
                      </w:r>
                    </w:p>
                    <w:p w14:paraId="0C0CC83E" w14:textId="77777777" w:rsidR="0068486F" w:rsidRPr="00822510" w:rsidRDefault="0068486F" w:rsidP="0068486F">
                      <w:pPr>
                        <w:spacing w:after="0" w:line="240" w:lineRule="auto"/>
                        <w:jc w:val="both"/>
                        <w:rPr>
                          <w:rFonts w:ascii="Arial" w:eastAsia="Times New Roman" w:hAnsi="Arial" w:cs="Arial"/>
                          <w:lang w:eastAsia="en-GB"/>
                        </w:rPr>
                      </w:pPr>
                    </w:p>
                    <w:p w14:paraId="616AB43C" w14:textId="21657616" w:rsidR="0068486F" w:rsidRPr="00822510" w:rsidRDefault="0068486F" w:rsidP="0068486F">
                      <w:pPr>
                        <w:shd w:val="clear" w:color="auto" w:fill="FFFFFF"/>
                        <w:spacing w:after="0" w:line="240" w:lineRule="auto"/>
                        <w:jc w:val="both"/>
                        <w:rPr>
                          <w:rFonts w:ascii="Arial" w:eastAsia="Calibri" w:hAnsi="Arial" w:cs="Arial"/>
                          <w:color w:val="000000"/>
                          <w:lang w:eastAsia="en-GB"/>
                        </w:rPr>
                      </w:pPr>
                      <w:r w:rsidRPr="00822510">
                        <w:rPr>
                          <w:rFonts w:ascii="Arial" w:eastAsia="Calibri" w:hAnsi="Arial" w:cs="Arial"/>
                          <w:lang w:val="en" w:eastAsia="en-GB"/>
                        </w:rPr>
                        <w:t>We are looking for</w:t>
                      </w:r>
                      <w:r w:rsidR="00812246">
                        <w:rPr>
                          <w:rFonts w:ascii="Arial" w:eastAsia="Calibri" w:hAnsi="Arial" w:cs="Arial"/>
                          <w:lang w:val="en" w:eastAsia="en-GB"/>
                        </w:rPr>
                        <w:t xml:space="preserve"> </w:t>
                      </w:r>
                      <w:r w:rsidRPr="00822510">
                        <w:rPr>
                          <w:rFonts w:ascii="Arial" w:eastAsia="Calibri" w:hAnsi="Arial" w:cs="Arial"/>
                          <w:lang w:val="en" w:eastAsia="en-GB"/>
                        </w:rPr>
                        <w:t>inspirational, enthusiastic, and committed teacher</w:t>
                      </w:r>
                      <w:r w:rsidR="007578F0">
                        <w:rPr>
                          <w:rFonts w:ascii="Arial" w:eastAsia="Calibri" w:hAnsi="Arial" w:cs="Arial"/>
                          <w:lang w:val="en" w:eastAsia="en-GB"/>
                        </w:rPr>
                        <w:t>s</w:t>
                      </w:r>
                      <w:r w:rsidRPr="00822510">
                        <w:rPr>
                          <w:rFonts w:ascii="Arial" w:eastAsia="Calibri" w:hAnsi="Arial" w:cs="Arial"/>
                          <w:lang w:val="en" w:eastAsia="en-GB"/>
                        </w:rPr>
                        <w:t xml:space="preserve"> to join our successful a forward</w:t>
                      </w:r>
                      <w:r>
                        <w:rPr>
                          <w:rFonts w:ascii="Arial" w:eastAsia="Calibri" w:hAnsi="Arial" w:cs="Arial"/>
                          <w:lang w:val="en" w:eastAsia="en-GB"/>
                        </w:rPr>
                        <w:t>-thinking Science Department</w:t>
                      </w:r>
                      <w:r w:rsidRPr="00822510">
                        <w:rPr>
                          <w:rFonts w:ascii="Arial" w:eastAsia="Calibri" w:hAnsi="Arial" w:cs="Arial"/>
                          <w:lang w:val="en" w:eastAsia="en-GB"/>
                        </w:rPr>
                        <w:t>.</w:t>
                      </w:r>
                      <w:r>
                        <w:rPr>
                          <w:rFonts w:ascii="Arial" w:eastAsia="Calibri" w:hAnsi="Arial" w:cs="Arial"/>
                          <w:lang w:val="en" w:eastAsia="en-GB"/>
                        </w:rPr>
                        <w:t xml:space="preserve"> </w:t>
                      </w:r>
                      <w:r w:rsidRPr="00822510">
                        <w:rPr>
                          <w:rFonts w:ascii="Arial" w:eastAsia="Calibri" w:hAnsi="Arial" w:cs="Arial"/>
                          <w:color w:val="000000"/>
                          <w:lang w:eastAsia="en-GB"/>
                        </w:rPr>
                        <w:t>You will be required to teach at KS3 and KS4.</w:t>
                      </w:r>
                      <w:r>
                        <w:rPr>
                          <w:rFonts w:ascii="Arial" w:eastAsia="Calibri" w:hAnsi="Arial" w:cs="Arial"/>
                          <w:color w:val="000000"/>
                          <w:lang w:eastAsia="en-GB"/>
                        </w:rPr>
                        <w:t xml:space="preserve"> </w:t>
                      </w:r>
                      <w:r w:rsidRPr="00822510">
                        <w:rPr>
                          <w:rFonts w:ascii="Arial" w:eastAsia="Calibri" w:hAnsi="Arial" w:cs="Arial"/>
                          <w:color w:val="000000"/>
                          <w:lang w:eastAsia="en-GB"/>
                        </w:rPr>
                        <w:t>Suitably qualified candidates may have the opportunity to teach at 6</w:t>
                      </w:r>
                      <w:r w:rsidRPr="00822510">
                        <w:rPr>
                          <w:rFonts w:ascii="Arial" w:eastAsia="Calibri" w:hAnsi="Arial" w:cs="Arial"/>
                          <w:color w:val="000000"/>
                          <w:vertAlign w:val="superscript"/>
                          <w:lang w:eastAsia="en-GB"/>
                        </w:rPr>
                        <w:t>th</w:t>
                      </w:r>
                      <w:r w:rsidRPr="00822510">
                        <w:rPr>
                          <w:rFonts w:ascii="Arial" w:eastAsia="Calibri" w:hAnsi="Arial" w:cs="Arial"/>
                          <w:color w:val="000000"/>
                          <w:lang w:eastAsia="en-GB"/>
                        </w:rPr>
                        <w:t xml:space="preserve"> Form level.</w:t>
                      </w:r>
                    </w:p>
                    <w:p w14:paraId="55914719" w14:textId="77777777" w:rsidR="0068486F" w:rsidRPr="00822510" w:rsidRDefault="0068486F" w:rsidP="0068486F">
                      <w:pPr>
                        <w:spacing w:after="0" w:line="240" w:lineRule="auto"/>
                        <w:jc w:val="both"/>
                        <w:rPr>
                          <w:rFonts w:ascii="Arial" w:eastAsia="Times New Roman" w:hAnsi="Arial" w:cs="Arial"/>
                          <w:lang w:eastAsia="en-GB"/>
                        </w:rPr>
                      </w:pPr>
                    </w:p>
                    <w:p w14:paraId="41617A1A" w14:textId="005F2B45" w:rsidR="0068486F" w:rsidRPr="00822510" w:rsidRDefault="0068486F" w:rsidP="0068486F">
                      <w:pPr>
                        <w:spacing w:after="0" w:line="240" w:lineRule="auto"/>
                        <w:jc w:val="both"/>
                        <w:rPr>
                          <w:rFonts w:ascii="Arial" w:eastAsia="Times New Roman" w:hAnsi="Arial" w:cs="Times New Roman"/>
                          <w:lang w:val="en" w:eastAsia="en-GB"/>
                        </w:rPr>
                      </w:pPr>
                      <w:r w:rsidRPr="00822510">
                        <w:rPr>
                          <w:rFonts w:ascii="Arial" w:eastAsia="Times New Roman" w:hAnsi="Arial" w:cs="Arial"/>
                          <w:lang w:val="en" w:eastAsia="en-GB"/>
                        </w:rPr>
                        <w:t>If you are passionate about making</w:t>
                      </w:r>
                      <w:r w:rsidRPr="00822510">
                        <w:rPr>
                          <w:rFonts w:ascii="Arial" w:eastAsia="Times New Roman" w:hAnsi="Arial" w:cs="Times New Roman"/>
                          <w:lang w:val="en" w:eastAsia="en-GB"/>
                        </w:rPr>
                        <w:t xml:space="preserve"> a difference to the lives of young people and committed to high standards, have vision, ideas, and initiative, then we are keen to hear from you.</w:t>
                      </w:r>
                    </w:p>
                    <w:p w14:paraId="53960020" w14:textId="77777777" w:rsidR="0068486F" w:rsidRPr="00437910" w:rsidRDefault="0068486F" w:rsidP="0068486F">
                      <w:pPr>
                        <w:spacing w:after="0" w:line="240" w:lineRule="auto"/>
                        <w:jc w:val="both"/>
                        <w:rPr>
                          <w:rFonts w:ascii="Arial" w:eastAsia="Times New Roman" w:hAnsi="Arial" w:cs="Times New Roman"/>
                          <w:color w:val="000000" w:themeColor="text1"/>
                          <w:lang w:val="en" w:eastAsia="en-GB"/>
                        </w:rPr>
                      </w:pPr>
                    </w:p>
                    <w:p w14:paraId="3C8FACCF" w14:textId="77777777" w:rsidR="0068486F" w:rsidRPr="00437910" w:rsidRDefault="0068486F" w:rsidP="0068486F">
                      <w:pPr>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Applications from ECTs</w:t>
                      </w:r>
                      <w:r w:rsidRPr="00437910">
                        <w:rPr>
                          <w:rFonts w:ascii="Arial" w:eastAsia="Times New Roman" w:hAnsi="Arial" w:cs="Arial"/>
                          <w:color w:val="000000" w:themeColor="text1"/>
                          <w:lang w:eastAsia="en-GB"/>
                        </w:rPr>
                        <w:t xml:space="preserve"> as well as experienced teachers are welcome.</w:t>
                      </w:r>
                    </w:p>
                    <w:p w14:paraId="6EE54B3A" w14:textId="77777777" w:rsidR="0068486F" w:rsidRPr="00822510" w:rsidRDefault="0068486F" w:rsidP="0068486F">
                      <w:pPr>
                        <w:spacing w:after="0" w:line="240" w:lineRule="auto"/>
                        <w:jc w:val="both"/>
                        <w:rPr>
                          <w:rFonts w:ascii="Arial" w:eastAsia="Times New Roman" w:hAnsi="Arial" w:cs="Arial"/>
                          <w:lang w:eastAsia="en-GB"/>
                        </w:rPr>
                      </w:pPr>
                    </w:p>
                    <w:p w14:paraId="6D83DB97" w14:textId="77777777" w:rsidR="0068486F" w:rsidRDefault="0068486F" w:rsidP="0068486F">
                      <w:pPr>
                        <w:spacing w:after="0" w:line="240" w:lineRule="auto"/>
                        <w:jc w:val="both"/>
                        <w:rPr>
                          <w:rFonts w:ascii="Arial" w:eastAsia="Times New Roman" w:hAnsi="Arial" w:cs="Times New Roman"/>
                          <w:lang w:eastAsia="en-GB"/>
                        </w:rPr>
                      </w:pPr>
                      <w:r w:rsidRPr="00822510">
                        <w:rPr>
                          <w:rFonts w:ascii="Arial" w:eastAsia="Times New Roman" w:hAnsi="Arial" w:cs="Arial"/>
                          <w:lang w:eastAsia="en-GB"/>
                        </w:rPr>
                        <w:t>Download an application form from TES or our website</w:t>
                      </w:r>
                      <w:r w:rsidRPr="00822510">
                        <w:rPr>
                          <w:rFonts w:ascii="Arial" w:eastAsia="Times New Roman" w:hAnsi="Arial" w:cs="Times New Roman"/>
                          <w:b/>
                          <w:lang w:eastAsia="en-GB"/>
                        </w:rPr>
                        <w:t xml:space="preserve"> </w:t>
                      </w:r>
                      <w:hyperlink r:id="rId16" w:history="1">
                        <w:r w:rsidRPr="00822510">
                          <w:rPr>
                            <w:rFonts w:ascii="Arial" w:eastAsia="Times New Roman" w:hAnsi="Arial" w:cs="Times New Roman"/>
                            <w:color w:val="0000FF"/>
                            <w:u w:val="single"/>
                            <w:lang w:eastAsia="en-GB"/>
                          </w:rPr>
                          <w:t>www.uptonhigh.co.uk</w:t>
                        </w:r>
                      </w:hyperlink>
                      <w:r w:rsidRPr="00822510">
                        <w:rPr>
                          <w:rFonts w:ascii="Arial" w:eastAsia="Times New Roman" w:hAnsi="Arial" w:cs="Times New Roman"/>
                          <w:lang w:eastAsia="en-GB"/>
                        </w:rPr>
                        <w:t xml:space="preserve"> </w:t>
                      </w:r>
                    </w:p>
                    <w:p w14:paraId="768C22DE" w14:textId="77777777" w:rsidR="0068486F" w:rsidRDefault="0068486F" w:rsidP="0068486F">
                      <w:pPr>
                        <w:spacing w:after="0" w:line="240" w:lineRule="auto"/>
                        <w:jc w:val="both"/>
                        <w:rPr>
                          <w:rFonts w:ascii="Arial" w:eastAsia="Times New Roman" w:hAnsi="Arial" w:cs="Times New Roman"/>
                          <w:lang w:eastAsia="en-GB"/>
                        </w:rPr>
                      </w:pPr>
                    </w:p>
                    <w:p w14:paraId="792297F4" w14:textId="1860C825" w:rsidR="0068486F" w:rsidRDefault="0068486F" w:rsidP="0068486F">
                      <w:pPr>
                        <w:spacing w:after="0" w:line="240" w:lineRule="auto"/>
                        <w:jc w:val="both"/>
                        <w:rPr>
                          <w:rFonts w:ascii="Arial" w:eastAsia="Times New Roman" w:hAnsi="Arial" w:cs="Arial"/>
                          <w:color w:val="0000FF"/>
                          <w:u w:val="single"/>
                          <w:lang w:eastAsia="en-GB"/>
                        </w:rPr>
                      </w:pPr>
                      <w:hyperlink r:id="rId17" w:history="1"/>
                      <w:r w:rsidRPr="00822510">
                        <w:rPr>
                          <w:rFonts w:ascii="Arial" w:eastAsia="Times New Roman" w:hAnsi="Arial" w:cs="Arial"/>
                          <w:lang w:eastAsia="en-GB"/>
                        </w:rPr>
                        <w:t xml:space="preserve">Electronic applications should be returned to </w:t>
                      </w:r>
                      <w:r w:rsidR="007578F0">
                        <w:rPr>
                          <w:rFonts w:ascii="Arial" w:eastAsia="Times New Roman" w:hAnsi="Arial" w:cs="Arial"/>
                          <w:lang w:eastAsia="en-GB"/>
                        </w:rPr>
                        <w:t>lloyds@uptonhigh.co.uk</w:t>
                      </w:r>
                    </w:p>
                    <w:p w14:paraId="3F2C6ED7" w14:textId="77777777" w:rsidR="0068486F" w:rsidRDefault="0068486F" w:rsidP="0068486F">
                      <w:pPr>
                        <w:spacing w:after="0" w:line="240" w:lineRule="auto"/>
                        <w:jc w:val="both"/>
                        <w:rPr>
                          <w:rFonts w:ascii="Arial" w:eastAsia="Times New Roman" w:hAnsi="Arial" w:cs="Arial"/>
                          <w:color w:val="0000FF"/>
                          <w:u w:val="single"/>
                          <w:lang w:eastAsia="en-GB"/>
                        </w:rPr>
                      </w:pPr>
                    </w:p>
                    <w:p w14:paraId="26A50A0B" w14:textId="77777777" w:rsidR="0068486F" w:rsidRPr="00822510" w:rsidRDefault="0068486F" w:rsidP="0068486F">
                      <w:pPr>
                        <w:spacing w:after="0" w:line="240" w:lineRule="auto"/>
                        <w:jc w:val="both"/>
                        <w:rPr>
                          <w:rFonts w:ascii="Arial" w:eastAsia="Times New Roman" w:hAnsi="Arial" w:cs="Times New Roman"/>
                          <w:b/>
                          <w:lang w:eastAsia="en-GB"/>
                        </w:rPr>
                      </w:pPr>
                      <w:r w:rsidRPr="00822510">
                        <w:rPr>
                          <w:rFonts w:ascii="Arial" w:eastAsia="Times New Roman" w:hAnsi="Arial" w:cs="Arial"/>
                          <w:lang w:eastAsia="en-GB"/>
                        </w:rPr>
                        <w:t xml:space="preserve"> </w:t>
                      </w:r>
                      <w:r w:rsidRPr="00822510">
                        <w:rPr>
                          <w:rFonts w:ascii="Arial" w:eastAsia="Times New Roman" w:hAnsi="Arial" w:cs="Times New Roman"/>
                          <w:lang w:eastAsia="en-GB"/>
                        </w:rPr>
                        <w:t>CVs alone will not be accepted</w:t>
                      </w:r>
                      <w:r>
                        <w:rPr>
                          <w:rFonts w:ascii="Arial" w:eastAsia="Times New Roman" w:hAnsi="Arial" w:cs="Times New Roman"/>
                          <w:lang w:eastAsia="en-GB"/>
                        </w:rPr>
                        <w:t>.</w:t>
                      </w:r>
                    </w:p>
                    <w:p w14:paraId="69A715D5" w14:textId="2D9F068C" w:rsidR="001005E1" w:rsidRPr="00184B54" w:rsidRDefault="001005E1" w:rsidP="001005E1">
                      <w:pPr>
                        <w:jc w:val="center"/>
                        <w:rPr>
                          <w:rFonts w:ascii="Arial" w:hAnsi="Arial" w:cs="Arial"/>
                          <w:b/>
                          <w:color w:val="FF0000"/>
                          <w:sz w:val="26"/>
                          <w:szCs w:val="26"/>
                        </w:rPr>
                      </w:pPr>
                      <w:r w:rsidRPr="00184B54">
                        <w:rPr>
                          <w:rFonts w:ascii="Arial" w:hAnsi="Arial" w:cs="Arial"/>
                          <w:b/>
                          <w:color w:val="FF0000"/>
                          <w:sz w:val="26"/>
                          <w:szCs w:val="26"/>
                        </w:rPr>
                        <w:t>Closing date:</w:t>
                      </w:r>
                      <w:r w:rsidR="00A528CF">
                        <w:rPr>
                          <w:rFonts w:ascii="Arial" w:hAnsi="Arial" w:cs="Arial"/>
                          <w:b/>
                          <w:color w:val="FF0000"/>
                          <w:sz w:val="26"/>
                          <w:szCs w:val="26"/>
                        </w:rPr>
                        <w:t xml:space="preserve"> </w:t>
                      </w:r>
                      <w:r w:rsidR="00FA5ADB">
                        <w:rPr>
                          <w:rFonts w:ascii="Arial" w:hAnsi="Arial" w:cs="Arial"/>
                          <w:b/>
                          <w:color w:val="FF0000"/>
                          <w:sz w:val="26"/>
                          <w:szCs w:val="26"/>
                        </w:rPr>
                        <w:t>Midday 22</w:t>
                      </w:r>
                      <w:r w:rsidR="00FA5ADB" w:rsidRPr="00FA5ADB">
                        <w:rPr>
                          <w:rFonts w:ascii="Arial" w:hAnsi="Arial" w:cs="Arial"/>
                          <w:b/>
                          <w:color w:val="FF0000"/>
                          <w:sz w:val="26"/>
                          <w:szCs w:val="26"/>
                          <w:vertAlign w:val="superscript"/>
                        </w:rPr>
                        <w:t>nd</w:t>
                      </w:r>
                      <w:r w:rsidR="00FA5ADB">
                        <w:rPr>
                          <w:rFonts w:ascii="Arial" w:hAnsi="Arial" w:cs="Arial"/>
                          <w:b/>
                          <w:color w:val="FF0000"/>
                          <w:sz w:val="26"/>
                          <w:szCs w:val="26"/>
                        </w:rPr>
                        <w:t xml:space="preserve"> September 2025</w:t>
                      </w:r>
                    </w:p>
                    <w:p w14:paraId="49FD77C0" w14:textId="14ACEFE9" w:rsidR="001005E1" w:rsidRPr="00232ECB" w:rsidRDefault="001005E1" w:rsidP="001005E1">
                      <w:pPr>
                        <w:spacing w:after="0" w:line="240" w:lineRule="auto"/>
                        <w:jc w:val="center"/>
                        <w:rPr>
                          <w:rFonts w:ascii="Arial" w:eastAsia="Times New Roman" w:hAnsi="Arial" w:cs="Times New Roman"/>
                          <w:b/>
                          <w:color w:val="FF0000"/>
                          <w:sz w:val="26"/>
                          <w:szCs w:val="26"/>
                          <w:lang w:eastAsia="en-GB"/>
                        </w:rPr>
                      </w:pPr>
                      <w:r w:rsidRPr="00184B54">
                        <w:rPr>
                          <w:rFonts w:ascii="Arial" w:eastAsia="Times New Roman" w:hAnsi="Arial" w:cs="Times New Roman"/>
                          <w:b/>
                          <w:color w:val="FF0000"/>
                          <w:sz w:val="26"/>
                          <w:szCs w:val="26"/>
                          <w:lang w:eastAsia="en-GB"/>
                        </w:rPr>
                        <w:t xml:space="preserve">Interviews to be held </w:t>
                      </w:r>
                      <w:r w:rsidR="00790A41">
                        <w:rPr>
                          <w:rFonts w:ascii="Arial" w:eastAsia="Times New Roman" w:hAnsi="Arial" w:cs="Times New Roman"/>
                          <w:b/>
                          <w:color w:val="FF0000"/>
                          <w:sz w:val="26"/>
                          <w:szCs w:val="26"/>
                          <w:lang w:eastAsia="en-GB"/>
                        </w:rPr>
                        <w:t xml:space="preserve">shortly after the closing date. </w:t>
                      </w:r>
                    </w:p>
                    <w:p w14:paraId="1BE7E5C2" w14:textId="77777777" w:rsidR="001005E1" w:rsidRPr="00FD5599" w:rsidRDefault="001005E1" w:rsidP="001005E1">
                      <w:pPr>
                        <w:spacing w:after="0" w:line="240" w:lineRule="auto"/>
                        <w:jc w:val="center"/>
                        <w:rPr>
                          <w:rFonts w:ascii="Arial" w:eastAsia="Times New Roman" w:hAnsi="Arial" w:cs="Times New Roman"/>
                          <w:b/>
                          <w:color w:val="FF0000"/>
                          <w:lang w:eastAsia="en-GB"/>
                        </w:rPr>
                      </w:pPr>
                    </w:p>
                    <w:p w14:paraId="2A65F142" w14:textId="77777777" w:rsidR="001005E1" w:rsidRPr="00FD5599" w:rsidRDefault="001005E1" w:rsidP="001005E1">
                      <w:pPr>
                        <w:spacing w:after="0" w:line="240" w:lineRule="auto"/>
                        <w:jc w:val="center"/>
                        <w:rPr>
                          <w:rFonts w:ascii="Arial" w:eastAsia="Times New Roman" w:hAnsi="Arial" w:cs="Arial"/>
                          <w:lang w:val="en" w:eastAsia="en-GB"/>
                        </w:rPr>
                      </w:pPr>
                      <w:r w:rsidRPr="00FD5599">
                        <w:rPr>
                          <w:rFonts w:ascii="Arial" w:eastAsia="Times New Roman" w:hAnsi="Arial" w:cs="Arial"/>
                          <w:lang w:val="en" w:eastAsia="en-GB"/>
                        </w:rPr>
                        <w:t xml:space="preserve">The post is subject to suitable references and the successful applicant will be required to obtain an Enhanced Disclosure from the DBS (Disclosure &amp; Barring Service).  Further information can be found at </w:t>
                      </w:r>
                      <w:hyperlink r:id="rId18" w:history="1">
                        <w:r w:rsidRPr="00EB278A">
                          <w:rPr>
                            <w:rStyle w:val="Hyperlink"/>
                            <w:rFonts w:ascii="Arial" w:eastAsia="Times New Roman" w:hAnsi="Arial" w:cs="Arial"/>
                            <w:lang w:val="en" w:eastAsia="en-GB"/>
                          </w:rPr>
                          <w:t>www.gov.uk</w:t>
                        </w:r>
                      </w:hyperlink>
                    </w:p>
                    <w:p w14:paraId="23E54A25" w14:textId="77777777" w:rsidR="001005E1" w:rsidRPr="00FD5599" w:rsidRDefault="001005E1" w:rsidP="001005E1">
                      <w:pPr>
                        <w:spacing w:after="0" w:line="240" w:lineRule="auto"/>
                        <w:jc w:val="center"/>
                        <w:rPr>
                          <w:rFonts w:ascii="Arial" w:eastAsia="Times New Roman" w:hAnsi="Arial" w:cs="Tahoma"/>
                          <w:lang w:eastAsia="en-GB"/>
                        </w:rPr>
                      </w:pPr>
                    </w:p>
                    <w:p w14:paraId="4F8F59C1" w14:textId="6A13D349" w:rsidR="00181FAD" w:rsidRPr="00181FAD" w:rsidRDefault="0068486F" w:rsidP="00181FAD">
                      <w:pPr>
                        <w:spacing w:line="259" w:lineRule="auto"/>
                        <w:rPr>
                          <w:rFonts w:ascii="Arial" w:eastAsia="Calibri" w:hAnsi="Arial" w:cs="Arial"/>
                          <w:kern w:val="0"/>
                          <w:sz w:val="16"/>
                          <w:szCs w:val="16"/>
                          <w:lang w:val="en-GB"/>
                          <w14:ligatures w14:val="none"/>
                        </w:rPr>
                      </w:pPr>
                      <w:r w:rsidRPr="00181FAD">
                        <w:rPr>
                          <w:rFonts w:ascii="Arial" w:eastAsia="Calibri" w:hAnsi="Arial" w:cs="Arial"/>
                          <w:b/>
                          <w:i/>
                          <w:kern w:val="0"/>
                          <w:lang w:val="en-GB"/>
                          <w14:ligatures w14:val="none"/>
                        </w:rPr>
                        <w:t>Our school is committed to Safeguarding and promoting the welfare of learners and young people and expects all staff and volunteers to share this commitment. As part of our Safer Recruitment process, shortlisted candidates could be subject to an online search.</w:t>
                      </w: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v:textbox>
                <w10:wrap type="square" anchorx="margin"/>
              </v:shape>
            </w:pict>
          </mc:Fallback>
        </mc:AlternateContent>
      </w:r>
    </w:p>
    <w:p w14:paraId="29D623B0" w14:textId="77777777" w:rsidR="00C74B1B" w:rsidRDefault="00C50B8B">
      <w:pPr>
        <w:rPr>
          <w:lang w:val="en-GB"/>
        </w:rPr>
      </w:pPr>
      <w:r>
        <w:rPr>
          <w:noProof/>
          <w:lang w:val="en-GB" w:eastAsia="en-GB"/>
        </w:rPr>
        <w:lastRenderedPageBreak/>
        <mc:AlternateContent>
          <mc:Choice Requires="wps">
            <w:drawing>
              <wp:anchor distT="45720" distB="45720" distL="114300" distR="114300" simplePos="0" relativeHeight="251699712" behindDoc="0" locked="0" layoutInCell="1" allowOverlap="1" wp14:anchorId="6C800307" wp14:editId="15516FB5">
                <wp:simplePos x="0" y="0"/>
                <wp:positionH relativeFrom="margin">
                  <wp:posOffset>-323850</wp:posOffset>
                </wp:positionH>
                <wp:positionV relativeFrom="paragraph">
                  <wp:posOffset>58420</wp:posOffset>
                </wp:positionV>
                <wp:extent cx="5883910" cy="370840"/>
                <wp:effectExtent l="0" t="0" r="2159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61D4473" w14:textId="77777777" w:rsidR="00C74B1B" w:rsidRPr="00250E33" w:rsidRDefault="00C50B8B">
                            <w:pPr>
                              <w:rPr>
                                <w:rFonts w:ascii="Arial" w:hAnsi="Arial" w:cs="Arial"/>
                                <w:color w:val="153D63" w:themeColor="text2" w:themeTint="E6"/>
                                <w:sz w:val="36"/>
                                <w:szCs w:val="36"/>
                              </w:rPr>
                            </w:pPr>
                            <w:r w:rsidRPr="00250E33">
                              <w:rPr>
                                <w:rFonts w:ascii="Arial" w:hAnsi="Arial" w:cs="Arial"/>
                                <w:color w:val="153D63" w:themeColor="text2" w:themeTint="E6"/>
                                <w:sz w:val="36"/>
                                <w:szCs w:val="36"/>
                              </w:rPr>
                              <w:t xml:space="preserve">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0307" id="_x0000_s1029" type="#_x0000_t202" style="position:absolute;margin-left:-25.5pt;margin-top:4.6pt;width:463.3pt;height:29.2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Sr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">
                <v:textbox>
                  <w:txbxContent>
                    <w:p w14:paraId="661D4473" w14:textId="77777777" w:rsidR="00C74B1B" w:rsidRPr="00250E33" w:rsidRDefault="00C50B8B">
                      <w:pPr>
                        <w:rPr>
                          <w:rFonts w:ascii="Arial" w:hAnsi="Arial" w:cs="Arial"/>
                          <w:color w:val="153D63" w:themeColor="text2" w:themeTint="E6"/>
                          <w:sz w:val="36"/>
                          <w:szCs w:val="36"/>
                        </w:rPr>
                      </w:pPr>
                      <w:r w:rsidRPr="00250E33">
                        <w:rPr>
                          <w:rFonts w:ascii="Arial" w:hAnsi="Arial" w:cs="Arial"/>
                          <w:color w:val="153D63" w:themeColor="text2" w:themeTint="E6"/>
                          <w:sz w:val="36"/>
                          <w:szCs w:val="36"/>
                        </w:rPr>
                        <w:t xml:space="preserve">Person Specification      </w:t>
                      </w:r>
                    </w:p>
                  </w:txbxContent>
                </v:textbox>
                <w10:wrap type="square" anchorx="margin"/>
              </v:shape>
            </w:pict>
          </mc:Fallback>
        </mc:AlternateContent>
      </w:r>
    </w:p>
    <w:p w14:paraId="2FF73165" w14:textId="6F1A29D9" w:rsidR="00A60E2C" w:rsidRDefault="00A60E2C">
      <w:pPr>
        <w:pStyle w:val="1bodycopy10pt"/>
        <w:rPr>
          <w:rFonts w:cs="Arial"/>
          <w:sz w:val="22"/>
          <w:szCs w:val="22"/>
        </w:rPr>
      </w:pPr>
    </w:p>
    <w:tbl>
      <w:tblPr>
        <w:tblStyle w:val="PlainTable2"/>
        <w:tblW w:w="10491" w:type="dxa"/>
        <w:tblInd w:w="-426" w:type="dxa"/>
        <w:tblLook w:val="04A0" w:firstRow="1" w:lastRow="0" w:firstColumn="1" w:lastColumn="0" w:noHBand="0" w:noVBand="1"/>
      </w:tblPr>
      <w:tblGrid>
        <w:gridCol w:w="1702"/>
        <w:gridCol w:w="3686"/>
        <w:gridCol w:w="2693"/>
        <w:gridCol w:w="2410"/>
      </w:tblGrid>
      <w:tr w:rsidR="0068486F" w14:paraId="0168DA8D" w14:textId="77777777" w:rsidTr="00D43648">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702" w:type="dxa"/>
            <w:tcBorders>
              <w:top w:val="double" w:sz="4" w:space="0" w:color="auto"/>
            </w:tcBorders>
          </w:tcPr>
          <w:p w14:paraId="2AC7BF99" w14:textId="77777777" w:rsidR="0068486F" w:rsidRDefault="0068486F" w:rsidP="00D43648">
            <w:pPr>
              <w:jc w:val="center"/>
              <w:rPr>
                <w:rFonts w:ascii="Trebuchet MS" w:hAnsi="Trebuchet MS" w:cs="Arial"/>
                <w:bCs w:val="0"/>
                <w:sz w:val="22"/>
                <w:szCs w:val="22"/>
              </w:rPr>
            </w:pPr>
          </w:p>
        </w:tc>
        <w:tc>
          <w:tcPr>
            <w:tcW w:w="3686" w:type="dxa"/>
            <w:tcBorders>
              <w:top w:val="double" w:sz="4" w:space="0" w:color="auto"/>
            </w:tcBorders>
            <w:vAlign w:val="center"/>
          </w:tcPr>
          <w:p w14:paraId="4C0E0AF3" w14:textId="77777777" w:rsidR="0068486F" w:rsidRDefault="0068486F" w:rsidP="00D43648">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ESSENTIAL</w:t>
            </w:r>
          </w:p>
        </w:tc>
        <w:tc>
          <w:tcPr>
            <w:tcW w:w="2693" w:type="dxa"/>
            <w:tcBorders>
              <w:top w:val="double" w:sz="4" w:space="0" w:color="auto"/>
            </w:tcBorders>
            <w:vAlign w:val="center"/>
          </w:tcPr>
          <w:p w14:paraId="51C6F939" w14:textId="77777777" w:rsidR="0068486F" w:rsidRDefault="0068486F" w:rsidP="00D43648">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DESIRABLE</w:t>
            </w:r>
          </w:p>
        </w:tc>
        <w:tc>
          <w:tcPr>
            <w:tcW w:w="2410" w:type="dxa"/>
            <w:tcBorders>
              <w:top w:val="double" w:sz="4" w:space="0" w:color="auto"/>
            </w:tcBorders>
            <w:vAlign w:val="center"/>
          </w:tcPr>
          <w:p w14:paraId="5953DD97" w14:textId="77777777" w:rsidR="0068486F" w:rsidRDefault="0068486F" w:rsidP="00D43648">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EVIDENCE</w:t>
            </w:r>
          </w:p>
        </w:tc>
      </w:tr>
      <w:tr w:rsidR="0068486F" w14:paraId="6DD1BDBB" w14:textId="77777777" w:rsidTr="00D4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2E950DE5" w14:textId="77777777" w:rsidR="0068486F" w:rsidRDefault="0068486F" w:rsidP="00D43648">
            <w:pPr>
              <w:rPr>
                <w:rFonts w:ascii="Trebuchet MS" w:hAnsi="Trebuchet MS" w:cs="Arial"/>
                <w:bCs w:val="0"/>
                <w:sz w:val="22"/>
                <w:szCs w:val="22"/>
              </w:rPr>
            </w:pPr>
            <w:r>
              <w:rPr>
                <w:rFonts w:ascii="Trebuchet MS" w:hAnsi="Trebuchet MS" w:cs="Arial"/>
                <w:bCs w:val="0"/>
                <w:sz w:val="22"/>
                <w:szCs w:val="22"/>
              </w:rPr>
              <w:t>Qualifications and Training</w:t>
            </w:r>
          </w:p>
        </w:tc>
        <w:tc>
          <w:tcPr>
            <w:tcW w:w="3686" w:type="dxa"/>
          </w:tcPr>
          <w:p w14:paraId="2742C649" w14:textId="4238DCEE" w:rsidR="0068486F" w:rsidRDefault="00B20AA1" w:rsidP="0068486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Science</w:t>
            </w:r>
            <w:r w:rsidR="0068486F">
              <w:rPr>
                <w:rFonts w:ascii="Trebuchet MS" w:hAnsi="Trebuchet MS" w:cs="Arial"/>
                <w:bCs/>
                <w:sz w:val="22"/>
                <w:szCs w:val="22"/>
              </w:rPr>
              <w:t xml:space="preserve"> related degree</w:t>
            </w:r>
          </w:p>
          <w:p w14:paraId="47BDB76C" w14:textId="77777777" w:rsidR="0068486F" w:rsidRDefault="0068486F" w:rsidP="0068486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QTS</w:t>
            </w:r>
          </w:p>
          <w:p w14:paraId="543284B6" w14:textId="77777777" w:rsidR="0068486F" w:rsidRDefault="0068486F" w:rsidP="0068486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Good use of ICT to support learning</w:t>
            </w:r>
          </w:p>
          <w:p w14:paraId="311A0D70" w14:textId="77777777" w:rsidR="0068486F" w:rsidRDefault="0068486F" w:rsidP="0068486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Ability to use data to track learner achievement and identify intervention as necessary</w:t>
            </w:r>
          </w:p>
          <w:p w14:paraId="4F825AED" w14:textId="77777777" w:rsidR="0068486F" w:rsidRPr="00F86300" w:rsidRDefault="0068486F" w:rsidP="00D43648">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2693" w:type="dxa"/>
          </w:tcPr>
          <w:p w14:paraId="56E71CC0" w14:textId="77777777" w:rsidR="0068486F" w:rsidRDefault="0068486F" w:rsidP="0068486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Further qualifications and/or recent training </w:t>
            </w:r>
          </w:p>
          <w:p w14:paraId="7B46C5BE" w14:textId="77777777" w:rsidR="0068486F" w:rsidRPr="000759C4" w:rsidRDefault="0068486F" w:rsidP="00D43648">
            <w:p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2410" w:type="dxa"/>
          </w:tcPr>
          <w:p w14:paraId="651CFB9D" w14:textId="77777777" w:rsidR="0068486F" w:rsidRDefault="0068486F" w:rsidP="0068486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Application form</w:t>
            </w:r>
          </w:p>
          <w:p w14:paraId="23ED9DF6" w14:textId="77777777" w:rsidR="0068486F" w:rsidRPr="00F86300" w:rsidRDefault="0068486F" w:rsidP="0068486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Certificates to be provided at Interview</w:t>
            </w:r>
          </w:p>
        </w:tc>
      </w:tr>
      <w:tr w:rsidR="0068486F" w14:paraId="7F082BFB" w14:textId="77777777" w:rsidTr="00D43648">
        <w:tc>
          <w:tcPr>
            <w:cnfStyle w:val="001000000000" w:firstRow="0" w:lastRow="0" w:firstColumn="1" w:lastColumn="0" w:oddVBand="0" w:evenVBand="0" w:oddHBand="0" w:evenHBand="0" w:firstRowFirstColumn="0" w:firstRowLastColumn="0" w:lastRowFirstColumn="0" w:lastRowLastColumn="0"/>
            <w:tcW w:w="1702" w:type="dxa"/>
          </w:tcPr>
          <w:p w14:paraId="2268A732" w14:textId="77777777" w:rsidR="0068486F" w:rsidRDefault="0068486F" w:rsidP="00D43648">
            <w:pPr>
              <w:rPr>
                <w:rFonts w:ascii="Trebuchet MS" w:hAnsi="Trebuchet MS" w:cs="Arial"/>
                <w:bCs w:val="0"/>
                <w:sz w:val="22"/>
                <w:szCs w:val="22"/>
              </w:rPr>
            </w:pPr>
            <w:r>
              <w:rPr>
                <w:rFonts w:ascii="Trebuchet MS" w:hAnsi="Trebuchet MS" w:cs="Arial"/>
                <w:bCs w:val="0"/>
                <w:sz w:val="22"/>
                <w:szCs w:val="22"/>
              </w:rPr>
              <w:t>Experience</w:t>
            </w:r>
          </w:p>
        </w:tc>
        <w:tc>
          <w:tcPr>
            <w:tcW w:w="3686" w:type="dxa"/>
          </w:tcPr>
          <w:p w14:paraId="23E2F12C" w14:textId="77777777" w:rsidR="0068486F"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Minimum – successful completion of teaching in one high school</w:t>
            </w:r>
          </w:p>
          <w:p w14:paraId="544AEDD0" w14:textId="77777777" w:rsidR="0068486F"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Good knowledge of pedagogy and current best practice in teaching and learning and in Assessment for Learning</w:t>
            </w:r>
          </w:p>
          <w:p w14:paraId="599233AE" w14:textId="77777777" w:rsidR="0068486F"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Experience of teaching Chemistry at examination level</w:t>
            </w:r>
          </w:p>
          <w:p w14:paraId="58D5825C" w14:textId="77777777" w:rsidR="0068486F" w:rsidRPr="00FD1230" w:rsidRDefault="0068486F" w:rsidP="00D43648">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693" w:type="dxa"/>
          </w:tcPr>
          <w:p w14:paraId="11F6EFB2" w14:textId="77777777" w:rsidR="0068486F"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Competence in using latest technologies</w:t>
            </w:r>
          </w:p>
          <w:p w14:paraId="49564533" w14:textId="77777777" w:rsidR="0068486F"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Managing people</w:t>
            </w:r>
          </w:p>
          <w:p w14:paraId="0DA97E96" w14:textId="77777777" w:rsidR="0068486F"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Working knowledge of SIMS</w:t>
            </w:r>
          </w:p>
          <w:p w14:paraId="3A69F7CA" w14:textId="77777777" w:rsidR="0068486F"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Ability to teach A-level</w:t>
            </w:r>
          </w:p>
          <w:p w14:paraId="0E53DC2C" w14:textId="77777777" w:rsidR="0068486F" w:rsidRPr="00FD1230" w:rsidRDefault="0068486F" w:rsidP="00D43648">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410" w:type="dxa"/>
          </w:tcPr>
          <w:p w14:paraId="42324B04" w14:textId="77777777" w:rsidR="0068486F"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Application form</w:t>
            </w:r>
          </w:p>
          <w:p w14:paraId="1E74B9CA" w14:textId="77777777" w:rsidR="0068486F" w:rsidRPr="004E52A7" w:rsidRDefault="0068486F" w:rsidP="0068486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tc>
      </w:tr>
      <w:tr w:rsidR="0068486F" w14:paraId="6F3D17A4" w14:textId="77777777" w:rsidTr="00D4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78C45D3" w14:textId="77777777" w:rsidR="0068486F" w:rsidRDefault="0068486F" w:rsidP="00D43648">
            <w:pPr>
              <w:rPr>
                <w:rFonts w:ascii="Trebuchet MS" w:hAnsi="Trebuchet MS" w:cs="Arial"/>
                <w:bCs w:val="0"/>
                <w:sz w:val="22"/>
                <w:szCs w:val="22"/>
              </w:rPr>
            </w:pPr>
            <w:r>
              <w:rPr>
                <w:rFonts w:ascii="Trebuchet MS" w:hAnsi="Trebuchet MS" w:cs="Arial"/>
                <w:bCs w:val="0"/>
                <w:sz w:val="22"/>
                <w:szCs w:val="22"/>
              </w:rPr>
              <w:t>Personal Qualities</w:t>
            </w:r>
          </w:p>
        </w:tc>
        <w:tc>
          <w:tcPr>
            <w:tcW w:w="3686" w:type="dxa"/>
          </w:tcPr>
          <w:p w14:paraId="5B5FA36A" w14:textId="77777777" w:rsidR="0068486F"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natural enthusiasm for subject and inspiring teaching style</w:t>
            </w:r>
          </w:p>
          <w:p w14:paraId="7F0D0BC5" w14:textId="77777777" w:rsidR="0068486F"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Exceptional communication and interpersonal skills – approachable</w:t>
            </w:r>
          </w:p>
          <w:p w14:paraId="328984D8" w14:textId="77777777" w:rsidR="0068486F"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Excellent team worker</w:t>
            </w:r>
          </w:p>
          <w:p w14:paraId="60BA2B1B" w14:textId="77777777" w:rsidR="0068486F"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Strong classroom management skills</w:t>
            </w:r>
          </w:p>
          <w:p w14:paraId="6114A670" w14:textId="77777777" w:rsidR="0068486F"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Proactive self-manager with excellent organisational skills</w:t>
            </w:r>
          </w:p>
          <w:p w14:paraId="70420BA6" w14:textId="77777777" w:rsidR="0068486F"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Reflective and positive thinker</w:t>
            </w:r>
          </w:p>
          <w:p w14:paraId="30C5CDE6" w14:textId="77777777" w:rsidR="0068486F"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An affinity with young people and a sympathetic, learner-centred approach</w:t>
            </w:r>
          </w:p>
          <w:p w14:paraId="2F78CE4B" w14:textId="77777777" w:rsidR="0068486F" w:rsidRPr="00B658A1" w:rsidRDefault="0068486F" w:rsidP="00D43648">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2693" w:type="dxa"/>
          </w:tcPr>
          <w:p w14:paraId="488ECFA3" w14:textId="77777777" w:rsidR="0068486F" w:rsidRPr="00D01063"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sidRPr="00D01063">
              <w:rPr>
                <w:rFonts w:ascii="Trebuchet MS" w:hAnsi="Trebuchet MS" w:cs="Arial"/>
                <w:bCs/>
                <w:sz w:val="22"/>
                <w:szCs w:val="22"/>
              </w:rPr>
              <w:t xml:space="preserve">Interest in providing extra-curricular activities </w:t>
            </w:r>
          </w:p>
          <w:p w14:paraId="29C0897E" w14:textId="77777777" w:rsidR="0068486F" w:rsidRPr="0043075A"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Open to innovation</w:t>
            </w:r>
          </w:p>
        </w:tc>
        <w:tc>
          <w:tcPr>
            <w:tcW w:w="2410" w:type="dxa"/>
          </w:tcPr>
          <w:p w14:paraId="5A67621E" w14:textId="77777777" w:rsidR="0068486F"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p w14:paraId="4B2BED58" w14:textId="77777777" w:rsidR="0068486F" w:rsidRPr="008B52E6" w:rsidRDefault="0068486F" w:rsidP="0068486F">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Lesson Observation</w:t>
            </w:r>
          </w:p>
        </w:tc>
      </w:tr>
      <w:tr w:rsidR="0068486F" w14:paraId="7E7886BF" w14:textId="77777777" w:rsidTr="00D43648">
        <w:trPr>
          <w:trHeight w:val="13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7F7F7F" w:themeColor="text1" w:themeTint="80"/>
              <w:bottom w:val="double" w:sz="4" w:space="0" w:color="auto"/>
            </w:tcBorders>
          </w:tcPr>
          <w:p w14:paraId="15C0E425" w14:textId="77777777" w:rsidR="0068486F" w:rsidRDefault="0068486F" w:rsidP="00D43648">
            <w:pPr>
              <w:rPr>
                <w:rFonts w:ascii="Trebuchet MS" w:hAnsi="Trebuchet MS" w:cs="Arial"/>
                <w:bCs w:val="0"/>
                <w:sz w:val="22"/>
                <w:szCs w:val="22"/>
              </w:rPr>
            </w:pPr>
            <w:r>
              <w:rPr>
                <w:rFonts w:ascii="Trebuchet MS" w:hAnsi="Trebuchet MS" w:cs="Arial"/>
                <w:bCs w:val="0"/>
                <w:sz w:val="22"/>
                <w:szCs w:val="22"/>
              </w:rPr>
              <w:t>Other</w:t>
            </w:r>
          </w:p>
        </w:tc>
        <w:tc>
          <w:tcPr>
            <w:tcW w:w="3686" w:type="dxa"/>
            <w:tcBorders>
              <w:top w:val="single" w:sz="4" w:space="0" w:color="7F7F7F" w:themeColor="text1" w:themeTint="80"/>
              <w:bottom w:val="double" w:sz="4" w:space="0" w:color="auto"/>
            </w:tcBorders>
          </w:tcPr>
          <w:p w14:paraId="23FD12C5" w14:textId="77777777" w:rsidR="0068486F" w:rsidRDefault="0068486F" w:rsidP="0068486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Responsibility and a commitment to high standards</w:t>
            </w:r>
          </w:p>
          <w:p w14:paraId="3EC5D34D" w14:textId="77777777" w:rsidR="0068486F" w:rsidRDefault="0068486F" w:rsidP="0068486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belief in, and commitment to, the school’s vision ‘learning to shape the future’</w:t>
            </w:r>
          </w:p>
          <w:p w14:paraId="4648129B" w14:textId="77777777" w:rsidR="0068486F" w:rsidRPr="008B52E6" w:rsidRDefault="0068486F" w:rsidP="00D43648">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693" w:type="dxa"/>
            <w:tcBorders>
              <w:top w:val="single" w:sz="4" w:space="0" w:color="7F7F7F" w:themeColor="text1" w:themeTint="80"/>
              <w:bottom w:val="double" w:sz="4" w:space="0" w:color="auto"/>
            </w:tcBorders>
          </w:tcPr>
          <w:p w14:paraId="55FE91C9" w14:textId="77777777" w:rsidR="0068486F" w:rsidRDefault="0068486F" w:rsidP="00D43648">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410" w:type="dxa"/>
            <w:tcBorders>
              <w:top w:val="single" w:sz="4" w:space="0" w:color="7F7F7F" w:themeColor="text1" w:themeTint="80"/>
              <w:bottom w:val="double" w:sz="4" w:space="0" w:color="auto"/>
            </w:tcBorders>
          </w:tcPr>
          <w:p w14:paraId="222B9ED1" w14:textId="77777777" w:rsidR="0068486F" w:rsidRPr="00803587" w:rsidRDefault="0068486F" w:rsidP="0068486F">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tc>
      </w:tr>
    </w:tbl>
    <w:p w14:paraId="1ADB9249" w14:textId="24AD8FB8" w:rsidR="00C74B1B" w:rsidRDefault="00785F57">
      <w:pPr>
        <w:rPr>
          <w:lang w:val="en-GB"/>
        </w:rPr>
      </w:pPr>
      <w:r>
        <w:rPr>
          <w:noProof/>
          <w:lang w:val="en-GB" w:eastAsia="en-GB"/>
        </w:rPr>
        <w:lastRenderedPageBreak/>
        <mc:AlternateContent>
          <mc:Choice Requires="wps">
            <w:drawing>
              <wp:anchor distT="45720" distB="45720" distL="114300" distR="114300" simplePos="0" relativeHeight="251709952" behindDoc="0" locked="0" layoutInCell="1" allowOverlap="1" wp14:anchorId="09660FB3" wp14:editId="37BFBDF5">
                <wp:simplePos x="0" y="0"/>
                <wp:positionH relativeFrom="margin">
                  <wp:posOffset>-219075</wp:posOffset>
                </wp:positionH>
                <wp:positionV relativeFrom="paragraph">
                  <wp:posOffset>373380</wp:posOffset>
                </wp:positionV>
                <wp:extent cx="5883910" cy="370840"/>
                <wp:effectExtent l="0" t="0" r="2159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1A5F9D2" w14:textId="62F3D586" w:rsidR="00785F57" w:rsidRPr="004736C4" w:rsidRDefault="001005E1" w:rsidP="00785F57">
                            <w:pPr>
                              <w:rPr>
                                <w:rFonts w:ascii="Arial" w:hAnsi="Arial" w:cs="Arial"/>
                                <w:color w:val="153D63" w:themeColor="text2" w:themeTint="E6"/>
                                <w:sz w:val="36"/>
                                <w:szCs w:val="36"/>
                              </w:rPr>
                            </w:pPr>
                            <w:r>
                              <w:rPr>
                                <w:rFonts w:ascii="Arial" w:hAnsi="Arial" w:cs="Arial"/>
                                <w:color w:val="153D63" w:themeColor="text2" w:themeTint="E6"/>
                                <w:sz w:val="36"/>
                                <w:szCs w:val="36"/>
                              </w:rPr>
                              <w:t xml:space="preserve">The </w:t>
                            </w:r>
                            <w:r w:rsidR="0068486F">
                              <w:rPr>
                                <w:rFonts w:ascii="Arial" w:hAnsi="Arial" w:cs="Arial"/>
                                <w:color w:val="153D63" w:themeColor="text2" w:themeTint="E6"/>
                                <w:sz w:val="36"/>
                                <w:szCs w:val="36"/>
                              </w:rPr>
                              <w:t>Science</w:t>
                            </w:r>
                            <w:r w:rsidR="006E6D1F">
                              <w:rPr>
                                <w:rFonts w:ascii="Arial" w:hAnsi="Arial" w:cs="Arial"/>
                                <w:color w:val="153D63" w:themeColor="text2" w:themeTint="E6"/>
                                <w:sz w:val="36"/>
                                <w:szCs w:val="36"/>
                              </w:rPr>
                              <w:t xml:space="preserve"> Department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60FB3" id="_x0000_s1030" type="#_x0000_t202" style="position:absolute;margin-left:-17.25pt;margin-top:29.4pt;width:463.3pt;height:29.2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4F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">
                <v:textbox>
                  <w:txbxContent>
                    <w:p w14:paraId="61A5F9D2" w14:textId="62F3D586" w:rsidR="00785F57" w:rsidRPr="004736C4" w:rsidRDefault="001005E1" w:rsidP="00785F57">
                      <w:pPr>
                        <w:rPr>
                          <w:rFonts w:ascii="Arial" w:hAnsi="Arial" w:cs="Arial"/>
                          <w:color w:val="153D63" w:themeColor="text2" w:themeTint="E6"/>
                          <w:sz w:val="36"/>
                          <w:szCs w:val="36"/>
                        </w:rPr>
                      </w:pPr>
                      <w:r>
                        <w:rPr>
                          <w:rFonts w:ascii="Arial" w:hAnsi="Arial" w:cs="Arial"/>
                          <w:color w:val="153D63" w:themeColor="text2" w:themeTint="E6"/>
                          <w:sz w:val="36"/>
                          <w:szCs w:val="36"/>
                        </w:rPr>
                        <w:t xml:space="preserve">The </w:t>
                      </w:r>
                      <w:r w:rsidR="0068486F">
                        <w:rPr>
                          <w:rFonts w:ascii="Arial" w:hAnsi="Arial" w:cs="Arial"/>
                          <w:color w:val="153D63" w:themeColor="text2" w:themeTint="E6"/>
                          <w:sz w:val="36"/>
                          <w:szCs w:val="36"/>
                        </w:rPr>
                        <w:t>Science</w:t>
                      </w:r>
                      <w:r w:rsidR="006E6D1F">
                        <w:rPr>
                          <w:rFonts w:ascii="Arial" w:hAnsi="Arial" w:cs="Arial"/>
                          <w:color w:val="153D63" w:themeColor="text2" w:themeTint="E6"/>
                          <w:sz w:val="36"/>
                          <w:szCs w:val="36"/>
                        </w:rPr>
                        <w:t xml:space="preserve"> Department </w:t>
                      </w:r>
                    </w:p>
                  </w:txbxContent>
                </v:textbox>
                <w10:wrap type="square" anchorx="margin"/>
              </v:shape>
            </w:pict>
          </mc:Fallback>
        </mc:AlternateContent>
      </w:r>
    </w:p>
    <w:p w14:paraId="21858B70" w14:textId="74DF020E" w:rsidR="00785F57" w:rsidRDefault="001005E1">
      <w:pPr>
        <w:rPr>
          <w:lang w:val="en-GB"/>
        </w:rPr>
      </w:pPr>
      <w:r>
        <w:rPr>
          <w:noProof/>
          <w:lang w:val="en-GB"/>
        </w:rPr>
        <mc:AlternateContent>
          <mc:Choice Requires="wps">
            <w:drawing>
              <wp:anchor distT="0" distB="0" distL="114300" distR="114300" simplePos="0" relativeHeight="251710976" behindDoc="0" locked="0" layoutInCell="1" allowOverlap="1" wp14:anchorId="19AB1B20" wp14:editId="6E540272">
                <wp:simplePos x="0" y="0"/>
                <wp:positionH relativeFrom="column">
                  <wp:posOffset>-276225</wp:posOffset>
                </wp:positionH>
                <wp:positionV relativeFrom="paragraph">
                  <wp:posOffset>586740</wp:posOffset>
                </wp:positionV>
                <wp:extent cx="6734175" cy="65627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734175" cy="6562725"/>
                        </a:xfrm>
                        <a:prstGeom prst="rect">
                          <a:avLst/>
                        </a:prstGeom>
                        <a:solidFill>
                          <a:schemeClr val="lt1"/>
                        </a:solidFill>
                        <a:ln w="6350">
                          <a:solidFill>
                            <a:prstClr val="black"/>
                          </a:solidFill>
                        </a:ln>
                      </wps:spPr>
                      <wps:txbx>
                        <w:txbxContent>
                          <w:p w14:paraId="6AA57C98" w14:textId="084C31CA" w:rsidR="00DE3C28" w:rsidRPr="00DE3C28" w:rsidRDefault="00C01A9E" w:rsidP="00DE3C28">
                            <w:pPr>
                              <w:pStyle w:val="Body"/>
                              <w:ind w:left="-709" w:right="-755"/>
                              <w:jc w:val="both"/>
                              <w:rPr>
                                <w:rFonts w:ascii="Arial" w:hAnsi="Arial" w:cs="Arial"/>
                                <w:sz w:val="24"/>
                                <w:szCs w:val="24"/>
                              </w:rPr>
                            </w:pPr>
                            <w:r w:rsidRPr="00A930F9">
                              <w:rPr>
                                <w:rFonts w:ascii="Arial" w:hAnsi="Arial" w:cs="Arial"/>
                                <w:sz w:val="24"/>
                                <w:szCs w:val="24"/>
                                <w:lang w:val="en-US"/>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552"/>
                              <w:gridCol w:w="3969"/>
                            </w:tblGrid>
                            <w:tr w:rsidR="00DE3C28" w14:paraId="3CA9BA3C" w14:textId="77777777" w:rsidTr="00D43648">
                              <w:tc>
                                <w:tcPr>
                                  <w:tcW w:w="3402" w:type="dxa"/>
                                </w:tcPr>
                                <w:p w14:paraId="69A9D19F" w14:textId="77777777" w:rsidR="00DE3C28" w:rsidRPr="00DE3C28" w:rsidRDefault="00DE3C28" w:rsidP="00DE3C28">
                                  <w:pPr>
                                    <w:shd w:val="clear" w:color="auto" w:fill="FFFFFF"/>
                                    <w:rPr>
                                      <w:rFonts w:ascii="Arial" w:eastAsia="Times New Roman" w:hAnsi="Arial" w:cs="Arial"/>
                                      <w:b/>
                                      <w:lang w:eastAsia="en-GB"/>
                                    </w:rPr>
                                  </w:pPr>
                                  <w:r w:rsidRPr="00DE3C28">
                                    <w:rPr>
                                      <w:rFonts w:ascii="Arial" w:eastAsia="Times New Roman" w:hAnsi="Arial" w:cs="Arial"/>
                                      <w:b/>
                                      <w:iCs/>
                                      <w:lang w:eastAsia="en-GB"/>
                                    </w:rPr>
                                    <w:t>Subject Leaders</w:t>
                                  </w:r>
                                  <w:r w:rsidRPr="00DE3C28">
                                    <w:rPr>
                                      <w:rFonts w:ascii="Arial" w:eastAsia="Times New Roman" w:hAnsi="Arial" w:cs="Arial"/>
                                      <w:b/>
                                      <w:lang w:eastAsia="en-GB"/>
                                    </w:rPr>
                                    <w:t>:</w:t>
                                  </w:r>
                                </w:p>
                                <w:p w14:paraId="32DBAB03" w14:textId="77777777" w:rsidR="00DE3C28" w:rsidRPr="00DE3C28" w:rsidRDefault="00DE3C28" w:rsidP="00DE3C28">
                                  <w:pPr>
                                    <w:rPr>
                                      <w:rFonts w:ascii="Arial" w:eastAsia="Times New Roman" w:hAnsi="Arial" w:cs="Arial"/>
                                      <w:b/>
                                      <w:iCs/>
                                      <w:lang w:eastAsia="en-GB"/>
                                    </w:rPr>
                                  </w:pPr>
                                </w:p>
                              </w:tc>
                              <w:tc>
                                <w:tcPr>
                                  <w:tcW w:w="2552" w:type="dxa"/>
                                </w:tcPr>
                                <w:p w14:paraId="303C5B4C" w14:textId="77777777" w:rsidR="00DE3C28" w:rsidRPr="00DE3C28" w:rsidRDefault="00DE3C28" w:rsidP="00DE3C28">
                                  <w:pPr>
                                    <w:rPr>
                                      <w:rFonts w:ascii="Arial" w:eastAsia="Times New Roman" w:hAnsi="Arial" w:cs="Arial"/>
                                      <w:b/>
                                      <w:iCs/>
                                      <w:lang w:eastAsia="en-GB"/>
                                    </w:rPr>
                                  </w:pPr>
                                  <w:r w:rsidRPr="00DE3C28">
                                    <w:rPr>
                                      <w:rFonts w:ascii="Arial" w:eastAsia="Times New Roman" w:hAnsi="Arial" w:cs="Arial"/>
                                      <w:b/>
                                      <w:iCs/>
                                      <w:lang w:eastAsia="en-GB"/>
                                    </w:rPr>
                                    <w:t>Teachers:</w:t>
                                  </w:r>
                                </w:p>
                              </w:tc>
                              <w:tc>
                                <w:tcPr>
                                  <w:tcW w:w="3969" w:type="dxa"/>
                                </w:tcPr>
                                <w:p w14:paraId="168737D9" w14:textId="77777777" w:rsidR="00DE3C28" w:rsidRPr="00DE3C28" w:rsidRDefault="00DE3C28" w:rsidP="00DE3C28">
                                  <w:pPr>
                                    <w:shd w:val="clear" w:color="auto" w:fill="FFFFFF"/>
                                    <w:rPr>
                                      <w:rFonts w:ascii="Arial" w:eastAsia="Times New Roman" w:hAnsi="Arial" w:cs="Arial"/>
                                      <w:lang w:eastAsia="en-GB"/>
                                    </w:rPr>
                                  </w:pPr>
                                  <w:r w:rsidRPr="00DE3C28">
                                    <w:rPr>
                                      <w:rFonts w:ascii="Arial" w:eastAsia="Times New Roman" w:hAnsi="Arial" w:cs="Arial"/>
                                      <w:b/>
                                      <w:bCs/>
                                      <w:lang w:eastAsia="en-GB"/>
                                    </w:rPr>
                                    <w:t>Laboratory Technicians:</w:t>
                                  </w:r>
                                </w:p>
                                <w:p w14:paraId="5C762D03" w14:textId="77777777" w:rsidR="00DE3C28" w:rsidRPr="00DE3C28" w:rsidRDefault="00DE3C28" w:rsidP="00DE3C28">
                                  <w:pPr>
                                    <w:rPr>
                                      <w:rFonts w:ascii="Arial" w:eastAsia="Times New Roman" w:hAnsi="Arial" w:cs="Arial"/>
                                      <w:i/>
                                      <w:iCs/>
                                      <w:lang w:eastAsia="en-GB"/>
                                    </w:rPr>
                                  </w:pPr>
                                </w:p>
                              </w:tc>
                            </w:tr>
                            <w:tr w:rsidR="00DE3C28" w:rsidRPr="00EC49AB" w14:paraId="4C558A8A" w14:textId="77777777" w:rsidTr="00D43648">
                              <w:tc>
                                <w:tcPr>
                                  <w:tcW w:w="3402" w:type="dxa"/>
                                </w:tcPr>
                                <w:p w14:paraId="565A6A16" w14:textId="77777777" w:rsidR="00DE3C28" w:rsidRPr="00DE3C28" w:rsidRDefault="00DE3C28" w:rsidP="00DE3C28">
                                  <w:pPr>
                                    <w:shd w:val="clear" w:color="auto" w:fill="FFFFFF"/>
                                    <w:rPr>
                                      <w:rFonts w:ascii="Arial" w:eastAsia="Times New Roman" w:hAnsi="Arial" w:cs="Arial"/>
                                      <w:b/>
                                      <w:bCs/>
                                      <w:sz w:val="20"/>
                                      <w:lang w:eastAsia="en-GB"/>
                                    </w:rPr>
                                  </w:pPr>
                                  <w:r w:rsidRPr="00DE3C28">
                                    <w:rPr>
                                      <w:rFonts w:ascii="Arial" w:eastAsia="Times New Roman" w:hAnsi="Arial" w:cs="Arial"/>
                                      <w:b/>
                                      <w:bCs/>
                                      <w:sz w:val="20"/>
                                      <w:lang w:eastAsia="en-GB"/>
                                    </w:rPr>
                                    <w:t xml:space="preserve">Head of Science: Mr S Lydiate </w:t>
                                  </w:r>
                                </w:p>
                                <w:p w14:paraId="65A4A31C" w14:textId="77777777" w:rsidR="00DE3C28" w:rsidRPr="00DE3C28" w:rsidRDefault="00DE3C28" w:rsidP="00DE3C28">
                                  <w:pPr>
                                    <w:shd w:val="clear" w:color="auto" w:fill="FFFFFF"/>
                                    <w:rPr>
                                      <w:rFonts w:ascii="Arial" w:eastAsia="Times New Roman" w:hAnsi="Arial" w:cs="Arial"/>
                                      <w:b/>
                                      <w:bCs/>
                                      <w:sz w:val="20"/>
                                      <w:lang w:eastAsia="en-GB"/>
                                    </w:rPr>
                                  </w:pPr>
                                </w:p>
                                <w:p w14:paraId="78125032"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
                                      <w:bCs/>
                                      <w:sz w:val="20"/>
                                      <w:lang w:eastAsia="en-GB"/>
                                    </w:rPr>
                                    <w:t>Biology</w:t>
                                  </w:r>
                                  <w:r w:rsidRPr="00DE3C28">
                                    <w:rPr>
                                      <w:rFonts w:ascii="Arial" w:eastAsia="Times New Roman" w:hAnsi="Arial" w:cs="Arial"/>
                                      <w:sz w:val="20"/>
                                      <w:lang w:eastAsia="en-GB"/>
                                    </w:rPr>
                                    <w:t>: Mrs K Rowles</w:t>
                                  </w:r>
                                </w:p>
                                <w:p w14:paraId="719B84FF" w14:textId="77777777" w:rsidR="00DE3C28" w:rsidRPr="00DE3C28" w:rsidRDefault="00DE3C28" w:rsidP="00DE3C28">
                                  <w:pPr>
                                    <w:shd w:val="clear" w:color="auto" w:fill="FFFFFF"/>
                                    <w:rPr>
                                      <w:rFonts w:ascii="Arial" w:eastAsia="Times New Roman" w:hAnsi="Arial" w:cs="Arial"/>
                                      <w:sz w:val="20"/>
                                      <w:lang w:eastAsia="en-GB"/>
                                    </w:rPr>
                                  </w:pPr>
                                </w:p>
                                <w:p w14:paraId="764A2E22"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
                                      <w:bCs/>
                                      <w:sz w:val="20"/>
                                      <w:lang w:eastAsia="en-GB"/>
                                    </w:rPr>
                                    <w:t>Chemistry:</w:t>
                                  </w:r>
                                  <w:r w:rsidRPr="00DE3C28">
                                    <w:rPr>
                                      <w:rFonts w:ascii="Arial" w:eastAsia="Times New Roman" w:hAnsi="Arial" w:cs="Arial"/>
                                      <w:sz w:val="20"/>
                                      <w:lang w:eastAsia="en-GB"/>
                                    </w:rPr>
                                    <w:t xml:space="preserve"> Mrs E. Morrow</w:t>
                                  </w:r>
                                </w:p>
                                <w:p w14:paraId="16D8C62A" w14:textId="77777777" w:rsidR="00DE3C28" w:rsidRPr="00DE3C28" w:rsidRDefault="00DE3C28" w:rsidP="00DE3C28">
                                  <w:pPr>
                                    <w:shd w:val="clear" w:color="auto" w:fill="FFFFFF"/>
                                    <w:rPr>
                                      <w:rFonts w:ascii="Arial" w:eastAsia="Times New Roman" w:hAnsi="Arial" w:cs="Arial"/>
                                      <w:b/>
                                      <w:bCs/>
                                      <w:sz w:val="20"/>
                                      <w:lang w:eastAsia="en-GB"/>
                                    </w:rPr>
                                  </w:pPr>
                                </w:p>
                                <w:p w14:paraId="1536FDD2"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
                                      <w:bCs/>
                                      <w:sz w:val="20"/>
                                      <w:lang w:eastAsia="en-GB"/>
                                    </w:rPr>
                                    <w:t xml:space="preserve">Physics </w:t>
                                  </w:r>
                                  <w:r w:rsidRPr="00DE3C28">
                                    <w:rPr>
                                      <w:rFonts w:ascii="Arial" w:eastAsia="Times New Roman" w:hAnsi="Arial" w:cs="Arial"/>
                                      <w:sz w:val="20"/>
                                      <w:lang w:eastAsia="en-GB"/>
                                    </w:rPr>
                                    <w:t xml:space="preserve">(Key Stage 5): </w:t>
                                  </w:r>
                                </w:p>
                                <w:p w14:paraId="79B41C7B"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G. Mottram</w:t>
                                  </w:r>
                                </w:p>
                                <w:p w14:paraId="0DB5878F" w14:textId="77777777" w:rsidR="00DE3C28" w:rsidRPr="00DE3C28" w:rsidRDefault="00DE3C28" w:rsidP="00DE3C28">
                                  <w:pPr>
                                    <w:rPr>
                                      <w:rFonts w:ascii="Arial" w:eastAsia="Times New Roman" w:hAnsi="Arial" w:cs="Arial"/>
                                      <w:i/>
                                      <w:iCs/>
                                      <w:sz w:val="20"/>
                                      <w:lang w:eastAsia="en-GB"/>
                                    </w:rPr>
                                  </w:pPr>
                                </w:p>
                                <w:p w14:paraId="081E2995"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
                                      <w:bCs/>
                                      <w:sz w:val="20"/>
                                      <w:lang w:eastAsia="en-GB"/>
                                    </w:rPr>
                                    <w:t>Animal Care:</w:t>
                                  </w:r>
                                </w:p>
                                <w:p w14:paraId="082DE830" w14:textId="7DF88464" w:rsidR="00DE3C28" w:rsidRPr="006816B6" w:rsidRDefault="006816B6" w:rsidP="00DE3C28">
                                  <w:pPr>
                                    <w:rPr>
                                      <w:rFonts w:ascii="Arial" w:eastAsia="Times New Roman" w:hAnsi="Arial" w:cs="Arial"/>
                                      <w:sz w:val="20"/>
                                      <w:lang w:eastAsia="en-GB"/>
                                    </w:rPr>
                                  </w:pPr>
                                  <w:r w:rsidRPr="006816B6">
                                    <w:rPr>
                                      <w:rFonts w:ascii="Arial" w:eastAsia="Times New Roman" w:hAnsi="Arial" w:cs="Arial"/>
                                      <w:sz w:val="20"/>
                                      <w:lang w:eastAsia="en-GB"/>
                                    </w:rPr>
                                    <w:t>M</w:t>
                                  </w:r>
                                  <w:r w:rsidR="00D02C97">
                                    <w:rPr>
                                      <w:rFonts w:ascii="Arial" w:eastAsia="Times New Roman" w:hAnsi="Arial" w:cs="Arial"/>
                                      <w:sz w:val="20"/>
                                      <w:lang w:eastAsia="en-GB"/>
                                    </w:rPr>
                                    <w:t xml:space="preserve">rs </w:t>
                                  </w:r>
                                  <w:r w:rsidRPr="006816B6">
                                    <w:rPr>
                                      <w:rFonts w:ascii="Arial" w:eastAsia="Times New Roman" w:hAnsi="Arial" w:cs="Arial"/>
                                      <w:sz w:val="20"/>
                                      <w:lang w:eastAsia="en-GB"/>
                                    </w:rPr>
                                    <w:t>T</w:t>
                                  </w:r>
                                  <w:r w:rsidR="00D02C97">
                                    <w:rPr>
                                      <w:rFonts w:ascii="Arial" w:eastAsia="Times New Roman" w:hAnsi="Arial" w:cs="Arial"/>
                                      <w:sz w:val="20"/>
                                      <w:lang w:eastAsia="en-GB"/>
                                    </w:rPr>
                                    <w:t xml:space="preserve"> Fernando</w:t>
                                  </w:r>
                                </w:p>
                              </w:tc>
                              <w:tc>
                                <w:tcPr>
                                  <w:tcW w:w="2552" w:type="dxa"/>
                                </w:tcPr>
                                <w:p w14:paraId="2A0A97DF" w14:textId="2E6C4224" w:rsidR="00DE3C28" w:rsidRPr="00DE3C28" w:rsidRDefault="00DE3C28" w:rsidP="00DE3C28">
                                  <w:pPr>
                                    <w:shd w:val="clear" w:color="auto" w:fill="FFFFFF"/>
                                    <w:rPr>
                                      <w:rFonts w:ascii="Arial" w:eastAsia="Times New Roman" w:hAnsi="Arial" w:cs="Arial"/>
                                      <w:bCs/>
                                      <w:sz w:val="20"/>
                                      <w:lang w:eastAsia="en-GB"/>
                                    </w:rPr>
                                  </w:pPr>
                                  <w:r w:rsidRPr="00DE3C28">
                                    <w:rPr>
                                      <w:rFonts w:ascii="Arial" w:eastAsia="Times New Roman" w:hAnsi="Arial" w:cs="Arial"/>
                                      <w:bCs/>
                                      <w:sz w:val="20"/>
                                      <w:lang w:eastAsia="en-GB"/>
                                    </w:rPr>
                                    <w:t>Dr A Goudarzi</w:t>
                                  </w:r>
                                </w:p>
                                <w:p w14:paraId="529EFAE4" w14:textId="6A9535D6" w:rsidR="00DE3C28" w:rsidRPr="00DE3C28" w:rsidRDefault="00DE3C28" w:rsidP="00DE3C28">
                                  <w:pPr>
                                    <w:shd w:val="clear" w:color="auto" w:fill="FFFFFF"/>
                                    <w:rPr>
                                      <w:rFonts w:ascii="Arial" w:eastAsia="Times New Roman" w:hAnsi="Arial" w:cs="Arial"/>
                                      <w:bCs/>
                                      <w:sz w:val="20"/>
                                      <w:lang w:eastAsia="en-GB"/>
                                    </w:rPr>
                                  </w:pPr>
                                  <w:r w:rsidRPr="00DE3C28">
                                    <w:rPr>
                                      <w:rFonts w:ascii="Arial" w:eastAsia="Times New Roman" w:hAnsi="Arial" w:cs="Arial"/>
                                      <w:bCs/>
                                      <w:sz w:val="20"/>
                                      <w:lang w:eastAsia="en-GB"/>
                                    </w:rPr>
                                    <w:t>Dr E Booth</w:t>
                                  </w:r>
                                </w:p>
                                <w:p w14:paraId="64312F9C" w14:textId="1C3B4D20"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Cs/>
                                      <w:sz w:val="20"/>
                                      <w:lang w:eastAsia="en-GB"/>
                                    </w:rPr>
                                    <w:t>Mrs E Bradbury</w:t>
                                  </w:r>
                                </w:p>
                                <w:p w14:paraId="4DFC5A06"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J. De Costa</w:t>
                                  </w:r>
                                </w:p>
                                <w:p w14:paraId="651676AA"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M Rutter</w:t>
                                  </w:r>
                                </w:p>
                                <w:p w14:paraId="29D33379"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S Risi</w:t>
                                  </w:r>
                                </w:p>
                                <w:p w14:paraId="266A6906"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M. Bell</w:t>
                                  </w:r>
                                </w:p>
                                <w:p w14:paraId="5B4BCA45"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P Lewis</w:t>
                                  </w:r>
                                </w:p>
                                <w:p w14:paraId="059B90A9"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A Gruber</w:t>
                                  </w:r>
                                </w:p>
                                <w:p w14:paraId="4F47C44F"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D Iqbal</w:t>
                                  </w:r>
                                </w:p>
                                <w:p w14:paraId="0F42F40D"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 xml:space="preserve">Miss A Bowen </w:t>
                                  </w:r>
                                </w:p>
                                <w:p w14:paraId="16995909"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H Vigus-Hirst</w:t>
                                  </w:r>
                                </w:p>
                                <w:p w14:paraId="13F97E98"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G Jones</w:t>
                                  </w:r>
                                </w:p>
                                <w:p w14:paraId="22328EBF" w14:textId="27F3E9F9"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G Bain</w:t>
                                  </w:r>
                                </w:p>
                                <w:p w14:paraId="3C84D9B2" w14:textId="786A2C88" w:rsidR="00DE3C28" w:rsidRPr="00DE3C28" w:rsidRDefault="00DE3C28" w:rsidP="00C13E60">
                                  <w:pPr>
                                    <w:shd w:val="clear" w:color="auto" w:fill="FFFFFF"/>
                                    <w:rPr>
                                      <w:rFonts w:ascii="Arial" w:eastAsia="Times New Roman" w:hAnsi="Arial" w:cs="Arial"/>
                                      <w:sz w:val="20"/>
                                      <w:lang w:eastAsia="en-GB"/>
                                    </w:rPr>
                                  </w:pPr>
                                </w:p>
                              </w:tc>
                              <w:tc>
                                <w:tcPr>
                                  <w:tcW w:w="3969" w:type="dxa"/>
                                </w:tcPr>
                                <w:p w14:paraId="4FA055CF"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K Campbell, Snr Technician</w:t>
                                  </w:r>
                                </w:p>
                                <w:p w14:paraId="5508BF5D"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S Burton</w:t>
                                  </w:r>
                                </w:p>
                                <w:p w14:paraId="4BA23278"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V Ramakrishnan</w:t>
                                  </w:r>
                                </w:p>
                                <w:p w14:paraId="2876FDB6"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S Taylor</w:t>
                                  </w:r>
                                </w:p>
                                <w:p w14:paraId="77EFF9F8" w14:textId="77777777" w:rsidR="00DE3C28" w:rsidRPr="00DE3C28" w:rsidRDefault="00DE3C28" w:rsidP="00DE3C28">
                                  <w:pPr>
                                    <w:rPr>
                                      <w:rFonts w:ascii="Arial" w:eastAsia="Times New Roman" w:hAnsi="Arial" w:cs="Arial"/>
                                      <w:i/>
                                      <w:iCs/>
                                      <w:sz w:val="20"/>
                                      <w:lang w:eastAsia="en-GB"/>
                                    </w:rPr>
                                  </w:pPr>
                                </w:p>
                              </w:tc>
                            </w:tr>
                          </w:tbl>
                          <w:p w14:paraId="08B0BC42" w14:textId="77777777" w:rsidR="00DE3C28" w:rsidRPr="00DE3C28" w:rsidRDefault="00DE3C28" w:rsidP="00DE3C28">
                            <w:pPr>
                              <w:pStyle w:val="Heading2"/>
                              <w:shd w:val="clear" w:color="auto" w:fill="FFFFFF"/>
                              <w:spacing w:before="199" w:after="199" w:line="240" w:lineRule="auto"/>
                              <w:rPr>
                                <w:rFonts w:ascii="Arial" w:hAnsi="Arial" w:cs="Arial"/>
                                <w:b/>
                                <w:color w:val="auto"/>
                                <w:sz w:val="22"/>
                                <w:szCs w:val="22"/>
                              </w:rPr>
                            </w:pPr>
                            <w:r w:rsidRPr="00DE3C28">
                              <w:rPr>
                                <w:rFonts w:ascii="Arial" w:hAnsi="Arial" w:cs="Arial"/>
                                <w:b/>
                                <w:color w:val="auto"/>
                                <w:sz w:val="22"/>
                                <w:szCs w:val="22"/>
                              </w:rPr>
                              <w:t>Curriculum</w:t>
                            </w:r>
                          </w:p>
                          <w:p w14:paraId="7F32E792" w14:textId="243C81DB" w:rsidR="00DE3C28" w:rsidRPr="00DE3C28" w:rsidRDefault="00DE3C28" w:rsidP="00DE3C28">
                            <w:pPr>
                              <w:pStyle w:val="Heading4"/>
                              <w:shd w:val="clear" w:color="auto" w:fill="FFFFFF"/>
                              <w:spacing w:before="0" w:line="240" w:lineRule="auto"/>
                              <w:rPr>
                                <w:rFonts w:ascii="Arial" w:hAnsi="Arial" w:cs="Arial"/>
                                <w:i w:val="0"/>
                                <w:color w:val="auto"/>
                                <w:sz w:val="22"/>
                                <w:szCs w:val="22"/>
                              </w:rPr>
                            </w:pPr>
                            <w:r w:rsidRPr="00DE3C28">
                              <w:rPr>
                                <w:rFonts w:ascii="Arial" w:hAnsi="Arial" w:cs="Arial"/>
                                <w:b/>
                                <w:i w:val="0"/>
                                <w:color w:val="auto"/>
                                <w:sz w:val="22"/>
                                <w:szCs w:val="22"/>
                              </w:rPr>
                              <w:t xml:space="preserve">Key Stage 3 - </w:t>
                            </w:r>
                            <w:r w:rsidRPr="00DE3C28">
                              <w:rPr>
                                <w:rFonts w:ascii="Arial" w:hAnsi="Arial" w:cs="Arial"/>
                                <w:i w:val="0"/>
                                <w:color w:val="auto"/>
                                <w:sz w:val="22"/>
                                <w:szCs w:val="22"/>
                              </w:rPr>
                              <w:t>KS3 Science at Upton-by-Chester High School runs over Years 7, 8 and 9. In science Year 7 and 8 are taught in mixed ability groups.</w:t>
                            </w:r>
                            <w:r>
                              <w:rPr>
                                <w:rFonts w:ascii="Arial" w:hAnsi="Arial" w:cs="Arial"/>
                                <w:i w:val="0"/>
                                <w:color w:val="auto"/>
                                <w:sz w:val="22"/>
                                <w:szCs w:val="22"/>
                              </w:rPr>
                              <w:t xml:space="preserve"> </w:t>
                            </w:r>
                            <w:r w:rsidRPr="00DE3C28">
                              <w:rPr>
                                <w:rFonts w:ascii="Arial" w:hAnsi="Arial" w:cs="Arial"/>
                                <w:i w:val="0"/>
                                <w:color w:val="auto"/>
                                <w:sz w:val="22"/>
                                <w:szCs w:val="22"/>
                              </w:rPr>
                              <w:t>We use data collated throughout Year 7 and 8 to place them into science sets in Year 9.</w:t>
                            </w:r>
                            <w:r>
                              <w:rPr>
                                <w:rFonts w:ascii="Arial" w:hAnsi="Arial" w:cs="Arial"/>
                                <w:i w:val="0"/>
                                <w:color w:val="auto"/>
                                <w:sz w:val="22"/>
                                <w:szCs w:val="22"/>
                              </w:rPr>
                              <w:t xml:space="preserve"> </w:t>
                            </w:r>
                            <w:r w:rsidRPr="00DE3C28">
                              <w:rPr>
                                <w:rFonts w:ascii="Arial" w:hAnsi="Arial" w:cs="Arial"/>
                                <w:i w:val="0"/>
                                <w:color w:val="auto"/>
                                <w:sz w:val="22"/>
                                <w:szCs w:val="22"/>
                              </w:rPr>
                              <w:t>Learners are assessed throughout the three years using a variety of assessment methods. These include periodic online assessments, paper-based assessments, extended writing assessment tasks and teacher assessments. Attainment is monitored and recorded throughout the year and this data is used to set learners into their classes, in Year 9.</w:t>
                            </w:r>
                          </w:p>
                          <w:p w14:paraId="6F628703" w14:textId="5C8FAF14" w:rsidR="00DE3C28" w:rsidRPr="00DE3C28" w:rsidRDefault="00DE3C28" w:rsidP="00DE3C28">
                            <w:pPr>
                              <w:pStyle w:val="NormalWeb"/>
                              <w:shd w:val="clear" w:color="auto" w:fill="FFFFFF"/>
                              <w:spacing w:after="0" w:afterAutospacing="0"/>
                              <w:rPr>
                                <w:rFonts w:ascii="Arial" w:hAnsi="Arial" w:cs="Arial"/>
                                <w:sz w:val="22"/>
                                <w:szCs w:val="22"/>
                              </w:rPr>
                            </w:pPr>
                            <w:r w:rsidRPr="00DE3C28">
                              <w:rPr>
                                <w:rFonts w:ascii="Arial" w:hAnsi="Arial" w:cs="Arial"/>
                                <w:b/>
                                <w:sz w:val="22"/>
                                <w:szCs w:val="22"/>
                              </w:rPr>
                              <w:t xml:space="preserve">Key Stage 4 - </w:t>
                            </w:r>
                            <w:r w:rsidRPr="00DE3C28">
                              <w:rPr>
                                <w:rFonts w:ascii="Arial" w:hAnsi="Arial" w:cs="Arial"/>
                                <w:sz w:val="22"/>
                                <w:szCs w:val="22"/>
                              </w:rPr>
                              <w:t>GCSE study in the sciences provides the foundation for understanding the material world. Scientific understanding is changing our lives and is vital to the world’s future prosperity. All learners should learn essential aspects of the knowledge, methods, processes and uses of science. They should gain appreciation of how the complex and diverse phenomena of the natural world can be described in terms of a small number of key ideas that relate to the sciences and that are both inter-linked and of universal application. At Upton, we offer the Edexcel Combined Science course, Edexcel Triple Science and AQA Synergy.</w:t>
                            </w:r>
                            <w:r w:rsidRPr="00DE3C28">
                              <w:rPr>
                                <w:rFonts w:ascii="Arial" w:hAnsi="Arial" w:cs="Arial"/>
                                <w:color w:val="000000"/>
                                <w:sz w:val="22"/>
                                <w:szCs w:val="22"/>
                              </w:rPr>
                              <w:t xml:space="preserve"> In addition, at GCSE we offer Animal care and we have a small school farm on site.</w:t>
                            </w:r>
                          </w:p>
                          <w:p w14:paraId="55B85B96" w14:textId="1E04B78D" w:rsidR="00DE3C28" w:rsidRPr="00DE3C28" w:rsidRDefault="00DE3C28" w:rsidP="00DE3C28">
                            <w:pPr>
                              <w:pStyle w:val="NormalWeb"/>
                              <w:shd w:val="clear" w:color="auto" w:fill="FFFFFF"/>
                              <w:spacing w:after="0" w:afterAutospacing="0"/>
                              <w:rPr>
                                <w:rFonts w:ascii="Arial" w:hAnsi="Arial" w:cs="Arial"/>
                                <w:b/>
                                <w:sz w:val="22"/>
                                <w:szCs w:val="22"/>
                              </w:rPr>
                            </w:pPr>
                            <w:r w:rsidRPr="00DE3C28">
                              <w:rPr>
                                <w:rFonts w:ascii="Arial" w:hAnsi="Arial" w:cs="Arial"/>
                                <w:b/>
                                <w:sz w:val="22"/>
                                <w:szCs w:val="22"/>
                              </w:rPr>
                              <w:t xml:space="preserve">Sixth Form - </w:t>
                            </w:r>
                            <w:r w:rsidRPr="00DE3C28">
                              <w:rPr>
                                <w:rFonts w:ascii="Arial" w:hAnsi="Arial" w:cs="Arial"/>
                                <w:sz w:val="22"/>
                                <w:szCs w:val="22"/>
                              </w:rPr>
                              <w:t>Three A levels are available, these being the traditional sciences of Biology, Physics and Chemistry. Each A level is a 2-year linear course examined in the summer term at the end of year 13. We also offer a level 3 applied science course.</w:t>
                            </w:r>
                          </w:p>
                          <w:p w14:paraId="1C9E6774" w14:textId="77777777" w:rsidR="00DE3C28" w:rsidRDefault="00DE3C28" w:rsidP="00DE3C28">
                            <w:pPr>
                              <w:rPr>
                                <w:rFonts w:ascii="Arial" w:eastAsia="Times New Roman" w:hAnsi="Arial" w:cs="Arial"/>
                                <w:b/>
                                <w:lang w:eastAsia="en-GB"/>
                              </w:rPr>
                            </w:pPr>
                            <w:r>
                              <w:rPr>
                                <w:rFonts w:ascii="Arial" w:hAnsi="Arial" w:cs="Arial"/>
                                <w:b/>
                              </w:rPr>
                              <w:br w:type="page"/>
                            </w:r>
                          </w:p>
                          <w:p w14:paraId="52EF21D5" w14:textId="3AF1CFEE"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69C2B859" w14:textId="6E2714D5"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6C571BCC" w14:textId="64D25B04"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74FA96AB" w14:textId="4C7325BE"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787BBB2B" w14:textId="3DC855F6"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4996833A" w14:textId="2E351F23"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46F85E1A" w14:textId="77777777" w:rsidR="00250E33" w:rsidRPr="001005E1"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2D38D752" w14:textId="3487A618" w:rsidR="00C01A9E" w:rsidRPr="00A02B0F" w:rsidRDefault="00C01A9E" w:rsidP="00A02B0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B1B20" id="Text Box 11" o:spid="_x0000_s1031" type="#_x0000_t202" style="position:absolute;margin-left:-21.75pt;margin-top:46.2pt;width:530.25pt;height:516.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" fillcolor="white [3201]" strokeweight=".5pt">
                <v:textbox>
                  <w:txbxContent>
                    <w:p w14:paraId="6AA57C98" w14:textId="084C31CA" w:rsidR="00DE3C28" w:rsidRPr="00DE3C28" w:rsidRDefault="00C01A9E" w:rsidP="00DE3C28">
                      <w:pPr>
                        <w:pStyle w:val="Body"/>
                        <w:ind w:left="-709" w:right="-755"/>
                        <w:jc w:val="both"/>
                        <w:rPr>
                          <w:rFonts w:ascii="Arial" w:hAnsi="Arial" w:cs="Arial"/>
                          <w:sz w:val="24"/>
                          <w:szCs w:val="24"/>
                        </w:rPr>
                      </w:pPr>
                      <w:r w:rsidRPr="00A930F9">
                        <w:rPr>
                          <w:rFonts w:ascii="Arial" w:hAnsi="Arial" w:cs="Arial"/>
                          <w:sz w:val="24"/>
                          <w:szCs w:val="24"/>
                          <w:lang w:val="en-US"/>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552"/>
                        <w:gridCol w:w="3969"/>
                      </w:tblGrid>
                      <w:tr w:rsidR="00DE3C28" w14:paraId="3CA9BA3C" w14:textId="77777777" w:rsidTr="00D43648">
                        <w:tc>
                          <w:tcPr>
                            <w:tcW w:w="3402" w:type="dxa"/>
                          </w:tcPr>
                          <w:p w14:paraId="69A9D19F" w14:textId="77777777" w:rsidR="00DE3C28" w:rsidRPr="00DE3C28" w:rsidRDefault="00DE3C28" w:rsidP="00DE3C28">
                            <w:pPr>
                              <w:shd w:val="clear" w:color="auto" w:fill="FFFFFF"/>
                              <w:rPr>
                                <w:rFonts w:ascii="Arial" w:eastAsia="Times New Roman" w:hAnsi="Arial" w:cs="Arial"/>
                                <w:b/>
                                <w:lang w:eastAsia="en-GB"/>
                              </w:rPr>
                            </w:pPr>
                            <w:r w:rsidRPr="00DE3C28">
                              <w:rPr>
                                <w:rFonts w:ascii="Arial" w:eastAsia="Times New Roman" w:hAnsi="Arial" w:cs="Arial"/>
                                <w:b/>
                                <w:iCs/>
                                <w:lang w:eastAsia="en-GB"/>
                              </w:rPr>
                              <w:t>Subject Leaders</w:t>
                            </w:r>
                            <w:r w:rsidRPr="00DE3C28">
                              <w:rPr>
                                <w:rFonts w:ascii="Arial" w:eastAsia="Times New Roman" w:hAnsi="Arial" w:cs="Arial"/>
                                <w:b/>
                                <w:lang w:eastAsia="en-GB"/>
                              </w:rPr>
                              <w:t>:</w:t>
                            </w:r>
                          </w:p>
                          <w:p w14:paraId="32DBAB03" w14:textId="77777777" w:rsidR="00DE3C28" w:rsidRPr="00DE3C28" w:rsidRDefault="00DE3C28" w:rsidP="00DE3C28">
                            <w:pPr>
                              <w:rPr>
                                <w:rFonts w:ascii="Arial" w:eastAsia="Times New Roman" w:hAnsi="Arial" w:cs="Arial"/>
                                <w:b/>
                                <w:iCs/>
                                <w:lang w:eastAsia="en-GB"/>
                              </w:rPr>
                            </w:pPr>
                          </w:p>
                        </w:tc>
                        <w:tc>
                          <w:tcPr>
                            <w:tcW w:w="2552" w:type="dxa"/>
                          </w:tcPr>
                          <w:p w14:paraId="303C5B4C" w14:textId="77777777" w:rsidR="00DE3C28" w:rsidRPr="00DE3C28" w:rsidRDefault="00DE3C28" w:rsidP="00DE3C28">
                            <w:pPr>
                              <w:rPr>
                                <w:rFonts w:ascii="Arial" w:eastAsia="Times New Roman" w:hAnsi="Arial" w:cs="Arial"/>
                                <w:b/>
                                <w:iCs/>
                                <w:lang w:eastAsia="en-GB"/>
                              </w:rPr>
                            </w:pPr>
                            <w:r w:rsidRPr="00DE3C28">
                              <w:rPr>
                                <w:rFonts w:ascii="Arial" w:eastAsia="Times New Roman" w:hAnsi="Arial" w:cs="Arial"/>
                                <w:b/>
                                <w:iCs/>
                                <w:lang w:eastAsia="en-GB"/>
                              </w:rPr>
                              <w:t>Teachers:</w:t>
                            </w:r>
                          </w:p>
                        </w:tc>
                        <w:tc>
                          <w:tcPr>
                            <w:tcW w:w="3969" w:type="dxa"/>
                          </w:tcPr>
                          <w:p w14:paraId="168737D9" w14:textId="77777777" w:rsidR="00DE3C28" w:rsidRPr="00DE3C28" w:rsidRDefault="00DE3C28" w:rsidP="00DE3C28">
                            <w:pPr>
                              <w:shd w:val="clear" w:color="auto" w:fill="FFFFFF"/>
                              <w:rPr>
                                <w:rFonts w:ascii="Arial" w:eastAsia="Times New Roman" w:hAnsi="Arial" w:cs="Arial"/>
                                <w:lang w:eastAsia="en-GB"/>
                              </w:rPr>
                            </w:pPr>
                            <w:r w:rsidRPr="00DE3C28">
                              <w:rPr>
                                <w:rFonts w:ascii="Arial" w:eastAsia="Times New Roman" w:hAnsi="Arial" w:cs="Arial"/>
                                <w:b/>
                                <w:bCs/>
                                <w:lang w:eastAsia="en-GB"/>
                              </w:rPr>
                              <w:t>Laboratory Technicians:</w:t>
                            </w:r>
                          </w:p>
                          <w:p w14:paraId="5C762D03" w14:textId="77777777" w:rsidR="00DE3C28" w:rsidRPr="00DE3C28" w:rsidRDefault="00DE3C28" w:rsidP="00DE3C28">
                            <w:pPr>
                              <w:rPr>
                                <w:rFonts w:ascii="Arial" w:eastAsia="Times New Roman" w:hAnsi="Arial" w:cs="Arial"/>
                                <w:i/>
                                <w:iCs/>
                                <w:lang w:eastAsia="en-GB"/>
                              </w:rPr>
                            </w:pPr>
                          </w:p>
                        </w:tc>
                      </w:tr>
                      <w:tr w:rsidR="00DE3C28" w:rsidRPr="00EC49AB" w14:paraId="4C558A8A" w14:textId="77777777" w:rsidTr="00D43648">
                        <w:tc>
                          <w:tcPr>
                            <w:tcW w:w="3402" w:type="dxa"/>
                          </w:tcPr>
                          <w:p w14:paraId="565A6A16" w14:textId="77777777" w:rsidR="00DE3C28" w:rsidRPr="00DE3C28" w:rsidRDefault="00DE3C28" w:rsidP="00DE3C28">
                            <w:pPr>
                              <w:shd w:val="clear" w:color="auto" w:fill="FFFFFF"/>
                              <w:rPr>
                                <w:rFonts w:ascii="Arial" w:eastAsia="Times New Roman" w:hAnsi="Arial" w:cs="Arial"/>
                                <w:b/>
                                <w:bCs/>
                                <w:sz w:val="20"/>
                                <w:lang w:eastAsia="en-GB"/>
                              </w:rPr>
                            </w:pPr>
                            <w:r w:rsidRPr="00DE3C28">
                              <w:rPr>
                                <w:rFonts w:ascii="Arial" w:eastAsia="Times New Roman" w:hAnsi="Arial" w:cs="Arial"/>
                                <w:b/>
                                <w:bCs/>
                                <w:sz w:val="20"/>
                                <w:lang w:eastAsia="en-GB"/>
                              </w:rPr>
                              <w:t xml:space="preserve">Head of Science: Mr S Lydiate </w:t>
                            </w:r>
                          </w:p>
                          <w:p w14:paraId="65A4A31C" w14:textId="77777777" w:rsidR="00DE3C28" w:rsidRPr="00DE3C28" w:rsidRDefault="00DE3C28" w:rsidP="00DE3C28">
                            <w:pPr>
                              <w:shd w:val="clear" w:color="auto" w:fill="FFFFFF"/>
                              <w:rPr>
                                <w:rFonts w:ascii="Arial" w:eastAsia="Times New Roman" w:hAnsi="Arial" w:cs="Arial"/>
                                <w:b/>
                                <w:bCs/>
                                <w:sz w:val="20"/>
                                <w:lang w:eastAsia="en-GB"/>
                              </w:rPr>
                            </w:pPr>
                          </w:p>
                          <w:p w14:paraId="78125032"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
                                <w:bCs/>
                                <w:sz w:val="20"/>
                                <w:lang w:eastAsia="en-GB"/>
                              </w:rPr>
                              <w:t>Biology</w:t>
                            </w:r>
                            <w:r w:rsidRPr="00DE3C28">
                              <w:rPr>
                                <w:rFonts w:ascii="Arial" w:eastAsia="Times New Roman" w:hAnsi="Arial" w:cs="Arial"/>
                                <w:sz w:val="20"/>
                                <w:lang w:eastAsia="en-GB"/>
                              </w:rPr>
                              <w:t>: Mrs K Rowles</w:t>
                            </w:r>
                          </w:p>
                          <w:p w14:paraId="719B84FF" w14:textId="77777777" w:rsidR="00DE3C28" w:rsidRPr="00DE3C28" w:rsidRDefault="00DE3C28" w:rsidP="00DE3C28">
                            <w:pPr>
                              <w:shd w:val="clear" w:color="auto" w:fill="FFFFFF"/>
                              <w:rPr>
                                <w:rFonts w:ascii="Arial" w:eastAsia="Times New Roman" w:hAnsi="Arial" w:cs="Arial"/>
                                <w:sz w:val="20"/>
                                <w:lang w:eastAsia="en-GB"/>
                              </w:rPr>
                            </w:pPr>
                          </w:p>
                          <w:p w14:paraId="764A2E22"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
                                <w:bCs/>
                                <w:sz w:val="20"/>
                                <w:lang w:eastAsia="en-GB"/>
                              </w:rPr>
                              <w:t>Chemistry:</w:t>
                            </w:r>
                            <w:r w:rsidRPr="00DE3C28">
                              <w:rPr>
                                <w:rFonts w:ascii="Arial" w:eastAsia="Times New Roman" w:hAnsi="Arial" w:cs="Arial"/>
                                <w:sz w:val="20"/>
                                <w:lang w:eastAsia="en-GB"/>
                              </w:rPr>
                              <w:t xml:space="preserve"> Mrs E. Morrow</w:t>
                            </w:r>
                          </w:p>
                          <w:p w14:paraId="16D8C62A" w14:textId="77777777" w:rsidR="00DE3C28" w:rsidRPr="00DE3C28" w:rsidRDefault="00DE3C28" w:rsidP="00DE3C28">
                            <w:pPr>
                              <w:shd w:val="clear" w:color="auto" w:fill="FFFFFF"/>
                              <w:rPr>
                                <w:rFonts w:ascii="Arial" w:eastAsia="Times New Roman" w:hAnsi="Arial" w:cs="Arial"/>
                                <w:b/>
                                <w:bCs/>
                                <w:sz w:val="20"/>
                                <w:lang w:eastAsia="en-GB"/>
                              </w:rPr>
                            </w:pPr>
                          </w:p>
                          <w:p w14:paraId="1536FDD2"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
                                <w:bCs/>
                                <w:sz w:val="20"/>
                                <w:lang w:eastAsia="en-GB"/>
                              </w:rPr>
                              <w:t xml:space="preserve">Physics </w:t>
                            </w:r>
                            <w:r w:rsidRPr="00DE3C28">
                              <w:rPr>
                                <w:rFonts w:ascii="Arial" w:eastAsia="Times New Roman" w:hAnsi="Arial" w:cs="Arial"/>
                                <w:sz w:val="20"/>
                                <w:lang w:eastAsia="en-GB"/>
                              </w:rPr>
                              <w:t xml:space="preserve">(Key Stage 5): </w:t>
                            </w:r>
                          </w:p>
                          <w:p w14:paraId="79B41C7B"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G. Mottram</w:t>
                            </w:r>
                          </w:p>
                          <w:p w14:paraId="0DB5878F" w14:textId="77777777" w:rsidR="00DE3C28" w:rsidRPr="00DE3C28" w:rsidRDefault="00DE3C28" w:rsidP="00DE3C28">
                            <w:pPr>
                              <w:rPr>
                                <w:rFonts w:ascii="Arial" w:eastAsia="Times New Roman" w:hAnsi="Arial" w:cs="Arial"/>
                                <w:i/>
                                <w:iCs/>
                                <w:sz w:val="20"/>
                                <w:lang w:eastAsia="en-GB"/>
                              </w:rPr>
                            </w:pPr>
                          </w:p>
                          <w:p w14:paraId="081E2995"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
                                <w:bCs/>
                                <w:sz w:val="20"/>
                                <w:lang w:eastAsia="en-GB"/>
                              </w:rPr>
                              <w:t>Animal Care:</w:t>
                            </w:r>
                          </w:p>
                          <w:p w14:paraId="082DE830" w14:textId="7DF88464" w:rsidR="00DE3C28" w:rsidRPr="006816B6" w:rsidRDefault="006816B6" w:rsidP="00DE3C28">
                            <w:pPr>
                              <w:rPr>
                                <w:rFonts w:ascii="Arial" w:eastAsia="Times New Roman" w:hAnsi="Arial" w:cs="Arial"/>
                                <w:sz w:val="20"/>
                                <w:lang w:eastAsia="en-GB"/>
                              </w:rPr>
                            </w:pPr>
                            <w:r w:rsidRPr="006816B6">
                              <w:rPr>
                                <w:rFonts w:ascii="Arial" w:eastAsia="Times New Roman" w:hAnsi="Arial" w:cs="Arial"/>
                                <w:sz w:val="20"/>
                                <w:lang w:eastAsia="en-GB"/>
                              </w:rPr>
                              <w:t>M</w:t>
                            </w:r>
                            <w:r w:rsidR="00D02C97">
                              <w:rPr>
                                <w:rFonts w:ascii="Arial" w:eastAsia="Times New Roman" w:hAnsi="Arial" w:cs="Arial"/>
                                <w:sz w:val="20"/>
                                <w:lang w:eastAsia="en-GB"/>
                              </w:rPr>
                              <w:t xml:space="preserve">rs </w:t>
                            </w:r>
                            <w:r w:rsidRPr="006816B6">
                              <w:rPr>
                                <w:rFonts w:ascii="Arial" w:eastAsia="Times New Roman" w:hAnsi="Arial" w:cs="Arial"/>
                                <w:sz w:val="20"/>
                                <w:lang w:eastAsia="en-GB"/>
                              </w:rPr>
                              <w:t>T</w:t>
                            </w:r>
                            <w:r w:rsidR="00D02C97">
                              <w:rPr>
                                <w:rFonts w:ascii="Arial" w:eastAsia="Times New Roman" w:hAnsi="Arial" w:cs="Arial"/>
                                <w:sz w:val="20"/>
                                <w:lang w:eastAsia="en-GB"/>
                              </w:rPr>
                              <w:t xml:space="preserve"> Fernando</w:t>
                            </w:r>
                          </w:p>
                        </w:tc>
                        <w:tc>
                          <w:tcPr>
                            <w:tcW w:w="2552" w:type="dxa"/>
                          </w:tcPr>
                          <w:p w14:paraId="2A0A97DF" w14:textId="2E6C4224" w:rsidR="00DE3C28" w:rsidRPr="00DE3C28" w:rsidRDefault="00DE3C28" w:rsidP="00DE3C28">
                            <w:pPr>
                              <w:shd w:val="clear" w:color="auto" w:fill="FFFFFF"/>
                              <w:rPr>
                                <w:rFonts w:ascii="Arial" w:eastAsia="Times New Roman" w:hAnsi="Arial" w:cs="Arial"/>
                                <w:bCs/>
                                <w:sz w:val="20"/>
                                <w:lang w:eastAsia="en-GB"/>
                              </w:rPr>
                            </w:pPr>
                            <w:r w:rsidRPr="00DE3C28">
                              <w:rPr>
                                <w:rFonts w:ascii="Arial" w:eastAsia="Times New Roman" w:hAnsi="Arial" w:cs="Arial"/>
                                <w:bCs/>
                                <w:sz w:val="20"/>
                                <w:lang w:eastAsia="en-GB"/>
                              </w:rPr>
                              <w:t>Dr A Goudarzi</w:t>
                            </w:r>
                          </w:p>
                          <w:p w14:paraId="529EFAE4" w14:textId="6A9535D6" w:rsidR="00DE3C28" w:rsidRPr="00DE3C28" w:rsidRDefault="00DE3C28" w:rsidP="00DE3C28">
                            <w:pPr>
                              <w:shd w:val="clear" w:color="auto" w:fill="FFFFFF"/>
                              <w:rPr>
                                <w:rFonts w:ascii="Arial" w:eastAsia="Times New Roman" w:hAnsi="Arial" w:cs="Arial"/>
                                <w:bCs/>
                                <w:sz w:val="20"/>
                                <w:lang w:eastAsia="en-GB"/>
                              </w:rPr>
                            </w:pPr>
                            <w:r w:rsidRPr="00DE3C28">
                              <w:rPr>
                                <w:rFonts w:ascii="Arial" w:eastAsia="Times New Roman" w:hAnsi="Arial" w:cs="Arial"/>
                                <w:bCs/>
                                <w:sz w:val="20"/>
                                <w:lang w:eastAsia="en-GB"/>
                              </w:rPr>
                              <w:t>Dr E Booth</w:t>
                            </w:r>
                          </w:p>
                          <w:p w14:paraId="64312F9C" w14:textId="1C3B4D20"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bCs/>
                                <w:sz w:val="20"/>
                                <w:lang w:eastAsia="en-GB"/>
                              </w:rPr>
                              <w:t>Mrs E Bradbury</w:t>
                            </w:r>
                          </w:p>
                          <w:p w14:paraId="4DFC5A06"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J. De Costa</w:t>
                            </w:r>
                          </w:p>
                          <w:p w14:paraId="651676AA"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M Rutter</w:t>
                            </w:r>
                          </w:p>
                          <w:p w14:paraId="29D33379"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S Risi</w:t>
                            </w:r>
                          </w:p>
                          <w:p w14:paraId="266A6906"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M. Bell</w:t>
                            </w:r>
                          </w:p>
                          <w:p w14:paraId="5B4BCA45"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P Lewis</w:t>
                            </w:r>
                          </w:p>
                          <w:p w14:paraId="059B90A9"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A Gruber</w:t>
                            </w:r>
                          </w:p>
                          <w:p w14:paraId="4F47C44F"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D Iqbal</w:t>
                            </w:r>
                          </w:p>
                          <w:p w14:paraId="0F42F40D"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 xml:space="preserve">Miss A Bowen </w:t>
                            </w:r>
                          </w:p>
                          <w:p w14:paraId="16995909"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H Vigus-Hirst</w:t>
                            </w:r>
                          </w:p>
                          <w:p w14:paraId="13F97E98"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 G Jones</w:t>
                            </w:r>
                          </w:p>
                          <w:p w14:paraId="22328EBF" w14:textId="27F3E9F9"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G Bain</w:t>
                            </w:r>
                          </w:p>
                          <w:p w14:paraId="3C84D9B2" w14:textId="786A2C88" w:rsidR="00DE3C28" w:rsidRPr="00DE3C28" w:rsidRDefault="00DE3C28" w:rsidP="00C13E60">
                            <w:pPr>
                              <w:shd w:val="clear" w:color="auto" w:fill="FFFFFF"/>
                              <w:rPr>
                                <w:rFonts w:ascii="Arial" w:eastAsia="Times New Roman" w:hAnsi="Arial" w:cs="Arial"/>
                                <w:sz w:val="20"/>
                                <w:lang w:eastAsia="en-GB"/>
                              </w:rPr>
                            </w:pPr>
                          </w:p>
                        </w:tc>
                        <w:tc>
                          <w:tcPr>
                            <w:tcW w:w="3969" w:type="dxa"/>
                          </w:tcPr>
                          <w:p w14:paraId="4FA055CF"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K Campbell, Snr Technician</w:t>
                            </w:r>
                          </w:p>
                          <w:p w14:paraId="5508BF5D"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S Burton</w:t>
                            </w:r>
                          </w:p>
                          <w:p w14:paraId="4BA23278"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V Ramakrishnan</w:t>
                            </w:r>
                          </w:p>
                          <w:p w14:paraId="2876FDB6" w14:textId="77777777" w:rsidR="00DE3C28" w:rsidRPr="00DE3C28" w:rsidRDefault="00DE3C28" w:rsidP="00DE3C28">
                            <w:pPr>
                              <w:shd w:val="clear" w:color="auto" w:fill="FFFFFF"/>
                              <w:rPr>
                                <w:rFonts w:ascii="Arial" w:eastAsia="Times New Roman" w:hAnsi="Arial" w:cs="Arial"/>
                                <w:sz w:val="20"/>
                                <w:lang w:eastAsia="en-GB"/>
                              </w:rPr>
                            </w:pPr>
                            <w:r w:rsidRPr="00DE3C28">
                              <w:rPr>
                                <w:rFonts w:ascii="Arial" w:eastAsia="Times New Roman" w:hAnsi="Arial" w:cs="Arial"/>
                                <w:sz w:val="20"/>
                                <w:lang w:eastAsia="en-GB"/>
                              </w:rPr>
                              <w:t>Mrs S Taylor</w:t>
                            </w:r>
                          </w:p>
                          <w:p w14:paraId="77EFF9F8" w14:textId="77777777" w:rsidR="00DE3C28" w:rsidRPr="00DE3C28" w:rsidRDefault="00DE3C28" w:rsidP="00DE3C28">
                            <w:pPr>
                              <w:rPr>
                                <w:rFonts w:ascii="Arial" w:eastAsia="Times New Roman" w:hAnsi="Arial" w:cs="Arial"/>
                                <w:i/>
                                <w:iCs/>
                                <w:sz w:val="20"/>
                                <w:lang w:eastAsia="en-GB"/>
                              </w:rPr>
                            </w:pPr>
                          </w:p>
                        </w:tc>
                      </w:tr>
                    </w:tbl>
                    <w:p w14:paraId="08B0BC42" w14:textId="77777777" w:rsidR="00DE3C28" w:rsidRPr="00DE3C28" w:rsidRDefault="00DE3C28" w:rsidP="00DE3C28">
                      <w:pPr>
                        <w:pStyle w:val="Heading2"/>
                        <w:shd w:val="clear" w:color="auto" w:fill="FFFFFF"/>
                        <w:spacing w:before="199" w:after="199" w:line="240" w:lineRule="auto"/>
                        <w:rPr>
                          <w:rFonts w:ascii="Arial" w:hAnsi="Arial" w:cs="Arial"/>
                          <w:b/>
                          <w:color w:val="auto"/>
                          <w:sz w:val="22"/>
                          <w:szCs w:val="22"/>
                        </w:rPr>
                      </w:pPr>
                      <w:r w:rsidRPr="00DE3C28">
                        <w:rPr>
                          <w:rFonts w:ascii="Arial" w:hAnsi="Arial" w:cs="Arial"/>
                          <w:b/>
                          <w:color w:val="auto"/>
                          <w:sz w:val="22"/>
                          <w:szCs w:val="22"/>
                        </w:rPr>
                        <w:t>Curriculum</w:t>
                      </w:r>
                    </w:p>
                    <w:p w14:paraId="7F32E792" w14:textId="243C81DB" w:rsidR="00DE3C28" w:rsidRPr="00DE3C28" w:rsidRDefault="00DE3C28" w:rsidP="00DE3C28">
                      <w:pPr>
                        <w:pStyle w:val="Heading4"/>
                        <w:shd w:val="clear" w:color="auto" w:fill="FFFFFF"/>
                        <w:spacing w:before="0" w:line="240" w:lineRule="auto"/>
                        <w:rPr>
                          <w:rFonts w:ascii="Arial" w:hAnsi="Arial" w:cs="Arial"/>
                          <w:i w:val="0"/>
                          <w:color w:val="auto"/>
                          <w:sz w:val="22"/>
                          <w:szCs w:val="22"/>
                        </w:rPr>
                      </w:pPr>
                      <w:r w:rsidRPr="00DE3C28">
                        <w:rPr>
                          <w:rFonts w:ascii="Arial" w:hAnsi="Arial" w:cs="Arial"/>
                          <w:b/>
                          <w:i w:val="0"/>
                          <w:color w:val="auto"/>
                          <w:sz w:val="22"/>
                          <w:szCs w:val="22"/>
                        </w:rPr>
                        <w:t xml:space="preserve">Key Stage 3 - </w:t>
                      </w:r>
                      <w:r w:rsidRPr="00DE3C28">
                        <w:rPr>
                          <w:rFonts w:ascii="Arial" w:hAnsi="Arial" w:cs="Arial"/>
                          <w:i w:val="0"/>
                          <w:color w:val="auto"/>
                          <w:sz w:val="22"/>
                          <w:szCs w:val="22"/>
                        </w:rPr>
                        <w:t>KS3 Science at Upton-by-Chester High School runs over Years 7, 8 and 9. In science Year 7 and 8 are taught in mixed ability groups.</w:t>
                      </w:r>
                      <w:r>
                        <w:rPr>
                          <w:rFonts w:ascii="Arial" w:hAnsi="Arial" w:cs="Arial"/>
                          <w:i w:val="0"/>
                          <w:color w:val="auto"/>
                          <w:sz w:val="22"/>
                          <w:szCs w:val="22"/>
                        </w:rPr>
                        <w:t xml:space="preserve"> </w:t>
                      </w:r>
                      <w:r w:rsidRPr="00DE3C28">
                        <w:rPr>
                          <w:rFonts w:ascii="Arial" w:hAnsi="Arial" w:cs="Arial"/>
                          <w:i w:val="0"/>
                          <w:color w:val="auto"/>
                          <w:sz w:val="22"/>
                          <w:szCs w:val="22"/>
                        </w:rPr>
                        <w:t>We use data collated throughout Year 7 and 8 to place them into science sets in Year 9.</w:t>
                      </w:r>
                      <w:r>
                        <w:rPr>
                          <w:rFonts w:ascii="Arial" w:hAnsi="Arial" w:cs="Arial"/>
                          <w:i w:val="0"/>
                          <w:color w:val="auto"/>
                          <w:sz w:val="22"/>
                          <w:szCs w:val="22"/>
                        </w:rPr>
                        <w:t xml:space="preserve"> </w:t>
                      </w:r>
                      <w:r w:rsidRPr="00DE3C28">
                        <w:rPr>
                          <w:rFonts w:ascii="Arial" w:hAnsi="Arial" w:cs="Arial"/>
                          <w:i w:val="0"/>
                          <w:color w:val="auto"/>
                          <w:sz w:val="22"/>
                          <w:szCs w:val="22"/>
                        </w:rPr>
                        <w:t>Learners are assessed throughout the three years using a variety of assessment methods. These include periodic online assessments, paper-based assessments, extended writing assessment tasks and teacher assessments. Attainment is monitored and recorded throughout the year and this data is used to set learners into their classes, in Year 9.</w:t>
                      </w:r>
                    </w:p>
                    <w:p w14:paraId="6F628703" w14:textId="5C8FAF14" w:rsidR="00DE3C28" w:rsidRPr="00DE3C28" w:rsidRDefault="00DE3C28" w:rsidP="00DE3C28">
                      <w:pPr>
                        <w:pStyle w:val="NormalWeb"/>
                        <w:shd w:val="clear" w:color="auto" w:fill="FFFFFF"/>
                        <w:spacing w:after="0" w:afterAutospacing="0"/>
                        <w:rPr>
                          <w:rFonts w:ascii="Arial" w:hAnsi="Arial" w:cs="Arial"/>
                          <w:sz w:val="22"/>
                          <w:szCs w:val="22"/>
                        </w:rPr>
                      </w:pPr>
                      <w:r w:rsidRPr="00DE3C28">
                        <w:rPr>
                          <w:rFonts w:ascii="Arial" w:hAnsi="Arial" w:cs="Arial"/>
                          <w:b/>
                          <w:sz w:val="22"/>
                          <w:szCs w:val="22"/>
                        </w:rPr>
                        <w:t xml:space="preserve">Key Stage 4 - </w:t>
                      </w:r>
                      <w:r w:rsidRPr="00DE3C28">
                        <w:rPr>
                          <w:rFonts w:ascii="Arial" w:hAnsi="Arial" w:cs="Arial"/>
                          <w:sz w:val="22"/>
                          <w:szCs w:val="22"/>
                        </w:rPr>
                        <w:t>GCSE study in the sciences provides the foundation for understanding the material world. Scientific understanding is changing our lives and is vital to the world’s future prosperity. All learners should learn essential aspects of the knowledge, methods, processes and uses of science. They should gain appreciation of how the complex and diverse phenomena of the natural world can be described in terms of a small number of key ideas that relate to the sciences and that are both inter-linked and of universal application. At Upton, we offer the Edexcel Combined Science course, Edexcel Triple Science and AQA Synergy.</w:t>
                      </w:r>
                      <w:r w:rsidRPr="00DE3C28">
                        <w:rPr>
                          <w:rFonts w:ascii="Arial" w:hAnsi="Arial" w:cs="Arial"/>
                          <w:color w:val="000000"/>
                          <w:sz w:val="22"/>
                          <w:szCs w:val="22"/>
                        </w:rPr>
                        <w:t xml:space="preserve"> In addition, at GCSE we offer Animal care and we have a small school farm on site.</w:t>
                      </w:r>
                    </w:p>
                    <w:p w14:paraId="55B85B96" w14:textId="1E04B78D" w:rsidR="00DE3C28" w:rsidRPr="00DE3C28" w:rsidRDefault="00DE3C28" w:rsidP="00DE3C28">
                      <w:pPr>
                        <w:pStyle w:val="NormalWeb"/>
                        <w:shd w:val="clear" w:color="auto" w:fill="FFFFFF"/>
                        <w:spacing w:after="0" w:afterAutospacing="0"/>
                        <w:rPr>
                          <w:rFonts w:ascii="Arial" w:hAnsi="Arial" w:cs="Arial"/>
                          <w:b/>
                          <w:sz w:val="22"/>
                          <w:szCs w:val="22"/>
                        </w:rPr>
                      </w:pPr>
                      <w:r w:rsidRPr="00DE3C28">
                        <w:rPr>
                          <w:rFonts w:ascii="Arial" w:hAnsi="Arial" w:cs="Arial"/>
                          <w:b/>
                          <w:sz w:val="22"/>
                          <w:szCs w:val="22"/>
                        </w:rPr>
                        <w:t xml:space="preserve">Sixth Form - </w:t>
                      </w:r>
                      <w:r w:rsidRPr="00DE3C28">
                        <w:rPr>
                          <w:rFonts w:ascii="Arial" w:hAnsi="Arial" w:cs="Arial"/>
                          <w:sz w:val="22"/>
                          <w:szCs w:val="22"/>
                        </w:rPr>
                        <w:t>Three A levels are available, these being the traditional sciences of Biology, Physics and Chemistry. Each A level is a 2-year linear course examined in the summer term at the end of year 13. We also offer a level 3 applied science course.</w:t>
                      </w:r>
                    </w:p>
                    <w:p w14:paraId="1C9E6774" w14:textId="77777777" w:rsidR="00DE3C28" w:rsidRDefault="00DE3C28" w:rsidP="00DE3C28">
                      <w:pPr>
                        <w:rPr>
                          <w:rFonts w:ascii="Arial" w:eastAsia="Times New Roman" w:hAnsi="Arial" w:cs="Arial"/>
                          <w:b/>
                          <w:lang w:eastAsia="en-GB"/>
                        </w:rPr>
                      </w:pPr>
                      <w:r>
                        <w:rPr>
                          <w:rFonts w:ascii="Arial" w:hAnsi="Arial" w:cs="Arial"/>
                          <w:b/>
                        </w:rPr>
                        <w:br w:type="page"/>
                      </w:r>
                    </w:p>
                    <w:p w14:paraId="52EF21D5" w14:textId="3AF1CFEE"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69C2B859" w14:textId="6E2714D5"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6C571BCC" w14:textId="64D25B04"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74FA96AB" w14:textId="4C7325BE"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787BBB2B" w14:textId="3DC855F6"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4996833A" w14:textId="2E351F23" w:rsidR="00250E33"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46F85E1A" w14:textId="77777777" w:rsidR="00250E33" w:rsidRPr="001005E1" w:rsidRDefault="00250E33" w:rsidP="00250E33">
                      <w:pPr>
                        <w:shd w:val="clear" w:color="auto" w:fill="FFFFFF"/>
                        <w:spacing w:before="100" w:beforeAutospacing="1" w:after="100" w:afterAutospacing="1" w:line="240" w:lineRule="auto"/>
                        <w:rPr>
                          <w:rFonts w:ascii="Arial" w:eastAsia="Times New Roman" w:hAnsi="Arial" w:cs="Arial"/>
                          <w:color w:val="555555"/>
                          <w:kern w:val="0"/>
                          <w:lang w:val="en-GB" w:eastAsia="en-GB"/>
                          <w14:ligatures w14:val="none"/>
                        </w:rPr>
                      </w:pPr>
                    </w:p>
                    <w:p w14:paraId="2D38D752" w14:textId="3487A618" w:rsidR="00C01A9E" w:rsidRPr="00A02B0F" w:rsidRDefault="00C01A9E" w:rsidP="00A02B0F">
                      <w:pPr>
                        <w:rPr>
                          <w:rFonts w:ascii="Arial" w:hAnsi="Arial" w:cs="Arial"/>
                        </w:rPr>
                      </w:pPr>
                    </w:p>
                  </w:txbxContent>
                </v:textbox>
              </v:shape>
            </w:pict>
          </mc:Fallback>
        </mc:AlternateContent>
      </w:r>
    </w:p>
    <w:p w14:paraId="75F4B18B" w14:textId="4C594272" w:rsidR="00785F57" w:rsidRDefault="00785F57">
      <w:pPr>
        <w:rPr>
          <w:lang w:val="en-GB"/>
        </w:rPr>
      </w:pPr>
    </w:p>
    <w:p w14:paraId="37BE9A09" w14:textId="575E16C1" w:rsidR="00785F57" w:rsidRDefault="00785F57">
      <w:pPr>
        <w:rPr>
          <w:lang w:val="en-GB"/>
        </w:rPr>
      </w:pPr>
    </w:p>
    <w:p w14:paraId="6B27ABBB" w14:textId="23865E5E" w:rsidR="00785F57" w:rsidRDefault="00785F57">
      <w:pPr>
        <w:rPr>
          <w:lang w:val="en-GB"/>
        </w:rPr>
      </w:pPr>
    </w:p>
    <w:p w14:paraId="10446143" w14:textId="77777777" w:rsidR="00785F57" w:rsidRDefault="00785F57">
      <w:pPr>
        <w:rPr>
          <w:lang w:val="en-GB"/>
        </w:rPr>
      </w:pPr>
    </w:p>
    <w:p w14:paraId="721D7D5B" w14:textId="0A94BDB3" w:rsidR="00785F57" w:rsidRDefault="00785F57">
      <w:pPr>
        <w:rPr>
          <w:lang w:val="en-GB"/>
        </w:rPr>
      </w:pPr>
    </w:p>
    <w:p w14:paraId="506F0715" w14:textId="77777777" w:rsidR="00785F57" w:rsidRDefault="00785F57">
      <w:pPr>
        <w:rPr>
          <w:lang w:val="en-GB"/>
        </w:rPr>
      </w:pPr>
    </w:p>
    <w:p w14:paraId="2AE5EF53" w14:textId="77777777" w:rsidR="00785F57" w:rsidRDefault="00785F57">
      <w:pPr>
        <w:rPr>
          <w:lang w:val="en-GB"/>
        </w:rPr>
      </w:pPr>
    </w:p>
    <w:p w14:paraId="72121206" w14:textId="77777777" w:rsidR="00785F57" w:rsidRDefault="00785F57">
      <w:pPr>
        <w:rPr>
          <w:lang w:val="en-GB"/>
        </w:rPr>
      </w:pPr>
    </w:p>
    <w:p w14:paraId="5489D423" w14:textId="77777777" w:rsidR="00785F57" w:rsidRDefault="00785F57">
      <w:pPr>
        <w:rPr>
          <w:lang w:val="en-GB"/>
        </w:rPr>
      </w:pPr>
    </w:p>
    <w:p w14:paraId="7487C286" w14:textId="0F1F8126" w:rsidR="00C74B1B" w:rsidRDefault="00C74B1B">
      <w:pPr>
        <w:rPr>
          <w:lang w:val="en-GB"/>
        </w:rPr>
      </w:pPr>
    </w:p>
    <w:p w14:paraId="173E7DE0" w14:textId="1E3B2D46" w:rsidR="00C74B1B" w:rsidRDefault="00C74B1B">
      <w:pPr>
        <w:rPr>
          <w:lang w:val="en-GB"/>
        </w:rPr>
      </w:pPr>
    </w:p>
    <w:p w14:paraId="536FC321" w14:textId="60380BA5" w:rsidR="00C74B1B" w:rsidRDefault="00C74B1B">
      <w:pPr>
        <w:rPr>
          <w:lang w:val="en-GB"/>
        </w:rPr>
      </w:pPr>
    </w:p>
    <w:p w14:paraId="24B855A7" w14:textId="77777777" w:rsidR="00250E33" w:rsidRDefault="00250E33">
      <w:pPr>
        <w:rPr>
          <w:lang w:val="en-GB"/>
        </w:rPr>
      </w:pPr>
    </w:p>
    <w:p w14:paraId="6809CA2C" w14:textId="77777777" w:rsidR="00250E33" w:rsidRDefault="00250E33">
      <w:pPr>
        <w:rPr>
          <w:lang w:val="en-GB"/>
        </w:rPr>
      </w:pPr>
    </w:p>
    <w:p w14:paraId="75FEDE5C" w14:textId="77777777" w:rsidR="00250E33" w:rsidRDefault="00250E33">
      <w:pPr>
        <w:rPr>
          <w:lang w:val="en-GB"/>
        </w:rPr>
      </w:pPr>
    </w:p>
    <w:p w14:paraId="6030AE01" w14:textId="77777777" w:rsidR="00250E33" w:rsidRDefault="00250E33">
      <w:pPr>
        <w:rPr>
          <w:lang w:val="en-GB"/>
        </w:rPr>
      </w:pPr>
    </w:p>
    <w:p w14:paraId="27174812" w14:textId="77777777" w:rsidR="00250E33" w:rsidRDefault="00250E33">
      <w:pPr>
        <w:rPr>
          <w:lang w:val="en-GB"/>
        </w:rPr>
      </w:pPr>
    </w:p>
    <w:p w14:paraId="55D3B79C" w14:textId="3C711838" w:rsidR="00250E33" w:rsidRDefault="00250E33">
      <w:pPr>
        <w:rPr>
          <w:lang w:val="en-GB"/>
        </w:rPr>
      </w:pPr>
    </w:p>
    <w:p w14:paraId="59BAE40D" w14:textId="71CBA86D" w:rsidR="00250E33" w:rsidRDefault="00250E33">
      <w:pPr>
        <w:rPr>
          <w:lang w:val="en-GB"/>
        </w:rPr>
      </w:pPr>
    </w:p>
    <w:p w14:paraId="2D095868" w14:textId="5A915C88" w:rsidR="00250E33" w:rsidRDefault="00250E33">
      <w:pPr>
        <w:rPr>
          <w:lang w:val="en-GB"/>
        </w:rPr>
      </w:pPr>
    </w:p>
    <w:p w14:paraId="1597A394" w14:textId="44801D36" w:rsidR="00250E33" w:rsidRDefault="00250E33">
      <w:pPr>
        <w:rPr>
          <w:lang w:val="en-GB"/>
        </w:rPr>
      </w:pPr>
    </w:p>
    <w:p w14:paraId="01ED88D9" w14:textId="10A79359" w:rsidR="00250E33" w:rsidRDefault="00250E33">
      <w:pPr>
        <w:rPr>
          <w:lang w:val="en-GB"/>
        </w:rPr>
      </w:pPr>
    </w:p>
    <w:p w14:paraId="004D2E6C" w14:textId="2BFA8B99" w:rsidR="00250E33" w:rsidRDefault="00250E33">
      <w:pPr>
        <w:rPr>
          <w:lang w:val="en-GB"/>
        </w:rPr>
      </w:pPr>
    </w:p>
    <w:p w14:paraId="45CA466C" w14:textId="77777777" w:rsidR="00250E33" w:rsidRDefault="00250E33">
      <w:pPr>
        <w:rPr>
          <w:lang w:val="en-GB"/>
        </w:rPr>
      </w:pPr>
    </w:p>
    <w:p w14:paraId="7AC57E4F" w14:textId="4334A611" w:rsidR="00785F57" w:rsidRDefault="00785F57">
      <w:pPr>
        <w:rPr>
          <w:lang w:val="en-GB"/>
        </w:rPr>
      </w:pPr>
      <w:r>
        <w:rPr>
          <w:noProof/>
          <w:lang w:val="en-GB" w:eastAsia="en-GB"/>
        </w:rPr>
        <mc:AlternateContent>
          <mc:Choice Requires="wps">
            <w:drawing>
              <wp:anchor distT="45720" distB="45720" distL="114300" distR="114300" simplePos="0" relativeHeight="251701760" behindDoc="0" locked="0" layoutInCell="1" allowOverlap="1" wp14:anchorId="73079C1A" wp14:editId="6C62B466">
                <wp:simplePos x="0" y="0"/>
                <wp:positionH relativeFrom="margin">
                  <wp:posOffset>-422910</wp:posOffset>
                </wp:positionH>
                <wp:positionV relativeFrom="paragraph">
                  <wp:posOffset>0</wp:posOffset>
                </wp:positionV>
                <wp:extent cx="5883910" cy="370840"/>
                <wp:effectExtent l="0" t="0" r="2159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9C1A" id="_x0000_s1032" type="#_x0000_t202" style="position:absolute;margin-left:-33.3pt;margin-top:0;width:463.3pt;height:29.2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IyFgIAACY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">
                <v:textbo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703808" behindDoc="1" locked="0" layoutInCell="1" allowOverlap="1" wp14:anchorId="4358970D" wp14:editId="21CF22D8">
                <wp:simplePos x="0" y="0"/>
                <wp:positionH relativeFrom="margin">
                  <wp:posOffset>-419100</wp:posOffset>
                </wp:positionH>
                <wp:positionV relativeFrom="paragraph">
                  <wp:posOffset>440055</wp:posOffset>
                </wp:positionV>
                <wp:extent cx="6743700" cy="5210175"/>
                <wp:effectExtent l="0" t="0" r="19050" b="28575"/>
                <wp:wrapTight wrapText="bothSides">
                  <wp:wrapPolygon edited="0">
                    <wp:start x="0" y="0"/>
                    <wp:lineTo x="0" y="21639"/>
                    <wp:lineTo x="21600" y="21639"/>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10175"/>
                        </a:xfrm>
                        <a:prstGeom prst="rect">
                          <a:avLst/>
                        </a:prstGeom>
                        <a:solidFill>
                          <a:srgbClr val="FFFFFF"/>
                        </a:solidFill>
                        <a:ln w="9525">
                          <a:solidFill>
                            <a:srgbClr val="000000"/>
                          </a:solidFill>
                          <a:miter lim="800000"/>
                          <a:headEnd/>
                          <a:tailEnd/>
                        </a:ln>
                      </wps:spPr>
                      <wps:txb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6B16095F"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 xml:space="preserve">3. Please ensure that the application form is completed in full. </w:t>
                            </w:r>
                            <w:r w:rsidR="00B9230E" w:rsidRPr="004736C4">
                              <w:rPr>
                                <w:rFonts w:ascii="Arial" w:hAnsi="Arial" w:cs="Arial"/>
                                <w:color w:val="000000"/>
                                <w:sz w:val="22"/>
                                <w:szCs w:val="22"/>
                              </w:rPr>
                              <w:t>You</w:t>
                            </w:r>
                            <w:r w:rsidRPr="004736C4">
                              <w:rPr>
                                <w:rFonts w:ascii="Arial" w:hAnsi="Arial" w:cs="Arial"/>
                                <w:color w:val="000000"/>
                                <w:sz w:val="22"/>
                                <w:szCs w:val="22"/>
                              </w:rPr>
                              <w:t xml:space="preserve">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970D" id="Text Box 14" o:spid="_x0000_s1033" type="#_x0000_t202" style="position:absolute;margin-left:-33pt;margin-top:34.65pt;width:531pt;height:410.2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">
                <v:textbo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6B16095F"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 xml:space="preserve">3. Please ensure that the application form is completed in full. </w:t>
                      </w:r>
                      <w:r w:rsidR="00B9230E" w:rsidRPr="004736C4">
                        <w:rPr>
                          <w:rFonts w:ascii="Arial" w:hAnsi="Arial" w:cs="Arial"/>
                          <w:color w:val="000000"/>
                          <w:sz w:val="22"/>
                          <w:szCs w:val="22"/>
                        </w:rPr>
                        <w:t>You</w:t>
                      </w:r>
                      <w:r w:rsidRPr="004736C4">
                        <w:rPr>
                          <w:rFonts w:ascii="Arial" w:hAnsi="Arial" w:cs="Arial"/>
                          <w:color w:val="000000"/>
                          <w:sz w:val="22"/>
                          <w:szCs w:val="22"/>
                        </w:rPr>
                        <w:t xml:space="preserve">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tight" anchorx="margin"/>
              </v:shape>
            </w:pict>
          </mc:Fallback>
        </mc:AlternateContent>
      </w:r>
    </w:p>
    <w:p w14:paraId="551B1D9A" w14:textId="7F116AF0" w:rsidR="00785F57" w:rsidRDefault="00785F57">
      <w:pPr>
        <w:rPr>
          <w:lang w:val="en-GB"/>
        </w:rPr>
      </w:pPr>
    </w:p>
    <w:p w14:paraId="477A5EC9" w14:textId="798AACAC" w:rsidR="00785F57" w:rsidRDefault="00785F57">
      <w:pPr>
        <w:rPr>
          <w:lang w:val="en-GB"/>
        </w:rPr>
      </w:pPr>
    </w:p>
    <w:p w14:paraId="71C91E77" w14:textId="08646AB4" w:rsidR="00785F57" w:rsidRDefault="00785F57">
      <w:pPr>
        <w:rPr>
          <w:lang w:val="en-GB"/>
        </w:rPr>
      </w:pPr>
    </w:p>
    <w:p w14:paraId="3934AEBB" w14:textId="06252F21" w:rsidR="00785F57" w:rsidRDefault="00785F57">
      <w:pPr>
        <w:rPr>
          <w:lang w:val="en-GB"/>
        </w:rPr>
      </w:pPr>
    </w:p>
    <w:p w14:paraId="285DDC38" w14:textId="57C33339" w:rsidR="00785F57" w:rsidRDefault="00785F57">
      <w:pPr>
        <w:rPr>
          <w:lang w:val="en-GB"/>
        </w:rPr>
      </w:pPr>
    </w:p>
    <w:p w14:paraId="437D3C8D" w14:textId="5E210084" w:rsidR="00C74B1B" w:rsidRDefault="00C74B1B">
      <w:pPr>
        <w:rPr>
          <w:lang w:val="en-GB"/>
        </w:rPr>
      </w:pPr>
    </w:p>
    <w:p w14:paraId="3688D899" w14:textId="17F74CDB" w:rsidR="00C74B1B" w:rsidRDefault="00C74B1B">
      <w:pPr>
        <w:rPr>
          <w:lang w:val="en-GB"/>
        </w:rPr>
      </w:pPr>
    </w:p>
    <w:p w14:paraId="3AEA2439" w14:textId="04C8B301" w:rsidR="00C74B1B" w:rsidRDefault="00785F57">
      <w:pPr>
        <w:rPr>
          <w:lang w:val="en-GB"/>
        </w:rPr>
      </w:pPr>
      <w:r>
        <w:rPr>
          <w:noProof/>
          <w:lang w:val="en-GB" w:eastAsia="en-GB"/>
        </w:rPr>
        <mc:AlternateContent>
          <mc:Choice Requires="wps">
            <w:drawing>
              <wp:anchor distT="45720" distB="45720" distL="114300" distR="114300" simplePos="0" relativeHeight="251705856" behindDoc="1" locked="0" layoutInCell="1" allowOverlap="1" wp14:anchorId="141EA21D" wp14:editId="5770C5ED">
                <wp:simplePos x="0" y="0"/>
                <wp:positionH relativeFrom="margin">
                  <wp:posOffset>-447675</wp:posOffset>
                </wp:positionH>
                <wp:positionV relativeFrom="paragraph">
                  <wp:posOffset>0</wp:posOffset>
                </wp:positionV>
                <wp:extent cx="5883910" cy="370840"/>
                <wp:effectExtent l="0" t="0" r="21590" b="10160"/>
                <wp:wrapTight wrapText="bothSides">
                  <wp:wrapPolygon edited="0">
                    <wp:start x="0" y="0"/>
                    <wp:lineTo x="0" y="21082"/>
                    <wp:lineTo x="21609" y="21082"/>
                    <wp:lineTo x="21609"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A21D" id="_x0000_s1034" type="#_x0000_t202" style="position:absolute;margin-left:-35.25pt;margin-top:0;width:463.3pt;height:29.2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0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">
                <v:textbo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v:textbox>
                <w10:wrap type="tight" anchorx="margin"/>
              </v:shape>
            </w:pict>
          </mc:Fallback>
        </mc:AlternateContent>
      </w:r>
      <w:r>
        <w:rPr>
          <w:noProof/>
          <w:lang w:val="en-GB" w:eastAsia="en-GB"/>
        </w:rPr>
        <mc:AlternateContent>
          <mc:Choice Requires="wps">
            <w:drawing>
              <wp:anchor distT="45720" distB="45720" distL="114300" distR="114300" simplePos="0" relativeHeight="251707904" behindDoc="1" locked="0" layoutInCell="1" allowOverlap="1" wp14:anchorId="435408BB" wp14:editId="0C65A4B7">
                <wp:simplePos x="0" y="0"/>
                <wp:positionH relativeFrom="margin">
                  <wp:posOffset>-447675</wp:posOffset>
                </wp:positionH>
                <wp:positionV relativeFrom="paragraph">
                  <wp:posOffset>514350</wp:posOffset>
                </wp:positionV>
                <wp:extent cx="6743700" cy="6210300"/>
                <wp:effectExtent l="0" t="0" r="19050" b="19050"/>
                <wp:wrapTight wrapText="bothSides">
                  <wp:wrapPolygon edited="0">
                    <wp:start x="0" y="0"/>
                    <wp:lineTo x="0" y="21600"/>
                    <wp:lineTo x="21600" y="21600"/>
                    <wp:lineTo x="21600"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210300"/>
                        </a:xfrm>
                        <a:prstGeom prst="rect">
                          <a:avLst/>
                        </a:prstGeom>
                        <a:solidFill>
                          <a:srgbClr val="FFFFFF"/>
                        </a:solidFill>
                        <a:ln w="9525">
                          <a:solidFill>
                            <a:srgbClr val="000000"/>
                          </a:solidFill>
                          <a:miter lim="800000"/>
                          <a:headEnd/>
                          <a:tailEnd/>
                        </a:ln>
                      </wps:spPr>
                      <wps:txb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5765A930" w14:textId="08009244" w:rsidR="00C74B1B" w:rsidRPr="004736C4" w:rsidRDefault="00C50B8B">
                            <w:pPr>
                              <w:jc w:val="both"/>
                              <w:rPr>
                                <w:rFonts w:ascii="Arial" w:hAnsi="Arial" w:cs="Arial"/>
                                <w:color w:val="FF0000"/>
                                <w:sz w:val="22"/>
                                <w:szCs w:val="22"/>
                              </w:rPr>
                            </w:pPr>
                            <w:r w:rsidRPr="004736C4">
                              <w:rPr>
                                <w:rFonts w:ascii="Arial" w:hAnsi="Arial" w:cs="Arial"/>
                                <w:sz w:val="22"/>
                                <w:szCs w:val="22"/>
                              </w:rPr>
                              <w:t>Completed applications should be returned to Mr L Cummins (Headte</w:t>
                            </w:r>
                            <w:r w:rsidR="00266A70" w:rsidRPr="004736C4">
                              <w:rPr>
                                <w:rFonts w:ascii="Arial" w:hAnsi="Arial" w:cs="Arial"/>
                                <w:sz w:val="22"/>
                                <w:szCs w:val="22"/>
                              </w:rPr>
                              <w:t xml:space="preserve">acher), to arrive no later than </w:t>
                            </w:r>
                            <w:r w:rsidR="00933C61">
                              <w:rPr>
                                <w:rFonts w:ascii="Arial" w:hAnsi="Arial" w:cs="Arial"/>
                                <w:sz w:val="22"/>
                                <w:szCs w:val="22"/>
                              </w:rPr>
                              <w:t>12pm</w:t>
                            </w:r>
                            <w:r w:rsidR="00790A41">
                              <w:rPr>
                                <w:rFonts w:ascii="Arial" w:hAnsi="Arial" w:cs="Arial"/>
                                <w:sz w:val="22"/>
                                <w:szCs w:val="22"/>
                              </w:rPr>
                              <w:t xml:space="preserve"> on</w:t>
                            </w:r>
                            <w:r w:rsidR="00933C61">
                              <w:rPr>
                                <w:rFonts w:ascii="Arial" w:hAnsi="Arial" w:cs="Arial"/>
                                <w:sz w:val="22"/>
                                <w:szCs w:val="22"/>
                              </w:rPr>
                              <w:t xml:space="preserve"> 22</w:t>
                            </w:r>
                            <w:r w:rsidR="00933C61" w:rsidRPr="00933C61">
                              <w:rPr>
                                <w:rFonts w:ascii="Arial" w:hAnsi="Arial" w:cs="Arial"/>
                                <w:sz w:val="22"/>
                                <w:szCs w:val="22"/>
                                <w:vertAlign w:val="superscript"/>
                              </w:rPr>
                              <w:t>nd</w:t>
                            </w:r>
                            <w:r w:rsidR="00933C61">
                              <w:rPr>
                                <w:rFonts w:ascii="Arial" w:hAnsi="Arial" w:cs="Arial"/>
                                <w:sz w:val="22"/>
                                <w:szCs w:val="22"/>
                              </w:rPr>
                              <w:t xml:space="preserve"> September </w:t>
                            </w:r>
                            <w:hyperlink r:id="rId19" w:history="1">
                              <w:r w:rsidR="00933C61" w:rsidRPr="007E023B">
                                <w:rPr>
                                  <w:rStyle w:val="Hyperlink"/>
                                  <w:rFonts w:ascii="Arial" w:hAnsi="Arial" w:cs="Arial"/>
                                  <w:sz w:val="22"/>
                                  <w:szCs w:val="22"/>
                                </w:rPr>
                                <w:t>lloyds@uptonhigh.co.uk</w:t>
                              </w:r>
                            </w:hyperlink>
                            <w:r w:rsidR="007578F0">
                              <w:rPr>
                                <w:rFonts w:ascii="Arial" w:hAnsi="Arial" w:cs="Arial"/>
                                <w:sz w:val="22"/>
                                <w:szCs w:val="22"/>
                              </w:rPr>
                              <w:t xml:space="preserve"> </w:t>
                            </w:r>
                          </w:p>
                          <w:p w14:paraId="72188D92" w14:textId="77777777" w:rsidR="00C74B1B" w:rsidRPr="004736C4" w:rsidRDefault="00C50B8B">
                            <w:pPr>
                              <w:jc w:val="both"/>
                              <w:rPr>
                                <w:rFonts w:ascii="Arial" w:hAnsi="Arial" w:cs="Arial"/>
                                <w:b/>
                                <w:sz w:val="22"/>
                                <w:szCs w:val="22"/>
                              </w:rPr>
                            </w:pPr>
                            <w:r w:rsidRPr="004736C4">
                              <w:rPr>
                                <w:rFonts w:ascii="Arial" w:hAnsi="Arial" w:cs="Arial"/>
                                <w:sz w:val="22"/>
                                <w:szCs w:val="22"/>
                              </w:rPr>
                              <w:t xml:space="preserve">Please ensure that you put the correct postage on the envelope as this could result in your application not being considered due to late arrival. </w:t>
                            </w:r>
                            <w:r w:rsidRPr="004736C4">
                              <w:rPr>
                                <w:rFonts w:ascii="Arial" w:hAnsi="Arial" w:cs="Arial"/>
                                <w:b/>
                                <w:sz w:val="22"/>
                                <w:szCs w:val="22"/>
                              </w:rPr>
                              <w:t>Please note that we will only consider applications submitted on the Cheshire West and Chester application form.</w:t>
                            </w:r>
                          </w:p>
                          <w:p w14:paraId="32FC12E6" w14:textId="77777777" w:rsidR="00C74B1B" w:rsidRPr="004736C4" w:rsidRDefault="00C50B8B">
                            <w:pPr>
                              <w:jc w:val="both"/>
                              <w:rPr>
                                <w:rFonts w:ascii="Arial" w:hAnsi="Arial" w:cs="Arial"/>
                                <w:sz w:val="22"/>
                                <w:szCs w:val="22"/>
                              </w:rPr>
                            </w:pPr>
                            <w:r w:rsidRPr="004736C4">
                              <w:rPr>
                                <w:rFonts w:ascii="Arial" w:hAnsi="Arial" w:cs="Arial"/>
                                <w:sz w:val="22"/>
                                <w:szCs w:val="22"/>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5F2E8B5B" w14:textId="6E1552D5" w:rsidR="00C74B1B" w:rsidRPr="007578F0"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r w:rsidR="007578F0" w:rsidRPr="004736C4">
                              <w:rPr>
                                <w:rFonts w:ascii="Arial" w:hAnsi="Arial" w:cs="Arial"/>
                                <w:color w:val="0070C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408BB" id="Text Box 16" o:spid="_x0000_s1035" type="#_x0000_t202" style="position:absolute;margin-left:-35.25pt;margin-top:40.5pt;width:531pt;height:489pt;z-index:-25160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">
                <v:textbo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5765A930" w14:textId="08009244" w:rsidR="00C74B1B" w:rsidRPr="004736C4" w:rsidRDefault="00C50B8B">
                      <w:pPr>
                        <w:jc w:val="both"/>
                        <w:rPr>
                          <w:rFonts w:ascii="Arial" w:hAnsi="Arial" w:cs="Arial"/>
                          <w:color w:val="FF0000"/>
                          <w:sz w:val="22"/>
                          <w:szCs w:val="22"/>
                        </w:rPr>
                      </w:pPr>
                      <w:r w:rsidRPr="004736C4">
                        <w:rPr>
                          <w:rFonts w:ascii="Arial" w:hAnsi="Arial" w:cs="Arial"/>
                          <w:sz w:val="22"/>
                          <w:szCs w:val="22"/>
                        </w:rPr>
                        <w:t>Completed applications should be returned to Mr L Cummins (Headte</w:t>
                      </w:r>
                      <w:r w:rsidR="00266A70" w:rsidRPr="004736C4">
                        <w:rPr>
                          <w:rFonts w:ascii="Arial" w:hAnsi="Arial" w:cs="Arial"/>
                          <w:sz w:val="22"/>
                          <w:szCs w:val="22"/>
                        </w:rPr>
                        <w:t xml:space="preserve">acher), to arrive no later than </w:t>
                      </w:r>
                      <w:r w:rsidR="00933C61">
                        <w:rPr>
                          <w:rFonts w:ascii="Arial" w:hAnsi="Arial" w:cs="Arial"/>
                          <w:sz w:val="22"/>
                          <w:szCs w:val="22"/>
                        </w:rPr>
                        <w:t>12pm</w:t>
                      </w:r>
                      <w:r w:rsidR="00790A41">
                        <w:rPr>
                          <w:rFonts w:ascii="Arial" w:hAnsi="Arial" w:cs="Arial"/>
                          <w:sz w:val="22"/>
                          <w:szCs w:val="22"/>
                        </w:rPr>
                        <w:t xml:space="preserve"> on</w:t>
                      </w:r>
                      <w:r w:rsidR="00933C61">
                        <w:rPr>
                          <w:rFonts w:ascii="Arial" w:hAnsi="Arial" w:cs="Arial"/>
                          <w:sz w:val="22"/>
                          <w:szCs w:val="22"/>
                        </w:rPr>
                        <w:t xml:space="preserve"> 22</w:t>
                      </w:r>
                      <w:r w:rsidR="00933C61" w:rsidRPr="00933C61">
                        <w:rPr>
                          <w:rFonts w:ascii="Arial" w:hAnsi="Arial" w:cs="Arial"/>
                          <w:sz w:val="22"/>
                          <w:szCs w:val="22"/>
                          <w:vertAlign w:val="superscript"/>
                        </w:rPr>
                        <w:t>nd</w:t>
                      </w:r>
                      <w:r w:rsidR="00933C61">
                        <w:rPr>
                          <w:rFonts w:ascii="Arial" w:hAnsi="Arial" w:cs="Arial"/>
                          <w:sz w:val="22"/>
                          <w:szCs w:val="22"/>
                        </w:rPr>
                        <w:t xml:space="preserve"> September </w:t>
                      </w:r>
                      <w:hyperlink r:id="rId20" w:history="1">
                        <w:r w:rsidR="00933C61" w:rsidRPr="007E023B">
                          <w:rPr>
                            <w:rStyle w:val="Hyperlink"/>
                            <w:rFonts w:ascii="Arial" w:hAnsi="Arial" w:cs="Arial"/>
                            <w:sz w:val="22"/>
                            <w:szCs w:val="22"/>
                          </w:rPr>
                          <w:t>lloyds@uptonhigh.co.uk</w:t>
                        </w:r>
                      </w:hyperlink>
                      <w:r w:rsidR="007578F0">
                        <w:rPr>
                          <w:rFonts w:ascii="Arial" w:hAnsi="Arial" w:cs="Arial"/>
                          <w:sz w:val="22"/>
                          <w:szCs w:val="22"/>
                        </w:rPr>
                        <w:t xml:space="preserve"> </w:t>
                      </w:r>
                    </w:p>
                    <w:p w14:paraId="72188D92" w14:textId="77777777" w:rsidR="00C74B1B" w:rsidRPr="004736C4" w:rsidRDefault="00C50B8B">
                      <w:pPr>
                        <w:jc w:val="both"/>
                        <w:rPr>
                          <w:rFonts w:ascii="Arial" w:hAnsi="Arial" w:cs="Arial"/>
                          <w:b/>
                          <w:sz w:val="22"/>
                          <w:szCs w:val="22"/>
                        </w:rPr>
                      </w:pPr>
                      <w:r w:rsidRPr="004736C4">
                        <w:rPr>
                          <w:rFonts w:ascii="Arial" w:hAnsi="Arial" w:cs="Arial"/>
                          <w:sz w:val="22"/>
                          <w:szCs w:val="22"/>
                        </w:rPr>
                        <w:t xml:space="preserve">Please ensure that you put the correct postage on the envelope as this could result in your application not being considered due to late arrival. </w:t>
                      </w:r>
                      <w:r w:rsidRPr="004736C4">
                        <w:rPr>
                          <w:rFonts w:ascii="Arial" w:hAnsi="Arial" w:cs="Arial"/>
                          <w:b/>
                          <w:sz w:val="22"/>
                          <w:szCs w:val="22"/>
                        </w:rPr>
                        <w:t>Please note that we will only consider applications submitted on the Cheshire West and Chester application form.</w:t>
                      </w:r>
                    </w:p>
                    <w:p w14:paraId="32FC12E6" w14:textId="77777777" w:rsidR="00C74B1B" w:rsidRPr="004736C4" w:rsidRDefault="00C50B8B">
                      <w:pPr>
                        <w:jc w:val="both"/>
                        <w:rPr>
                          <w:rFonts w:ascii="Arial" w:hAnsi="Arial" w:cs="Arial"/>
                          <w:sz w:val="22"/>
                          <w:szCs w:val="22"/>
                        </w:rPr>
                      </w:pPr>
                      <w:r w:rsidRPr="004736C4">
                        <w:rPr>
                          <w:rFonts w:ascii="Arial" w:hAnsi="Arial" w:cs="Arial"/>
                          <w:sz w:val="22"/>
                          <w:szCs w:val="22"/>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5F2E8B5B" w14:textId="6E1552D5" w:rsidR="00C74B1B" w:rsidRPr="007578F0"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r w:rsidR="007578F0" w:rsidRPr="004736C4">
                        <w:rPr>
                          <w:rFonts w:ascii="Arial" w:hAnsi="Arial" w:cs="Arial"/>
                          <w:color w:val="0070C0"/>
                          <w:sz w:val="22"/>
                          <w:szCs w:val="22"/>
                        </w:rPr>
                        <w:t xml:space="preserve"> </w:t>
                      </w:r>
                    </w:p>
                  </w:txbxContent>
                </v:textbox>
                <w10:wrap type="tight" anchorx="margin"/>
              </v:shape>
            </w:pict>
          </mc:Fallback>
        </mc:AlternateContent>
      </w:r>
    </w:p>
    <w:p w14:paraId="437C72DA" w14:textId="6A8BDEC9" w:rsidR="00C74B1B" w:rsidRDefault="00C74B1B">
      <w:pPr>
        <w:rPr>
          <w:lang w:val="en-GB"/>
        </w:rPr>
      </w:pPr>
    </w:p>
    <w:p w14:paraId="184EEE5D" w14:textId="4F1C9B47" w:rsidR="00C74B1B" w:rsidRDefault="00C74B1B">
      <w:pPr>
        <w:rPr>
          <w:lang w:val="en-GB"/>
        </w:rPr>
      </w:pPr>
    </w:p>
    <w:sectPr w:rsidR="00C74B1B">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F452" w14:textId="77777777" w:rsidR="00A445CF" w:rsidRDefault="00A445CF">
      <w:pPr>
        <w:spacing w:after="0" w:line="240" w:lineRule="auto"/>
      </w:pPr>
      <w:r>
        <w:separator/>
      </w:r>
    </w:p>
  </w:endnote>
  <w:endnote w:type="continuationSeparator" w:id="0">
    <w:p w14:paraId="758AD99C" w14:textId="77777777" w:rsidR="00A445CF" w:rsidRDefault="00A4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32D2" w14:textId="77777777" w:rsidR="00C74B1B" w:rsidRPr="004736C4" w:rsidRDefault="00C50B8B">
    <w:pPr>
      <w:pStyle w:val="Footer"/>
      <w:tabs>
        <w:tab w:val="clear" w:pos="4680"/>
        <w:tab w:val="clear" w:pos="9360"/>
        <w:tab w:val="left" w:pos="2063"/>
      </w:tabs>
      <w:rPr>
        <w:rFonts w:ascii="Arial" w:hAnsi="Arial" w:cs="Arial"/>
      </w:rPr>
    </w:pPr>
    <w:r>
      <w:rPr>
        <w:noProof/>
        <w:lang w:val="en-GB" w:eastAsia="en-GB"/>
      </w:rPr>
      <w:drawing>
        <wp:anchor distT="0" distB="0" distL="114300" distR="114300" simplePos="0" relativeHeight="251658752" behindDoc="1" locked="0" layoutInCell="1" allowOverlap="1" wp14:anchorId="26B953FF" wp14:editId="2ED82D83">
          <wp:simplePos x="0" y="0"/>
          <wp:positionH relativeFrom="page">
            <wp:posOffset>0</wp:posOffset>
          </wp:positionH>
          <wp:positionV relativeFrom="paragraph">
            <wp:posOffset>-1608455</wp:posOffset>
          </wp:positionV>
          <wp:extent cx="7764780" cy="2240280"/>
          <wp:effectExtent l="0" t="0" r="7620" b="7620"/>
          <wp:wrapNone/>
          <wp:docPr id="2017313948" name="Picture 6" descr="A blue and green rectangle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61820" name="Picture 6" descr="A blue and green rectangle with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764780" cy="224028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 xml:space="preserve">                                               </w:t>
    </w:r>
    <w:r w:rsidRPr="004736C4">
      <w:rPr>
        <w:rFonts w:ascii="Arial" w:hAnsi="Arial" w:cs="Arial"/>
        <w:color w:val="FFFFFF" w:themeColor="background1"/>
      </w:rPr>
      <w:t xml:space="preserve">Headteacher: </w:t>
    </w:r>
    <w:proofErr w:type="spellStart"/>
    <w:r w:rsidRPr="004736C4">
      <w:rPr>
        <w:rFonts w:ascii="Arial" w:hAnsi="Arial" w:cs="Arial"/>
        <w:color w:val="FFFFFF" w:themeColor="background1"/>
      </w:rPr>
      <w:t>Mr</w:t>
    </w:r>
    <w:proofErr w:type="spellEnd"/>
    <w:r w:rsidRPr="004736C4">
      <w:rPr>
        <w:rFonts w:ascii="Arial" w:hAnsi="Arial" w:cs="Arial"/>
        <w:color w:val="FFFFFF" w:themeColor="background1"/>
      </w:rPr>
      <w:t xml:space="preserve"> L Cummins </w:t>
    </w:r>
    <w:proofErr w:type="spellStart"/>
    <w:proofErr w:type="gramStart"/>
    <w:r w:rsidRPr="004736C4">
      <w:rPr>
        <w:rFonts w:ascii="Arial" w:hAnsi="Arial" w:cs="Arial"/>
        <w:color w:val="FFFFFF" w:themeColor="background1"/>
      </w:rPr>
      <w:t>B.Ed</w:t>
    </w:r>
    <w:proofErr w:type="spellEnd"/>
    <w:proofErr w:type="gramEnd"/>
    <w:r w:rsidRPr="004736C4">
      <w:rPr>
        <w:rFonts w:ascii="Arial" w:hAnsi="Arial" w:cs="Arial"/>
        <w:color w:val="FFFFFF" w:themeColor="background1"/>
      </w:rPr>
      <w:t xml:space="preserve"> (Hons), </w:t>
    </w:r>
    <w:proofErr w:type="spellStart"/>
    <w:proofErr w:type="gramStart"/>
    <w:r w:rsidRPr="004736C4">
      <w:rPr>
        <w:rFonts w:ascii="Arial" w:hAnsi="Arial" w:cs="Arial"/>
        <w:color w:val="FFFFFF" w:themeColor="background1"/>
      </w:rPr>
      <w:t>M.Ed</w:t>
    </w:r>
    <w:proofErr w:type="spellEnd"/>
    <w:proofErr w:type="gramEnd"/>
    <w:r w:rsidRPr="004736C4">
      <w:rPr>
        <w:rFonts w:ascii="Arial" w:hAnsi="Arial" w:cs="Arial"/>
        <w:color w:val="FFFFFF" w:themeColor="background1"/>
      </w:rPr>
      <w:t>, NPQH</w:t>
    </w:r>
    <w:r w:rsidRPr="004736C4">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4950" w14:textId="77777777" w:rsidR="00C74B1B" w:rsidRDefault="00C50B8B">
    <w:pPr>
      <w:pStyle w:val="Footer"/>
      <w:tabs>
        <w:tab w:val="clear" w:pos="4680"/>
        <w:tab w:val="clear" w:pos="9360"/>
        <w:tab w:val="left" w:pos="2063"/>
      </w:tabs>
    </w:pPr>
    <w:r>
      <w:rPr>
        <w:noProof/>
        <w:lang w:val="en-GB" w:eastAsia="en-GB"/>
      </w:rPr>
      <w:drawing>
        <wp:anchor distT="0" distB="0" distL="114300" distR="114300" simplePos="0" relativeHeight="251661312" behindDoc="1" locked="0" layoutInCell="1" allowOverlap="1" wp14:anchorId="66A5F603" wp14:editId="07DBCB3A">
          <wp:simplePos x="0" y="0"/>
          <wp:positionH relativeFrom="page">
            <wp:posOffset>-25400</wp:posOffset>
          </wp:positionH>
          <wp:positionV relativeFrom="paragraph">
            <wp:posOffset>-1144592</wp:posOffset>
          </wp:positionV>
          <wp:extent cx="7798414" cy="1778805"/>
          <wp:effectExtent l="0" t="0" r="0" b="0"/>
          <wp:wrapNone/>
          <wp:docPr id="1006481291" name="Picture 8"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81291" name="Picture 8"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8414" cy="17788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4862" w14:textId="77777777" w:rsidR="00A445CF" w:rsidRDefault="00A445CF">
      <w:pPr>
        <w:spacing w:after="0" w:line="240" w:lineRule="auto"/>
      </w:pPr>
      <w:r>
        <w:separator/>
      </w:r>
    </w:p>
  </w:footnote>
  <w:footnote w:type="continuationSeparator" w:id="0">
    <w:p w14:paraId="4B9E11DC" w14:textId="77777777" w:rsidR="00A445CF" w:rsidRDefault="00A4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635E" w14:textId="77777777" w:rsidR="00C74B1B" w:rsidRDefault="00C50B8B">
    <w:pPr>
      <w:rPr>
        <w:rFonts w:ascii="Open Sans" w:hAnsi="Open Sans" w:cs="Open Sans"/>
        <w:i/>
        <w:iCs/>
      </w:rPr>
    </w:pPr>
    <w:r>
      <w:rPr>
        <w:i/>
        <w:iCs/>
        <w:noProof/>
        <w:lang w:val="en-GB" w:eastAsia="en-GB"/>
      </w:rPr>
      <w:drawing>
        <wp:anchor distT="0" distB="0" distL="114300" distR="114300" simplePos="0" relativeHeight="251656704" behindDoc="1" locked="0" layoutInCell="1" allowOverlap="1" wp14:anchorId="0E66D9D1" wp14:editId="1ABED9E1">
          <wp:simplePos x="0" y="0"/>
          <wp:positionH relativeFrom="page">
            <wp:align>right</wp:align>
          </wp:positionH>
          <wp:positionV relativeFrom="paragraph">
            <wp:posOffset>-457200</wp:posOffset>
          </wp:positionV>
          <wp:extent cx="7751928" cy="4473564"/>
          <wp:effectExtent l="0" t="0" r="1905" b="0"/>
          <wp:wrapNone/>
          <wp:docPr id="320848418" name="Picture 5" descr="A black and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73370" name="Picture 5" descr="A black and blue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928" cy="4473564"/>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i/>
        <w:iCs/>
        <w:color w:val="FFFFFF" w:themeColor="background1"/>
        <w:sz w:val="32"/>
        <w:szCs w:val="32"/>
      </w:rPr>
      <w:t>Learning to shape the future</w:t>
    </w:r>
  </w:p>
  <w:p w14:paraId="1BA3154C" w14:textId="77777777" w:rsidR="00C74B1B" w:rsidRDefault="00C74B1B">
    <w:pPr>
      <w:pStyle w:val="Header"/>
      <w:tabs>
        <w:tab w:val="clear" w:pos="4680"/>
        <w:tab w:val="clear" w:pos="9360"/>
        <w:tab w:val="left" w:pos="11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E87D" w14:textId="77777777" w:rsidR="00C74B1B" w:rsidRDefault="00C50B8B">
    <w:pPr>
      <w:pStyle w:val="Header"/>
      <w:tabs>
        <w:tab w:val="clear" w:pos="4680"/>
        <w:tab w:val="clear" w:pos="9360"/>
        <w:tab w:val="left" w:pos="989"/>
        <w:tab w:val="left" w:pos="1096"/>
      </w:tabs>
    </w:pPr>
    <w:r>
      <w:rPr>
        <w:noProof/>
        <w:lang w:val="en-GB" w:eastAsia="en-GB"/>
      </w:rPr>
      <w:drawing>
        <wp:anchor distT="0" distB="0" distL="114300" distR="114300" simplePos="0" relativeHeight="251659776" behindDoc="1" locked="0" layoutInCell="1" allowOverlap="1" wp14:anchorId="3656C632" wp14:editId="39FE2A35">
          <wp:simplePos x="0" y="0"/>
          <wp:positionH relativeFrom="page">
            <wp:posOffset>-13648</wp:posOffset>
          </wp:positionH>
          <wp:positionV relativeFrom="paragraph">
            <wp:posOffset>-457200</wp:posOffset>
          </wp:positionV>
          <wp:extent cx="7791950" cy="1419367"/>
          <wp:effectExtent l="0" t="0" r="0" b="9525"/>
          <wp:wrapNone/>
          <wp:docPr id="849061440" name="Picture 7" descr="A blue and green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61440" name="Picture 7" descr="A blue and green rectang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1950" cy="141936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8.5pt;height:330.75pt" o:bullet="t">
        <v:imagedata r:id="rId1" o:title="TK_LOGO_POINTER_RGB_bullet_blue"/>
      </v:shape>
    </w:pict>
  </w:numPicBullet>
  <w:abstractNum w:abstractNumId="0" w15:restartNumberingAfterBreak="0">
    <w:nsid w:val="02C917B3"/>
    <w:multiLevelType w:val="multilevel"/>
    <w:tmpl w:val="C4C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6B1E"/>
    <w:multiLevelType w:val="hybridMultilevel"/>
    <w:tmpl w:val="4A0AC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43F6F"/>
    <w:multiLevelType w:val="hybridMultilevel"/>
    <w:tmpl w:val="7B5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5BE3"/>
    <w:multiLevelType w:val="multilevel"/>
    <w:tmpl w:val="BCE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A7EBD"/>
    <w:multiLevelType w:val="hybridMultilevel"/>
    <w:tmpl w:val="F1E4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67B2D"/>
    <w:multiLevelType w:val="hybridMultilevel"/>
    <w:tmpl w:val="C7B01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B32283"/>
    <w:multiLevelType w:val="multilevel"/>
    <w:tmpl w:val="6EE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C1384"/>
    <w:multiLevelType w:val="multilevel"/>
    <w:tmpl w:val="D64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115FF"/>
    <w:multiLevelType w:val="hybridMultilevel"/>
    <w:tmpl w:val="015E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E4688"/>
    <w:multiLevelType w:val="hybridMultilevel"/>
    <w:tmpl w:val="390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11540"/>
    <w:multiLevelType w:val="hybridMultilevel"/>
    <w:tmpl w:val="DC08C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E91D16"/>
    <w:multiLevelType w:val="hybridMultilevel"/>
    <w:tmpl w:val="AD1A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8C760E"/>
    <w:multiLevelType w:val="hybridMultilevel"/>
    <w:tmpl w:val="B6849ED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46073CAD"/>
    <w:multiLevelType w:val="multilevel"/>
    <w:tmpl w:val="F704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6223D"/>
    <w:multiLevelType w:val="hybridMultilevel"/>
    <w:tmpl w:val="70EC9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5261D"/>
    <w:multiLevelType w:val="hybridMultilevel"/>
    <w:tmpl w:val="B2F6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1467ED"/>
    <w:multiLevelType w:val="multilevel"/>
    <w:tmpl w:val="576A0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328AD"/>
    <w:multiLevelType w:val="hybridMultilevel"/>
    <w:tmpl w:val="78944BA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8" w15:restartNumberingAfterBreak="0">
    <w:nsid w:val="54A757C7"/>
    <w:multiLevelType w:val="multilevel"/>
    <w:tmpl w:val="739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90E20"/>
    <w:multiLevelType w:val="hybridMultilevel"/>
    <w:tmpl w:val="034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F4F39"/>
    <w:multiLevelType w:val="hybridMultilevel"/>
    <w:tmpl w:val="0D84D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F3CB3"/>
    <w:multiLevelType w:val="hybridMultilevel"/>
    <w:tmpl w:val="EFF88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A02D9"/>
    <w:multiLevelType w:val="hybridMultilevel"/>
    <w:tmpl w:val="5A7C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9039FF"/>
    <w:multiLevelType w:val="hybridMultilevel"/>
    <w:tmpl w:val="3DC4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A2DFF"/>
    <w:multiLevelType w:val="hybridMultilevel"/>
    <w:tmpl w:val="127ED9E4"/>
    <w:lvl w:ilvl="0" w:tplc="08090001">
      <w:start w:val="1"/>
      <w:numFmt w:val="bullet"/>
      <w:lvlText w:val=""/>
      <w:lvlJc w:val="left"/>
      <w:pPr>
        <w:ind w:left="720" w:hanging="360"/>
      </w:pPr>
      <w:rPr>
        <w:rFonts w:ascii="Symbol" w:hAnsi="Symbol" w:hint="default"/>
      </w:rPr>
    </w:lvl>
    <w:lvl w:ilvl="1" w:tplc="B9CA30D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5598D"/>
    <w:multiLevelType w:val="hybridMultilevel"/>
    <w:tmpl w:val="7C2C0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C6D3C41"/>
    <w:multiLevelType w:val="hybridMultilevel"/>
    <w:tmpl w:val="994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B05B92"/>
    <w:multiLevelType w:val="hybridMultilevel"/>
    <w:tmpl w:val="561E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06547">
    <w:abstractNumId w:val="23"/>
  </w:num>
  <w:num w:numId="2" w16cid:durableId="170753880">
    <w:abstractNumId w:val="9"/>
  </w:num>
  <w:num w:numId="3" w16cid:durableId="1940747054">
    <w:abstractNumId w:val="6"/>
  </w:num>
  <w:num w:numId="4" w16cid:durableId="1178076724">
    <w:abstractNumId w:val="0"/>
  </w:num>
  <w:num w:numId="5" w16cid:durableId="1929540936">
    <w:abstractNumId w:val="10"/>
  </w:num>
  <w:num w:numId="6" w16cid:durableId="98765854">
    <w:abstractNumId w:val="1"/>
  </w:num>
  <w:num w:numId="7" w16cid:durableId="1156335823">
    <w:abstractNumId w:val="8"/>
  </w:num>
  <w:num w:numId="8" w16cid:durableId="993727405">
    <w:abstractNumId w:val="4"/>
  </w:num>
  <w:num w:numId="9" w16cid:durableId="1499342014">
    <w:abstractNumId w:val="2"/>
  </w:num>
  <w:num w:numId="10" w16cid:durableId="820198325">
    <w:abstractNumId w:val="22"/>
  </w:num>
  <w:num w:numId="11" w16cid:durableId="775364461">
    <w:abstractNumId w:val="26"/>
  </w:num>
  <w:num w:numId="12" w16cid:durableId="681780657">
    <w:abstractNumId w:val="26"/>
  </w:num>
  <w:num w:numId="13" w16cid:durableId="2023118547">
    <w:abstractNumId w:val="3"/>
  </w:num>
  <w:num w:numId="14" w16cid:durableId="2103989764">
    <w:abstractNumId w:val="12"/>
  </w:num>
  <w:num w:numId="15" w16cid:durableId="1144783081">
    <w:abstractNumId w:val="20"/>
  </w:num>
  <w:num w:numId="16" w16cid:durableId="1541822711">
    <w:abstractNumId w:val="21"/>
  </w:num>
  <w:num w:numId="17" w16cid:durableId="1677079382">
    <w:abstractNumId w:val="28"/>
  </w:num>
  <w:num w:numId="18" w16cid:durableId="553347395">
    <w:abstractNumId w:val="11"/>
  </w:num>
  <w:num w:numId="19" w16cid:durableId="377435839">
    <w:abstractNumId w:val="27"/>
  </w:num>
  <w:num w:numId="20" w16cid:durableId="1816558808">
    <w:abstractNumId w:val="14"/>
  </w:num>
  <w:num w:numId="21" w16cid:durableId="1671366837">
    <w:abstractNumId w:val="19"/>
  </w:num>
  <w:num w:numId="22" w16cid:durableId="2120172438">
    <w:abstractNumId w:val="18"/>
  </w:num>
  <w:num w:numId="23" w16cid:durableId="1325544650">
    <w:abstractNumId w:val="17"/>
  </w:num>
  <w:num w:numId="24" w16cid:durableId="2016300254">
    <w:abstractNumId w:val="24"/>
  </w:num>
  <w:num w:numId="25" w16cid:durableId="1263224585">
    <w:abstractNumId w:val="7"/>
  </w:num>
  <w:num w:numId="26" w16cid:durableId="463814733">
    <w:abstractNumId w:val="16"/>
  </w:num>
  <w:num w:numId="27" w16cid:durableId="1355613834">
    <w:abstractNumId w:val="25"/>
  </w:num>
  <w:num w:numId="28" w16cid:durableId="1805194045">
    <w:abstractNumId w:val="5"/>
  </w:num>
  <w:num w:numId="29" w16cid:durableId="774714016">
    <w:abstractNumId w:val="15"/>
  </w:num>
  <w:num w:numId="30" w16cid:durableId="17159293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1B"/>
    <w:rsid w:val="00023CC0"/>
    <w:rsid w:val="0002538E"/>
    <w:rsid w:val="00035DE6"/>
    <w:rsid w:val="00042F70"/>
    <w:rsid w:val="00046C91"/>
    <w:rsid w:val="00070AEB"/>
    <w:rsid w:val="000920D7"/>
    <w:rsid w:val="000A4924"/>
    <w:rsid w:val="001005E1"/>
    <w:rsid w:val="00106DDA"/>
    <w:rsid w:val="00133629"/>
    <w:rsid w:val="00145CB9"/>
    <w:rsid w:val="00147D7A"/>
    <w:rsid w:val="00170790"/>
    <w:rsid w:val="001768BD"/>
    <w:rsid w:val="00181FAD"/>
    <w:rsid w:val="001C4A61"/>
    <w:rsid w:val="001E1AED"/>
    <w:rsid w:val="001F460B"/>
    <w:rsid w:val="00203708"/>
    <w:rsid w:val="00203EDC"/>
    <w:rsid w:val="002061E9"/>
    <w:rsid w:val="002248B4"/>
    <w:rsid w:val="00250E33"/>
    <w:rsid w:val="0026635A"/>
    <w:rsid w:val="00266A70"/>
    <w:rsid w:val="002D0FEC"/>
    <w:rsid w:val="002D5EE9"/>
    <w:rsid w:val="002E26E5"/>
    <w:rsid w:val="00314ED0"/>
    <w:rsid w:val="00335E55"/>
    <w:rsid w:val="00346478"/>
    <w:rsid w:val="00351E2D"/>
    <w:rsid w:val="00354AE2"/>
    <w:rsid w:val="00363BA6"/>
    <w:rsid w:val="00367743"/>
    <w:rsid w:val="003B03DD"/>
    <w:rsid w:val="003B7D8D"/>
    <w:rsid w:val="00414232"/>
    <w:rsid w:val="0041501B"/>
    <w:rsid w:val="00434486"/>
    <w:rsid w:val="00443A23"/>
    <w:rsid w:val="00452F37"/>
    <w:rsid w:val="004556E1"/>
    <w:rsid w:val="004736C4"/>
    <w:rsid w:val="00491C06"/>
    <w:rsid w:val="00502145"/>
    <w:rsid w:val="005260CD"/>
    <w:rsid w:val="00527E13"/>
    <w:rsid w:val="005C5ADB"/>
    <w:rsid w:val="005C6F82"/>
    <w:rsid w:val="005D0937"/>
    <w:rsid w:val="005F002F"/>
    <w:rsid w:val="00605F3C"/>
    <w:rsid w:val="00606C2D"/>
    <w:rsid w:val="00652E6F"/>
    <w:rsid w:val="006616F9"/>
    <w:rsid w:val="006816B6"/>
    <w:rsid w:val="0068189F"/>
    <w:rsid w:val="0068486F"/>
    <w:rsid w:val="006A09B6"/>
    <w:rsid w:val="006D5E08"/>
    <w:rsid w:val="006E6D1F"/>
    <w:rsid w:val="006F00D6"/>
    <w:rsid w:val="006F491F"/>
    <w:rsid w:val="00713128"/>
    <w:rsid w:val="00751E78"/>
    <w:rsid w:val="007578F0"/>
    <w:rsid w:val="00785F57"/>
    <w:rsid w:val="00790A41"/>
    <w:rsid w:val="007956F8"/>
    <w:rsid w:val="007D3D38"/>
    <w:rsid w:val="00812246"/>
    <w:rsid w:val="00816EEA"/>
    <w:rsid w:val="008430B8"/>
    <w:rsid w:val="008437DA"/>
    <w:rsid w:val="0088272B"/>
    <w:rsid w:val="00882E41"/>
    <w:rsid w:val="008A106C"/>
    <w:rsid w:val="008C4ED1"/>
    <w:rsid w:val="008E7125"/>
    <w:rsid w:val="00931939"/>
    <w:rsid w:val="00933C61"/>
    <w:rsid w:val="00937F3D"/>
    <w:rsid w:val="0096541C"/>
    <w:rsid w:val="00994E17"/>
    <w:rsid w:val="009E38FA"/>
    <w:rsid w:val="00A02B0F"/>
    <w:rsid w:val="00A445CF"/>
    <w:rsid w:val="00A528CF"/>
    <w:rsid w:val="00A60E2C"/>
    <w:rsid w:val="00A83B51"/>
    <w:rsid w:val="00A92D2C"/>
    <w:rsid w:val="00AA0050"/>
    <w:rsid w:val="00AE2051"/>
    <w:rsid w:val="00AF047A"/>
    <w:rsid w:val="00B07BC6"/>
    <w:rsid w:val="00B20AA1"/>
    <w:rsid w:val="00B37729"/>
    <w:rsid w:val="00B52A32"/>
    <w:rsid w:val="00B9230E"/>
    <w:rsid w:val="00BB40CD"/>
    <w:rsid w:val="00BF58D5"/>
    <w:rsid w:val="00C01A9E"/>
    <w:rsid w:val="00C13E60"/>
    <w:rsid w:val="00C3337D"/>
    <w:rsid w:val="00C50B8B"/>
    <w:rsid w:val="00C74B1B"/>
    <w:rsid w:val="00C87AE1"/>
    <w:rsid w:val="00C954BD"/>
    <w:rsid w:val="00CD3C7F"/>
    <w:rsid w:val="00CF328B"/>
    <w:rsid w:val="00D02C97"/>
    <w:rsid w:val="00D0413E"/>
    <w:rsid w:val="00D73909"/>
    <w:rsid w:val="00D80BED"/>
    <w:rsid w:val="00D82A67"/>
    <w:rsid w:val="00D90F9F"/>
    <w:rsid w:val="00D96DBD"/>
    <w:rsid w:val="00DB36E5"/>
    <w:rsid w:val="00DE3C28"/>
    <w:rsid w:val="00DE5C0F"/>
    <w:rsid w:val="00E0339A"/>
    <w:rsid w:val="00E271B9"/>
    <w:rsid w:val="00E321CD"/>
    <w:rsid w:val="00E54E78"/>
    <w:rsid w:val="00E944B4"/>
    <w:rsid w:val="00EB2DE9"/>
    <w:rsid w:val="00EF4D39"/>
    <w:rsid w:val="00F00192"/>
    <w:rsid w:val="00F35E5E"/>
    <w:rsid w:val="00F64F14"/>
    <w:rsid w:val="00F80479"/>
    <w:rsid w:val="00FA5ADB"/>
    <w:rsid w:val="00FB0E1C"/>
    <w:rsid w:val="00FC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EA8F"/>
  <w15:chartTrackingRefBased/>
  <w15:docId w15:val="{15C91722-AC3B-450B-83E0-9E143835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unhideWhenUsed/>
    <w:rPr>
      <w:color w:val="467886" w:themeColor="hyperlink"/>
      <w:u w:val="single"/>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kern w:val="0"/>
      <w:sz w:val="20"/>
      <w14:ligatures w14:val="none"/>
    </w:rPr>
  </w:style>
  <w:style w:type="paragraph" w:customStyle="1" w:styleId="4Bulletedcopyblue">
    <w:name w:val="4 Bulleted copy blue"/>
    <w:basedOn w:val="Normal"/>
    <w:qFormat/>
    <w:pPr>
      <w:numPr>
        <w:numId w:val="11"/>
      </w:numPr>
      <w:spacing w:after="6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Pr>
      <w:rFonts w:ascii="Arial" w:eastAsia="MS Mincho" w:hAnsi="Arial" w:cs="Times New Roman"/>
      <w:kern w:val="0"/>
      <w:sz w:val="20"/>
      <w14:ligatures w14:val="none"/>
    </w:rPr>
  </w:style>
  <w:style w:type="paragraph" w:customStyle="1" w:styleId="Tablebodycopy">
    <w:name w:val="Table body copy"/>
    <w:basedOn w:val="1bodycopy10pt"/>
    <w:qFormat/>
    <w:pPr>
      <w:keepLines/>
      <w:spacing w:after="60"/>
      <w:textboxTightWrap w:val="allLines"/>
    </w:pPr>
    <w:rPr>
      <w:rFonts w:ascii="MS Mincho" w:hAnsi="MS Mincho" w:cstheme="minorBidi" w:hint="eastAsia"/>
      <w:kern w:val="2"/>
      <w:sz w:val="24"/>
      <w14:ligatures w14:val="standardContextual"/>
    </w:rPr>
  </w:style>
  <w:style w:type="table" w:styleId="PlainTable2">
    <w:name w:val="Plain Table 2"/>
    <w:basedOn w:val="TableNormal"/>
    <w:uiPriority w:val="42"/>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8E7125"/>
    <w:rPr>
      <w:b/>
      <w:bCs/>
    </w:rPr>
  </w:style>
  <w:style w:type="paragraph" w:customStyle="1" w:styleId="Body">
    <w:name w:val="Body"/>
    <w:rsid w:val="00C01A9E"/>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lang w:val="en-GB" w:eastAsia="en-GB"/>
      <w14:ligatures w14:val="none"/>
    </w:rPr>
  </w:style>
  <w:style w:type="table" w:styleId="TableGrid">
    <w:name w:val="Table Grid"/>
    <w:basedOn w:val="TableNormal"/>
    <w:uiPriority w:val="39"/>
    <w:rsid w:val="00DE3C28"/>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0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109">
      <w:bodyDiv w:val="1"/>
      <w:marLeft w:val="0"/>
      <w:marRight w:val="0"/>
      <w:marTop w:val="0"/>
      <w:marBottom w:val="0"/>
      <w:divBdr>
        <w:top w:val="none" w:sz="0" w:space="0" w:color="auto"/>
        <w:left w:val="none" w:sz="0" w:space="0" w:color="auto"/>
        <w:bottom w:val="none" w:sz="0" w:space="0" w:color="auto"/>
        <w:right w:val="none" w:sz="0" w:space="0" w:color="auto"/>
      </w:divBdr>
    </w:div>
    <w:div w:id="1166362214">
      <w:bodyDiv w:val="1"/>
      <w:marLeft w:val="0"/>
      <w:marRight w:val="0"/>
      <w:marTop w:val="0"/>
      <w:marBottom w:val="0"/>
      <w:divBdr>
        <w:top w:val="none" w:sz="0" w:space="0" w:color="auto"/>
        <w:left w:val="none" w:sz="0" w:space="0" w:color="auto"/>
        <w:bottom w:val="none" w:sz="0" w:space="0" w:color="auto"/>
        <w:right w:val="none" w:sz="0" w:space="0" w:color="auto"/>
      </w:divBdr>
    </w:div>
    <w:div w:id="1246456303">
      <w:bodyDiv w:val="1"/>
      <w:marLeft w:val="0"/>
      <w:marRight w:val="0"/>
      <w:marTop w:val="0"/>
      <w:marBottom w:val="0"/>
      <w:divBdr>
        <w:top w:val="none" w:sz="0" w:space="0" w:color="auto"/>
        <w:left w:val="none" w:sz="0" w:space="0" w:color="auto"/>
        <w:bottom w:val="none" w:sz="0" w:space="0" w:color="auto"/>
        <w:right w:val="none" w:sz="0" w:space="0" w:color="auto"/>
      </w:divBdr>
    </w:div>
    <w:div w:id="1247032517">
      <w:bodyDiv w:val="1"/>
      <w:marLeft w:val="0"/>
      <w:marRight w:val="0"/>
      <w:marTop w:val="0"/>
      <w:marBottom w:val="0"/>
      <w:divBdr>
        <w:top w:val="none" w:sz="0" w:space="0" w:color="auto"/>
        <w:left w:val="none" w:sz="0" w:space="0" w:color="auto"/>
        <w:bottom w:val="none" w:sz="0" w:space="0" w:color="auto"/>
        <w:right w:val="none" w:sz="0" w:space="0" w:color="auto"/>
      </w:divBdr>
      <w:divsChild>
        <w:div w:id="1474106058">
          <w:marLeft w:val="0"/>
          <w:marRight w:val="0"/>
          <w:marTop w:val="240"/>
          <w:marBottom w:val="240"/>
          <w:divBdr>
            <w:top w:val="none" w:sz="0" w:space="0" w:color="auto"/>
            <w:left w:val="none" w:sz="0" w:space="0" w:color="auto"/>
            <w:bottom w:val="none" w:sz="0" w:space="0" w:color="auto"/>
            <w:right w:val="none" w:sz="0" w:space="0" w:color="auto"/>
          </w:divBdr>
        </w:div>
        <w:div w:id="1837455239">
          <w:marLeft w:val="0"/>
          <w:marRight w:val="0"/>
          <w:marTop w:val="240"/>
          <w:marBottom w:val="240"/>
          <w:divBdr>
            <w:top w:val="none" w:sz="0" w:space="0" w:color="auto"/>
            <w:left w:val="none" w:sz="0" w:space="0" w:color="auto"/>
            <w:bottom w:val="none" w:sz="0" w:space="0" w:color="auto"/>
            <w:right w:val="none" w:sz="0" w:space="0" w:color="auto"/>
          </w:divBdr>
        </w:div>
        <w:div w:id="1855417498">
          <w:marLeft w:val="0"/>
          <w:marRight w:val="0"/>
          <w:marTop w:val="240"/>
          <w:marBottom w:val="240"/>
          <w:divBdr>
            <w:top w:val="none" w:sz="0" w:space="0" w:color="auto"/>
            <w:left w:val="none" w:sz="0" w:space="0" w:color="auto"/>
            <w:bottom w:val="none" w:sz="0" w:space="0" w:color="auto"/>
            <w:right w:val="none" w:sz="0" w:space="0" w:color="auto"/>
          </w:divBdr>
        </w:div>
        <w:div w:id="2010676138">
          <w:marLeft w:val="0"/>
          <w:marRight w:val="0"/>
          <w:marTop w:val="240"/>
          <w:marBottom w:val="240"/>
          <w:divBdr>
            <w:top w:val="none" w:sz="0" w:space="0" w:color="auto"/>
            <w:left w:val="none" w:sz="0" w:space="0" w:color="auto"/>
            <w:bottom w:val="none" w:sz="0" w:space="0" w:color="auto"/>
            <w:right w:val="none" w:sz="0" w:space="0" w:color="auto"/>
          </w:divBdr>
        </w:div>
        <w:div w:id="1210799571">
          <w:marLeft w:val="0"/>
          <w:marRight w:val="0"/>
          <w:marTop w:val="240"/>
          <w:marBottom w:val="240"/>
          <w:divBdr>
            <w:top w:val="none" w:sz="0" w:space="0" w:color="auto"/>
            <w:left w:val="none" w:sz="0" w:space="0" w:color="auto"/>
            <w:bottom w:val="none" w:sz="0" w:space="0" w:color="auto"/>
            <w:right w:val="none" w:sz="0" w:space="0" w:color="auto"/>
          </w:divBdr>
        </w:div>
        <w:div w:id="712383119">
          <w:marLeft w:val="0"/>
          <w:marRight w:val="0"/>
          <w:marTop w:val="240"/>
          <w:marBottom w:val="240"/>
          <w:divBdr>
            <w:top w:val="none" w:sz="0" w:space="0" w:color="auto"/>
            <w:left w:val="none" w:sz="0" w:space="0" w:color="auto"/>
            <w:bottom w:val="none" w:sz="0" w:space="0" w:color="auto"/>
            <w:right w:val="none" w:sz="0" w:space="0" w:color="auto"/>
          </w:divBdr>
        </w:div>
        <w:div w:id="2008244706">
          <w:marLeft w:val="0"/>
          <w:marRight w:val="0"/>
          <w:marTop w:val="240"/>
          <w:marBottom w:val="240"/>
          <w:divBdr>
            <w:top w:val="none" w:sz="0" w:space="0" w:color="auto"/>
            <w:left w:val="none" w:sz="0" w:space="0" w:color="auto"/>
            <w:bottom w:val="none" w:sz="0" w:space="0" w:color="auto"/>
            <w:right w:val="none" w:sz="0" w:space="0" w:color="auto"/>
          </w:divBdr>
        </w:div>
        <w:div w:id="843011870">
          <w:marLeft w:val="0"/>
          <w:marRight w:val="0"/>
          <w:marTop w:val="240"/>
          <w:marBottom w:val="240"/>
          <w:divBdr>
            <w:top w:val="none" w:sz="0" w:space="0" w:color="auto"/>
            <w:left w:val="none" w:sz="0" w:space="0" w:color="auto"/>
            <w:bottom w:val="none" w:sz="0" w:space="0" w:color="auto"/>
            <w:right w:val="none" w:sz="0" w:space="0" w:color="auto"/>
          </w:divBdr>
        </w:div>
        <w:div w:id="962544536">
          <w:marLeft w:val="0"/>
          <w:marRight w:val="0"/>
          <w:marTop w:val="240"/>
          <w:marBottom w:val="240"/>
          <w:divBdr>
            <w:top w:val="none" w:sz="0" w:space="0" w:color="auto"/>
            <w:left w:val="none" w:sz="0" w:space="0" w:color="auto"/>
            <w:bottom w:val="none" w:sz="0" w:space="0" w:color="auto"/>
            <w:right w:val="none" w:sz="0" w:space="0" w:color="auto"/>
          </w:divBdr>
        </w:div>
        <w:div w:id="999579789">
          <w:marLeft w:val="0"/>
          <w:marRight w:val="0"/>
          <w:marTop w:val="240"/>
          <w:marBottom w:val="240"/>
          <w:divBdr>
            <w:top w:val="none" w:sz="0" w:space="0" w:color="auto"/>
            <w:left w:val="none" w:sz="0" w:space="0" w:color="auto"/>
            <w:bottom w:val="none" w:sz="0" w:space="0" w:color="auto"/>
            <w:right w:val="none" w:sz="0" w:space="0" w:color="auto"/>
          </w:divBdr>
        </w:div>
        <w:div w:id="613945478">
          <w:marLeft w:val="0"/>
          <w:marRight w:val="0"/>
          <w:marTop w:val="240"/>
          <w:marBottom w:val="240"/>
          <w:divBdr>
            <w:top w:val="none" w:sz="0" w:space="0" w:color="auto"/>
            <w:left w:val="none" w:sz="0" w:space="0" w:color="auto"/>
            <w:bottom w:val="none" w:sz="0" w:space="0" w:color="auto"/>
            <w:right w:val="none" w:sz="0" w:space="0" w:color="auto"/>
          </w:divBdr>
        </w:div>
        <w:div w:id="1699966102">
          <w:marLeft w:val="0"/>
          <w:marRight w:val="0"/>
          <w:marTop w:val="240"/>
          <w:marBottom w:val="240"/>
          <w:divBdr>
            <w:top w:val="none" w:sz="0" w:space="0" w:color="auto"/>
            <w:left w:val="none" w:sz="0" w:space="0" w:color="auto"/>
            <w:bottom w:val="none" w:sz="0" w:space="0" w:color="auto"/>
            <w:right w:val="none" w:sz="0" w:space="0" w:color="auto"/>
          </w:divBdr>
        </w:div>
      </w:divsChild>
    </w:div>
    <w:div w:id="1392651858">
      <w:bodyDiv w:val="1"/>
      <w:marLeft w:val="0"/>
      <w:marRight w:val="0"/>
      <w:marTop w:val="0"/>
      <w:marBottom w:val="0"/>
      <w:divBdr>
        <w:top w:val="none" w:sz="0" w:space="0" w:color="auto"/>
        <w:left w:val="none" w:sz="0" w:space="0" w:color="auto"/>
        <w:bottom w:val="none" w:sz="0" w:space="0" w:color="auto"/>
        <w:right w:val="none" w:sz="0" w:space="0" w:color="auto"/>
      </w:divBdr>
    </w:div>
    <w:div w:id="1687171990">
      <w:bodyDiv w:val="1"/>
      <w:marLeft w:val="0"/>
      <w:marRight w:val="0"/>
      <w:marTop w:val="0"/>
      <w:marBottom w:val="0"/>
      <w:divBdr>
        <w:top w:val="none" w:sz="0" w:space="0" w:color="auto"/>
        <w:left w:val="none" w:sz="0" w:space="0" w:color="auto"/>
        <w:bottom w:val="none" w:sz="0" w:space="0" w:color="auto"/>
        <w:right w:val="none" w:sz="0" w:space="0" w:color="auto"/>
      </w:divBdr>
      <w:divsChild>
        <w:div w:id="784084158">
          <w:marLeft w:val="0"/>
          <w:marRight w:val="0"/>
          <w:marTop w:val="0"/>
          <w:marBottom w:val="0"/>
          <w:divBdr>
            <w:top w:val="none" w:sz="0" w:space="0" w:color="auto"/>
            <w:left w:val="none" w:sz="0" w:space="0" w:color="auto"/>
            <w:bottom w:val="none" w:sz="0" w:space="0" w:color="auto"/>
            <w:right w:val="none" w:sz="0" w:space="0" w:color="auto"/>
          </w:divBdr>
        </w:div>
        <w:div w:id="2114857959">
          <w:marLeft w:val="0"/>
          <w:marRight w:val="0"/>
          <w:marTop w:val="0"/>
          <w:marBottom w:val="0"/>
          <w:divBdr>
            <w:top w:val="none" w:sz="0" w:space="0" w:color="auto"/>
            <w:left w:val="none" w:sz="0" w:space="0" w:color="auto"/>
            <w:bottom w:val="none" w:sz="0" w:space="0" w:color="auto"/>
            <w:right w:val="none" w:sz="0" w:space="0" w:color="auto"/>
          </w:divBdr>
        </w:div>
        <w:div w:id="1405251892">
          <w:marLeft w:val="0"/>
          <w:marRight w:val="0"/>
          <w:marTop w:val="0"/>
          <w:marBottom w:val="0"/>
          <w:divBdr>
            <w:top w:val="none" w:sz="0" w:space="0" w:color="auto"/>
            <w:left w:val="none" w:sz="0" w:space="0" w:color="auto"/>
            <w:bottom w:val="none" w:sz="0" w:space="0" w:color="auto"/>
            <w:right w:val="none" w:sz="0" w:space="0" w:color="auto"/>
          </w:divBdr>
        </w:div>
        <w:div w:id="1893350221">
          <w:marLeft w:val="0"/>
          <w:marRight w:val="0"/>
          <w:marTop w:val="0"/>
          <w:marBottom w:val="0"/>
          <w:divBdr>
            <w:top w:val="none" w:sz="0" w:space="0" w:color="auto"/>
            <w:left w:val="none" w:sz="0" w:space="0" w:color="auto"/>
            <w:bottom w:val="none" w:sz="0" w:space="0" w:color="auto"/>
            <w:right w:val="none" w:sz="0" w:space="0" w:color="auto"/>
          </w:divBdr>
        </w:div>
        <w:div w:id="119612282">
          <w:marLeft w:val="0"/>
          <w:marRight w:val="0"/>
          <w:marTop w:val="0"/>
          <w:marBottom w:val="0"/>
          <w:divBdr>
            <w:top w:val="none" w:sz="0" w:space="0" w:color="auto"/>
            <w:left w:val="none" w:sz="0" w:space="0" w:color="auto"/>
            <w:bottom w:val="none" w:sz="0" w:space="0" w:color="auto"/>
            <w:right w:val="none" w:sz="0" w:space="0" w:color="auto"/>
          </w:divBdr>
        </w:div>
        <w:div w:id="29841644">
          <w:marLeft w:val="0"/>
          <w:marRight w:val="0"/>
          <w:marTop w:val="0"/>
          <w:marBottom w:val="0"/>
          <w:divBdr>
            <w:top w:val="none" w:sz="0" w:space="0" w:color="auto"/>
            <w:left w:val="none" w:sz="0" w:space="0" w:color="auto"/>
            <w:bottom w:val="none" w:sz="0" w:space="0" w:color="auto"/>
            <w:right w:val="none" w:sz="0" w:space="0" w:color="auto"/>
          </w:divBdr>
        </w:div>
        <w:div w:id="2100328755">
          <w:marLeft w:val="0"/>
          <w:marRight w:val="0"/>
          <w:marTop w:val="0"/>
          <w:marBottom w:val="0"/>
          <w:divBdr>
            <w:top w:val="none" w:sz="0" w:space="0" w:color="auto"/>
            <w:left w:val="none" w:sz="0" w:space="0" w:color="auto"/>
            <w:bottom w:val="none" w:sz="0" w:space="0" w:color="auto"/>
            <w:right w:val="none" w:sz="0" w:space="0" w:color="auto"/>
          </w:divBdr>
        </w:div>
        <w:div w:id="1442724511">
          <w:marLeft w:val="0"/>
          <w:marRight w:val="0"/>
          <w:marTop w:val="0"/>
          <w:marBottom w:val="0"/>
          <w:divBdr>
            <w:top w:val="none" w:sz="0" w:space="0" w:color="auto"/>
            <w:left w:val="none" w:sz="0" w:space="0" w:color="auto"/>
            <w:bottom w:val="none" w:sz="0" w:space="0" w:color="auto"/>
            <w:right w:val="none" w:sz="0" w:space="0" w:color="auto"/>
          </w:divBdr>
        </w:div>
        <w:div w:id="249319099">
          <w:marLeft w:val="0"/>
          <w:marRight w:val="0"/>
          <w:marTop w:val="0"/>
          <w:marBottom w:val="0"/>
          <w:divBdr>
            <w:top w:val="none" w:sz="0" w:space="0" w:color="auto"/>
            <w:left w:val="none" w:sz="0" w:space="0" w:color="auto"/>
            <w:bottom w:val="none" w:sz="0" w:space="0" w:color="auto"/>
            <w:right w:val="none" w:sz="0" w:space="0" w:color="auto"/>
          </w:divBdr>
        </w:div>
        <w:div w:id="80376322">
          <w:marLeft w:val="0"/>
          <w:marRight w:val="0"/>
          <w:marTop w:val="0"/>
          <w:marBottom w:val="0"/>
          <w:divBdr>
            <w:top w:val="none" w:sz="0" w:space="0" w:color="auto"/>
            <w:left w:val="none" w:sz="0" w:space="0" w:color="auto"/>
            <w:bottom w:val="none" w:sz="0" w:space="0" w:color="auto"/>
            <w:right w:val="none" w:sz="0" w:space="0" w:color="auto"/>
          </w:divBdr>
        </w:div>
      </w:divsChild>
    </w:div>
    <w:div w:id="1868718858">
      <w:bodyDiv w:val="1"/>
      <w:marLeft w:val="0"/>
      <w:marRight w:val="0"/>
      <w:marTop w:val="0"/>
      <w:marBottom w:val="0"/>
      <w:divBdr>
        <w:top w:val="none" w:sz="0" w:space="0" w:color="auto"/>
        <w:left w:val="none" w:sz="0" w:space="0" w:color="auto"/>
        <w:bottom w:val="none" w:sz="0" w:space="0" w:color="auto"/>
        <w:right w:val="none" w:sz="0" w:space="0" w:color="auto"/>
      </w:divBdr>
    </w:div>
    <w:div w:id="1910573906">
      <w:bodyDiv w:val="1"/>
      <w:marLeft w:val="0"/>
      <w:marRight w:val="0"/>
      <w:marTop w:val="0"/>
      <w:marBottom w:val="0"/>
      <w:divBdr>
        <w:top w:val="none" w:sz="0" w:space="0" w:color="auto"/>
        <w:left w:val="none" w:sz="0" w:space="0" w:color="auto"/>
        <w:bottom w:val="none" w:sz="0" w:space="0" w:color="auto"/>
        <w:right w:val="none" w:sz="0" w:space="0" w:color="auto"/>
      </w:divBdr>
    </w:div>
    <w:div w:id="20431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tonhigh.co.uk" TargetMode="External"/><Relationship Id="rId18" Type="http://schemas.openxmlformats.org/officeDocument/2006/relationships/hyperlink" Target="http://www.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pton-by-chester.cheshire.sch.uk" TargetMode="External"/><Relationship Id="rId2" Type="http://schemas.openxmlformats.org/officeDocument/2006/relationships/customXml" Target="../customXml/item2.xml"/><Relationship Id="rId16" Type="http://schemas.openxmlformats.org/officeDocument/2006/relationships/hyperlink" Target="http://www.uptonhigh.co.uk" TargetMode="External"/><Relationship Id="rId20" Type="http://schemas.openxmlformats.org/officeDocument/2006/relationships/hyperlink" Target="mailto:lloyds@uptonhig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loyds@uptonhigh.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pton-by-chester.cheshire.sch.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B4F7868834B4AAD5BA8BB1FBADDC2" ma:contentTypeVersion="17" ma:contentTypeDescription="Create a new document." ma:contentTypeScope="" ma:versionID="eee7cc47871af0091926cf1f2d184e59">
  <xsd:schema xmlns:xsd="http://www.w3.org/2001/XMLSchema" xmlns:xs="http://www.w3.org/2001/XMLSchema" xmlns:p="http://schemas.microsoft.com/office/2006/metadata/properties" xmlns:ns2="d3651b1f-ffd8-4c76-ab46-abea6a8a1376" xmlns:ns3="3449f3c3-d897-4443-9b06-ca3a6702cecd" targetNamespace="http://schemas.microsoft.com/office/2006/metadata/properties" ma:root="true" ma:fieldsID="d64c5421e7ba336138a6137f616def88" ns2:_="" ns3:_="">
    <xsd:import namespace="d3651b1f-ffd8-4c76-ab46-abea6a8a1376"/>
    <xsd:import namespace="3449f3c3-d897-4443-9b06-ca3a6702c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51b1f-ffd8-4c76-ab46-abea6a8a1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9f3c3-d897-4443-9b06-ca3a6702ce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cb12a5-3546-45b0-85ab-adcaa852910a}" ma:internalName="TaxCatchAll" ma:showField="CatchAllData" ma:web="3449f3c3-d897-4443-9b06-ca3a6702ce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651b1f-ffd8-4c76-ab46-abea6a8a1376">
      <Terms xmlns="http://schemas.microsoft.com/office/infopath/2007/PartnerControls"/>
    </lcf76f155ced4ddcb4097134ff3c332f>
    <TaxCatchAll xmlns="3449f3c3-d897-4443-9b06-ca3a6702cecd" xsi:nil="true"/>
  </documentManagement>
</p:properties>
</file>

<file path=customXml/itemProps1.xml><?xml version="1.0" encoding="utf-8"?>
<ds:datastoreItem xmlns:ds="http://schemas.openxmlformats.org/officeDocument/2006/customXml" ds:itemID="{9EB05973-3807-4DED-93E0-5BEC1F9CA882}">
  <ds:schemaRefs>
    <ds:schemaRef ds:uri="http://schemas.openxmlformats.org/officeDocument/2006/bibliography"/>
  </ds:schemaRefs>
</ds:datastoreItem>
</file>

<file path=customXml/itemProps2.xml><?xml version="1.0" encoding="utf-8"?>
<ds:datastoreItem xmlns:ds="http://schemas.openxmlformats.org/officeDocument/2006/customXml" ds:itemID="{07BD8F68-446C-416A-A9D6-1404E5F62A60}">
  <ds:schemaRefs>
    <ds:schemaRef ds:uri="http://schemas.microsoft.com/sharepoint/v3/contenttype/forms"/>
  </ds:schemaRefs>
</ds:datastoreItem>
</file>

<file path=customXml/itemProps3.xml><?xml version="1.0" encoding="utf-8"?>
<ds:datastoreItem xmlns:ds="http://schemas.openxmlformats.org/officeDocument/2006/customXml" ds:itemID="{58625AD3-C7FB-4415-9611-EA0940D04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51b1f-ffd8-4c76-ab46-abea6a8a1376"/>
    <ds:schemaRef ds:uri="3449f3c3-d897-4443-9b06-ca3a6702c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264EA-6268-43FF-9B71-30A071A786A4}">
  <ds:schemaRefs>
    <ds:schemaRef ds:uri="http://schemas.microsoft.com/office/2006/metadata/properties"/>
    <ds:schemaRef ds:uri="http://schemas.microsoft.com/office/infopath/2007/PartnerControls"/>
    <ds:schemaRef ds:uri="d3651b1f-ffd8-4c76-ab46-abea6a8a1376"/>
    <ds:schemaRef ds:uri="3449f3c3-d897-4443-9b06-ca3a6702cec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Šidlauskaitė</dc:creator>
  <cp:keywords/>
  <dc:description/>
  <cp:lastModifiedBy>Kenway-SevilleE</cp:lastModifiedBy>
  <cp:revision>19</cp:revision>
  <cp:lastPrinted>2024-04-15T09:03:00Z</cp:lastPrinted>
  <dcterms:created xsi:type="dcterms:W3CDTF">2025-03-28T09:34:00Z</dcterms:created>
  <dcterms:modified xsi:type="dcterms:W3CDTF">2025-09-01T10:16:00Z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0x0101001A0B4F7868834B4AAD5BA8BB1FBADDC2</vt:lpwstr>
  </property>
</Properties>
</file>