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870"/>
        <w:tblW w:w="15304" w:type="dxa"/>
        <w:tblLayout w:type="fixed"/>
        <w:tblLook w:val="04A0" w:firstRow="1" w:lastRow="0" w:firstColumn="1" w:lastColumn="0" w:noHBand="0" w:noVBand="1"/>
      </w:tblPr>
      <w:tblGrid>
        <w:gridCol w:w="6663"/>
        <w:gridCol w:w="1417"/>
        <w:gridCol w:w="2693"/>
        <w:gridCol w:w="3114"/>
        <w:gridCol w:w="1417"/>
      </w:tblGrid>
      <w:tr w:rsidR="00626C51" w14:paraId="54250178" w14:textId="77777777" w:rsidTr="000D1471">
        <w:trPr>
          <w:gridBefore w:val="1"/>
          <w:wBefore w:w="6663" w:type="dxa"/>
        </w:trPr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04431" w14:textId="7719ACDB" w:rsidR="00626C51" w:rsidRPr="002F5E6D" w:rsidRDefault="00626C51" w:rsidP="00626C51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D0EF59C" w14:textId="408EC3C0" w:rsidR="00626C51" w:rsidRPr="002F5E6D" w:rsidRDefault="00626C51" w:rsidP="00626C51">
            <w:pPr>
              <w:rPr>
                <w:rFonts w:ascii="Century Gothic" w:hAnsi="Century Gothic"/>
              </w:rPr>
            </w:pPr>
            <w:r w:rsidRPr="002F5E6D">
              <w:rPr>
                <w:rFonts w:ascii="Century Gothic" w:hAnsi="Century Gothic"/>
              </w:rPr>
              <w:t>Job title</w:t>
            </w:r>
          </w:p>
        </w:tc>
        <w:tc>
          <w:tcPr>
            <w:tcW w:w="4531" w:type="dxa"/>
            <w:gridSpan w:val="2"/>
          </w:tcPr>
          <w:p w14:paraId="71F1610C" w14:textId="3BC529E8" w:rsidR="00EE503C" w:rsidRPr="00932951" w:rsidRDefault="003D7D23" w:rsidP="000D1471">
            <w:pPr>
              <w:rPr>
                <w:rFonts w:ascii="Century Gothic" w:hAnsi="Century Gothic"/>
                <w:sz w:val="24"/>
              </w:rPr>
            </w:pPr>
            <w:r w:rsidRPr="00932951">
              <w:rPr>
                <w:rFonts w:ascii="Century Gothic" w:hAnsi="Century Gothic"/>
                <w:sz w:val="24"/>
              </w:rPr>
              <w:t>Class Teacher</w:t>
            </w:r>
            <w:r w:rsidR="00190BFB" w:rsidRPr="00932951">
              <w:rPr>
                <w:rFonts w:ascii="Century Gothic" w:hAnsi="Century Gothic"/>
                <w:sz w:val="24"/>
              </w:rPr>
              <w:t xml:space="preserve"> </w:t>
            </w:r>
          </w:p>
        </w:tc>
      </w:tr>
      <w:tr w:rsidR="00626C51" w14:paraId="16237F68" w14:textId="77777777" w:rsidTr="000D1471">
        <w:trPr>
          <w:gridBefore w:val="1"/>
          <w:wBefore w:w="6663" w:type="dxa"/>
        </w:trPr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5EAEB" w14:textId="2F09393B" w:rsidR="00626C51" w:rsidRPr="002F5E6D" w:rsidRDefault="00626C51" w:rsidP="00626C51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AB63907" w14:textId="507177D7" w:rsidR="00626C51" w:rsidRPr="002F5E6D" w:rsidRDefault="00626C51" w:rsidP="00626C51">
            <w:pPr>
              <w:rPr>
                <w:rFonts w:ascii="Century Gothic" w:hAnsi="Century Gothic"/>
              </w:rPr>
            </w:pPr>
            <w:r w:rsidRPr="002F5E6D">
              <w:rPr>
                <w:rFonts w:ascii="Century Gothic" w:hAnsi="Century Gothic"/>
              </w:rPr>
              <w:t>Department</w:t>
            </w:r>
          </w:p>
        </w:tc>
        <w:tc>
          <w:tcPr>
            <w:tcW w:w="4531" w:type="dxa"/>
            <w:gridSpan w:val="2"/>
          </w:tcPr>
          <w:p w14:paraId="2BB6929E" w14:textId="77777777" w:rsidR="00626C51" w:rsidRPr="00932951" w:rsidRDefault="00626C51" w:rsidP="00626C51">
            <w:pPr>
              <w:rPr>
                <w:rFonts w:ascii="Century Gothic" w:hAnsi="Century Gothic"/>
                <w:sz w:val="24"/>
              </w:rPr>
            </w:pPr>
            <w:r w:rsidRPr="00932951">
              <w:rPr>
                <w:rFonts w:ascii="Century Gothic" w:hAnsi="Century Gothic"/>
                <w:sz w:val="24"/>
              </w:rPr>
              <w:t>Children and Young People’s Services</w:t>
            </w:r>
          </w:p>
        </w:tc>
      </w:tr>
      <w:tr w:rsidR="00626C51" w14:paraId="0EAB299D" w14:textId="77777777" w:rsidTr="000D1471">
        <w:trPr>
          <w:gridBefore w:val="1"/>
          <w:wBefore w:w="6663" w:type="dxa"/>
        </w:trPr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4FBA7" w14:textId="0FE56706" w:rsidR="00626C51" w:rsidRPr="002F5E6D" w:rsidRDefault="00626C51" w:rsidP="00626C51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ADB819C" w14:textId="2C0F655F" w:rsidR="00626C51" w:rsidRPr="002F5E6D" w:rsidRDefault="00626C51" w:rsidP="00626C51">
            <w:pPr>
              <w:rPr>
                <w:rFonts w:ascii="Century Gothic" w:hAnsi="Century Gothic"/>
              </w:rPr>
            </w:pPr>
            <w:r w:rsidRPr="002F5E6D">
              <w:rPr>
                <w:rFonts w:ascii="Century Gothic" w:hAnsi="Century Gothic"/>
              </w:rPr>
              <w:t>Prepared by and date</w:t>
            </w:r>
          </w:p>
        </w:tc>
        <w:tc>
          <w:tcPr>
            <w:tcW w:w="4531" w:type="dxa"/>
            <w:gridSpan w:val="2"/>
          </w:tcPr>
          <w:p w14:paraId="636CD5CC" w14:textId="77777777" w:rsidR="00932951" w:rsidRDefault="00932951" w:rsidP="003D7D23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Barnston </w:t>
            </w:r>
            <w:r w:rsidR="000D1471" w:rsidRPr="00932951">
              <w:rPr>
                <w:rFonts w:ascii="Century Gothic" w:hAnsi="Century Gothic"/>
                <w:sz w:val="24"/>
              </w:rPr>
              <w:t xml:space="preserve">Primary School, </w:t>
            </w:r>
          </w:p>
          <w:p w14:paraId="02082CCB" w14:textId="1F21D57F" w:rsidR="00626C51" w:rsidRPr="00932951" w:rsidRDefault="004038C6" w:rsidP="003D7D23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Octo</w:t>
            </w:r>
            <w:r w:rsidR="00EB7C76">
              <w:rPr>
                <w:rFonts w:ascii="Century Gothic" w:hAnsi="Century Gothic"/>
                <w:sz w:val="24"/>
              </w:rPr>
              <w:t>ber</w:t>
            </w:r>
            <w:r w:rsidR="00BE0E55">
              <w:rPr>
                <w:rFonts w:ascii="Century Gothic" w:hAnsi="Century Gothic"/>
                <w:sz w:val="24"/>
              </w:rPr>
              <w:t xml:space="preserve"> 2025</w:t>
            </w:r>
          </w:p>
        </w:tc>
      </w:tr>
      <w:tr w:rsidR="00626C51" w14:paraId="54B6610F" w14:textId="77777777" w:rsidTr="00626C51">
        <w:tc>
          <w:tcPr>
            <w:tcW w:w="6663" w:type="dxa"/>
            <w:shd w:val="clear" w:color="auto" w:fill="D9D9D9" w:themeFill="background1" w:themeFillShade="D9"/>
          </w:tcPr>
          <w:p w14:paraId="5768128D" w14:textId="17EC2FDA" w:rsidR="00626C51" w:rsidRPr="002F5E6D" w:rsidRDefault="00626C51" w:rsidP="00626C51">
            <w:pPr>
              <w:jc w:val="center"/>
              <w:rPr>
                <w:rFonts w:ascii="Century Gothic" w:hAnsi="Century Gothic"/>
                <w:b/>
              </w:rPr>
            </w:pPr>
            <w:r w:rsidRPr="002F5E6D">
              <w:rPr>
                <w:rFonts w:ascii="Century Gothic" w:hAnsi="Century Gothic"/>
                <w:b/>
              </w:rPr>
              <w:t>Essential Personal Attributes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E9C83A3" w14:textId="3287F706" w:rsidR="00626C51" w:rsidRPr="002F5E6D" w:rsidRDefault="00626C51" w:rsidP="00626C51">
            <w:pPr>
              <w:jc w:val="center"/>
              <w:rPr>
                <w:rFonts w:ascii="Century Gothic" w:hAnsi="Century Gothic"/>
              </w:rPr>
            </w:pPr>
            <w:r w:rsidRPr="002F5E6D">
              <w:rPr>
                <w:rFonts w:ascii="Century Gothic" w:hAnsi="Century Gothic"/>
              </w:rPr>
              <w:t>Stage identified</w:t>
            </w:r>
          </w:p>
        </w:tc>
        <w:tc>
          <w:tcPr>
            <w:tcW w:w="5807" w:type="dxa"/>
            <w:gridSpan w:val="2"/>
            <w:shd w:val="clear" w:color="auto" w:fill="D9D9D9" w:themeFill="background1" w:themeFillShade="D9"/>
          </w:tcPr>
          <w:p w14:paraId="6572EAF1" w14:textId="77777777" w:rsidR="00626C51" w:rsidRPr="002F5E6D" w:rsidRDefault="00626C51" w:rsidP="00626C51">
            <w:pPr>
              <w:jc w:val="center"/>
              <w:rPr>
                <w:rFonts w:ascii="Century Gothic" w:hAnsi="Century Gothic"/>
                <w:b/>
              </w:rPr>
            </w:pPr>
            <w:r w:rsidRPr="002F5E6D">
              <w:rPr>
                <w:rFonts w:ascii="Century Gothic" w:hAnsi="Century Gothic"/>
                <w:b/>
              </w:rPr>
              <w:t>Desirable Personal Attributes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4ABFA85" w14:textId="77777777" w:rsidR="00626C51" w:rsidRPr="002F5E6D" w:rsidRDefault="00626C51" w:rsidP="00626C51">
            <w:pPr>
              <w:jc w:val="center"/>
              <w:rPr>
                <w:rFonts w:ascii="Century Gothic" w:hAnsi="Century Gothic"/>
              </w:rPr>
            </w:pPr>
            <w:r w:rsidRPr="002F5E6D">
              <w:rPr>
                <w:rFonts w:ascii="Century Gothic" w:hAnsi="Century Gothic"/>
              </w:rPr>
              <w:t>Stage identified</w:t>
            </w:r>
          </w:p>
        </w:tc>
      </w:tr>
      <w:tr w:rsidR="00626C51" w14:paraId="1A1BA587" w14:textId="77777777" w:rsidTr="00626C51">
        <w:trPr>
          <w:trHeight w:val="674"/>
        </w:trPr>
        <w:tc>
          <w:tcPr>
            <w:tcW w:w="6663" w:type="dxa"/>
          </w:tcPr>
          <w:p w14:paraId="73B664BF" w14:textId="77777777" w:rsidR="00626C51" w:rsidRPr="00626C51" w:rsidRDefault="00626C51" w:rsidP="00626C51">
            <w:pPr>
              <w:pStyle w:val="NoSpacing"/>
              <w:rPr>
                <w:rFonts w:ascii="Century Gothic" w:hAnsi="Century Gothic"/>
                <w:b/>
              </w:rPr>
            </w:pPr>
            <w:r w:rsidRPr="00626C51">
              <w:rPr>
                <w:rFonts w:ascii="Century Gothic" w:hAnsi="Century Gothic"/>
                <w:b/>
              </w:rPr>
              <w:t>Qualifications</w:t>
            </w:r>
          </w:p>
          <w:p w14:paraId="709B5319" w14:textId="77777777" w:rsidR="00BE0E55" w:rsidRPr="00BE0E55" w:rsidRDefault="00BE0E55" w:rsidP="00BE0E55">
            <w:pPr>
              <w:pStyle w:val="PS"/>
              <w:rPr>
                <w:rFonts w:ascii="Century Gothic" w:hAnsi="Century Gothic" w:cs="Arial"/>
                <w:sz w:val="22"/>
              </w:rPr>
            </w:pPr>
            <w:r w:rsidRPr="00BE0E55">
              <w:rPr>
                <w:rFonts w:ascii="Century Gothic" w:hAnsi="Century Gothic" w:cs="Arial"/>
                <w:sz w:val="22"/>
              </w:rPr>
              <w:t>Recognised qualified Teacher Status</w:t>
            </w:r>
          </w:p>
          <w:p w14:paraId="43FEC3F3" w14:textId="11CFDF8B" w:rsidR="00BE0E55" w:rsidRPr="00626C51" w:rsidRDefault="00BE0E55" w:rsidP="00BE0E55">
            <w:pPr>
              <w:pStyle w:val="NoSpacing"/>
              <w:rPr>
                <w:rFonts w:ascii="Century Gothic" w:hAnsi="Century Gothic"/>
              </w:rPr>
            </w:pPr>
            <w:r w:rsidRPr="00BE0E55">
              <w:rPr>
                <w:rFonts w:ascii="Century Gothic" w:hAnsi="Century Gothic" w:cs="Arial"/>
              </w:rPr>
              <w:t>Evidence of recent, relevant and continued professional development focused on teaching and learning</w:t>
            </w:r>
          </w:p>
        </w:tc>
        <w:tc>
          <w:tcPr>
            <w:tcW w:w="1417" w:type="dxa"/>
          </w:tcPr>
          <w:p w14:paraId="40B14F38" w14:textId="1EDE9FAA" w:rsidR="00626C51" w:rsidRPr="00626C51" w:rsidRDefault="000D63FD" w:rsidP="00626C5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Application</w:t>
            </w:r>
          </w:p>
        </w:tc>
        <w:tc>
          <w:tcPr>
            <w:tcW w:w="5807" w:type="dxa"/>
            <w:gridSpan w:val="2"/>
          </w:tcPr>
          <w:p w14:paraId="772B4E84" w14:textId="1C10A704" w:rsidR="00626C51" w:rsidRDefault="00626C51" w:rsidP="00626C51">
            <w:pPr>
              <w:pStyle w:val="NoSpacing"/>
              <w:rPr>
                <w:rFonts w:ascii="Century Gothic" w:hAnsi="Century Gothic"/>
              </w:rPr>
            </w:pPr>
            <w:r w:rsidRPr="00626C51">
              <w:rPr>
                <w:rFonts w:ascii="Century Gothic" w:hAnsi="Century Gothic"/>
              </w:rPr>
              <w:t>Willingness to under</w:t>
            </w:r>
            <w:r w:rsidR="00BE0E55">
              <w:rPr>
                <w:rFonts w:ascii="Century Gothic" w:hAnsi="Century Gothic"/>
              </w:rPr>
              <w:t>take further career development</w:t>
            </w:r>
          </w:p>
          <w:p w14:paraId="3C754AA7" w14:textId="2C8A280E" w:rsidR="00BE0E55" w:rsidRPr="00626C51" w:rsidRDefault="00BE0E55" w:rsidP="00626C51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7ABDB89D" w14:textId="77777777" w:rsidR="00626C51" w:rsidRPr="00626C51" w:rsidRDefault="00626C51" w:rsidP="00626C5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626C51">
              <w:rPr>
                <w:rFonts w:ascii="Century Gothic" w:hAnsi="Century Gothic"/>
                <w:sz w:val="21"/>
                <w:szCs w:val="21"/>
              </w:rPr>
              <w:t>Application</w:t>
            </w:r>
          </w:p>
          <w:p w14:paraId="5B6057F8" w14:textId="3F7A0441" w:rsidR="00626C51" w:rsidRPr="00626C51" w:rsidRDefault="00626C51" w:rsidP="00626C5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626C51" w14:paraId="067FEED1" w14:textId="77777777" w:rsidTr="00626C51">
        <w:tc>
          <w:tcPr>
            <w:tcW w:w="6663" w:type="dxa"/>
          </w:tcPr>
          <w:p w14:paraId="31A9FD1E" w14:textId="77777777" w:rsidR="00626C51" w:rsidRPr="00626C51" w:rsidRDefault="00626C51" w:rsidP="00626C51">
            <w:pPr>
              <w:pStyle w:val="NoSpacing"/>
              <w:rPr>
                <w:rFonts w:ascii="Century Gothic" w:hAnsi="Century Gothic"/>
                <w:b/>
              </w:rPr>
            </w:pPr>
            <w:r w:rsidRPr="00626C51">
              <w:rPr>
                <w:rFonts w:ascii="Century Gothic" w:hAnsi="Century Gothic"/>
                <w:b/>
              </w:rPr>
              <w:t>Experience</w:t>
            </w:r>
          </w:p>
          <w:p w14:paraId="7784120B" w14:textId="28175CB0" w:rsidR="007E0B23" w:rsidRDefault="000D63FD" w:rsidP="000D63FD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Using National Curriculum</w:t>
            </w:r>
          </w:p>
          <w:p w14:paraId="234B899B" w14:textId="11594154" w:rsidR="007E0B23" w:rsidRDefault="007E0B23" w:rsidP="000D63FD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Experienc</w:t>
            </w:r>
            <w:r w:rsidR="004038C6">
              <w:rPr>
                <w:rFonts w:ascii="Century Gothic" w:hAnsi="Century Gothic"/>
              </w:rPr>
              <w:t>e of working across Key Stage 1</w:t>
            </w:r>
          </w:p>
          <w:p w14:paraId="1B98568D" w14:textId="1721436E" w:rsidR="000D63FD" w:rsidRDefault="000D63FD" w:rsidP="000D63FD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Following Teacher Standards</w:t>
            </w:r>
          </w:p>
          <w:p w14:paraId="41020801" w14:textId="1C643EED" w:rsidR="000D1471" w:rsidRDefault="000D1471" w:rsidP="000D63FD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Providin</w:t>
            </w:r>
            <w:r w:rsidR="000D63FD">
              <w:rPr>
                <w:rFonts w:ascii="Century Gothic" w:hAnsi="Century Gothic"/>
              </w:rPr>
              <w:t>g 1:1 or small group workshops</w:t>
            </w:r>
          </w:p>
          <w:p w14:paraId="205D88EA" w14:textId="77777777" w:rsidR="00954DC8" w:rsidRDefault="00954DC8" w:rsidP="00626C51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Maintaining records and files</w:t>
            </w:r>
          </w:p>
          <w:p w14:paraId="6AD774B7" w14:textId="77777777" w:rsidR="00E93F90" w:rsidRDefault="00E93F90" w:rsidP="00E93F90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Being approachable to children and their families </w:t>
            </w:r>
          </w:p>
          <w:p w14:paraId="7EF4CB2D" w14:textId="0DC34165" w:rsidR="00E93F90" w:rsidRPr="00626C51" w:rsidRDefault="00E93F90" w:rsidP="004038C6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Supporting children with </w:t>
            </w:r>
            <w:r w:rsidR="004038C6">
              <w:rPr>
                <w:rFonts w:ascii="Century Gothic" w:hAnsi="Century Gothic"/>
              </w:rPr>
              <w:t>phonics</w:t>
            </w:r>
          </w:p>
        </w:tc>
        <w:tc>
          <w:tcPr>
            <w:tcW w:w="1417" w:type="dxa"/>
          </w:tcPr>
          <w:p w14:paraId="1023693F" w14:textId="265957AF" w:rsidR="000D63FD" w:rsidRPr="00626C51" w:rsidRDefault="00626C51" w:rsidP="000D63FD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626C51">
              <w:rPr>
                <w:rFonts w:ascii="Century Gothic" w:hAnsi="Century Gothic"/>
                <w:sz w:val="21"/>
                <w:szCs w:val="21"/>
              </w:rPr>
              <w:t>Application</w:t>
            </w:r>
          </w:p>
          <w:p w14:paraId="39895EF1" w14:textId="72248742" w:rsidR="00626C51" w:rsidRPr="00626C51" w:rsidRDefault="00626C51" w:rsidP="00626C5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807" w:type="dxa"/>
            <w:gridSpan w:val="2"/>
          </w:tcPr>
          <w:p w14:paraId="173589A1" w14:textId="77777777" w:rsidR="00954DC8" w:rsidRDefault="000D63FD" w:rsidP="00626C51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Play an instrument</w:t>
            </w:r>
          </w:p>
          <w:p w14:paraId="5CFFE8E5" w14:textId="506D6D8C" w:rsidR="000D63FD" w:rsidRPr="00626C51" w:rsidRDefault="000D63FD" w:rsidP="00626C51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60967128" w14:textId="1A0A448C" w:rsidR="00626C51" w:rsidRPr="00626C51" w:rsidRDefault="000D63FD" w:rsidP="00626C5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Application</w:t>
            </w:r>
          </w:p>
        </w:tc>
      </w:tr>
      <w:tr w:rsidR="00626C51" w14:paraId="65C1BF21" w14:textId="77777777" w:rsidTr="00626C51">
        <w:tc>
          <w:tcPr>
            <w:tcW w:w="6663" w:type="dxa"/>
          </w:tcPr>
          <w:p w14:paraId="74F96EE3" w14:textId="77777777" w:rsidR="00626C51" w:rsidRPr="00626C51" w:rsidRDefault="00626C51" w:rsidP="00626C51">
            <w:pPr>
              <w:pStyle w:val="NoSpacing"/>
              <w:rPr>
                <w:rFonts w:ascii="Century Gothic" w:hAnsi="Century Gothic"/>
                <w:b/>
              </w:rPr>
            </w:pPr>
            <w:r w:rsidRPr="00626C51">
              <w:rPr>
                <w:rFonts w:ascii="Century Gothic" w:hAnsi="Century Gothic"/>
                <w:b/>
              </w:rPr>
              <w:t>Knowledge and skills</w:t>
            </w:r>
          </w:p>
          <w:p w14:paraId="3ED76CDE" w14:textId="77777777" w:rsidR="00BE0E55" w:rsidRPr="00BE0E55" w:rsidRDefault="00BE0E55" w:rsidP="00BE0E55">
            <w:pPr>
              <w:pStyle w:val="PS"/>
              <w:rPr>
                <w:rFonts w:ascii="Century Gothic" w:hAnsi="Century Gothic" w:cs="Arial"/>
                <w:bCs/>
                <w:sz w:val="22"/>
              </w:rPr>
            </w:pPr>
            <w:r w:rsidRPr="00BE0E55">
              <w:rPr>
                <w:rFonts w:ascii="Century Gothic" w:hAnsi="Century Gothic" w:cs="Arial"/>
                <w:bCs/>
                <w:sz w:val="22"/>
              </w:rPr>
              <w:t>An excellent practitioner with high expectations of pupils’ outcomes and behaviour.</w:t>
            </w:r>
          </w:p>
          <w:p w14:paraId="69786846" w14:textId="16581A93" w:rsidR="00BE0E55" w:rsidRPr="00BE0E55" w:rsidRDefault="00BE0E55" w:rsidP="00BE0E55">
            <w:pPr>
              <w:rPr>
                <w:rFonts w:ascii="Century Gothic" w:eastAsia="Calibri" w:hAnsi="Century Gothic" w:cs="Arial"/>
                <w:bCs/>
              </w:rPr>
            </w:pPr>
            <w:r w:rsidRPr="00BE0E55">
              <w:rPr>
                <w:rFonts w:ascii="Century Gothic" w:eastAsia="Calibri" w:hAnsi="Century Gothic" w:cs="Arial"/>
                <w:bCs/>
              </w:rPr>
              <w:t>Succes</w:t>
            </w:r>
            <w:r w:rsidR="00251E76">
              <w:rPr>
                <w:rFonts w:ascii="Century Gothic" w:eastAsia="Calibri" w:hAnsi="Century Gothic" w:cs="Arial"/>
                <w:bCs/>
              </w:rPr>
              <w:t>sful teaching experience in KS1</w:t>
            </w:r>
            <w:r w:rsidRPr="00BE0E55">
              <w:rPr>
                <w:rFonts w:ascii="Century Gothic" w:eastAsia="Calibri" w:hAnsi="Century Gothic" w:cs="Arial"/>
                <w:bCs/>
              </w:rPr>
              <w:t>.</w:t>
            </w:r>
          </w:p>
          <w:p w14:paraId="4B452749" w14:textId="77777777" w:rsidR="00BE0E55" w:rsidRPr="00BE0E55" w:rsidRDefault="00BE0E55" w:rsidP="00BE0E55">
            <w:pPr>
              <w:rPr>
                <w:rFonts w:ascii="Century Gothic" w:hAnsi="Century Gothic" w:cs="Arial"/>
                <w:bCs/>
              </w:rPr>
            </w:pPr>
            <w:r w:rsidRPr="00BE0E55">
              <w:rPr>
                <w:rFonts w:ascii="Century Gothic" w:hAnsi="Century Gothic" w:cs="Arial"/>
                <w:bCs/>
              </w:rPr>
              <w:t>Successful experience of teaching children with a variety of needs including very able children as well as those with special needs.</w:t>
            </w:r>
          </w:p>
          <w:p w14:paraId="3700FDE7" w14:textId="77777777" w:rsidR="00BE0E55" w:rsidRPr="00BE0E55" w:rsidRDefault="00BE0E55" w:rsidP="00BE0E55">
            <w:pPr>
              <w:rPr>
                <w:rFonts w:ascii="Century Gothic" w:eastAsia="Calibri" w:hAnsi="Century Gothic" w:cs="Arial"/>
                <w:bCs/>
              </w:rPr>
            </w:pPr>
            <w:r w:rsidRPr="00BE0E55">
              <w:rPr>
                <w:rFonts w:ascii="Century Gothic" w:eastAsia="Calibri" w:hAnsi="Century Gothic" w:cs="Arial"/>
                <w:bCs/>
              </w:rPr>
              <w:t>Successful experience of effectively leading support staff to support teaching and learning for all pupils of all abilities</w:t>
            </w:r>
          </w:p>
          <w:p w14:paraId="3C194D5A" w14:textId="14EFD93B" w:rsidR="00BE0E55" w:rsidRPr="00BE0E55" w:rsidRDefault="00BE0E55" w:rsidP="00BE0E55">
            <w:pPr>
              <w:rPr>
                <w:rFonts w:ascii="Century Gothic" w:eastAsia="Calibri" w:hAnsi="Century Gothic" w:cs="Arial"/>
                <w:bCs/>
              </w:rPr>
            </w:pPr>
            <w:r w:rsidRPr="00BE0E55">
              <w:rPr>
                <w:rFonts w:ascii="Century Gothic" w:eastAsia="Calibri" w:hAnsi="Century Gothic" w:cs="Arial"/>
                <w:bCs/>
              </w:rPr>
              <w:t>Able to demonstrate that classroom practice and teaching is consistently of a high standard.at least good, and that it impacts positively on learning/outcomes</w:t>
            </w:r>
          </w:p>
          <w:p w14:paraId="31B945A5" w14:textId="77777777" w:rsidR="00BE0E55" w:rsidRPr="00BE0E55" w:rsidRDefault="00BE0E55" w:rsidP="00BE0E55">
            <w:pPr>
              <w:rPr>
                <w:rFonts w:ascii="Century Gothic" w:eastAsia="Calibri" w:hAnsi="Century Gothic" w:cs="Arial"/>
                <w:bCs/>
              </w:rPr>
            </w:pPr>
            <w:r w:rsidRPr="00BE0E55">
              <w:rPr>
                <w:rFonts w:ascii="Century Gothic" w:eastAsia="Calibri" w:hAnsi="Century Gothic" w:cs="Arial"/>
                <w:bCs/>
              </w:rPr>
              <w:t>Demonstrate effective strategies for raising standards within subjects taught</w:t>
            </w:r>
          </w:p>
          <w:p w14:paraId="2BB19D84" w14:textId="1F19D0DF" w:rsidR="00BE0E55" w:rsidRPr="00BE0E55" w:rsidRDefault="00BE0E55" w:rsidP="00BE0E55">
            <w:pPr>
              <w:rPr>
                <w:rFonts w:ascii="Century Gothic" w:eastAsia="Calibri" w:hAnsi="Century Gothic" w:cs="Arial"/>
                <w:bCs/>
              </w:rPr>
            </w:pPr>
            <w:r w:rsidRPr="00BE0E55">
              <w:rPr>
                <w:rFonts w:ascii="Century Gothic" w:eastAsia="Calibri" w:hAnsi="Century Gothic" w:cs="Arial"/>
                <w:bCs/>
              </w:rPr>
              <w:lastRenderedPageBreak/>
              <w:t xml:space="preserve">Ability to reflect, evaluate and seek to improve own teaching through CPD and collaboration with colleagues. </w:t>
            </w:r>
          </w:p>
          <w:p w14:paraId="57F48ADF" w14:textId="77777777" w:rsidR="00BE0E55" w:rsidRPr="00BE0E55" w:rsidRDefault="00BE0E55" w:rsidP="00BE0E55">
            <w:pPr>
              <w:rPr>
                <w:rFonts w:ascii="Century Gothic" w:eastAsia="Calibri" w:hAnsi="Century Gothic" w:cs="Arial"/>
                <w:bCs/>
              </w:rPr>
            </w:pPr>
            <w:r w:rsidRPr="00BE0E55">
              <w:rPr>
                <w:rFonts w:ascii="Century Gothic" w:eastAsia="Calibri" w:hAnsi="Century Gothic" w:cs="Arial"/>
                <w:bCs/>
              </w:rPr>
              <w:t>Experience and enthusiasm for supporting subject improvement as a subject leader, please state subject strengths/interests</w:t>
            </w:r>
          </w:p>
          <w:p w14:paraId="0C42598D" w14:textId="77777777" w:rsidR="00BE0E55" w:rsidRDefault="00BE0E55" w:rsidP="00BE0E55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Experience of leading a subject</w:t>
            </w:r>
          </w:p>
          <w:p w14:paraId="6A94AA9E" w14:textId="5CA16718" w:rsidR="00BE0E55" w:rsidRPr="00626C51" w:rsidRDefault="00BE0E55" w:rsidP="00BE0E55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Clear understanding of safeguarding procedures</w:t>
            </w:r>
          </w:p>
        </w:tc>
        <w:tc>
          <w:tcPr>
            <w:tcW w:w="1417" w:type="dxa"/>
          </w:tcPr>
          <w:p w14:paraId="64626A0E" w14:textId="77777777" w:rsidR="00626C51" w:rsidRPr="00626C51" w:rsidRDefault="00626C51" w:rsidP="00626C5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626C51">
              <w:rPr>
                <w:rFonts w:ascii="Century Gothic" w:hAnsi="Century Gothic"/>
                <w:sz w:val="21"/>
                <w:szCs w:val="21"/>
              </w:rPr>
              <w:lastRenderedPageBreak/>
              <w:t>Application/</w:t>
            </w:r>
          </w:p>
          <w:p w14:paraId="2E8B9931" w14:textId="77777777" w:rsidR="00626C51" w:rsidRPr="00626C51" w:rsidRDefault="00626C51" w:rsidP="00626C5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626C51">
              <w:rPr>
                <w:rFonts w:ascii="Century Gothic" w:hAnsi="Century Gothic"/>
                <w:sz w:val="21"/>
                <w:szCs w:val="21"/>
              </w:rPr>
              <w:t>Interview</w:t>
            </w:r>
          </w:p>
        </w:tc>
        <w:tc>
          <w:tcPr>
            <w:tcW w:w="5807" w:type="dxa"/>
            <w:gridSpan w:val="2"/>
          </w:tcPr>
          <w:p w14:paraId="1DA65C7E" w14:textId="77777777" w:rsidR="00626C51" w:rsidRPr="00626C51" w:rsidRDefault="00626C51" w:rsidP="00626C51">
            <w:pPr>
              <w:pStyle w:val="NoSpacing"/>
              <w:rPr>
                <w:rFonts w:ascii="Century Gothic" w:hAnsi="Century Gothic"/>
              </w:rPr>
            </w:pPr>
            <w:r w:rsidRPr="00626C51">
              <w:rPr>
                <w:rFonts w:ascii="Century Gothic" w:hAnsi="Century Gothic"/>
              </w:rPr>
              <w:t>Ability to relate well to children and adults</w:t>
            </w:r>
          </w:p>
          <w:p w14:paraId="1236FE8E" w14:textId="77777777" w:rsidR="00626C51" w:rsidRPr="00626C51" w:rsidRDefault="00626C51" w:rsidP="00626C51">
            <w:pPr>
              <w:pStyle w:val="NoSpacing"/>
              <w:rPr>
                <w:rFonts w:ascii="Century Gothic" w:hAnsi="Century Gothic"/>
              </w:rPr>
            </w:pPr>
            <w:r w:rsidRPr="00626C51">
              <w:rPr>
                <w:rFonts w:ascii="Century Gothic" w:hAnsi="Century Gothic"/>
              </w:rPr>
              <w:t>Full working knowledge of school-based policies / codes of practise and relative legislation</w:t>
            </w:r>
          </w:p>
          <w:p w14:paraId="62D04A93" w14:textId="73E9A5D4" w:rsidR="00626C51" w:rsidRDefault="00626C51" w:rsidP="00626C51">
            <w:pPr>
              <w:pStyle w:val="NoSpacing"/>
              <w:rPr>
                <w:rFonts w:ascii="Century Gothic" w:hAnsi="Century Gothic"/>
              </w:rPr>
            </w:pPr>
            <w:r w:rsidRPr="00626C51">
              <w:rPr>
                <w:rFonts w:ascii="Century Gothic" w:hAnsi="Century Gothic"/>
              </w:rPr>
              <w:t xml:space="preserve">Ability to set </w:t>
            </w:r>
            <w:r w:rsidR="00FE308E">
              <w:rPr>
                <w:rFonts w:ascii="Century Gothic" w:hAnsi="Century Gothic"/>
              </w:rPr>
              <w:t>clear objectives and targets</w:t>
            </w:r>
          </w:p>
          <w:p w14:paraId="3199870A" w14:textId="7E4960C1" w:rsidR="00626C51" w:rsidRPr="00626C51" w:rsidRDefault="00626C51" w:rsidP="00190BFB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69DE4E5E" w14:textId="77777777" w:rsidR="00626C51" w:rsidRPr="00626C51" w:rsidRDefault="00626C51" w:rsidP="00626C5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626C51">
              <w:rPr>
                <w:rFonts w:ascii="Century Gothic" w:hAnsi="Century Gothic"/>
                <w:sz w:val="21"/>
                <w:szCs w:val="21"/>
              </w:rPr>
              <w:t xml:space="preserve">Application/ </w:t>
            </w:r>
          </w:p>
          <w:p w14:paraId="10714DC9" w14:textId="77777777" w:rsidR="00626C51" w:rsidRPr="00626C51" w:rsidRDefault="00626C51" w:rsidP="00626C5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626C51">
              <w:rPr>
                <w:rFonts w:ascii="Century Gothic" w:hAnsi="Century Gothic"/>
                <w:sz w:val="21"/>
                <w:szCs w:val="21"/>
              </w:rPr>
              <w:t>Interview</w:t>
            </w:r>
          </w:p>
        </w:tc>
      </w:tr>
      <w:tr w:rsidR="00626C51" w14:paraId="29B23E3D" w14:textId="77777777" w:rsidTr="00626C51">
        <w:tc>
          <w:tcPr>
            <w:tcW w:w="6663" w:type="dxa"/>
          </w:tcPr>
          <w:p w14:paraId="54CE4E25" w14:textId="6BA42F77" w:rsidR="00626C51" w:rsidRPr="00626C51" w:rsidRDefault="00626C51" w:rsidP="00626C51">
            <w:pPr>
              <w:pStyle w:val="NoSpacing"/>
              <w:rPr>
                <w:rFonts w:ascii="Century Gothic" w:hAnsi="Century Gothic"/>
                <w:b/>
              </w:rPr>
            </w:pPr>
            <w:r w:rsidRPr="00626C51">
              <w:rPr>
                <w:rFonts w:ascii="Century Gothic" w:hAnsi="Century Gothic"/>
                <w:b/>
              </w:rPr>
              <w:t>Personal qualities</w:t>
            </w:r>
          </w:p>
          <w:p w14:paraId="46BBCF2B" w14:textId="6C2C489A" w:rsidR="000D63FD" w:rsidRDefault="000D63FD" w:rsidP="00626C51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Excellent classroom practitioner</w:t>
            </w:r>
          </w:p>
          <w:p w14:paraId="5EE09FFF" w14:textId="2AE33851" w:rsidR="00626C51" w:rsidRDefault="00626C51" w:rsidP="00626C51">
            <w:pPr>
              <w:pStyle w:val="NoSpacing"/>
              <w:rPr>
                <w:rFonts w:ascii="Century Gothic" w:hAnsi="Century Gothic"/>
              </w:rPr>
            </w:pPr>
            <w:r w:rsidRPr="00626C51">
              <w:rPr>
                <w:rFonts w:ascii="Century Gothic" w:hAnsi="Century Gothic"/>
              </w:rPr>
              <w:t>Commitment to promoting the ethos and values of the school and getting the best outcomes for all pupils</w:t>
            </w:r>
          </w:p>
          <w:p w14:paraId="69F45723" w14:textId="5DBFC024" w:rsidR="00CF2074" w:rsidRPr="00CF2074" w:rsidRDefault="00CF2074" w:rsidP="00626C51">
            <w:pPr>
              <w:pStyle w:val="NoSpacing"/>
              <w:rPr>
                <w:rFonts w:ascii="Century Gothic" w:hAnsi="Century Gothic"/>
              </w:rPr>
            </w:pPr>
            <w:r w:rsidRPr="00CF2074">
              <w:rPr>
                <w:rFonts w:ascii="Century Gothic" w:hAnsi="Century Gothic"/>
              </w:rPr>
              <w:t>Eagerness to try out new ideas and initiatives, both within and beyond the curriculum</w:t>
            </w:r>
          </w:p>
          <w:p w14:paraId="6A66D3A0" w14:textId="37FA5416" w:rsidR="00626C51" w:rsidRDefault="00626C51" w:rsidP="00626C51">
            <w:pPr>
              <w:pStyle w:val="NoSpacing"/>
              <w:rPr>
                <w:rFonts w:ascii="Century Gothic" w:hAnsi="Century Gothic"/>
              </w:rPr>
            </w:pPr>
            <w:r w:rsidRPr="00626C51">
              <w:rPr>
                <w:rFonts w:ascii="Century Gothic" w:hAnsi="Century Gothic"/>
              </w:rPr>
              <w:t>Commitment to acting with integrity, honesty, loyalty and fairness</w:t>
            </w:r>
          </w:p>
          <w:p w14:paraId="34E412EB" w14:textId="76B7B7E2" w:rsidR="00954DC8" w:rsidRPr="00626C51" w:rsidRDefault="00FE308E" w:rsidP="00626C51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 ability to self-manage a timetable </w:t>
            </w:r>
          </w:p>
          <w:p w14:paraId="05D180BD" w14:textId="77777777" w:rsidR="00626C51" w:rsidRPr="00626C51" w:rsidRDefault="00626C51" w:rsidP="00626C51">
            <w:pPr>
              <w:pStyle w:val="NoSpacing"/>
              <w:rPr>
                <w:rFonts w:ascii="Century Gothic" w:hAnsi="Century Gothic"/>
              </w:rPr>
            </w:pPr>
            <w:r w:rsidRPr="00626C51">
              <w:rPr>
                <w:rFonts w:ascii="Century Gothic" w:hAnsi="Century Gothic"/>
              </w:rPr>
              <w:t>Ability to work under pressure and prioritise effectively</w:t>
            </w:r>
          </w:p>
          <w:p w14:paraId="51447D72" w14:textId="77777777" w:rsidR="00626C51" w:rsidRPr="00626C51" w:rsidRDefault="00626C51" w:rsidP="00626C51">
            <w:pPr>
              <w:pStyle w:val="NoSpacing"/>
              <w:rPr>
                <w:rFonts w:ascii="Century Gothic" w:hAnsi="Century Gothic"/>
              </w:rPr>
            </w:pPr>
            <w:r w:rsidRPr="00626C51">
              <w:rPr>
                <w:rFonts w:ascii="Century Gothic" w:hAnsi="Century Gothic"/>
              </w:rPr>
              <w:t>Commitment to maintaining confidentiality at all times</w:t>
            </w:r>
          </w:p>
          <w:p w14:paraId="0998D6A2" w14:textId="34BD5F98" w:rsidR="00626C51" w:rsidRPr="00626C51" w:rsidRDefault="00626C51" w:rsidP="00626C51">
            <w:pPr>
              <w:pStyle w:val="NoSpacing"/>
              <w:rPr>
                <w:rFonts w:ascii="Century Gothic" w:hAnsi="Century Gothic"/>
              </w:rPr>
            </w:pPr>
            <w:r w:rsidRPr="00626C51">
              <w:rPr>
                <w:rFonts w:ascii="Century Gothic" w:hAnsi="Century Gothic"/>
              </w:rPr>
              <w:t>Commitment to safeguarding and equality</w:t>
            </w:r>
          </w:p>
        </w:tc>
        <w:tc>
          <w:tcPr>
            <w:tcW w:w="1417" w:type="dxa"/>
          </w:tcPr>
          <w:p w14:paraId="476EBBA0" w14:textId="0EA7E00A" w:rsidR="00626C51" w:rsidRPr="00626C51" w:rsidRDefault="00CF2074" w:rsidP="00626C5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Interview</w:t>
            </w:r>
          </w:p>
        </w:tc>
        <w:tc>
          <w:tcPr>
            <w:tcW w:w="5807" w:type="dxa"/>
            <w:gridSpan w:val="2"/>
          </w:tcPr>
          <w:p w14:paraId="7F3D5AE6" w14:textId="65F1AD3F" w:rsidR="00626C51" w:rsidRPr="00CF2074" w:rsidRDefault="00954DC8" w:rsidP="00626C51">
            <w:pPr>
              <w:pStyle w:val="NoSpacing"/>
              <w:rPr>
                <w:rFonts w:ascii="Century Gothic" w:hAnsi="Century Gothic"/>
              </w:rPr>
            </w:pPr>
            <w:r w:rsidRPr="00CF2074">
              <w:rPr>
                <w:rFonts w:ascii="Century Gothic" w:hAnsi="Century Gothic"/>
              </w:rPr>
              <w:t>The ability to maintain posit</w:t>
            </w:r>
            <w:r w:rsidR="00CF2074" w:rsidRPr="00CF2074">
              <w:rPr>
                <w:rFonts w:ascii="Century Gothic" w:hAnsi="Century Gothic"/>
              </w:rPr>
              <w:t>ive relationships at all times</w:t>
            </w:r>
          </w:p>
          <w:p w14:paraId="03902BF9" w14:textId="04563FF7" w:rsidR="00CF2074" w:rsidRDefault="00CF2074" w:rsidP="00626C51">
            <w:pPr>
              <w:pStyle w:val="NoSpacing"/>
              <w:rPr>
                <w:rFonts w:ascii="Century Gothic" w:hAnsi="Century Gothic"/>
              </w:rPr>
            </w:pPr>
            <w:r w:rsidRPr="00CF2074">
              <w:rPr>
                <w:rFonts w:ascii="Century Gothic" w:hAnsi="Century Gothic"/>
              </w:rPr>
              <w:t xml:space="preserve">Well organised and willingness to organise extra- curricular activities </w:t>
            </w:r>
          </w:p>
          <w:p w14:paraId="11D17211" w14:textId="7D2CD873" w:rsidR="00CF2074" w:rsidRDefault="00CF2074" w:rsidP="00626C51">
            <w:pPr>
              <w:pStyle w:val="NoSpacing"/>
              <w:rPr>
                <w:rFonts w:ascii="Century Gothic" w:hAnsi="Century Gothic"/>
              </w:rPr>
            </w:pPr>
            <w:r w:rsidRPr="00CF2074">
              <w:rPr>
                <w:rFonts w:ascii="Century Gothic" w:hAnsi="Century Gothic"/>
              </w:rPr>
              <w:t>Eagerness to develop cross-curricular links and fuel further development of the subject you would be leading</w:t>
            </w:r>
          </w:p>
          <w:p w14:paraId="7C448572" w14:textId="77777777" w:rsidR="00BE0E55" w:rsidRPr="00BE0E55" w:rsidRDefault="00BE0E55" w:rsidP="00BE0E55">
            <w:pPr>
              <w:pStyle w:val="PS"/>
              <w:rPr>
                <w:rFonts w:ascii="Century Gothic" w:hAnsi="Century Gothic" w:cs="Arial"/>
                <w:sz w:val="22"/>
                <w:szCs w:val="22"/>
              </w:rPr>
            </w:pPr>
            <w:r w:rsidRPr="00BE0E55">
              <w:rPr>
                <w:rFonts w:ascii="Century Gothic" w:hAnsi="Century Gothic" w:cs="Arial"/>
                <w:sz w:val="22"/>
                <w:szCs w:val="22"/>
              </w:rPr>
              <w:t>Willingness to seek advice and support and respond to it constructively.</w:t>
            </w:r>
          </w:p>
          <w:p w14:paraId="3C78AAFD" w14:textId="77777777" w:rsidR="00BE0E55" w:rsidRPr="00CF2074" w:rsidRDefault="00BE0E55" w:rsidP="00626C5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</w:p>
          <w:p w14:paraId="7E20BA7E" w14:textId="064DAEA8" w:rsidR="00954DC8" w:rsidRPr="00626C51" w:rsidRDefault="00954DC8" w:rsidP="00626C5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17" w:type="dxa"/>
          </w:tcPr>
          <w:p w14:paraId="489F7E04" w14:textId="4AAAE574" w:rsidR="00626C51" w:rsidRPr="00626C51" w:rsidRDefault="00CF2074" w:rsidP="00626C5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Interview</w:t>
            </w:r>
          </w:p>
        </w:tc>
      </w:tr>
    </w:tbl>
    <w:p w14:paraId="72E97C24" w14:textId="77777777" w:rsidR="000E3B15" w:rsidRDefault="000E3B15" w:rsidP="000E3B15">
      <w:pPr>
        <w:pStyle w:val="Heading1"/>
      </w:pPr>
    </w:p>
    <w:p w14:paraId="0970F9B9" w14:textId="77777777" w:rsidR="00A54EC9" w:rsidRDefault="00DF690F" w:rsidP="00A54EC9">
      <w:pPr>
        <w:pStyle w:val="PS"/>
        <w:rPr>
          <w:sz w:val="48"/>
        </w:rPr>
      </w:pPr>
      <w:r>
        <w:rPr>
          <w:noProof/>
          <w:sz w:val="20"/>
        </w:rPr>
        <w:object w:dxaOrig="1440" w:dyaOrig="1440" w14:anchorId="456CDC2E">
          <v:shape id="_x0000_s1027" type="#_x0000_t75" style="position:absolute;margin-left:-3.05pt;margin-top:531.2pt;width:198.75pt;height:35.25pt;z-index:251659264;mso-position-horizontal-relative:text;mso-position-vertical-relative:page" o:allowincell="f" fillcolor="window">
            <v:imagedata r:id="rId7" o:title=""/>
            <w10:wrap type="square" anchory="page"/>
          </v:shape>
          <o:OLEObject Type="Embed" ProgID="Word.Picture.8" ShapeID="_x0000_s1027" DrawAspect="Content" ObjectID="_1818395947" r:id="rId8"/>
        </w:object>
      </w:r>
      <w:r w:rsidR="00A54EC9">
        <w:rPr>
          <w:sz w:val="48"/>
        </w:rPr>
        <w:t>Employee Specification Form</w:t>
      </w:r>
    </w:p>
    <w:p w14:paraId="4E28D58B" w14:textId="77777777" w:rsidR="00A54EC9" w:rsidRDefault="00A54EC9" w:rsidP="00A54EC9">
      <w:pPr>
        <w:pStyle w:val="PS"/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7290"/>
        <w:gridCol w:w="8370"/>
      </w:tblGrid>
      <w:tr w:rsidR="00A54EC9" w:rsidRPr="0087306E" w14:paraId="1DC14B44" w14:textId="77777777" w:rsidTr="00BE757D">
        <w:tc>
          <w:tcPr>
            <w:tcW w:w="7290" w:type="dxa"/>
          </w:tcPr>
          <w:p w14:paraId="0F951D33" w14:textId="77777777" w:rsidR="00A54EC9" w:rsidRPr="0087306E" w:rsidRDefault="00A54EC9" w:rsidP="00BE757D">
            <w:pPr>
              <w:pStyle w:val="PS"/>
              <w:rPr>
                <w:sz w:val="20"/>
              </w:rPr>
            </w:pPr>
            <w:r w:rsidRPr="0087306E">
              <w:rPr>
                <w:sz w:val="20"/>
              </w:rPr>
              <w:t>These notes should be studied carefully before completing the form overleaf.</w:t>
            </w:r>
          </w:p>
          <w:p w14:paraId="668DEFFD" w14:textId="77777777" w:rsidR="00A54EC9" w:rsidRPr="0087306E" w:rsidRDefault="00A54EC9" w:rsidP="00BE757D">
            <w:pPr>
              <w:pStyle w:val="PS"/>
              <w:rPr>
                <w:sz w:val="20"/>
              </w:rPr>
            </w:pPr>
          </w:p>
          <w:p w14:paraId="6E3C9B2B" w14:textId="77777777" w:rsidR="00A54EC9" w:rsidRPr="0087306E" w:rsidRDefault="00A54EC9" w:rsidP="00BE757D">
            <w:pPr>
              <w:pStyle w:val="PS"/>
              <w:rPr>
                <w:sz w:val="20"/>
              </w:rPr>
            </w:pPr>
            <w:r w:rsidRPr="0087306E">
              <w:rPr>
                <w:sz w:val="20"/>
              </w:rPr>
              <w:t>List the personal attributes required to fulfil the duties listed in the job description.</w:t>
            </w:r>
          </w:p>
          <w:p w14:paraId="2619ADCB" w14:textId="77777777" w:rsidR="00A54EC9" w:rsidRPr="0087306E" w:rsidRDefault="00A54EC9" w:rsidP="00BE757D">
            <w:pPr>
              <w:pStyle w:val="PS"/>
              <w:rPr>
                <w:sz w:val="20"/>
              </w:rPr>
            </w:pPr>
          </w:p>
          <w:p w14:paraId="422D1140" w14:textId="77777777" w:rsidR="00A54EC9" w:rsidRPr="0087306E" w:rsidRDefault="00A54EC9" w:rsidP="00BE757D">
            <w:pPr>
              <w:pStyle w:val="PS"/>
              <w:rPr>
                <w:sz w:val="20"/>
              </w:rPr>
            </w:pPr>
            <w:r w:rsidRPr="0087306E">
              <w:rPr>
                <w:sz w:val="20"/>
              </w:rPr>
              <w:t>They must be:</w:t>
            </w:r>
          </w:p>
          <w:p w14:paraId="55FB892F" w14:textId="77777777" w:rsidR="00A54EC9" w:rsidRPr="0087306E" w:rsidRDefault="00A54EC9" w:rsidP="00A54EC9">
            <w:pPr>
              <w:pStyle w:val="PS"/>
              <w:numPr>
                <w:ilvl w:val="0"/>
                <w:numId w:val="12"/>
              </w:numPr>
              <w:rPr>
                <w:sz w:val="20"/>
              </w:rPr>
            </w:pPr>
            <w:r w:rsidRPr="0087306E">
              <w:rPr>
                <w:sz w:val="20"/>
              </w:rPr>
              <w:t>set at a level appropriate to the work to be done and</w:t>
            </w:r>
            <w:r w:rsidRPr="0087306E">
              <w:rPr>
                <w:i/>
                <w:sz w:val="20"/>
              </w:rPr>
              <w:t xml:space="preserve"> not</w:t>
            </w:r>
            <w:r w:rsidRPr="0087306E">
              <w:rPr>
                <w:sz w:val="20"/>
              </w:rPr>
              <w:t xml:space="preserve"> higher than necessary</w:t>
            </w:r>
          </w:p>
          <w:p w14:paraId="2DCAAE1C" w14:textId="77777777" w:rsidR="00A54EC9" w:rsidRPr="0087306E" w:rsidRDefault="00A54EC9" w:rsidP="00A54EC9">
            <w:pPr>
              <w:pStyle w:val="PS"/>
              <w:numPr>
                <w:ilvl w:val="0"/>
                <w:numId w:val="12"/>
              </w:numPr>
              <w:rPr>
                <w:sz w:val="20"/>
              </w:rPr>
            </w:pPr>
            <w:r w:rsidRPr="0087306E">
              <w:rPr>
                <w:sz w:val="20"/>
              </w:rPr>
              <w:t>stated clearly and specifically</w:t>
            </w:r>
          </w:p>
          <w:p w14:paraId="53864070" w14:textId="77777777" w:rsidR="00A54EC9" w:rsidRPr="0087306E" w:rsidRDefault="00A54EC9" w:rsidP="00A54EC9">
            <w:pPr>
              <w:pStyle w:val="PS"/>
              <w:numPr>
                <w:ilvl w:val="0"/>
                <w:numId w:val="12"/>
              </w:numPr>
              <w:rPr>
                <w:sz w:val="20"/>
              </w:rPr>
            </w:pPr>
            <w:r w:rsidRPr="0087306E">
              <w:rPr>
                <w:sz w:val="20"/>
              </w:rPr>
              <w:t>entirely job related</w:t>
            </w:r>
          </w:p>
          <w:p w14:paraId="6062E17A" w14:textId="77777777" w:rsidR="00A54EC9" w:rsidRPr="0087306E" w:rsidRDefault="00A54EC9" w:rsidP="00BE757D">
            <w:pPr>
              <w:pStyle w:val="PS"/>
              <w:rPr>
                <w:sz w:val="20"/>
              </w:rPr>
            </w:pPr>
          </w:p>
          <w:p w14:paraId="4C70E886" w14:textId="77777777" w:rsidR="00A54EC9" w:rsidRPr="0087306E" w:rsidRDefault="00A54EC9" w:rsidP="00BE757D">
            <w:pPr>
              <w:pStyle w:val="PS"/>
              <w:rPr>
                <w:b/>
                <w:sz w:val="20"/>
              </w:rPr>
            </w:pPr>
            <w:r w:rsidRPr="0087306E">
              <w:rPr>
                <w:b/>
                <w:sz w:val="20"/>
              </w:rPr>
              <w:lastRenderedPageBreak/>
              <w:t>Essential or Desirable</w:t>
            </w:r>
          </w:p>
          <w:p w14:paraId="22954967" w14:textId="77777777" w:rsidR="00A54EC9" w:rsidRPr="0087306E" w:rsidRDefault="00A54EC9" w:rsidP="00A54EC9">
            <w:pPr>
              <w:pStyle w:val="PS"/>
              <w:numPr>
                <w:ilvl w:val="0"/>
                <w:numId w:val="12"/>
              </w:numPr>
              <w:rPr>
                <w:sz w:val="20"/>
              </w:rPr>
            </w:pPr>
            <w:r w:rsidRPr="0087306E">
              <w:rPr>
                <w:sz w:val="20"/>
              </w:rPr>
              <w:t>Essential</w:t>
            </w:r>
          </w:p>
          <w:p w14:paraId="542DBD66" w14:textId="77777777" w:rsidR="00A54EC9" w:rsidRPr="0087306E" w:rsidRDefault="00A54EC9" w:rsidP="00BE757D">
            <w:pPr>
              <w:pStyle w:val="PS"/>
              <w:rPr>
                <w:sz w:val="20"/>
              </w:rPr>
            </w:pPr>
            <w:r w:rsidRPr="0087306E">
              <w:rPr>
                <w:sz w:val="20"/>
              </w:rPr>
              <w:t>Those requirements without which a candidate would be simply unable to do the job.</w:t>
            </w:r>
          </w:p>
          <w:p w14:paraId="79C7C8BE" w14:textId="77777777" w:rsidR="00A54EC9" w:rsidRPr="0087306E" w:rsidRDefault="00A54EC9" w:rsidP="00BE757D">
            <w:pPr>
              <w:pStyle w:val="PS"/>
              <w:rPr>
                <w:sz w:val="20"/>
              </w:rPr>
            </w:pPr>
            <w:r w:rsidRPr="0087306E">
              <w:rPr>
                <w:i/>
                <w:sz w:val="20"/>
              </w:rPr>
              <w:t>Any candidate who does not meet the essential requirements must be rejected.</w:t>
            </w:r>
          </w:p>
          <w:p w14:paraId="006D274D" w14:textId="77777777" w:rsidR="00A54EC9" w:rsidRPr="0087306E" w:rsidRDefault="00A54EC9" w:rsidP="00BE757D">
            <w:pPr>
              <w:pStyle w:val="PS"/>
              <w:rPr>
                <w:sz w:val="20"/>
              </w:rPr>
            </w:pPr>
            <w:r w:rsidRPr="0087306E">
              <w:rPr>
                <w:sz w:val="20"/>
              </w:rPr>
              <w:t>Examples could be the possession of current driving licence or relevant qualification.</w:t>
            </w:r>
          </w:p>
          <w:p w14:paraId="76895544" w14:textId="77777777" w:rsidR="00A54EC9" w:rsidRPr="0087306E" w:rsidRDefault="00A54EC9" w:rsidP="00BE757D">
            <w:pPr>
              <w:pStyle w:val="PS"/>
              <w:rPr>
                <w:sz w:val="20"/>
              </w:rPr>
            </w:pPr>
          </w:p>
          <w:p w14:paraId="0D98F690" w14:textId="77777777" w:rsidR="00A54EC9" w:rsidRPr="0087306E" w:rsidRDefault="00A54EC9" w:rsidP="00A54EC9">
            <w:pPr>
              <w:pStyle w:val="PS"/>
              <w:numPr>
                <w:ilvl w:val="0"/>
                <w:numId w:val="12"/>
              </w:numPr>
              <w:rPr>
                <w:sz w:val="20"/>
              </w:rPr>
            </w:pPr>
            <w:r w:rsidRPr="0087306E">
              <w:rPr>
                <w:sz w:val="20"/>
              </w:rPr>
              <w:t>Desirable</w:t>
            </w:r>
          </w:p>
          <w:p w14:paraId="40379DB2" w14:textId="77777777" w:rsidR="00A54EC9" w:rsidRPr="0087306E" w:rsidRDefault="00A54EC9" w:rsidP="00BE757D">
            <w:pPr>
              <w:pStyle w:val="PS"/>
              <w:rPr>
                <w:sz w:val="20"/>
              </w:rPr>
            </w:pPr>
            <w:r w:rsidRPr="0087306E">
              <w:rPr>
                <w:sz w:val="20"/>
              </w:rPr>
              <w:t>Those requirements which are desirable, but not essential.</w:t>
            </w:r>
          </w:p>
          <w:p w14:paraId="30A99606" w14:textId="77777777" w:rsidR="00A54EC9" w:rsidRPr="0087306E" w:rsidRDefault="00A54EC9" w:rsidP="00BE757D">
            <w:pPr>
              <w:pStyle w:val="PS"/>
              <w:rPr>
                <w:sz w:val="20"/>
              </w:rPr>
            </w:pPr>
            <w:r w:rsidRPr="0087306E">
              <w:rPr>
                <w:sz w:val="20"/>
              </w:rPr>
              <w:t>A candidate should not be rejected for failing to meet any single desirable requirement.</w:t>
            </w:r>
          </w:p>
          <w:p w14:paraId="74ED2E48" w14:textId="77777777" w:rsidR="00A54EC9" w:rsidRPr="0087306E" w:rsidRDefault="00A54EC9" w:rsidP="00BE757D">
            <w:pPr>
              <w:pStyle w:val="PS"/>
              <w:rPr>
                <w:sz w:val="20"/>
              </w:rPr>
            </w:pPr>
            <w:r w:rsidRPr="0087306E">
              <w:rPr>
                <w:sz w:val="20"/>
              </w:rPr>
              <w:t>Examples for certain jobs could be local government experience or knowledge of new technology.</w:t>
            </w:r>
          </w:p>
        </w:tc>
        <w:tc>
          <w:tcPr>
            <w:tcW w:w="8370" w:type="dxa"/>
          </w:tcPr>
          <w:p w14:paraId="4A1572A5" w14:textId="77777777" w:rsidR="00A54EC9" w:rsidRPr="0087306E" w:rsidRDefault="00A54EC9" w:rsidP="00BE757D">
            <w:pPr>
              <w:pStyle w:val="PS"/>
              <w:rPr>
                <w:b/>
                <w:sz w:val="20"/>
              </w:rPr>
            </w:pPr>
            <w:r w:rsidRPr="0087306E">
              <w:rPr>
                <w:b/>
                <w:sz w:val="20"/>
              </w:rPr>
              <w:lastRenderedPageBreak/>
              <w:t>Personal Attributes</w:t>
            </w:r>
          </w:p>
          <w:p w14:paraId="33DC12C3" w14:textId="77777777" w:rsidR="00A54EC9" w:rsidRPr="0087306E" w:rsidRDefault="00A54EC9" w:rsidP="00BE757D">
            <w:pPr>
              <w:pStyle w:val="PS"/>
              <w:rPr>
                <w:sz w:val="20"/>
              </w:rPr>
            </w:pPr>
          </w:p>
          <w:p w14:paraId="1CC88F1F" w14:textId="77777777" w:rsidR="00A54EC9" w:rsidRPr="0087306E" w:rsidRDefault="00A54EC9" w:rsidP="00A54EC9">
            <w:pPr>
              <w:pStyle w:val="PS"/>
              <w:numPr>
                <w:ilvl w:val="0"/>
                <w:numId w:val="12"/>
              </w:numPr>
              <w:rPr>
                <w:sz w:val="20"/>
              </w:rPr>
            </w:pPr>
            <w:r w:rsidRPr="0087306E">
              <w:rPr>
                <w:sz w:val="20"/>
              </w:rPr>
              <w:t>Qualifications</w:t>
            </w:r>
          </w:p>
          <w:p w14:paraId="5527484A" w14:textId="77777777" w:rsidR="00A54EC9" w:rsidRPr="0087306E" w:rsidRDefault="00A54EC9" w:rsidP="00BE757D">
            <w:pPr>
              <w:pStyle w:val="PS"/>
              <w:rPr>
                <w:sz w:val="20"/>
              </w:rPr>
            </w:pPr>
            <w:r w:rsidRPr="0087306E">
              <w:rPr>
                <w:sz w:val="20"/>
              </w:rPr>
              <w:t>What qualifications, if any, should the postholder possess?</w:t>
            </w:r>
          </w:p>
          <w:p w14:paraId="5F0D2948" w14:textId="77777777" w:rsidR="00A54EC9" w:rsidRPr="0087306E" w:rsidRDefault="00A54EC9" w:rsidP="00BE757D">
            <w:pPr>
              <w:pStyle w:val="PS"/>
              <w:rPr>
                <w:sz w:val="20"/>
              </w:rPr>
            </w:pPr>
            <w:r w:rsidRPr="0087306E">
              <w:rPr>
                <w:sz w:val="20"/>
              </w:rPr>
              <w:t>To what level</w:t>
            </w:r>
          </w:p>
          <w:p w14:paraId="16F5864D" w14:textId="77777777" w:rsidR="00A54EC9" w:rsidRPr="0087306E" w:rsidRDefault="00A54EC9" w:rsidP="00A54EC9">
            <w:pPr>
              <w:pStyle w:val="PS"/>
              <w:numPr>
                <w:ilvl w:val="0"/>
                <w:numId w:val="12"/>
              </w:numPr>
              <w:rPr>
                <w:sz w:val="20"/>
              </w:rPr>
            </w:pPr>
            <w:r w:rsidRPr="0087306E">
              <w:rPr>
                <w:sz w:val="20"/>
              </w:rPr>
              <w:t>Experience</w:t>
            </w:r>
          </w:p>
          <w:p w14:paraId="642DF4F6" w14:textId="77777777" w:rsidR="00A54EC9" w:rsidRPr="0087306E" w:rsidRDefault="00A54EC9" w:rsidP="00BE757D">
            <w:pPr>
              <w:pStyle w:val="PS"/>
              <w:rPr>
                <w:sz w:val="20"/>
              </w:rPr>
            </w:pPr>
            <w:r w:rsidRPr="0087306E">
              <w:rPr>
                <w:sz w:val="20"/>
              </w:rPr>
              <w:t>What experience, if any, is relevant?</w:t>
            </w:r>
          </w:p>
          <w:p w14:paraId="521B7C06" w14:textId="77777777" w:rsidR="00A54EC9" w:rsidRPr="0087306E" w:rsidRDefault="00A54EC9" w:rsidP="00A54EC9">
            <w:pPr>
              <w:pStyle w:val="PS"/>
              <w:numPr>
                <w:ilvl w:val="0"/>
                <w:numId w:val="12"/>
              </w:numPr>
              <w:rPr>
                <w:sz w:val="20"/>
              </w:rPr>
            </w:pPr>
            <w:r w:rsidRPr="0087306E">
              <w:rPr>
                <w:sz w:val="20"/>
              </w:rPr>
              <w:t>Knowledge and Skills</w:t>
            </w:r>
          </w:p>
          <w:p w14:paraId="0371D949" w14:textId="77777777" w:rsidR="00A54EC9" w:rsidRPr="0087306E" w:rsidRDefault="00A54EC9" w:rsidP="00BE757D">
            <w:pPr>
              <w:pStyle w:val="PS"/>
              <w:rPr>
                <w:sz w:val="20"/>
              </w:rPr>
            </w:pPr>
            <w:r w:rsidRPr="0087306E">
              <w:rPr>
                <w:sz w:val="20"/>
              </w:rPr>
              <w:t>Is there any knowledge (other than that covered by qualifications listed) or skills which are relevant? What should the postholder be able to do?</w:t>
            </w:r>
          </w:p>
          <w:p w14:paraId="41A97699" w14:textId="77777777" w:rsidR="00A54EC9" w:rsidRPr="0087306E" w:rsidRDefault="00A54EC9" w:rsidP="00BE757D">
            <w:pPr>
              <w:pStyle w:val="PS"/>
              <w:rPr>
                <w:sz w:val="20"/>
              </w:rPr>
            </w:pPr>
          </w:p>
          <w:p w14:paraId="1D37A473" w14:textId="77777777" w:rsidR="00A54EC9" w:rsidRPr="0087306E" w:rsidRDefault="00A54EC9" w:rsidP="00BE757D">
            <w:pPr>
              <w:pStyle w:val="PS"/>
              <w:rPr>
                <w:sz w:val="20"/>
              </w:rPr>
            </w:pPr>
            <w:r w:rsidRPr="0087306E">
              <w:rPr>
                <w:sz w:val="20"/>
              </w:rPr>
              <w:lastRenderedPageBreak/>
              <w:t>Do not list attributes which cannot be measured, egg “pleasant personality”, “flexible outlook”.  Identify only what the postholder needs to do that requires him/her to be pleasant and flexible.  Is it that the person needs to communicate effectively with callers (pleasant) or will need to work flexible hours (flexible).</w:t>
            </w:r>
          </w:p>
          <w:p w14:paraId="7AAC9396" w14:textId="77777777" w:rsidR="00A54EC9" w:rsidRPr="0087306E" w:rsidRDefault="00A54EC9" w:rsidP="00BE757D">
            <w:pPr>
              <w:pStyle w:val="PS"/>
              <w:rPr>
                <w:sz w:val="20"/>
              </w:rPr>
            </w:pPr>
            <w:r w:rsidRPr="0087306E">
              <w:rPr>
                <w:sz w:val="20"/>
              </w:rPr>
              <w:t>Try to specify the levels of skills that are required, e.g. if numeracy is specified as a requirement, you should indicate the levels of skill, ice keeping records of petty cash or able to control and monitor substantial budgets.</w:t>
            </w:r>
          </w:p>
          <w:p w14:paraId="49A6CA18" w14:textId="77777777" w:rsidR="00A54EC9" w:rsidRPr="0087306E" w:rsidRDefault="00A54EC9" w:rsidP="00BE757D">
            <w:pPr>
              <w:pStyle w:val="PS"/>
              <w:rPr>
                <w:sz w:val="20"/>
              </w:rPr>
            </w:pPr>
          </w:p>
          <w:p w14:paraId="1EA3C413" w14:textId="77777777" w:rsidR="00A54EC9" w:rsidRPr="0087306E" w:rsidRDefault="00A54EC9" w:rsidP="00A54EC9">
            <w:pPr>
              <w:pStyle w:val="PS"/>
              <w:numPr>
                <w:ilvl w:val="0"/>
                <w:numId w:val="12"/>
              </w:numPr>
              <w:rPr>
                <w:sz w:val="20"/>
              </w:rPr>
            </w:pPr>
            <w:r w:rsidRPr="0087306E">
              <w:rPr>
                <w:sz w:val="20"/>
              </w:rPr>
              <w:t>Special Requirements</w:t>
            </w:r>
          </w:p>
          <w:p w14:paraId="0BA5E014" w14:textId="77777777" w:rsidR="00A54EC9" w:rsidRPr="0087306E" w:rsidRDefault="00A54EC9" w:rsidP="00BE757D">
            <w:pPr>
              <w:pStyle w:val="PS"/>
              <w:rPr>
                <w:sz w:val="20"/>
              </w:rPr>
            </w:pPr>
            <w:r w:rsidRPr="0087306E">
              <w:rPr>
                <w:sz w:val="20"/>
              </w:rPr>
              <w:t>Are there any conditions of service which differ from the norm and with which the postholder must comply? e.g. live-in requirements, flexible working hours, weekend working.</w:t>
            </w:r>
          </w:p>
          <w:p w14:paraId="75920434" w14:textId="77777777" w:rsidR="00A54EC9" w:rsidRPr="0087306E" w:rsidRDefault="00A54EC9" w:rsidP="00BE757D">
            <w:pPr>
              <w:pStyle w:val="PS"/>
              <w:rPr>
                <w:b/>
                <w:sz w:val="20"/>
              </w:rPr>
            </w:pPr>
            <w:r w:rsidRPr="0087306E">
              <w:rPr>
                <w:b/>
                <w:sz w:val="20"/>
              </w:rPr>
              <w:t>Stage Identified</w:t>
            </w:r>
          </w:p>
          <w:p w14:paraId="7DB82DC8" w14:textId="77777777" w:rsidR="00A54EC9" w:rsidRPr="0087306E" w:rsidRDefault="00A54EC9" w:rsidP="00BE757D">
            <w:pPr>
              <w:pStyle w:val="PS"/>
              <w:rPr>
                <w:sz w:val="20"/>
              </w:rPr>
            </w:pPr>
            <w:r w:rsidRPr="0087306E">
              <w:rPr>
                <w:sz w:val="20"/>
              </w:rPr>
              <w:t>Indicate at which stage in the selection process the personal attribute is to be identified, e.g. application form, interview, tests, references, etc</w:t>
            </w:r>
          </w:p>
        </w:tc>
      </w:tr>
    </w:tbl>
    <w:p w14:paraId="01A7C348" w14:textId="5651C1F1" w:rsidR="000E3B15" w:rsidRPr="00D211C1" w:rsidRDefault="000E3B15" w:rsidP="00D211C1">
      <w:pPr>
        <w:pStyle w:val="NoSpacing"/>
        <w:rPr>
          <w:rFonts w:ascii="Century Gothic" w:hAnsi="Century Gothic"/>
          <w:color w:val="000000" w:themeColor="text1"/>
          <w:sz w:val="24"/>
          <w:szCs w:val="24"/>
          <w:lang w:eastAsia="en-GB"/>
        </w:rPr>
      </w:pPr>
    </w:p>
    <w:sectPr w:rsidR="000E3B15" w:rsidRPr="00D211C1" w:rsidSect="00626C51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B47C4" w14:textId="77777777" w:rsidR="00932951" w:rsidRDefault="00932951" w:rsidP="00932951">
      <w:pPr>
        <w:spacing w:after="0" w:line="240" w:lineRule="auto"/>
      </w:pPr>
      <w:r>
        <w:separator/>
      </w:r>
    </w:p>
  </w:endnote>
  <w:endnote w:type="continuationSeparator" w:id="0">
    <w:p w14:paraId="7D3EB488" w14:textId="77777777" w:rsidR="00932951" w:rsidRDefault="00932951" w:rsidP="0093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0CABF" w14:textId="77777777" w:rsidR="00932951" w:rsidRDefault="00932951" w:rsidP="00932951">
      <w:pPr>
        <w:spacing w:after="0" w:line="240" w:lineRule="auto"/>
      </w:pPr>
      <w:r>
        <w:separator/>
      </w:r>
    </w:p>
  </w:footnote>
  <w:footnote w:type="continuationSeparator" w:id="0">
    <w:p w14:paraId="1E551E21" w14:textId="77777777" w:rsidR="00932951" w:rsidRDefault="00932951" w:rsidP="00932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CDFA6" w14:textId="0364D47C" w:rsidR="00932951" w:rsidRDefault="00932951">
    <w:pPr>
      <w:pStyle w:val="Header"/>
    </w:pPr>
    <w:r>
      <w:rPr>
        <w:noProof/>
        <w:lang w:eastAsia="en-GB"/>
      </w:rPr>
      <w:drawing>
        <wp:inline distT="0" distB="0" distL="0" distR="0" wp14:anchorId="0CDA08BA" wp14:editId="1C808C8A">
          <wp:extent cx="571500" cy="571500"/>
          <wp:effectExtent l="0" t="0" r="0" b="0"/>
          <wp:docPr id="3" name="Picture 3" descr="Barnston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arnston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3pt" o:bullet="t">
        <v:imagedata r:id="rId1" o:title="TK_LOGO_POINTER_RGB_bullet_blue"/>
      </v:shape>
    </w:pict>
  </w:numPicBullet>
  <w:abstractNum w:abstractNumId="0" w15:restartNumberingAfterBreak="0">
    <w:nsid w:val="FFFFFF89"/>
    <w:multiLevelType w:val="singleLevel"/>
    <w:tmpl w:val="02C489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944CB344"/>
    <w:lvl w:ilvl="0">
      <w:numFmt w:val="decimal"/>
      <w:lvlText w:val="*"/>
      <w:lvlJc w:val="left"/>
    </w:lvl>
  </w:abstractNum>
  <w:abstractNum w:abstractNumId="2" w15:restartNumberingAfterBreak="0">
    <w:nsid w:val="025238B5"/>
    <w:multiLevelType w:val="hybridMultilevel"/>
    <w:tmpl w:val="03FC23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46D69"/>
    <w:multiLevelType w:val="multilevel"/>
    <w:tmpl w:val="3146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7B0ADF"/>
    <w:multiLevelType w:val="multilevel"/>
    <w:tmpl w:val="622A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B37C51"/>
    <w:multiLevelType w:val="hybridMultilevel"/>
    <w:tmpl w:val="0444E9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E2D37"/>
    <w:multiLevelType w:val="hybridMultilevel"/>
    <w:tmpl w:val="81120D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63F29"/>
    <w:multiLevelType w:val="hybridMultilevel"/>
    <w:tmpl w:val="AE6AAC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B254B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EF657A3"/>
    <w:multiLevelType w:val="hybridMultilevel"/>
    <w:tmpl w:val="3AD691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77DD4"/>
    <w:multiLevelType w:val="hybridMultilevel"/>
    <w:tmpl w:val="E924B3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866063685">
    <w:abstractNumId w:val="3"/>
  </w:num>
  <w:num w:numId="2" w16cid:durableId="1358964150">
    <w:abstractNumId w:val="4"/>
  </w:num>
  <w:num w:numId="3" w16cid:durableId="832061965">
    <w:abstractNumId w:val="0"/>
  </w:num>
  <w:num w:numId="4" w16cid:durableId="439570046">
    <w:abstractNumId w:val="8"/>
  </w:num>
  <w:num w:numId="5" w16cid:durableId="534733098">
    <w:abstractNumId w:val="7"/>
  </w:num>
  <w:num w:numId="6" w16cid:durableId="1862012209">
    <w:abstractNumId w:val="11"/>
  </w:num>
  <w:num w:numId="7" w16cid:durableId="2094735122">
    <w:abstractNumId w:val="10"/>
  </w:num>
  <w:num w:numId="8" w16cid:durableId="1359967664">
    <w:abstractNumId w:val="9"/>
  </w:num>
  <w:num w:numId="9" w16cid:durableId="1974099122">
    <w:abstractNumId w:val="5"/>
  </w:num>
  <w:num w:numId="10" w16cid:durableId="1757705747">
    <w:abstractNumId w:val="6"/>
  </w:num>
  <w:num w:numId="11" w16cid:durableId="1680305556">
    <w:abstractNumId w:val="2"/>
  </w:num>
  <w:num w:numId="12" w16cid:durableId="208583634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1F6"/>
    <w:rsid w:val="000D0F76"/>
    <w:rsid w:val="000D1471"/>
    <w:rsid w:val="000D1CB2"/>
    <w:rsid w:val="000D63FD"/>
    <w:rsid w:val="000E3B15"/>
    <w:rsid w:val="00164DFB"/>
    <w:rsid w:val="00190BFB"/>
    <w:rsid w:val="001910FE"/>
    <w:rsid w:val="001B70C9"/>
    <w:rsid w:val="001E0727"/>
    <w:rsid w:val="00251E76"/>
    <w:rsid w:val="00252E86"/>
    <w:rsid w:val="002A11F6"/>
    <w:rsid w:val="002C6458"/>
    <w:rsid w:val="002E19AD"/>
    <w:rsid w:val="002F5E6D"/>
    <w:rsid w:val="0034444F"/>
    <w:rsid w:val="0036394D"/>
    <w:rsid w:val="00367DD2"/>
    <w:rsid w:val="003A6811"/>
    <w:rsid w:val="003D7D23"/>
    <w:rsid w:val="004038C6"/>
    <w:rsid w:val="00405C67"/>
    <w:rsid w:val="00466271"/>
    <w:rsid w:val="004C1596"/>
    <w:rsid w:val="00565909"/>
    <w:rsid w:val="005B1BCE"/>
    <w:rsid w:val="00626C51"/>
    <w:rsid w:val="00712958"/>
    <w:rsid w:val="00737316"/>
    <w:rsid w:val="007A68DC"/>
    <w:rsid w:val="007E0B23"/>
    <w:rsid w:val="008573F2"/>
    <w:rsid w:val="008D5E23"/>
    <w:rsid w:val="00902656"/>
    <w:rsid w:val="00932951"/>
    <w:rsid w:val="0094005A"/>
    <w:rsid w:val="00954DC8"/>
    <w:rsid w:val="00A50C8E"/>
    <w:rsid w:val="00A54EC9"/>
    <w:rsid w:val="00A84A81"/>
    <w:rsid w:val="00A97E00"/>
    <w:rsid w:val="00AA2BC4"/>
    <w:rsid w:val="00AD2F34"/>
    <w:rsid w:val="00B941C5"/>
    <w:rsid w:val="00BE0E55"/>
    <w:rsid w:val="00CF2074"/>
    <w:rsid w:val="00CF7F49"/>
    <w:rsid w:val="00D211C1"/>
    <w:rsid w:val="00DF690F"/>
    <w:rsid w:val="00E73A28"/>
    <w:rsid w:val="00E91866"/>
    <w:rsid w:val="00E93F90"/>
    <w:rsid w:val="00E97E37"/>
    <w:rsid w:val="00EB7C76"/>
    <w:rsid w:val="00ED526A"/>
    <w:rsid w:val="00EE503C"/>
    <w:rsid w:val="00F2657E"/>
    <w:rsid w:val="00FE308E"/>
    <w:rsid w:val="00FE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07E6441"/>
  <w15:docId w15:val="{2885C580-7B64-4370-A2FB-16C7C3CE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458"/>
  </w:style>
  <w:style w:type="paragraph" w:styleId="Heading1">
    <w:name w:val="heading 1"/>
    <w:basedOn w:val="Normal"/>
    <w:next w:val="Normal"/>
    <w:link w:val="Heading1Char"/>
    <w:qFormat/>
    <w:rsid w:val="00164DF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164DFB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1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2A11F6"/>
  </w:style>
  <w:style w:type="character" w:styleId="Hyperlink">
    <w:name w:val="Hyperlink"/>
    <w:basedOn w:val="DefaultParagraphFont"/>
    <w:uiPriority w:val="99"/>
    <w:semiHidden/>
    <w:unhideWhenUsed/>
    <w:rsid w:val="008D5E23"/>
    <w:rPr>
      <w:color w:val="0000FF"/>
      <w:u w:val="single"/>
    </w:rPr>
  </w:style>
  <w:style w:type="paragraph" w:styleId="NoSpacing">
    <w:name w:val="No Spacing"/>
    <w:uiPriority w:val="1"/>
    <w:qFormat/>
    <w:rsid w:val="00A84A8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164DFB"/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character" w:customStyle="1" w:styleId="Heading3Char">
    <w:name w:val="Heading 3 Char"/>
    <w:basedOn w:val="DefaultParagraphFont"/>
    <w:link w:val="Heading3"/>
    <w:rsid w:val="00164DFB"/>
    <w:rPr>
      <w:rFonts w:ascii="Arial" w:eastAsia="Times New Roman" w:hAnsi="Arial" w:cs="Times New Roman"/>
      <w:szCs w:val="20"/>
      <w:u w:val="single"/>
      <w:lang w:eastAsia="en-GB"/>
    </w:rPr>
  </w:style>
  <w:style w:type="paragraph" w:styleId="BodyText">
    <w:name w:val="Body Text"/>
    <w:basedOn w:val="Normal"/>
    <w:link w:val="BodyTextChar"/>
    <w:rsid w:val="00164DF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164DFB"/>
    <w:rPr>
      <w:rFonts w:ascii="Arial" w:eastAsia="Times New Roman" w:hAnsi="Arial" w:cs="Times New Roman"/>
      <w:sz w:val="24"/>
      <w:szCs w:val="20"/>
      <w:lang w:eastAsia="en-GB"/>
    </w:rPr>
  </w:style>
  <w:style w:type="paragraph" w:styleId="ListBullet">
    <w:name w:val="List Bullet"/>
    <w:basedOn w:val="Normal"/>
    <w:autoRedefine/>
    <w:uiPriority w:val="99"/>
    <w:rsid w:val="00164DFB"/>
    <w:pPr>
      <w:numPr>
        <w:numId w:val="3"/>
      </w:numPr>
      <w:autoSpaceDE w:val="0"/>
      <w:autoSpaceDN w:val="0"/>
      <w:spacing w:before="120" w:after="120" w:line="240" w:lineRule="auto"/>
    </w:pPr>
    <w:rPr>
      <w:rFonts w:ascii="Arial" w:eastAsia="Times New Roman" w:hAnsi="Arial" w:cs="Arial"/>
    </w:rPr>
  </w:style>
  <w:style w:type="table" w:styleId="TableGrid">
    <w:name w:val="Table Grid"/>
    <w:basedOn w:val="TableNormal"/>
    <w:uiPriority w:val="39"/>
    <w:rsid w:val="00164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odycopy10pt">
    <w:name w:val="1 body copy 10pt"/>
    <w:basedOn w:val="Normal"/>
    <w:link w:val="1bodycopy10ptChar"/>
    <w:qFormat/>
    <w:rsid w:val="000E3B15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4Bulletedcopyblue">
    <w:name w:val="4 Bulleted copy blue"/>
    <w:basedOn w:val="Normal"/>
    <w:qFormat/>
    <w:rsid w:val="000E3B15"/>
    <w:pPr>
      <w:numPr>
        <w:numId w:val="6"/>
      </w:numPr>
      <w:spacing w:after="60"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10ptChar">
    <w:name w:val="1 body copy 10pt Char"/>
    <w:link w:val="1bodycopy10pt"/>
    <w:rsid w:val="000E3B15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0E3B15"/>
    <w:pPr>
      <w:keepLines/>
      <w:spacing w:after="60"/>
      <w:textboxTightWrap w:val="allLines"/>
    </w:pPr>
  </w:style>
  <w:style w:type="paragraph" w:customStyle="1" w:styleId="PS">
    <w:name w:val="PS"/>
    <w:basedOn w:val="Normal"/>
    <w:rsid w:val="000E3B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32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951"/>
  </w:style>
  <w:style w:type="paragraph" w:styleId="Footer">
    <w:name w:val="footer"/>
    <w:basedOn w:val="Normal"/>
    <w:link w:val="FooterChar"/>
    <w:uiPriority w:val="99"/>
    <w:unhideWhenUsed/>
    <w:rsid w:val="00932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951"/>
  </w:style>
  <w:style w:type="paragraph" w:customStyle="1" w:styleId="I1">
    <w:name w:val="I1"/>
    <w:basedOn w:val="PS"/>
    <w:rsid w:val="00BE0E55"/>
    <w:pPr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Joseph's R C Aided Primary School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MorrisS</dc:creator>
  <cp:lastModifiedBy>Tither, Alexander P.</cp:lastModifiedBy>
  <cp:revision>2</cp:revision>
  <dcterms:created xsi:type="dcterms:W3CDTF">2025-09-03T08:13:00Z</dcterms:created>
  <dcterms:modified xsi:type="dcterms:W3CDTF">2025-09-03T08:13:00Z</dcterms:modified>
</cp:coreProperties>
</file>