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6FC6" w14:textId="77777777" w:rsidR="008F5145" w:rsidRPr="009727EC" w:rsidRDefault="008F5145" w:rsidP="008D2A22">
      <w:pPr>
        <w:pStyle w:val="Title"/>
        <w:rPr>
          <w:rFonts w:cs="Arial"/>
          <w:b/>
          <w:u w:val="none"/>
        </w:rPr>
      </w:pPr>
      <w:r w:rsidRPr="009727EC">
        <w:rPr>
          <w:rFonts w:cs="Arial"/>
          <w:b/>
          <w:u w:val="none"/>
        </w:rPr>
        <w:t>CHESHIRE WEST &amp; CHESTER COUNCIL</w:t>
      </w:r>
    </w:p>
    <w:p w14:paraId="78E2E55A" w14:textId="77777777" w:rsidR="00B82964" w:rsidRDefault="00B82964" w:rsidP="008D2A22">
      <w:pPr>
        <w:spacing w:after="0"/>
        <w:jc w:val="center"/>
        <w:rPr>
          <w:rFonts w:ascii="Arial" w:hAnsi="Arial" w:cs="Arial"/>
          <w:b/>
        </w:rPr>
      </w:pPr>
    </w:p>
    <w:p w14:paraId="3385B983" w14:textId="77777777" w:rsidR="008F5145" w:rsidRPr="009727EC" w:rsidRDefault="008F5145" w:rsidP="008D2A22">
      <w:pPr>
        <w:spacing w:after="0"/>
        <w:jc w:val="center"/>
        <w:rPr>
          <w:rFonts w:ascii="Arial" w:hAnsi="Arial" w:cs="Arial"/>
          <w:b/>
        </w:rPr>
      </w:pPr>
      <w:r w:rsidRPr="009727EC">
        <w:rPr>
          <w:rFonts w:ascii="Arial" w:hAnsi="Arial" w:cs="Arial"/>
          <w:b/>
        </w:rPr>
        <w:t>JOB DESCRIPTION</w:t>
      </w:r>
    </w:p>
    <w:p w14:paraId="2C2AAE55" w14:textId="77777777" w:rsidR="008F5145" w:rsidRPr="009727EC" w:rsidRDefault="008F5145" w:rsidP="008F5145">
      <w:pPr>
        <w:jc w:val="center"/>
        <w:rPr>
          <w:rFonts w:ascii="Arial" w:hAnsi="Arial" w:cs="Arial"/>
          <w:b/>
        </w:rPr>
      </w:pPr>
    </w:p>
    <w:tbl>
      <w:tblPr>
        <w:tblW w:w="0" w:type="auto"/>
        <w:tblLayout w:type="fixed"/>
        <w:tblLook w:val="0000" w:firstRow="0" w:lastRow="0" w:firstColumn="0" w:lastColumn="0" w:noHBand="0" w:noVBand="0"/>
      </w:tblPr>
      <w:tblGrid>
        <w:gridCol w:w="2718"/>
        <w:gridCol w:w="6750"/>
      </w:tblGrid>
      <w:tr w:rsidR="008F5145" w:rsidRPr="009727EC" w14:paraId="4329D825" w14:textId="77777777" w:rsidTr="00CE45F4">
        <w:tc>
          <w:tcPr>
            <w:tcW w:w="2718" w:type="dxa"/>
          </w:tcPr>
          <w:p w14:paraId="7C6EC140" w14:textId="77777777" w:rsidR="008F5145" w:rsidRPr="009727EC" w:rsidRDefault="008F5145" w:rsidP="00CE45F4">
            <w:pPr>
              <w:rPr>
                <w:rFonts w:ascii="Arial" w:hAnsi="Arial" w:cs="Arial"/>
                <w:b/>
              </w:rPr>
            </w:pPr>
            <w:r w:rsidRPr="009727EC">
              <w:rPr>
                <w:rFonts w:ascii="Arial" w:hAnsi="Arial" w:cs="Arial"/>
                <w:b/>
              </w:rPr>
              <w:t>JOB TITLE:</w:t>
            </w:r>
          </w:p>
        </w:tc>
        <w:tc>
          <w:tcPr>
            <w:tcW w:w="6750" w:type="dxa"/>
          </w:tcPr>
          <w:p w14:paraId="3FF8B44E" w14:textId="65249246" w:rsidR="008F5145" w:rsidRPr="009727EC" w:rsidRDefault="00DC5076" w:rsidP="00CE45F4">
            <w:pPr>
              <w:rPr>
                <w:rFonts w:ascii="Arial" w:hAnsi="Arial" w:cs="Arial"/>
              </w:rPr>
            </w:pPr>
            <w:r>
              <w:rPr>
                <w:rFonts w:ascii="Arial" w:hAnsi="Arial" w:cs="Arial"/>
              </w:rPr>
              <w:t>Finance &amp; Clerical Assistant</w:t>
            </w:r>
          </w:p>
        </w:tc>
      </w:tr>
      <w:tr w:rsidR="008F5145" w:rsidRPr="009727EC" w14:paraId="0984EEDF" w14:textId="77777777" w:rsidTr="00CE45F4">
        <w:tc>
          <w:tcPr>
            <w:tcW w:w="2718" w:type="dxa"/>
          </w:tcPr>
          <w:p w14:paraId="3755EC0B" w14:textId="77777777" w:rsidR="008F5145" w:rsidRPr="009727EC" w:rsidRDefault="008F5145" w:rsidP="00CE45F4">
            <w:pPr>
              <w:rPr>
                <w:rFonts w:ascii="Arial" w:hAnsi="Arial" w:cs="Arial"/>
                <w:b/>
              </w:rPr>
            </w:pPr>
            <w:r w:rsidRPr="009727EC">
              <w:rPr>
                <w:rFonts w:ascii="Arial" w:hAnsi="Arial" w:cs="Arial"/>
                <w:b/>
              </w:rPr>
              <w:t>EVALUATION REFERENCE:</w:t>
            </w:r>
          </w:p>
        </w:tc>
        <w:tc>
          <w:tcPr>
            <w:tcW w:w="6750" w:type="dxa"/>
          </w:tcPr>
          <w:p w14:paraId="764D2B59" w14:textId="44ED5858" w:rsidR="008F5145" w:rsidRPr="009727EC" w:rsidRDefault="008F5145" w:rsidP="00DC5076">
            <w:pPr>
              <w:rPr>
                <w:rFonts w:ascii="Arial" w:hAnsi="Arial" w:cs="Arial"/>
              </w:rPr>
            </w:pPr>
          </w:p>
        </w:tc>
      </w:tr>
      <w:tr w:rsidR="008F5145" w:rsidRPr="009727EC" w14:paraId="68890102" w14:textId="77777777" w:rsidTr="00CE45F4">
        <w:tc>
          <w:tcPr>
            <w:tcW w:w="2718" w:type="dxa"/>
          </w:tcPr>
          <w:p w14:paraId="4BCC861A" w14:textId="77777777" w:rsidR="008F5145" w:rsidRPr="009727EC" w:rsidRDefault="008F5145" w:rsidP="00CE45F4">
            <w:pPr>
              <w:rPr>
                <w:rFonts w:ascii="Arial" w:hAnsi="Arial" w:cs="Arial"/>
                <w:b/>
              </w:rPr>
            </w:pPr>
            <w:r w:rsidRPr="009727EC">
              <w:rPr>
                <w:rFonts w:ascii="Arial" w:hAnsi="Arial" w:cs="Arial"/>
                <w:b/>
              </w:rPr>
              <w:t>GRADE:</w:t>
            </w:r>
          </w:p>
        </w:tc>
        <w:tc>
          <w:tcPr>
            <w:tcW w:w="6750" w:type="dxa"/>
          </w:tcPr>
          <w:p w14:paraId="004169EB" w14:textId="2A97232E" w:rsidR="008F5145" w:rsidRPr="009727EC" w:rsidRDefault="008F5145" w:rsidP="00CE45F4">
            <w:pPr>
              <w:rPr>
                <w:rFonts w:ascii="Arial" w:hAnsi="Arial" w:cs="Arial"/>
              </w:rPr>
            </w:pPr>
          </w:p>
        </w:tc>
      </w:tr>
      <w:tr w:rsidR="008F5145" w:rsidRPr="009727EC" w14:paraId="2638F1F0" w14:textId="77777777" w:rsidTr="00CE45F4">
        <w:tc>
          <w:tcPr>
            <w:tcW w:w="2718" w:type="dxa"/>
          </w:tcPr>
          <w:p w14:paraId="6AF8A31C" w14:textId="77777777" w:rsidR="008F5145" w:rsidRPr="009727EC" w:rsidRDefault="008F5145" w:rsidP="00CE45F4">
            <w:pPr>
              <w:rPr>
                <w:rFonts w:ascii="Arial" w:hAnsi="Arial" w:cs="Arial"/>
                <w:b/>
              </w:rPr>
            </w:pPr>
            <w:r w:rsidRPr="009727EC">
              <w:rPr>
                <w:rFonts w:ascii="Arial" w:hAnsi="Arial" w:cs="Arial"/>
                <w:b/>
              </w:rPr>
              <w:t>RESPONSIBLE TO:</w:t>
            </w:r>
          </w:p>
        </w:tc>
        <w:tc>
          <w:tcPr>
            <w:tcW w:w="6750" w:type="dxa"/>
          </w:tcPr>
          <w:p w14:paraId="5F965B49" w14:textId="715D0E45" w:rsidR="008F5145" w:rsidRPr="009727EC" w:rsidRDefault="00DC5076" w:rsidP="00CE45F4">
            <w:pPr>
              <w:rPr>
                <w:rFonts w:ascii="Arial" w:hAnsi="Arial" w:cs="Arial"/>
              </w:rPr>
            </w:pPr>
            <w:r>
              <w:rPr>
                <w:rFonts w:ascii="Arial" w:hAnsi="Arial" w:cs="Arial"/>
              </w:rPr>
              <w:t>Finance &amp; ICT Manager/School Business Manager</w:t>
            </w:r>
          </w:p>
        </w:tc>
      </w:tr>
    </w:tbl>
    <w:p w14:paraId="12CBCE40" w14:textId="7B79F657" w:rsidR="0056247E" w:rsidRPr="00993FA6" w:rsidRDefault="008F5145" w:rsidP="00993FA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rsidRPr="009727EC">
        <w:rPr>
          <w:rFonts w:ascii="Arial" w:hAnsi="Arial" w:cs="Arial"/>
          <w:b/>
        </w:rPr>
        <w:t xml:space="preserve">JOB PURPOSE: </w:t>
      </w:r>
      <w:r w:rsidR="009727EC">
        <w:rPr>
          <w:rFonts w:ascii="Arial" w:hAnsi="Arial" w:cs="Arial"/>
          <w:b/>
        </w:rPr>
        <w:tab/>
      </w:r>
      <w:r w:rsidR="00F47C87">
        <w:t>To provide general clerical and financial administrative support to the school.</w:t>
      </w:r>
    </w:p>
    <w:p w14:paraId="2FB41CFB" w14:textId="77777777" w:rsidR="008F5145" w:rsidRPr="005E47A4" w:rsidRDefault="008F5145" w:rsidP="008F5145">
      <w:pPr>
        <w:pStyle w:val="Heading1"/>
        <w:rPr>
          <w:rFonts w:cs="Arial"/>
          <w:b/>
          <w:sz w:val="22"/>
          <w:szCs w:val="22"/>
          <w:u w:val="none"/>
        </w:rPr>
      </w:pPr>
      <w:r w:rsidRPr="005E47A4">
        <w:rPr>
          <w:rFonts w:cs="Arial"/>
          <w:b/>
          <w:sz w:val="22"/>
          <w:szCs w:val="22"/>
          <w:u w:val="none"/>
        </w:rPr>
        <w:t>PRINCIPAL RESPONSIBILITIES</w:t>
      </w:r>
    </w:p>
    <w:p w14:paraId="2BC897B6" w14:textId="77777777" w:rsidR="008F5145" w:rsidRPr="005E47A4" w:rsidRDefault="008F5145" w:rsidP="008F5145">
      <w:pPr>
        <w:pStyle w:val="PlainText"/>
        <w:rPr>
          <w:rFonts w:ascii="Arial" w:hAnsi="Arial" w:cs="Arial"/>
          <w:sz w:val="22"/>
          <w:szCs w:val="22"/>
        </w:rPr>
      </w:pPr>
    </w:p>
    <w:tbl>
      <w:tblPr>
        <w:tblW w:w="9927" w:type="dxa"/>
        <w:tblLayout w:type="fixed"/>
        <w:tblLook w:val="0000" w:firstRow="0" w:lastRow="0" w:firstColumn="0" w:lastColumn="0" w:noHBand="0" w:noVBand="0"/>
      </w:tblPr>
      <w:tblGrid>
        <w:gridCol w:w="837"/>
        <w:gridCol w:w="9090"/>
      </w:tblGrid>
      <w:tr w:rsidR="008F5145" w:rsidRPr="005E47A4" w14:paraId="2399C7E1" w14:textId="77777777" w:rsidTr="00CE45F4">
        <w:trPr>
          <w:cantSplit/>
          <w:trHeight w:val="496"/>
        </w:trPr>
        <w:tc>
          <w:tcPr>
            <w:tcW w:w="837" w:type="dxa"/>
          </w:tcPr>
          <w:p w14:paraId="4970E261" w14:textId="77777777" w:rsidR="008F5145" w:rsidRPr="005E47A4" w:rsidRDefault="008F5145" w:rsidP="00CE45F4">
            <w:pPr>
              <w:pStyle w:val="PlainText"/>
              <w:rPr>
                <w:rFonts w:ascii="Arial" w:hAnsi="Arial" w:cs="Arial"/>
                <w:sz w:val="22"/>
                <w:szCs w:val="22"/>
              </w:rPr>
            </w:pPr>
            <w:r w:rsidRPr="005E47A4">
              <w:rPr>
                <w:rFonts w:ascii="Arial" w:hAnsi="Arial" w:cs="Arial"/>
                <w:sz w:val="22"/>
                <w:szCs w:val="22"/>
              </w:rPr>
              <w:t>1</w:t>
            </w:r>
          </w:p>
          <w:p w14:paraId="0AA98519" w14:textId="77777777" w:rsidR="008F5145" w:rsidRPr="005E47A4" w:rsidRDefault="008F5145" w:rsidP="00CE45F4">
            <w:pPr>
              <w:pStyle w:val="PlainText"/>
              <w:rPr>
                <w:rFonts w:ascii="Arial" w:hAnsi="Arial" w:cs="Arial"/>
                <w:sz w:val="22"/>
                <w:szCs w:val="22"/>
              </w:rPr>
            </w:pPr>
          </w:p>
        </w:tc>
        <w:tc>
          <w:tcPr>
            <w:tcW w:w="9090" w:type="dxa"/>
          </w:tcPr>
          <w:p w14:paraId="2463CC1A" w14:textId="5779EBFA" w:rsidR="004A1B0B" w:rsidRPr="005E47A4" w:rsidRDefault="00993FA6" w:rsidP="004A1B0B">
            <w:pPr>
              <w:rPr>
                <w:rFonts w:ascii="Arial" w:hAnsi="Arial" w:cs="Arial"/>
              </w:rPr>
            </w:pPr>
            <w:r>
              <w:t xml:space="preserve">Provide general clerical support for the school including word processing, photocopying, filing, collation of information, distribution of mail </w:t>
            </w:r>
            <w:proofErr w:type="spellStart"/>
            <w:r>
              <w:t>etc</w:t>
            </w:r>
            <w:proofErr w:type="spellEnd"/>
            <w:r>
              <w:t xml:space="preserve"> to ensure the efficient and timely provision of information.</w:t>
            </w:r>
          </w:p>
        </w:tc>
      </w:tr>
      <w:tr w:rsidR="008F5145" w:rsidRPr="005E47A4" w14:paraId="4910CFBA" w14:textId="77777777" w:rsidTr="00CE45F4">
        <w:trPr>
          <w:cantSplit/>
          <w:trHeight w:val="362"/>
        </w:trPr>
        <w:tc>
          <w:tcPr>
            <w:tcW w:w="837" w:type="dxa"/>
          </w:tcPr>
          <w:p w14:paraId="5D95D2AF" w14:textId="77777777" w:rsidR="008F5145" w:rsidRPr="005E47A4" w:rsidRDefault="008F5145" w:rsidP="00CE45F4">
            <w:pPr>
              <w:pStyle w:val="PlainText"/>
              <w:rPr>
                <w:rFonts w:ascii="Arial" w:hAnsi="Arial" w:cs="Arial"/>
                <w:sz w:val="22"/>
                <w:szCs w:val="22"/>
              </w:rPr>
            </w:pPr>
            <w:r w:rsidRPr="005E47A4">
              <w:rPr>
                <w:rFonts w:ascii="Arial" w:hAnsi="Arial" w:cs="Arial"/>
                <w:sz w:val="22"/>
                <w:szCs w:val="22"/>
              </w:rPr>
              <w:t>2</w:t>
            </w:r>
          </w:p>
          <w:p w14:paraId="57C07C82" w14:textId="77777777" w:rsidR="008F5145" w:rsidRPr="005E47A4" w:rsidRDefault="008F5145" w:rsidP="00CE45F4">
            <w:pPr>
              <w:pStyle w:val="PlainText"/>
              <w:rPr>
                <w:rFonts w:ascii="Arial" w:hAnsi="Arial" w:cs="Arial"/>
                <w:sz w:val="22"/>
                <w:szCs w:val="22"/>
              </w:rPr>
            </w:pPr>
          </w:p>
        </w:tc>
        <w:tc>
          <w:tcPr>
            <w:tcW w:w="9090" w:type="dxa"/>
          </w:tcPr>
          <w:p w14:paraId="2931916A" w14:textId="77777777" w:rsidR="008F5145" w:rsidRPr="00993FA6" w:rsidRDefault="00993FA6" w:rsidP="00CE45F4">
            <w:pPr>
              <w:pStyle w:val="PlainText"/>
              <w:rPr>
                <w:rFonts w:asciiTheme="minorHAnsi" w:eastAsiaTheme="minorHAnsi" w:hAnsiTheme="minorHAnsi" w:cstheme="minorBidi"/>
                <w:sz w:val="22"/>
                <w:szCs w:val="22"/>
                <w:lang w:val="en-GB" w:eastAsia="en-US"/>
              </w:rPr>
            </w:pPr>
            <w:r w:rsidRPr="00993FA6">
              <w:rPr>
                <w:rFonts w:asciiTheme="minorHAnsi" w:eastAsiaTheme="minorHAnsi" w:hAnsiTheme="minorHAnsi" w:cstheme="minorBidi"/>
                <w:sz w:val="22"/>
                <w:szCs w:val="22"/>
                <w:lang w:val="en-GB" w:eastAsia="en-US"/>
              </w:rPr>
              <w:t>Deal with telephone and face to face enquiries to ensure that all calls/visitors are handled efficiently and effectively and good relations fostered.</w:t>
            </w:r>
          </w:p>
          <w:p w14:paraId="0E756783" w14:textId="56662F4D" w:rsidR="00993FA6" w:rsidRPr="00993FA6" w:rsidRDefault="00993FA6" w:rsidP="00CE45F4">
            <w:pPr>
              <w:pStyle w:val="PlainText"/>
              <w:rPr>
                <w:rFonts w:asciiTheme="minorHAnsi" w:hAnsiTheme="minorHAnsi" w:cs="Arial"/>
                <w:sz w:val="22"/>
                <w:szCs w:val="22"/>
              </w:rPr>
            </w:pPr>
          </w:p>
        </w:tc>
      </w:tr>
      <w:tr w:rsidR="008F5145" w:rsidRPr="005E47A4" w14:paraId="1037C7B3" w14:textId="77777777" w:rsidTr="00CE45F4">
        <w:trPr>
          <w:cantSplit/>
          <w:trHeight w:val="384"/>
        </w:trPr>
        <w:tc>
          <w:tcPr>
            <w:tcW w:w="837" w:type="dxa"/>
          </w:tcPr>
          <w:p w14:paraId="24FDE2D2" w14:textId="77777777" w:rsidR="008F5145" w:rsidRPr="005E47A4" w:rsidRDefault="008F5145" w:rsidP="00CE45F4">
            <w:pPr>
              <w:pStyle w:val="PlainText"/>
              <w:rPr>
                <w:rFonts w:ascii="Arial" w:hAnsi="Arial" w:cs="Arial"/>
                <w:sz w:val="22"/>
                <w:szCs w:val="22"/>
              </w:rPr>
            </w:pPr>
            <w:r w:rsidRPr="005E47A4">
              <w:rPr>
                <w:rFonts w:ascii="Arial" w:hAnsi="Arial" w:cs="Arial"/>
                <w:sz w:val="22"/>
                <w:szCs w:val="22"/>
              </w:rPr>
              <w:t>3</w:t>
            </w:r>
          </w:p>
          <w:p w14:paraId="3AF35A5F" w14:textId="77777777" w:rsidR="008F5145" w:rsidRPr="005E47A4" w:rsidRDefault="008F5145" w:rsidP="00CE45F4">
            <w:pPr>
              <w:pStyle w:val="PlainText"/>
              <w:rPr>
                <w:rFonts w:ascii="Arial" w:hAnsi="Arial" w:cs="Arial"/>
                <w:sz w:val="22"/>
                <w:szCs w:val="22"/>
              </w:rPr>
            </w:pPr>
          </w:p>
        </w:tc>
        <w:tc>
          <w:tcPr>
            <w:tcW w:w="9090" w:type="dxa"/>
          </w:tcPr>
          <w:p w14:paraId="1B8EA682" w14:textId="523790AB" w:rsidR="008F5145" w:rsidRPr="00993FA6" w:rsidRDefault="00993FA6" w:rsidP="00CE45F4">
            <w:pPr>
              <w:pStyle w:val="PlainText"/>
              <w:rPr>
                <w:rFonts w:asciiTheme="minorHAnsi" w:hAnsiTheme="minorHAnsi"/>
                <w:sz w:val="22"/>
                <w:szCs w:val="22"/>
              </w:rPr>
            </w:pPr>
            <w:r w:rsidRPr="00993FA6">
              <w:rPr>
                <w:rFonts w:asciiTheme="minorHAnsi" w:hAnsiTheme="minorHAnsi"/>
                <w:sz w:val="22"/>
                <w:szCs w:val="22"/>
              </w:rPr>
              <w:t xml:space="preserve">Collect and count cash and </w:t>
            </w:r>
            <w:proofErr w:type="spellStart"/>
            <w:r w:rsidRPr="00993FA6">
              <w:rPr>
                <w:rFonts w:asciiTheme="minorHAnsi" w:hAnsiTheme="minorHAnsi"/>
                <w:sz w:val="22"/>
                <w:szCs w:val="22"/>
              </w:rPr>
              <w:t>cheques</w:t>
            </w:r>
            <w:proofErr w:type="spellEnd"/>
            <w:r w:rsidRPr="00993FA6">
              <w:rPr>
                <w:rFonts w:asciiTheme="minorHAnsi" w:hAnsiTheme="minorHAnsi"/>
                <w:sz w:val="22"/>
                <w:szCs w:val="22"/>
              </w:rPr>
              <w:t xml:space="preserve"> received e.g. dinner monies, donations etc. and maintain accurate records of all monies received to ensure th</w:t>
            </w:r>
            <w:r w:rsidR="00E54863">
              <w:rPr>
                <w:rFonts w:asciiTheme="minorHAnsi" w:hAnsiTheme="minorHAnsi"/>
                <w:sz w:val="22"/>
                <w:szCs w:val="22"/>
              </w:rPr>
              <w:t>at all monies are accounted for and any outstanding debts are communicated collected.</w:t>
            </w:r>
          </w:p>
          <w:p w14:paraId="24DEBE50" w14:textId="093A45A6" w:rsidR="00993FA6" w:rsidRPr="00993FA6" w:rsidRDefault="00993FA6" w:rsidP="00CE45F4">
            <w:pPr>
              <w:pStyle w:val="PlainText"/>
              <w:rPr>
                <w:rFonts w:asciiTheme="minorHAnsi" w:hAnsiTheme="minorHAnsi" w:cs="Arial"/>
                <w:sz w:val="22"/>
                <w:szCs w:val="22"/>
              </w:rPr>
            </w:pPr>
          </w:p>
        </w:tc>
      </w:tr>
      <w:tr w:rsidR="008F5145" w:rsidRPr="005E47A4" w14:paraId="3C6282DD" w14:textId="77777777" w:rsidTr="00CE45F4">
        <w:trPr>
          <w:cantSplit/>
          <w:trHeight w:val="406"/>
        </w:trPr>
        <w:tc>
          <w:tcPr>
            <w:tcW w:w="837" w:type="dxa"/>
          </w:tcPr>
          <w:p w14:paraId="46F4E030" w14:textId="77777777" w:rsidR="008F5145" w:rsidRPr="005E47A4" w:rsidRDefault="008F5145" w:rsidP="00CE45F4">
            <w:pPr>
              <w:pStyle w:val="PlainText"/>
              <w:rPr>
                <w:rFonts w:ascii="Arial" w:hAnsi="Arial" w:cs="Arial"/>
                <w:sz w:val="22"/>
                <w:szCs w:val="22"/>
              </w:rPr>
            </w:pPr>
            <w:r w:rsidRPr="005E47A4">
              <w:rPr>
                <w:rFonts w:ascii="Arial" w:hAnsi="Arial" w:cs="Arial"/>
                <w:sz w:val="22"/>
                <w:szCs w:val="22"/>
              </w:rPr>
              <w:t>4</w:t>
            </w:r>
          </w:p>
          <w:p w14:paraId="3B497A30" w14:textId="77777777" w:rsidR="008F5145" w:rsidRPr="005E47A4" w:rsidRDefault="008F5145" w:rsidP="00CE45F4">
            <w:pPr>
              <w:pStyle w:val="PlainText"/>
              <w:rPr>
                <w:rFonts w:ascii="Arial" w:hAnsi="Arial" w:cs="Arial"/>
                <w:sz w:val="22"/>
                <w:szCs w:val="22"/>
              </w:rPr>
            </w:pPr>
          </w:p>
        </w:tc>
        <w:tc>
          <w:tcPr>
            <w:tcW w:w="9090" w:type="dxa"/>
          </w:tcPr>
          <w:p w14:paraId="5988A777" w14:textId="77777777" w:rsidR="008F5145" w:rsidRPr="00993FA6" w:rsidRDefault="00993FA6" w:rsidP="00CE45F4">
            <w:pPr>
              <w:pStyle w:val="PlainText"/>
              <w:rPr>
                <w:rFonts w:asciiTheme="minorHAnsi" w:hAnsiTheme="minorHAnsi"/>
                <w:sz w:val="22"/>
                <w:szCs w:val="22"/>
              </w:rPr>
            </w:pPr>
            <w:r w:rsidRPr="00993FA6">
              <w:rPr>
                <w:rFonts w:asciiTheme="minorHAnsi" w:hAnsiTheme="minorHAnsi"/>
                <w:sz w:val="22"/>
                <w:szCs w:val="22"/>
              </w:rPr>
              <w:t>Maintain and update school files, manual and computer, including staff and pupil records to ensure that accurate information is stored securely and available for use by appropriate persons.</w:t>
            </w:r>
          </w:p>
          <w:p w14:paraId="0CE15ABB" w14:textId="4D65E82B" w:rsidR="00993FA6" w:rsidRPr="00993FA6" w:rsidRDefault="00993FA6" w:rsidP="00CE45F4">
            <w:pPr>
              <w:pStyle w:val="PlainText"/>
              <w:rPr>
                <w:rFonts w:asciiTheme="minorHAnsi" w:hAnsiTheme="minorHAnsi" w:cs="Arial"/>
                <w:sz w:val="22"/>
                <w:szCs w:val="22"/>
              </w:rPr>
            </w:pPr>
          </w:p>
        </w:tc>
      </w:tr>
      <w:tr w:rsidR="008F5145" w:rsidRPr="005E47A4" w14:paraId="1A2C90FE" w14:textId="77777777" w:rsidTr="00191D03">
        <w:trPr>
          <w:cantSplit/>
          <w:trHeight w:val="837"/>
        </w:trPr>
        <w:tc>
          <w:tcPr>
            <w:tcW w:w="837" w:type="dxa"/>
          </w:tcPr>
          <w:p w14:paraId="2A432457" w14:textId="77777777" w:rsidR="008F5145" w:rsidRPr="005E47A4" w:rsidRDefault="008F5145" w:rsidP="00CE45F4">
            <w:pPr>
              <w:pStyle w:val="PlainText"/>
              <w:rPr>
                <w:rFonts w:ascii="Arial" w:hAnsi="Arial" w:cs="Arial"/>
                <w:sz w:val="22"/>
                <w:szCs w:val="22"/>
              </w:rPr>
            </w:pPr>
            <w:r w:rsidRPr="005E47A4">
              <w:rPr>
                <w:rFonts w:ascii="Arial" w:hAnsi="Arial" w:cs="Arial"/>
                <w:sz w:val="22"/>
                <w:szCs w:val="22"/>
              </w:rPr>
              <w:t>5</w:t>
            </w:r>
          </w:p>
          <w:p w14:paraId="6CD5DF17" w14:textId="77777777" w:rsidR="008F5145" w:rsidRPr="005E47A4" w:rsidRDefault="008F5145" w:rsidP="00CE45F4">
            <w:pPr>
              <w:pStyle w:val="PlainText"/>
              <w:rPr>
                <w:rFonts w:ascii="Arial" w:hAnsi="Arial" w:cs="Arial"/>
                <w:sz w:val="22"/>
                <w:szCs w:val="22"/>
              </w:rPr>
            </w:pPr>
          </w:p>
        </w:tc>
        <w:tc>
          <w:tcPr>
            <w:tcW w:w="9090" w:type="dxa"/>
          </w:tcPr>
          <w:p w14:paraId="4FA9CB8E" w14:textId="77777777" w:rsidR="008F5145" w:rsidRPr="00993FA6" w:rsidRDefault="00993FA6" w:rsidP="00CE45F4">
            <w:pPr>
              <w:pStyle w:val="PlainText"/>
              <w:rPr>
                <w:rFonts w:asciiTheme="minorHAnsi" w:hAnsiTheme="minorHAnsi"/>
                <w:sz w:val="22"/>
                <w:szCs w:val="22"/>
              </w:rPr>
            </w:pPr>
            <w:r w:rsidRPr="00993FA6">
              <w:rPr>
                <w:rFonts w:asciiTheme="minorHAnsi" w:hAnsiTheme="minorHAnsi"/>
                <w:sz w:val="22"/>
                <w:szCs w:val="22"/>
              </w:rPr>
              <w:t>Process and raise invoices to ensure that bills are paid accurately and promptly and accurate up to date financial records maintained.</w:t>
            </w:r>
          </w:p>
          <w:p w14:paraId="63DC6C1D" w14:textId="4BE5F30B" w:rsidR="00993FA6" w:rsidRPr="00993FA6" w:rsidRDefault="00993FA6" w:rsidP="00CE45F4">
            <w:pPr>
              <w:pStyle w:val="PlainText"/>
              <w:rPr>
                <w:rFonts w:asciiTheme="minorHAnsi" w:hAnsiTheme="minorHAnsi" w:cs="Arial"/>
                <w:sz w:val="22"/>
                <w:szCs w:val="22"/>
              </w:rPr>
            </w:pPr>
          </w:p>
        </w:tc>
      </w:tr>
      <w:tr w:rsidR="008F5145" w:rsidRPr="005E47A4" w14:paraId="5147B7B3" w14:textId="77777777" w:rsidTr="00CE45F4">
        <w:trPr>
          <w:cantSplit/>
          <w:trHeight w:val="279"/>
        </w:trPr>
        <w:tc>
          <w:tcPr>
            <w:tcW w:w="837" w:type="dxa"/>
          </w:tcPr>
          <w:p w14:paraId="3AC32ECD" w14:textId="77777777" w:rsidR="008F5145" w:rsidRPr="005E47A4" w:rsidRDefault="008F5145" w:rsidP="00CE45F4">
            <w:pPr>
              <w:pStyle w:val="PlainText"/>
              <w:rPr>
                <w:rFonts w:ascii="Arial" w:hAnsi="Arial" w:cs="Arial"/>
                <w:sz w:val="22"/>
                <w:szCs w:val="22"/>
              </w:rPr>
            </w:pPr>
            <w:r w:rsidRPr="005E47A4">
              <w:rPr>
                <w:rFonts w:ascii="Arial" w:hAnsi="Arial" w:cs="Arial"/>
                <w:sz w:val="22"/>
                <w:szCs w:val="22"/>
              </w:rPr>
              <w:t>6</w:t>
            </w:r>
          </w:p>
          <w:p w14:paraId="6CE72FBC" w14:textId="77777777" w:rsidR="008F5145" w:rsidRPr="005E47A4" w:rsidRDefault="008F5145" w:rsidP="00CE45F4">
            <w:pPr>
              <w:pStyle w:val="PlainText"/>
              <w:rPr>
                <w:rFonts w:ascii="Arial" w:hAnsi="Arial" w:cs="Arial"/>
                <w:sz w:val="22"/>
                <w:szCs w:val="22"/>
              </w:rPr>
            </w:pPr>
          </w:p>
        </w:tc>
        <w:tc>
          <w:tcPr>
            <w:tcW w:w="9090" w:type="dxa"/>
          </w:tcPr>
          <w:p w14:paraId="41A0991F" w14:textId="77777777" w:rsidR="00191D03" w:rsidRPr="00993FA6" w:rsidRDefault="00191D03" w:rsidP="00191D03">
            <w:pPr>
              <w:pStyle w:val="PlainText"/>
              <w:rPr>
                <w:rFonts w:asciiTheme="minorHAnsi" w:hAnsiTheme="minorHAnsi"/>
                <w:sz w:val="22"/>
                <w:szCs w:val="22"/>
              </w:rPr>
            </w:pPr>
            <w:r w:rsidRPr="00E54863">
              <w:rPr>
                <w:rFonts w:asciiTheme="minorHAnsi" w:hAnsiTheme="minorHAnsi"/>
                <w:sz w:val="22"/>
                <w:szCs w:val="22"/>
              </w:rPr>
              <w:t>Ordering school materials and equipment on behalf of all departments and maintaining stock levels of o</w:t>
            </w:r>
            <w:r>
              <w:rPr>
                <w:rFonts w:asciiTheme="minorHAnsi" w:hAnsiTheme="minorHAnsi"/>
                <w:sz w:val="22"/>
                <w:szCs w:val="22"/>
              </w:rPr>
              <w:t>ffice supplies and consumables.</w:t>
            </w:r>
          </w:p>
          <w:p w14:paraId="7C1F2126" w14:textId="7117F4FC" w:rsidR="00993FA6" w:rsidRPr="00993FA6" w:rsidRDefault="00993FA6" w:rsidP="00191D03">
            <w:pPr>
              <w:pStyle w:val="PlainText"/>
              <w:rPr>
                <w:rFonts w:asciiTheme="minorHAnsi" w:hAnsiTheme="minorHAnsi"/>
                <w:sz w:val="22"/>
                <w:szCs w:val="22"/>
              </w:rPr>
            </w:pPr>
          </w:p>
        </w:tc>
      </w:tr>
      <w:tr w:rsidR="008F5145" w:rsidRPr="005E47A4" w14:paraId="68B1E456" w14:textId="77777777" w:rsidTr="00CE45F4">
        <w:trPr>
          <w:cantSplit/>
          <w:trHeight w:val="247"/>
        </w:trPr>
        <w:tc>
          <w:tcPr>
            <w:tcW w:w="837" w:type="dxa"/>
          </w:tcPr>
          <w:p w14:paraId="475F2279" w14:textId="77777777" w:rsidR="008F5145" w:rsidRPr="005E47A4" w:rsidRDefault="008F5145" w:rsidP="00CE45F4">
            <w:pPr>
              <w:pStyle w:val="PlainText"/>
              <w:rPr>
                <w:rFonts w:ascii="Arial" w:hAnsi="Arial" w:cs="Arial"/>
                <w:sz w:val="22"/>
                <w:szCs w:val="22"/>
              </w:rPr>
            </w:pPr>
            <w:r w:rsidRPr="005E47A4">
              <w:rPr>
                <w:rFonts w:ascii="Arial" w:hAnsi="Arial" w:cs="Arial"/>
                <w:sz w:val="22"/>
                <w:szCs w:val="22"/>
              </w:rPr>
              <w:t>7</w:t>
            </w:r>
          </w:p>
          <w:p w14:paraId="27BA4AA2" w14:textId="77777777" w:rsidR="008F5145" w:rsidRPr="005E47A4" w:rsidRDefault="008F5145" w:rsidP="00CE45F4">
            <w:pPr>
              <w:pStyle w:val="PlainText"/>
              <w:rPr>
                <w:rFonts w:ascii="Arial" w:hAnsi="Arial" w:cs="Arial"/>
                <w:sz w:val="22"/>
                <w:szCs w:val="22"/>
              </w:rPr>
            </w:pPr>
          </w:p>
        </w:tc>
        <w:tc>
          <w:tcPr>
            <w:tcW w:w="9090" w:type="dxa"/>
          </w:tcPr>
          <w:p w14:paraId="30CDF80D" w14:textId="1A8DD090" w:rsidR="00993FA6" w:rsidRPr="00993FA6" w:rsidRDefault="00191D03" w:rsidP="00191D03">
            <w:pPr>
              <w:pStyle w:val="PlainText"/>
              <w:rPr>
                <w:rFonts w:asciiTheme="minorHAnsi" w:hAnsiTheme="minorHAnsi" w:cs="Arial"/>
                <w:sz w:val="22"/>
                <w:szCs w:val="22"/>
              </w:rPr>
            </w:pPr>
            <w:r w:rsidRPr="00E54863">
              <w:rPr>
                <w:rFonts w:asciiTheme="minorHAnsi" w:hAnsiTheme="minorHAnsi"/>
                <w:sz w:val="22"/>
                <w:szCs w:val="22"/>
              </w:rPr>
              <w:t>Checking and processing of invoices for payment.</w:t>
            </w:r>
          </w:p>
        </w:tc>
      </w:tr>
      <w:tr w:rsidR="008F5145" w:rsidRPr="005E47A4" w14:paraId="72A3523A" w14:textId="77777777" w:rsidTr="00CE45F4">
        <w:trPr>
          <w:cantSplit/>
          <w:trHeight w:val="247"/>
        </w:trPr>
        <w:tc>
          <w:tcPr>
            <w:tcW w:w="837" w:type="dxa"/>
          </w:tcPr>
          <w:p w14:paraId="0B919A60" w14:textId="77777777" w:rsidR="008F5145" w:rsidRPr="005E47A4" w:rsidRDefault="008F5145" w:rsidP="00CE45F4">
            <w:pPr>
              <w:pStyle w:val="PlainText"/>
              <w:rPr>
                <w:rFonts w:ascii="Arial" w:hAnsi="Arial" w:cs="Arial"/>
                <w:sz w:val="22"/>
                <w:szCs w:val="22"/>
              </w:rPr>
            </w:pPr>
            <w:r w:rsidRPr="005E47A4">
              <w:rPr>
                <w:rFonts w:ascii="Arial" w:hAnsi="Arial" w:cs="Arial"/>
                <w:sz w:val="22"/>
                <w:szCs w:val="22"/>
              </w:rPr>
              <w:t>8</w:t>
            </w:r>
          </w:p>
          <w:p w14:paraId="6BDC1443" w14:textId="77777777" w:rsidR="008F5145" w:rsidRPr="005E47A4" w:rsidRDefault="008F5145" w:rsidP="00CE45F4">
            <w:pPr>
              <w:pStyle w:val="PlainText"/>
              <w:rPr>
                <w:rFonts w:ascii="Arial" w:hAnsi="Arial" w:cs="Arial"/>
                <w:sz w:val="22"/>
                <w:szCs w:val="22"/>
              </w:rPr>
            </w:pPr>
          </w:p>
        </w:tc>
        <w:tc>
          <w:tcPr>
            <w:tcW w:w="9090" w:type="dxa"/>
          </w:tcPr>
          <w:p w14:paraId="6AAEA5C2" w14:textId="6A6B7B55" w:rsidR="00191D03" w:rsidRPr="00E54863" w:rsidRDefault="00191D03" w:rsidP="00191D03">
            <w:pPr>
              <w:pStyle w:val="PlainText"/>
              <w:rPr>
                <w:rFonts w:asciiTheme="minorHAnsi" w:hAnsiTheme="minorHAnsi"/>
                <w:sz w:val="22"/>
                <w:szCs w:val="22"/>
              </w:rPr>
            </w:pPr>
            <w:r w:rsidRPr="00E54863">
              <w:rPr>
                <w:rFonts w:asciiTheme="minorHAnsi" w:hAnsiTheme="minorHAnsi"/>
                <w:sz w:val="22"/>
                <w:szCs w:val="22"/>
              </w:rPr>
              <w:t xml:space="preserve">Prepare reports on financial matters for the Finance Manager and attend meetings where required to </w:t>
            </w:r>
            <w:r w:rsidR="00550353">
              <w:rPr>
                <w:rFonts w:asciiTheme="minorHAnsi" w:hAnsiTheme="minorHAnsi"/>
                <w:sz w:val="22"/>
                <w:szCs w:val="22"/>
              </w:rPr>
              <w:t xml:space="preserve">present the information. </w:t>
            </w:r>
            <w:r w:rsidRPr="00E54863">
              <w:rPr>
                <w:rFonts w:asciiTheme="minorHAnsi" w:hAnsiTheme="minorHAnsi"/>
                <w:sz w:val="22"/>
                <w:szCs w:val="22"/>
              </w:rPr>
              <w:t xml:space="preserve">  </w:t>
            </w:r>
          </w:p>
          <w:p w14:paraId="750241CD" w14:textId="4A0AC754" w:rsidR="00BD3860" w:rsidRPr="00E54863" w:rsidRDefault="00BD3860" w:rsidP="00E54863">
            <w:pPr>
              <w:pStyle w:val="PlainText"/>
              <w:rPr>
                <w:rFonts w:asciiTheme="minorHAnsi" w:hAnsiTheme="minorHAnsi"/>
                <w:sz w:val="22"/>
                <w:szCs w:val="22"/>
              </w:rPr>
            </w:pPr>
          </w:p>
        </w:tc>
      </w:tr>
      <w:tr w:rsidR="008F5145" w:rsidRPr="005E47A4" w14:paraId="73F4C2EC" w14:textId="77777777" w:rsidTr="00CE45F4">
        <w:trPr>
          <w:cantSplit/>
          <w:trHeight w:val="247"/>
        </w:trPr>
        <w:tc>
          <w:tcPr>
            <w:tcW w:w="837" w:type="dxa"/>
          </w:tcPr>
          <w:p w14:paraId="7E96658A" w14:textId="1908FB27" w:rsidR="008F5145" w:rsidRPr="005E47A4" w:rsidRDefault="008F5145" w:rsidP="00CE45F4">
            <w:pPr>
              <w:pStyle w:val="PlainText"/>
              <w:rPr>
                <w:rFonts w:ascii="Arial" w:hAnsi="Arial" w:cs="Arial"/>
                <w:sz w:val="22"/>
                <w:szCs w:val="22"/>
              </w:rPr>
            </w:pPr>
            <w:r w:rsidRPr="005E47A4">
              <w:rPr>
                <w:rFonts w:ascii="Arial" w:hAnsi="Arial" w:cs="Arial"/>
                <w:sz w:val="22"/>
                <w:szCs w:val="22"/>
              </w:rPr>
              <w:t>9</w:t>
            </w:r>
          </w:p>
          <w:p w14:paraId="6AC263AE" w14:textId="77777777" w:rsidR="008F5145" w:rsidRPr="005E47A4" w:rsidRDefault="008F5145" w:rsidP="00CE45F4">
            <w:pPr>
              <w:pStyle w:val="PlainText"/>
              <w:rPr>
                <w:rFonts w:ascii="Arial" w:hAnsi="Arial" w:cs="Arial"/>
                <w:sz w:val="22"/>
                <w:szCs w:val="22"/>
              </w:rPr>
            </w:pPr>
          </w:p>
        </w:tc>
        <w:tc>
          <w:tcPr>
            <w:tcW w:w="9090" w:type="dxa"/>
          </w:tcPr>
          <w:p w14:paraId="561BAFD8" w14:textId="08F3682D" w:rsidR="00191D03" w:rsidRDefault="00550353" w:rsidP="00191D03">
            <w:pPr>
              <w:pStyle w:val="PlainText"/>
              <w:rPr>
                <w:rFonts w:asciiTheme="minorHAnsi" w:hAnsiTheme="minorHAnsi"/>
                <w:sz w:val="22"/>
                <w:szCs w:val="22"/>
              </w:rPr>
            </w:pPr>
            <w:r>
              <w:rPr>
                <w:rFonts w:asciiTheme="minorHAnsi" w:hAnsiTheme="minorHAnsi"/>
                <w:sz w:val="22"/>
                <w:szCs w:val="22"/>
              </w:rPr>
              <w:t>Assisting in the preparation of the school fund for Audit and e</w:t>
            </w:r>
            <w:r w:rsidR="00191D03">
              <w:rPr>
                <w:rFonts w:asciiTheme="minorHAnsi" w:hAnsiTheme="minorHAnsi"/>
                <w:sz w:val="22"/>
                <w:szCs w:val="22"/>
              </w:rPr>
              <w:t>nsuring that any funds received for the schoo</w:t>
            </w:r>
            <w:r>
              <w:rPr>
                <w:rFonts w:asciiTheme="minorHAnsi" w:hAnsiTheme="minorHAnsi"/>
                <w:sz w:val="22"/>
                <w:szCs w:val="22"/>
              </w:rPr>
              <w:t>l fund are banked appropriately.</w:t>
            </w:r>
          </w:p>
          <w:p w14:paraId="3E76F07D" w14:textId="50C4591D" w:rsidR="00BD3860" w:rsidRPr="00E54863" w:rsidRDefault="00BD3860" w:rsidP="00191D03">
            <w:pPr>
              <w:pStyle w:val="PlainText"/>
              <w:rPr>
                <w:rFonts w:asciiTheme="minorHAnsi" w:hAnsiTheme="minorHAnsi"/>
                <w:sz w:val="22"/>
                <w:szCs w:val="22"/>
              </w:rPr>
            </w:pPr>
          </w:p>
        </w:tc>
      </w:tr>
      <w:tr w:rsidR="008F5145" w:rsidRPr="005E47A4" w14:paraId="2F526D67" w14:textId="77777777" w:rsidTr="00CE45F4">
        <w:trPr>
          <w:cantSplit/>
          <w:trHeight w:val="247"/>
        </w:trPr>
        <w:tc>
          <w:tcPr>
            <w:tcW w:w="837" w:type="dxa"/>
          </w:tcPr>
          <w:p w14:paraId="0FE6DDEF" w14:textId="472C0273" w:rsidR="008F5145" w:rsidRPr="005E47A4" w:rsidRDefault="008F5145" w:rsidP="00CE45F4">
            <w:pPr>
              <w:pStyle w:val="PlainText"/>
              <w:rPr>
                <w:rFonts w:ascii="Arial" w:hAnsi="Arial" w:cs="Arial"/>
                <w:sz w:val="22"/>
                <w:szCs w:val="22"/>
              </w:rPr>
            </w:pPr>
            <w:r w:rsidRPr="005E47A4">
              <w:rPr>
                <w:rFonts w:ascii="Arial" w:hAnsi="Arial" w:cs="Arial"/>
                <w:sz w:val="22"/>
                <w:szCs w:val="22"/>
              </w:rPr>
              <w:t>10</w:t>
            </w:r>
          </w:p>
          <w:p w14:paraId="26DCD997" w14:textId="77777777" w:rsidR="008F5145" w:rsidRPr="005E47A4" w:rsidRDefault="008F5145" w:rsidP="00CE45F4">
            <w:pPr>
              <w:pStyle w:val="PlainText"/>
              <w:rPr>
                <w:rFonts w:ascii="Arial" w:hAnsi="Arial" w:cs="Arial"/>
                <w:sz w:val="22"/>
                <w:szCs w:val="22"/>
              </w:rPr>
            </w:pPr>
          </w:p>
        </w:tc>
        <w:tc>
          <w:tcPr>
            <w:tcW w:w="9090" w:type="dxa"/>
          </w:tcPr>
          <w:p w14:paraId="6A6DA8A3" w14:textId="77777777" w:rsidR="008F5145" w:rsidRDefault="00191D03" w:rsidP="00E54863">
            <w:pPr>
              <w:pStyle w:val="PlainText"/>
              <w:rPr>
                <w:rFonts w:asciiTheme="minorHAnsi" w:hAnsiTheme="minorHAnsi"/>
                <w:sz w:val="22"/>
                <w:szCs w:val="22"/>
              </w:rPr>
            </w:pPr>
            <w:r>
              <w:rPr>
                <w:rFonts w:asciiTheme="minorHAnsi" w:hAnsiTheme="minorHAnsi"/>
                <w:sz w:val="22"/>
                <w:szCs w:val="22"/>
              </w:rPr>
              <w:t xml:space="preserve">Prepare collected cash and </w:t>
            </w:r>
            <w:proofErr w:type="spellStart"/>
            <w:r>
              <w:rPr>
                <w:rFonts w:asciiTheme="minorHAnsi" w:hAnsiTheme="minorHAnsi"/>
                <w:sz w:val="22"/>
                <w:szCs w:val="22"/>
              </w:rPr>
              <w:t>cheques</w:t>
            </w:r>
            <w:proofErr w:type="spellEnd"/>
            <w:r>
              <w:rPr>
                <w:rFonts w:asciiTheme="minorHAnsi" w:hAnsiTheme="minorHAnsi"/>
                <w:sz w:val="22"/>
                <w:szCs w:val="22"/>
              </w:rPr>
              <w:t xml:space="preserve"> for banking, deposit at the bank and provide detailed accounting information to the local authority for reconciliation.</w:t>
            </w:r>
          </w:p>
          <w:p w14:paraId="01943F70" w14:textId="44B4E2CD" w:rsidR="00191D03" w:rsidRPr="00E54863" w:rsidRDefault="00191D03" w:rsidP="00E54863">
            <w:pPr>
              <w:pStyle w:val="PlainText"/>
              <w:rPr>
                <w:rFonts w:asciiTheme="minorHAnsi" w:hAnsiTheme="minorHAnsi"/>
                <w:sz w:val="22"/>
                <w:szCs w:val="22"/>
              </w:rPr>
            </w:pPr>
          </w:p>
        </w:tc>
      </w:tr>
      <w:tr w:rsidR="008F5145" w:rsidRPr="005E47A4" w14:paraId="791CAA17" w14:textId="77777777" w:rsidTr="00CE45F4">
        <w:trPr>
          <w:cantSplit/>
          <w:trHeight w:val="247"/>
        </w:trPr>
        <w:tc>
          <w:tcPr>
            <w:tcW w:w="837" w:type="dxa"/>
          </w:tcPr>
          <w:p w14:paraId="083BC75D" w14:textId="65F42DF2" w:rsidR="008F5145" w:rsidRPr="005E47A4" w:rsidRDefault="008F5145" w:rsidP="00CE45F4">
            <w:pPr>
              <w:pStyle w:val="PlainText"/>
              <w:rPr>
                <w:rFonts w:ascii="Arial" w:hAnsi="Arial" w:cs="Arial"/>
                <w:sz w:val="22"/>
                <w:szCs w:val="22"/>
              </w:rPr>
            </w:pPr>
            <w:r w:rsidRPr="005E47A4">
              <w:rPr>
                <w:rFonts w:ascii="Arial" w:hAnsi="Arial" w:cs="Arial"/>
                <w:sz w:val="22"/>
                <w:szCs w:val="22"/>
              </w:rPr>
              <w:t>11</w:t>
            </w:r>
          </w:p>
        </w:tc>
        <w:tc>
          <w:tcPr>
            <w:tcW w:w="9090" w:type="dxa"/>
          </w:tcPr>
          <w:p w14:paraId="785BE993" w14:textId="1168F2EF" w:rsidR="00E54863" w:rsidRPr="00E54863" w:rsidRDefault="00191D03" w:rsidP="00E54863">
            <w:pPr>
              <w:pStyle w:val="PlainText"/>
              <w:rPr>
                <w:rFonts w:asciiTheme="minorHAnsi" w:hAnsiTheme="minorHAnsi"/>
                <w:sz w:val="22"/>
                <w:szCs w:val="22"/>
              </w:rPr>
            </w:pPr>
            <w:r>
              <w:rPr>
                <w:rFonts w:asciiTheme="minorHAnsi" w:hAnsiTheme="minorHAnsi"/>
                <w:sz w:val="22"/>
                <w:szCs w:val="22"/>
              </w:rPr>
              <w:t>Update the Schools website under the direction of the Operational Manager and other Senior Managers.</w:t>
            </w:r>
          </w:p>
        </w:tc>
      </w:tr>
      <w:tr w:rsidR="008F5145" w:rsidRPr="005E47A4" w14:paraId="2B0048A7" w14:textId="77777777" w:rsidTr="004026D6">
        <w:trPr>
          <w:cantSplit/>
          <w:trHeight w:val="216"/>
        </w:trPr>
        <w:tc>
          <w:tcPr>
            <w:tcW w:w="837" w:type="dxa"/>
          </w:tcPr>
          <w:p w14:paraId="5BB63C59" w14:textId="77777777" w:rsidR="008F5145" w:rsidRPr="005E47A4" w:rsidRDefault="008F5145" w:rsidP="00CE45F4">
            <w:pPr>
              <w:pStyle w:val="PlainText"/>
              <w:rPr>
                <w:rFonts w:ascii="Arial" w:hAnsi="Arial" w:cs="Arial"/>
                <w:sz w:val="22"/>
                <w:szCs w:val="22"/>
              </w:rPr>
            </w:pPr>
            <w:r w:rsidRPr="005E47A4">
              <w:rPr>
                <w:rFonts w:ascii="Arial" w:hAnsi="Arial" w:cs="Arial"/>
                <w:sz w:val="22"/>
                <w:szCs w:val="22"/>
              </w:rPr>
              <w:lastRenderedPageBreak/>
              <w:t>12</w:t>
            </w:r>
          </w:p>
        </w:tc>
        <w:tc>
          <w:tcPr>
            <w:tcW w:w="9090" w:type="dxa"/>
          </w:tcPr>
          <w:p w14:paraId="177D0F08" w14:textId="49B41196" w:rsidR="008F5145" w:rsidRPr="00550353" w:rsidRDefault="004026D6" w:rsidP="00191D03">
            <w:pPr>
              <w:pStyle w:val="PlainText"/>
              <w:rPr>
                <w:rFonts w:asciiTheme="minorHAnsi" w:hAnsiTheme="minorHAnsi"/>
                <w:sz w:val="22"/>
                <w:szCs w:val="22"/>
              </w:rPr>
            </w:pPr>
            <w:r w:rsidRPr="00550353">
              <w:rPr>
                <w:rFonts w:asciiTheme="minorHAnsi" w:hAnsiTheme="minorHAnsi"/>
                <w:sz w:val="22"/>
                <w:szCs w:val="22"/>
              </w:rPr>
              <w:t xml:space="preserve">Other </w:t>
            </w:r>
            <w:r w:rsidR="00191D03" w:rsidRPr="00550353">
              <w:rPr>
                <w:rFonts w:asciiTheme="minorHAnsi" w:hAnsiTheme="minorHAnsi"/>
                <w:sz w:val="22"/>
                <w:szCs w:val="22"/>
              </w:rPr>
              <w:t>financial</w:t>
            </w:r>
            <w:r w:rsidRPr="00550353">
              <w:rPr>
                <w:rFonts w:asciiTheme="minorHAnsi" w:hAnsiTheme="minorHAnsi"/>
                <w:sz w:val="22"/>
                <w:szCs w:val="22"/>
              </w:rPr>
              <w:t xml:space="preserve"> support functions including </w:t>
            </w:r>
            <w:r w:rsidR="00191D03" w:rsidRPr="00550353">
              <w:rPr>
                <w:rFonts w:asciiTheme="minorHAnsi" w:hAnsiTheme="minorHAnsi"/>
                <w:sz w:val="22"/>
                <w:szCs w:val="22"/>
              </w:rPr>
              <w:t>reconciliations of processed invoices, purchase orders and procuring go</w:t>
            </w:r>
            <w:r w:rsidR="00550353" w:rsidRPr="00550353">
              <w:rPr>
                <w:rFonts w:asciiTheme="minorHAnsi" w:hAnsiTheme="minorHAnsi"/>
                <w:sz w:val="22"/>
                <w:szCs w:val="22"/>
              </w:rPr>
              <w:t>ods under the direction of the Finance M</w:t>
            </w:r>
            <w:r w:rsidR="00191D03" w:rsidRPr="00550353">
              <w:rPr>
                <w:rFonts w:asciiTheme="minorHAnsi" w:hAnsiTheme="minorHAnsi"/>
                <w:sz w:val="22"/>
                <w:szCs w:val="22"/>
              </w:rPr>
              <w:t xml:space="preserve">anager. </w:t>
            </w:r>
          </w:p>
          <w:p w14:paraId="7936163E" w14:textId="00F6CF58" w:rsidR="00191D03" w:rsidRPr="005E47A4" w:rsidRDefault="00191D03" w:rsidP="00191D03">
            <w:pPr>
              <w:pStyle w:val="PlainText"/>
              <w:rPr>
                <w:rFonts w:ascii="Arial" w:hAnsi="Arial" w:cs="Arial"/>
                <w:sz w:val="22"/>
                <w:szCs w:val="22"/>
              </w:rPr>
            </w:pPr>
          </w:p>
        </w:tc>
      </w:tr>
    </w:tbl>
    <w:p w14:paraId="44EFF985" w14:textId="33B651E4" w:rsidR="008F5145" w:rsidRPr="005E47A4" w:rsidRDefault="008F5145" w:rsidP="008F5145">
      <w:pPr>
        <w:pStyle w:val="PlainText"/>
        <w:rPr>
          <w:rFonts w:ascii="Arial" w:hAnsi="Arial" w:cs="Arial"/>
          <w:sz w:val="22"/>
          <w:szCs w:val="22"/>
        </w:rPr>
      </w:pPr>
    </w:p>
    <w:p w14:paraId="45444EC3" w14:textId="77777777" w:rsidR="008F5145" w:rsidRPr="005E47A4" w:rsidRDefault="008F5145" w:rsidP="008F5145">
      <w:pPr>
        <w:pStyle w:val="PlainText"/>
        <w:rPr>
          <w:rFonts w:ascii="Arial" w:hAnsi="Arial" w:cs="Arial"/>
          <w:sz w:val="22"/>
          <w:szCs w:val="22"/>
        </w:rPr>
      </w:pPr>
      <w:r w:rsidRPr="005E47A4">
        <w:rPr>
          <w:rFonts w:ascii="Arial" w:hAnsi="Arial" w:cs="Arial"/>
          <w:sz w:val="22"/>
          <w:szCs w:val="22"/>
        </w:rPr>
        <w:t>NOTE</w:t>
      </w:r>
    </w:p>
    <w:p w14:paraId="688E7ACF" w14:textId="77777777" w:rsidR="00FA5D5C" w:rsidRPr="005E47A4" w:rsidRDefault="008F5145" w:rsidP="00FA5D5C">
      <w:pPr>
        <w:pStyle w:val="PlainText"/>
        <w:rPr>
          <w:rFonts w:ascii="Arial" w:hAnsi="Arial" w:cs="Arial"/>
          <w:sz w:val="22"/>
          <w:szCs w:val="22"/>
        </w:rPr>
      </w:pPr>
      <w:r w:rsidRPr="005E47A4">
        <w:rPr>
          <w:rFonts w:ascii="Arial" w:hAnsi="Arial" w:cs="Arial"/>
          <w:sz w:val="22"/>
          <w:szCs w:val="22"/>
        </w:rPr>
        <w:t xml:space="preserve">Notwithstanding the detail in this job description, </w:t>
      </w:r>
      <w:r w:rsidR="00846E0E" w:rsidRPr="005E47A4">
        <w:rPr>
          <w:rFonts w:ascii="Arial" w:hAnsi="Arial" w:cs="Arial"/>
          <w:sz w:val="22"/>
          <w:szCs w:val="22"/>
        </w:rPr>
        <w:t>the j</w:t>
      </w:r>
      <w:r w:rsidRPr="005E47A4">
        <w:rPr>
          <w:rFonts w:ascii="Arial" w:hAnsi="Arial" w:cs="Arial"/>
          <w:sz w:val="22"/>
          <w:szCs w:val="22"/>
        </w:rPr>
        <w:t xml:space="preserve">ob holder will undertake such work as may be determined by the </w:t>
      </w:r>
      <w:r w:rsidR="000C66BB" w:rsidRPr="005E47A4">
        <w:rPr>
          <w:rFonts w:ascii="Arial" w:hAnsi="Arial" w:cs="Arial"/>
          <w:sz w:val="22"/>
          <w:szCs w:val="22"/>
        </w:rPr>
        <w:t>Manager</w:t>
      </w:r>
      <w:r w:rsidRPr="005E47A4">
        <w:rPr>
          <w:rFonts w:ascii="Arial" w:hAnsi="Arial" w:cs="Arial"/>
          <w:sz w:val="22"/>
          <w:szCs w:val="22"/>
        </w:rPr>
        <w:t xml:space="preserve"> from time to time, up to or at a level consistent with the Principal Responsibilities of the job</w:t>
      </w:r>
      <w:r w:rsidR="00FA5D5C" w:rsidRPr="005E47A4">
        <w:rPr>
          <w:rFonts w:ascii="Arial" w:hAnsi="Arial" w:cs="Arial"/>
          <w:sz w:val="22"/>
          <w:szCs w:val="22"/>
        </w:rPr>
        <w:t>.</w:t>
      </w:r>
      <w:r w:rsidRPr="005E47A4">
        <w:rPr>
          <w:rFonts w:ascii="Arial" w:hAnsi="Arial" w:cs="Arial"/>
          <w:sz w:val="22"/>
          <w:szCs w:val="22"/>
        </w:rPr>
        <w:t xml:space="preserve"> </w:t>
      </w:r>
      <w:r w:rsidR="00FA5D5C" w:rsidRPr="005E47A4">
        <w:rPr>
          <w:rFonts w:ascii="Arial" w:hAnsi="Arial" w:cs="Arial"/>
          <w:sz w:val="22"/>
          <w:szCs w:val="22"/>
        </w:rPr>
        <w:t xml:space="preserve"> </w:t>
      </w:r>
    </w:p>
    <w:p w14:paraId="3D0A4D96" w14:textId="77777777" w:rsidR="00FA5D5C" w:rsidRPr="005E47A4" w:rsidRDefault="00FA5D5C" w:rsidP="00FA5D5C">
      <w:pPr>
        <w:pStyle w:val="PlainText"/>
        <w:rPr>
          <w:rFonts w:ascii="Arial" w:hAnsi="Arial" w:cs="Arial"/>
          <w:sz w:val="22"/>
          <w:szCs w:val="22"/>
        </w:rPr>
      </w:pPr>
    </w:p>
    <w:p w14:paraId="3B6B390F" w14:textId="77777777" w:rsidR="00BF18D9" w:rsidRPr="005E47A4" w:rsidRDefault="00BF18D9" w:rsidP="00BF18D9">
      <w:pPr>
        <w:pStyle w:val="PlainText"/>
        <w:rPr>
          <w:rFonts w:ascii="Arial" w:hAnsi="Arial" w:cs="Arial"/>
          <w:sz w:val="22"/>
          <w:szCs w:val="22"/>
        </w:rPr>
      </w:pPr>
      <w:r w:rsidRPr="001166A5">
        <w:rPr>
          <w:rFonts w:ascii="Arial" w:hAnsi="Arial" w:cs="Arial"/>
          <w:snapToGrid w:val="0"/>
          <w:sz w:val="22"/>
          <w:szCs w:val="22"/>
          <w:lang w:eastAsia="en-US"/>
        </w:rPr>
        <w:t>This role is a support staff role and this means that the role will be suitable for an office based worker.</w:t>
      </w:r>
      <w:r w:rsidRPr="005E47A4">
        <w:rPr>
          <w:rFonts w:ascii="Arial" w:hAnsi="Arial" w:cs="Arial"/>
          <w:sz w:val="22"/>
          <w:szCs w:val="22"/>
        </w:rPr>
        <w:t xml:space="preserve">  </w:t>
      </w:r>
      <w:r w:rsidRPr="005E47A4">
        <w:rPr>
          <w:rFonts w:ascii="Arial" w:hAnsi="Arial" w:cs="Arial"/>
          <w:snapToGrid w:val="0"/>
          <w:sz w:val="22"/>
          <w:szCs w:val="22"/>
        </w:rPr>
        <w:t>M</w:t>
      </w:r>
      <w:r w:rsidRPr="005E47A4">
        <w:rPr>
          <w:rFonts w:ascii="Arial" w:hAnsi="Arial" w:cs="Arial"/>
          <w:snapToGrid w:val="0"/>
          <w:sz w:val="22"/>
          <w:szCs w:val="22"/>
          <w:lang w:eastAsia="en-US"/>
        </w:rPr>
        <w:t xml:space="preserve">any services and customers span across the Borough and therefore you may be required to work at any location in Cheshire West and Chester. </w:t>
      </w:r>
    </w:p>
    <w:p w14:paraId="304B0812" w14:textId="77777777" w:rsidR="00FA5D5C" w:rsidRPr="005E47A4" w:rsidRDefault="00FA5D5C" w:rsidP="008F5145">
      <w:pPr>
        <w:pStyle w:val="PlainText"/>
        <w:rPr>
          <w:rFonts w:ascii="Arial" w:hAnsi="Arial" w:cs="Arial"/>
          <w:sz w:val="22"/>
          <w:szCs w:val="22"/>
        </w:rPr>
      </w:pPr>
    </w:p>
    <w:p w14:paraId="49815E0D" w14:textId="77777777" w:rsidR="0056247E" w:rsidRPr="005E47A4" w:rsidRDefault="009727EC" w:rsidP="009727EC">
      <w:pPr>
        <w:tabs>
          <w:tab w:val="left" w:pos="1414"/>
        </w:tabs>
        <w:jc w:val="center"/>
        <w:rPr>
          <w:rFonts w:ascii="Arial" w:hAnsi="Arial" w:cs="Arial"/>
          <w:b/>
        </w:rPr>
      </w:pPr>
      <w:r w:rsidRPr="005E47A4">
        <w:rPr>
          <w:rFonts w:ascii="Arial" w:hAnsi="Arial" w:cs="Arial"/>
          <w:b/>
        </w:rPr>
        <w:t>CHESHIRE WEST AND CHESTER COUNCIL</w:t>
      </w:r>
    </w:p>
    <w:p w14:paraId="0301E574" w14:textId="77777777" w:rsidR="009727EC" w:rsidRPr="005E47A4" w:rsidRDefault="009727EC" w:rsidP="009727EC">
      <w:pPr>
        <w:tabs>
          <w:tab w:val="left" w:pos="1414"/>
        </w:tabs>
        <w:jc w:val="center"/>
        <w:rPr>
          <w:rFonts w:ascii="Arial" w:hAnsi="Arial" w:cs="Arial"/>
          <w:b/>
        </w:rPr>
      </w:pPr>
      <w:r w:rsidRPr="005E47A4">
        <w:rPr>
          <w:rFonts w:ascii="Arial" w:hAnsi="Arial" w:cs="Arial"/>
          <w:b/>
        </w:rPr>
        <w:t>PERSON SPECIFICATION</w:t>
      </w:r>
    </w:p>
    <w:tbl>
      <w:tblPr>
        <w:tblW w:w="9073" w:type="dxa"/>
        <w:tblInd w:w="-34" w:type="dxa"/>
        <w:tblLayout w:type="fixed"/>
        <w:tblLook w:val="0000" w:firstRow="0" w:lastRow="0" w:firstColumn="0" w:lastColumn="0" w:noHBand="0" w:noVBand="0"/>
      </w:tblPr>
      <w:tblGrid>
        <w:gridCol w:w="142"/>
        <w:gridCol w:w="2430"/>
        <w:gridCol w:w="264"/>
        <w:gridCol w:w="6237"/>
      </w:tblGrid>
      <w:tr w:rsidR="00601841" w:rsidRPr="005E47A4" w14:paraId="09BDED14" w14:textId="77777777" w:rsidTr="00601841">
        <w:trPr>
          <w:gridAfter w:val="1"/>
          <w:wAfter w:w="6237" w:type="dxa"/>
        </w:trPr>
        <w:tc>
          <w:tcPr>
            <w:tcW w:w="2836" w:type="dxa"/>
            <w:gridSpan w:val="3"/>
          </w:tcPr>
          <w:p w14:paraId="7ACC469D" w14:textId="77777777" w:rsidR="00601841" w:rsidRPr="005E47A4" w:rsidRDefault="00601841" w:rsidP="00CE45F4">
            <w:pPr>
              <w:rPr>
                <w:rFonts w:ascii="Arial" w:hAnsi="Arial" w:cs="Arial"/>
                <w:b/>
                <w:bCs/>
              </w:rPr>
            </w:pPr>
          </w:p>
        </w:tc>
      </w:tr>
      <w:tr w:rsidR="00AF3BEA" w:rsidRPr="005E47A4" w14:paraId="34C24B33" w14:textId="77777777" w:rsidTr="00E06B69">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42" w:type="dxa"/>
        </w:trPr>
        <w:tc>
          <w:tcPr>
            <w:tcW w:w="2430" w:type="dxa"/>
          </w:tcPr>
          <w:p w14:paraId="520A93D7" w14:textId="77777777" w:rsidR="00B9730D" w:rsidRDefault="00B9730D" w:rsidP="00846E0E">
            <w:pPr>
              <w:tabs>
                <w:tab w:val="left" w:pos="1414"/>
              </w:tabs>
              <w:ind w:left="-18"/>
              <w:rPr>
                <w:rFonts w:ascii="Arial" w:hAnsi="Arial" w:cs="Arial"/>
                <w:b/>
              </w:rPr>
            </w:pPr>
          </w:p>
          <w:p w14:paraId="563CBC01" w14:textId="77777777" w:rsidR="00AF3BEA" w:rsidRPr="005E47A4" w:rsidRDefault="00AF3BEA" w:rsidP="00846E0E">
            <w:pPr>
              <w:tabs>
                <w:tab w:val="left" w:pos="1414"/>
              </w:tabs>
              <w:ind w:left="-18"/>
              <w:rPr>
                <w:rFonts w:ascii="Arial" w:hAnsi="Arial" w:cs="Arial"/>
                <w:b/>
              </w:rPr>
            </w:pPr>
            <w:r w:rsidRPr="005E47A4">
              <w:rPr>
                <w:rFonts w:ascii="Arial" w:hAnsi="Arial" w:cs="Arial"/>
                <w:b/>
              </w:rPr>
              <w:t xml:space="preserve">Qualifications </w:t>
            </w:r>
          </w:p>
          <w:p w14:paraId="730564DA" w14:textId="77777777" w:rsidR="00AF3BEA" w:rsidRPr="005E47A4" w:rsidRDefault="00AF3BEA" w:rsidP="00CE45F4">
            <w:pPr>
              <w:tabs>
                <w:tab w:val="left" w:pos="1414"/>
              </w:tabs>
              <w:ind w:left="-18"/>
              <w:rPr>
                <w:rFonts w:ascii="Arial" w:hAnsi="Arial" w:cs="Arial"/>
                <w:b/>
              </w:rPr>
            </w:pPr>
          </w:p>
          <w:p w14:paraId="30FAEE04" w14:textId="77777777" w:rsidR="00AF3BEA" w:rsidRPr="005E47A4" w:rsidRDefault="00AF3BEA" w:rsidP="005E47A4">
            <w:pPr>
              <w:tabs>
                <w:tab w:val="left" w:pos="1414"/>
              </w:tabs>
              <w:rPr>
                <w:rFonts w:ascii="Arial" w:hAnsi="Arial" w:cs="Arial"/>
                <w:b/>
              </w:rPr>
            </w:pPr>
          </w:p>
        </w:tc>
        <w:tc>
          <w:tcPr>
            <w:tcW w:w="6501" w:type="dxa"/>
            <w:gridSpan w:val="2"/>
          </w:tcPr>
          <w:p w14:paraId="7AD67E56" w14:textId="77777777" w:rsidR="00B9730D" w:rsidRPr="00B9730D" w:rsidRDefault="00B9730D" w:rsidP="00B9730D">
            <w:pPr>
              <w:pStyle w:val="ListParagraph"/>
              <w:tabs>
                <w:tab w:val="left" w:pos="1414"/>
              </w:tabs>
              <w:rPr>
                <w:rFonts w:ascii="Arial" w:hAnsi="Arial" w:cs="Arial"/>
                <w:i/>
              </w:rPr>
            </w:pPr>
          </w:p>
          <w:p w14:paraId="6124C2C8" w14:textId="77777777" w:rsidR="00B9730D" w:rsidRPr="005F5B7A" w:rsidRDefault="00B9730D" w:rsidP="00B9730D">
            <w:pPr>
              <w:pStyle w:val="ListParagraph"/>
              <w:numPr>
                <w:ilvl w:val="0"/>
                <w:numId w:val="1"/>
              </w:numPr>
              <w:tabs>
                <w:tab w:val="left" w:pos="1414"/>
              </w:tabs>
              <w:rPr>
                <w:rFonts w:ascii="Arial" w:hAnsi="Arial" w:cs="Arial"/>
                <w:i/>
              </w:rPr>
            </w:pPr>
            <w:r w:rsidRPr="005F5B7A">
              <w:rPr>
                <w:rFonts w:ascii="Arial" w:hAnsi="Arial" w:cs="Arial"/>
              </w:rPr>
              <w:t xml:space="preserve">2 GCSE Passes in English &amp; Mathematics (or equivalent) - </w:t>
            </w:r>
            <w:r w:rsidRPr="005F5B7A">
              <w:rPr>
                <w:rFonts w:ascii="Arial" w:hAnsi="Arial" w:cs="Arial"/>
                <w:b/>
              </w:rPr>
              <w:t>Essential</w:t>
            </w:r>
          </w:p>
          <w:p w14:paraId="5A516E96" w14:textId="77777777" w:rsidR="00B9730D" w:rsidRPr="00025043" w:rsidRDefault="00B9730D" w:rsidP="00B9730D">
            <w:pPr>
              <w:pStyle w:val="ListParagraph"/>
              <w:numPr>
                <w:ilvl w:val="0"/>
                <w:numId w:val="1"/>
              </w:numPr>
              <w:tabs>
                <w:tab w:val="left" w:pos="1414"/>
              </w:tabs>
              <w:rPr>
                <w:rFonts w:ascii="Arial" w:hAnsi="Arial" w:cs="Arial"/>
                <w:i/>
              </w:rPr>
            </w:pPr>
            <w:r>
              <w:rPr>
                <w:rFonts w:ascii="Arial" w:hAnsi="Arial" w:cs="Arial"/>
              </w:rPr>
              <w:t xml:space="preserve">ECDL or equivalent – </w:t>
            </w:r>
            <w:r>
              <w:rPr>
                <w:rFonts w:ascii="Arial" w:hAnsi="Arial" w:cs="Arial"/>
                <w:b/>
              </w:rPr>
              <w:t>Desirable</w:t>
            </w:r>
          </w:p>
          <w:p w14:paraId="2E43BF13" w14:textId="1977AE7D" w:rsidR="00AF3BEA" w:rsidRPr="00B9730D" w:rsidRDefault="00B9730D" w:rsidP="00B9730D">
            <w:pPr>
              <w:pStyle w:val="ListParagraph"/>
              <w:numPr>
                <w:ilvl w:val="0"/>
                <w:numId w:val="1"/>
              </w:numPr>
              <w:tabs>
                <w:tab w:val="left" w:pos="1414"/>
              </w:tabs>
              <w:rPr>
                <w:rFonts w:ascii="Arial" w:hAnsi="Arial" w:cs="Arial"/>
                <w:i/>
              </w:rPr>
            </w:pPr>
            <w:r>
              <w:rPr>
                <w:rFonts w:ascii="Arial" w:hAnsi="Arial" w:cs="Arial"/>
              </w:rPr>
              <w:t>QCF Level 2</w:t>
            </w:r>
            <w:r w:rsidRPr="00B9730D">
              <w:rPr>
                <w:rFonts w:ascii="Arial" w:hAnsi="Arial" w:cs="Arial"/>
              </w:rPr>
              <w:t xml:space="preserve"> – Administration </w:t>
            </w:r>
            <w:r>
              <w:rPr>
                <w:rFonts w:ascii="Arial" w:hAnsi="Arial" w:cs="Arial"/>
              </w:rPr>
              <w:t>–</w:t>
            </w:r>
            <w:r w:rsidRPr="00B9730D">
              <w:rPr>
                <w:rFonts w:ascii="Arial" w:hAnsi="Arial" w:cs="Arial"/>
              </w:rPr>
              <w:t xml:space="preserve"> </w:t>
            </w:r>
            <w:r w:rsidRPr="00B9730D">
              <w:rPr>
                <w:rFonts w:ascii="Arial" w:hAnsi="Arial" w:cs="Arial"/>
                <w:b/>
              </w:rPr>
              <w:t>Essential</w:t>
            </w:r>
          </w:p>
          <w:p w14:paraId="2589DBCF" w14:textId="6E0F9C71" w:rsidR="00B9730D" w:rsidRPr="00B9730D" w:rsidRDefault="00B9730D" w:rsidP="00B9730D">
            <w:pPr>
              <w:pStyle w:val="ListParagraph"/>
              <w:numPr>
                <w:ilvl w:val="0"/>
                <w:numId w:val="1"/>
              </w:numPr>
              <w:tabs>
                <w:tab w:val="left" w:pos="1414"/>
              </w:tabs>
              <w:rPr>
                <w:rFonts w:ascii="Arial" w:hAnsi="Arial" w:cs="Arial"/>
                <w:i/>
              </w:rPr>
            </w:pPr>
            <w:r>
              <w:rPr>
                <w:rFonts w:ascii="Arial" w:hAnsi="Arial" w:cs="Arial"/>
              </w:rPr>
              <w:t>AAT Level 2 -</w:t>
            </w:r>
            <w:r>
              <w:rPr>
                <w:rFonts w:ascii="Arial" w:hAnsi="Arial" w:cs="Arial"/>
                <w:i/>
              </w:rPr>
              <w:t xml:space="preserve"> </w:t>
            </w:r>
            <w:r w:rsidRPr="00B9730D">
              <w:rPr>
                <w:rFonts w:ascii="Arial" w:hAnsi="Arial" w:cs="Arial"/>
                <w:b/>
              </w:rPr>
              <w:t>Desirable</w:t>
            </w:r>
          </w:p>
        </w:tc>
      </w:tr>
      <w:tr w:rsidR="00AF3BEA" w:rsidRPr="005E47A4" w14:paraId="5137A4EB" w14:textId="77777777" w:rsidTr="00881DD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42" w:type="dxa"/>
        </w:trPr>
        <w:tc>
          <w:tcPr>
            <w:tcW w:w="2430" w:type="dxa"/>
          </w:tcPr>
          <w:p w14:paraId="0D3F9DA7" w14:textId="77777777" w:rsidR="00185B48" w:rsidRDefault="00185B48" w:rsidP="00CE45F4">
            <w:pPr>
              <w:tabs>
                <w:tab w:val="left" w:pos="1414"/>
              </w:tabs>
              <w:rPr>
                <w:rFonts w:ascii="Arial" w:hAnsi="Arial" w:cs="Arial"/>
                <w:b/>
              </w:rPr>
            </w:pPr>
          </w:p>
          <w:p w14:paraId="1CCBA372" w14:textId="77777777" w:rsidR="00AF3BEA" w:rsidRPr="005E47A4" w:rsidRDefault="00AF3BEA" w:rsidP="00CE45F4">
            <w:pPr>
              <w:tabs>
                <w:tab w:val="left" w:pos="1414"/>
              </w:tabs>
              <w:rPr>
                <w:rFonts w:ascii="Arial" w:hAnsi="Arial" w:cs="Arial"/>
                <w:b/>
              </w:rPr>
            </w:pPr>
            <w:r w:rsidRPr="005E47A4">
              <w:rPr>
                <w:rFonts w:ascii="Arial" w:hAnsi="Arial" w:cs="Arial"/>
                <w:b/>
              </w:rPr>
              <w:t xml:space="preserve">Experience </w:t>
            </w:r>
          </w:p>
          <w:p w14:paraId="4B49FD91" w14:textId="77777777" w:rsidR="00AF3BEA" w:rsidRPr="005E47A4" w:rsidRDefault="00AF3BEA" w:rsidP="00CE45F4">
            <w:pPr>
              <w:tabs>
                <w:tab w:val="left" w:pos="1414"/>
              </w:tabs>
              <w:rPr>
                <w:rFonts w:ascii="Arial" w:hAnsi="Arial" w:cs="Arial"/>
                <w:b/>
              </w:rPr>
            </w:pPr>
          </w:p>
          <w:p w14:paraId="70918382" w14:textId="77777777" w:rsidR="00AF3BEA" w:rsidRPr="005E47A4" w:rsidRDefault="00AF3BEA" w:rsidP="00CE45F4">
            <w:pPr>
              <w:tabs>
                <w:tab w:val="left" w:pos="1414"/>
              </w:tabs>
              <w:rPr>
                <w:rFonts w:ascii="Arial" w:hAnsi="Arial" w:cs="Arial"/>
                <w:b/>
              </w:rPr>
            </w:pPr>
          </w:p>
        </w:tc>
        <w:tc>
          <w:tcPr>
            <w:tcW w:w="6501" w:type="dxa"/>
            <w:gridSpan w:val="2"/>
          </w:tcPr>
          <w:p w14:paraId="155C33E5" w14:textId="77777777" w:rsidR="00AF3BEA" w:rsidRDefault="00AF3BEA" w:rsidP="00CE45F4">
            <w:pPr>
              <w:tabs>
                <w:tab w:val="left" w:pos="1414"/>
              </w:tabs>
              <w:rPr>
                <w:rFonts w:ascii="Arial" w:hAnsi="Arial" w:cs="Arial"/>
              </w:rPr>
            </w:pPr>
          </w:p>
          <w:p w14:paraId="5058996E" w14:textId="77777777" w:rsidR="00185B48" w:rsidRPr="00025043" w:rsidRDefault="00185B48" w:rsidP="00185B48">
            <w:pPr>
              <w:pStyle w:val="ListParagraph"/>
              <w:numPr>
                <w:ilvl w:val="0"/>
                <w:numId w:val="2"/>
              </w:numPr>
              <w:tabs>
                <w:tab w:val="left" w:pos="1414"/>
              </w:tabs>
              <w:rPr>
                <w:rFonts w:ascii="Arial" w:hAnsi="Arial" w:cs="Arial"/>
              </w:rPr>
            </w:pPr>
            <w:r>
              <w:rPr>
                <w:rFonts w:ascii="Arial" w:hAnsi="Arial" w:cs="Arial"/>
              </w:rPr>
              <w:t xml:space="preserve">Working with people (internal and external stakeholders) – </w:t>
            </w:r>
            <w:r>
              <w:rPr>
                <w:rFonts w:ascii="Arial" w:hAnsi="Arial" w:cs="Arial"/>
                <w:b/>
              </w:rPr>
              <w:t>Essential</w:t>
            </w:r>
          </w:p>
          <w:p w14:paraId="7202E03B" w14:textId="77777777" w:rsidR="00185B48" w:rsidRPr="00025043" w:rsidRDefault="00185B48" w:rsidP="00185B48">
            <w:pPr>
              <w:pStyle w:val="ListParagraph"/>
              <w:numPr>
                <w:ilvl w:val="0"/>
                <w:numId w:val="2"/>
              </w:numPr>
              <w:tabs>
                <w:tab w:val="left" w:pos="1414"/>
              </w:tabs>
              <w:rPr>
                <w:rFonts w:ascii="Arial" w:hAnsi="Arial" w:cs="Arial"/>
              </w:rPr>
            </w:pPr>
            <w:r>
              <w:rPr>
                <w:rFonts w:ascii="Arial" w:hAnsi="Arial" w:cs="Arial"/>
              </w:rPr>
              <w:t xml:space="preserve">Using the telephone – </w:t>
            </w:r>
            <w:r>
              <w:rPr>
                <w:rFonts w:ascii="Arial" w:hAnsi="Arial" w:cs="Arial"/>
                <w:b/>
              </w:rPr>
              <w:t>Essential</w:t>
            </w:r>
          </w:p>
          <w:p w14:paraId="73613E60" w14:textId="77777777" w:rsidR="00185B48" w:rsidRPr="00025043" w:rsidRDefault="00185B48" w:rsidP="00185B48">
            <w:pPr>
              <w:pStyle w:val="ListParagraph"/>
              <w:numPr>
                <w:ilvl w:val="0"/>
                <w:numId w:val="2"/>
              </w:numPr>
              <w:tabs>
                <w:tab w:val="left" w:pos="1414"/>
              </w:tabs>
              <w:rPr>
                <w:rFonts w:ascii="Arial" w:hAnsi="Arial" w:cs="Arial"/>
              </w:rPr>
            </w:pPr>
            <w:r>
              <w:rPr>
                <w:rFonts w:ascii="Arial" w:hAnsi="Arial" w:cs="Arial"/>
              </w:rPr>
              <w:t xml:space="preserve">Working to deadline – </w:t>
            </w:r>
            <w:r>
              <w:rPr>
                <w:rFonts w:ascii="Arial" w:hAnsi="Arial" w:cs="Arial"/>
                <w:b/>
              </w:rPr>
              <w:t>Essential</w:t>
            </w:r>
          </w:p>
          <w:p w14:paraId="299DACF6" w14:textId="77777777" w:rsidR="00185B48" w:rsidRPr="001E4653" w:rsidRDefault="00185B48" w:rsidP="00185B48">
            <w:pPr>
              <w:pStyle w:val="ListParagraph"/>
              <w:numPr>
                <w:ilvl w:val="0"/>
                <w:numId w:val="2"/>
              </w:numPr>
              <w:tabs>
                <w:tab w:val="left" w:pos="1414"/>
              </w:tabs>
              <w:rPr>
                <w:rFonts w:ascii="Arial" w:hAnsi="Arial" w:cs="Arial"/>
              </w:rPr>
            </w:pPr>
            <w:r>
              <w:rPr>
                <w:rFonts w:ascii="Arial" w:hAnsi="Arial" w:cs="Arial"/>
              </w:rPr>
              <w:t xml:space="preserve">School office, reception, PA, or customer care experience – </w:t>
            </w:r>
            <w:r>
              <w:rPr>
                <w:rFonts w:ascii="Arial" w:hAnsi="Arial" w:cs="Arial"/>
                <w:b/>
              </w:rPr>
              <w:t xml:space="preserve">Essential </w:t>
            </w:r>
          </w:p>
          <w:p w14:paraId="210125DF" w14:textId="77777777" w:rsidR="00185B48" w:rsidRPr="00185B48" w:rsidRDefault="00185B48" w:rsidP="00185B48">
            <w:pPr>
              <w:pStyle w:val="ListParagraph"/>
              <w:numPr>
                <w:ilvl w:val="0"/>
                <w:numId w:val="2"/>
              </w:numPr>
              <w:tabs>
                <w:tab w:val="left" w:pos="1414"/>
              </w:tabs>
              <w:rPr>
                <w:rFonts w:ascii="Arial" w:hAnsi="Arial" w:cs="Arial"/>
              </w:rPr>
            </w:pPr>
            <w:r>
              <w:rPr>
                <w:rFonts w:ascii="Arial" w:hAnsi="Arial" w:cs="Arial"/>
              </w:rPr>
              <w:t xml:space="preserve">SIMs systems – </w:t>
            </w:r>
            <w:r>
              <w:rPr>
                <w:rFonts w:ascii="Arial" w:hAnsi="Arial" w:cs="Arial"/>
                <w:b/>
              </w:rPr>
              <w:t>Desirable</w:t>
            </w:r>
          </w:p>
          <w:p w14:paraId="332941F3" w14:textId="7B4EA0EE" w:rsidR="00185B48" w:rsidRPr="00185B48" w:rsidRDefault="00185B48" w:rsidP="00185B48">
            <w:pPr>
              <w:pStyle w:val="ListParagraph"/>
              <w:numPr>
                <w:ilvl w:val="0"/>
                <w:numId w:val="2"/>
              </w:numPr>
              <w:tabs>
                <w:tab w:val="left" w:pos="1414"/>
              </w:tabs>
              <w:rPr>
                <w:rFonts w:ascii="Arial" w:hAnsi="Arial" w:cs="Arial"/>
              </w:rPr>
            </w:pPr>
            <w:r w:rsidRPr="00185B48">
              <w:rPr>
                <w:rFonts w:ascii="Arial" w:hAnsi="Arial" w:cs="Arial"/>
              </w:rPr>
              <w:t xml:space="preserve">Basic spreadsheet knowledge </w:t>
            </w:r>
            <w:r>
              <w:rPr>
                <w:rFonts w:ascii="Arial" w:hAnsi="Arial" w:cs="Arial"/>
                <w:b/>
              </w:rPr>
              <w:t>– Essential</w:t>
            </w:r>
          </w:p>
          <w:p w14:paraId="196EF848" w14:textId="2CCD1EFF" w:rsidR="00185B48" w:rsidRPr="00185B48" w:rsidRDefault="00185B48" w:rsidP="00CE45F4">
            <w:pPr>
              <w:pStyle w:val="ListParagraph"/>
              <w:numPr>
                <w:ilvl w:val="0"/>
                <w:numId w:val="2"/>
              </w:numPr>
              <w:tabs>
                <w:tab w:val="left" w:pos="1414"/>
              </w:tabs>
              <w:rPr>
                <w:rFonts w:ascii="Arial" w:hAnsi="Arial" w:cs="Arial"/>
              </w:rPr>
            </w:pPr>
            <w:r w:rsidRPr="00185B48">
              <w:rPr>
                <w:rFonts w:ascii="Arial" w:hAnsi="Arial" w:cs="Arial"/>
              </w:rPr>
              <w:t>Experience of financial systems</w:t>
            </w:r>
            <w:r>
              <w:rPr>
                <w:rFonts w:ascii="Arial" w:hAnsi="Arial" w:cs="Arial"/>
                <w:b/>
              </w:rPr>
              <w:t xml:space="preserve"> - Desirable</w:t>
            </w:r>
          </w:p>
        </w:tc>
      </w:tr>
      <w:tr w:rsidR="00AF3BEA" w:rsidRPr="005E47A4" w14:paraId="2D876494" w14:textId="77777777" w:rsidTr="00A407E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42" w:type="dxa"/>
        </w:trPr>
        <w:tc>
          <w:tcPr>
            <w:tcW w:w="2430" w:type="dxa"/>
          </w:tcPr>
          <w:p w14:paraId="542AEA90" w14:textId="77777777" w:rsidR="00185B48" w:rsidRDefault="00185B48" w:rsidP="00CE45F4">
            <w:pPr>
              <w:tabs>
                <w:tab w:val="left" w:pos="1414"/>
              </w:tabs>
              <w:rPr>
                <w:rFonts w:ascii="Arial" w:hAnsi="Arial" w:cs="Arial"/>
                <w:b/>
              </w:rPr>
            </w:pPr>
          </w:p>
          <w:p w14:paraId="5EBE9F24" w14:textId="6B33B049" w:rsidR="00AF3BEA" w:rsidRPr="005E47A4" w:rsidRDefault="00AF3BEA" w:rsidP="00CE45F4">
            <w:pPr>
              <w:tabs>
                <w:tab w:val="left" w:pos="1414"/>
              </w:tabs>
              <w:rPr>
                <w:rFonts w:ascii="Arial" w:hAnsi="Arial" w:cs="Arial"/>
                <w:b/>
              </w:rPr>
            </w:pPr>
            <w:r w:rsidRPr="005E47A4">
              <w:rPr>
                <w:rFonts w:ascii="Arial" w:hAnsi="Arial" w:cs="Arial"/>
                <w:b/>
              </w:rPr>
              <w:t xml:space="preserve">Job Related Knowledge </w:t>
            </w:r>
          </w:p>
        </w:tc>
        <w:tc>
          <w:tcPr>
            <w:tcW w:w="6501" w:type="dxa"/>
            <w:gridSpan w:val="2"/>
          </w:tcPr>
          <w:p w14:paraId="51EC04C3" w14:textId="77777777" w:rsidR="00AF3BEA" w:rsidRPr="005E47A4" w:rsidRDefault="00AF3BEA" w:rsidP="00CE45F4">
            <w:pPr>
              <w:tabs>
                <w:tab w:val="left" w:pos="1414"/>
              </w:tabs>
              <w:rPr>
                <w:rFonts w:ascii="Arial" w:hAnsi="Arial" w:cs="Arial"/>
              </w:rPr>
            </w:pPr>
          </w:p>
          <w:p w14:paraId="6911618F" w14:textId="77777777" w:rsidR="00185B48" w:rsidRPr="001E4653" w:rsidRDefault="00185B48" w:rsidP="00185B48">
            <w:pPr>
              <w:pStyle w:val="ListParagraph"/>
              <w:numPr>
                <w:ilvl w:val="0"/>
                <w:numId w:val="3"/>
              </w:numPr>
              <w:tabs>
                <w:tab w:val="left" w:pos="1414"/>
              </w:tabs>
              <w:rPr>
                <w:rFonts w:ascii="Arial" w:hAnsi="Arial" w:cs="Arial"/>
              </w:rPr>
            </w:pPr>
            <w:r>
              <w:rPr>
                <w:rFonts w:ascii="Arial" w:hAnsi="Arial" w:cs="Arial"/>
              </w:rPr>
              <w:t xml:space="preserve">Good Working Knowledge of Microsoft Office – </w:t>
            </w:r>
            <w:r>
              <w:rPr>
                <w:rFonts w:ascii="Arial" w:hAnsi="Arial" w:cs="Arial"/>
                <w:b/>
              </w:rPr>
              <w:t>Essential</w:t>
            </w:r>
          </w:p>
          <w:p w14:paraId="5AD8A90D" w14:textId="77777777" w:rsidR="00185B48" w:rsidRPr="001E4653" w:rsidRDefault="00185B48" w:rsidP="00185B48">
            <w:pPr>
              <w:pStyle w:val="ListParagraph"/>
              <w:numPr>
                <w:ilvl w:val="0"/>
                <w:numId w:val="3"/>
              </w:numPr>
              <w:tabs>
                <w:tab w:val="left" w:pos="1414"/>
              </w:tabs>
              <w:rPr>
                <w:rFonts w:ascii="Arial" w:hAnsi="Arial" w:cs="Arial"/>
              </w:rPr>
            </w:pPr>
            <w:r>
              <w:rPr>
                <w:rFonts w:ascii="Arial" w:hAnsi="Arial" w:cs="Arial"/>
              </w:rPr>
              <w:t xml:space="preserve">Good organisational skills </w:t>
            </w:r>
            <w:r>
              <w:rPr>
                <w:rFonts w:ascii="Arial" w:hAnsi="Arial" w:cs="Arial"/>
                <w:b/>
              </w:rPr>
              <w:t>– Essential</w:t>
            </w:r>
          </w:p>
          <w:p w14:paraId="44DA4C76" w14:textId="77777777" w:rsidR="00185B48" w:rsidRPr="001E4653" w:rsidRDefault="00185B48" w:rsidP="00185B48">
            <w:pPr>
              <w:pStyle w:val="ListParagraph"/>
              <w:numPr>
                <w:ilvl w:val="0"/>
                <w:numId w:val="3"/>
              </w:numPr>
              <w:tabs>
                <w:tab w:val="left" w:pos="1414"/>
              </w:tabs>
              <w:rPr>
                <w:rFonts w:ascii="Arial" w:hAnsi="Arial" w:cs="Arial"/>
              </w:rPr>
            </w:pPr>
            <w:r>
              <w:rPr>
                <w:rFonts w:ascii="Arial" w:hAnsi="Arial" w:cs="Arial"/>
              </w:rPr>
              <w:t xml:space="preserve">Good record keeping </w:t>
            </w:r>
            <w:r>
              <w:rPr>
                <w:rFonts w:ascii="Arial" w:hAnsi="Arial" w:cs="Arial"/>
                <w:b/>
              </w:rPr>
              <w:t>– Essential</w:t>
            </w:r>
          </w:p>
          <w:p w14:paraId="05B4248F" w14:textId="73697DD0" w:rsidR="00185B48" w:rsidRPr="001E4653" w:rsidRDefault="00185B48" w:rsidP="00185B48">
            <w:pPr>
              <w:pStyle w:val="ListParagraph"/>
              <w:numPr>
                <w:ilvl w:val="0"/>
                <w:numId w:val="3"/>
              </w:numPr>
              <w:tabs>
                <w:tab w:val="left" w:pos="1414"/>
              </w:tabs>
              <w:rPr>
                <w:rFonts w:ascii="Arial" w:hAnsi="Arial" w:cs="Arial"/>
              </w:rPr>
            </w:pPr>
            <w:r>
              <w:rPr>
                <w:rFonts w:ascii="Arial" w:hAnsi="Arial" w:cs="Arial"/>
              </w:rPr>
              <w:t xml:space="preserve">Knowledge of School office procedures and knowledge of school cycles – </w:t>
            </w:r>
            <w:r>
              <w:rPr>
                <w:rFonts w:ascii="Arial" w:hAnsi="Arial" w:cs="Arial"/>
                <w:b/>
              </w:rPr>
              <w:t>Desirable</w:t>
            </w:r>
          </w:p>
          <w:p w14:paraId="4955453B" w14:textId="2B30A4CC" w:rsidR="00AF3BEA" w:rsidRPr="00185B48" w:rsidRDefault="00185B48" w:rsidP="00CE45F4">
            <w:pPr>
              <w:pStyle w:val="ListParagraph"/>
              <w:numPr>
                <w:ilvl w:val="0"/>
                <w:numId w:val="3"/>
              </w:numPr>
              <w:tabs>
                <w:tab w:val="left" w:pos="1414"/>
              </w:tabs>
              <w:rPr>
                <w:rFonts w:ascii="Arial" w:hAnsi="Arial" w:cs="Arial"/>
              </w:rPr>
            </w:pPr>
            <w:r>
              <w:rPr>
                <w:rFonts w:ascii="Arial" w:hAnsi="Arial" w:cs="Arial"/>
              </w:rPr>
              <w:t xml:space="preserve">Ability to use general office equipment, photocopier, </w:t>
            </w:r>
            <w:proofErr w:type="spellStart"/>
            <w:r>
              <w:rPr>
                <w:rFonts w:ascii="Arial" w:hAnsi="Arial" w:cs="Arial"/>
              </w:rPr>
              <w:t>etc</w:t>
            </w:r>
            <w:proofErr w:type="spellEnd"/>
            <w:r>
              <w:rPr>
                <w:rFonts w:ascii="Arial" w:hAnsi="Arial" w:cs="Arial"/>
              </w:rPr>
              <w:t xml:space="preserve"> – </w:t>
            </w:r>
            <w:r>
              <w:rPr>
                <w:rFonts w:ascii="Arial" w:hAnsi="Arial" w:cs="Arial"/>
                <w:b/>
              </w:rPr>
              <w:t>Essential</w:t>
            </w:r>
          </w:p>
          <w:p w14:paraId="042EF9A9" w14:textId="7ECF6A00" w:rsidR="00185B48" w:rsidRPr="00185B48" w:rsidRDefault="00185B48" w:rsidP="00CE45F4">
            <w:pPr>
              <w:pStyle w:val="ListParagraph"/>
              <w:numPr>
                <w:ilvl w:val="0"/>
                <w:numId w:val="3"/>
              </w:numPr>
              <w:tabs>
                <w:tab w:val="left" w:pos="1414"/>
              </w:tabs>
              <w:rPr>
                <w:rFonts w:ascii="Arial" w:hAnsi="Arial" w:cs="Arial"/>
              </w:rPr>
            </w:pPr>
            <w:r>
              <w:rPr>
                <w:rFonts w:ascii="Arial" w:hAnsi="Arial" w:cs="Arial"/>
              </w:rPr>
              <w:t xml:space="preserve">Understanding school financial regulations - </w:t>
            </w:r>
            <w:r w:rsidRPr="00185B48">
              <w:rPr>
                <w:rFonts w:ascii="Arial" w:hAnsi="Arial" w:cs="Arial"/>
                <w:b/>
              </w:rPr>
              <w:t>Desirable</w:t>
            </w:r>
            <w:r>
              <w:rPr>
                <w:rFonts w:ascii="Arial" w:hAnsi="Arial" w:cs="Arial"/>
              </w:rPr>
              <w:t xml:space="preserve"> </w:t>
            </w:r>
          </w:p>
          <w:p w14:paraId="674DC4E5" w14:textId="77777777" w:rsidR="00AF3BEA" w:rsidRPr="005E47A4" w:rsidRDefault="00AF3BEA" w:rsidP="00CE45F4">
            <w:pPr>
              <w:tabs>
                <w:tab w:val="left" w:pos="1414"/>
              </w:tabs>
              <w:rPr>
                <w:rFonts w:ascii="Arial" w:hAnsi="Arial" w:cs="Arial"/>
              </w:rPr>
            </w:pPr>
          </w:p>
        </w:tc>
      </w:tr>
      <w:tr w:rsidR="00AF3BEA" w:rsidRPr="005E47A4" w14:paraId="617F0DDA" w14:textId="77777777" w:rsidTr="00AF5D1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42" w:type="dxa"/>
        </w:trPr>
        <w:tc>
          <w:tcPr>
            <w:tcW w:w="2430" w:type="dxa"/>
          </w:tcPr>
          <w:p w14:paraId="76226BCC" w14:textId="77777777" w:rsidR="00185B48" w:rsidRDefault="00185B48" w:rsidP="00CE45F4">
            <w:pPr>
              <w:tabs>
                <w:tab w:val="left" w:pos="1414"/>
              </w:tabs>
              <w:rPr>
                <w:rFonts w:ascii="Arial" w:hAnsi="Arial" w:cs="Arial"/>
                <w:b/>
              </w:rPr>
            </w:pPr>
          </w:p>
          <w:p w14:paraId="3E2A3E02" w14:textId="77777777" w:rsidR="00AF3BEA" w:rsidRPr="005E47A4" w:rsidRDefault="00AF3BEA" w:rsidP="00CE45F4">
            <w:pPr>
              <w:tabs>
                <w:tab w:val="left" w:pos="1414"/>
              </w:tabs>
              <w:rPr>
                <w:rFonts w:ascii="Arial" w:hAnsi="Arial" w:cs="Arial"/>
                <w:b/>
              </w:rPr>
            </w:pPr>
            <w:r w:rsidRPr="005E47A4">
              <w:rPr>
                <w:rFonts w:ascii="Arial" w:hAnsi="Arial" w:cs="Arial"/>
                <w:b/>
              </w:rPr>
              <w:t>Skills and Aptitudes</w:t>
            </w:r>
          </w:p>
        </w:tc>
        <w:tc>
          <w:tcPr>
            <w:tcW w:w="6501" w:type="dxa"/>
            <w:gridSpan w:val="2"/>
          </w:tcPr>
          <w:p w14:paraId="7599AE10" w14:textId="77777777" w:rsidR="00AF3BEA" w:rsidRPr="005E47A4" w:rsidRDefault="00AF3BEA" w:rsidP="00CE45F4">
            <w:pPr>
              <w:pStyle w:val="BodyText"/>
              <w:jc w:val="left"/>
              <w:rPr>
                <w:rFonts w:ascii="Arial" w:hAnsi="Arial" w:cs="Arial"/>
                <w:sz w:val="22"/>
                <w:szCs w:val="22"/>
              </w:rPr>
            </w:pPr>
          </w:p>
          <w:p w14:paraId="23B785C3" w14:textId="77777777" w:rsidR="00AF3BEA" w:rsidRPr="005E47A4" w:rsidRDefault="00AF3BEA" w:rsidP="00CE45F4">
            <w:pPr>
              <w:pStyle w:val="BodyText"/>
              <w:jc w:val="left"/>
              <w:rPr>
                <w:rFonts w:ascii="Arial" w:hAnsi="Arial" w:cs="Arial"/>
                <w:sz w:val="22"/>
                <w:szCs w:val="22"/>
              </w:rPr>
            </w:pPr>
          </w:p>
          <w:p w14:paraId="6399D9D0" w14:textId="77777777" w:rsidR="00185B48" w:rsidRDefault="00185B48" w:rsidP="00185B48">
            <w:pPr>
              <w:pStyle w:val="BodyText"/>
              <w:numPr>
                <w:ilvl w:val="0"/>
                <w:numId w:val="4"/>
              </w:numPr>
              <w:jc w:val="left"/>
              <w:rPr>
                <w:rFonts w:ascii="Arial" w:hAnsi="Arial" w:cs="Arial"/>
                <w:sz w:val="22"/>
                <w:szCs w:val="22"/>
              </w:rPr>
            </w:pPr>
            <w:r>
              <w:rPr>
                <w:rFonts w:ascii="Arial" w:hAnsi="Arial" w:cs="Arial"/>
                <w:sz w:val="22"/>
                <w:szCs w:val="22"/>
              </w:rPr>
              <w:t xml:space="preserve">Student focused – </w:t>
            </w:r>
            <w:r w:rsidRPr="00813D09">
              <w:rPr>
                <w:rFonts w:ascii="Arial" w:hAnsi="Arial" w:cs="Arial"/>
                <w:b/>
                <w:sz w:val="22"/>
                <w:szCs w:val="22"/>
              </w:rPr>
              <w:t>Essential</w:t>
            </w:r>
          </w:p>
          <w:p w14:paraId="2045F78D" w14:textId="77777777" w:rsidR="00185B48" w:rsidRDefault="00185B48" w:rsidP="00185B48">
            <w:pPr>
              <w:pStyle w:val="BodyText"/>
              <w:numPr>
                <w:ilvl w:val="0"/>
                <w:numId w:val="4"/>
              </w:numPr>
              <w:jc w:val="left"/>
              <w:rPr>
                <w:rFonts w:ascii="Arial" w:hAnsi="Arial" w:cs="Arial"/>
                <w:sz w:val="22"/>
                <w:szCs w:val="22"/>
              </w:rPr>
            </w:pPr>
            <w:r>
              <w:rPr>
                <w:rFonts w:ascii="Arial" w:hAnsi="Arial" w:cs="Arial"/>
                <w:sz w:val="22"/>
                <w:szCs w:val="22"/>
              </w:rPr>
              <w:t xml:space="preserve">Flexibility – </w:t>
            </w:r>
            <w:r w:rsidRPr="00813D09">
              <w:rPr>
                <w:rFonts w:ascii="Arial" w:hAnsi="Arial" w:cs="Arial"/>
                <w:b/>
                <w:sz w:val="22"/>
                <w:szCs w:val="22"/>
              </w:rPr>
              <w:t>Essential</w:t>
            </w:r>
          </w:p>
          <w:p w14:paraId="3736A0C8" w14:textId="77777777" w:rsidR="00185B48" w:rsidRDefault="00185B48" w:rsidP="00185B48">
            <w:pPr>
              <w:pStyle w:val="BodyText"/>
              <w:numPr>
                <w:ilvl w:val="0"/>
                <w:numId w:val="4"/>
              </w:numPr>
              <w:jc w:val="left"/>
              <w:rPr>
                <w:rFonts w:ascii="Arial" w:hAnsi="Arial" w:cs="Arial"/>
                <w:sz w:val="22"/>
                <w:szCs w:val="22"/>
              </w:rPr>
            </w:pPr>
            <w:r>
              <w:rPr>
                <w:rFonts w:ascii="Arial" w:hAnsi="Arial" w:cs="Arial"/>
                <w:sz w:val="22"/>
                <w:szCs w:val="22"/>
              </w:rPr>
              <w:t xml:space="preserve">Able to manage own workload/work from initiative - </w:t>
            </w:r>
            <w:r w:rsidRPr="00813D09">
              <w:rPr>
                <w:rFonts w:ascii="Arial" w:hAnsi="Arial" w:cs="Arial"/>
                <w:b/>
                <w:sz w:val="22"/>
                <w:szCs w:val="22"/>
              </w:rPr>
              <w:t>Essential</w:t>
            </w:r>
          </w:p>
          <w:p w14:paraId="45C2FA36" w14:textId="77777777" w:rsidR="00185B48" w:rsidRPr="00871D46" w:rsidRDefault="00185B48" w:rsidP="00185B48">
            <w:pPr>
              <w:pStyle w:val="BodyText"/>
              <w:numPr>
                <w:ilvl w:val="0"/>
                <w:numId w:val="4"/>
              </w:numPr>
              <w:jc w:val="left"/>
              <w:rPr>
                <w:rFonts w:ascii="Arial" w:hAnsi="Arial" w:cs="Arial"/>
                <w:sz w:val="22"/>
                <w:szCs w:val="22"/>
              </w:rPr>
            </w:pPr>
            <w:r>
              <w:rPr>
                <w:rFonts w:ascii="Arial" w:hAnsi="Arial" w:cs="Arial"/>
                <w:sz w:val="22"/>
                <w:szCs w:val="22"/>
              </w:rPr>
              <w:t xml:space="preserve">Ability to work effectively under pressure – </w:t>
            </w:r>
            <w:r>
              <w:rPr>
                <w:rFonts w:ascii="Arial" w:hAnsi="Arial" w:cs="Arial"/>
                <w:b/>
                <w:sz w:val="22"/>
                <w:szCs w:val="22"/>
              </w:rPr>
              <w:t>Essential</w:t>
            </w:r>
          </w:p>
          <w:p w14:paraId="4F025054" w14:textId="70F2D462" w:rsidR="00185B48" w:rsidRPr="00621638" w:rsidRDefault="00185B48" w:rsidP="00185B48">
            <w:pPr>
              <w:pStyle w:val="BodyText"/>
              <w:numPr>
                <w:ilvl w:val="0"/>
                <w:numId w:val="4"/>
              </w:numPr>
              <w:jc w:val="left"/>
              <w:rPr>
                <w:rFonts w:ascii="Arial" w:hAnsi="Arial" w:cs="Arial"/>
                <w:sz w:val="22"/>
                <w:szCs w:val="22"/>
              </w:rPr>
            </w:pPr>
            <w:r>
              <w:rPr>
                <w:rFonts w:ascii="Arial" w:hAnsi="Arial" w:cs="Arial"/>
                <w:sz w:val="22"/>
                <w:szCs w:val="22"/>
              </w:rPr>
              <w:t xml:space="preserve">Able to problem solve </w:t>
            </w:r>
            <w:r w:rsidR="00621638">
              <w:rPr>
                <w:rFonts w:ascii="Arial" w:hAnsi="Arial" w:cs="Arial"/>
                <w:sz w:val="22"/>
                <w:szCs w:val="22"/>
              </w:rPr>
              <w:t>–</w:t>
            </w:r>
            <w:r>
              <w:rPr>
                <w:rFonts w:ascii="Arial" w:hAnsi="Arial" w:cs="Arial"/>
                <w:sz w:val="22"/>
                <w:szCs w:val="22"/>
              </w:rPr>
              <w:t xml:space="preserve"> </w:t>
            </w:r>
            <w:r w:rsidR="00621638">
              <w:rPr>
                <w:rFonts w:ascii="Arial" w:hAnsi="Arial" w:cs="Arial"/>
                <w:b/>
                <w:sz w:val="22"/>
                <w:szCs w:val="22"/>
              </w:rPr>
              <w:t>Desirable</w:t>
            </w:r>
          </w:p>
          <w:p w14:paraId="60CABF58" w14:textId="7FD3D6BF" w:rsidR="00AF3BEA" w:rsidRPr="00621638" w:rsidRDefault="00621638" w:rsidP="00CE45F4">
            <w:pPr>
              <w:pStyle w:val="BodyText"/>
              <w:numPr>
                <w:ilvl w:val="0"/>
                <w:numId w:val="4"/>
              </w:numPr>
              <w:jc w:val="left"/>
              <w:rPr>
                <w:rFonts w:ascii="Arial" w:hAnsi="Arial" w:cs="Arial"/>
                <w:sz w:val="22"/>
                <w:szCs w:val="22"/>
              </w:rPr>
            </w:pPr>
            <w:r w:rsidRPr="00621638">
              <w:rPr>
                <w:rFonts w:ascii="Arial" w:hAnsi="Arial" w:cs="Arial"/>
                <w:sz w:val="22"/>
                <w:szCs w:val="22"/>
              </w:rPr>
              <w:t>Ability to Analyse low level financial information</w:t>
            </w:r>
            <w:r>
              <w:rPr>
                <w:rFonts w:ascii="Arial" w:hAnsi="Arial" w:cs="Arial"/>
                <w:b/>
                <w:sz w:val="22"/>
                <w:szCs w:val="22"/>
              </w:rPr>
              <w:t xml:space="preserve"> – desirable</w:t>
            </w:r>
          </w:p>
          <w:p w14:paraId="4AF62F3D" w14:textId="6E056A45" w:rsidR="00621638" w:rsidRPr="00621638" w:rsidRDefault="00621638" w:rsidP="00621638">
            <w:pPr>
              <w:pStyle w:val="BodyText"/>
              <w:ind w:left="720"/>
              <w:jc w:val="left"/>
              <w:rPr>
                <w:rFonts w:ascii="Arial" w:hAnsi="Arial" w:cs="Arial"/>
                <w:sz w:val="22"/>
                <w:szCs w:val="22"/>
              </w:rPr>
            </w:pPr>
          </w:p>
        </w:tc>
      </w:tr>
      <w:tr w:rsidR="00AF3BEA" w:rsidRPr="005E47A4" w14:paraId="2D4F9D87" w14:textId="77777777" w:rsidTr="0093409B">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42" w:type="dxa"/>
        </w:trPr>
        <w:tc>
          <w:tcPr>
            <w:tcW w:w="2430" w:type="dxa"/>
          </w:tcPr>
          <w:p w14:paraId="4EFDE5D7" w14:textId="77777777" w:rsidR="00621638" w:rsidRDefault="00621638" w:rsidP="00CE45F4">
            <w:pPr>
              <w:tabs>
                <w:tab w:val="left" w:pos="1414"/>
              </w:tabs>
              <w:rPr>
                <w:rFonts w:ascii="Arial" w:hAnsi="Arial" w:cs="Arial"/>
                <w:b/>
              </w:rPr>
            </w:pPr>
          </w:p>
          <w:p w14:paraId="6243441A" w14:textId="7D6E69A7" w:rsidR="00AF3BEA" w:rsidRPr="005E47A4" w:rsidRDefault="00AF3BEA" w:rsidP="00CE45F4">
            <w:pPr>
              <w:tabs>
                <w:tab w:val="left" w:pos="1414"/>
              </w:tabs>
              <w:rPr>
                <w:rFonts w:ascii="Arial" w:hAnsi="Arial" w:cs="Arial"/>
                <w:b/>
              </w:rPr>
            </w:pPr>
            <w:r w:rsidRPr="005E47A4">
              <w:rPr>
                <w:rFonts w:ascii="Arial" w:hAnsi="Arial" w:cs="Arial"/>
                <w:b/>
              </w:rPr>
              <w:t>Other Requirements</w:t>
            </w:r>
          </w:p>
        </w:tc>
        <w:tc>
          <w:tcPr>
            <w:tcW w:w="6501" w:type="dxa"/>
            <w:gridSpan w:val="2"/>
          </w:tcPr>
          <w:p w14:paraId="1DBF4D1C" w14:textId="77777777" w:rsidR="00621638" w:rsidRDefault="00621638" w:rsidP="00621638">
            <w:pPr>
              <w:pStyle w:val="BodyText"/>
              <w:ind w:left="720"/>
              <w:jc w:val="left"/>
              <w:rPr>
                <w:rFonts w:ascii="Arial" w:hAnsi="Arial" w:cs="Arial"/>
                <w:sz w:val="22"/>
                <w:szCs w:val="22"/>
              </w:rPr>
            </w:pPr>
          </w:p>
          <w:p w14:paraId="583FEBF7" w14:textId="77777777" w:rsidR="00621638" w:rsidRDefault="00621638" w:rsidP="00621638">
            <w:pPr>
              <w:pStyle w:val="BodyText"/>
              <w:numPr>
                <w:ilvl w:val="0"/>
                <w:numId w:val="5"/>
              </w:numPr>
              <w:jc w:val="left"/>
              <w:rPr>
                <w:rFonts w:ascii="Arial" w:hAnsi="Arial" w:cs="Arial"/>
                <w:sz w:val="22"/>
                <w:szCs w:val="22"/>
              </w:rPr>
            </w:pPr>
            <w:r w:rsidRPr="00813D09">
              <w:rPr>
                <w:rFonts w:ascii="Arial" w:hAnsi="Arial" w:cs="Arial"/>
                <w:sz w:val="22"/>
                <w:szCs w:val="22"/>
              </w:rPr>
              <w:t>Enhanced DBS [</w:t>
            </w:r>
            <w:r w:rsidRPr="00813D09">
              <w:rPr>
                <w:rFonts w:ascii="Arial" w:hAnsi="Arial" w:cs="Arial"/>
                <w:i/>
                <w:sz w:val="22"/>
                <w:szCs w:val="22"/>
              </w:rPr>
              <w:t xml:space="preserve">plus </w:t>
            </w:r>
            <w:proofErr w:type="spellStart"/>
            <w:r w:rsidRPr="00813D09">
              <w:rPr>
                <w:rFonts w:ascii="Arial" w:hAnsi="Arial" w:cs="Arial"/>
                <w:i/>
                <w:sz w:val="22"/>
                <w:szCs w:val="22"/>
              </w:rPr>
              <w:t>Childrens</w:t>
            </w:r>
            <w:proofErr w:type="spellEnd"/>
            <w:r w:rsidRPr="00813D09">
              <w:rPr>
                <w:rFonts w:ascii="Arial" w:hAnsi="Arial" w:cs="Arial"/>
                <w:i/>
                <w:sz w:val="22"/>
                <w:szCs w:val="22"/>
              </w:rPr>
              <w:t xml:space="preserve">/Adults Barred </w:t>
            </w:r>
            <w:proofErr w:type="gramStart"/>
            <w:r w:rsidRPr="00813D09">
              <w:rPr>
                <w:rFonts w:ascii="Arial" w:hAnsi="Arial" w:cs="Arial"/>
                <w:i/>
                <w:sz w:val="22"/>
                <w:szCs w:val="22"/>
              </w:rPr>
              <w:t>List</w:t>
            </w:r>
            <w:r w:rsidRPr="00813D09">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 xml:space="preserve"> </w:t>
            </w:r>
            <w:r w:rsidRPr="00813D09">
              <w:rPr>
                <w:rFonts w:ascii="Arial" w:hAnsi="Arial" w:cs="Arial"/>
                <w:b/>
                <w:sz w:val="22"/>
                <w:szCs w:val="22"/>
              </w:rPr>
              <w:t>Essential</w:t>
            </w:r>
          </w:p>
          <w:p w14:paraId="274C4377" w14:textId="77777777" w:rsidR="00621638" w:rsidRDefault="00621638" w:rsidP="00621638">
            <w:pPr>
              <w:pStyle w:val="BodyText"/>
              <w:numPr>
                <w:ilvl w:val="0"/>
                <w:numId w:val="5"/>
              </w:numPr>
              <w:jc w:val="left"/>
              <w:rPr>
                <w:rFonts w:ascii="Arial" w:hAnsi="Arial" w:cs="Arial"/>
                <w:sz w:val="22"/>
                <w:szCs w:val="22"/>
              </w:rPr>
            </w:pPr>
            <w:r>
              <w:rPr>
                <w:rFonts w:ascii="Arial" w:hAnsi="Arial" w:cs="Arial"/>
                <w:sz w:val="22"/>
                <w:szCs w:val="22"/>
              </w:rPr>
              <w:t xml:space="preserve">Confidentiality – </w:t>
            </w:r>
            <w:r w:rsidRPr="00813D09">
              <w:rPr>
                <w:rFonts w:ascii="Arial" w:hAnsi="Arial" w:cs="Arial"/>
                <w:b/>
                <w:sz w:val="22"/>
                <w:szCs w:val="22"/>
              </w:rPr>
              <w:t>Essential</w:t>
            </w:r>
          </w:p>
          <w:p w14:paraId="33C4F2D0" w14:textId="77777777" w:rsidR="00621638" w:rsidRDefault="00621638" w:rsidP="00621638">
            <w:pPr>
              <w:pStyle w:val="BodyText"/>
              <w:numPr>
                <w:ilvl w:val="0"/>
                <w:numId w:val="5"/>
              </w:numPr>
              <w:jc w:val="left"/>
              <w:rPr>
                <w:rFonts w:ascii="Arial" w:hAnsi="Arial" w:cs="Arial"/>
                <w:sz w:val="22"/>
                <w:szCs w:val="22"/>
              </w:rPr>
            </w:pPr>
            <w:r>
              <w:rPr>
                <w:rFonts w:ascii="Arial" w:hAnsi="Arial" w:cs="Arial"/>
                <w:sz w:val="22"/>
                <w:szCs w:val="22"/>
              </w:rPr>
              <w:t xml:space="preserve">Sense of humour – </w:t>
            </w:r>
            <w:r w:rsidRPr="00813D09">
              <w:rPr>
                <w:rFonts w:ascii="Arial" w:hAnsi="Arial" w:cs="Arial"/>
                <w:b/>
                <w:sz w:val="22"/>
                <w:szCs w:val="22"/>
              </w:rPr>
              <w:t>Essential</w:t>
            </w:r>
          </w:p>
          <w:p w14:paraId="4546AB4A" w14:textId="77777777" w:rsidR="00AF3BEA" w:rsidRDefault="00621638" w:rsidP="00621638">
            <w:pPr>
              <w:pStyle w:val="BodyText"/>
              <w:numPr>
                <w:ilvl w:val="0"/>
                <w:numId w:val="5"/>
              </w:numPr>
              <w:jc w:val="left"/>
              <w:rPr>
                <w:rFonts w:ascii="Arial" w:hAnsi="Arial" w:cs="Arial"/>
                <w:sz w:val="22"/>
                <w:szCs w:val="22"/>
              </w:rPr>
            </w:pPr>
            <w:r>
              <w:rPr>
                <w:rFonts w:ascii="Arial" w:hAnsi="Arial" w:cs="Arial"/>
                <w:sz w:val="22"/>
                <w:szCs w:val="22"/>
              </w:rPr>
              <w:t xml:space="preserve">Evidence of ability to work effectively and in an organised way and show initiative – </w:t>
            </w:r>
            <w:r>
              <w:rPr>
                <w:rFonts w:ascii="Arial" w:hAnsi="Arial" w:cs="Arial"/>
                <w:b/>
                <w:sz w:val="22"/>
                <w:szCs w:val="22"/>
              </w:rPr>
              <w:t>Essential</w:t>
            </w:r>
            <w:r>
              <w:rPr>
                <w:rFonts w:ascii="Arial" w:hAnsi="Arial" w:cs="Arial"/>
                <w:sz w:val="22"/>
                <w:szCs w:val="22"/>
              </w:rPr>
              <w:t xml:space="preserve"> </w:t>
            </w:r>
          </w:p>
          <w:p w14:paraId="12A70AA2" w14:textId="351D6F61" w:rsidR="00621638" w:rsidRPr="00621638" w:rsidRDefault="00621638" w:rsidP="005D1457">
            <w:pPr>
              <w:pStyle w:val="BodyText"/>
              <w:ind w:left="720"/>
              <w:jc w:val="left"/>
              <w:rPr>
                <w:rFonts w:ascii="Arial" w:hAnsi="Arial" w:cs="Arial"/>
                <w:sz w:val="22"/>
                <w:szCs w:val="22"/>
              </w:rPr>
            </w:pPr>
          </w:p>
        </w:tc>
      </w:tr>
      <w:tr w:rsidR="005E47A4" w:rsidRPr="005E47A4" w14:paraId="208D8EEC" w14:textId="77777777" w:rsidTr="002C4B1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42" w:type="dxa"/>
        </w:trPr>
        <w:tc>
          <w:tcPr>
            <w:tcW w:w="2430" w:type="dxa"/>
          </w:tcPr>
          <w:p w14:paraId="7CE265AE" w14:textId="77777777" w:rsidR="00621638" w:rsidRDefault="00621638" w:rsidP="00097A09">
            <w:pPr>
              <w:tabs>
                <w:tab w:val="left" w:pos="1414"/>
              </w:tabs>
              <w:rPr>
                <w:rFonts w:ascii="Arial" w:hAnsi="Arial" w:cs="Arial"/>
                <w:b/>
              </w:rPr>
            </w:pPr>
          </w:p>
          <w:p w14:paraId="625B121E" w14:textId="77777777" w:rsidR="005E47A4" w:rsidRPr="005E47A4" w:rsidRDefault="005E47A4" w:rsidP="00097A09">
            <w:pPr>
              <w:tabs>
                <w:tab w:val="left" w:pos="1414"/>
              </w:tabs>
              <w:rPr>
                <w:rFonts w:ascii="Arial" w:hAnsi="Arial" w:cs="Arial"/>
                <w:b/>
              </w:rPr>
            </w:pPr>
            <w:r w:rsidRPr="005E47A4">
              <w:rPr>
                <w:rFonts w:ascii="Arial" w:hAnsi="Arial" w:cs="Arial"/>
                <w:b/>
              </w:rPr>
              <w:t>Competencies</w:t>
            </w:r>
          </w:p>
        </w:tc>
        <w:tc>
          <w:tcPr>
            <w:tcW w:w="6501" w:type="dxa"/>
            <w:gridSpan w:val="2"/>
          </w:tcPr>
          <w:p w14:paraId="4F090F92" w14:textId="77777777" w:rsidR="00621638" w:rsidRDefault="00621638" w:rsidP="00097A09">
            <w:pPr>
              <w:tabs>
                <w:tab w:val="left" w:pos="1496"/>
                <w:tab w:val="left" w:pos="3553"/>
              </w:tabs>
              <w:rPr>
                <w:rFonts w:ascii="Arial" w:hAnsi="Arial" w:cs="Arial"/>
              </w:rPr>
            </w:pPr>
          </w:p>
          <w:p w14:paraId="62598D46" w14:textId="29A72736" w:rsidR="005E47A4" w:rsidRPr="005E47A4" w:rsidRDefault="00621638" w:rsidP="00097A09">
            <w:pPr>
              <w:tabs>
                <w:tab w:val="left" w:pos="1496"/>
                <w:tab w:val="left" w:pos="3553"/>
              </w:tabs>
              <w:rPr>
                <w:rFonts w:ascii="Arial" w:hAnsi="Arial" w:cs="Arial"/>
              </w:rPr>
            </w:pPr>
            <w:r>
              <w:rPr>
                <w:rFonts w:ascii="Arial" w:hAnsi="Arial" w:cs="Arial"/>
              </w:rPr>
              <w:t>N/A School based role.</w:t>
            </w:r>
            <w:r w:rsidR="005E47A4" w:rsidRPr="005E47A4">
              <w:rPr>
                <w:rFonts w:ascii="Arial" w:hAnsi="Arial" w:cs="Arial"/>
              </w:rPr>
              <w:t xml:space="preserve"> </w:t>
            </w:r>
          </w:p>
        </w:tc>
      </w:tr>
    </w:tbl>
    <w:p w14:paraId="71B0BB10" w14:textId="77777777" w:rsidR="005E47A4" w:rsidRDefault="005E47A4" w:rsidP="0056247E">
      <w:pPr>
        <w:tabs>
          <w:tab w:val="left" w:pos="1414"/>
        </w:tabs>
        <w:rPr>
          <w:rFonts w:ascii="Arial" w:hAnsi="Arial" w:cs="Arial"/>
        </w:rPr>
      </w:pPr>
    </w:p>
    <w:p w14:paraId="24055205" w14:textId="77777777" w:rsidR="00AF3BEA" w:rsidRDefault="00AF3BEA" w:rsidP="0056247E">
      <w:pPr>
        <w:tabs>
          <w:tab w:val="left" w:pos="1414"/>
        </w:tabs>
        <w:rPr>
          <w:rFonts w:ascii="Arial" w:hAnsi="Arial" w:cs="Arial"/>
        </w:rPr>
      </w:pPr>
    </w:p>
    <w:p w14:paraId="7B28515F" w14:textId="77777777" w:rsidR="00AF3BEA" w:rsidRDefault="00AF3BEA" w:rsidP="0056247E">
      <w:pPr>
        <w:tabs>
          <w:tab w:val="left" w:pos="1414"/>
        </w:tabs>
        <w:rPr>
          <w:rFonts w:ascii="Arial" w:hAnsi="Arial" w:cs="Arial"/>
        </w:rPr>
      </w:pPr>
    </w:p>
    <w:p w14:paraId="54C69542" w14:textId="77777777" w:rsidR="00AF3BEA" w:rsidRDefault="00AF3BEA" w:rsidP="0056247E">
      <w:pPr>
        <w:tabs>
          <w:tab w:val="left" w:pos="1414"/>
        </w:tabs>
        <w:rPr>
          <w:rFonts w:ascii="Arial" w:hAnsi="Arial" w:cs="Arial"/>
        </w:rPr>
      </w:pPr>
    </w:p>
    <w:p w14:paraId="6158E69B" w14:textId="77777777" w:rsidR="005E47A4" w:rsidRDefault="005E47A4" w:rsidP="0056247E">
      <w:pPr>
        <w:tabs>
          <w:tab w:val="left" w:pos="1414"/>
        </w:tabs>
        <w:rPr>
          <w:rFonts w:ascii="Arial" w:hAnsi="Arial" w:cs="Arial"/>
        </w:rPr>
      </w:pPr>
    </w:p>
    <w:p w14:paraId="2A93BC26" w14:textId="77777777" w:rsidR="005E47A4" w:rsidRDefault="005E47A4" w:rsidP="0056247E">
      <w:pPr>
        <w:tabs>
          <w:tab w:val="left" w:pos="1414"/>
        </w:tabs>
        <w:rPr>
          <w:rFonts w:ascii="Arial" w:hAnsi="Arial" w:cs="Arial"/>
        </w:rPr>
      </w:pPr>
    </w:p>
    <w:p w14:paraId="27A1C6E5" w14:textId="77777777" w:rsidR="001B2DD6" w:rsidRDefault="001B2DD6" w:rsidP="0056247E">
      <w:pPr>
        <w:tabs>
          <w:tab w:val="left" w:pos="1414"/>
        </w:tabs>
        <w:rPr>
          <w:rFonts w:ascii="Arial" w:hAnsi="Arial" w:cs="Arial"/>
        </w:rPr>
      </w:pPr>
    </w:p>
    <w:p w14:paraId="04580BFF" w14:textId="77777777" w:rsidR="001B2DD6" w:rsidRDefault="001B2DD6" w:rsidP="0056247E">
      <w:pPr>
        <w:tabs>
          <w:tab w:val="left" w:pos="1414"/>
        </w:tabs>
        <w:rPr>
          <w:rFonts w:ascii="Arial" w:hAnsi="Arial" w:cs="Arial"/>
        </w:rPr>
      </w:pPr>
    </w:p>
    <w:p w14:paraId="27FA17FC" w14:textId="77777777" w:rsidR="001B2DD6" w:rsidRDefault="001B2DD6" w:rsidP="0056247E">
      <w:pPr>
        <w:tabs>
          <w:tab w:val="left" w:pos="1414"/>
        </w:tabs>
        <w:rPr>
          <w:rFonts w:ascii="Arial" w:hAnsi="Arial" w:cs="Arial"/>
        </w:rPr>
      </w:pPr>
    </w:p>
    <w:p w14:paraId="4076E428" w14:textId="77777777" w:rsidR="001B2DD6" w:rsidRDefault="001B2DD6" w:rsidP="0056247E">
      <w:pPr>
        <w:tabs>
          <w:tab w:val="left" w:pos="1414"/>
        </w:tabs>
        <w:rPr>
          <w:rFonts w:ascii="Arial" w:hAnsi="Arial" w:cs="Arial"/>
        </w:rPr>
      </w:pPr>
    </w:p>
    <w:p w14:paraId="2C1BA28E" w14:textId="77777777" w:rsidR="001B2DD6" w:rsidRDefault="001B2DD6" w:rsidP="0056247E">
      <w:pPr>
        <w:tabs>
          <w:tab w:val="left" w:pos="1414"/>
        </w:tabs>
        <w:rPr>
          <w:rFonts w:ascii="Arial" w:hAnsi="Arial" w:cs="Arial"/>
        </w:rPr>
      </w:pPr>
    </w:p>
    <w:p w14:paraId="3B37FB20" w14:textId="77777777" w:rsidR="001B2DD6" w:rsidRDefault="001B2DD6" w:rsidP="0056247E">
      <w:pPr>
        <w:tabs>
          <w:tab w:val="left" w:pos="1414"/>
        </w:tabs>
        <w:rPr>
          <w:rFonts w:ascii="Arial" w:hAnsi="Arial" w:cs="Arial"/>
        </w:rPr>
      </w:pPr>
    </w:p>
    <w:p w14:paraId="6DA9D6C9" w14:textId="77777777" w:rsidR="001B2DD6" w:rsidRPr="005E47A4" w:rsidRDefault="001B2DD6" w:rsidP="0056247E">
      <w:pPr>
        <w:tabs>
          <w:tab w:val="left" w:pos="1414"/>
        </w:tabs>
        <w:rPr>
          <w:rFonts w:ascii="Arial" w:hAnsi="Arial" w:cs="Arial"/>
        </w:rPr>
      </w:pPr>
    </w:p>
    <w:p w14:paraId="00A5D09B" w14:textId="77777777" w:rsidR="001D2105" w:rsidRDefault="001D2105" w:rsidP="00E43BF6">
      <w:pPr>
        <w:jc w:val="center"/>
        <w:rPr>
          <w:rFonts w:ascii="Arial" w:hAnsi="Arial" w:cs="Arial"/>
        </w:rPr>
      </w:pPr>
    </w:p>
    <w:p w14:paraId="744072C4" w14:textId="77777777" w:rsidR="001D2105" w:rsidRDefault="001D2105" w:rsidP="00E43BF6">
      <w:pPr>
        <w:jc w:val="center"/>
        <w:rPr>
          <w:rFonts w:ascii="Arial" w:hAnsi="Arial" w:cs="Arial"/>
        </w:rPr>
      </w:pPr>
    </w:p>
    <w:p w14:paraId="677FCCB4" w14:textId="77777777" w:rsidR="00E43BF6" w:rsidRPr="00B82964" w:rsidRDefault="00E43BF6" w:rsidP="00E43BF6">
      <w:pPr>
        <w:jc w:val="center"/>
        <w:rPr>
          <w:rFonts w:ascii="Arial" w:hAnsi="Arial" w:cs="Arial"/>
        </w:rPr>
      </w:pPr>
      <w:r w:rsidRPr="00B82964">
        <w:rPr>
          <w:rFonts w:ascii="Arial" w:hAnsi="Arial" w:cs="Arial"/>
        </w:rPr>
        <w:lastRenderedPageBreak/>
        <w:t>JDQ Summary Proforma</w:t>
      </w:r>
    </w:p>
    <w:tbl>
      <w:tblPr>
        <w:tblStyle w:val="TableGrid"/>
        <w:tblW w:w="0" w:type="auto"/>
        <w:tblLook w:val="04A0" w:firstRow="1" w:lastRow="0" w:firstColumn="1" w:lastColumn="0" w:noHBand="0" w:noVBand="1"/>
      </w:tblPr>
      <w:tblGrid>
        <w:gridCol w:w="4621"/>
        <w:gridCol w:w="4621"/>
      </w:tblGrid>
      <w:tr w:rsidR="00E43BF6" w:rsidRPr="00B82964" w14:paraId="677D509B" w14:textId="77777777" w:rsidTr="00CE45F4">
        <w:tc>
          <w:tcPr>
            <w:tcW w:w="4621" w:type="dxa"/>
          </w:tcPr>
          <w:p w14:paraId="2CDCF261" w14:textId="40D0F015" w:rsidR="00E43BF6" w:rsidRPr="00B82964" w:rsidRDefault="00E43BF6" w:rsidP="00CE45F4">
            <w:pPr>
              <w:rPr>
                <w:rFonts w:ascii="Arial" w:hAnsi="Arial" w:cs="Arial"/>
              </w:rPr>
            </w:pPr>
            <w:r w:rsidRPr="00B82964">
              <w:rPr>
                <w:rFonts w:ascii="Arial" w:hAnsi="Arial" w:cs="Arial"/>
              </w:rPr>
              <w:t xml:space="preserve">Job Title:  </w:t>
            </w:r>
            <w:r w:rsidR="001B2DD6">
              <w:rPr>
                <w:rFonts w:ascii="Arial" w:hAnsi="Arial" w:cs="Arial"/>
              </w:rPr>
              <w:t xml:space="preserve">Finance &amp; Clerical Assistant </w:t>
            </w:r>
          </w:p>
        </w:tc>
        <w:tc>
          <w:tcPr>
            <w:tcW w:w="4621" w:type="dxa"/>
          </w:tcPr>
          <w:p w14:paraId="334B36AD" w14:textId="77777777" w:rsidR="00E43BF6" w:rsidRPr="00B82964" w:rsidRDefault="00E43BF6" w:rsidP="00CE45F4">
            <w:pPr>
              <w:rPr>
                <w:rFonts w:ascii="Arial" w:hAnsi="Arial" w:cs="Arial"/>
              </w:rPr>
            </w:pPr>
            <w:r w:rsidRPr="00B82964">
              <w:rPr>
                <w:rFonts w:ascii="Arial" w:hAnsi="Arial" w:cs="Arial"/>
              </w:rPr>
              <w:t xml:space="preserve">JDQ Reference: </w:t>
            </w:r>
          </w:p>
        </w:tc>
      </w:tr>
    </w:tbl>
    <w:p w14:paraId="4D8A2845" w14:textId="77777777" w:rsidR="00E43BF6" w:rsidRPr="00B82964" w:rsidRDefault="00E43BF6" w:rsidP="00E43BF6">
      <w:pPr>
        <w:rPr>
          <w:rFonts w:ascii="Arial" w:hAnsi="Arial" w:cs="Arial"/>
        </w:rPr>
      </w:pPr>
    </w:p>
    <w:p w14:paraId="4837B05D" w14:textId="77777777" w:rsidR="00E43BF6" w:rsidRPr="00B82964" w:rsidRDefault="00E43BF6" w:rsidP="00E43BF6">
      <w:pPr>
        <w:rPr>
          <w:rFonts w:ascii="Arial" w:hAnsi="Arial" w:cs="Arial"/>
          <w:b/>
        </w:rPr>
      </w:pPr>
      <w:r w:rsidRPr="00B82964">
        <w:rPr>
          <w:rFonts w:ascii="Arial" w:hAnsi="Arial" w:cs="Arial"/>
          <w:b/>
        </w:rPr>
        <w:t xml:space="preserve">To be submitted with up to date Job Description, Person Specification and Structure Chart. </w:t>
      </w:r>
    </w:p>
    <w:tbl>
      <w:tblPr>
        <w:tblStyle w:val="TableGrid"/>
        <w:tblW w:w="0" w:type="auto"/>
        <w:tblLook w:val="04A0" w:firstRow="1" w:lastRow="0" w:firstColumn="1" w:lastColumn="0" w:noHBand="0" w:noVBand="1"/>
      </w:tblPr>
      <w:tblGrid>
        <w:gridCol w:w="3794"/>
        <w:gridCol w:w="4394"/>
        <w:gridCol w:w="1054"/>
      </w:tblGrid>
      <w:tr w:rsidR="00E43BF6" w:rsidRPr="00B82964" w14:paraId="7CE2B873" w14:textId="77777777" w:rsidTr="001D2105">
        <w:trPr>
          <w:trHeight w:val="384"/>
        </w:trPr>
        <w:tc>
          <w:tcPr>
            <w:tcW w:w="3794" w:type="dxa"/>
            <w:shd w:val="clear" w:color="auto" w:fill="8DB3E2" w:themeFill="text2" w:themeFillTint="66"/>
          </w:tcPr>
          <w:p w14:paraId="1B75BCB3" w14:textId="77777777" w:rsidR="00E43BF6" w:rsidRPr="00B82964" w:rsidRDefault="00E43BF6" w:rsidP="00CE45F4">
            <w:pPr>
              <w:rPr>
                <w:rFonts w:ascii="Arial" w:hAnsi="Arial" w:cs="Arial"/>
                <w:b/>
              </w:rPr>
            </w:pPr>
            <w:r w:rsidRPr="00B82964">
              <w:rPr>
                <w:rFonts w:ascii="Arial" w:hAnsi="Arial" w:cs="Arial"/>
                <w:b/>
              </w:rPr>
              <w:t xml:space="preserve">Responsibility for Supervision </w:t>
            </w:r>
          </w:p>
        </w:tc>
        <w:tc>
          <w:tcPr>
            <w:tcW w:w="4394" w:type="dxa"/>
            <w:vMerge w:val="restart"/>
          </w:tcPr>
          <w:p w14:paraId="698B01D5" w14:textId="77777777" w:rsidR="001B2DD6" w:rsidRDefault="001B2DD6" w:rsidP="001B2DD6">
            <w:pPr>
              <w:rPr>
                <w:rFonts w:ascii="Arial" w:hAnsi="Arial" w:cs="Arial"/>
              </w:rPr>
            </w:pPr>
          </w:p>
          <w:p w14:paraId="367A22BA" w14:textId="16DDD094" w:rsidR="001B2DD6" w:rsidRDefault="001B2DD6" w:rsidP="001B2DD6">
            <w:pPr>
              <w:rPr>
                <w:rFonts w:ascii="Arial" w:hAnsi="Arial" w:cs="Arial"/>
              </w:rPr>
            </w:pPr>
            <w:r>
              <w:rPr>
                <w:rFonts w:ascii="Arial" w:hAnsi="Arial" w:cs="Arial"/>
              </w:rPr>
              <w:t>There will be no direct management responsibility.</w:t>
            </w:r>
          </w:p>
          <w:p w14:paraId="0FAA12DF" w14:textId="77777777" w:rsidR="001B2DD6" w:rsidRDefault="001B2DD6" w:rsidP="001B2DD6">
            <w:pPr>
              <w:rPr>
                <w:rFonts w:ascii="Arial" w:hAnsi="Arial" w:cs="Arial"/>
              </w:rPr>
            </w:pPr>
          </w:p>
          <w:p w14:paraId="0AA2B18F" w14:textId="4A98391D" w:rsidR="001B2DD6" w:rsidRDefault="001B2DD6" w:rsidP="001B2DD6">
            <w:pPr>
              <w:rPr>
                <w:rFonts w:ascii="Arial" w:hAnsi="Arial" w:cs="Arial"/>
              </w:rPr>
            </w:pPr>
            <w:r>
              <w:rPr>
                <w:rFonts w:ascii="Arial" w:hAnsi="Arial" w:cs="Arial"/>
              </w:rPr>
              <w:t xml:space="preserve">There will be no responsibility to develop policy – there may be opportunities to contribute to the proposed changes in the </w:t>
            </w:r>
            <w:proofErr w:type="gramStart"/>
            <w:r>
              <w:rPr>
                <w:rFonts w:ascii="Arial" w:hAnsi="Arial" w:cs="Arial"/>
              </w:rPr>
              <w:t>schools</w:t>
            </w:r>
            <w:proofErr w:type="gramEnd"/>
            <w:r>
              <w:rPr>
                <w:rFonts w:ascii="Arial" w:hAnsi="Arial" w:cs="Arial"/>
              </w:rPr>
              <w:t xml:space="preserve"> policies where the </w:t>
            </w:r>
            <w:r w:rsidR="00D40A92">
              <w:rPr>
                <w:rFonts w:ascii="Arial" w:hAnsi="Arial" w:cs="Arial"/>
              </w:rPr>
              <w:t>post holder</w:t>
            </w:r>
            <w:r>
              <w:rPr>
                <w:rFonts w:ascii="Arial" w:hAnsi="Arial" w:cs="Arial"/>
              </w:rPr>
              <w:t>s work is influenced by this policy.</w:t>
            </w:r>
          </w:p>
          <w:p w14:paraId="69151693" w14:textId="77777777" w:rsidR="001B2DD6" w:rsidRDefault="001B2DD6" w:rsidP="001B2DD6">
            <w:pPr>
              <w:rPr>
                <w:rFonts w:ascii="Arial" w:hAnsi="Arial" w:cs="Arial"/>
              </w:rPr>
            </w:pPr>
          </w:p>
          <w:p w14:paraId="0ED4DB7F" w14:textId="795A344B" w:rsidR="00E43BF6" w:rsidRPr="00B82964" w:rsidRDefault="001B2DD6" w:rsidP="001B2DD6">
            <w:pPr>
              <w:rPr>
                <w:rFonts w:ascii="Arial" w:hAnsi="Arial" w:cs="Arial"/>
              </w:rPr>
            </w:pPr>
            <w:r>
              <w:rPr>
                <w:rFonts w:ascii="Arial" w:hAnsi="Arial" w:cs="Arial"/>
              </w:rPr>
              <w:t xml:space="preserve">There will be no responsibility to train staff or carry out </w:t>
            </w:r>
            <w:r w:rsidR="00D40A92">
              <w:rPr>
                <w:rFonts w:ascii="Arial" w:hAnsi="Arial" w:cs="Arial"/>
              </w:rPr>
              <w:t>post holder</w:t>
            </w:r>
            <w:r>
              <w:rPr>
                <w:rFonts w:ascii="Arial" w:hAnsi="Arial" w:cs="Arial"/>
              </w:rPr>
              <w:t xml:space="preserve"> appraisals.</w:t>
            </w:r>
          </w:p>
        </w:tc>
        <w:tc>
          <w:tcPr>
            <w:tcW w:w="1054" w:type="dxa"/>
            <w:vMerge w:val="restart"/>
          </w:tcPr>
          <w:p w14:paraId="16F56105" w14:textId="77777777" w:rsidR="00E43BF6" w:rsidRPr="00B82964" w:rsidRDefault="00E43BF6" w:rsidP="00CE45F4">
            <w:pPr>
              <w:rPr>
                <w:rFonts w:ascii="Arial" w:hAnsi="Arial" w:cs="Arial"/>
              </w:rPr>
            </w:pPr>
          </w:p>
          <w:p w14:paraId="5E97B409" w14:textId="77777777" w:rsidR="00E43BF6" w:rsidRPr="00B82964" w:rsidRDefault="00E43BF6" w:rsidP="00CE45F4">
            <w:pPr>
              <w:rPr>
                <w:rFonts w:ascii="Arial" w:hAnsi="Arial" w:cs="Arial"/>
              </w:rPr>
            </w:pPr>
          </w:p>
        </w:tc>
      </w:tr>
      <w:tr w:rsidR="00E43BF6" w:rsidRPr="00B82964" w14:paraId="61D0D9D4" w14:textId="77777777" w:rsidTr="00CE45F4">
        <w:trPr>
          <w:trHeight w:val="1842"/>
        </w:trPr>
        <w:tc>
          <w:tcPr>
            <w:tcW w:w="3794" w:type="dxa"/>
          </w:tcPr>
          <w:p w14:paraId="20CB054C" w14:textId="77777777" w:rsidR="00E43BF6" w:rsidRPr="00B82964" w:rsidRDefault="00E43BF6" w:rsidP="00CE45F4">
            <w:pPr>
              <w:rPr>
                <w:rFonts w:ascii="Arial" w:hAnsi="Arial" w:cs="Arial"/>
              </w:rPr>
            </w:pPr>
            <w:r w:rsidRPr="00B82964">
              <w:rPr>
                <w:rFonts w:ascii="Arial" w:hAnsi="Arial" w:cs="Arial"/>
              </w:rPr>
              <w:t xml:space="preserve">- </w:t>
            </w:r>
            <w:r w:rsidRPr="00B82964">
              <w:rPr>
                <w:rFonts w:ascii="Arial" w:hAnsi="Arial" w:cs="Arial"/>
                <w:b/>
              </w:rPr>
              <w:t>Attach Structure Chart</w:t>
            </w:r>
            <w:r w:rsidRPr="00B82964">
              <w:rPr>
                <w:rFonts w:ascii="Arial" w:hAnsi="Arial" w:cs="Arial"/>
              </w:rPr>
              <w:t xml:space="preserve"> </w:t>
            </w:r>
          </w:p>
          <w:p w14:paraId="2796EF48" w14:textId="77777777" w:rsidR="00E43BF6" w:rsidRPr="00B82964" w:rsidRDefault="00E43BF6" w:rsidP="00CE45F4">
            <w:pPr>
              <w:rPr>
                <w:rFonts w:ascii="Arial" w:hAnsi="Arial" w:cs="Arial"/>
              </w:rPr>
            </w:pPr>
            <w:r w:rsidRPr="00B82964">
              <w:rPr>
                <w:rFonts w:ascii="Arial" w:hAnsi="Arial" w:cs="Arial"/>
              </w:rPr>
              <w:t>- Nature of supervisory responsibility?</w:t>
            </w:r>
          </w:p>
          <w:p w14:paraId="6466593F" w14:textId="77777777" w:rsidR="00E43BF6" w:rsidRPr="00B82964" w:rsidRDefault="00E43BF6" w:rsidP="00CE45F4">
            <w:pPr>
              <w:rPr>
                <w:rFonts w:ascii="Arial" w:hAnsi="Arial" w:cs="Arial"/>
              </w:rPr>
            </w:pPr>
            <w:r w:rsidRPr="00B82964">
              <w:rPr>
                <w:rFonts w:ascii="Arial" w:hAnsi="Arial" w:cs="Arial"/>
              </w:rPr>
              <w:t xml:space="preserve">-Number, grades, type of work they do, where they are based, level of supervision required? </w:t>
            </w:r>
          </w:p>
          <w:p w14:paraId="457AB9A7" w14:textId="77777777" w:rsidR="00E43BF6" w:rsidRPr="00B82964" w:rsidRDefault="00E43BF6" w:rsidP="00CE45F4">
            <w:pPr>
              <w:rPr>
                <w:rFonts w:ascii="Arial" w:hAnsi="Arial" w:cs="Arial"/>
              </w:rPr>
            </w:pPr>
            <w:r w:rsidRPr="00B82964">
              <w:rPr>
                <w:rFonts w:ascii="Arial" w:hAnsi="Arial" w:cs="Arial"/>
              </w:rPr>
              <w:t xml:space="preserve">- Policy Development? </w:t>
            </w:r>
          </w:p>
          <w:p w14:paraId="10310780" w14:textId="3623021E" w:rsidR="00E43BF6" w:rsidRPr="00B82964" w:rsidRDefault="00E43BF6" w:rsidP="00CE45F4">
            <w:pPr>
              <w:rPr>
                <w:rFonts w:ascii="Arial" w:hAnsi="Arial" w:cs="Arial"/>
              </w:rPr>
            </w:pPr>
            <w:r w:rsidRPr="00B82964">
              <w:rPr>
                <w:rFonts w:ascii="Arial" w:hAnsi="Arial" w:cs="Arial"/>
              </w:rPr>
              <w:t xml:space="preserve">- Responsibility in relation to training other </w:t>
            </w:r>
            <w:r w:rsidR="00D40A92">
              <w:rPr>
                <w:rFonts w:ascii="Arial" w:hAnsi="Arial" w:cs="Arial"/>
              </w:rPr>
              <w:t>post holder</w:t>
            </w:r>
            <w:r w:rsidRPr="00B82964">
              <w:rPr>
                <w:rFonts w:ascii="Arial" w:hAnsi="Arial" w:cs="Arial"/>
              </w:rPr>
              <w:t>s?</w:t>
            </w:r>
          </w:p>
          <w:p w14:paraId="43F96615" w14:textId="77777777" w:rsidR="00E43BF6" w:rsidRPr="00B82964" w:rsidRDefault="00E43BF6" w:rsidP="00CE45F4">
            <w:pPr>
              <w:rPr>
                <w:rFonts w:ascii="Arial" w:hAnsi="Arial" w:cs="Arial"/>
                <w:b/>
              </w:rPr>
            </w:pPr>
            <w:r w:rsidRPr="00B82964">
              <w:rPr>
                <w:rFonts w:ascii="Arial" w:hAnsi="Arial" w:cs="Arial"/>
              </w:rPr>
              <w:t>-Responsible for staff appraisals?</w:t>
            </w:r>
          </w:p>
        </w:tc>
        <w:tc>
          <w:tcPr>
            <w:tcW w:w="4394" w:type="dxa"/>
            <w:vMerge/>
          </w:tcPr>
          <w:p w14:paraId="51CE1064" w14:textId="77777777" w:rsidR="00E43BF6" w:rsidRPr="00B82964" w:rsidRDefault="00E43BF6" w:rsidP="00CE45F4">
            <w:pPr>
              <w:rPr>
                <w:rFonts w:ascii="Arial" w:hAnsi="Arial" w:cs="Arial"/>
              </w:rPr>
            </w:pPr>
          </w:p>
        </w:tc>
        <w:tc>
          <w:tcPr>
            <w:tcW w:w="1054" w:type="dxa"/>
            <w:vMerge/>
          </w:tcPr>
          <w:p w14:paraId="6957A138" w14:textId="77777777" w:rsidR="00E43BF6" w:rsidRPr="00B82964" w:rsidRDefault="00E43BF6" w:rsidP="00CE45F4">
            <w:pPr>
              <w:rPr>
                <w:rFonts w:ascii="Arial" w:hAnsi="Arial" w:cs="Arial"/>
              </w:rPr>
            </w:pPr>
          </w:p>
        </w:tc>
      </w:tr>
      <w:tr w:rsidR="00E43BF6" w:rsidRPr="00B82964" w14:paraId="73651F0F" w14:textId="77777777" w:rsidTr="001D2105">
        <w:trPr>
          <w:trHeight w:val="425"/>
        </w:trPr>
        <w:tc>
          <w:tcPr>
            <w:tcW w:w="3794" w:type="dxa"/>
            <w:shd w:val="clear" w:color="auto" w:fill="8DB3E2" w:themeFill="text2" w:themeFillTint="66"/>
          </w:tcPr>
          <w:p w14:paraId="244176DB" w14:textId="77777777" w:rsidR="00E43BF6" w:rsidRPr="00B82964" w:rsidRDefault="00E43BF6" w:rsidP="00CE45F4">
            <w:pPr>
              <w:rPr>
                <w:rFonts w:ascii="Arial" w:hAnsi="Arial" w:cs="Arial"/>
                <w:b/>
              </w:rPr>
            </w:pPr>
            <w:r w:rsidRPr="00B82964">
              <w:rPr>
                <w:rFonts w:ascii="Arial" w:hAnsi="Arial" w:cs="Arial"/>
                <w:b/>
              </w:rPr>
              <w:t xml:space="preserve">Responsibility for Finance </w:t>
            </w:r>
          </w:p>
        </w:tc>
        <w:tc>
          <w:tcPr>
            <w:tcW w:w="4394" w:type="dxa"/>
            <w:vMerge w:val="restart"/>
          </w:tcPr>
          <w:p w14:paraId="302755FC" w14:textId="77777777" w:rsidR="00E43BF6" w:rsidRDefault="00E43BF6" w:rsidP="00CE45F4">
            <w:pPr>
              <w:rPr>
                <w:rFonts w:ascii="Arial" w:hAnsi="Arial" w:cs="Arial"/>
                <w:sz w:val="24"/>
                <w:szCs w:val="24"/>
              </w:rPr>
            </w:pPr>
          </w:p>
          <w:p w14:paraId="701A67C1" w14:textId="77777777" w:rsidR="0034286A" w:rsidRDefault="0034286A" w:rsidP="00CE45F4">
            <w:pPr>
              <w:rPr>
                <w:rFonts w:ascii="Arial" w:hAnsi="Arial" w:cs="Arial"/>
                <w:sz w:val="24"/>
                <w:szCs w:val="24"/>
              </w:rPr>
            </w:pPr>
            <w:r>
              <w:rPr>
                <w:rFonts w:ascii="Arial" w:hAnsi="Arial" w:cs="Arial"/>
                <w:sz w:val="24"/>
                <w:szCs w:val="24"/>
              </w:rPr>
              <w:t xml:space="preserve">There will be no budgetary responsibility. </w:t>
            </w:r>
          </w:p>
          <w:p w14:paraId="0DBCF4A1" w14:textId="77777777" w:rsidR="0034286A" w:rsidRDefault="0034286A" w:rsidP="00CE45F4">
            <w:pPr>
              <w:rPr>
                <w:rFonts w:ascii="Arial" w:hAnsi="Arial" w:cs="Arial"/>
                <w:sz w:val="24"/>
                <w:szCs w:val="24"/>
              </w:rPr>
            </w:pPr>
          </w:p>
          <w:p w14:paraId="25016E4D" w14:textId="36D6D7EB" w:rsidR="0034286A" w:rsidRDefault="0034286A" w:rsidP="00CE45F4">
            <w:pPr>
              <w:rPr>
                <w:rFonts w:ascii="Arial" w:hAnsi="Arial" w:cs="Arial"/>
                <w:sz w:val="24"/>
                <w:szCs w:val="24"/>
              </w:rPr>
            </w:pPr>
            <w:r>
              <w:rPr>
                <w:rFonts w:ascii="Arial" w:hAnsi="Arial" w:cs="Arial"/>
                <w:sz w:val="24"/>
                <w:szCs w:val="24"/>
              </w:rPr>
              <w:t xml:space="preserve">There is a responsibility for the post holder to reconcile and account for school income received in both the schools delegated budget and the school fund under the guidance of the finance manager. </w:t>
            </w:r>
          </w:p>
          <w:p w14:paraId="6B2614D5" w14:textId="77777777" w:rsidR="0034286A" w:rsidRDefault="0034286A" w:rsidP="00CE45F4">
            <w:pPr>
              <w:rPr>
                <w:rFonts w:ascii="Arial" w:hAnsi="Arial" w:cs="Arial"/>
                <w:sz w:val="24"/>
                <w:szCs w:val="24"/>
              </w:rPr>
            </w:pPr>
          </w:p>
          <w:p w14:paraId="49EA1389" w14:textId="327EB811" w:rsidR="0034286A" w:rsidRDefault="0034286A" w:rsidP="00CE45F4">
            <w:pPr>
              <w:rPr>
                <w:rFonts w:ascii="Arial" w:hAnsi="Arial" w:cs="Arial"/>
                <w:sz w:val="24"/>
                <w:szCs w:val="24"/>
              </w:rPr>
            </w:pPr>
            <w:r>
              <w:rPr>
                <w:rFonts w:ascii="Arial" w:hAnsi="Arial" w:cs="Arial"/>
                <w:sz w:val="24"/>
                <w:szCs w:val="24"/>
              </w:rPr>
              <w:t xml:space="preserve">The post holder will have no approval limit for financial transactions. </w:t>
            </w:r>
          </w:p>
          <w:p w14:paraId="2E53DAB0" w14:textId="77777777" w:rsidR="0034286A" w:rsidRDefault="0034286A" w:rsidP="00CE45F4">
            <w:pPr>
              <w:rPr>
                <w:rFonts w:ascii="Arial" w:hAnsi="Arial" w:cs="Arial"/>
                <w:sz w:val="24"/>
                <w:szCs w:val="24"/>
              </w:rPr>
            </w:pPr>
          </w:p>
          <w:p w14:paraId="7E79650E" w14:textId="77777777" w:rsidR="0034286A" w:rsidRPr="00B82964" w:rsidRDefault="0034286A" w:rsidP="00CE45F4">
            <w:pPr>
              <w:rPr>
                <w:rFonts w:ascii="Arial" w:hAnsi="Arial" w:cs="Arial"/>
                <w:sz w:val="24"/>
                <w:szCs w:val="24"/>
              </w:rPr>
            </w:pPr>
          </w:p>
        </w:tc>
        <w:tc>
          <w:tcPr>
            <w:tcW w:w="1054" w:type="dxa"/>
            <w:vMerge w:val="restart"/>
          </w:tcPr>
          <w:p w14:paraId="1226BE74" w14:textId="77777777" w:rsidR="00E43BF6" w:rsidRPr="00B82964" w:rsidRDefault="00E43BF6" w:rsidP="00CE45F4">
            <w:pPr>
              <w:rPr>
                <w:rFonts w:ascii="Arial" w:hAnsi="Arial" w:cs="Arial"/>
              </w:rPr>
            </w:pPr>
          </w:p>
        </w:tc>
      </w:tr>
      <w:tr w:rsidR="00E43BF6" w:rsidRPr="00B82964" w14:paraId="75F3A1C7" w14:textId="77777777" w:rsidTr="00CE45F4">
        <w:trPr>
          <w:trHeight w:val="930"/>
        </w:trPr>
        <w:tc>
          <w:tcPr>
            <w:tcW w:w="3794" w:type="dxa"/>
          </w:tcPr>
          <w:p w14:paraId="09658820" w14:textId="2EFA0DA4" w:rsidR="00E43BF6" w:rsidRPr="00B82964" w:rsidRDefault="00E43BF6" w:rsidP="00CE45F4">
            <w:pPr>
              <w:rPr>
                <w:rFonts w:ascii="Arial" w:hAnsi="Arial" w:cs="Arial"/>
              </w:rPr>
            </w:pPr>
            <w:r w:rsidRPr="00B82964">
              <w:rPr>
                <w:rFonts w:ascii="Arial" w:hAnsi="Arial" w:cs="Arial"/>
                <w:b/>
              </w:rPr>
              <w:t>-</w:t>
            </w:r>
            <w:r w:rsidRPr="00B82964">
              <w:rPr>
                <w:rFonts w:ascii="Arial" w:hAnsi="Arial" w:cs="Arial"/>
              </w:rPr>
              <w:t xml:space="preserve"> Budgets? Value? Responsibility? </w:t>
            </w:r>
          </w:p>
          <w:p w14:paraId="1723E8E7" w14:textId="77777777" w:rsidR="00E43BF6" w:rsidRPr="00B82964" w:rsidRDefault="00E43BF6" w:rsidP="00CE45F4">
            <w:pPr>
              <w:rPr>
                <w:rFonts w:ascii="Arial" w:hAnsi="Arial" w:cs="Arial"/>
              </w:rPr>
            </w:pPr>
            <w:r w:rsidRPr="00B82964">
              <w:rPr>
                <w:rFonts w:ascii="Arial" w:hAnsi="Arial" w:cs="Arial"/>
              </w:rPr>
              <w:t xml:space="preserve">- Accounting, reconciling, handling cash, processing invoices? </w:t>
            </w:r>
          </w:p>
          <w:p w14:paraId="57AA9F03" w14:textId="77777777" w:rsidR="00E43BF6" w:rsidRPr="00B82964" w:rsidRDefault="00E43BF6" w:rsidP="00CE45F4">
            <w:pPr>
              <w:rPr>
                <w:rFonts w:ascii="Arial" w:hAnsi="Arial" w:cs="Arial"/>
              </w:rPr>
            </w:pPr>
            <w:r w:rsidRPr="00B82964">
              <w:rPr>
                <w:rFonts w:ascii="Arial" w:hAnsi="Arial" w:cs="Arial"/>
              </w:rPr>
              <w:t xml:space="preserve">-Approval limit of </w:t>
            </w:r>
            <w:proofErr w:type="spellStart"/>
            <w:r w:rsidRPr="00B82964">
              <w:rPr>
                <w:rFonts w:ascii="Arial" w:hAnsi="Arial" w:cs="Arial"/>
              </w:rPr>
              <w:t>Postholder</w:t>
            </w:r>
            <w:proofErr w:type="spellEnd"/>
            <w:r w:rsidRPr="00B82964">
              <w:rPr>
                <w:rFonts w:ascii="Arial" w:hAnsi="Arial" w:cs="Arial"/>
              </w:rPr>
              <w:t>?</w:t>
            </w:r>
          </w:p>
        </w:tc>
        <w:tc>
          <w:tcPr>
            <w:tcW w:w="4394" w:type="dxa"/>
            <w:vMerge/>
          </w:tcPr>
          <w:p w14:paraId="47A31FAA" w14:textId="77777777" w:rsidR="00E43BF6" w:rsidRPr="00B82964" w:rsidRDefault="00E43BF6" w:rsidP="00CE45F4">
            <w:pPr>
              <w:rPr>
                <w:rFonts w:ascii="Arial" w:hAnsi="Arial" w:cs="Arial"/>
              </w:rPr>
            </w:pPr>
          </w:p>
        </w:tc>
        <w:tc>
          <w:tcPr>
            <w:tcW w:w="1054" w:type="dxa"/>
            <w:vMerge/>
          </w:tcPr>
          <w:p w14:paraId="580293F9" w14:textId="77777777" w:rsidR="00E43BF6" w:rsidRPr="00B82964" w:rsidRDefault="00E43BF6" w:rsidP="00CE45F4">
            <w:pPr>
              <w:rPr>
                <w:rFonts w:ascii="Arial" w:hAnsi="Arial" w:cs="Arial"/>
              </w:rPr>
            </w:pPr>
          </w:p>
        </w:tc>
      </w:tr>
      <w:tr w:rsidR="00E43BF6" w:rsidRPr="00B82964" w14:paraId="69E96ADA" w14:textId="77777777" w:rsidTr="001D2105">
        <w:trPr>
          <w:trHeight w:val="383"/>
        </w:trPr>
        <w:tc>
          <w:tcPr>
            <w:tcW w:w="3794" w:type="dxa"/>
            <w:shd w:val="clear" w:color="auto" w:fill="8DB3E2" w:themeFill="text2" w:themeFillTint="66"/>
          </w:tcPr>
          <w:p w14:paraId="1E9245D5" w14:textId="77777777" w:rsidR="00E43BF6" w:rsidRPr="00B82964" w:rsidRDefault="00E43BF6" w:rsidP="00CE45F4">
            <w:pPr>
              <w:rPr>
                <w:rFonts w:ascii="Arial" w:hAnsi="Arial" w:cs="Arial"/>
                <w:b/>
              </w:rPr>
            </w:pPr>
            <w:r w:rsidRPr="00B82964">
              <w:rPr>
                <w:rFonts w:ascii="Arial" w:hAnsi="Arial" w:cs="Arial"/>
                <w:b/>
              </w:rPr>
              <w:t>Responsibility for Physical Resources</w:t>
            </w:r>
            <w:r w:rsidRPr="00B82964">
              <w:rPr>
                <w:rFonts w:ascii="Arial" w:hAnsi="Arial" w:cs="Arial"/>
              </w:rPr>
              <w:t xml:space="preserve"> </w:t>
            </w:r>
          </w:p>
        </w:tc>
        <w:tc>
          <w:tcPr>
            <w:tcW w:w="4394" w:type="dxa"/>
            <w:vMerge w:val="restart"/>
          </w:tcPr>
          <w:p w14:paraId="42683DA4" w14:textId="77777777" w:rsidR="00E43BF6" w:rsidRDefault="00E43BF6" w:rsidP="00CE45F4">
            <w:pPr>
              <w:rPr>
                <w:rFonts w:ascii="Arial" w:hAnsi="Arial" w:cs="Arial"/>
              </w:rPr>
            </w:pPr>
          </w:p>
          <w:p w14:paraId="5B1095DD" w14:textId="597465BD" w:rsidR="0034286A" w:rsidRDefault="0034286A" w:rsidP="0034286A">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will be responsible for maintaining and using data in a confidential manner.</w:t>
            </w:r>
          </w:p>
          <w:p w14:paraId="5BB76126" w14:textId="77777777" w:rsidR="0034286A" w:rsidRDefault="0034286A" w:rsidP="0034286A">
            <w:pPr>
              <w:rPr>
                <w:rFonts w:ascii="Arial" w:hAnsi="Arial" w:cs="Arial"/>
              </w:rPr>
            </w:pPr>
          </w:p>
          <w:p w14:paraId="2516D203" w14:textId="6022AC11" w:rsidR="0034286A" w:rsidRDefault="0034286A" w:rsidP="0034286A">
            <w:pPr>
              <w:rPr>
                <w:rFonts w:ascii="Arial" w:hAnsi="Arial" w:cs="Arial"/>
              </w:rPr>
            </w:pPr>
            <w:r>
              <w:rPr>
                <w:rFonts w:ascii="Arial" w:hAnsi="Arial" w:cs="Arial"/>
              </w:rPr>
              <w:t xml:space="preserve">The post holder will be responsible for the monitoring and ordering of stock for the admin team – approved by the finance manager.  The post holder will be responsible for ordering classroom and other school supplies under the direction of the budget holders. </w:t>
            </w:r>
          </w:p>
          <w:p w14:paraId="5DB7FE40" w14:textId="77777777" w:rsidR="0034286A" w:rsidRDefault="0034286A" w:rsidP="0034286A">
            <w:pPr>
              <w:rPr>
                <w:rFonts w:ascii="Arial" w:hAnsi="Arial" w:cs="Arial"/>
              </w:rPr>
            </w:pPr>
          </w:p>
          <w:p w14:paraId="76A1C972" w14:textId="1E0F6C77" w:rsidR="0034286A" w:rsidRDefault="0034286A" w:rsidP="0034286A">
            <w:pPr>
              <w:rPr>
                <w:rFonts w:ascii="Arial" w:hAnsi="Arial" w:cs="Arial"/>
              </w:rPr>
            </w:pPr>
            <w:r>
              <w:rPr>
                <w:rFonts w:ascii="Arial" w:hAnsi="Arial" w:cs="Arial"/>
              </w:rPr>
              <w:t xml:space="preserve">There is a responsibility to inform other </w:t>
            </w:r>
            <w:r w:rsidR="00D40A92">
              <w:rPr>
                <w:rFonts w:ascii="Arial" w:hAnsi="Arial" w:cs="Arial"/>
              </w:rPr>
              <w:t>post holder</w:t>
            </w:r>
            <w:r>
              <w:rPr>
                <w:rFonts w:ascii="Arial" w:hAnsi="Arial" w:cs="Arial"/>
              </w:rPr>
              <w:t xml:space="preserve">s of the school where a security risk to the building is identified by the post holder. </w:t>
            </w:r>
          </w:p>
          <w:p w14:paraId="6C8DBDA4" w14:textId="77777777" w:rsidR="0034286A" w:rsidRPr="00B82964" w:rsidRDefault="0034286A" w:rsidP="00CE45F4">
            <w:pPr>
              <w:rPr>
                <w:rFonts w:ascii="Arial" w:hAnsi="Arial" w:cs="Arial"/>
              </w:rPr>
            </w:pPr>
          </w:p>
        </w:tc>
        <w:tc>
          <w:tcPr>
            <w:tcW w:w="1054" w:type="dxa"/>
            <w:vMerge w:val="restart"/>
          </w:tcPr>
          <w:p w14:paraId="14B11E70" w14:textId="77777777" w:rsidR="00E43BF6" w:rsidRPr="00B82964" w:rsidRDefault="00E43BF6" w:rsidP="00CE45F4">
            <w:pPr>
              <w:rPr>
                <w:rFonts w:ascii="Arial" w:hAnsi="Arial" w:cs="Arial"/>
              </w:rPr>
            </w:pPr>
          </w:p>
        </w:tc>
      </w:tr>
      <w:tr w:rsidR="00E43BF6" w:rsidRPr="00B82964" w14:paraId="6098D043" w14:textId="77777777" w:rsidTr="00CE45F4">
        <w:trPr>
          <w:trHeight w:val="878"/>
        </w:trPr>
        <w:tc>
          <w:tcPr>
            <w:tcW w:w="3794" w:type="dxa"/>
          </w:tcPr>
          <w:p w14:paraId="3AB527EE" w14:textId="77777777" w:rsidR="00E43BF6" w:rsidRPr="00B82964" w:rsidRDefault="00E43BF6" w:rsidP="00CE45F4">
            <w:pPr>
              <w:rPr>
                <w:rFonts w:ascii="Arial" w:hAnsi="Arial" w:cs="Arial"/>
              </w:rPr>
            </w:pPr>
            <w:r w:rsidRPr="00B82964">
              <w:rPr>
                <w:rFonts w:ascii="Arial" w:hAnsi="Arial" w:cs="Arial"/>
              </w:rPr>
              <w:t>- Responsibility for equipment/tools/stock?</w:t>
            </w:r>
          </w:p>
          <w:p w14:paraId="52C99D2B" w14:textId="77777777" w:rsidR="00E43BF6" w:rsidRPr="00B82964" w:rsidRDefault="00E43BF6" w:rsidP="00CE45F4">
            <w:pPr>
              <w:rPr>
                <w:rFonts w:ascii="Arial" w:hAnsi="Arial" w:cs="Arial"/>
              </w:rPr>
            </w:pPr>
            <w:r w:rsidRPr="00B82964">
              <w:rPr>
                <w:rFonts w:ascii="Arial" w:hAnsi="Arial" w:cs="Arial"/>
              </w:rPr>
              <w:t>-Security for buildings?</w:t>
            </w:r>
          </w:p>
          <w:p w14:paraId="1B9F4DF2" w14:textId="77777777" w:rsidR="00E43BF6" w:rsidRPr="00B82964" w:rsidRDefault="00E43BF6" w:rsidP="00CE45F4">
            <w:pPr>
              <w:rPr>
                <w:rFonts w:ascii="Arial" w:hAnsi="Arial" w:cs="Arial"/>
              </w:rPr>
            </w:pPr>
            <w:r w:rsidRPr="00B82964">
              <w:rPr>
                <w:rFonts w:ascii="Arial" w:hAnsi="Arial" w:cs="Arial"/>
              </w:rPr>
              <w:t xml:space="preserve">- Responsibility for information / data? </w:t>
            </w:r>
          </w:p>
        </w:tc>
        <w:tc>
          <w:tcPr>
            <w:tcW w:w="4394" w:type="dxa"/>
            <w:vMerge/>
          </w:tcPr>
          <w:p w14:paraId="497DEFCA" w14:textId="77777777" w:rsidR="00E43BF6" w:rsidRPr="00B82964" w:rsidRDefault="00E43BF6" w:rsidP="00CE45F4">
            <w:pPr>
              <w:rPr>
                <w:rFonts w:ascii="Arial" w:hAnsi="Arial" w:cs="Arial"/>
              </w:rPr>
            </w:pPr>
          </w:p>
        </w:tc>
        <w:tc>
          <w:tcPr>
            <w:tcW w:w="1054" w:type="dxa"/>
            <w:vMerge/>
          </w:tcPr>
          <w:p w14:paraId="7F64FF08" w14:textId="77777777" w:rsidR="00E43BF6" w:rsidRPr="00B82964" w:rsidRDefault="00E43BF6" w:rsidP="00CE45F4">
            <w:pPr>
              <w:rPr>
                <w:rFonts w:ascii="Arial" w:hAnsi="Arial" w:cs="Arial"/>
              </w:rPr>
            </w:pPr>
          </w:p>
        </w:tc>
      </w:tr>
      <w:tr w:rsidR="00E43BF6" w:rsidRPr="00B82964" w14:paraId="6B0B10FA" w14:textId="77777777" w:rsidTr="001D2105">
        <w:trPr>
          <w:trHeight w:val="373"/>
        </w:trPr>
        <w:tc>
          <w:tcPr>
            <w:tcW w:w="3794" w:type="dxa"/>
            <w:shd w:val="clear" w:color="auto" w:fill="8DB3E2" w:themeFill="text2" w:themeFillTint="66"/>
          </w:tcPr>
          <w:p w14:paraId="617A8C01" w14:textId="77777777" w:rsidR="00E43BF6" w:rsidRPr="00B82964" w:rsidRDefault="00E43BF6" w:rsidP="00CE45F4">
            <w:pPr>
              <w:rPr>
                <w:rFonts w:ascii="Arial" w:hAnsi="Arial" w:cs="Arial"/>
                <w:b/>
              </w:rPr>
            </w:pPr>
            <w:r w:rsidRPr="00B82964">
              <w:rPr>
                <w:rFonts w:ascii="Arial" w:hAnsi="Arial" w:cs="Arial"/>
                <w:b/>
              </w:rPr>
              <w:lastRenderedPageBreak/>
              <w:t xml:space="preserve">Responsibility for People </w:t>
            </w:r>
          </w:p>
        </w:tc>
        <w:tc>
          <w:tcPr>
            <w:tcW w:w="4394" w:type="dxa"/>
            <w:vMerge w:val="restart"/>
          </w:tcPr>
          <w:p w14:paraId="42A00474" w14:textId="77777777" w:rsidR="00E43BF6" w:rsidRDefault="00E43BF6" w:rsidP="00CE45F4">
            <w:pPr>
              <w:rPr>
                <w:rFonts w:ascii="Arial" w:hAnsi="Arial" w:cs="Arial"/>
              </w:rPr>
            </w:pPr>
          </w:p>
          <w:p w14:paraId="0FD7A8DD" w14:textId="0F161C1E" w:rsidR="0034286A" w:rsidRDefault="0034286A" w:rsidP="0034286A">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will have no responsibility for the management of staff.   </w:t>
            </w:r>
          </w:p>
          <w:p w14:paraId="66690B8F" w14:textId="77777777" w:rsidR="0034286A" w:rsidRDefault="0034286A" w:rsidP="0034286A">
            <w:pPr>
              <w:rPr>
                <w:rFonts w:ascii="Arial" w:hAnsi="Arial" w:cs="Arial"/>
              </w:rPr>
            </w:pPr>
          </w:p>
          <w:p w14:paraId="66ED6043" w14:textId="0E4409BD" w:rsidR="0034286A" w:rsidRDefault="0034286A" w:rsidP="0034286A">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will have contact with staff, pupils, parents, partnership workers and other school stakeholders. </w:t>
            </w:r>
          </w:p>
          <w:p w14:paraId="3B92D916" w14:textId="77777777" w:rsidR="0034286A" w:rsidRDefault="0034286A" w:rsidP="0034286A">
            <w:pPr>
              <w:rPr>
                <w:rFonts w:ascii="Arial" w:hAnsi="Arial" w:cs="Arial"/>
              </w:rPr>
            </w:pPr>
          </w:p>
          <w:p w14:paraId="0B9EE64E" w14:textId="77777777" w:rsidR="0034286A" w:rsidRDefault="0034286A" w:rsidP="0034286A">
            <w:pPr>
              <w:rPr>
                <w:rFonts w:ascii="Arial" w:hAnsi="Arial" w:cs="Arial"/>
              </w:rPr>
            </w:pPr>
            <w:r>
              <w:rPr>
                <w:rFonts w:ascii="Arial" w:hAnsi="Arial" w:cs="Arial"/>
              </w:rPr>
              <w:t>The ability to give a comfortable welcoming impression to all school stakeholders and work effectively within a reception environment.</w:t>
            </w:r>
          </w:p>
          <w:p w14:paraId="3559F142" w14:textId="77777777" w:rsidR="0034286A" w:rsidRPr="00B82964" w:rsidRDefault="0034286A" w:rsidP="00CE45F4">
            <w:pPr>
              <w:rPr>
                <w:rFonts w:ascii="Arial" w:hAnsi="Arial" w:cs="Arial"/>
              </w:rPr>
            </w:pPr>
          </w:p>
        </w:tc>
        <w:tc>
          <w:tcPr>
            <w:tcW w:w="1054" w:type="dxa"/>
            <w:vMerge w:val="restart"/>
          </w:tcPr>
          <w:p w14:paraId="56894439" w14:textId="77777777" w:rsidR="00E43BF6" w:rsidRPr="00B82964" w:rsidRDefault="00E43BF6" w:rsidP="00CE45F4">
            <w:pPr>
              <w:rPr>
                <w:rFonts w:ascii="Arial" w:hAnsi="Arial" w:cs="Arial"/>
              </w:rPr>
            </w:pPr>
          </w:p>
        </w:tc>
      </w:tr>
      <w:tr w:rsidR="00E43BF6" w:rsidRPr="00B82964" w14:paraId="43951E9E" w14:textId="77777777" w:rsidTr="00CE45F4">
        <w:trPr>
          <w:trHeight w:val="598"/>
        </w:trPr>
        <w:tc>
          <w:tcPr>
            <w:tcW w:w="3794" w:type="dxa"/>
          </w:tcPr>
          <w:p w14:paraId="22973198" w14:textId="77777777" w:rsidR="00E43BF6" w:rsidRPr="00B82964" w:rsidRDefault="00E43BF6" w:rsidP="00CE45F4">
            <w:pPr>
              <w:rPr>
                <w:rFonts w:ascii="Arial" w:hAnsi="Arial" w:cs="Arial"/>
              </w:rPr>
            </w:pPr>
            <w:r w:rsidRPr="00B82964">
              <w:rPr>
                <w:rFonts w:ascii="Arial" w:hAnsi="Arial" w:cs="Arial"/>
              </w:rPr>
              <w:t>- Physical, mental, social, economic and environmental wellbeing of people (generally members of public)</w:t>
            </w:r>
          </w:p>
        </w:tc>
        <w:tc>
          <w:tcPr>
            <w:tcW w:w="4394" w:type="dxa"/>
            <w:vMerge/>
          </w:tcPr>
          <w:p w14:paraId="1D5667EB" w14:textId="77777777" w:rsidR="00E43BF6" w:rsidRPr="00B82964" w:rsidRDefault="00E43BF6" w:rsidP="00CE45F4">
            <w:pPr>
              <w:rPr>
                <w:rFonts w:ascii="Arial" w:hAnsi="Arial" w:cs="Arial"/>
              </w:rPr>
            </w:pPr>
          </w:p>
        </w:tc>
        <w:tc>
          <w:tcPr>
            <w:tcW w:w="1054" w:type="dxa"/>
            <w:vMerge/>
          </w:tcPr>
          <w:p w14:paraId="16DD51BB" w14:textId="77777777" w:rsidR="00E43BF6" w:rsidRPr="00B82964" w:rsidRDefault="00E43BF6" w:rsidP="00CE45F4">
            <w:pPr>
              <w:rPr>
                <w:rFonts w:ascii="Arial" w:hAnsi="Arial" w:cs="Arial"/>
              </w:rPr>
            </w:pPr>
          </w:p>
        </w:tc>
      </w:tr>
      <w:tr w:rsidR="00E43BF6" w:rsidRPr="00B82964" w14:paraId="77D56B0B" w14:textId="77777777" w:rsidTr="001D2105">
        <w:trPr>
          <w:trHeight w:val="391"/>
        </w:trPr>
        <w:tc>
          <w:tcPr>
            <w:tcW w:w="3794" w:type="dxa"/>
            <w:shd w:val="clear" w:color="auto" w:fill="8DB3E2" w:themeFill="text2" w:themeFillTint="66"/>
          </w:tcPr>
          <w:p w14:paraId="4AC46944" w14:textId="77777777" w:rsidR="00E43BF6" w:rsidRPr="00B82964" w:rsidRDefault="00E43BF6" w:rsidP="00CE45F4">
            <w:pPr>
              <w:rPr>
                <w:rFonts w:ascii="Arial" w:hAnsi="Arial" w:cs="Arial"/>
                <w:b/>
              </w:rPr>
            </w:pPr>
            <w:r w:rsidRPr="00B82964">
              <w:rPr>
                <w:rFonts w:ascii="Arial" w:hAnsi="Arial" w:cs="Arial"/>
                <w:b/>
              </w:rPr>
              <w:t xml:space="preserve">Knowledge   </w:t>
            </w:r>
          </w:p>
        </w:tc>
        <w:tc>
          <w:tcPr>
            <w:tcW w:w="4394" w:type="dxa"/>
            <w:vMerge w:val="restart"/>
          </w:tcPr>
          <w:p w14:paraId="7410FBE7" w14:textId="77777777" w:rsidR="00E43BF6" w:rsidRDefault="00E43BF6" w:rsidP="00CE45F4">
            <w:pPr>
              <w:rPr>
                <w:rFonts w:ascii="Arial" w:hAnsi="Arial" w:cs="Arial"/>
              </w:rPr>
            </w:pPr>
          </w:p>
          <w:p w14:paraId="626D8639" w14:textId="272A7956" w:rsidR="0034286A" w:rsidRDefault="00297785" w:rsidP="0034286A">
            <w:pPr>
              <w:rPr>
                <w:rFonts w:ascii="Arial" w:hAnsi="Arial" w:cs="Arial"/>
              </w:rPr>
            </w:pPr>
            <w:r>
              <w:rPr>
                <w:rFonts w:ascii="Arial" w:hAnsi="Arial" w:cs="Arial"/>
              </w:rPr>
              <w:t>The post holder</w:t>
            </w:r>
            <w:r w:rsidR="0034286A">
              <w:rPr>
                <w:rFonts w:ascii="Arial" w:hAnsi="Arial" w:cs="Arial"/>
              </w:rPr>
              <w:t xml:space="preserve"> must have good level of grammar and the ability to write lett</w:t>
            </w:r>
            <w:r>
              <w:rPr>
                <w:rFonts w:ascii="Arial" w:hAnsi="Arial" w:cs="Arial"/>
              </w:rPr>
              <w:t>ers to various stakeholders to communicate information in a clear and effective manner.</w:t>
            </w:r>
          </w:p>
          <w:p w14:paraId="1EC32A27" w14:textId="77777777" w:rsidR="0034286A" w:rsidRDefault="0034286A" w:rsidP="0034286A">
            <w:pPr>
              <w:rPr>
                <w:rFonts w:ascii="Arial" w:hAnsi="Arial" w:cs="Arial"/>
              </w:rPr>
            </w:pPr>
          </w:p>
          <w:p w14:paraId="4034CDCB" w14:textId="77777777" w:rsidR="0034286A" w:rsidRDefault="0034286A" w:rsidP="0034286A">
            <w:pPr>
              <w:rPr>
                <w:rFonts w:ascii="Arial" w:hAnsi="Arial" w:cs="Arial"/>
              </w:rPr>
            </w:pPr>
            <w:r>
              <w:rPr>
                <w:rFonts w:ascii="Arial" w:hAnsi="Arial" w:cs="Arial"/>
              </w:rPr>
              <w:t xml:space="preserve">This would be supported by a GCSE in English.  English and Maths is required (or equivalent). </w:t>
            </w:r>
          </w:p>
          <w:p w14:paraId="44C7C45B" w14:textId="77777777" w:rsidR="0034286A" w:rsidRDefault="0034286A" w:rsidP="0034286A">
            <w:pPr>
              <w:rPr>
                <w:rFonts w:ascii="Arial" w:hAnsi="Arial" w:cs="Arial"/>
              </w:rPr>
            </w:pPr>
          </w:p>
          <w:p w14:paraId="3EC4A835" w14:textId="3D13889C" w:rsidR="0034286A" w:rsidRDefault="0034286A" w:rsidP="0034286A">
            <w:pPr>
              <w:rPr>
                <w:rFonts w:ascii="Arial" w:hAnsi="Arial" w:cs="Arial"/>
              </w:rPr>
            </w:pPr>
            <w:r>
              <w:rPr>
                <w:rFonts w:ascii="Arial" w:hAnsi="Arial" w:cs="Arial"/>
              </w:rPr>
              <w:t xml:space="preserve">The ability to use computers and Microsoft office is essential and this would be supported by ECDL or equivalent.   The ability to use Excel spreadsheets is important in carrying out this role. </w:t>
            </w:r>
          </w:p>
          <w:p w14:paraId="51360892" w14:textId="77777777" w:rsidR="0034286A" w:rsidRDefault="0034286A" w:rsidP="0034286A">
            <w:pPr>
              <w:rPr>
                <w:rFonts w:ascii="Arial" w:hAnsi="Arial" w:cs="Arial"/>
              </w:rPr>
            </w:pPr>
          </w:p>
          <w:p w14:paraId="20F3ADAC" w14:textId="350FCDD6" w:rsidR="0034286A" w:rsidRDefault="0034286A" w:rsidP="0034286A">
            <w:pPr>
              <w:rPr>
                <w:rFonts w:ascii="Arial" w:hAnsi="Arial" w:cs="Arial"/>
              </w:rPr>
            </w:pPr>
            <w:r>
              <w:rPr>
                <w:rFonts w:ascii="Arial" w:hAnsi="Arial" w:cs="Arial"/>
              </w:rPr>
              <w:t xml:space="preserve">Although not essential the </w:t>
            </w:r>
            <w:r w:rsidR="00D40A92">
              <w:rPr>
                <w:rFonts w:ascii="Arial" w:hAnsi="Arial" w:cs="Arial"/>
              </w:rPr>
              <w:t>post holder</w:t>
            </w:r>
            <w:r>
              <w:rPr>
                <w:rFonts w:ascii="Arial" w:hAnsi="Arial" w:cs="Arial"/>
              </w:rPr>
              <w:t xml:space="preserve"> may benefit from some formal financial training i.e. AAT level 1 – 2 or equivalent. </w:t>
            </w:r>
          </w:p>
          <w:p w14:paraId="1975C83B" w14:textId="77777777" w:rsidR="0034286A" w:rsidRDefault="0034286A" w:rsidP="0034286A">
            <w:pPr>
              <w:rPr>
                <w:rFonts w:ascii="Arial" w:hAnsi="Arial" w:cs="Arial"/>
              </w:rPr>
            </w:pPr>
          </w:p>
          <w:p w14:paraId="568F4424" w14:textId="40CD1662" w:rsidR="0034286A" w:rsidRDefault="00D35137" w:rsidP="0034286A">
            <w:pPr>
              <w:rPr>
                <w:rFonts w:ascii="Arial" w:hAnsi="Arial" w:cs="Arial"/>
              </w:rPr>
            </w:pPr>
            <w:r>
              <w:rPr>
                <w:rFonts w:ascii="Arial" w:hAnsi="Arial" w:cs="Arial"/>
              </w:rPr>
              <w:t>A QCF level 3</w:t>
            </w:r>
            <w:bookmarkStart w:id="0" w:name="_GoBack"/>
            <w:bookmarkEnd w:id="0"/>
            <w:r w:rsidR="0034286A">
              <w:rPr>
                <w:rFonts w:ascii="Arial" w:hAnsi="Arial" w:cs="Arial"/>
              </w:rPr>
              <w:t xml:space="preserve"> would also be beneficial to the </w:t>
            </w:r>
            <w:r w:rsidR="00D40A92">
              <w:rPr>
                <w:rFonts w:ascii="Arial" w:hAnsi="Arial" w:cs="Arial"/>
              </w:rPr>
              <w:t>post holder</w:t>
            </w:r>
            <w:r w:rsidR="0034286A">
              <w:rPr>
                <w:rFonts w:ascii="Arial" w:hAnsi="Arial" w:cs="Arial"/>
              </w:rPr>
              <w:t xml:space="preserve"> to provide an efficient and effective service to the school admin environment.</w:t>
            </w:r>
          </w:p>
          <w:p w14:paraId="6C0735AF" w14:textId="77777777" w:rsidR="0034286A" w:rsidRPr="00B82964" w:rsidRDefault="0034286A" w:rsidP="00CE45F4">
            <w:pPr>
              <w:rPr>
                <w:rFonts w:ascii="Arial" w:hAnsi="Arial" w:cs="Arial"/>
              </w:rPr>
            </w:pPr>
          </w:p>
        </w:tc>
        <w:tc>
          <w:tcPr>
            <w:tcW w:w="1054" w:type="dxa"/>
            <w:vMerge w:val="restart"/>
          </w:tcPr>
          <w:p w14:paraId="6BA36E90" w14:textId="77777777" w:rsidR="00E43BF6" w:rsidRPr="00B82964" w:rsidRDefault="00E43BF6" w:rsidP="00CE45F4">
            <w:pPr>
              <w:rPr>
                <w:rFonts w:ascii="Arial" w:hAnsi="Arial" w:cs="Arial"/>
              </w:rPr>
            </w:pPr>
          </w:p>
        </w:tc>
      </w:tr>
      <w:tr w:rsidR="00E43BF6" w:rsidRPr="00B82964" w14:paraId="67C8A88A" w14:textId="77777777" w:rsidTr="00CE45F4">
        <w:trPr>
          <w:trHeight w:val="501"/>
        </w:trPr>
        <w:tc>
          <w:tcPr>
            <w:tcW w:w="3794" w:type="dxa"/>
          </w:tcPr>
          <w:p w14:paraId="51787204" w14:textId="3B1295FD" w:rsidR="00E43BF6" w:rsidRPr="00B82964" w:rsidRDefault="00E43BF6" w:rsidP="00CE45F4">
            <w:pPr>
              <w:rPr>
                <w:rFonts w:ascii="Arial" w:hAnsi="Arial" w:cs="Arial"/>
              </w:rPr>
            </w:pPr>
            <w:r w:rsidRPr="00B82964">
              <w:rPr>
                <w:rFonts w:ascii="Arial" w:hAnsi="Arial" w:cs="Arial"/>
              </w:rPr>
              <w:t>-Qualifications?</w:t>
            </w:r>
          </w:p>
          <w:p w14:paraId="14BAE862" w14:textId="77777777" w:rsidR="00E43BF6" w:rsidRPr="00B82964" w:rsidRDefault="00E43BF6" w:rsidP="00CE45F4">
            <w:pPr>
              <w:rPr>
                <w:rFonts w:ascii="Arial" w:hAnsi="Arial" w:cs="Arial"/>
              </w:rPr>
            </w:pPr>
            <w:r w:rsidRPr="00B82964">
              <w:rPr>
                <w:rFonts w:ascii="Arial" w:hAnsi="Arial" w:cs="Arial"/>
              </w:rPr>
              <w:t xml:space="preserve">-Post Grad experience? </w:t>
            </w:r>
          </w:p>
          <w:p w14:paraId="6171C4C7" w14:textId="77777777" w:rsidR="00E43BF6" w:rsidRPr="00B82964" w:rsidRDefault="00E43BF6" w:rsidP="00CE45F4">
            <w:pPr>
              <w:rPr>
                <w:rFonts w:ascii="Arial" w:hAnsi="Arial" w:cs="Arial"/>
              </w:rPr>
            </w:pPr>
            <w:r w:rsidRPr="00B82964">
              <w:rPr>
                <w:rFonts w:ascii="Arial" w:hAnsi="Arial" w:cs="Arial"/>
              </w:rPr>
              <w:t xml:space="preserve">-Professional body? </w:t>
            </w:r>
          </w:p>
        </w:tc>
        <w:tc>
          <w:tcPr>
            <w:tcW w:w="4394" w:type="dxa"/>
            <w:vMerge/>
          </w:tcPr>
          <w:p w14:paraId="6496E394" w14:textId="77777777" w:rsidR="00E43BF6" w:rsidRPr="00B82964" w:rsidRDefault="00E43BF6" w:rsidP="00CE45F4">
            <w:pPr>
              <w:rPr>
                <w:rFonts w:ascii="Arial" w:hAnsi="Arial" w:cs="Arial"/>
              </w:rPr>
            </w:pPr>
          </w:p>
        </w:tc>
        <w:tc>
          <w:tcPr>
            <w:tcW w:w="1054" w:type="dxa"/>
            <w:vMerge/>
          </w:tcPr>
          <w:p w14:paraId="0BA58414" w14:textId="77777777" w:rsidR="00E43BF6" w:rsidRPr="00B82964" w:rsidRDefault="00E43BF6" w:rsidP="00CE45F4">
            <w:pPr>
              <w:rPr>
                <w:rFonts w:ascii="Arial" w:hAnsi="Arial" w:cs="Arial"/>
              </w:rPr>
            </w:pPr>
          </w:p>
        </w:tc>
      </w:tr>
      <w:tr w:rsidR="00E43BF6" w:rsidRPr="00B82964" w14:paraId="3C0F12AC" w14:textId="77777777" w:rsidTr="001D2105">
        <w:trPr>
          <w:trHeight w:val="373"/>
        </w:trPr>
        <w:tc>
          <w:tcPr>
            <w:tcW w:w="3794" w:type="dxa"/>
            <w:shd w:val="clear" w:color="auto" w:fill="8DB3E2" w:themeFill="text2" w:themeFillTint="66"/>
          </w:tcPr>
          <w:p w14:paraId="17F69598" w14:textId="77777777" w:rsidR="00E43BF6" w:rsidRPr="00B82964" w:rsidRDefault="00E43BF6" w:rsidP="00CE45F4">
            <w:pPr>
              <w:rPr>
                <w:rFonts w:ascii="Arial" w:hAnsi="Arial" w:cs="Arial"/>
                <w:b/>
              </w:rPr>
            </w:pPr>
            <w:r w:rsidRPr="00B82964">
              <w:rPr>
                <w:rFonts w:ascii="Arial" w:hAnsi="Arial" w:cs="Arial"/>
                <w:b/>
              </w:rPr>
              <w:t xml:space="preserve">Mental Skills </w:t>
            </w:r>
          </w:p>
        </w:tc>
        <w:tc>
          <w:tcPr>
            <w:tcW w:w="4394" w:type="dxa"/>
            <w:vMerge w:val="restart"/>
          </w:tcPr>
          <w:p w14:paraId="0A1FC7FF" w14:textId="77777777" w:rsidR="00E43BF6" w:rsidRDefault="00E43BF6" w:rsidP="00CE45F4">
            <w:pPr>
              <w:rPr>
                <w:rFonts w:ascii="Arial" w:hAnsi="Arial" w:cs="Arial"/>
              </w:rPr>
            </w:pPr>
          </w:p>
          <w:p w14:paraId="5BD230DB" w14:textId="6F625B48" w:rsidR="00297785" w:rsidRDefault="00297785" w:rsidP="00297785">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would be required to have an ability to work under pressure in a busy school environment.</w:t>
            </w:r>
          </w:p>
          <w:p w14:paraId="29A935D9" w14:textId="77777777" w:rsidR="00297785" w:rsidRDefault="00297785" w:rsidP="00297785">
            <w:pPr>
              <w:rPr>
                <w:rFonts w:ascii="Arial" w:hAnsi="Arial" w:cs="Arial"/>
              </w:rPr>
            </w:pPr>
          </w:p>
          <w:p w14:paraId="5B839C13" w14:textId="77777777" w:rsidR="00297785" w:rsidRDefault="00297785" w:rsidP="00297785">
            <w:pPr>
              <w:rPr>
                <w:rFonts w:ascii="Arial" w:hAnsi="Arial" w:cs="Arial"/>
              </w:rPr>
            </w:pPr>
            <w:r>
              <w:rPr>
                <w:rFonts w:ascii="Arial" w:hAnsi="Arial" w:cs="Arial"/>
              </w:rPr>
              <w:t>The ability to multi task.</w:t>
            </w:r>
          </w:p>
          <w:p w14:paraId="6307615D" w14:textId="77777777" w:rsidR="00297785" w:rsidRDefault="00297785" w:rsidP="00297785">
            <w:pPr>
              <w:rPr>
                <w:rFonts w:ascii="Arial" w:hAnsi="Arial" w:cs="Arial"/>
              </w:rPr>
            </w:pPr>
          </w:p>
          <w:p w14:paraId="2D2F0C2C" w14:textId="77777777" w:rsidR="00297785" w:rsidRDefault="00297785" w:rsidP="00297785">
            <w:pPr>
              <w:rPr>
                <w:rFonts w:ascii="Arial" w:hAnsi="Arial" w:cs="Arial"/>
              </w:rPr>
            </w:pPr>
            <w:r>
              <w:rPr>
                <w:rFonts w:ascii="Arial" w:hAnsi="Arial" w:cs="Arial"/>
              </w:rPr>
              <w:t xml:space="preserve">An ability to remember information about various classes and pupils. </w:t>
            </w:r>
          </w:p>
          <w:p w14:paraId="00F2B03B" w14:textId="77777777" w:rsidR="00297785" w:rsidRDefault="00297785" w:rsidP="00297785">
            <w:pPr>
              <w:rPr>
                <w:rFonts w:ascii="Arial" w:hAnsi="Arial" w:cs="Arial"/>
              </w:rPr>
            </w:pPr>
          </w:p>
          <w:p w14:paraId="795F7C68" w14:textId="77777777" w:rsidR="00297785" w:rsidRDefault="00297785" w:rsidP="00297785">
            <w:pPr>
              <w:rPr>
                <w:rFonts w:ascii="Arial" w:hAnsi="Arial" w:cs="Arial"/>
              </w:rPr>
            </w:pPr>
            <w:r>
              <w:rPr>
                <w:rFonts w:ascii="Arial" w:hAnsi="Arial" w:cs="Arial"/>
              </w:rPr>
              <w:t>An ability to identify and implement more effective working practices and also to adapt to any changes in the work and tasks of the school which is often in line with LA/National Policy.</w:t>
            </w:r>
          </w:p>
          <w:p w14:paraId="5F348BBB" w14:textId="77777777" w:rsidR="00297785" w:rsidRDefault="00297785" w:rsidP="00297785">
            <w:pPr>
              <w:rPr>
                <w:rFonts w:ascii="Arial" w:hAnsi="Arial" w:cs="Arial"/>
              </w:rPr>
            </w:pPr>
          </w:p>
          <w:p w14:paraId="7DE1642A" w14:textId="6FD03F6D" w:rsidR="00297785" w:rsidRDefault="00297785" w:rsidP="00297785">
            <w:pPr>
              <w:rPr>
                <w:rFonts w:ascii="Arial" w:hAnsi="Arial" w:cs="Arial"/>
              </w:rPr>
            </w:pPr>
            <w:r>
              <w:rPr>
                <w:rFonts w:ascii="Arial" w:hAnsi="Arial" w:cs="Arial"/>
              </w:rPr>
              <w:lastRenderedPageBreak/>
              <w:t xml:space="preserve">The </w:t>
            </w:r>
            <w:r w:rsidR="00D40A92">
              <w:rPr>
                <w:rFonts w:ascii="Arial" w:hAnsi="Arial" w:cs="Arial"/>
              </w:rPr>
              <w:t>post holder</w:t>
            </w:r>
            <w:r>
              <w:rPr>
                <w:rFonts w:ascii="Arial" w:hAnsi="Arial" w:cs="Arial"/>
              </w:rPr>
              <w:t xml:space="preserve"> must be able to understand the meaning of confidential data and be aware of who can have access to such data.  This is related to all data that the school holds.</w:t>
            </w:r>
          </w:p>
          <w:p w14:paraId="4ACC9A4A" w14:textId="77777777" w:rsidR="00297785" w:rsidRDefault="00297785" w:rsidP="00297785">
            <w:pPr>
              <w:rPr>
                <w:rFonts w:ascii="Arial" w:hAnsi="Arial" w:cs="Arial"/>
              </w:rPr>
            </w:pPr>
          </w:p>
          <w:p w14:paraId="2647EC9D" w14:textId="5892CC5C" w:rsidR="00297785" w:rsidRDefault="00297785" w:rsidP="00297785">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must be able to problem solve when required in a busy school environment. </w:t>
            </w:r>
          </w:p>
          <w:p w14:paraId="69D5AB6D" w14:textId="77777777" w:rsidR="00297785" w:rsidRPr="00B82964" w:rsidRDefault="00297785" w:rsidP="00CE45F4">
            <w:pPr>
              <w:rPr>
                <w:rFonts w:ascii="Arial" w:hAnsi="Arial" w:cs="Arial"/>
              </w:rPr>
            </w:pPr>
          </w:p>
        </w:tc>
        <w:tc>
          <w:tcPr>
            <w:tcW w:w="1054" w:type="dxa"/>
            <w:vMerge w:val="restart"/>
          </w:tcPr>
          <w:p w14:paraId="451E722D" w14:textId="77777777" w:rsidR="00E43BF6" w:rsidRPr="00B82964" w:rsidRDefault="00E43BF6" w:rsidP="00CE45F4">
            <w:pPr>
              <w:rPr>
                <w:rFonts w:ascii="Arial" w:hAnsi="Arial" w:cs="Arial"/>
              </w:rPr>
            </w:pPr>
          </w:p>
        </w:tc>
      </w:tr>
      <w:tr w:rsidR="00E43BF6" w:rsidRPr="00B82964" w14:paraId="63D660E9" w14:textId="77777777" w:rsidTr="00CE45F4">
        <w:trPr>
          <w:trHeight w:val="598"/>
        </w:trPr>
        <w:tc>
          <w:tcPr>
            <w:tcW w:w="3794" w:type="dxa"/>
          </w:tcPr>
          <w:p w14:paraId="294C20A9" w14:textId="77777777" w:rsidR="00E43BF6" w:rsidRPr="00B82964" w:rsidRDefault="00E43BF6" w:rsidP="00CE45F4">
            <w:pPr>
              <w:rPr>
                <w:rFonts w:ascii="Arial" w:hAnsi="Arial" w:cs="Arial"/>
              </w:rPr>
            </w:pPr>
            <w:r w:rsidRPr="00B82964">
              <w:rPr>
                <w:rFonts w:ascii="Arial" w:hAnsi="Arial" w:cs="Arial"/>
              </w:rPr>
              <w:t>-Analytical or problem solving skills?</w:t>
            </w:r>
          </w:p>
          <w:p w14:paraId="688DB481" w14:textId="77777777" w:rsidR="00E43BF6" w:rsidRPr="00B82964" w:rsidRDefault="00E43BF6" w:rsidP="00CE45F4">
            <w:pPr>
              <w:rPr>
                <w:rFonts w:ascii="Arial" w:hAnsi="Arial" w:cs="Arial"/>
              </w:rPr>
            </w:pPr>
            <w:r w:rsidRPr="00B82964">
              <w:rPr>
                <w:rFonts w:ascii="Arial" w:hAnsi="Arial" w:cs="Arial"/>
              </w:rPr>
              <w:t xml:space="preserve">- Creative skills? </w:t>
            </w:r>
          </w:p>
          <w:p w14:paraId="1F52B326" w14:textId="77777777" w:rsidR="00E43BF6" w:rsidRPr="00B82964" w:rsidRDefault="00E43BF6" w:rsidP="00CE45F4">
            <w:pPr>
              <w:rPr>
                <w:rFonts w:ascii="Arial" w:hAnsi="Arial" w:cs="Arial"/>
              </w:rPr>
            </w:pPr>
            <w:r w:rsidRPr="00B82964">
              <w:rPr>
                <w:rFonts w:ascii="Arial" w:hAnsi="Arial" w:cs="Arial"/>
              </w:rPr>
              <w:t>- Short term / Medium term / Long term?</w:t>
            </w:r>
          </w:p>
        </w:tc>
        <w:tc>
          <w:tcPr>
            <w:tcW w:w="4394" w:type="dxa"/>
            <w:vMerge/>
          </w:tcPr>
          <w:p w14:paraId="42AF7D11" w14:textId="77777777" w:rsidR="00E43BF6" w:rsidRPr="00B82964" w:rsidRDefault="00E43BF6" w:rsidP="00CE45F4">
            <w:pPr>
              <w:rPr>
                <w:rFonts w:ascii="Arial" w:hAnsi="Arial" w:cs="Arial"/>
              </w:rPr>
            </w:pPr>
          </w:p>
        </w:tc>
        <w:tc>
          <w:tcPr>
            <w:tcW w:w="1054" w:type="dxa"/>
            <w:vMerge/>
          </w:tcPr>
          <w:p w14:paraId="615DBADB" w14:textId="77777777" w:rsidR="00E43BF6" w:rsidRPr="00B82964" w:rsidRDefault="00E43BF6" w:rsidP="00CE45F4">
            <w:pPr>
              <w:rPr>
                <w:rFonts w:ascii="Arial" w:hAnsi="Arial" w:cs="Arial"/>
              </w:rPr>
            </w:pPr>
          </w:p>
        </w:tc>
      </w:tr>
      <w:tr w:rsidR="00E43BF6" w:rsidRPr="00B82964" w14:paraId="0A7F3DE1" w14:textId="77777777" w:rsidTr="001D2105">
        <w:trPr>
          <w:trHeight w:val="699"/>
        </w:trPr>
        <w:tc>
          <w:tcPr>
            <w:tcW w:w="3794" w:type="dxa"/>
            <w:shd w:val="clear" w:color="auto" w:fill="8DB3E2" w:themeFill="text2" w:themeFillTint="66"/>
          </w:tcPr>
          <w:p w14:paraId="3250C66D" w14:textId="77777777" w:rsidR="00E43BF6" w:rsidRPr="00B82964" w:rsidRDefault="00E43BF6" w:rsidP="00CE45F4">
            <w:pPr>
              <w:rPr>
                <w:rFonts w:ascii="Arial" w:hAnsi="Arial" w:cs="Arial"/>
                <w:b/>
              </w:rPr>
            </w:pPr>
            <w:r w:rsidRPr="00B82964">
              <w:rPr>
                <w:rFonts w:ascii="Arial" w:hAnsi="Arial" w:cs="Arial"/>
                <w:b/>
              </w:rPr>
              <w:t xml:space="preserve">Interpersonal and Communication Skills </w:t>
            </w:r>
          </w:p>
        </w:tc>
        <w:tc>
          <w:tcPr>
            <w:tcW w:w="4394" w:type="dxa"/>
            <w:vMerge w:val="restart"/>
          </w:tcPr>
          <w:p w14:paraId="1006CE3A" w14:textId="77777777" w:rsidR="00E43BF6" w:rsidRDefault="00E43BF6" w:rsidP="00CE45F4">
            <w:pPr>
              <w:rPr>
                <w:rFonts w:ascii="Arial" w:hAnsi="Arial" w:cs="Arial"/>
              </w:rPr>
            </w:pPr>
          </w:p>
          <w:p w14:paraId="7022391F" w14:textId="0A8EBF97" w:rsidR="00297785" w:rsidRDefault="00297785" w:rsidP="00297785">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must have good verbal skills both face to face and over the phone i.e. a good telephone manner.</w:t>
            </w:r>
          </w:p>
          <w:p w14:paraId="6BF640FC" w14:textId="77777777" w:rsidR="00297785" w:rsidRDefault="00297785" w:rsidP="00297785">
            <w:pPr>
              <w:rPr>
                <w:rFonts w:ascii="Arial" w:hAnsi="Arial" w:cs="Arial"/>
              </w:rPr>
            </w:pPr>
          </w:p>
          <w:p w14:paraId="612804F2" w14:textId="62D4712E" w:rsidR="00297785" w:rsidRDefault="00297785" w:rsidP="00297785">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must have a good level of written language. The ability to write school letters, and communicate with stakeholders both electronically and in letter format is essential to this role. </w:t>
            </w:r>
          </w:p>
          <w:p w14:paraId="5752AC6D" w14:textId="77777777" w:rsidR="00297785" w:rsidRDefault="00297785" w:rsidP="00297785">
            <w:pPr>
              <w:rPr>
                <w:rFonts w:ascii="Arial" w:hAnsi="Arial" w:cs="Arial"/>
              </w:rPr>
            </w:pPr>
          </w:p>
          <w:p w14:paraId="19ADBCBF" w14:textId="209BBC4D" w:rsidR="00297785" w:rsidRDefault="00297785" w:rsidP="00297785">
            <w:pPr>
              <w:rPr>
                <w:rFonts w:ascii="Arial" w:hAnsi="Arial" w:cs="Arial"/>
              </w:rPr>
            </w:pPr>
            <w:r>
              <w:rPr>
                <w:rFonts w:ascii="Arial" w:hAnsi="Arial" w:cs="Arial"/>
              </w:rPr>
              <w:t xml:space="preserve">There may be some instances where the </w:t>
            </w:r>
            <w:r w:rsidR="00D40A92">
              <w:rPr>
                <w:rFonts w:ascii="Arial" w:hAnsi="Arial" w:cs="Arial"/>
              </w:rPr>
              <w:t>post holder</w:t>
            </w:r>
            <w:r>
              <w:rPr>
                <w:rFonts w:ascii="Arial" w:hAnsi="Arial" w:cs="Arial"/>
              </w:rPr>
              <w:t xml:space="preserve"> is expected to deal with or support complicated or sensitive matters regarding both pupils and staff. </w:t>
            </w:r>
          </w:p>
          <w:p w14:paraId="392EBB7C" w14:textId="77777777" w:rsidR="00297785" w:rsidRDefault="00297785" w:rsidP="00297785">
            <w:pPr>
              <w:rPr>
                <w:rFonts w:ascii="Arial" w:hAnsi="Arial" w:cs="Arial"/>
              </w:rPr>
            </w:pPr>
          </w:p>
          <w:p w14:paraId="50DB648E" w14:textId="6454AF37" w:rsidR="00297785" w:rsidRDefault="00297785" w:rsidP="00297785">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will be expected to have a comfortable welcoming impression at all times.  Particularly around the pupils of the school.</w:t>
            </w:r>
          </w:p>
          <w:p w14:paraId="5FD92022" w14:textId="77777777" w:rsidR="00297785" w:rsidRPr="00B82964" w:rsidRDefault="00297785" w:rsidP="00297785">
            <w:pPr>
              <w:rPr>
                <w:rFonts w:ascii="Arial" w:hAnsi="Arial" w:cs="Arial"/>
              </w:rPr>
            </w:pPr>
          </w:p>
        </w:tc>
        <w:tc>
          <w:tcPr>
            <w:tcW w:w="1054" w:type="dxa"/>
            <w:vMerge w:val="restart"/>
          </w:tcPr>
          <w:p w14:paraId="27B29EB5" w14:textId="77777777" w:rsidR="00E43BF6" w:rsidRPr="00B82964" w:rsidRDefault="00E43BF6" w:rsidP="00CE45F4">
            <w:pPr>
              <w:rPr>
                <w:rFonts w:ascii="Arial" w:hAnsi="Arial" w:cs="Arial"/>
              </w:rPr>
            </w:pPr>
          </w:p>
        </w:tc>
      </w:tr>
      <w:tr w:rsidR="00E43BF6" w:rsidRPr="00B82964" w14:paraId="7A833DD9" w14:textId="77777777" w:rsidTr="00CE45F4">
        <w:trPr>
          <w:trHeight w:val="1442"/>
        </w:trPr>
        <w:tc>
          <w:tcPr>
            <w:tcW w:w="3794" w:type="dxa"/>
          </w:tcPr>
          <w:p w14:paraId="4E759616" w14:textId="77777777" w:rsidR="00E43BF6" w:rsidRPr="00B82964" w:rsidRDefault="00E43BF6" w:rsidP="00CE45F4">
            <w:pPr>
              <w:rPr>
                <w:rFonts w:ascii="Arial" w:hAnsi="Arial" w:cs="Arial"/>
              </w:rPr>
            </w:pPr>
            <w:r w:rsidRPr="00B82964">
              <w:rPr>
                <w:rFonts w:ascii="Arial" w:hAnsi="Arial" w:cs="Arial"/>
              </w:rPr>
              <w:t xml:space="preserve">-Written / verbal communication? </w:t>
            </w:r>
          </w:p>
          <w:p w14:paraId="100BB06C" w14:textId="77777777" w:rsidR="00E43BF6" w:rsidRPr="00B82964" w:rsidRDefault="00E43BF6" w:rsidP="00CE45F4">
            <w:pPr>
              <w:rPr>
                <w:rFonts w:ascii="Arial" w:hAnsi="Arial" w:cs="Arial"/>
              </w:rPr>
            </w:pPr>
            <w:r w:rsidRPr="00B82964">
              <w:rPr>
                <w:rFonts w:ascii="Arial" w:hAnsi="Arial" w:cs="Arial"/>
              </w:rPr>
              <w:t xml:space="preserve">- Negotiating? </w:t>
            </w:r>
          </w:p>
          <w:p w14:paraId="2B7BDE53" w14:textId="77777777" w:rsidR="00E43BF6" w:rsidRPr="00B82964" w:rsidRDefault="00E43BF6" w:rsidP="00CE45F4">
            <w:pPr>
              <w:rPr>
                <w:rFonts w:ascii="Arial" w:hAnsi="Arial" w:cs="Arial"/>
              </w:rPr>
            </w:pPr>
            <w:r w:rsidRPr="00B82964">
              <w:rPr>
                <w:rFonts w:ascii="Arial" w:hAnsi="Arial" w:cs="Arial"/>
              </w:rPr>
              <w:t xml:space="preserve">- Nature of the subject matter? </w:t>
            </w:r>
          </w:p>
          <w:p w14:paraId="4A0CEDBE" w14:textId="77777777" w:rsidR="00E43BF6" w:rsidRPr="00B82964" w:rsidRDefault="00E43BF6" w:rsidP="00CE45F4">
            <w:pPr>
              <w:rPr>
                <w:rFonts w:ascii="Arial" w:hAnsi="Arial" w:cs="Arial"/>
              </w:rPr>
            </w:pPr>
            <w:r w:rsidRPr="00B82964">
              <w:rPr>
                <w:rFonts w:ascii="Arial" w:hAnsi="Arial" w:cs="Arial"/>
              </w:rPr>
              <w:t xml:space="preserve">- Persuasive? </w:t>
            </w:r>
          </w:p>
          <w:p w14:paraId="6D0978D3" w14:textId="77777777" w:rsidR="00E43BF6" w:rsidRPr="00B82964" w:rsidRDefault="00E43BF6" w:rsidP="00CE45F4">
            <w:pPr>
              <w:rPr>
                <w:rFonts w:ascii="Arial" w:hAnsi="Arial" w:cs="Arial"/>
              </w:rPr>
            </w:pPr>
            <w:r w:rsidRPr="00B82964">
              <w:rPr>
                <w:rFonts w:ascii="Arial" w:hAnsi="Arial" w:cs="Arial"/>
              </w:rPr>
              <w:t xml:space="preserve">- Complicated / Sensitive? </w:t>
            </w:r>
          </w:p>
          <w:p w14:paraId="1F6D1896" w14:textId="77777777" w:rsidR="00E43BF6" w:rsidRPr="00B82964" w:rsidRDefault="00E43BF6" w:rsidP="00CE45F4">
            <w:pPr>
              <w:rPr>
                <w:rFonts w:ascii="Arial" w:hAnsi="Arial" w:cs="Arial"/>
              </w:rPr>
            </w:pPr>
            <w:r w:rsidRPr="00B82964">
              <w:rPr>
                <w:rFonts w:ascii="Arial" w:hAnsi="Arial" w:cs="Arial"/>
              </w:rPr>
              <w:t>- With who?</w:t>
            </w:r>
          </w:p>
        </w:tc>
        <w:tc>
          <w:tcPr>
            <w:tcW w:w="4394" w:type="dxa"/>
            <w:vMerge/>
          </w:tcPr>
          <w:p w14:paraId="3754F58E" w14:textId="77777777" w:rsidR="00E43BF6" w:rsidRPr="00B82964" w:rsidRDefault="00E43BF6" w:rsidP="00CE45F4">
            <w:pPr>
              <w:rPr>
                <w:rFonts w:ascii="Arial" w:hAnsi="Arial" w:cs="Arial"/>
              </w:rPr>
            </w:pPr>
          </w:p>
        </w:tc>
        <w:tc>
          <w:tcPr>
            <w:tcW w:w="1054" w:type="dxa"/>
            <w:vMerge/>
          </w:tcPr>
          <w:p w14:paraId="515D11DD" w14:textId="77777777" w:rsidR="00E43BF6" w:rsidRPr="00B82964" w:rsidRDefault="00E43BF6" w:rsidP="00CE45F4">
            <w:pPr>
              <w:rPr>
                <w:rFonts w:ascii="Arial" w:hAnsi="Arial" w:cs="Arial"/>
              </w:rPr>
            </w:pPr>
          </w:p>
        </w:tc>
      </w:tr>
      <w:tr w:rsidR="001D2105" w:rsidRPr="00B82964" w14:paraId="28AB1D98" w14:textId="77777777" w:rsidTr="001D2105">
        <w:trPr>
          <w:trHeight w:val="393"/>
        </w:trPr>
        <w:tc>
          <w:tcPr>
            <w:tcW w:w="3794" w:type="dxa"/>
            <w:shd w:val="clear" w:color="auto" w:fill="8DB3E2" w:themeFill="text2" w:themeFillTint="66"/>
          </w:tcPr>
          <w:p w14:paraId="17E8A39F" w14:textId="77777777" w:rsidR="001D2105" w:rsidRPr="00B82964" w:rsidRDefault="001D2105" w:rsidP="00ED6805">
            <w:pPr>
              <w:rPr>
                <w:rFonts w:ascii="Arial" w:hAnsi="Arial" w:cs="Arial"/>
                <w:b/>
              </w:rPr>
            </w:pPr>
            <w:r w:rsidRPr="00B82964">
              <w:rPr>
                <w:rFonts w:ascii="Arial" w:hAnsi="Arial" w:cs="Arial"/>
                <w:b/>
              </w:rPr>
              <w:t xml:space="preserve">Physical Skills </w:t>
            </w:r>
          </w:p>
        </w:tc>
        <w:tc>
          <w:tcPr>
            <w:tcW w:w="4394" w:type="dxa"/>
            <w:vMerge w:val="restart"/>
          </w:tcPr>
          <w:p w14:paraId="64E903FE" w14:textId="77777777" w:rsidR="001D2105" w:rsidRDefault="001D2105" w:rsidP="00ED6805">
            <w:pPr>
              <w:rPr>
                <w:rFonts w:ascii="Arial" w:hAnsi="Arial" w:cs="Arial"/>
              </w:rPr>
            </w:pPr>
          </w:p>
          <w:p w14:paraId="5A4B09BA" w14:textId="77777777" w:rsidR="00F5516A" w:rsidRDefault="00F5516A" w:rsidP="00F5516A">
            <w:pPr>
              <w:rPr>
                <w:rFonts w:ascii="Arial" w:hAnsi="Arial" w:cs="Arial"/>
              </w:rPr>
            </w:pPr>
            <w:r>
              <w:rPr>
                <w:rFonts w:ascii="Arial" w:hAnsi="Arial" w:cs="Arial"/>
              </w:rPr>
              <w:t>The use of a keyboard within the working environment and the ability to work at a workstation with a computer.</w:t>
            </w:r>
          </w:p>
          <w:p w14:paraId="74B1F07B" w14:textId="77777777" w:rsidR="00F5516A" w:rsidRDefault="00F5516A" w:rsidP="00F5516A">
            <w:pPr>
              <w:rPr>
                <w:rFonts w:ascii="Arial" w:hAnsi="Arial" w:cs="Arial"/>
              </w:rPr>
            </w:pPr>
          </w:p>
          <w:p w14:paraId="6963A1CE" w14:textId="77777777" w:rsidR="00F5516A" w:rsidRDefault="00F5516A" w:rsidP="00F5516A">
            <w:pPr>
              <w:rPr>
                <w:rFonts w:ascii="Arial" w:hAnsi="Arial" w:cs="Arial"/>
              </w:rPr>
            </w:pPr>
            <w:r>
              <w:rPr>
                <w:rFonts w:ascii="Arial" w:hAnsi="Arial" w:cs="Arial"/>
              </w:rPr>
              <w:t xml:space="preserve">There may be a requirement to attend off site meetings therefore an ability to drive is desirable. </w:t>
            </w:r>
          </w:p>
          <w:p w14:paraId="52D9D2EB" w14:textId="77777777" w:rsidR="00F5516A" w:rsidRPr="00B82964" w:rsidRDefault="00F5516A" w:rsidP="00ED6805">
            <w:pPr>
              <w:rPr>
                <w:rFonts w:ascii="Arial" w:hAnsi="Arial" w:cs="Arial"/>
              </w:rPr>
            </w:pPr>
          </w:p>
        </w:tc>
        <w:tc>
          <w:tcPr>
            <w:tcW w:w="1054" w:type="dxa"/>
            <w:vMerge w:val="restart"/>
          </w:tcPr>
          <w:p w14:paraId="097D5824" w14:textId="77777777" w:rsidR="001D2105" w:rsidRPr="00B82964" w:rsidRDefault="001D2105" w:rsidP="00ED6805">
            <w:pPr>
              <w:rPr>
                <w:rFonts w:ascii="Arial" w:hAnsi="Arial" w:cs="Arial"/>
              </w:rPr>
            </w:pPr>
          </w:p>
        </w:tc>
      </w:tr>
      <w:tr w:rsidR="001D2105" w:rsidRPr="00B82964" w14:paraId="03BBE3AE" w14:textId="77777777" w:rsidTr="001D2105">
        <w:trPr>
          <w:trHeight w:val="441"/>
        </w:trPr>
        <w:tc>
          <w:tcPr>
            <w:tcW w:w="3794" w:type="dxa"/>
          </w:tcPr>
          <w:p w14:paraId="479B12C1" w14:textId="77777777" w:rsidR="001D2105" w:rsidRPr="00B82964" w:rsidRDefault="001D2105" w:rsidP="00ED6805">
            <w:pPr>
              <w:rPr>
                <w:rFonts w:ascii="Arial" w:hAnsi="Arial" w:cs="Arial"/>
              </w:rPr>
            </w:pPr>
            <w:r w:rsidRPr="00B82964">
              <w:rPr>
                <w:rFonts w:ascii="Arial" w:hAnsi="Arial" w:cs="Arial"/>
              </w:rPr>
              <w:t>- Coordination and sensory skills?</w:t>
            </w:r>
          </w:p>
          <w:p w14:paraId="232B5B58" w14:textId="77777777" w:rsidR="001D2105" w:rsidRPr="00B82964" w:rsidRDefault="001D2105" w:rsidP="00ED6805">
            <w:pPr>
              <w:rPr>
                <w:rFonts w:ascii="Arial" w:hAnsi="Arial" w:cs="Arial"/>
              </w:rPr>
            </w:pPr>
            <w:r w:rsidRPr="00B82964">
              <w:rPr>
                <w:rFonts w:ascii="Arial" w:hAnsi="Arial" w:cs="Arial"/>
              </w:rPr>
              <w:t>-Use of keyboard?</w:t>
            </w:r>
          </w:p>
          <w:p w14:paraId="515C01A7" w14:textId="77777777" w:rsidR="001D2105" w:rsidRPr="00B82964" w:rsidRDefault="001D2105" w:rsidP="00ED6805">
            <w:pPr>
              <w:rPr>
                <w:rFonts w:ascii="Arial" w:hAnsi="Arial" w:cs="Arial"/>
              </w:rPr>
            </w:pPr>
            <w:r w:rsidRPr="00B82964">
              <w:rPr>
                <w:rFonts w:ascii="Arial" w:hAnsi="Arial" w:cs="Arial"/>
              </w:rPr>
              <w:t>-Driving?</w:t>
            </w:r>
          </w:p>
          <w:p w14:paraId="51B856D5" w14:textId="77777777" w:rsidR="001D2105" w:rsidRPr="00B82964" w:rsidRDefault="001D2105" w:rsidP="00ED6805">
            <w:pPr>
              <w:rPr>
                <w:rFonts w:ascii="Arial" w:hAnsi="Arial" w:cs="Arial"/>
              </w:rPr>
            </w:pPr>
          </w:p>
        </w:tc>
        <w:tc>
          <w:tcPr>
            <w:tcW w:w="4394" w:type="dxa"/>
            <w:vMerge/>
          </w:tcPr>
          <w:p w14:paraId="27E80A30" w14:textId="77777777" w:rsidR="001D2105" w:rsidRPr="00B82964" w:rsidRDefault="001D2105" w:rsidP="00ED6805">
            <w:pPr>
              <w:rPr>
                <w:rFonts w:ascii="Arial" w:hAnsi="Arial" w:cs="Arial"/>
              </w:rPr>
            </w:pPr>
          </w:p>
        </w:tc>
        <w:tc>
          <w:tcPr>
            <w:tcW w:w="1054" w:type="dxa"/>
            <w:vMerge/>
          </w:tcPr>
          <w:p w14:paraId="0BDBA0FE" w14:textId="77777777" w:rsidR="001D2105" w:rsidRPr="00B82964" w:rsidRDefault="001D2105" w:rsidP="00ED6805">
            <w:pPr>
              <w:rPr>
                <w:rFonts w:ascii="Arial" w:hAnsi="Arial" w:cs="Arial"/>
              </w:rPr>
            </w:pPr>
          </w:p>
        </w:tc>
      </w:tr>
      <w:tr w:rsidR="001D2105" w:rsidRPr="00B82964" w14:paraId="16BAA715" w14:textId="77777777" w:rsidTr="001D2105">
        <w:trPr>
          <w:trHeight w:val="379"/>
        </w:trPr>
        <w:tc>
          <w:tcPr>
            <w:tcW w:w="3794" w:type="dxa"/>
            <w:shd w:val="clear" w:color="auto" w:fill="8DB3E2" w:themeFill="text2" w:themeFillTint="66"/>
          </w:tcPr>
          <w:p w14:paraId="5A1A2E8D" w14:textId="77777777" w:rsidR="001D2105" w:rsidRPr="00B82964" w:rsidRDefault="001D2105" w:rsidP="00ED6805">
            <w:pPr>
              <w:rPr>
                <w:rFonts w:ascii="Arial" w:hAnsi="Arial" w:cs="Arial"/>
                <w:b/>
              </w:rPr>
            </w:pPr>
            <w:r w:rsidRPr="00B82964">
              <w:rPr>
                <w:rFonts w:ascii="Arial" w:hAnsi="Arial" w:cs="Arial"/>
                <w:b/>
              </w:rPr>
              <w:t xml:space="preserve">Initiative and Independence </w:t>
            </w:r>
          </w:p>
        </w:tc>
        <w:tc>
          <w:tcPr>
            <w:tcW w:w="4394" w:type="dxa"/>
            <w:vMerge w:val="restart"/>
          </w:tcPr>
          <w:p w14:paraId="2E43573F" w14:textId="77777777" w:rsidR="001D2105" w:rsidRDefault="001D2105" w:rsidP="00ED6805">
            <w:pPr>
              <w:rPr>
                <w:rFonts w:ascii="Arial" w:hAnsi="Arial" w:cs="Arial"/>
              </w:rPr>
            </w:pPr>
          </w:p>
          <w:p w14:paraId="41053D90" w14:textId="71AD97EA" w:rsidR="001E5358" w:rsidRDefault="001E5358" w:rsidP="001E5358">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will act under the managerial direction of the finance manager and operational manager – the senior manager is the school business manager and/or Headteacher.</w:t>
            </w:r>
          </w:p>
          <w:p w14:paraId="011797E8" w14:textId="77777777" w:rsidR="001E5358" w:rsidRDefault="001E5358" w:rsidP="001E5358">
            <w:pPr>
              <w:rPr>
                <w:rFonts w:ascii="Arial" w:hAnsi="Arial" w:cs="Arial"/>
              </w:rPr>
            </w:pPr>
          </w:p>
          <w:p w14:paraId="012B438D" w14:textId="2D093122" w:rsidR="001E5358" w:rsidRDefault="001E5358" w:rsidP="001E5358">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will be expected to work within recognised school/LA/and National policies and procedures.</w:t>
            </w:r>
          </w:p>
          <w:p w14:paraId="73CB2866" w14:textId="77777777" w:rsidR="001E5358" w:rsidRDefault="001E5358" w:rsidP="001E5358">
            <w:pPr>
              <w:rPr>
                <w:rFonts w:ascii="Arial" w:hAnsi="Arial" w:cs="Arial"/>
              </w:rPr>
            </w:pPr>
          </w:p>
          <w:p w14:paraId="53D9D4E3" w14:textId="4B7CD3EB" w:rsidR="001E5358" w:rsidRDefault="001E5358" w:rsidP="001E5358">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will be expec</w:t>
            </w:r>
            <w:r w:rsidR="003D3F6C">
              <w:rPr>
                <w:rFonts w:ascii="Arial" w:hAnsi="Arial" w:cs="Arial"/>
              </w:rPr>
              <w:t xml:space="preserve">ted to make decisions about workload priorities – supported by the operational manager and </w:t>
            </w:r>
            <w:r w:rsidR="003D3F6C">
              <w:rPr>
                <w:rFonts w:ascii="Arial" w:hAnsi="Arial" w:cs="Arial"/>
              </w:rPr>
              <w:lastRenderedPageBreak/>
              <w:t>the finance and ICT manager.</w:t>
            </w:r>
          </w:p>
          <w:p w14:paraId="66C8F57C" w14:textId="77777777" w:rsidR="001E5358" w:rsidRDefault="001E5358" w:rsidP="001E5358">
            <w:pPr>
              <w:rPr>
                <w:rFonts w:ascii="Arial" w:hAnsi="Arial" w:cs="Arial"/>
              </w:rPr>
            </w:pPr>
          </w:p>
          <w:p w14:paraId="467E7AE6" w14:textId="766CB1B6" w:rsidR="001E5358" w:rsidRDefault="001E5358" w:rsidP="001E5358">
            <w:pPr>
              <w:rPr>
                <w:rFonts w:ascii="Arial" w:hAnsi="Arial" w:cs="Arial"/>
              </w:rPr>
            </w:pPr>
            <w:r>
              <w:rPr>
                <w:rFonts w:ascii="Arial" w:hAnsi="Arial" w:cs="Arial"/>
              </w:rPr>
              <w:t xml:space="preserve">The </w:t>
            </w:r>
            <w:r w:rsidR="00D40A92">
              <w:rPr>
                <w:rFonts w:ascii="Arial" w:hAnsi="Arial" w:cs="Arial"/>
              </w:rPr>
              <w:t>post holder</w:t>
            </w:r>
            <w:r>
              <w:rPr>
                <w:rFonts w:ascii="Arial" w:hAnsi="Arial" w:cs="Arial"/>
              </w:rPr>
              <w:t xml:space="preserve"> will be expected to work autonomously and on their own initiative – often having to problem solve</w:t>
            </w:r>
            <w:r w:rsidR="003D3F6C">
              <w:rPr>
                <w:rFonts w:ascii="Arial" w:hAnsi="Arial" w:cs="Arial"/>
              </w:rPr>
              <w:t xml:space="preserve"> and prioritise in a busy school environment.</w:t>
            </w:r>
          </w:p>
          <w:p w14:paraId="3978B4BC" w14:textId="77777777" w:rsidR="00F5516A" w:rsidRPr="00B82964" w:rsidRDefault="00F5516A" w:rsidP="00ED6805">
            <w:pPr>
              <w:rPr>
                <w:rFonts w:ascii="Arial" w:hAnsi="Arial" w:cs="Arial"/>
              </w:rPr>
            </w:pPr>
          </w:p>
        </w:tc>
        <w:tc>
          <w:tcPr>
            <w:tcW w:w="1054" w:type="dxa"/>
            <w:vMerge w:val="restart"/>
          </w:tcPr>
          <w:p w14:paraId="66BA5E25" w14:textId="77777777" w:rsidR="001D2105" w:rsidRPr="00B82964" w:rsidRDefault="001D2105" w:rsidP="00ED6805">
            <w:pPr>
              <w:rPr>
                <w:rFonts w:ascii="Arial" w:hAnsi="Arial" w:cs="Arial"/>
              </w:rPr>
            </w:pPr>
          </w:p>
        </w:tc>
      </w:tr>
      <w:tr w:rsidR="001D2105" w:rsidRPr="00B82964" w14:paraId="10B55B53" w14:textId="77777777" w:rsidTr="001D2105">
        <w:trPr>
          <w:trHeight w:val="551"/>
        </w:trPr>
        <w:tc>
          <w:tcPr>
            <w:tcW w:w="3794" w:type="dxa"/>
          </w:tcPr>
          <w:p w14:paraId="11A88ADA" w14:textId="77777777" w:rsidR="001D2105" w:rsidRPr="00B82964" w:rsidRDefault="001D2105" w:rsidP="00ED6805">
            <w:pPr>
              <w:rPr>
                <w:rFonts w:ascii="Arial" w:hAnsi="Arial" w:cs="Arial"/>
              </w:rPr>
            </w:pPr>
            <w:r w:rsidRPr="00B82964">
              <w:rPr>
                <w:rFonts w:ascii="Arial" w:hAnsi="Arial" w:cs="Arial"/>
              </w:rPr>
              <w:t xml:space="preserve">-Managerial Direction? </w:t>
            </w:r>
          </w:p>
          <w:p w14:paraId="09E385D8" w14:textId="77777777" w:rsidR="001D2105" w:rsidRPr="00B82964" w:rsidRDefault="001D2105" w:rsidP="00ED6805">
            <w:pPr>
              <w:rPr>
                <w:rFonts w:ascii="Arial" w:hAnsi="Arial" w:cs="Arial"/>
              </w:rPr>
            </w:pPr>
            <w:r w:rsidRPr="00B82964">
              <w:rPr>
                <w:rFonts w:ascii="Arial" w:hAnsi="Arial" w:cs="Arial"/>
              </w:rPr>
              <w:t xml:space="preserve">-Decision Making? </w:t>
            </w:r>
          </w:p>
          <w:p w14:paraId="78926F3B" w14:textId="77777777" w:rsidR="001D2105" w:rsidRPr="00B82964" w:rsidRDefault="001D2105" w:rsidP="00ED6805">
            <w:pPr>
              <w:rPr>
                <w:rFonts w:ascii="Arial" w:hAnsi="Arial" w:cs="Arial"/>
              </w:rPr>
            </w:pPr>
            <w:r w:rsidRPr="00B82964">
              <w:rPr>
                <w:rFonts w:ascii="Arial" w:hAnsi="Arial" w:cs="Arial"/>
              </w:rPr>
              <w:t xml:space="preserve">-Working within Recognised Procedures? </w:t>
            </w:r>
          </w:p>
        </w:tc>
        <w:tc>
          <w:tcPr>
            <w:tcW w:w="4394" w:type="dxa"/>
            <w:vMerge/>
          </w:tcPr>
          <w:p w14:paraId="24C21A61" w14:textId="77777777" w:rsidR="001D2105" w:rsidRPr="00B82964" w:rsidRDefault="001D2105" w:rsidP="00ED6805">
            <w:pPr>
              <w:rPr>
                <w:rFonts w:ascii="Arial" w:hAnsi="Arial" w:cs="Arial"/>
              </w:rPr>
            </w:pPr>
          </w:p>
        </w:tc>
        <w:tc>
          <w:tcPr>
            <w:tcW w:w="1054" w:type="dxa"/>
            <w:vMerge/>
          </w:tcPr>
          <w:p w14:paraId="457ABD1A" w14:textId="77777777" w:rsidR="001D2105" w:rsidRPr="00B82964" w:rsidRDefault="001D2105" w:rsidP="00ED6805">
            <w:pPr>
              <w:rPr>
                <w:rFonts w:ascii="Arial" w:hAnsi="Arial" w:cs="Arial"/>
              </w:rPr>
            </w:pPr>
          </w:p>
        </w:tc>
      </w:tr>
      <w:tr w:rsidR="001D2105" w:rsidRPr="00B82964" w14:paraId="4C524675" w14:textId="77777777" w:rsidTr="001D2105">
        <w:trPr>
          <w:trHeight w:val="435"/>
        </w:trPr>
        <w:tc>
          <w:tcPr>
            <w:tcW w:w="3794" w:type="dxa"/>
            <w:shd w:val="clear" w:color="auto" w:fill="8DB3E2" w:themeFill="text2" w:themeFillTint="66"/>
          </w:tcPr>
          <w:p w14:paraId="187D4091" w14:textId="77777777" w:rsidR="001D2105" w:rsidRPr="00B82964" w:rsidRDefault="001D2105" w:rsidP="00ED6805">
            <w:pPr>
              <w:rPr>
                <w:rFonts w:ascii="Arial" w:hAnsi="Arial" w:cs="Arial"/>
                <w:b/>
              </w:rPr>
            </w:pPr>
            <w:r w:rsidRPr="00B82964">
              <w:rPr>
                <w:rFonts w:ascii="Arial" w:hAnsi="Arial" w:cs="Arial"/>
                <w:b/>
              </w:rPr>
              <w:t xml:space="preserve">Physical Demands </w:t>
            </w:r>
          </w:p>
        </w:tc>
        <w:tc>
          <w:tcPr>
            <w:tcW w:w="4394" w:type="dxa"/>
            <w:vMerge w:val="restart"/>
          </w:tcPr>
          <w:p w14:paraId="467529B9" w14:textId="77777777" w:rsidR="001D2105" w:rsidRDefault="001D2105" w:rsidP="00ED6805">
            <w:pPr>
              <w:rPr>
                <w:rFonts w:ascii="Arial" w:hAnsi="Arial" w:cs="Arial"/>
              </w:rPr>
            </w:pPr>
          </w:p>
          <w:p w14:paraId="082378FD" w14:textId="77777777" w:rsidR="003D3F6C" w:rsidRDefault="003D3F6C" w:rsidP="003D3F6C">
            <w:pPr>
              <w:rPr>
                <w:rFonts w:ascii="Arial" w:hAnsi="Arial" w:cs="Arial"/>
              </w:rPr>
            </w:pPr>
            <w:r>
              <w:rPr>
                <w:rFonts w:ascii="Arial" w:hAnsi="Arial" w:cs="Arial"/>
              </w:rPr>
              <w:t>The physical demands are to have keyboard skills, to input accurate date, maintain records and work process.</w:t>
            </w:r>
          </w:p>
          <w:p w14:paraId="53E545B8" w14:textId="77777777" w:rsidR="003D3F6C" w:rsidRDefault="003D3F6C" w:rsidP="003D3F6C">
            <w:pPr>
              <w:rPr>
                <w:rFonts w:ascii="Arial" w:hAnsi="Arial" w:cs="Arial"/>
              </w:rPr>
            </w:pPr>
          </w:p>
          <w:p w14:paraId="1DB08C72" w14:textId="793B37AF" w:rsidR="003D3F6C" w:rsidRDefault="003D3F6C" w:rsidP="003D3F6C">
            <w:pPr>
              <w:rPr>
                <w:rFonts w:ascii="Arial" w:hAnsi="Arial" w:cs="Arial"/>
              </w:rPr>
            </w:pPr>
            <w:r>
              <w:rPr>
                <w:rFonts w:ascii="Arial" w:hAnsi="Arial" w:cs="Arial"/>
              </w:rPr>
              <w:t xml:space="preserve">Other physical demands may include checking of delivery of school supplies and delivering these to the relevant classrooms – although the site team are available for larger deliveries. </w:t>
            </w:r>
          </w:p>
          <w:p w14:paraId="1822C41C" w14:textId="77777777" w:rsidR="003D3F6C" w:rsidRPr="00B82964" w:rsidRDefault="003D3F6C" w:rsidP="00ED6805">
            <w:pPr>
              <w:rPr>
                <w:rFonts w:ascii="Arial" w:hAnsi="Arial" w:cs="Arial"/>
              </w:rPr>
            </w:pPr>
          </w:p>
        </w:tc>
        <w:tc>
          <w:tcPr>
            <w:tcW w:w="1054" w:type="dxa"/>
            <w:vMerge w:val="restart"/>
          </w:tcPr>
          <w:p w14:paraId="08CA19F3" w14:textId="77777777" w:rsidR="001D2105" w:rsidRPr="00B82964" w:rsidRDefault="001D2105" w:rsidP="00ED6805">
            <w:pPr>
              <w:rPr>
                <w:rFonts w:ascii="Arial" w:hAnsi="Arial" w:cs="Arial"/>
              </w:rPr>
            </w:pPr>
          </w:p>
        </w:tc>
      </w:tr>
      <w:tr w:rsidR="001D2105" w:rsidRPr="00B82964" w14:paraId="05AD35B8" w14:textId="77777777" w:rsidTr="001D2105">
        <w:trPr>
          <w:trHeight w:val="1179"/>
        </w:trPr>
        <w:tc>
          <w:tcPr>
            <w:tcW w:w="3794" w:type="dxa"/>
          </w:tcPr>
          <w:p w14:paraId="0B65E5C7" w14:textId="77777777" w:rsidR="001D2105" w:rsidRPr="00B82964" w:rsidRDefault="001D2105" w:rsidP="00ED6805">
            <w:pPr>
              <w:rPr>
                <w:rFonts w:ascii="Arial" w:hAnsi="Arial" w:cs="Arial"/>
              </w:rPr>
            </w:pPr>
            <w:r w:rsidRPr="00B82964">
              <w:rPr>
                <w:rFonts w:ascii="Arial" w:hAnsi="Arial" w:cs="Arial"/>
                <w:b/>
              </w:rPr>
              <w:t>-</w:t>
            </w:r>
            <w:r w:rsidRPr="00B82964">
              <w:rPr>
                <w:rFonts w:ascii="Arial" w:hAnsi="Arial" w:cs="Arial"/>
              </w:rPr>
              <w:t xml:space="preserve"> Dexterity, hand/ eye co-ordination?</w:t>
            </w:r>
          </w:p>
          <w:p w14:paraId="5F2CACA7" w14:textId="77777777" w:rsidR="001D2105" w:rsidRPr="00B82964" w:rsidRDefault="001D2105" w:rsidP="00ED6805">
            <w:pPr>
              <w:rPr>
                <w:rFonts w:ascii="Arial" w:hAnsi="Arial" w:cs="Arial"/>
              </w:rPr>
            </w:pPr>
            <w:r w:rsidRPr="00B82964">
              <w:rPr>
                <w:rFonts w:ascii="Arial" w:hAnsi="Arial" w:cs="Arial"/>
              </w:rPr>
              <w:t>- Physical effort?</w:t>
            </w:r>
          </w:p>
          <w:p w14:paraId="4FE866B2" w14:textId="77777777" w:rsidR="001D2105" w:rsidRPr="00B82964" w:rsidRDefault="001D2105" w:rsidP="00ED6805">
            <w:pPr>
              <w:rPr>
                <w:rFonts w:ascii="Arial" w:hAnsi="Arial" w:cs="Arial"/>
              </w:rPr>
            </w:pPr>
            <w:r w:rsidRPr="00B82964">
              <w:rPr>
                <w:rFonts w:ascii="Arial" w:hAnsi="Arial" w:cs="Arial"/>
              </w:rPr>
              <w:t>-Frequency and duration of these activities?</w:t>
            </w:r>
          </w:p>
        </w:tc>
        <w:tc>
          <w:tcPr>
            <w:tcW w:w="4394" w:type="dxa"/>
            <w:vMerge/>
          </w:tcPr>
          <w:p w14:paraId="21B8A750" w14:textId="77777777" w:rsidR="001D2105" w:rsidRPr="00B82964" w:rsidRDefault="001D2105" w:rsidP="00ED6805">
            <w:pPr>
              <w:rPr>
                <w:rFonts w:ascii="Arial" w:hAnsi="Arial" w:cs="Arial"/>
              </w:rPr>
            </w:pPr>
          </w:p>
        </w:tc>
        <w:tc>
          <w:tcPr>
            <w:tcW w:w="1054" w:type="dxa"/>
            <w:vMerge/>
          </w:tcPr>
          <w:p w14:paraId="43F76A13" w14:textId="77777777" w:rsidR="001D2105" w:rsidRPr="00B82964" w:rsidRDefault="001D2105" w:rsidP="00ED6805">
            <w:pPr>
              <w:rPr>
                <w:rFonts w:ascii="Arial" w:hAnsi="Arial" w:cs="Arial"/>
              </w:rPr>
            </w:pPr>
          </w:p>
        </w:tc>
      </w:tr>
      <w:tr w:rsidR="001D2105" w:rsidRPr="00B82964" w14:paraId="0FDFBF9D" w14:textId="77777777" w:rsidTr="001D2105">
        <w:trPr>
          <w:trHeight w:val="307"/>
        </w:trPr>
        <w:tc>
          <w:tcPr>
            <w:tcW w:w="3794" w:type="dxa"/>
            <w:shd w:val="clear" w:color="auto" w:fill="8DB3E2" w:themeFill="text2" w:themeFillTint="66"/>
          </w:tcPr>
          <w:p w14:paraId="60F28D03" w14:textId="77777777" w:rsidR="001D2105" w:rsidRPr="00B82964" w:rsidRDefault="001D2105" w:rsidP="00ED6805">
            <w:pPr>
              <w:rPr>
                <w:rFonts w:ascii="Arial" w:hAnsi="Arial" w:cs="Arial"/>
                <w:b/>
              </w:rPr>
            </w:pPr>
            <w:r w:rsidRPr="00B82964">
              <w:rPr>
                <w:rFonts w:ascii="Arial" w:hAnsi="Arial" w:cs="Arial"/>
                <w:b/>
              </w:rPr>
              <w:t xml:space="preserve">Mental Demands </w:t>
            </w:r>
          </w:p>
        </w:tc>
        <w:tc>
          <w:tcPr>
            <w:tcW w:w="4394" w:type="dxa"/>
            <w:vMerge w:val="restart"/>
          </w:tcPr>
          <w:p w14:paraId="77B0A93A" w14:textId="77777777" w:rsidR="001D2105" w:rsidRDefault="001D2105" w:rsidP="00ED6805">
            <w:pPr>
              <w:rPr>
                <w:rFonts w:ascii="Arial" w:hAnsi="Arial" w:cs="Arial"/>
              </w:rPr>
            </w:pPr>
          </w:p>
          <w:p w14:paraId="4F590F74" w14:textId="2EC4E960" w:rsidR="00233EA5" w:rsidRDefault="00233EA5" w:rsidP="00233EA5">
            <w:pPr>
              <w:rPr>
                <w:rFonts w:ascii="Arial" w:hAnsi="Arial" w:cs="Arial"/>
              </w:rPr>
            </w:pPr>
            <w:r>
              <w:rPr>
                <w:rFonts w:ascii="Arial" w:hAnsi="Arial" w:cs="Arial"/>
              </w:rPr>
              <w:t>The role will involve some time related pressures i.e. getting payments processed within payment terms.</w:t>
            </w:r>
          </w:p>
          <w:p w14:paraId="26B2B8DF" w14:textId="77777777" w:rsidR="00233EA5" w:rsidRDefault="00233EA5" w:rsidP="00233EA5">
            <w:pPr>
              <w:rPr>
                <w:rFonts w:ascii="Arial" w:hAnsi="Arial" w:cs="Arial"/>
              </w:rPr>
            </w:pPr>
          </w:p>
          <w:p w14:paraId="316B13C9" w14:textId="77777777" w:rsidR="00233EA5" w:rsidRDefault="00233EA5" w:rsidP="00233EA5">
            <w:pPr>
              <w:rPr>
                <w:rFonts w:ascii="Arial" w:hAnsi="Arial" w:cs="Arial"/>
              </w:rPr>
            </w:pPr>
            <w:r>
              <w:rPr>
                <w:rFonts w:ascii="Arial" w:hAnsi="Arial" w:cs="Arial"/>
              </w:rPr>
              <w:t xml:space="preserve">The ability to multi task as working across the school community is essential. </w:t>
            </w:r>
          </w:p>
          <w:p w14:paraId="73E2D883" w14:textId="77777777" w:rsidR="00233EA5" w:rsidRDefault="00233EA5" w:rsidP="00233EA5">
            <w:pPr>
              <w:rPr>
                <w:rFonts w:ascii="Arial" w:hAnsi="Arial" w:cs="Arial"/>
              </w:rPr>
            </w:pPr>
          </w:p>
          <w:p w14:paraId="60991944" w14:textId="62505DED" w:rsidR="00233EA5" w:rsidRDefault="00233EA5" w:rsidP="00233EA5">
            <w:pPr>
              <w:rPr>
                <w:rFonts w:ascii="Arial" w:hAnsi="Arial" w:cs="Arial"/>
              </w:rPr>
            </w:pPr>
            <w:r>
              <w:rPr>
                <w:rFonts w:ascii="Arial" w:hAnsi="Arial" w:cs="Arial"/>
              </w:rPr>
              <w:t xml:space="preserve">Attention to detail and management of busy workload is essential.  An ability to prioritise is important to the effective management of workload. </w:t>
            </w:r>
          </w:p>
          <w:p w14:paraId="54189CA2" w14:textId="77777777" w:rsidR="00233EA5" w:rsidRPr="00B82964" w:rsidRDefault="00233EA5" w:rsidP="00ED6805">
            <w:pPr>
              <w:rPr>
                <w:rFonts w:ascii="Arial" w:hAnsi="Arial" w:cs="Arial"/>
              </w:rPr>
            </w:pPr>
          </w:p>
        </w:tc>
        <w:tc>
          <w:tcPr>
            <w:tcW w:w="1054" w:type="dxa"/>
            <w:vMerge w:val="restart"/>
          </w:tcPr>
          <w:p w14:paraId="4F3DC5F2" w14:textId="77777777" w:rsidR="001D2105" w:rsidRPr="00B82964" w:rsidRDefault="001D2105" w:rsidP="00ED6805">
            <w:pPr>
              <w:rPr>
                <w:rFonts w:ascii="Arial" w:hAnsi="Arial" w:cs="Arial"/>
              </w:rPr>
            </w:pPr>
          </w:p>
        </w:tc>
      </w:tr>
      <w:tr w:rsidR="001D2105" w:rsidRPr="00B82964" w14:paraId="707E0DEF" w14:textId="77777777" w:rsidTr="001D2105">
        <w:trPr>
          <w:trHeight w:val="598"/>
        </w:trPr>
        <w:tc>
          <w:tcPr>
            <w:tcW w:w="3794" w:type="dxa"/>
          </w:tcPr>
          <w:p w14:paraId="15C6B6B1" w14:textId="77777777" w:rsidR="001D2105" w:rsidRPr="00B82964" w:rsidRDefault="001D2105" w:rsidP="00ED6805">
            <w:pPr>
              <w:rPr>
                <w:rFonts w:ascii="Arial" w:hAnsi="Arial" w:cs="Arial"/>
              </w:rPr>
            </w:pPr>
            <w:r w:rsidRPr="00B82964">
              <w:rPr>
                <w:rFonts w:ascii="Arial" w:hAnsi="Arial" w:cs="Arial"/>
              </w:rPr>
              <w:t xml:space="preserve">-Work related pressures? </w:t>
            </w:r>
          </w:p>
          <w:p w14:paraId="035B50D0" w14:textId="77777777" w:rsidR="001D2105" w:rsidRPr="00B82964" w:rsidRDefault="001D2105" w:rsidP="00ED6805">
            <w:pPr>
              <w:rPr>
                <w:rFonts w:ascii="Arial" w:hAnsi="Arial" w:cs="Arial"/>
              </w:rPr>
            </w:pPr>
            <w:r w:rsidRPr="00B82964">
              <w:rPr>
                <w:rFonts w:ascii="Arial" w:hAnsi="Arial" w:cs="Arial"/>
              </w:rPr>
              <w:t>-Sensory attention?</w:t>
            </w:r>
          </w:p>
          <w:p w14:paraId="6137EAFE" w14:textId="77777777" w:rsidR="001D2105" w:rsidRPr="00B82964" w:rsidRDefault="001D2105" w:rsidP="00ED6805">
            <w:pPr>
              <w:rPr>
                <w:rFonts w:ascii="Arial" w:hAnsi="Arial" w:cs="Arial"/>
              </w:rPr>
            </w:pPr>
            <w:r w:rsidRPr="00B82964">
              <w:rPr>
                <w:rFonts w:ascii="Arial" w:hAnsi="Arial" w:cs="Arial"/>
              </w:rPr>
              <w:t>-Mental attention?</w:t>
            </w:r>
          </w:p>
          <w:p w14:paraId="393EEB4A" w14:textId="77777777" w:rsidR="001D2105" w:rsidRPr="00B82964" w:rsidRDefault="001D2105" w:rsidP="00ED6805">
            <w:pPr>
              <w:rPr>
                <w:rFonts w:ascii="Arial" w:hAnsi="Arial" w:cs="Arial"/>
                <w:b/>
              </w:rPr>
            </w:pPr>
            <w:r w:rsidRPr="00B82964">
              <w:rPr>
                <w:rFonts w:ascii="Arial" w:hAnsi="Arial" w:cs="Arial"/>
              </w:rPr>
              <w:t xml:space="preserve">-Short / Medium / Long Term Timescales? </w:t>
            </w:r>
          </w:p>
        </w:tc>
        <w:tc>
          <w:tcPr>
            <w:tcW w:w="4394" w:type="dxa"/>
            <w:vMerge/>
          </w:tcPr>
          <w:p w14:paraId="3DD547A1" w14:textId="77777777" w:rsidR="001D2105" w:rsidRPr="00B82964" w:rsidRDefault="001D2105" w:rsidP="00ED6805">
            <w:pPr>
              <w:rPr>
                <w:rFonts w:ascii="Arial" w:hAnsi="Arial" w:cs="Arial"/>
              </w:rPr>
            </w:pPr>
          </w:p>
        </w:tc>
        <w:tc>
          <w:tcPr>
            <w:tcW w:w="1054" w:type="dxa"/>
            <w:vMerge/>
          </w:tcPr>
          <w:p w14:paraId="3A29CBD9" w14:textId="77777777" w:rsidR="001D2105" w:rsidRPr="00B82964" w:rsidRDefault="001D2105" w:rsidP="00ED6805">
            <w:pPr>
              <w:rPr>
                <w:rFonts w:ascii="Arial" w:hAnsi="Arial" w:cs="Arial"/>
              </w:rPr>
            </w:pPr>
          </w:p>
        </w:tc>
      </w:tr>
      <w:tr w:rsidR="001D2105" w:rsidRPr="00B82964" w14:paraId="70CA10A1" w14:textId="77777777" w:rsidTr="001D2105">
        <w:trPr>
          <w:trHeight w:val="391"/>
        </w:trPr>
        <w:tc>
          <w:tcPr>
            <w:tcW w:w="3794" w:type="dxa"/>
            <w:shd w:val="clear" w:color="auto" w:fill="8DB3E2" w:themeFill="text2" w:themeFillTint="66"/>
          </w:tcPr>
          <w:p w14:paraId="2EE97C51" w14:textId="77777777" w:rsidR="001D2105" w:rsidRPr="00B82964" w:rsidRDefault="001D2105" w:rsidP="00ED6805">
            <w:pPr>
              <w:rPr>
                <w:rFonts w:ascii="Arial" w:hAnsi="Arial" w:cs="Arial"/>
                <w:b/>
              </w:rPr>
            </w:pPr>
            <w:r w:rsidRPr="00B82964">
              <w:rPr>
                <w:rFonts w:ascii="Arial" w:hAnsi="Arial" w:cs="Arial"/>
                <w:b/>
              </w:rPr>
              <w:t xml:space="preserve">Emotional Demands  </w:t>
            </w:r>
          </w:p>
        </w:tc>
        <w:tc>
          <w:tcPr>
            <w:tcW w:w="4394" w:type="dxa"/>
            <w:vMerge w:val="restart"/>
          </w:tcPr>
          <w:p w14:paraId="2DB04B4A" w14:textId="77777777" w:rsidR="001D2105" w:rsidRDefault="001D2105" w:rsidP="00ED6805">
            <w:pPr>
              <w:rPr>
                <w:rFonts w:ascii="Arial" w:hAnsi="Arial" w:cs="Arial"/>
              </w:rPr>
            </w:pPr>
          </w:p>
          <w:p w14:paraId="5F4513FF" w14:textId="3A033B0E" w:rsidR="008E14AC" w:rsidRDefault="008E14AC" w:rsidP="008E14AC">
            <w:pPr>
              <w:rPr>
                <w:rFonts w:ascii="Arial" w:hAnsi="Arial" w:cs="Arial"/>
              </w:rPr>
            </w:pPr>
            <w:r>
              <w:rPr>
                <w:rFonts w:ascii="Arial" w:hAnsi="Arial" w:cs="Arial"/>
              </w:rPr>
              <w:t xml:space="preserve">There may be instances where the </w:t>
            </w:r>
            <w:r w:rsidR="00D40A92">
              <w:rPr>
                <w:rFonts w:ascii="Arial" w:hAnsi="Arial" w:cs="Arial"/>
              </w:rPr>
              <w:t>post holder</w:t>
            </w:r>
            <w:r>
              <w:rPr>
                <w:rFonts w:ascii="Arial" w:hAnsi="Arial" w:cs="Arial"/>
              </w:rPr>
              <w:t xml:space="preserve"> </w:t>
            </w:r>
            <w:proofErr w:type="gramStart"/>
            <w:r>
              <w:rPr>
                <w:rFonts w:ascii="Arial" w:hAnsi="Arial" w:cs="Arial"/>
              </w:rPr>
              <w:t>witnesses</w:t>
            </w:r>
            <w:proofErr w:type="gramEnd"/>
            <w:r>
              <w:rPr>
                <w:rFonts w:ascii="Arial" w:hAnsi="Arial" w:cs="Arial"/>
              </w:rPr>
              <w:t xml:space="preserve"> pupils behaving in a violent or distressing manner.</w:t>
            </w:r>
          </w:p>
          <w:p w14:paraId="781D0DBA" w14:textId="77777777" w:rsidR="008E14AC" w:rsidRDefault="008E14AC" w:rsidP="008E14AC">
            <w:pPr>
              <w:rPr>
                <w:rFonts w:ascii="Arial" w:hAnsi="Arial" w:cs="Arial"/>
              </w:rPr>
            </w:pPr>
          </w:p>
          <w:p w14:paraId="0DA48E96" w14:textId="19A5C9AA" w:rsidR="008E14AC" w:rsidRDefault="008E14AC" w:rsidP="008E14AC">
            <w:pPr>
              <w:rPr>
                <w:rFonts w:ascii="Arial" w:hAnsi="Arial" w:cs="Arial"/>
              </w:rPr>
            </w:pPr>
            <w:r>
              <w:rPr>
                <w:rFonts w:ascii="Arial" w:hAnsi="Arial" w:cs="Arial"/>
              </w:rPr>
              <w:t xml:space="preserve">There may be instances where the </w:t>
            </w:r>
            <w:r w:rsidR="00D40A92">
              <w:rPr>
                <w:rFonts w:ascii="Arial" w:hAnsi="Arial" w:cs="Arial"/>
              </w:rPr>
              <w:t>post holder</w:t>
            </w:r>
            <w:r>
              <w:rPr>
                <w:rFonts w:ascii="Arial" w:hAnsi="Arial" w:cs="Arial"/>
              </w:rPr>
              <w:t xml:space="preserve"> is privy to sensitive and confidential information.  The awareness of the need to strict confidence is paramount.</w:t>
            </w:r>
          </w:p>
          <w:p w14:paraId="7CFEC743" w14:textId="77777777" w:rsidR="008E14AC" w:rsidRDefault="008E14AC" w:rsidP="008E14AC">
            <w:pPr>
              <w:rPr>
                <w:rFonts w:ascii="Arial" w:hAnsi="Arial" w:cs="Arial"/>
              </w:rPr>
            </w:pPr>
          </w:p>
          <w:p w14:paraId="552F4D13" w14:textId="77777777" w:rsidR="008E14AC" w:rsidRDefault="008E14AC" w:rsidP="008E14AC">
            <w:pPr>
              <w:rPr>
                <w:rFonts w:ascii="Arial" w:hAnsi="Arial" w:cs="Arial"/>
              </w:rPr>
            </w:pPr>
            <w:r>
              <w:rPr>
                <w:rFonts w:ascii="Arial" w:hAnsi="Arial" w:cs="Arial"/>
              </w:rPr>
              <w:t>The ability to deal with lots of other internal and external professionals/colleagues.</w:t>
            </w:r>
          </w:p>
          <w:p w14:paraId="4E52F7E2" w14:textId="77777777" w:rsidR="008E14AC" w:rsidRPr="00B82964" w:rsidRDefault="008E14AC" w:rsidP="00ED6805">
            <w:pPr>
              <w:rPr>
                <w:rFonts w:ascii="Arial" w:hAnsi="Arial" w:cs="Arial"/>
              </w:rPr>
            </w:pPr>
          </w:p>
        </w:tc>
        <w:tc>
          <w:tcPr>
            <w:tcW w:w="1054" w:type="dxa"/>
            <w:vMerge w:val="restart"/>
          </w:tcPr>
          <w:p w14:paraId="5FFC6560" w14:textId="77777777" w:rsidR="001D2105" w:rsidRPr="00B82964" w:rsidRDefault="001D2105" w:rsidP="00ED6805">
            <w:pPr>
              <w:rPr>
                <w:rFonts w:ascii="Arial" w:hAnsi="Arial" w:cs="Arial"/>
              </w:rPr>
            </w:pPr>
          </w:p>
        </w:tc>
      </w:tr>
      <w:tr w:rsidR="001D2105" w:rsidRPr="00B82964" w14:paraId="3EFC0C0D" w14:textId="77777777" w:rsidTr="001D2105">
        <w:trPr>
          <w:trHeight w:val="501"/>
        </w:trPr>
        <w:tc>
          <w:tcPr>
            <w:tcW w:w="3794" w:type="dxa"/>
          </w:tcPr>
          <w:p w14:paraId="12ECDAE4" w14:textId="77777777" w:rsidR="001D2105" w:rsidRPr="00B82964" w:rsidRDefault="001D2105" w:rsidP="00ED6805">
            <w:pPr>
              <w:rPr>
                <w:rFonts w:ascii="Arial" w:hAnsi="Arial" w:cs="Arial"/>
              </w:rPr>
            </w:pPr>
            <w:r w:rsidRPr="00B82964">
              <w:rPr>
                <w:rFonts w:ascii="Arial" w:hAnsi="Arial" w:cs="Arial"/>
              </w:rPr>
              <w:t xml:space="preserve">-Circumstances / behaviour of others? </w:t>
            </w:r>
          </w:p>
        </w:tc>
        <w:tc>
          <w:tcPr>
            <w:tcW w:w="4394" w:type="dxa"/>
            <w:vMerge/>
          </w:tcPr>
          <w:p w14:paraId="23960D9C" w14:textId="77777777" w:rsidR="001D2105" w:rsidRPr="00B82964" w:rsidRDefault="001D2105" w:rsidP="00ED6805">
            <w:pPr>
              <w:rPr>
                <w:rFonts w:ascii="Arial" w:hAnsi="Arial" w:cs="Arial"/>
              </w:rPr>
            </w:pPr>
          </w:p>
        </w:tc>
        <w:tc>
          <w:tcPr>
            <w:tcW w:w="1054" w:type="dxa"/>
            <w:vMerge/>
          </w:tcPr>
          <w:p w14:paraId="4E94D6AA" w14:textId="77777777" w:rsidR="001D2105" w:rsidRPr="00B82964" w:rsidRDefault="001D2105" w:rsidP="00ED6805">
            <w:pPr>
              <w:rPr>
                <w:rFonts w:ascii="Arial" w:hAnsi="Arial" w:cs="Arial"/>
              </w:rPr>
            </w:pPr>
          </w:p>
        </w:tc>
      </w:tr>
      <w:tr w:rsidR="001D2105" w:rsidRPr="00B82964" w14:paraId="6454FA4D" w14:textId="77777777" w:rsidTr="001D2105">
        <w:trPr>
          <w:trHeight w:val="391"/>
        </w:trPr>
        <w:tc>
          <w:tcPr>
            <w:tcW w:w="3794" w:type="dxa"/>
            <w:shd w:val="clear" w:color="auto" w:fill="8DB3E2" w:themeFill="text2" w:themeFillTint="66"/>
          </w:tcPr>
          <w:p w14:paraId="666735D2" w14:textId="77777777" w:rsidR="001D2105" w:rsidRPr="00B82964" w:rsidRDefault="001D2105" w:rsidP="00ED6805">
            <w:pPr>
              <w:rPr>
                <w:rFonts w:ascii="Arial" w:hAnsi="Arial" w:cs="Arial"/>
                <w:b/>
              </w:rPr>
            </w:pPr>
            <w:r w:rsidRPr="00B82964">
              <w:rPr>
                <w:rFonts w:ascii="Arial" w:hAnsi="Arial" w:cs="Arial"/>
                <w:b/>
              </w:rPr>
              <w:t xml:space="preserve">Working Conditions </w:t>
            </w:r>
          </w:p>
        </w:tc>
        <w:tc>
          <w:tcPr>
            <w:tcW w:w="4394" w:type="dxa"/>
            <w:vMerge w:val="restart"/>
          </w:tcPr>
          <w:p w14:paraId="4FDDA1E3" w14:textId="77777777" w:rsidR="001D2105" w:rsidRDefault="001D2105" w:rsidP="00ED6805">
            <w:pPr>
              <w:jc w:val="both"/>
              <w:rPr>
                <w:rFonts w:ascii="Arial" w:hAnsi="Arial" w:cs="Arial"/>
              </w:rPr>
            </w:pPr>
          </w:p>
          <w:p w14:paraId="04986101" w14:textId="77777777" w:rsidR="008E14AC" w:rsidRDefault="008E14AC" w:rsidP="008E14AC">
            <w:pPr>
              <w:jc w:val="both"/>
              <w:rPr>
                <w:rFonts w:ascii="Arial" w:hAnsi="Arial" w:cs="Arial"/>
              </w:rPr>
            </w:pPr>
            <w:r>
              <w:rPr>
                <w:rFonts w:ascii="Arial" w:hAnsi="Arial" w:cs="Arial"/>
              </w:rPr>
              <w:t>Pleasant and clean working environment.</w:t>
            </w:r>
          </w:p>
          <w:p w14:paraId="64CE072D" w14:textId="77777777" w:rsidR="008E14AC" w:rsidRDefault="008E14AC" w:rsidP="008E14AC">
            <w:pPr>
              <w:jc w:val="both"/>
              <w:rPr>
                <w:rFonts w:ascii="Arial" w:hAnsi="Arial" w:cs="Arial"/>
              </w:rPr>
            </w:pPr>
          </w:p>
          <w:p w14:paraId="4EF642CE" w14:textId="77777777" w:rsidR="008E14AC" w:rsidRDefault="008E14AC" w:rsidP="008E14AC">
            <w:pPr>
              <w:jc w:val="both"/>
              <w:rPr>
                <w:rFonts w:ascii="Arial" w:hAnsi="Arial" w:cs="Arial"/>
              </w:rPr>
            </w:pPr>
            <w:r>
              <w:rPr>
                <w:rFonts w:ascii="Arial" w:hAnsi="Arial" w:cs="Arial"/>
              </w:rPr>
              <w:t>Annual Risk Assessment take place to minimise any hazards that may occur in the working environment.</w:t>
            </w:r>
          </w:p>
          <w:p w14:paraId="2088B719" w14:textId="77777777" w:rsidR="008E14AC" w:rsidRPr="00B82964" w:rsidRDefault="008E14AC" w:rsidP="00ED6805">
            <w:pPr>
              <w:jc w:val="both"/>
              <w:rPr>
                <w:rFonts w:ascii="Arial" w:hAnsi="Arial" w:cs="Arial"/>
              </w:rPr>
            </w:pPr>
          </w:p>
        </w:tc>
        <w:tc>
          <w:tcPr>
            <w:tcW w:w="1054" w:type="dxa"/>
            <w:vMerge w:val="restart"/>
          </w:tcPr>
          <w:p w14:paraId="37E4EC96" w14:textId="77777777" w:rsidR="001D2105" w:rsidRPr="00B82964" w:rsidRDefault="001D2105" w:rsidP="00ED6805">
            <w:pPr>
              <w:rPr>
                <w:rFonts w:ascii="Arial" w:hAnsi="Arial" w:cs="Arial"/>
              </w:rPr>
            </w:pPr>
          </w:p>
        </w:tc>
      </w:tr>
      <w:tr w:rsidR="001D2105" w:rsidRPr="00B82964" w14:paraId="73BB0322" w14:textId="77777777" w:rsidTr="001D2105">
        <w:trPr>
          <w:trHeight w:val="900"/>
        </w:trPr>
        <w:tc>
          <w:tcPr>
            <w:tcW w:w="3794" w:type="dxa"/>
          </w:tcPr>
          <w:p w14:paraId="2B134493" w14:textId="77777777" w:rsidR="001D2105" w:rsidRPr="00B82964" w:rsidRDefault="001D2105" w:rsidP="00ED6805">
            <w:pPr>
              <w:rPr>
                <w:rFonts w:ascii="Arial" w:hAnsi="Arial" w:cs="Arial"/>
              </w:rPr>
            </w:pPr>
            <w:r w:rsidRPr="00B82964">
              <w:rPr>
                <w:rFonts w:ascii="Arial" w:hAnsi="Arial" w:cs="Arial"/>
                <w:b/>
              </w:rPr>
              <w:t>-</w:t>
            </w:r>
            <w:r w:rsidRPr="00B82964">
              <w:rPr>
                <w:rFonts w:ascii="Arial" w:hAnsi="Arial" w:cs="Arial"/>
              </w:rPr>
              <w:t xml:space="preserve">Unpleasant working conditions? </w:t>
            </w:r>
          </w:p>
          <w:p w14:paraId="1D3A84C2" w14:textId="77777777" w:rsidR="001D2105" w:rsidRPr="00B82964" w:rsidRDefault="001D2105" w:rsidP="00ED6805">
            <w:pPr>
              <w:rPr>
                <w:rFonts w:ascii="Arial" w:hAnsi="Arial" w:cs="Arial"/>
              </w:rPr>
            </w:pPr>
            <w:r w:rsidRPr="00B82964">
              <w:rPr>
                <w:rFonts w:ascii="Arial" w:hAnsi="Arial" w:cs="Arial"/>
              </w:rPr>
              <w:t xml:space="preserve">-Frequency? </w:t>
            </w:r>
          </w:p>
          <w:p w14:paraId="6903D9A5" w14:textId="77777777" w:rsidR="001D2105" w:rsidRPr="00B82964" w:rsidRDefault="001D2105" w:rsidP="00ED6805">
            <w:pPr>
              <w:rPr>
                <w:rFonts w:ascii="Arial" w:hAnsi="Arial" w:cs="Arial"/>
              </w:rPr>
            </w:pPr>
            <w:r w:rsidRPr="00B82964">
              <w:rPr>
                <w:rFonts w:ascii="Arial" w:hAnsi="Arial" w:cs="Arial"/>
              </w:rPr>
              <w:t>-Hazards?</w:t>
            </w:r>
          </w:p>
        </w:tc>
        <w:tc>
          <w:tcPr>
            <w:tcW w:w="4394" w:type="dxa"/>
            <w:vMerge/>
          </w:tcPr>
          <w:p w14:paraId="53C1809B" w14:textId="77777777" w:rsidR="001D2105" w:rsidRPr="00B82964" w:rsidRDefault="001D2105" w:rsidP="00ED6805">
            <w:pPr>
              <w:rPr>
                <w:rFonts w:ascii="Arial" w:hAnsi="Arial" w:cs="Arial"/>
              </w:rPr>
            </w:pPr>
          </w:p>
        </w:tc>
        <w:tc>
          <w:tcPr>
            <w:tcW w:w="1054" w:type="dxa"/>
            <w:vMerge/>
          </w:tcPr>
          <w:p w14:paraId="416FA934" w14:textId="77777777" w:rsidR="001D2105" w:rsidRPr="00B82964" w:rsidRDefault="001D2105" w:rsidP="00ED6805">
            <w:pPr>
              <w:rPr>
                <w:rFonts w:ascii="Arial" w:hAnsi="Arial" w:cs="Arial"/>
              </w:rPr>
            </w:pPr>
          </w:p>
        </w:tc>
      </w:tr>
    </w:tbl>
    <w:p w14:paraId="687427FC" w14:textId="77777777" w:rsidR="00E43BF6" w:rsidRPr="00B82964" w:rsidRDefault="00E43BF6" w:rsidP="00E43BF6">
      <w:pPr>
        <w:rPr>
          <w:rFonts w:ascii="Arial" w:hAnsi="Arial" w:cs="Arial"/>
        </w:rPr>
      </w:pPr>
    </w:p>
    <w:tbl>
      <w:tblPr>
        <w:tblStyle w:val="TableGrid"/>
        <w:tblW w:w="0" w:type="auto"/>
        <w:tblLook w:val="04A0" w:firstRow="1" w:lastRow="0" w:firstColumn="1" w:lastColumn="0" w:noHBand="0" w:noVBand="1"/>
      </w:tblPr>
      <w:tblGrid>
        <w:gridCol w:w="3794"/>
        <w:gridCol w:w="5448"/>
      </w:tblGrid>
      <w:tr w:rsidR="00E43BF6" w:rsidRPr="00B82964" w14:paraId="0F1448AE" w14:textId="77777777" w:rsidTr="001D2105">
        <w:tc>
          <w:tcPr>
            <w:tcW w:w="3794" w:type="dxa"/>
            <w:shd w:val="clear" w:color="auto" w:fill="8DB3E2" w:themeFill="text2" w:themeFillTint="66"/>
          </w:tcPr>
          <w:p w14:paraId="4B2ED978" w14:textId="77777777" w:rsidR="00E43BF6" w:rsidRPr="00B82964" w:rsidRDefault="00E43BF6" w:rsidP="00CE45F4">
            <w:pPr>
              <w:rPr>
                <w:rFonts w:ascii="Arial" w:hAnsi="Arial" w:cs="Arial"/>
              </w:rPr>
            </w:pPr>
            <w:r w:rsidRPr="00B82964">
              <w:rPr>
                <w:rFonts w:ascii="Arial" w:hAnsi="Arial" w:cs="Arial"/>
              </w:rPr>
              <w:t xml:space="preserve">Date evaluated </w:t>
            </w:r>
          </w:p>
        </w:tc>
        <w:tc>
          <w:tcPr>
            <w:tcW w:w="5448" w:type="dxa"/>
          </w:tcPr>
          <w:p w14:paraId="5F59B226" w14:textId="77777777" w:rsidR="00E43BF6" w:rsidRPr="00B82964" w:rsidRDefault="00E43BF6" w:rsidP="00CE45F4">
            <w:pPr>
              <w:rPr>
                <w:rFonts w:ascii="Arial" w:hAnsi="Arial" w:cs="Arial"/>
              </w:rPr>
            </w:pPr>
          </w:p>
        </w:tc>
      </w:tr>
      <w:tr w:rsidR="00E43BF6" w:rsidRPr="00B82964" w14:paraId="2431C354" w14:textId="77777777" w:rsidTr="001D2105">
        <w:tc>
          <w:tcPr>
            <w:tcW w:w="3794" w:type="dxa"/>
            <w:shd w:val="clear" w:color="auto" w:fill="8DB3E2" w:themeFill="text2" w:themeFillTint="66"/>
          </w:tcPr>
          <w:p w14:paraId="1834EBC4" w14:textId="77777777" w:rsidR="00E43BF6" w:rsidRPr="00B82964" w:rsidRDefault="00E43BF6" w:rsidP="00CE45F4">
            <w:pPr>
              <w:rPr>
                <w:rFonts w:ascii="Arial" w:hAnsi="Arial" w:cs="Arial"/>
              </w:rPr>
            </w:pPr>
            <w:r w:rsidRPr="00B82964">
              <w:rPr>
                <w:rFonts w:ascii="Arial" w:hAnsi="Arial" w:cs="Arial"/>
              </w:rPr>
              <w:lastRenderedPageBreak/>
              <w:t xml:space="preserve">Evaluator </w:t>
            </w:r>
          </w:p>
        </w:tc>
        <w:tc>
          <w:tcPr>
            <w:tcW w:w="5448" w:type="dxa"/>
          </w:tcPr>
          <w:p w14:paraId="41458CA7" w14:textId="77777777" w:rsidR="00E43BF6" w:rsidRPr="00B82964" w:rsidRDefault="00E43BF6" w:rsidP="00CE45F4">
            <w:pPr>
              <w:rPr>
                <w:rFonts w:ascii="Arial" w:hAnsi="Arial" w:cs="Arial"/>
              </w:rPr>
            </w:pPr>
          </w:p>
        </w:tc>
      </w:tr>
      <w:tr w:rsidR="00E43BF6" w:rsidRPr="00B82964" w14:paraId="09B1FC98" w14:textId="77777777" w:rsidTr="001D2105">
        <w:tc>
          <w:tcPr>
            <w:tcW w:w="3794" w:type="dxa"/>
            <w:shd w:val="clear" w:color="auto" w:fill="8DB3E2" w:themeFill="text2" w:themeFillTint="66"/>
          </w:tcPr>
          <w:p w14:paraId="241F2D22" w14:textId="77777777" w:rsidR="00E43BF6" w:rsidRPr="00B82964" w:rsidRDefault="00E43BF6" w:rsidP="00CE45F4">
            <w:pPr>
              <w:rPr>
                <w:rFonts w:ascii="Arial" w:hAnsi="Arial" w:cs="Arial"/>
              </w:rPr>
            </w:pPr>
            <w:r w:rsidRPr="00B82964">
              <w:rPr>
                <w:rFonts w:ascii="Arial" w:hAnsi="Arial" w:cs="Arial"/>
              </w:rPr>
              <w:t xml:space="preserve">Date TU Panel </w:t>
            </w:r>
          </w:p>
        </w:tc>
        <w:tc>
          <w:tcPr>
            <w:tcW w:w="5448" w:type="dxa"/>
          </w:tcPr>
          <w:p w14:paraId="5B132CFE" w14:textId="77777777" w:rsidR="00E43BF6" w:rsidRPr="00B82964" w:rsidRDefault="00E43BF6" w:rsidP="00CE45F4">
            <w:pPr>
              <w:rPr>
                <w:rFonts w:ascii="Arial" w:hAnsi="Arial" w:cs="Arial"/>
              </w:rPr>
            </w:pPr>
          </w:p>
        </w:tc>
      </w:tr>
      <w:tr w:rsidR="00E43BF6" w:rsidRPr="00B82964" w14:paraId="65C25EFF" w14:textId="77777777" w:rsidTr="001D2105">
        <w:tc>
          <w:tcPr>
            <w:tcW w:w="3794" w:type="dxa"/>
            <w:shd w:val="clear" w:color="auto" w:fill="8DB3E2" w:themeFill="text2" w:themeFillTint="66"/>
          </w:tcPr>
          <w:p w14:paraId="0C34116A" w14:textId="77777777" w:rsidR="00E43BF6" w:rsidRPr="00B82964" w:rsidRDefault="00E43BF6" w:rsidP="00CE45F4">
            <w:pPr>
              <w:rPr>
                <w:rFonts w:ascii="Arial" w:hAnsi="Arial" w:cs="Arial"/>
              </w:rPr>
            </w:pPr>
            <w:r w:rsidRPr="00B82964">
              <w:rPr>
                <w:rFonts w:ascii="Arial" w:hAnsi="Arial" w:cs="Arial"/>
              </w:rPr>
              <w:t xml:space="preserve">TU Signature </w:t>
            </w:r>
          </w:p>
        </w:tc>
        <w:tc>
          <w:tcPr>
            <w:tcW w:w="5448" w:type="dxa"/>
          </w:tcPr>
          <w:p w14:paraId="448CB9D8" w14:textId="77777777" w:rsidR="00E43BF6" w:rsidRPr="00B82964" w:rsidRDefault="00E43BF6" w:rsidP="00CE45F4">
            <w:pPr>
              <w:rPr>
                <w:rFonts w:ascii="Arial" w:hAnsi="Arial" w:cs="Arial"/>
              </w:rPr>
            </w:pPr>
          </w:p>
        </w:tc>
      </w:tr>
      <w:tr w:rsidR="00E43BF6" w:rsidRPr="00B82964" w14:paraId="0E8C3F91" w14:textId="77777777" w:rsidTr="001D2105">
        <w:tc>
          <w:tcPr>
            <w:tcW w:w="3794" w:type="dxa"/>
            <w:shd w:val="clear" w:color="auto" w:fill="8DB3E2" w:themeFill="text2" w:themeFillTint="66"/>
          </w:tcPr>
          <w:p w14:paraId="6CC33A12" w14:textId="77777777" w:rsidR="00E43BF6" w:rsidRPr="00B82964" w:rsidRDefault="00E43BF6" w:rsidP="00CE45F4">
            <w:pPr>
              <w:rPr>
                <w:rFonts w:ascii="Arial" w:hAnsi="Arial" w:cs="Arial"/>
              </w:rPr>
            </w:pPr>
            <w:r w:rsidRPr="00B82964">
              <w:rPr>
                <w:rFonts w:ascii="Arial" w:hAnsi="Arial" w:cs="Arial"/>
              </w:rPr>
              <w:t>Agreed Grade</w:t>
            </w:r>
          </w:p>
        </w:tc>
        <w:tc>
          <w:tcPr>
            <w:tcW w:w="5448" w:type="dxa"/>
          </w:tcPr>
          <w:p w14:paraId="1897B1CA" w14:textId="77777777" w:rsidR="00E43BF6" w:rsidRPr="00B82964" w:rsidRDefault="00E43BF6" w:rsidP="00CE45F4">
            <w:pPr>
              <w:rPr>
                <w:rFonts w:ascii="Arial" w:hAnsi="Arial" w:cs="Arial"/>
              </w:rPr>
            </w:pPr>
          </w:p>
        </w:tc>
      </w:tr>
      <w:tr w:rsidR="00E43BF6" w:rsidRPr="00B82964" w14:paraId="04C827DE" w14:textId="77777777" w:rsidTr="001D2105">
        <w:tc>
          <w:tcPr>
            <w:tcW w:w="3794" w:type="dxa"/>
            <w:shd w:val="clear" w:color="auto" w:fill="8DB3E2" w:themeFill="text2" w:themeFillTint="66"/>
          </w:tcPr>
          <w:p w14:paraId="356F6575" w14:textId="77777777" w:rsidR="00E43BF6" w:rsidRPr="00B82964" w:rsidRDefault="00E43BF6" w:rsidP="00CE45F4">
            <w:pPr>
              <w:rPr>
                <w:rFonts w:ascii="Arial" w:hAnsi="Arial" w:cs="Arial"/>
              </w:rPr>
            </w:pPr>
            <w:r w:rsidRPr="00B82964">
              <w:rPr>
                <w:rFonts w:ascii="Arial" w:hAnsi="Arial" w:cs="Arial"/>
              </w:rPr>
              <w:t xml:space="preserve">Points </w:t>
            </w:r>
          </w:p>
        </w:tc>
        <w:tc>
          <w:tcPr>
            <w:tcW w:w="5448" w:type="dxa"/>
          </w:tcPr>
          <w:p w14:paraId="0D9413CC" w14:textId="77777777" w:rsidR="00E43BF6" w:rsidRPr="00B82964" w:rsidRDefault="00E43BF6" w:rsidP="00CE45F4">
            <w:pPr>
              <w:rPr>
                <w:rFonts w:ascii="Arial" w:hAnsi="Arial" w:cs="Arial"/>
              </w:rPr>
            </w:pPr>
          </w:p>
        </w:tc>
      </w:tr>
    </w:tbl>
    <w:p w14:paraId="0DAE3051" w14:textId="77777777" w:rsidR="00E43BF6" w:rsidRPr="00B82964" w:rsidRDefault="00E43BF6" w:rsidP="00E43BF6">
      <w:pPr>
        <w:rPr>
          <w:rFonts w:ascii="Arial" w:hAnsi="Arial" w:cs="Arial"/>
        </w:rPr>
      </w:pPr>
    </w:p>
    <w:tbl>
      <w:tblPr>
        <w:tblpPr w:leftFromText="180" w:rightFromText="180" w:vertAnchor="text" w:horzAnchor="page" w:tblpX="3088"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29"/>
      </w:tblGrid>
      <w:tr w:rsidR="008D588D" w:rsidRPr="008D588D" w14:paraId="5DDC0EFC" w14:textId="77777777" w:rsidTr="008D588D">
        <w:trPr>
          <w:trHeight w:val="253"/>
        </w:trPr>
        <w:tc>
          <w:tcPr>
            <w:tcW w:w="3129" w:type="dxa"/>
            <w:shd w:val="clear" w:color="auto" w:fill="8DB3E2" w:themeFill="text2" w:themeFillTint="66"/>
            <w:hideMark/>
          </w:tcPr>
          <w:p w14:paraId="6E803D88" w14:textId="77777777" w:rsidR="008D588D" w:rsidRPr="008D588D" w:rsidRDefault="008D588D" w:rsidP="008D588D">
            <w:pPr>
              <w:spacing w:after="0" w:line="240" w:lineRule="auto"/>
              <w:rPr>
                <w:rFonts w:ascii="Arial" w:hAnsi="Arial" w:cs="Arial"/>
                <w:b/>
                <w:snapToGrid w:val="0"/>
                <w:sz w:val="20"/>
                <w:szCs w:val="20"/>
              </w:rPr>
            </w:pPr>
            <w:r w:rsidRPr="008D588D">
              <w:rPr>
                <w:rFonts w:ascii="Arial" w:hAnsi="Arial" w:cs="Arial"/>
                <w:b/>
                <w:snapToGrid w:val="0"/>
                <w:sz w:val="20"/>
                <w:szCs w:val="20"/>
              </w:rPr>
              <w:t>Competency</w:t>
            </w:r>
          </w:p>
        </w:tc>
        <w:tc>
          <w:tcPr>
            <w:tcW w:w="3129" w:type="dxa"/>
            <w:shd w:val="clear" w:color="auto" w:fill="8DB3E2" w:themeFill="text2" w:themeFillTint="66"/>
            <w:hideMark/>
          </w:tcPr>
          <w:p w14:paraId="48C58DC1" w14:textId="77777777" w:rsidR="008D588D" w:rsidRPr="008D588D" w:rsidRDefault="008D588D" w:rsidP="008D588D">
            <w:pPr>
              <w:spacing w:after="0" w:line="240" w:lineRule="auto"/>
              <w:rPr>
                <w:rFonts w:ascii="Arial" w:hAnsi="Arial" w:cs="Arial"/>
                <w:b/>
                <w:snapToGrid w:val="0"/>
                <w:sz w:val="20"/>
                <w:szCs w:val="20"/>
              </w:rPr>
            </w:pPr>
            <w:r w:rsidRPr="008D588D">
              <w:rPr>
                <w:rFonts w:ascii="Arial" w:hAnsi="Arial" w:cs="Arial"/>
                <w:b/>
                <w:snapToGrid w:val="0"/>
                <w:sz w:val="20"/>
                <w:szCs w:val="20"/>
              </w:rPr>
              <w:t xml:space="preserve">Level </w:t>
            </w:r>
          </w:p>
        </w:tc>
      </w:tr>
      <w:tr w:rsidR="008D588D" w:rsidRPr="008D588D" w14:paraId="5F8EE1C2" w14:textId="77777777" w:rsidTr="008D588D">
        <w:trPr>
          <w:trHeight w:val="253"/>
        </w:trPr>
        <w:tc>
          <w:tcPr>
            <w:tcW w:w="3129" w:type="dxa"/>
            <w:hideMark/>
          </w:tcPr>
          <w:p w14:paraId="5E37CCA3" w14:textId="77777777" w:rsidR="008D588D" w:rsidRPr="008D588D" w:rsidRDefault="008D588D" w:rsidP="008D588D">
            <w:pPr>
              <w:spacing w:after="0" w:line="240" w:lineRule="auto"/>
              <w:rPr>
                <w:rFonts w:ascii="Arial" w:hAnsi="Arial" w:cs="Arial"/>
                <w:b/>
                <w:snapToGrid w:val="0"/>
                <w:sz w:val="20"/>
                <w:szCs w:val="20"/>
              </w:rPr>
            </w:pPr>
            <w:r w:rsidRPr="008D588D">
              <w:rPr>
                <w:rFonts w:ascii="Arial" w:hAnsi="Arial" w:cs="Arial"/>
                <w:b/>
                <w:snapToGrid w:val="0"/>
                <w:sz w:val="20"/>
                <w:szCs w:val="20"/>
              </w:rPr>
              <w:t xml:space="preserve">Customer First </w:t>
            </w:r>
          </w:p>
        </w:tc>
        <w:tc>
          <w:tcPr>
            <w:tcW w:w="3129" w:type="dxa"/>
          </w:tcPr>
          <w:p w14:paraId="1DB2630E" w14:textId="77777777" w:rsidR="008D588D" w:rsidRPr="008D588D" w:rsidRDefault="008D588D" w:rsidP="008D588D">
            <w:pPr>
              <w:spacing w:after="0" w:line="240" w:lineRule="auto"/>
              <w:rPr>
                <w:rFonts w:ascii="Arial" w:hAnsi="Arial" w:cs="Arial"/>
                <w:b/>
                <w:snapToGrid w:val="0"/>
                <w:sz w:val="20"/>
                <w:szCs w:val="20"/>
              </w:rPr>
            </w:pPr>
          </w:p>
        </w:tc>
      </w:tr>
      <w:tr w:rsidR="008D588D" w:rsidRPr="008D588D" w14:paraId="5D91CF20" w14:textId="77777777" w:rsidTr="008D588D">
        <w:trPr>
          <w:trHeight w:val="253"/>
        </w:trPr>
        <w:tc>
          <w:tcPr>
            <w:tcW w:w="3129" w:type="dxa"/>
            <w:hideMark/>
          </w:tcPr>
          <w:p w14:paraId="0777A8DF" w14:textId="77777777" w:rsidR="008D588D" w:rsidRPr="008D588D" w:rsidRDefault="008D588D" w:rsidP="008D588D">
            <w:pPr>
              <w:spacing w:after="0" w:line="240" w:lineRule="auto"/>
              <w:rPr>
                <w:rFonts w:ascii="Arial" w:hAnsi="Arial" w:cs="Arial"/>
                <w:b/>
                <w:snapToGrid w:val="0"/>
                <w:sz w:val="20"/>
                <w:szCs w:val="20"/>
              </w:rPr>
            </w:pPr>
            <w:r w:rsidRPr="008D588D">
              <w:rPr>
                <w:rFonts w:ascii="Arial" w:hAnsi="Arial" w:cs="Arial"/>
                <w:b/>
                <w:snapToGrid w:val="0"/>
                <w:sz w:val="20"/>
                <w:szCs w:val="20"/>
              </w:rPr>
              <w:t>Best Practice</w:t>
            </w:r>
          </w:p>
        </w:tc>
        <w:tc>
          <w:tcPr>
            <w:tcW w:w="3129" w:type="dxa"/>
          </w:tcPr>
          <w:p w14:paraId="14961AE0" w14:textId="77777777" w:rsidR="008D588D" w:rsidRPr="008D588D" w:rsidRDefault="008D588D" w:rsidP="008D588D">
            <w:pPr>
              <w:spacing w:after="0" w:line="240" w:lineRule="auto"/>
              <w:rPr>
                <w:rFonts w:ascii="Arial" w:hAnsi="Arial" w:cs="Arial"/>
                <w:b/>
                <w:snapToGrid w:val="0"/>
                <w:sz w:val="20"/>
                <w:szCs w:val="20"/>
              </w:rPr>
            </w:pPr>
          </w:p>
        </w:tc>
      </w:tr>
      <w:tr w:rsidR="008D588D" w:rsidRPr="008D588D" w14:paraId="1B239F8F" w14:textId="77777777" w:rsidTr="008D588D">
        <w:trPr>
          <w:trHeight w:val="253"/>
        </w:trPr>
        <w:tc>
          <w:tcPr>
            <w:tcW w:w="3129" w:type="dxa"/>
            <w:hideMark/>
          </w:tcPr>
          <w:p w14:paraId="3DC3F0F7" w14:textId="77777777" w:rsidR="008D588D" w:rsidRPr="008D588D" w:rsidRDefault="008D588D" w:rsidP="008D588D">
            <w:pPr>
              <w:spacing w:after="0" w:line="240" w:lineRule="auto"/>
              <w:rPr>
                <w:rFonts w:ascii="Arial" w:hAnsi="Arial" w:cs="Arial"/>
                <w:b/>
                <w:snapToGrid w:val="0"/>
                <w:sz w:val="20"/>
                <w:szCs w:val="20"/>
              </w:rPr>
            </w:pPr>
            <w:r w:rsidRPr="008D588D">
              <w:rPr>
                <w:rFonts w:ascii="Arial" w:hAnsi="Arial" w:cs="Arial"/>
                <w:b/>
                <w:snapToGrid w:val="0"/>
                <w:sz w:val="20"/>
                <w:szCs w:val="20"/>
              </w:rPr>
              <w:t xml:space="preserve">Value For Money </w:t>
            </w:r>
          </w:p>
        </w:tc>
        <w:tc>
          <w:tcPr>
            <w:tcW w:w="3129" w:type="dxa"/>
          </w:tcPr>
          <w:p w14:paraId="2100149D" w14:textId="77777777" w:rsidR="008D588D" w:rsidRPr="008D588D" w:rsidRDefault="008D588D" w:rsidP="008D588D">
            <w:pPr>
              <w:spacing w:after="0" w:line="240" w:lineRule="auto"/>
              <w:rPr>
                <w:rFonts w:ascii="Arial" w:hAnsi="Arial" w:cs="Arial"/>
                <w:b/>
                <w:snapToGrid w:val="0"/>
                <w:sz w:val="20"/>
                <w:szCs w:val="20"/>
              </w:rPr>
            </w:pPr>
          </w:p>
        </w:tc>
      </w:tr>
      <w:tr w:rsidR="008D588D" w:rsidRPr="008D588D" w14:paraId="31243594" w14:textId="77777777" w:rsidTr="008D588D">
        <w:trPr>
          <w:trHeight w:val="270"/>
        </w:trPr>
        <w:tc>
          <w:tcPr>
            <w:tcW w:w="3129" w:type="dxa"/>
            <w:hideMark/>
          </w:tcPr>
          <w:p w14:paraId="40ACE03B" w14:textId="77777777" w:rsidR="008D588D" w:rsidRPr="008D588D" w:rsidRDefault="008D588D" w:rsidP="008D588D">
            <w:pPr>
              <w:spacing w:after="0" w:line="240" w:lineRule="auto"/>
              <w:rPr>
                <w:rFonts w:ascii="Arial" w:hAnsi="Arial" w:cs="Arial"/>
                <w:b/>
                <w:snapToGrid w:val="0"/>
                <w:sz w:val="20"/>
                <w:szCs w:val="20"/>
              </w:rPr>
            </w:pPr>
            <w:r w:rsidRPr="008D588D">
              <w:rPr>
                <w:rFonts w:ascii="Arial" w:hAnsi="Arial" w:cs="Arial"/>
                <w:b/>
                <w:snapToGrid w:val="0"/>
                <w:sz w:val="20"/>
                <w:szCs w:val="20"/>
              </w:rPr>
              <w:t xml:space="preserve">Leadership </w:t>
            </w:r>
          </w:p>
        </w:tc>
        <w:tc>
          <w:tcPr>
            <w:tcW w:w="3129" w:type="dxa"/>
          </w:tcPr>
          <w:p w14:paraId="43230283" w14:textId="77777777" w:rsidR="008D588D" w:rsidRPr="008D588D" w:rsidRDefault="008D588D" w:rsidP="008D588D">
            <w:pPr>
              <w:spacing w:after="0" w:line="240" w:lineRule="auto"/>
              <w:rPr>
                <w:rFonts w:ascii="Arial" w:hAnsi="Arial" w:cs="Arial"/>
                <w:b/>
                <w:snapToGrid w:val="0"/>
                <w:sz w:val="20"/>
                <w:szCs w:val="20"/>
              </w:rPr>
            </w:pPr>
          </w:p>
        </w:tc>
      </w:tr>
    </w:tbl>
    <w:p w14:paraId="55284E60" w14:textId="77777777" w:rsidR="00951D42" w:rsidRDefault="00951D42"/>
    <w:sectPr w:rsidR="00951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F6E"/>
    <w:multiLevelType w:val="hybridMultilevel"/>
    <w:tmpl w:val="5B46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D58FA"/>
    <w:multiLevelType w:val="hybridMultilevel"/>
    <w:tmpl w:val="2372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21298"/>
    <w:multiLevelType w:val="hybridMultilevel"/>
    <w:tmpl w:val="EFD2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E1FFE"/>
    <w:multiLevelType w:val="hybridMultilevel"/>
    <w:tmpl w:val="FBD0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C2FAA"/>
    <w:multiLevelType w:val="hybridMultilevel"/>
    <w:tmpl w:val="7AAE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42"/>
    <w:rsid w:val="000C66BB"/>
    <w:rsid w:val="00185B48"/>
    <w:rsid w:val="00191D03"/>
    <w:rsid w:val="001B2DD6"/>
    <w:rsid w:val="001D2105"/>
    <w:rsid w:val="001E5358"/>
    <w:rsid w:val="001F3EDA"/>
    <w:rsid w:val="00233EA5"/>
    <w:rsid w:val="00297785"/>
    <w:rsid w:val="0034286A"/>
    <w:rsid w:val="003D3F6C"/>
    <w:rsid w:val="004026D6"/>
    <w:rsid w:val="004A1B0B"/>
    <w:rsid w:val="00550353"/>
    <w:rsid w:val="0056247E"/>
    <w:rsid w:val="005D1457"/>
    <w:rsid w:val="005D404D"/>
    <w:rsid w:val="005E47A4"/>
    <w:rsid w:val="00601841"/>
    <w:rsid w:val="00621638"/>
    <w:rsid w:val="006F16C8"/>
    <w:rsid w:val="00755E38"/>
    <w:rsid w:val="007F6D63"/>
    <w:rsid w:val="00846E0E"/>
    <w:rsid w:val="008D2A22"/>
    <w:rsid w:val="008D588D"/>
    <w:rsid w:val="008E14AC"/>
    <w:rsid w:val="008F5145"/>
    <w:rsid w:val="00951D42"/>
    <w:rsid w:val="009727EC"/>
    <w:rsid w:val="00993FA6"/>
    <w:rsid w:val="00A73095"/>
    <w:rsid w:val="00AF3BEA"/>
    <w:rsid w:val="00B82964"/>
    <w:rsid w:val="00B9730D"/>
    <w:rsid w:val="00BD3860"/>
    <w:rsid w:val="00BF18D9"/>
    <w:rsid w:val="00C248D9"/>
    <w:rsid w:val="00D35137"/>
    <w:rsid w:val="00D40A92"/>
    <w:rsid w:val="00DC5076"/>
    <w:rsid w:val="00E43BF6"/>
    <w:rsid w:val="00E54863"/>
    <w:rsid w:val="00F47C87"/>
    <w:rsid w:val="00F5516A"/>
    <w:rsid w:val="00FA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D7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8F5145"/>
    <w:pPr>
      <w:keepNext/>
      <w:spacing w:after="0" w:line="240" w:lineRule="auto"/>
      <w:outlineLvl w:val="0"/>
    </w:pPr>
    <w:rPr>
      <w:rFonts w:ascii="Arial" w:eastAsia="Times New Roman" w:hAnsi="Arial" w:cs="Times New Roman"/>
      <w:sz w:val="24"/>
      <w:szCs w:val="20"/>
      <w:u w:val="single"/>
      <w:lang w:eastAsia="en-GB"/>
    </w:rPr>
  </w:style>
  <w:style w:type="paragraph" w:styleId="Heading2">
    <w:name w:val="heading 2"/>
    <w:basedOn w:val="Normal"/>
    <w:next w:val="Normal"/>
    <w:link w:val="Heading2Char"/>
    <w:qFormat/>
    <w:rsid w:val="008F5145"/>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semiHidden/>
    <w:unhideWhenUsed/>
    <w:qFormat/>
    <w:rsid w:val="005624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145"/>
    <w:rPr>
      <w:rFonts w:ascii="Arial" w:eastAsia="Times New Roman" w:hAnsi="Arial" w:cs="Times New Roman"/>
      <w:sz w:val="24"/>
      <w:szCs w:val="20"/>
      <w:u w:val="single"/>
      <w:lang w:eastAsia="en-GB"/>
    </w:rPr>
  </w:style>
  <w:style w:type="character" w:customStyle="1" w:styleId="Heading2Char">
    <w:name w:val="Heading 2 Char"/>
    <w:basedOn w:val="DefaultParagraphFont"/>
    <w:link w:val="Heading2"/>
    <w:rsid w:val="008F5145"/>
    <w:rPr>
      <w:rFonts w:ascii="Arial" w:eastAsia="Times New Roman" w:hAnsi="Arial" w:cs="Times New Roman"/>
      <w:b/>
      <w:sz w:val="24"/>
      <w:szCs w:val="20"/>
      <w:lang w:eastAsia="en-GB"/>
    </w:rPr>
  </w:style>
  <w:style w:type="paragraph" w:styleId="Title">
    <w:name w:val="Title"/>
    <w:basedOn w:val="Normal"/>
    <w:link w:val="TitleChar"/>
    <w:qFormat/>
    <w:rsid w:val="008F5145"/>
    <w:pPr>
      <w:spacing w:after="0" w:line="240" w:lineRule="auto"/>
      <w:jc w:val="center"/>
    </w:pPr>
    <w:rPr>
      <w:rFonts w:ascii="Arial" w:eastAsia="Times New Roman" w:hAnsi="Arial" w:cs="Times New Roman"/>
      <w:sz w:val="24"/>
      <w:szCs w:val="20"/>
      <w:u w:val="single"/>
      <w:lang w:eastAsia="en-GB"/>
    </w:rPr>
  </w:style>
  <w:style w:type="character" w:customStyle="1" w:styleId="TitleChar">
    <w:name w:val="Title Char"/>
    <w:basedOn w:val="DefaultParagraphFont"/>
    <w:link w:val="Title"/>
    <w:rsid w:val="008F5145"/>
    <w:rPr>
      <w:rFonts w:ascii="Arial" w:eastAsia="Times New Roman" w:hAnsi="Arial" w:cs="Times New Roman"/>
      <w:sz w:val="24"/>
      <w:szCs w:val="20"/>
      <w:u w:val="single"/>
      <w:lang w:eastAsia="en-GB"/>
    </w:rPr>
  </w:style>
  <w:style w:type="paragraph" w:styleId="PlainText">
    <w:name w:val="Plain Text"/>
    <w:basedOn w:val="Normal"/>
    <w:link w:val="PlainTextChar"/>
    <w:rsid w:val="008F5145"/>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rsid w:val="008F5145"/>
    <w:rPr>
      <w:rFonts w:ascii="Courier New" w:eastAsia="Times New Roman" w:hAnsi="Courier New" w:cs="Times New Roman"/>
      <w:sz w:val="20"/>
      <w:szCs w:val="20"/>
      <w:lang w:val="en-US" w:eastAsia="en-GB"/>
    </w:rPr>
  </w:style>
  <w:style w:type="paragraph" w:customStyle="1" w:styleId="Default">
    <w:name w:val="Default"/>
    <w:rsid w:val="008F514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56247E"/>
    <w:rPr>
      <w:rFonts w:asciiTheme="majorHAnsi" w:eastAsiaTheme="majorEastAsia" w:hAnsiTheme="majorHAnsi" w:cstheme="majorBidi"/>
      <w:b/>
      <w:bCs/>
      <w:color w:val="4F81BD" w:themeColor="accent1"/>
    </w:rPr>
  </w:style>
  <w:style w:type="paragraph" w:styleId="BodyText">
    <w:name w:val="Body Text"/>
    <w:basedOn w:val="Normal"/>
    <w:link w:val="BodyTextChar"/>
    <w:rsid w:val="0056247E"/>
    <w:pPr>
      <w:widowControl w:val="0"/>
      <w:tabs>
        <w:tab w:val="left" w:pos="1414"/>
      </w:tabs>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56247E"/>
    <w:rPr>
      <w:rFonts w:ascii="Times New Roman" w:eastAsia="Times New Roman" w:hAnsi="Times New Roman" w:cs="Times New Roman"/>
      <w:snapToGrid w:val="0"/>
      <w:sz w:val="24"/>
      <w:szCs w:val="20"/>
    </w:rPr>
  </w:style>
  <w:style w:type="paragraph" w:styleId="Header">
    <w:name w:val="header"/>
    <w:basedOn w:val="Normal"/>
    <w:link w:val="HeaderChar"/>
    <w:rsid w:val="0056247E"/>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56247E"/>
    <w:rPr>
      <w:rFonts w:ascii="Times New Roman" w:eastAsia="Times New Roman" w:hAnsi="Times New Roman" w:cs="Times New Roman"/>
      <w:sz w:val="24"/>
      <w:szCs w:val="20"/>
      <w:lang w:eastAsia="en-GB"/>
    </w:rPr>
  </w:style>
  <w:style w:type="table" w:styleId="TableGrid">
    <w:name w:val="Table Grid"/>
    <w:basedOn w:val="TableNormal"/>
    <w:uiPriority w:val="59"/>
    <w:rsid w:val="00E43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88D"/>
    <w:rPr>
      <w:rFonts w:ascii="Tahoma" w:hAnsi="Tahoma" w:cs="Tahoma"/>
      <w:sz w:val="16"/>
      <w:szCs w:val="16"/>
    </w:rPr>
  </w:style>
  <w:style w:type="paragraph" w:styleId="ListParagraph">
    <w:name w:val="List Paragraph"/>
    <w:basedOn w:val="Normal"/>
    <w:uiPriority w:val="34"/>
    <w:qFormat/>
    <w:rsid w:val="00B97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18884">
      <w:bodyDiv w:val="1"/>
      <w:marLeft w:val="0"/>
      <w:marRight w:val="0"/>
      <w:marTop w:val="0"/>
      <w:marBottom w:val="0"/>
      <w:divBdr>
        <w:top w:val="none" w:sz="0" w:space="0" w:color="auto"/>
        <w:left w:val="none" w:sz="0" w:space="0" w:color="auto"/>
        <w:bottom w:val="none" w:sz="0" w:space="0" w:color="auto"/>
        <w:right w:val="none" w:sz="0" w:space="0" w:color="auto"/>
      </w:divBdr>
    </w:div>
    <w:div w:id="137962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C505-68E8-41BC-AD7D-0F20DD61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HODGSON, Rosemary</dc:creator>
  <cp:lastModifiedBy>sca8757106</cp:lastModifiedBy>
  <cp:revision>2</cp:revision>
  <dcterms:created xsi:type="dcterms:W3CDTF">2017-04-25T12:19:00Z</dcterms:created>
  <dcterms:modified xsi:type="dcterms:W3CDTF">2017-04-25T12:19:00Z</dcterms:modified>
</cp:coreProperties>
</file>