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8FF0" w14:textId="79711BDB" w:rsidR="00AB03BD" w:rsidRDefault="00DE141B">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r>
        <w:rPr>
          <w:noProof/>
        </w:rPr>
        <w:drawing>
          <wp:anchor distT="0" distB="0" distL="114300" distR="114300" simplePos="0" relativeHeight="251658240" behindDoc="1" locked="0" layoutInCell="1" allowOverlap="1" wp14:anchorId="3D7DA6D5" wp14:editId="0DE77178">
            <wp:simplePos x="0" y="0"/>
            <wp:positionH relativeFrom="column">
              <wp:posOffset>146050</wp:posOffset>
            </wp:positionH>
            <wp:positionV relativeFrom="paragraph">
              <wp:posOffset>-646430</wp:posOffset>
            </wp:positionV>
            <wp:extent cx="6435725" cy="1856105"/>
            <wp:effectExtent l="0" t="0" r="0" b="0"/>
            <wp:wrapNone/>
            <wp:docPr id="25"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725" cy="1856105"/>
                    </a:xfrm>
                    <a:prstGeom prst="rect">
                      <a:avLst/>
                    </a:prstGeom>
                    <a:noFill/>
                  </pic:spPr>
                </pic:pic>
              </a:graphicData>
            </a:graphic>
            <wp14:sizeRelH relativeFrom="page">
              <wp14:pctWidth>0</wp14:pctWidth>
            </wp14:sizeRelH>
            <wp14:sizeRelV relativeFrom="page">
              <wp14:pctHeight>0</wp14:pctHeight>
            </wp14:sizeRelV>
          </wp:anchor>
        </w:drawing>
      </w:r>
    </w:p>
    <w:p w14:paraId="30DCC155" w14:textId="77777777" w:rsidR="00AB03BD" w:rsidRDefault="00AB03BD">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p>
    <w:p w14:paraId="1FF196DF" w14:textId="77777777" w:rsidR="00AB03BD" w:rsidRDefault="00AB03BD">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p>
    <w:p w14:paraId="1235BD4F" w14:textId="77777777" w:rsidR="00AB03BD" w:rsidRDefault="00AB03BD">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p>
    <w:p w14:paraId="32AC4070" w14:textId="77777777" w:rsidR="00AB03BD" w:rsidRDefault="00AB03BD">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p>
    <w:p w14:paraId="4ABE3327" w14:textId="77777777" w:rsidR="00DA5CD7" w:rsidRDefault="00DA5CD7">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387"/>
        <w:rPr>
          <w:rFonts w:ascii="Calibri" w:hAnsi="Calibri"/>
          <w:b/>
          <w:sz w:val="28"/>
          <w:szCs w:val="28"/>
        </w:rPr>
      </w:pPr>
    </w:p>
    <w:p w14:paraId="1530E022" w14:textId="4FC4C4C9" w:rsidR="00AB03BD" w:rsidRDefault="00A00244">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387"/>
        <w:rPr>
          <w:rFonts w:ascii="Calibri" w:hAnsi="Calibri"/>
          <w:b/>
          <w:sz w:val="28"/>
          <w:szCs w:val="28"/>
        </w:rPr>
      </w:pPr>
      <w:r>
        <w:rPr>
          <w:rFonts w:ascii="Calibri" w:hAnsi="Calibri"/>
          <w:b/>
          <w:sz w:val="28"/>
          <w:szCs w:val="28"/>
        </w:rPr>
        <w:t>Hassall Road, Alsager, ST7 2HR</w:t>
      </w:r>
    </w:p>
    <w:p w14:paraId="0F132ADB" w14:textId="77777777" w:rsidR="00AB03BD" w:rsidRDefault="00A00244">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387"/>
        <w:rPr>
          <w:rFonts w:ascii="Calibri" w:hAnsi="Calibri"/>
          <w:b/>
          <w:sz w:val="28"/>
          <w:szCs w:val="28"/>
        </w:rPr>
      </w:pPr>
      <w:r>
        <w:rPr>
          <w:rFonts w:ascii="Calibri" w:hAnsi="Calibri"/>
          <w:b/>
          <w:sz w:val="28"/>
          <w:szCs w:val="28"/>
        </w:rPr>
        <w:t>Headteacher:  Andrea O’Neill</w:t>
      </w:r>
    </w:p>
    <w:p w14:paraId="6D5FD75E" w14:textId="77777777" w:rsidR="00AB03BD" w:rsidRDefault="00AB03BD">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p>
    <w:p w14:paraId="10D619C0" w14:textId="77777777" w:rsidR="00AB03BD" w:rsidRDefault="00A0024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
          <w:sz w:val="28"/>
          <w:szCs w:val="28"/>
        </w:rPr>
      </w:pPr>
      <w:r>
        <w:rPr>
          <w:rFonts w:ascii="Calibri" w:hAnsi="Calibri" w:cs="Calibri"/>
          <w:b/>
          <w:sz w:val="28"/>
          <w:szCs w:val="28"/>
        </w:rPr>
        <w:t>Required as soon as possible</w:t>
      </w:r>
    </w:p>
    <w:p w14:paraId="00A6A41C" w14:textId="77777777" w:rsidR="00AB03BD" w:rsidRDefault="00AB03B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ascii="Calibri" w:hAnsi="Calibri" w:cs="Calibri"/>
          <w:b/>
          <w:sz w:val="28"/>
          <w:szCs w:val="28"/>
        </w:rPr>
      </w:pPr>
    </w:p>
    <w:p w14:paraId="7759F8E3" w14:textId="312767C5" w:rsidR="00AB03BD" w:rsidRDefault="008A2229" w:rsidP="00DA5CD7">
      <w:pPr>
        <w:pStyle w:val="Defaul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ascii="Calibri" w:hAnsi="Calibri"/>
          <w:b/>
          <w:sz w:val="28"/>
          <w:szCs w:val="28"/>
        </w:rPr>
      </w:pPr>
      <w:r>
        <w:rPr>
          <w:rFonts w:ascii="Calibri" w:hAnsi="Calibri"/>
          <w:b/>
          <w:sz w:val="28"/>
          <w:szCs w:val="28"/>
        </w:rPr>
        <w:t>MARKETING CO-ORDINATOR</w:t>
      </w:r>
      <w:r w:rsidR="00A00244">
        <w:rPr>
          <w:rFonts w:ascii="Calibri" w:hAnsi="Calibri"/>
          <w:b/>
          <w:sz w:val="28"/>
          <w:szCs w:val="28"/>
        </w:rPr>
        <w:t xml:space="preserve"> </w:t>
      </w:r>
    </w:p>
    <w:p w14:paraId="5731D27D" w14:textId="4D38AA45" w:rsidR="00AB03BD" w:rsidRPr="0015137C" w:rsidRDefault="00A00244">
      <w:pPr>
        <w:pStyle w:val="Default"/>
        <w:tabs>
          <w:tab w:val="left" w:pos="284"/>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 xml:space="preserve">Responsible to: </w:t>
      </w:r>
      <w:r w:rsidR="00DA5CD7">
        <w:rPr>
          <w:rFonts w:ascii="Calibri" w:hAnsi="Calibri" w:cs="Calibri"/>
          <w:bCs/>
          <w:szCs w:val="24"/>
        </w:rPr>
        <w:t>Headte</w:t>
      </w:r>
      <w:r w:rsidR="00892EEF">
        <w:rPr>
          <w:rFonts w:ascii="Calibri" w:hAnsi="Calibri" w:cs="Calibri"/>
          <w:bCs/>
          <w:szCs w:val="24"/>
        </w:rPr>
        <w:t>a</w:t>
      </w:r>
      <w:r w:rsidR="00DA5CD7">
        <w:rPr>
          <w:rFonts w:ascii="Calibri" w:hAnsi="Calibri" w:cs="Calibri"/>
          <w:bCs/>
          <w:szCs w:val="24"/>
        </w:rPr>
        <w:t>cher</w:t>
      </w:r>
    </w:p>
    <w:p w14:paraId="2D64D972" w14:textId="77777777" w:rsidR="00AB03BD" w:rsidRPr="0015137C" w:rsidRDefault="00AB03B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p>
    <w:p w14:paraId="10F6A5E9" w14:textId="165294E5" w:rsidR="00AB03BD" w:rsidRPr="0015137C" w:rsidRDefault="00A00244">
      <w:pPr>
        <w:pStyle w:val="Default"/>
        <w:ind w:left="567" w:right="299"/>
        <w:rPr>
          <w:rFonts w:ascii="Calibri" w:hAnsi="Calibri" w:cs="Calibri"/>
          <w:bCs/>
          <w:szCs w:val="24"/>
        </w:rPr>
      </w:pPr>
      <w:r w:rsidRPr="0015137C">
        <w:rPr>
          <w:rFonts w:ascii="Calibri" w:hAnsi="Calibri" w:cs="Calibri"/>
          <w:bCs/>
          <w:szCs w:val="24"/>
        </w:rPr>
        <w:t xml:space="preserve">Temporary to end on </w:t>
      </w:r>
      <w:r w:rsidR="00DA5CD7">
        <w:rPr>
          <w:rFonts w:ascii="Calibri" w:hAnsi="Calibri" w:cs="Calibri"/>
          <w:bCs/>
          <w:szCs w:val="24"/>
        </w:rPr>
        <w:t>1</w:t>
      </w:r>
      <w:r w:rsidR="000D3E8C">
        <w:rPr>
          <w:rFonts w:ascii="Calibri" w:hAnsi="Calibri" w:cs="Calibri"/>
          <w:bCs/>
          <w:szCs w:val="24"/>
        </w:rPr>
        <w:t>8</w:t>
      </w:r>
      <w:r w:rsidR="00DA5CD7" w:rsidRPr="00DA5CD7">
        <w:rPr>
          <w:rFonts w:ascii="Calibri" w:hAnsi="Calibri" w:cs="Calibri"/>
          <w:bCs/>
          <w:szCs w:val="24"/>
          <w:vertAlign w:val="superscript"/>
        </w:rPr>
        <w:t>th</w:t>
      </w:r>
      <w:r w:rsidR="00DA5CD7">
        <w:rPr>
          <w:rFonts w:ascii="Calibri" w:hAnsi="Calibri" w:cs="Calibri"/>
          <w:bCs/>
          <w:szCs w:val="24"/>
        </w:rPr>
        <w:t xml:space="preserve"> </w:t>
      </w:r>
      <w:r w:rsidRPr="0015137C">
        <w:rPr>
          <w:rFonts w:ascii="Calibri" w:hAnsi="Calibri" w:cs="Calibri"/>
          <w:bCs/>
          <w:szCs w:val="24"/>
        </w:rPr>
        <w:t>July 202</w:t>
      </w:r>
      <w:r w:rsidR="00DA5CD7">
        <w:rPr>
          <w:rFonts w:ascii="Calibri" w:hAnsi="Calibri" w:cs="Calibri"/>
          <w:bCs/>
          <w:szCs w:val="24"/>
        </w:rPr>
        <w:t>6</w:t>
      </w:r>
      <w:r w:rsidR="000336C5" w:rsidRPr="0015137C">
        <w:rPr>
          <w:rFonts w:ascii="Calibri" w:hAnsi="Calibri" w:cs="Calibri"/>
          <w:bCs/>
          <w:szCs w:val="24"/>
        </w:rPr>
        <w:t xml:space="preserve"> with a view to be</w:t>
      </w:r>
      <w:r w:rsidR="00296D2F">
        <w:rPr>
          <w:rFonts w:ascii="Calibri" w:hAnsi="Calibri" w:cs="Calibri"/>
          <w:bCs/>
          <w:szCs w:val="24"/>
        </w:rPr>
        <w:t>coming</w:t>
      </w:r>
      <w:r w:rsidR="000336C5" w:rsidRPr="0015137C">
        <w:rPr>
          <w:rFonts w:ascii="Calibri" w:hAnsi="Calibri" w:cs="Calibri"/>
          <w:bCs/>
          <w:szCs w:val="24"/>
        </w:rPr>
        <w:t xml:space="preserve"> permanent.</w:t>
      </w:r>
    </w:p>
    <w:p w14:paraId="614797A9" w14:textId="77777777" w:rsidR="00AB03BD" w:rsidRPr="0015137C" w:rsidRDefault="00AB03BD">
      <w:pPr>
        <w:pStyle w:val="Default"/>
        <w:tabs>
          <w:tab w:val="left" w:pos="284"/>
          <w:tab w:val="left" w:pos="72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p>
    <w:p w14:paraId="0A29F6C1" w14:textId="11B94FAC" w:rsidR="00AB03BD" w:rsidRPr="0015137C" w:rsidRDefault="00A00244">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 xml:space="preserve">Hours </w:t>
      </w:r>
      <w:r w:rsidR="004A1B9E" w:rsidRPr="0015137C">
        <w:rPr>
          <w:rFonts w:ascii="Calibri" w:hAnsi="Calibri" w:cs="Calibri"/>
          <w:bCs/>
          <w:szCs w:val="24"/>
        </w:rPr>
        <w:t xml:space="preserve">between </w:t>
      </w:r>
      <w:r w:rsidRPr="0015137C">
        <w:rPr>
          <w:rFonts w:ascii="Calibri" w:hAnsi="Calibri" w:cs="Calibri"/>
          <w:bCs/>
          <w:szCs w:val="24"/>
        </w:rPr>
        <w:t>8.00am-4.00pm</w:t>
      </w:r>
      <w:r w:rsidR="000336C5" w:rsidRPr="0015137C">
        <w:rPr>
          <w:rFonts w:ascii="Calibri" w:hAnsi="Calibri" w:cs="Calibri"/>
          <w:bCs/>
          <w:szCs w:val="24"/>
        </w:rPr>
        <w:t xml:space="preserve"> (half hour unpaid deduction for lunch)</w:t>
      </w:r>
    </w:p>
    <w:p w14:paraId="7425CBDD" w14:textId="01C2DD62" w:rsidR="000336C5" w:rsidRPr="0015137C" w:rsidRDefault="000336C5">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 xml:space="preserve">Term-time plus </w:t>
      </w:r>
      <w:r w:rsidR="005B02E4">
        <w:rPr>
          <w:rFonts w:ascii="Calibri" w:hAnsi="Calibri" w:cs="Calibri"/>
          <w:bCs/>
          <w:szCs w:val="24"/>
        </w:rPr>
        <w:t>2</w:t>
      </w:r>
      <w:r w:rsidRPr="0015137C">
        <w:rPr>
          <w:rFonts w:ascii="Calibri" w:hAnsi="Calibri" w:cs="Calibri"/>
          <w:bCs/>
          <w:szCs w:val="24"/>
        </w:rPr>
        <w:t xml:space="preserve"> weeks (4</w:t>
      </w:r>
      <w:r w:rsidR="005B02E4">
        <w:rPr>
          <w:rFonts w:ascii="Calibri" w:hAnsi="Calibri" w:cs="Calibri"/>
          <w:bCs/>
          <w:szCs w:val="24"/>
        </w:rPr>
        <w:t>0</w:t>
      </w:r>
      <w:r w:rsidRPr="0015137C">
        <w:rPr>
          <w:rFonts w:ascii="Calibri" w:hAnsi="Calibri" w:cs="Calibri"/>
          <w:bCs/>
          <w:szCs w:val="24"/>
        </w:rPr>
        <w:t xml:space="preserve"> weeks)</w:t>
      </w:r>
      <w:r w:rsidR="0031196D">
        <w:rPr>
          <w:rFonts w:ascii="Calibri" w:hAnsi="Calibri" w:cs="Calibri"/>
          <w:bCs/>
          <w:szCs w:val="24"/>
        </w:rPr>
        <w:t xml:space="preserve"> </w:t>
      </w:r>
    </w:p>
    <w:p w14:paraId="1DC2C811" w14:textId="77777777" w:rsidR="000336C5" w:rsidRPr="0015137C" w:rsidRDefault="000336C5">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p>
    <w:p w14:paraId="20E244B1" w14:textId="7E11BE5C" w:rsidR="0015137C" w:rsidRPr="0015137C" w:rsidRDefault="0015137C" w:rsidP="0015137C">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 xml:space="preserve">We have a unique opportunity to join our administration team as a Marketing Coordinator for </w:t>
      </w:r>
      <w:r w:rsidR="00DA5CD7">
        <w:rPr>
          <w:rFonts w:ascii="Calibri" w:hAnsi="Calibri" w:cs="Calibri"/>
          <w:bCs/>
          <w:szCs w:val="24"/>
        </w:rPr>
        <w:t>1</w:t>
      </w:r>
      <w:r w:rsidR="005B02E4">
        <w:rPr>
          <w:rFonts w:ascii="Calibri" w:hAnsi="Calibri" w:cs="Calibri"/>
          <w:bCs/>
          <w:szCs w:val="24"/>
        </w:rPr>
        <w:t>8</w:t>
      </w:r>
      <w:r w:rsidRPr="0015137C">
        <w:rPr>
          <w:rFonts w:ascii="Calibri" w:hAnsi="Calibri" w:cs="Calibri"/>
          <w:bCs/>
          <w:szCs w:val="24"/>
        </w:rPr>
        <w:t xml:space="preserve"> </w:t>
      </w:r>
      <w:r w:rsidR="005B02E4">
        <w:rPr>
          <w:rFonts w:ascii="Calibri" w:hAnsi="Calibri" w:cs="Calibri"/>
          <w:bCs/>
          <w:szCs w:val="24"/>
        </w:rPr>
        <w:t xml:space="preserve">or 20 hours </w:t>
      </w:r>
      <w:r w:rsidRPr="0015137C">
        <w:rPr>
          <w:rFonts w:ascii="Calibri" w:hAnsi="Calibri" w:cs="Calibri"/>
          <w:bCs/>
          <w:szCs w:val="24"/>
        </w:rPr>
        <w:t>per week</w:t>
      </w:r>
      <w:r w:rsidR="00DA5CD7">
        <w:rPr>
          <w:rFonts w:ascii="Calibri" w:hAnsi="Calibri" w:cs="Calibri"/>
          <w:bCs/>
          <w:szCs w:val="24"/>
        </w:rPr>
        <w:t>.</w:t>
      </w:r>
      <w:r w:rsidRPr="0015137C">
        <w:rPr>
          <w:rFonts w:ascii="Calibri" w:hAnsi="Calibri" w:cs="Calibri"/>
          <w:bCs/>
          <w:szCs w:val="24"/>
        </w:rPr>
        <w:t xml:space="preserve">  Additional weeks would be used </w:t>
      </w:r>
      <w:r w:rsidR="0095693B">
        <w:rPr>
          <w:rFonts w:ascii="Calibri" w:hAnsi="Calibri" w:cs="Calibri"/>
          <w:bCs/>
          <w:szCs w:val="24"/>
        </w:rPr>
        <w:t xml:space="preserve">flexibly </w:t>
      </w:r>
      <w:r w:rsidRPr="0015137C">
        <w:rPr>
          <w:rFonts w:ascii="Calibri" w:hAnsi="Calibri" w:cs="Calibri"/>
          <w:bCs/>
          <w:szCs w:val="24"/>
        </w:rPr>
        <w:t>to fulfil the requirements of the Marketing post.</w:t>
      </w:r>
    </w:p>
    <w:p w14:paraId="06EBF653" w14:textId="77777777" w:rsidR="00AB03BD" w:rsidRDefault="00AB03BD">
      <w:pPr>
        <w:pStyle w:val="Default"/>
        <w:ind w:left="567" w:right="299"/>
        <w:rPr>
          <w:rFonts w:ascii="Calibri" w:hAnsi="Calibri" w:cs="Calibri"/>
          <w:b/>
          <w:szCs w:val="24"/>
        </w:rPr>
      </w:pPr>
    </w:p>
    <w:p w14:paraId="5D520409" w14:textId="2E3133EB" w:rsidR="00AB03BD" w:rsidRDefault="00A00244">
      <w:pPr>
        <w:pStyle w:val="Default"/>
        <w:ind w:left="567" w:right="299"/>
        <w:rPr>
          <w:rFonts w:ascii="Calibri" w:hAnsi="Calibri" w:cs="Calibri"/>
          <w:b/>
          <w:szCs w:val="24"/>
        </w:rPr>
      </w:pPr>
      <w:r>
        <w:rPr>
          <w:rFonts w:ascii="Calibri" w:hAnsi="Calibri" w:cs="Calibri"/>
          <w:b/>
          <w:szCs w:val="24"/>
        </w:rPr>
        <w:t xml:space="preserve">Grade </w:t>
      </w:r>
      <w:r w:rsidR="00577A63">
        <w:rPr>
          <w:rFonts w:ascii="Calibri" w:hAnsi="Calibri" w:cs="Calibri"/>
          <w:b/>
          <w:szCs w:val="24"/>
        </w:rPr>
        <w:t>4</w:t>
      </w:r>
      <w:r>
        <w:rPr>
          <w:rFonts w:ascii="Calibri" w:hAnsi="Calibri" w:cs="Calibri"/>
          <w:szCs w:val="24"/>
        </w:rPr>
        <w:t xml:space="preserve">: </w:t>
      </w:r>
      <w:r>
        <w:rPr>
          <w:rFonts w:ascii="Calibri" w:hAnsi="Calibri" w:cs="Calibri"/>
          <w:b/>
          <w:bCs/>
          <w:szCs w:val="24"/>
        </w:rPr>
        <w:t>scp 0</w:t>
      </w:r>
      <w:r w:rsidR="00577A63">
        <w:rPr>
          <w:rFonts w:ascii="Calibri" w:hAnsi="Calibri" w:cs="Calibri"/>
          <w:b/>
          <w:bCs/>
          <w:szCs w:val="24"/>
        </w:rPr>
        <w:t>5</w:t>
      </w:r>
      <w:r>
        <w:rPr>
          <w:rFonts w:ascii="Calibri" w:hAnsi="Calibri" w:cs="Calibri"/>
          <w:b/>
          <w:bCs/>
          <w:szCs w:val="24"/>
        </w:rPr>
        <w:t>-0</w:t>
      </w:r>
      <w:r w:rsidR="00577A63">
        <w:rPr>
          <w:rFonts w:ascii="Calibri" w:hAnsi="Calibri" w:cs="Calibri"/>
          <w:b/>
          <w:bCs/>
          <w:szCs w:val="24"/>
        </w:rPr>
        <w:t>6</w:t>
      </w:r>
      <w:r>
        <w:rPr>
          <w:rFonts w:ascii="Calibri" w:hAnsi="Calibri" w:cs="Calibri"/>
          <w:b/>
          <w:bCs/>
          <w:szCs w:val="24"/>
        </w:rPr>
        <w:t xml:space="preserve"> </w:t>
      </w:r>
      <w:r w:rsidR="0015137C">
        <w:rPr>
          <w:rFonts w:ascii="Calibri" w:hAnsi="Calibri" w:cs="Calibri"/>
          <w:b/>
          <w:bCs/>
          <w:szCs w:val="24"/>
        </w:rPr>
        <w:t xml:space="preserve">[pro-rata of </w:t>
      </w:r>
      <w:bookmarkStart w:id="0" w:name="_Hlk208397778"/>
      <w:r w:rsidR="0015137C">
        <w:rPr>
          <w:rFonts w:ascii="Calibri" w:hAnsi="Calibri" w:cs="Calibri"/>
          <w:b/>
          <w:bCs/>
          <w:szCs w:val="24"/>
        </w:rPr>
        <w:t xml:space="preserve">FTE </w:t>
      </w:r>
      <w:r w:rsidR="00577A63">
        <w:rPr>
          <w:rFonts w:ascii="Calibri" w:hAnsi="Calibri" w:cs="Calibri"/>
          <w:b/>
          <w:bCs/>
          <w:szCs w:val="24"/>
        </w:rPr>
        <w:t>£</w:t>
      </w:r>
      <w:r w:rsidR="00577A63">
        <w:rPr>
          <w:rFonts w:ascii="Calibri" w:hAnsi="Calibri" w:cs="Calibri"/>
          <w:b/>
          <w:szCs w:val="24"/>
        </w:rPr>
        <w:t>25,</w:t>
      </w:r>
      <w:r w:rsidR="000029C0">
        <w:rPr>
          <w:rFonts w:ascii="Calibri" w:hAnsi="Calibri" w:cs="Calibri"/>
          <w:b/>
          <w:szCs w:val="24"/>
        </w:rPr>
        <w:t>583 – £25,989</w:t>
      </w:r>
      <w:r w:rsidR="006D1E26">
        <w:rPr>
          <w:rFonts w:ascii="Calibri" w:hAnsi="Calibri" w:cs="Calibri"/>
          <w:b/>
          <w:szCs w:val="24"/>
        </w:rPr>
        <w:t>]</w:t>
      </w:r>
      <w:bookmarkEnd w:id="0"/>
    </w:p>
    <w:p w14:paraId="2E71C3E2" w14:textId="77777777" w:rsidR="00AB03BD" w:rsidRDefault="00AB03BD">
      <w:pPr>
        <w:pStyle w:val="Default"/>
        <w:ind w:left="567" w:right="299"/>
        <w:rPr>
          <w:rFonts w:ascii="Calibri" w:hAnsi="Calibri" w:cs="Calibri"/>
          <w:b/>
          <w:szCs w:val="24"/>
        </w:rPr>
      </w:pPr>
    </w:p>
    <w:p w14:paraId="58F343DF" w14:textId="77777777" w:rsidR="00AB03BD" w:rsidRDefault="00AB03BD">
      <w:pPr>
        <w:pStyle w:val="Default"/>
        <w:ind w:left="567" w:right="299"/>
        <w:rPr>
          <w:rFonts w:ascii="Calibri" w:hAnsi="Calibri" w:cs="Calibri"/>
          <w:szCs w:val="24"/>
        </w:rPr>
      </w:pPr>
    </w:p>
    <w:p w14:paraId="077FAD03" w14:textId="77777777" w:rsidR="00AB03BD" w:rsidRDefault="00A00244">
      <w:pPr>
        <w:pStyle w:val="Default"/>
        <w:tabs>
          <w:tab w:val="left" w:pos="1134"/>
          <w:tab w:val="left" w:pos="1985"/>
        </w:tabs>
        <w:ind w:left="567" w:right="299"/>
        <w:rPr>
          <w:rFonts w:ascii="Calibri" w:hAnsi="Calibri" w:cs="Calibri"/>
          <w:b/>
          <w:szCs w:val="24"/>
        </w:rPr>
      </w:pPr>
      <w:r>
        <w:rPr>
          <w:rFonts w:ascii="Calibri" w:hAnsi="Calibri" w:cs="Calibri"/>
          <w:b/>
          <w:szCs w:val="24"/>
        </w:rPr>
        <w:t>About the role:</w:t>
      </w:r>
    </w:p>
    <w:p w14:paraId="09C30F47" w14:textId="755DEA09" w:rsidR="00464372" w:rsidRDefault="00954BFA">
      <w:pPr>
        <w:ind w:left="567"/>
        <w:rPr>
          <w:rFonts w:ascii="Calibri" w:hAnsi="Calibri"/>
          <w:color w:val="000000"/>
          <w:sz w:val="24"/>
          <w:szCs w:val="24"/>
        </w:rPr>
      </w:pPr>
      <w:r w:rsidRPr="00954BFA">
        <w:rPr>
          <w:rFonts w:ascii="Calibri" w:hAnsi="Calibri"/>
          <w:sz w:val="24"/>
          <w:szCs w:val="24"/>
        </w:rPr>
        <w:t xml:space="preserve">Thank you for your enquiry about the above temporary post, </w:t>
      </w:r>
      <w:r w:rsidR="004A1B9E" w:rsidRPr="00954BFA">
        <w:rPr>
          <w:rFonts w:ascii="Calibri" w:hAnsi="Calibri"/>
          <w:sz w:val="24"/>
          <w:szCs w:val="24"/>
        </w:rPr>
        <w:t xml:space="preserve">temporary </w:t>
      </w:r>
      <w:r w:rsidR="004A1B9E">
        <w:rPr>
          <w:rFonts w:ascii="Calibri" w:hAnsi="Calibri" w:cs="Calibri"/>
          <w:bCs/>
          <w:sz w:val="24"/>
          <w:szCs w:val="24"/>
        </w:rPr>
        <w:t>in the first instance</w:t>
      </w:r>
      <w:r w:rsidR="003D0228">
        <w:rPr>
          <w:rFonts w:ascii="Calibri" w:hAnsi="Calibri" w:cs="Calibri"/>
          <w:bCs/>
          <w:sz w:val="24"/>
          <w:szCs w:val="24"/>
        </w:rPr>
        <w:t xml:space="preserve">. </w:t>
      </w:r>
      <w:r w:rsidR="00BA3689">
        <w:rPr>
          <w:rFonts w:ascii="Calibri" w:hAnsi="Calibri" w:cs="Calibri"/>
          <w:bCs/>
          <w:sz w:val="24"/>
          <w:szCs w:val="24"/>
        </w:rPr>
        <w:t xml:space="preserve"> </w:t>
      </w:r>
      <w:r w:rsidR="003D0228" w:rsidRPr="00E46522">
        <w:rPr>
          <w:rFonts w:ascii="Calibri" w:hAnsi="Calibri"/>
          <w:sz w:val="24"/>
          <w:szCs w:val="24"/>
        </w:rPr>
        <w:t xml:space="preserve">The post is based </w:t>
      </w:r>
      <w:r w:rsidR="005C2D49">
        <w:rPr>
          <w:rFonts w:ascii="Calibri" w:hAnsi="Calibri"/>
          <w:sz w:val="24"/>
          <w:szCs w:val="24"/>
        </w:rPr>
        <w:t xml:space="preserve">at Alsager School and reports to Andrea O’Neill, Headteacher. </w:t>
      </w:r>
      <w:r w:rsidR="003D0228">
        <w:rPr>
          <w:rFonts w:ascii="Calibri" w:hAnsi="Calibri"/>
          <w:color w:val="000000"/>
          <w:sz w:val="24"/>
          <w:szCs w:val="24"/>
        </w:rPr>
        <w:t xml:space="preserve"> </w:t>
      </w:r>
    </w:p>
    <w:p w14:paraId="45BB75FD" w14:textId="77777777" w:rsidR="00464372" w:rsidRDefault="00464372">
      <w:pPr>
        <w:ind w:left="567"/>
        <w:rPr>
          <w:rFonts w:ascii="Calibri" w:hAnsi="Calibri"/>
          <w:color w:val="000000"/>
          <w:sz w:val="24"/>
          <w:szCs w:val="24"/>
        </w:rPr>
      </w:pPr>
    </w:p>
    <w:p w14:paraId="5BD8D700" w14:textId="7932FB6A" w:rsidR="008A0D2C" w:rsidRDefault="003D0228">
      <w:pPr>
        <w:ind w:left="567"/>
        <w:rPr>
          <w:rFonts w:ascii="Calibri" w:hAnsi="Calibri" w:cs="Calibri"/>
          <w:bCs/>
          <w:sz w:val="24"/>
          <w:szCs w:val="24"/>
        </w:rPr>
      </w:pPr>
      <w:r>
        <w:rPr>
          <w:rFonts w:ascii="Calibri" w:hAnsi="Calibri"/>
          <w:color w:val="000000"/>
          <w:sz w:val="24"/>
          <w:szCs w:val="24"/>
        </w:rPr>
        <w:t>T</w:t>
      </w:r>
      <w:r w:rsidR="008A0D2C">
        <w:rPr>
          <w:rFonts w:ascii="Calibri" w:hAnsi="Calibri" w:cs="Calibri"/>
          <w:bCs/>
          <w:sz w:val="24"/>
          <w:szCs w:val="24"/>
        </w:rPr>
        <w:t>he Marketing co-ordinator role is to s</w:t>
      </w:r>
      <w:r w:rsidR="0015137C">
        <w:rPr>
          <w:rFonts w:ascii="Calibri" w:hAnsi="Calibri" w:cs="Calibri"/>
          <w:bCs/>
          <w:sz w:val="24"/>
          <w:szCs w:val="24"/>
        </w:rPr>
        <w:t>upport the work of the Headteacher, SLT</w:t>
      </w:r>
      <w:r w:rsidR="008A0D2C">
        <w:rPr>
          <w:rFonts w:ascii="Calibri" w:hAnsi="Calibri" w:cs="Calibri"/>
          <w:bCs/>
          <w:sz w:val="24"/>
          <w:szCs w:val="24"/>
        </w:rPr>
        <w:t xml:space="preserve"> and other key staff in the promotion and coordination of the schools</w:t>
      </w:r>
      <w:r w:rsidR="00FD34CC">
        <w:rPr>
          <w:rFonts w:ascii="Calibri" w:hAnsi="Calibri" w:cs="Calibri"/>
          <w:bCs/>
          <w:sz w:val="24"/>
          <w:szCs w:val="24"/>
        </w:rPr>
        <w:t>.</w:t>
      </w:r>
      <w:r w:rsidR="008A0D2C">
        <w:rPr>
          <w:rFonts w:ascii="Calibri" w:hAnsi="Calibri" w:cs="Calibri"/>
          <w:bCs/>
          <w:sz w:val="24"/>
          <w:szCs w:val="24"/>
        </w:rPr>
        <w:t xml:space="preserve"> Open events such as the Open morning and Open evenings for lower school and 6</w:t>
      </w:r>
      <w:r w:rsidR="008A0D2C" w:rsidRPr="008A0D2C">
        <w:rPr>
          <w:rFonts w:ascii="Calibri" w:hAnsi="Calibri" w:cs="Calibri"/>
          <w:bCs/>
          <w:sz w:val="24"/>
          <w:szCs w:val="24"/>
          <w:vertAlign w:val="superscript"/>
        </w:rPr>
        <w:t>th</w:t>
      </w:r>
      <w:r w:rsidR="008A0D2C">
        <w:rPr>
          <w:rFonts w:ascii="Calibri" w:hAnsi="Calibri" w:cs="Calibri"/>
          <w:bCs/>
          <w:sz w:val="24"/>
          <w:szCs w:val="24"/>
        </w:rPr>
        <w:t xml:space="preserve"> form, production of the school prospectus and release of school information to media platform providers</w:t>
      </w:r>
      <w:r w:rsidR="00464372">
        <w:rPr>
          <w:rFonts w:ascii="Calibri" w:hAnsi="Calibri" w:cs="Calibri"/>
          <w:bCs/>
          <w:sz w:val="24"/>
          <w:szCs w:val="24"/>
        </w:rPr>
        <w:t>,</w:t>
      </w:r>
      <w:r w:rsidR="00E46522">
        <w:rPr>
          <w:rFonts w:ascii="Calibri" w:hAnsi="Calibri" w:cs="Calibri"/>
          <w:bCs/>
          <w:sz w:val="24"/>
          <w:szCs w:val="24"/>
        </w:rPr>
        <w:t xml:space="preserve"> production of the Parent Handbook</w:t>
      </w:r>
      <w:r w:rsidR="00464372">
        <w:rPr>
          <w:rFonts w:ascii="Calibri" w:hAnsi="Calibri" w:cs="Calibri"/>
          <w:bCs/>
          <w:sz w:val="24"/>
          <w:szCs w:val="24"/>
        </w:rPr>
        <w:t xml:space="preserve"> and all communications, news articles and media content</w:t>
      </w:r>
      <w:r w:rsidR="005C2D49">
        <w:rPr>
          <w:rFonts w:ascii="Calibri" w:hAnsi="Calibri" w:cs="Calibri"/>
          <w:bCs/>
          <w:sz w:val="24"/>
          <w:szCs w:val="24"/>
        </w:rPr>
        <w:t>, including video’s and press releases.</w:t>
      </w:r>
    </w:p>
    <w:p w14:paraId="77766654" w14:textId="77777777" w:rsidR="008A0D2C" w:rsidRDefault="008A0D2C">
      <w:pPr>
        <w:ind w:left="567"/>
        <w:rPr>
          <w:rFonts w:ascii="Calibri" w:hAnsi="Calibri" w:cs="Calibri"/>
          <w:bCs/>
          <w:sz w:val="24"/>
          <w:szCs w:val="24"/>
        </w:rPr>
      </w:pPr>
    </w:p>
    <w:p w14:paraId="1DB89601" w14:textId="7B55C998" w:rsidR="00AB03BD" w:rsidRDefault="008A0D2C">
      <w:pPr>
        <w:ind w:left="567"/>
        <w:rPr>
          <w:rFonts w:ascii="Calibri" w:hAnsi="Calibri" w:cs="Calibri"/>
          <w:bCs/>
          <w:sz w:val="24"/>
          <w:szCs w:val="24"/>
        </w:rPr>
      </w:pPr>
      <w:r w:rsidRPr="005C2D49">
        <w:rPr>
          <w:rFonts w:ascii="Calibri" w:hAnsi="Calibri" w:cs="Calibri"/>
          <w:bCs/>
          <w:sz w:val="24"/>
          <w:szCs w:val="24"/>
        </w:rPr>
        <w:t>In addition</w:t>
      </w:r>
      <w:r w:rsidR="00E46522" w:rsidRPr="005C2D49">
        <w:rPr>
          <w:rFonts w:ascii="Calibri" w:hAnsi="Calibri" w:cs="Calibri"/>
          <w:bCs/>
          <w:sz w:val="24"/>
          <w:szCs w:val="24"/>
        </w:rPr>
        <w:t>,</w:t>
      </w:r>
      <w:r w:rsidRPr="005C2D49">
        <w:rPr>
          <w:rFonts w:ascii="Calibri" w:hAnsi="Calibri" w:cs="Calibri"/>
          <w:bCs/>
          <w:sz w:val="24"/>
          <w:szCs w:val="24"/>
        </w:rPr>
        <w:t xml:space="preserve"> the role will include overseeing </w:t>
      </w:r>
      <w:r w:rsidR="00E46522" w:rsidRPr="005C2D49">
        <w:rPr>
          <w:rFonts w:ascii="Calibri" w:hAnsi="Calibri" w:cs="Calibri"/>
          <w:bCs/>
          <w:sz w:val="24"/>
          <w:szCs w:val="24"/>
        </w:rPr>
        <w:t xml:space="preserve">and arranging </w:t>
      </w:r>
      <w:r w:rsidRPr="005C2D49">
        <w:rPr>
          <w:rFonts w:ascii="Calibri" w:hAnsi="Calibri" w:cs="Calibri"/>
          <w:bCs/>
          <w:sz w:val="24"/>
          <w:szCs w:val="24"/>
        </w:rPr>
        <w:t xml:space="preserve">of the school’s </w:t>
      </w:r>
      <w:r w:rsidR="00E46522" w:rsidRPr="005C2D49">
        <w:rPr>
          <w:rFonts w:ascii="Calibri" w:hAnsi="Calibri" w:cs="Calibri"/>
          <w:bCs/>
          <w:sz w:val="24"/>
          <w:szCs w:val="24"/>
        </w:rPr>
        <w:t>external photography service.</w:t>
      </w:r>
      <w:r w:rsidR="00E46522">
        <w:rPr>
          <w:rFonts w:ascii="Calibri" w:hAnsi="Calibri" w:cs="Calibri"/>
          <w:bCs/>
          <w:sz w:val="24"/>
          <w:szCs w:val="24"/>
        </w:rPr>
        <w:t xml:space="preserve">  </w:t>
      </w:r>
    </w:p>
    <w:p w14:paraId="40AE90AD" w14:textId="77777777" w:rsidR="00E46522" w:rsidRDefault="00E46522">
      <w:pPr>
        <w:ind w:left="567"/>
        <w:rPr>
          <w:rFonts w:ascii="Calibri" w:hAnsi="Calibri" w:cs="Calibri"/>
          <w:bCs/>
          <w:sz w:val="24"/>
          <w:szCs w:val="24"/>
        </w:rPr>
      </w:pPr>
    </w:p>
    <w:p w14:paraId="35523385" w14:textId="749B254F" w:rsidR="00E46522" w:rsidRDefault="00E46522" w:rsidP="00296D2F">
      <w:pPr>
        <w:ind w:left="567"/>
        <w:rPr>
          <w:rFonts w:ascii="Calibri" w:hAnsi="Calibri"/>
          <w:color w:val="000000"/>
          <w:sz w:val="22"/>
          <w:szCs w:val="22"/>
        </w:rPr>
      </w:pPr>
      <w:r>
        <w:rPr>
          <w:rFonts w:ascii="Calibri" w:hAnsi="Calibri" w:cs="Calibri"/>
          <w:bCs/>
          <w:sz w:val="24"/>
          <w:szCs w:val="24"/>
        </w:rPr>
        <w:t xml:space="preserve">The Marketing coordinator role </w:t>
      </w:r>
      <w:r w:rsidR="005C2D49">
        <w:rPr>
          <w:rFonts w:ascii="Calibri" w:hAnsi="Calibri" w:cs="Calibri"/>
          <w:bCs/>
          <w:sz w:val="24"/>
          <w:szCs w:val="24"/>
        </w:rPr>
        <w:t>will r</w:t>
      </w:r>
      <w:r w:rsidR="00296D2F">
        <w:rPr>
          <w:rFonts w:ascii="Calibri" w:hAnsi="Calibri" w:cs="Calibri"/>
          <w:bCs/>
          <w:sz w:val="24"/>
          <w:szCs w:val="24"/>
        </w:rPr>
        <w:t xml:space="preserve">equire working in a busy </w:t>
      </w:r>
      <w:r w:rsidRPr="00E46522">
        <w:rPr>
          <w:rFonts w:ascii="Calibri" w:hAnsi="Calibri"/>
          <w:color w:val="000000"/>
          <w:sz w:val="24"/>
          <w:szCs w:val="24"/>
        </w:rPr>
        <w:t xml:space="preserve">environment with </w:t>
      </w:r>
      <w:r w:rsidR="005C2D49">
        <w:rPr>
          <w:rFonts w:ascii="Calibri" w:hAnsi="Calibri"/>
          <w:color w:val="000000"/>
          <w:sz w:val="24"/>
          <w:szCs w:val="24"/>
        </w:rPr>
        <w:t>frequent i</w:t>
      </w:r>
      <w:r w:rsidRPr="00E46522">
        <w:rPr>
          <w:rFonts w:ascii="Calibri" w:hAnsi="Calibri"/>
          <w:color w:val="000000"/>
          <w:sz w:val="24"/>
          <w:szCs w:val="24"/>
        </w:rPr>
        <w:t xml:space="preserve">nterruptions and reprioritising of tasks </w:t>
      </w:r>
      <w:proofErr w:type="gramStart"/>
      <w:r w:rsidRPr="00E46522">
        <w:rPr>
          <w:rFonts w:ascii="Calibri" w:hAnsi="Calibri"/>
          <w:color w:val="000000"/>
          <w:sz w:val="24"/>
          <w:szCs w:val="24"/>
        </w:rPr>
        <w:t>in order to</w:t>
      </w:r>
      <w:proofErr w:type="gramEnd"/>
      <w:r w:rsidRPr="00E46522">
        <w:rPr>
          <w:rFonts w:ascii="Calibri" w:hAnsi="Calibri"/>
          <w:color w:val="000000"/>
          <w:sz w:val="24"/>
          <w:szCs w:val="24"/>
        </w:rPr>
        <w:t xml:space="preserve"> meet deadlines</w:t>
      </w:r>
      <w:r>
        <w:rPr>
          <w:rFonts w:ascii="Calibri" w:hAnsi="Calibri"/>
          <w:color w:val="000000"/>
          <w:sz w:val="22"/>
          <w:szCs w:val="22"/>
        </w:rPr>
        <w:t xml:space="preserve">.  </w:t>
      </w:r>
    </w:p>
    <w:p w14:paraId="2D8F4F1F" w14:textId="77777777" w:rsidR="00E46522" w:rsidRDefault="00E46522" w:rsidP="00E46522">
      <w:pPr>
        <w:pStyle w:val="Default"/>
        <w:rPr>
          <w:rFonts w:ascii="Calibri" w:hAnsi="Calibri"/>
          <w:sz w:val="22"/>
          <w:szCs w:val="22"/>
        </w:rPr>
      </w:pPr>
    </w:p>
    <w:p w14:paraId="0C22DF65" w14:textId="45E25D93" w:rsidR="00E46522" w:rsidRDefault="00E46522" w:rsidP="005C2D49">
      <w:pPr>
        <w:ind w:left="567"/>
        <w:rPr>
          <w:rFonts w:ascii="Calibri" w:hAnsi="Calibri"/>
          <w:sz w:val="22"/>
          <w:szCs w:val="22"/>
        </w:rPr>
      </w:pPr>
      <w:r w:rsidRPr="00E46522">
        <w:rPr>
          <w:rFonts w:ascii="Calibri" w:hAnsi="Calibri"/>
          <w:sz w:val="24"/>
          <w:szCs w:val="24"/>
        </w:rPr>
        <w:t xml:space="preserve">As the first point of contact, it is essential for the person appointed to be an exceptional communicator and we pride ourselves on the service we currently offer to pupils, staff and visitors.  The successful candidate will also need to be able to work calmly under pressure, whilst working on their own initiative. Have a willingness to undertake appropriate training </w:t>
      </w:r>
      <w:r w:rsidRPr="005C2D49">
        <w:rPr>
          <w:rFonts w:ascii="Calibri" w:hAnsi="Calibri" w:cs="Calibri"/>
          <w:sz w:val="24"/>
          <w:szCs w:val="24"/>
        </w:rPr>
        <w:lastRenderedPageBreak/>
        <w:t>in relation to SIMS.net.</w:t>
      </w:r>
      <w:r w:rsidR="005C2D49" w:rsidRPr="005C2D49">
        <w:rPr>
          <w:rFonts w:ascii="Calibri" w:hAnsi="Calibri" w:cs="Calibri"/>
          <w:sz w:val="24"/>
          <w:szCs w:val="24"/>
        </w:rPr>
        <w:t xml:space="preserve">  </w:t>
      </w:r>
      <w:r w:rsidRPr="005C2D49">
        <w:rPr>
          <w:rFonts w:ascii="Calibri" w:hAnsi="Calibri" w:cs="Calibri"/>
          <w:sz w:val="24"/>
          <w:szCs w:val="24"/>
        </w:rPr>
        <w:t>Applicants should have a good general educational background and be computer literate.  Knowledge of SIMS.net (Schools Information Management System) would be an advantage but not essential as appropriate induction and training will be provided when in post.</w:t>
      </w:r>
      <w:r>
        <w:rPr>
          <w:rFonts w:ascii="Calibri" w:hAnsi="Calibri"/>
          <w:sz w:val="22"/>
          <w:szCs w:val="22"/>
        </w:rPr>
        <w:t xml:space="preserve">  </w:t>
      </w:r>
    </w:p>
    <w:p w14:paraId="5D57E92C" w14:textId="7D2EBA1E" w:rsidR="00AB03BD" w:rsidRPr="004A1B9E" w:rsidRDefault="00AB03BD">
      <w:pPr>
        <w:pStyle w:val="Default"/>
        <w:ind w:left="567" w:right="299"/>
        <w:rPr>
          <w:rFonts w:ascii="Calibri" w:hAnsi="Calibri" w:cs="Calibri"/>
          <w:szCs w:val="24"/>
        </w:rPr>
      </w:pPr>
    </w:p>
    <w:p w14:paraId="10992F67" w14:textId="77777777" w:rsidR="00AB03BD" w:rsidRDefault="00A00244">
      <w:pPr>
        <w:autoSpaceDE w:val="0"/>
        <w:autoSpaceDN w:val="0"/>
        <w:adjustRightInd w:val="0"/>
        <w:ind w:left="567" w:right="299"/>
        <w:rPr>
          <w:rFonts w:ascii="Calibri" w:hAnsi="Calibri" w:cs="Calibri"/>
          <w:sz w:val="24"/>
          <w:szCs w:val="24"/>
          <w:lang w:eastAsia="en-GB"/>
        </w:rPr>
      </w:pPr>
      <w:r>
        <w:rPr>
          <w:rFonts w:ascii="Calibri" w:hAnsi="Calibri" w:cs="Calibri"/>
          <w:b/>
          <w:sz w:val="24"/>
          <w:szCs w:val="24"/>
          <w:lang w:eastAsia="en-GB"/>
        </w:rPr>
        <w:t>About the School:</w:t>
      </w:r>
      <w:r>
        <w:rPr>
          <w:rFonts w:ascii="Calibri" w:hAnsi="Calibri" w:cs="Calibri"/>
          <w:sz w:val="24"/>
          <w:szCs w:val="24"/>
          <w:lang w:eastAsia="en-GB"/>
        </w:rPr>
        <w:t xml:space="preserve">  </w:t>
      </w:r>
    </w:p>
    <w:p w14:paraId="57386286" w14:textId="77777777" w:rsidR="00240FC4" w:rsidRDefault="00240FC4" w:rsidP="004B6C15">
      <w:pPr>
        <w:autoSpaceDE w:val="0"/>
        <w:autoSpaceDN w:val="0"/>
        <w:adjustRightInd w:val="0"/>
        <w:ind w:left="567" w:right="299"/>
        <w:rPr>
          <w:rFonts w:asciiTheme="minorHAnsi" w:hAnsiTheme="minorHAnsi" w:cstheme="minorHAnsi"/>
          <w:sz w:val="24"/>
          <w:szCs w:val="24"/>
        </w:rPr>
      </w:pPr>
    </w:p>
    <w:p w14:paraId="130D07DD" w14:textId="75F35830" w:rsidR="00240FC4" w:rsidRDefault="00240FC4" w:rsidP="004B6C15">
      <w:pPr>
        <w:autoSpaceDE w:val="0"/>
        <w:autoSpaceDN w:val="0"/>
        <w:adjustRightInd w:val="0"/>
        <w:ind w:left="567" w:right="299"/>
        <w:rPr>
          <w:rFonts w:ascii="Calibri" w:hAnsi="Calibri" w:cs="Calibri"/>
          <w:sz w:val="24"/>
          <w:szCs w:val="24"/>
        </w:rPr>
      </w:pPr>
      <w:r>
        <w:rPr>
          <w:rFonts w:ascii="Calibri" w:hAnsi="Calibri" w:cs="Calibri"/>
          <w:sz w:val="24"/>
          <w:szCs w:val="24"/>
        </w:rPr>
        <w:t xml:space="preserve">Alsager School is a large 11-18 mixed Multi Academy Trust with </w:t>
      </w:r>
      <w:r w:rsidRPr="00E93D7D">
        <w:rPr>
          <w:rFonts w:ascii="Calibri" w:hAnsi="Calibri" w:cs="Calibri"/>
          <w:sz w:val="24"/>
          <w:szCs w:val="24"/>
        </w:rPr>
        <w:t>1528</w:t>
      </w:r>
      <w:r>
        <w:rPr>
          <w:rFonts w:ascii="Calibri" w:hAnsi="Calibri" w:cs="Calibri"/>
          <w:sz w:val="24"/>
          <w:szCs w:val="24"/>
        </w:rPr>
        <w:t xml:space="preserve"> pupils on roll, including approximately 228 students in the Sixth Form and is the only secondary school in the town.  We currently employ </w:t>
      </w:r>
      <w:proofErr w:type="gramStart"/>
      <w:r>
        <w:rPr>
          <w:rFonts w:ascii="Calibri" w:hAnsi="Calibri" w:cs="Calibri"/>
          <w:sz w:val="24"/>
          <w:szCs w:val="24"/>
        </w:rPr>
        <w:t>in excess of</w:t>
      </w:r>
      <w:proofErr w:type="gramEnd"/>
      <w:r>
        <w:rPr>
          <w:rFonts w:ascii="Calibri" w:hAnsi="Calibri" w:cs="Calibri"/>
          <w:sz w:val="24"/>
          <w:szCs w:val="24"/>
        </w:rPr>
        <w:t xml:space="preserve"> 100 teaching and 75 support staff.  </w:t>
      </w:r>
    </w:p>
    <w:p w14:paraId="34E54A9D" w14:textId="77777777" w:rsidR="00240FC4" w:rsidRPr="00240FC4" w:rsidRDefault="00240FC4" w:rsidP="004B6C15">
      <w:pPr>
        <w:autoSpaceDE w:val="0"/>
        <w:autoSpaceDN w:val="0"/>
        <w:adjustRightInd w:val="0"/>
        <w:ind w:left="567" w:right="299"/>
        <w:rPr>
          <w:rFonts w:ascii="Calibri" w:hAnsi="Calibri" w:cs="Calibri"/>
          <w:sz w:val="24"/>
          <w:szCs w:val="24"/>
        </w:rPr>
      </w:pPr>
    </w:p>
    <w:p w14:paraId="7D7C9C53" w14:textId="77777777" w:rsidR="00240FC4" w:rsidRPr="00240FC4" w:rsidRDefault="00240FC4" w:rsidP="00240FC4">
      <w:pPr>
        <w:pStyle w:val="paragraph"/>
        <w:spacing w:before="0" w:beforeAutospacing="0" w:after="0" w:afterAutospacing="0"/>
        <w:ind w:left="567"/>
        <w:jc w:val="both"/>
        <w:textAlignment w:val="baseline"/>
        <w:rPr>
          <w:rFonts w:ascii="Calibri" w:hAnsi="Calibri" w:cs="Calibri"/>
          <w:lang w:eastAsia="en-US"/>
        </w:rPr>
      </w:pPr>
      <w:r w:rsidRPr="00240FC4">
        <w:rPr>
          <w:rFonts w:ascii="Calibri" w:hAnsi="Calibri" w:cs="Calibri"/>
          <w:lang w:eastAsia="en-US"/>
        </w:rPr>
        <w:t>TCT currently comprises of Alsager School, Alsager Highfields Primary school, Weston Village Primary School, Brine Leas School, Nantwich, Audlem St. James CofE Primary School and Pear Tree Primary School, Nantwich, and from January 2025 Stapeley Broad Lane CofE Primary School, Nantwich joined our Trust. </w:t>
      </w:r>
    </w:p>
    <w:p w14:paraId="30860A13" w14:textId="77777777" w:rsidR="00240FC4" w:rsidRPr="00774F35" w:rsidRDefault="00240FC4" w:rsidP="00240FC4">
      <w:pPr>
        <w:pStyle w:val="paragraph"/>
        <w:spacing w:before="0" w:beforeAutospacing="0" w:after="0" w:afterAutospacing="0"/>
        <w:ind w:left="420" w:hanging="420"/>
        <w:jc w:val="both"/>
        <w:textAlignment w:val="baseline"/>
        <w:rPr>
          <w:rFonts w:ascii="Segoe UI" w:hAnsi="Segoe UI" w:cs="Segoe UI"/>
        </w:rPr>
      </w:pPr>
      <w:r w:rsidRPr="00774F35">
        <w:rPr>
          <w:rStyle w:val="eop"/>
          <w:rFonts w:ascii="Calibri" w:hAnsi="Calibri" w:cs="Calibri"/>
        </w:rPr>
        <w:t> </w:t>
      </w:r>
    </w:p>
    <w:p w14:paraId="5F86E583" w14:textId="77777777" w:rsidR="00AB03BD" w:rsidRDefault="00A00244">
      <w:pPr>
        <w:ind w:left="567" w:right="299"/>
        <w:rPr>
          <w:rFonts w:ascii="Calibri" w:hAnsi="Calibri" w:cs="Calibri"/>
          <w:sz w:val="24"/>
          <w:szCs w:val="24"/>
        </w:rPr>
      </w:pPr>
      <w:r>
        <w:rPr>
          <w:rFonts w:ascii="Calibri" w:hAnsi="Calibri" w:cs="Calibri"/>
          <w:sz w:val="24"/>
          <w:szCs w:val="24"/>
        </w:rPr>
        <w:t>Alsager School is a fantastic place to work with motivated and well-behaved students, a committed and experienced governing body, dedicated staff and supportive parents. Visitors to the school often comment about the calm and caring environment. Children of all abilities make impressive progress throughout the key stages.  We are one of the highest performing schools in Cheshire East, and our last Ofsted in September 2021 graded the school as Outstanding.</w:t>
      </w:r>
    </w:p>
    <w:p w14:paraId="551FB87E" w14:textId="77777777" w:rsidR="00AB03BD" w:rsidRDefault="00AB03BD">
      <w:pPr>
        <w:tabs>
          <w:tab w:val="left" w:pos="0"/>
          <w:tab w:val="left" w:pos="90"/>
        </w:tabs>
        <w:autoSpaceDE w:val="0"/>
        <w:autoSpaceDN w:val="0"/>
        <w:adjustRightInd w:val="0"/>
        <w:rPr>
          <w:rFonts w:ascii="Calibri" w:hAnsi="Calibri" w:cs="Calibri"/>
          <w:sz w:val="24"/>
          <w:szCs w:val="24"/>
          <w:lang w:eastAsia="en-GB"/>
        </w:rPr>
      </w:pPr>
    </w:p>
    <w:p w14:paraId="3CF5A047" w14:textId="77777777" w:rsidR="00AB03BD" w:rsidRDefault="00A00244">
      <w:pPr>
        <w:autoSpaceDE w:val="0"/>
        <w:autoSpaceDN w:val="0"/>
        <w:adjustRightInd w:val="0"/>
        <w:ind w:left="567"/>
        <w:rPr>
          <w:rFonts w:ascii="Calibri" w:hAnsi="Calibri" w:cs="Calibri"/>
          <w:sz w:val="24"/>
          <w:szCs w:val="24"/>
          <w:lang w:eastAsia="en-GB"/>
        </w:rPr>
      </w:pPr>
      <w:r>
        <w:rPr>
          <w:rFonts w:ascii="Calibri" w:hAnsi="Calibri" w:cs="Calibri"/>
          <w:sz w:val="24"/>
          <w:szCs w:val="24"/>
          <w:lang w:eastAsia="en-GB"/>
        </w:rPr>
        <w:t xml:space="preserve">Approximately 75% of our students are drawn from the town itself and its adjacent villages.  The remainder come from towns in neighbouring Staffordshire and Cheshire, sent to us by parental choice.  The school’s reputation and popularity mean that it has been largely unaffected by the demographic dip currently affecting most schools and is always over-subscribed. </w:t>
      </w:r>
    </w:p>
    <w:p w14:paraId="361289DA" w14:textId="77777777" w:rsidR="00AB03BD" w:rsidRDefault="00AB03BD">
      <w:pPr>
        <w:autoSpaceDE w:val="0"/>
        <w:autoSpaceDN w:val="0"/>
        <w:adjustRightInd w:val="0"/>
        <w:ind w:left="567"/>
        <w:rPr>
          <w:rFonts w:ascii="Calibri" w:hAnsi="Calibri" w:cs="Calibri"/>
          <w:sz w:val="24"/>
          <w:szCs w:val="24"/>
          <w:lang w:eastAsia="en-GB"/>
        </w:rPr>
      </w:pPr>
    </w:p>
    <w:p w14:paraId="003F43AB" w14:textId="77777777" w:rsidR="00AB03BD" w:rsidRDefault="00A00244">
      <w:pPr>
        <w:pStyle w:val="Default"/>
        <w:ind w:left="567"/>
        <w:rPr>
          <w:rFonts w:ascii="Calibri" w:hAnsi="Calibri" w:cs="Calibri"/>
          <w:b/>
          <w:sz w:val="22"/>
          <w:szCs w:val="22"/>
        </w:rPr>
      </w:pPr>
      <w:bookmarkStart w:id="1" w:name="_Hlk124334876"/>
      <w:r>
        <w:rPr>
          <w:rFonts w:ascii="Calibri" w:hAnsi="Calibri" w:cs="Calibri"/>
          <w:b/>
          <w:sz w:val="22"/>
          <w:szCs w:val="22"/>
        </w:rPr>
        <w:t>Principal Responsibilities:</w:t>
      </w:r>
    </w:p>
    <w:p w14:paraId="6B45C5B5" w14:textId="30922865" w:rsidR="0095693B" w:rsidRDefault="0095693B">
      <w:pPr>
        <w:pStyle w:val="Default"/>
        <w:ind w:left="567"/>
        <w:rPr>
          <w:rFonts w:ascii="Calibri" w:hAnsi="Calibri" w:cs="Calibri"/>
          <w:b/>
          <w:sz w:val="22"/>
          <w:szCs w:val="22"/>
        </w:rPr>
      </w:pPr>
      <w:r>
        <w:rPr>
          <w:rFonts w:ascii="Calibri" w:hAnsi="Calibri" w:cs="Calibri"/>
          <w:b/>
          <w:sz w:val="22"/>
          <w:szCs w:val="22"/>
        </w:rPr>
        <w:t>Marketing Coordinator – To coordinate communications, publications and promotions for the school.  This will include:</w:t>
      </w:r>
    </w:p>
    <w:p w14:paraId="59D4B92C" w14:textId="77777777" w:rsidR="00296D2F" w:rsidRDefault="00296D2F">
      <w:pPr>
        <w:pStyle w:val="Default"/>
        <w:ind w:left="567"/>
        <w:rPr>
          <w:rFonts w:ascii="Calibri" w:hAnsi="Calibri" w:cs="Calibri"/>
          <w:b/>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8219"/>
      </w:tblGrid>
      <w:tr w:rsidR="00296D2F" w14:paraId="382A0649" w14:textId="77777777" w:rsidTr="0095693B">
        <w:tc>
          <w:tcPr>
            <w:tcW w:w="817" w:type="dxa"/>
          </w:tcPr>
          <w:bookmarkEnd w:id="1"/>
          <w:p w14:paraId="4743E2E7" w14:textId="6CCEF346" w:rsidR="00296D2F" w:rsidRDefault="00296D2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1.</w:t>
            </w:r>
          </w:p>
        </w:tc>
        <w:tc>
          <w:tcPr>
            <w:tcW w:w="8422" w:type="dxa"/>
          </w:tcPr>
          <w:p w14:paraId="56C46239" w14:textId="77777777" w:rsidR="00296D2F" w:rsidRDefault="004643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To support the Headteacher, SLT and other key staff in the production and coordination of all communications, including (but not limited to) social media posts, news articles and video or other digital content, to share the activity and work of the school and continue to raise the profile of both.</w:t>
            </w:r>
          </w:p>
          <w:p w14:paraId="1264980E" w14:textId="390A0310" w:rsidR="002334E3" w:rsidRDefault="002334E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r>
      <w:tr w:rsidR="00296D2F" w14:paraId="111B0714" w14:textId="77777777" w:rsidTr="0095693B">
        <w:tc>
          <w:tcPr>
            <w:tcW w:w="817" w:type="dxa"/>
          </w:tcPr>
          <w:p w14:paraId="3F3FF703" w14:textId="1BB2E6A3" w:rsidR="00296D2F" w:rsidRDefault="004643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2.</w:t>
            </w:r>
          </w:p>
        </w:tc>
        <w:tc>
          <w:tcPr>
            <w:tcW w:w="8422" w:type="dxa"/>
          </w:tcPr>
          <w:p w14:paraId="276B0EDF" w14:textId="77777777" w:rsidR="002334E3" w:rsidRDefault="00464372" w:rsidP="00402A0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 xml:space="preserve">Produce high-quality content for all forms of communication (social media, website, press, letters emails etc.) under supervision of </w:t>
            </w:r>
            <w:r w:rsidR="00402A0F">
              <w:rPr>
                <w:rFonts w:ascii="Calibri" w:hAnsi="Calibri" w:cs="Calibri"/>
                <w:sz w:val="22"/>
                <w:szCs w:val="22"/>
              </w:rPr>
              <w:t>the Headteacher.</w:t>
            </w:r>
          </w:p>
          <w:p w14:paraId="13F3F56D" w14:textId="1C6F7AFD" w:rsidR="00402A0F" w:rsidRDefault="00402A0F" w:rsidP="00402A0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r>
      <w:tr w:rsidR="00296D2F" w14:paraId="794FBDDB" w14:textId="77777777" w:rsidTr="0095693B">
        <w:tc>
          <w:tcPr>
            <w:tcW w:w="817" w:type="dxa"/>
          </w:tcPr>
          <w:p w14:paraId="54EB51BF" w14:textId="24FB8977" w:rsidR="00296D2F" w:rsidRDefault="004643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3.</w:t>
            </w:r>
          </w:p>
        </w:tc>
        <w:tc>
          <w:tcPr>
            <w:tcW w:w="8422" w:type="dxa"/>
          </w:tcPr>
          <w:p w14:paraId="21C4331B" w14:textId="77777777" w:rsidR="00296D2F" w:rsidRDefault="009569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Establish and liaise with key contacts in the wider school body.</w:t>
            </w:r>
          </w:p>
          <w:p w14:paraId="62ABF12A" w14:textId="1EA942DC" w:rsidR="0095693B" w:rsidRDefault="009569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r>
      <w:tr w:rsidR="00296D2F" w14:paraId="744A4DCB" w14:textId="77777777" w:rsidTr="0095693B">
        <w:tc>
          <w:tcPr>
            <w:tcW w:w="817" w:type="dxa"/>
          </w:tcPr>
          <w:p w14:paraId="03338674" w14:textId="099FC120" w:rsidR="00296D2F" w:rsidRDefault="009569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4.</w:t>
            </w:r>
          </w:p>
        </w:tc>
        <w:tc>
          <w:tcPr>
            <w:tcW w:w="8422" w:type="dxa"/>
          </w:tcPr>
          <w:p w14:paraId="6AB9C869" w14:textId="5509FD35" w:rsidR="0095693B" w:rsidRDefault="0095693B" w:rsidP="009569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r>
              <w:rPr>
                <w:rFonts w:ascii="Calibri" w:hAnsi="Calibri" w:cs="Calibri"/>
                <w:sz w:val="22"/>
                <w:szCs w:val="22"/>
              </w:rPr>
              <w:t xml:space="preserve">Coordinate and participate in events relevant to the marketing </w:t>
            </w:r>
            <w:r w:rsidR="002334E3">
              <w:rPr>
                <w:rFonts w:ascii="Calibri" w:hAnsi="Calibri" w:cs="Calibri"/>
                <w:sz w:val="22"/>
                <w:szCs w:val="22"/>
              </w:rPr>
              <w:t xml:space="preserve">and publicity </w:t>
            </w:r>
            <w:r>
              <w:rPr>
                <w:rFonts w:ascii="Calibri" w:hAnsi="Calibri" w:cs="Calibri"/>
                <w:sz w:val="22"/>
                <w:szCs w:val="22"/>
              </w:rPr>
              <w:t>of the school.</w:t>
            </w:r>
          </w:p>
        </w:tc>
      </w:tr>
      <w:tr w:rsidR="0095693B" w14:paraId="791868BC" w14:textId="77777777" w:rsidTr="002334E3">
        <w:tc>
          <w:tcPr>
            <w:tcW w:w="9239" w:type="dxa"/>
            <w:gridSpan w:val="2"/>
          </w:tcPr>
          <w:p w14:paraId="066202F7" w14:textId="371C8BA8" w:rsidR="0095693B" w:rsidRDefault="009569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r>
      <w:tr w:rsidR="0095693B" w14:paraId="388AE3A3" w14:textId="57F809AD" w:rsidTr="002334E3">
        <w:tc>
          <w:tcPr>
            <w:tcW w:w="9239" w:type="dxa"/>
            <w:gridSpan w:val="2"/>
          </w:tcPr>
          <w:p w14:paraId="61981EB7" w14:textId="45B4E585" w:rsidR="0095693B" w:rsidRDefault="0095693B" w:rsidP="001110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tc>
      </w:tr>
    </w:tbl>
    <w:p w14:paraId="6462A071" w14:textId="709A6CB6" w:rsidR="00AB03BD" w:rsidRDefault="009569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Calibri" w:hAnsi="Calibri" w:cs="Calibri"/>
          <w:sz w:val="22"/>
          <w:szCs w:val="22"/>
        </w:rPr>
      </w:pPr>
      <w:r>
        <w:rPr>
          <w:rFonts w:ascii="Calibri" w:hAnsi="Calibri" w:cs="Calibri"/>
          <w:sz w:val="22"/>
          <w:szCs w:val="22"/>
        </w:rPr>
        <w:t>N</w:t>
      </w:r>
      <w:r w:rsidR="00A00244">
        <w:rPr>
          <w:rFonts w:ascii="Calibri" w:hAnsi="Calibri" w:cs="Calibri"/>
          <w:sz w:val="22"/>
          <w:szCs w:val="22"/>
        </w:rPr>
        <w:t xml:space="preserve">otwithstanding the detail in this outline, in accordance with the </w:t>
      </w:r>
      <w:r>
        <w:rPr>
          <w:rFonts w:ascii="Calibri" w:hAnsi="Calibri" w:cs="Calibri"/>
          <w:sz w:val="22"/>
          <w:szCs w:val="22"/>
        </w:rPr>
        <w:t>T</w:t>
      </w:r>
      <w:r w:rsidR="00A00244">
        <w:rPr>
          <w:rFonts w:ascii="Calibri" w:hAnsi="Calibri" w:cs="Calibri"/>
          <w:sz w:val="22"/>
          <w:szCs w:val="22"/>
        </w:rPr>
        <w:t>rust’s flexibility policy the Jobholder will undertake such work as may be determined by the Headteacher from time to time, up to or at a level consistent with the Principal Responsibilities of the job.</w:t>
      </w:r>
    </w:p>
    <w:p w14:paraId="36B209B6" w14:textId="77777777" w:rsidR="00AB03BD" w:rsidRDefault="00AB03BD">
      <w:pPr>
        <w:pStyle w:val="Default"/>
        <w:ind w:left="567"/>
        <w:rPr>
          <w:rFonts w:ascii="Calibri" w:hAnsi="Calibri" w:cs="Calibri"/>
          <w:b/>
          <w:sz w:val="22"/>
          <w:szCs w:val="22"/>
        </w:rPr>
      </w:pPr>
    </w:p>
    <w:p w14:paraId="672B4BDA" w14:textId="77777777" w:rsidR="00AB03BD" w:rsidRDefault="00A00244">
      <w:pPr>
        <w:pStyle w:val="Default"/>
        <w:ind w:left="567"/>
        <w:rPr>
          <w:rFonts w:ascii="Calibri" w:hAnsi="Calibri" w:cs="Calibri"/>
          <w:b/>
          <w:sz w:val="22"/>
          <w:szCs w:val="22"/>
        </w:rPr>
      </w:pPr>
      <w:r>
        <w:rPr>
          <w:rFonts w:ascii="Calibri" w:hAnsi="Calibri" w:cs="Calibri"/>
          <w:b/>
          <w:sz w:val="22"/>
          <w:szCs w:val="22"/>
        </w:rPr>
        <w:lastRenderedPageBreak/>
        <w:t>In conclusion:</w:t>
      </w:r>
    </w:p>
    <w:p w14:paraId="0309E801" w14:textId="77777777" w:rsidR="00AB03BD" w:rsidRDefault="00A00244">
      <w:pPr>
        <w:pStyle w:val="Default"/>
        <w:ind w:left="567"/>
        <w:rPr>
          <w:rFonts w:ascii="Calibri" w:hAnsi="Calibri" w:cs="Calibri"/>
          <w:sz w:val="22"/>
          <w:szCs w:val="22"/>
        </w:rPr>
      </w:pPr>
      <w:proofErr w:type="gramStart"/>
      <w:r>
        <w:rPr>
          <w:rFonts w:ascii="Calibri" w:hAnsi="Calibri" w:cs="Calibri"/>
          <w:sz w:val="22"/>
          <w:szCs w:val="22"/>
        </w:rPr>
        <w:t>In order to</w:t>
      </w:r>
      <w:proofErr w:type="gramEnd"/>
      <w:r>
        <w:rPr>
          <w:rFonts w:ascii="Calibri" w:hAnsi="Calibri" w:cs="Calibri"/>
          <w:sz w:val="22"/>
          <w:szCs w:val="22"/>
        </w:rPr>
        <w:t xml:space="preserve"> ensure the future successful development of our school, we are keen to appoint only staff of the highest ability or with the greatest promise. Working at Alsager School is demanding but the rewards are commensurate in a school with strong leadership, dedicated staff, supportive parents, and pleasant, friendly, and highly motivated pupils.  The school is proud of its supportive ethos and the person appointed can expect much help, guidance and support from colleagues. </w:t>
      </w:r>
    </w:p>
    <w:p w14:paraId="2E1620DE" w14:textId="77777777" w:rsidR="00AB03BD" w:rsidRDefault="00AB03BD">
      <w:pPr>
        <w:pStyle w:val="Default"/>
        <w:ind w:left="567"/>
        <w:rPr>
          <w:rFonts w:ascii="Calibri" w:hAnsi="Calibri" w:cs="Calibri"/>
          <w:sz w:val="22"/>
          <w:szCs w:val="22"/>
        </w:rPr>
      </w:pPr>
    </w:p>
    <w:p w14:paraId="21F7A877" w14:textId="77777777" w:rsidR="00AB03BD" w:rsidRDefault="00A00244">
      <w:pPr>
        <w:pStyle w:val="Default"/>
        <w:ind w:left="567"/>
        <w:rPr>
          <w:rFonts w:ascii="Calibri" w:hAnsi="Calibri" w:cs="Calibri"/>
          <w:b/>
          <w:sz w:val="22"/>
          <w:szCs w:val="22"/>
        </w:rPr>
      </w:pPr>
      <w:r>
        <w:rPr>
          <w:rFonts w:ascii="Calibri" w:hAnsi="Calibri" w:cs="Calibri"/>
          <w:sz w:val="22"/>
          <w:szCs w:val="22"/>
        </w:rPr>
        <w:t xml:space="preserve">Alsager School is an equal opportunities employer, and we are committed to safeguarding and promoting the welfare of children and young people.  We expect all staff and volunteers to share this commitment.  </w:t>
      </w:r>
    </w:p>
    <w:p w14:paraId="3506901C" w14:textId="77777777" w:rsidR="00AB03BD" w:rsidRDefault="00AB03BD">
      <w:pPr>
        <w:pStyle w:val="Default"/>
        <w:ind w:left="567"/>
        <w:rPr>
          <w:rFonts w:ascii="Calibri" w:hAnsi="Calibri" w:cs="Calibri"/>
          <w:b/>
          <w:sz w:val="22"/>
          <w:szCs w:val="22"/>
        </w:rPr>
      </w:pPr>
    </w:p>
    <w:p w14:paraId="57D34276" w14:textId="77777777" w:rsidR="00AB03BD" w:rsidRDefault="00A00244">
      <w:pPr>
        <w:pStyle w:val="Default"/>
        <w:ind w:left="567"/>
        <w:rPr>
          <w:rFonts w:ascii="Calibri" w:hAnsi="Calibri" w:cs="Calibri"/>
          <w:b/>
          <w:sz w:val="22"/>
          <w:szCs w:val="22"/>
        </w:rPr>
      </w:pPr>
      <w:r>
        <w:rPr>
          <w:rFonts w:ascii="Calibri" w:hAnsi="Calibri" w:cs="Calibri"/>
          <w:b/>
          <w:sz w:val="22"/>
          <w:szCs w:val="22"/>
        </w:rPr>
        <w:t>How do I apply?</w:t>
      </w:r>
    </w:p>
    <w:p w14:paraId="5EA97CDC" w14:textId="646295F8" w:rsidR="00AB03BD" w:rsidRDefault="00A00244">
      <w:pPr>
        <w:pStyle w:val="Default"/>
        <w:ind w:left="567"/>
        <w:rPr>
          <w:rFonts w:ascii="Calibri" w:hAnsi="Calibri" w:cs="Calibri"/>
          <w:sz w:val="22"/>
          <w:szCs w:val="22"/>
        </w:rPr>
      </w:pPr>
      <w:r>
        <w:rPr>
          <w:rFonts w:ascii="Calibri" w:hAnsi="Calibri" w:cs="Calibri"/>
          <w:sz w:val="22"/>
          <w:szCs w:val="22"/>
        </w:rPr>
        <w:t xml:space="preserve">If having read this information, you find the post and Alsager School appealing, we would like to hear from you.   Application is by completion of the </w:t>
      </w:r>
      <w:proofErr w:type="gramStart"/>
      <w:r>
        <w:rPr>
          <w:rFonts w:ascii="Calibri" w:hAnsi="Calibri" w:cs="Calibri"/>
          <w:sz w:val="22"/>
          <w:szCs w:val="22"/>
        </w:rPr>
        <w:t>School’s</w:t>
      </w:r>
      <w:proofErr w:type="gramEnd"/>
      <w:r>
        <w:rPr>
          <w:rFonts w:ascii="Calibri" w:hAnsi="Calibri" w:cs="Calibri"/>
          <w:sz w:val="22"/>
          <w:szCs w:val="22"/>
        </w:rPr>
        <w:t xml:space="preserve"> </w:t>
      </w:r>
      <w:proofErr w:type="gramStart"/>
      <w:r>
        <w:rPr>
          <w:rFonts w:ascii="Calibri" w:hAnsi="Calibri" w:cs="Calibri"/>
          <w:sz w:val="22"/>
          <w:szCs w:val="22"/>
        </w:rPr>
        <w:t>two part</w:t>
      </w:r>
      <w:proofErr w:type="gramEnd"/>
      <w:r>
        <w:rPr>
          <w:rFonts w:ascii="Calibri" w:hAnsi="Calibri" w:cs="Calibri"/>
          <w:sz w:val="22"/>
          <w:szCs w:val="22"/>
        </w:rPr>
        <w:t xml:space="preserve"> Application Form.  CV’s </w:t>
      </w:r>
      <w:r>
        <w:rPr>
          <w:rFonts w:ascii="Calibri" w:hAnsi="Calibri" w:cs="Calibri"/>
          <w:sz w:val="22"/>
          <w:szCs w:val="22"/>
          <w:u w:val="single"/>
        </w:rPr>
        <w:t>will not</w:t>
      </w:r>
      <w:r>
        <w:rPr>
          <w:rFonts w:ascii="Calibri" w:hAnsi="Calibri" w:cs="Calibri"/>
          <w:sz w:val="22"/>
          <w:szCs w:val="22"/>
        </w:rPr>
        <w:t xml:space="preserve"> be accepted.  Please also remember to complete the Equal Opportunities Questionnaire section. [Diversity].  </w:t>
      </w:r>
    </w:p>
    <w:p w14:paraId="2727F584" w14:textId="77777777" w:rsidR="00AB03BD" w:rsidRDefault="00AB03BD">
      <w:pPr>
        <w:pStyle w:val="Default"/>
        <w:ind w:left="567"/>
        <w:rPr>
          <w:rFonts w:ascii="Calibri" w:hAnsi="Calibri" w:cs="Calibri"/>
          <w:sz w:val="22"/>
          <w:szCs w:val="22"/>
        </w:rPr>
      </w:pPr>
    </w:p>
    <w:p w14:paraId="43028A84" w14:textId="77777777" w:rsidR="00AB03BD" w:rsidRDefault="00A00244">
      <w:pPr>
        <w:pStyle w:val="Default"/>
        <w:ind w:left="567"/>
        <w:rPr>
          <w:rFonts w:ascii="Calibri" w:hAnsi="Calibri" w:cs="Calibri"/>
          <w:sz w:val="22"/>
          <w:szCs w:val="22"/>
        </w:rPr>
      </w:pPr>
      <w:r>
        <w:rPr>
          <w:rFonts w:ascii="Calibri" w:hAnsi="Calibri" w:cs="Calibri"/>
          <w:sz w:val="22"/>
          <w:szCs w:val="22"/>
        </w:rPr>
        <w:t xml:space="preserve">It is important that your supporting statement should give comprehensive information about your skills, and it should emphasise your qualities which are relevant to the post.   This is your opportunity to introduce yourself and to describe why you believe you </w:t>
      </w:r>
      <w:proofErr w:type="gramStart"/>
      <w:r>
        <w:rPr>
          <w:rFonts w:ascii="Calibri" w:hAnsi="Calibri" w:cs="Calibri"/>
          <w:sz w:val="22"/>
          <w:szCs w:val="22"/>
        </w:rPr>
        <w:t>are capable of carrying</w:t>
      </w:r>
      <w:proofErr w:type="gramEnd"/>
      <w:r>
        <w:rPr>
          <w:rFonts w:ascii="Calibri" w:hAnsi="Calibri" w:cs="Calibri"/>
          <w:sz w:val="22"/>
          <w:szCs w:val="22"/>
        </w:rPr>
        <w:t xml:space="preserve"> out the duties described.  </w:t>
      </w:r>
    </w:p>
    <w:p w14:paraId="5388C152" w14:textId="77777777" w:rsidR="00AB03BD" w:rsidRDefault="00AB03BD">
      <w:pPr>
        <w:pStyle w:val="Default"/>
        <w:ind w:left="567"/>
        <w:rPr>
          <w:rFonts w:ascii="Calibri" w:hAnsi="Calibri" w:cs="Calibri"/>
          <w:sz w:val="22"/>
          <w:szCs w:val="22"/>
        </w:rPr>
      </w:pPr>
    </w:p>
    <w:p w14:paraId="406D38B0" w14:textId="10B2BBA9" w:rsidR="00AB03BD" w:rsidRDefault="00A00244">
      <w:pPr>
        <w:pStyle w:val="Default"/>
        <w:ind w:left="567"/>
        <w:rPr>
          <w:rFonts w:ascii="Calibri" w:hAnsi="Calibri" w:cs="Calibri"/>
          <w:sz w:val="22"/>
          <w:szCs w:val="22"/>
        </w:rPr>
      </w:pPr>
      <w:r>
        <w:rPr>
          <w:rFonts w:ascii="Calibri" w:hAnsi="Calibri" w:cs="Calibri"/>
          <w:sz w:val="22"/>
          <w:szCs w:val="22"/>
        </w:rPr>
        <w:t xml:space="preserve">The closing date is </w:t>
      </w:r>
      <w:r>
        <w:rPr>
          <w:rFonts w:ascii="Calibri" w:hAnsi="Calibri" w:cs="Calibri"/>
          <w:b/>
          <w:sz w:val="22"/>
          <w:szCs w:val="22"/>
        </w:rPr>
        <w:t>12 noon</w:t>
      </w:r>
      <w:r w:rsidR="0056016B">
        <w:rPr>
          <w:rFonts w:ascii="Calibri" w:hAnsi="Calibri" w:cs="Calibri"/>
          <w:b/>
          <w:sz w:val="22"/>
          <w:szCs w:val="22"/>
        </w:rPr>
        <w:t>,</w:t>
      </w:r>
      <w:r>
        <w:rPr>
          <w:rFonts w:ascii="Calibri" w:hAnsi="Calibri" w:cs="Calibri"/>
          <w:b/>
          <w:sz w:val="22"/>
          <w:szCs w:val="22"/>
        </w:rPr>
        <w:t xml:space="preserve"> </w:t>
      </w:r>
      <w:r w:rsidR="00EE3BFF">
        <w:rPr>
          <w:rFonts w:ascii="Calibri" w:hAnsi="Calibri" w:cs="Calibri"/>
          <w:b/>
          <w:sz w:val="22"/>
          <w:szCs w:val="22"/>
        </w:rPr>
        <w:t>on Monday 22</w:t>
      </w:r>
      <w:r w:rsidR="00EE3BFF" w:rsidRPr="00EE3BFF">
        <w:rPr>
          <w:rFonts w:ascii="Calibri" w:hAnsi="Calibri" w:cs="Calibri"/>
          <w:b/>
          <w:sz w:val="22"/>
          <w:szCs w:val="22"/>
          <w:vertAlign w:val="superscript"/>
        </w:rPr>
        <w:t>nd</w:t>
      </w:r>
      <w:r w:rsidR="00EE3BFF">
        <w:rPr>
          <w:rFonts w:ascii="Calibri" w:hAnsi="Calibri" w:cs="Calibri"/>
          <w:b/>
          <w:sz w:val="22"/>
          <w:szCs w:val="22"/>
        </w:rPr>
        <w:t xml:space="preserve"> September </w:t>
      </w:r>
      <w:r>
        <w:rPr>
          <w:rFonts w:ascii="Calibri" w:hAnsi="Calibri" w:cs="Calibri"/>
          <w:b/>
          <w:sz w:val="22"/>
          <w:szCs w:val="22"/>
        </w:rPr>
        <w:t>202</w:t>
      </w:r>
      <w:r w:rsidR="00111085">
        <w:rPr>
          <w:rFonts w:ascii="Calibri" w:hAnsi="Calibri" w:cs="Calibri"/>
          <w:b/>
          <w:sz w:val="22"/>
          <w:szCs w:val="22"/>
        </w:rPr>
        <w:t>5</w:t>
      </w:r>
      <w:r>
        <w:rPr>
          <w:rFonts w:ascii="Calibri" w:hAnsi="Calibri" w:cs="Calibri"/>
          <w:b/>
          <w:sz w:val="22"/>
          <w:szCs w:val="22"/>
        </w:rPr>
        <w:t xml:space="preserve">.  </w:t>
      </w:r>
      <w:r>
        <w:rPr>
          <w:rFonts w:ascii="Calibri" w:hAnsi="Calibri" w:cs="Calibri"/>
          <w:sz w:val="22"/>
          <w:szCs w:val="22"/>
        </w:rPr>
        <w:t xml:space="preserve"> Interviews are likely to be held during th</w:t>
      </w:r>
      <w:r w:rsidR="00B22259">
        <w:rPr>
          <w:rFonts w:ascii="Calibri" w:hAnsi="Calibri" w:cs="Calibri"/>
          <w:sz w:val="22"/>
          <w:szCs w:val="22"/>
        </w:rPr>
        <w:t>at</w:t>
      </w:r>
      <w:r>
        <w:rPr>
          <w:rFonts w:ascii="Calibri" w:hAnsi="Calibri" w:cs="Calibri"/>
          <w:sz w:val="22"/>
          <w:szCs w:val="22"/>
        </w:rPr>
        <w:t xml:space="preserve"> week.   In the interests of economy, those applicants who have not received an invitation for interview or any further communication within two weeks of the above date are asked to consider their application unsuccessful on this occasion.</w:t>
      </w:r>
    </w:p>
    <w:p w14:paraId="39247FDF" w14:textId="77777777" w:rsidR="00AB03BD" w:rsidRDefault="00AB03BD">
      <w:pPr>
        <w:pStyle w:val="Default"/>
        <w:ind w:left="567"/>
        <w:rPr>
          <w:rFonts w:ascii="Calibri" w:hAnsi="Calibri" w:cs="Calibri"/>
          <w:sz w:val="22"/>
          <w:szCs w:val="22"/>
        </w:rPr>
      </w:pPr>
    </w:p>
    <w:p w14:paraId="484A4FE0" w14:textId="77777777" w:rsidR="00AB03BD" w:rsidRDefault="00A00244">
      <w:pPr>
        <w:pStyle w:val="Default"/>
        <w:ind w:left="567"/>
        <w:jc w:val="both"/>
        <w:rPr>
          <w:rFonts w:ascii="Calibri" w:hAnsi="Calibri" w:cs="Calibri"/>
          <w:sz w:val="22"/>
          <w:szCs w:val="22"/>
        </w:rPr>
      </w:pPr>
      <w:r>
        <w:rPr>
          <w:rFonts w:ascii="Calibri" w:hAnsi="Calibri" w:cs="Calibri"/>
          <w:sz w:val="22"/>
          <w:szCs w:val="22"/>
        </w:rPr>
        <w:t>Completed application forms should be returned to:</w:t>
      </w:r>
      <w:r>
        <w:rPr>
          <w:rFonts w:ascii="Calibri" w:hAnsi="Calibri" w:cs="Calibri"/>
          <w:sz w:val="22"/>
          <w:szCs w:val="22"/>
        </w:rPr>
        <w:tab/>
        <w:t>Mrs Ashley Owen</w:t>
      </w:r>
    </w:p>
    <w:p w14:paraId="65E71140" w14:textId="789868D9" w:rsidR="00AB03BD" w:rsidRDefault="00DE141B">
      <w:pPr>
        <w:pStyle w:val="Default"/>
        <w:ind w:left="567"/>
        <w:jc w:val="both"/>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7216" behindDoc="0" locked="0" layoutInCell="1" allowOverlap="1" wp14:anchorId="18760057" wp14:editId="193007AA">
                <wp:simplePos x="0" y="0"/>
                <wp:positionH relativeFrom="column">
                  <wp:posOffset>899795</wp:posOffset>
                </wp:positionH>
                <wp:positionV relativeFrom="paragraph">
                  <wp:posOffset>60960</wp:posOffset>
                </wp:positionV>
                <wp:extent cx="808355" cy="374015"/>
                <wp:effectExtent l="0" t="0" r="0" b="0"/>
                <wp:wrapNone/>
                <wp:docPr id="690820963" name="Lett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808355" cy="37401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5304 w 21600"/>
                            <a:gd name="T17" fmla="*/ 9216 h 21600"/>
                            <a:gd name="T18" fmla="*/ 17504 w 21600"/>
                            <a:gd name="T19" fmla="*/ 1837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4" y="0"/>
                              </a:moveTo>
                              <a:lnTo>
                                <a:pt x="21600" y="0"/>
                              </a:lnTo>
                              <a:lnTo>
                                <a:pt x="21600" y="21628"/>
                              </a:lnTo>
                              <a:lnTo>
                                <a:pt x="14" y="21628"/>
                              </a:lnTo>
                              <a:lnTo>
                                <a:pt x="14" y="0"/>
                              </a:lnTo>
                              <a:close/>
                            </a:path>
                            <a:path w="21600" h="21600" extrusionOk="0">
                              <a:moveTo>
                                <a:pt x="18476" y="2035"/>
                              </a:moveTo>
                              <a:lnTo>
                                <a:pt x="20539" y="2035"/>
                              </a:lnTo>
                              <a:lnTo>
                                <a:pt x="20539" y="6559"/>
                              </a:lnTo>
                              <a:lnTo>
                                <a:pt x="18476" y="6559"/>
                              </a:lnTo>
                              <a:lnTo>
                                <a:pt x="18476" y="2035"/>
                              </a:lnTo>
                              <a:close/>
                            </a:path>
                            <a:path w="21600" h="21600" extrusionOk="0">
                              <a:moveTo>
                                <a:pt x="884" y="2092"/>
                              </a:moveTo>
                              <a:lnTo>
                                <a:pt x="7425" y="2092"/>
                              </a:lnTo>
                              <a:lnTo>
                                <a:pt x="7425" y="2770"/>
                              </a:lnTo>
                              <a:lnTo>
                                <a:pt x="884" y="2770"/>
                              </a:lnTo>
                              <a:lnTo>
                                <a:pt x="884" y="2092"/>
                              </a:lnTo>
                              <a:close/>
                            </a:path>
                            <a:path w="21600" h="21600" extrusionOk="0">
                              <a:moveTo>
                                <a:pt x="884" y="3109"/>
                              </a:moveTo>
                              <a:lnTo>
                                <a:pt x="7425" y="3109"/>
                              </a:lnTo>
                              <a:lnTo>
                                <a:pt x="7425" y="3788"/>
                              </a:lnTo>
                              <a:lnTo>
                                <a:pt x="884" y="3788"/>
                              </a:lnTo>
                              <a:lnTo>
                                <a:pt x="884" y="3109"/>
                              </a:lnTo>
                              <a:close/>
                            </a:path>
                            <a:path w="21600" h="21600" extrusionOk="0">
                              <a:moveTo>
                                <a:pt x="884" y="4127"/>
                              </a:moveTo>
                              <a:lnTo>
                                <a:pt x="7425" y="4127"/>
                              </a:lnTo>
                              <a:lnTo>
                                <a:pt x="7425" y="4806"/>
                              </a:lnTo>
                              <a:lnTo>
                                <a:pt x="884" y="4806"/>
                              </a:lnTo>
                              <a:lnTo>
                                <a:pt x="884" y="4127"/>
                              </a:lnTo>
                              <a:close/>
                            </a:path>
                            <a:path w="21600" h="21600" extrusionOk="0">
                              <a:moveTo>
                                <a:pt x="5127" y="5145"/>
                              </a:moveTo>
                              <a:lnTo>
                                <a:pt x="7425" y="5145"/>
                              </a:lnTo>
                              <a:lnTo>
                                <a:pt x="7425" y="5824"/>
                              </a:lnTo>
                              <a:lnTo>
                                <a:pt x="5127" y="5824"/>
                              </a:lnTo>
                              <a:lnTo>
                                <a:pt x="5127" y="5145"/>
                              </a:lnTo>
                              <a:close/>
                            </a:path>
                          </a:pathLst>
                        </a:cu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7C33" id="Letter" o:spid="_x0000_s1026" style="position:absolute;margin-left:70.85pt;margin-top:4.8pt;width:63.65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" path="m14,l21600,r,21628l14,21628,14,xem18476,2035r2063,l20539,6559r-2063,l18476,2035xem884,2092r6541,l7425,2770r-6541,l884,2092xem884,3109r6541,l7425,3788r-6541,l884,3109xem884,4127r6541,l7425,4806r-6541,l884,4127xem5127,5145r2298,l7425,5824r-2298,l5127,5145xe">
                <v:stroke joinstyle="miter"/>
                <v:shadow on="t" offset="6pt,6pt"/>
                <v:path o:extrusionok="f" o:connecttype="custom" o:connectlocs="0,0;404178,0;808355,0;808355,187008;808355,374015;404178,374015;0,374015;0,187008" o:connectangles="0,0,0,0,0,0,0,0" textboxrect="5304,9216,17504,18377"/>
                <o:lock v:ext="edit" verticies="t"/>
              </v:shape>
            </w:pict>
          </mc:Fallback>
        </mc:AlternateContent>
      </w:r>
      <w:r w:rsidR="00A00244">
        <w:rPr>
          <w:rFonts w:ascii="Calibri" w:hAnsi="Calibri" w:cs="Calibri"/>
          <w:sz w:val="22"/>
          <w:szCs w:val="22"/>
        </w:rPr>
        <w:tab/>
      </w:r>
      <w:r w:rsidR="00A00244">
        <w:rPr>
          <w:rFonts w:ascii="Calibri" w:hAnsi="Calibri" w:cs="Calibri"/>
          <w:sz w:val="22"/>
          <w:szCs w:val="22"/>
        </w:rPr>
        <w:tab/>
      </w:r>
      <w:r w:rsidR="00A00244">
        <w:rPr>
          <w:rFonts w:ascii="Calibri" w:hAnsi="Calibri" w:cs="Calibri"/>
          <w:sz w:val="22"/>
          <w:szCs w:val="22"/>
        </w:rPr>
        <w:tab/>
      </w:r>
      <w:r w:rsidR="00A00244">
        <w:rPr>
          <w:rFonts w:ascii="Calibri" w:hAnsi="Calibri" w:cs="Calibri"/>
          <w:sz w:val="22"/>
          <w:szCs w:val="22"/>
        </w:rPr>
        <w:tab/>
      </w:r>
      <w:r w:rsidR="00A00244">
        <w:rPr>
          <w:rFonts w:ascii="Calibri" w:hAnsi="Calibri" w:cs="Calibri"/>
          <w:sz w:val="22"/>
          <w:szCs w:val="22"/>
        </w:rPr>
        <w:tab/>
      </w:r>
      <w:r w:rsidR="00A00244">
        <w:rPr>
          <w:rFonts w:ascii="Calibri" w:hAnsi="Calibri" w:cs="Calibri"/>
          <w:sz w:val="22"/>
          <w:szCs w:val="22"/>
        </w:rPr>
        <w:tab/>
      </w:r>
      <w:r w:rsidR="00A00244">
        <w:rPr>
          <w:rFonts w:ascii="Calibri" w:hAnsi="Calibri" w:cs="Calibri"/>
          <w:sz w:val="22"/>
          <w:szCs w:val="22"/>
        </w:rPr>
        <w:tab/>
      </w:r>
      <w:r w:rsidR="00A00244">
        <w:rPr>
          <w:rFonts w:ascii="Calibri" w:hAnsi="Calibri" w:cs="Calibri"/>
          <w:sz w:val="22"/>
          <w:szCs w:val="22"/>
        </w:rPr>
        <w:tab/>
      </w:r>
      <w:r w:rsidR="004C7459">
        <w:rPr>
          <w:rFonts w:ascii="Calibri" w:hAnsi="Calibri" w:cs="Calibri"/>
          <w:sz w:val="22"/>
          <w:szCs w:val="22"/>
        </w:rPr>
        <w:t xml:space="preserve">Trust </w:t>
      </w:r>
      <w:r w:rsidR="00A00244">
        <w:rPr>
          <w:rFonts w:ascii="Calibri" w:hAnsi="Calibri" w:cs="Calibri"/>
          <w:sz w:val="22"/>
          <w:szCs w:val="22"/>
        </w:rPr>
        <w:t xml:space="preserve">H.R. </w:t>
      </w:r>
      <w:r w:rsidR="004C7459">
        <w:rPr>
          <w:rFonts w:ascii="Calibri" w:hAnsi="Calibri" w:cs="Calibri"/>
          <w:sz w:val="22"/>
          <w:szCs w:val="22"/>
        </w:rPr>
        <w:t>&amp; Payroll Deputy Lead</w:t>
      </w:r>
    </w:p>
    <w:p w14:paraId="6C8DAC06" w14:textId="77777777" w:rsidR="00AB03BD" w:rsidRDefault="00A00244">
      <w:pPr>
        <w:pStyle w:val="Default"/>
        <w:ind w:left="567"/>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Alsager School</w:t>
      </w:r>
    </w:p>
    <w:p w14:paraId="120D51FA" w14:textId="77777777" w:rsidR="00AB03BD" w:rsidRDefault="00A00244">
      <w:pPr>
        <w:pStyle w:val="Default"/>
        <w:ind w:left="567"/>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Alsager ST7 2HR</w:t>
      </w:r>
    </w:p>
    <w:p w14:paraId="240E9799" w14:textId="77777777" w:rsidR="00AB03BD" w:rsidRDefault="00AB03BD">
      <w:pPr>
        <w:pStyle w:val="Default"/>
        <w:ind w:left="567"/>
        <w:jc w:val="both"/>
        <w:rPr>
          <w:rFonts w:ascii="Calibri" w:hAnsi="Calibri" w:cs="Calibri"/>
          <w:sz w:val="22"/>
          <w:szCs w:val="22"/>
        </w:rPr>
      </w:pPr>
    </w:p>
    <w:p w14:paraId="5FAB9AB0" w14:textId="063EC5AC" w:rsidR="00AF191D" w:rsidRDefault="00A00244">
      <w:pPr>
        <w:pStyle w:val="Default"/>
        <w:ind w:left="567"/>
        <w:rPr>
          <w:rFonts w:ascii="Calibri" w:hAnsi="Calibri" w:cs="Calibri"/>
          <w:sz w:val="22"/>
          <w:szCs w:val="22"/>
        </w:rPr>
      </w:pPr>
      <w:r>
        <w:rPr>
          <w:rFonts w:ascii="Calibri" w:hAnsi="Calibri" w:cs="Calibri"/>
          <w:sz w:val="22"/>
          <w:szCs w:val="22"/>
        </w:rPr>
        <w:t xml:space="preserve">Your completed application should be received in school no later than </w:t>
      </w:r>
      <w:r w:rsidR="008E3130" w:rsidRPr="008E3130">
        <w:rPr>
          <w:rFonts w:ascii="Calibri" w:hAnsi="Calibri" w:cs="Calibri"/>
          <w:b/>
          <w:bCs/>
          <w:sz w:val="22"/>
          <w:szCs w:val="22"/>
        </w:rPr>
        <w:t>noon</w:t>
      </w:r>
      <w:r>
        <w:rPr>
          <w:rFonts w:ascii="Calibri" w:hAnsi="Calibri" w:cs="Calibri"/>
          <w:b/>
          <w:bCs/>
          <w:sz w:val="22"/>
          <w:szCs w:val="22"/>
        </w:rPr>
        <w:t>,</w:t>
      </w:r>
      <w:r w:rsidR="008E3130">
        <w:rPr>
          <w:rFonts w:ascii="Calibri" w:hAnsi="Calibri" w:cs="Calibri"/>
          <w:b/>
          <w:bCs/>
          <w:sz w:val="22"/>
          <w:szCs w:val="22"/>
        </w:rPr>
        <w:t xml:space="preserve"> on </w:t>
      </w:r>
      <w:r w:rsidR="008E3130">
        <w:rPr>
          <w:rFonts w:ascii="Calibri" w:hAnsi="Calibri" w:cs="Calibri"/>
          <w:b/>
          <w:sz w:val="22"/>
          <w:szCs w:val="22"/>
        </w:rPr>
        <w:t>Monday 22</w:t>
      </w:r>
      <w:r w:rsidR="008E3130" w:rsidRPr="00EE3BFF">
        <w:rPr>
          <w:rFonts w:ascii="Calibri" w:hAnsi="Calibri" w:cs="Calibri"/>
          <w:b/>
          <w:sz w:val="22"/>
          <w:szCs w:val="22"/>
          <w:vertAlign w:val="superscript"/>
        </w:rPr>
        <w:t>nd</w:t>
      </w:r>
      <w:r w:rsidR="008E3130">
        <w:rPr>
          <w:rFonts w:ascii="Calibri" w:hAnsi="Calibri" w:cs="Calibri"/>
          <w:b/>
          <w:sz w:val="22"/>
          <w:szCs w:val="22"/>
        </w:rPr>
        <w:t xml:space="preserve"> September 2025</w:t>
      </w:r>
      <w:r>
        <w:rPr>
          <w:rFonts w:ascii="Calibri" w:hAnsi="Calibri" w:cs="Calibri"/>
          <w:sz w:val="22"/>
          <w:szCs w:val="22"/>
        </w:rPr>
        <w:t xml:space="preserve"> ideally via email to Mrs Owen</w:t>
      </w:r>
      <w:r>
        <w:rPr>
          <w:rFonts w:ascii="Calibri" w:hAnsi="Calibri" w:cs="Calibri"/>
          <w:b/>
          <w:sz w:val="22"/>
          <w:szCs w:val="22"/>
        </w:rPr>
        <w:t xml:space="preserve"> </w:t>
      </w:r>
      <w:r>
        <w:rPr>
          <w:rFonts w:ascii="Calibri" w:hAnsi="Calibri" w:cs="Calibri"/>
          <w:sz w:val="22"/>
          <w:szCs w:val="22"/>
        </w:rPr>
        <w:t>at</w:t>
      </w:r>
      <w:r w:rsidR="00AF191D">
        <w:rPr>
          <w:rFonts w:ascii="Calibri" w:hAnsi="Calibri" w:cs="Calibri"/>
          <w:sz w:val="22"/>
          <w:szCs w:val="22"/>
        </w:rPr>
        <w:t xml:space="preserve"> </w:t>
      </w:r>
      <w:hyperlink r:id="rId12" w:history="1">
        <w:r w:rsidR="00AF191D" w:rsidRPr="0059043C">
          <w:rPr>
            <w:rStyle w:val="Hyperlink"/>
            <w:rFonts w:ascii="Calibri" w:hAnsi="Calibri" w:cs="Calibri"/>
            <w:sz w:val="22"/>
            <w:szCs w:val="22"/>
          </w:rPr>
          <w:t>HR@thecornoviitrust.org</w:t>
        </w:r>
      </w:hyperlink>
    </w:p>
    <w:p w14:paraId="5CFD82B6" w14:textId="57EAA43D" w:rsidR="00AB03BD" w:rsidRDefault="00A00244">
      <w:pPr>
        <w:pStyle w:val="Default"/>
        <w:ind w:left="567"/>
        <w:rPr>
          <w:rFonts w:ascii="Calibri" w:hAnsi="Calibri" w:cs="Calibri"/>
          <w:sz w:val="22"/>
          <w:szCs w:val="22"/>
        </w:rPr>
      </w:pPr>
      <w:r>
        <w:rPr>
          <w:rFonts w:ascii="Calibri" w:hAnsi="Calibri" w:cs="Calibri"/>
          <w:sz w:val="22"/>
          <w:szCs w:val="22"/>
        </w:rPr>
        <w:t xml:space="preserve">  </w:t>
      </w:r>
    </w:p>
    <w:p w14:paraId="7B1968B3" w14:textId="19EEDC39" w:rsidR="00AB03BD" w:rsidRDefault="00A00244" w:rsidP="00734A57">
      <w:pPr>
        <w:pStyle w:val="Default"/>
        <w:ind w:left="567"/>
        <w:jc w:val="both"/>
        <w:rPr>
          <w:rFonts w:ascii="Calibri" w:hAnsi="Calibri" w:cs="Calibri"/>
          <w:sz w:val="22"/>
          <w:szCs w:val="22"/>
        </w:rPr>
      </w:pPr>
      <w:r>
        <w:rPr>
          <w:rFonts w:ascii="Calibri" w:hAnsi="Calibri" w:cs="Calibri"/>
          <w:i/>
          <w:sz w:val="22"/>
          <w:szCs w:val="22"/>
        </w:rPr>
        <w:t>NB:  All candidates submitting an electronic application will be required to sign and date their form if invited to interview.</w:t>
      </w:r>
      <w:r w:rsidR="00734A57">
        <w:rPr>
          <w:rFonts w:ascii="Calibri" w:hAnsi="Calibri" w:cs="Calibri"/>
          <w:i/>
          <w:sz w:val="22"/>
          <w:szCs w:val="22"/>
        </w:rPr>
        <w:t xml:space="preserve"> </w:t>
      </w:r>
      <w:r>
        <w:rPr>
          <w:rFonts w:ascii="Calibri" w:hAnsi="Calibri" w:cs="Calibri"/>
          <w:sz w:val="22"/>
          <w:szCs w:val="22"/>
        </w:rPr>
        <w:t>All electronically submitted applications will be acknowledged.</w:t>
      </w:r>
    </w:p>
    <w:p w14:paraId="0C82BAC5" w14:textId="77777777" w:rsidR="00AB03BD" w:rsidRDefault="00AB03BD">
      <w:pPr>
        <w:pStyle w:val="Default"/>
        <w:ind w:left="567"/>
        <w:rPr>
          <w:rFonts w:ascii="Calibri" w:hAnsi="Calibri" w:cs="Calibri"/>
          <w:sz w:val="22"/>
          <w:szCs w:val="22"/>
        </w:rPr>
      </w:pPr>
    </w:p>
    <w:p w14:paraId="18CC1D50" w14:textId="0973E33D" w:rsidR="00AB03BD" w:rsidRDefault="00A00244" w:rsidP="002C6835">
      <w:pPr>
        <w:ind w:left="567"/>
        <w:rPr>
          <w:rFonts w:ascii="Calibri" w:hAnsi="Calibri" w:cs="Calibri"/>
          <w:sz w:val="22"/>
          <w:szCs w:val="22"/>
        </w:rPr>
      </w:pPr>
      <w:r>
        <w:rPr>
          <w:rFonts w:ascii="Calibri" w:hAnsi="Calibri" w:cs="Calibri"/>
          <w:sz w:val="22"/>
          <w:szCs w:val="22"/>
        </w:rPr>
        <w:t xml:space="preserve">It is the school’s practice to take up references for all shortlisted candidates.  One referee should be from your </w:t>
      </w:r>
      <w:r>
        <w:rPr>
          <w:rFonts w:ascii="Calibri" w:hAnsi="Calibri" w:cs="Calibri"/>
          <w:sz w:val="22"/>
          <w:szCs w:val="22"/>
          <w:u w:val="single"/>
        </w:rPr>
        <w:t>current or most recent</w:t>
      </w:r>
      <w:r>
        <w:rPr>
          <w:rFonts w:ascii="Calibri" w:hAnsi="Calibri" w:cs="Calibri"/>
          <w:sz w:val="22"/>
          <w:szCs w:val="22"/>
        </w:rPr>
        <w:t xml:space="preserve"> employer.  Where you are not presently working with children but have done so in the past, you should provide a referee from that employer.  References will not be accepted from relatives or from people writing solely in the capacity of friends.</w:t>
      </w:r>
    </w:p>
    <w:p w14:paraId="698D4A05" w14:textId="77777777" w:rsidR="00AB03BD" w:rsidRDefault="00AB03BD">
      <w:pPr>
        <w:pStyle w:val="Default"/>
        <w:ind w:left="567"/>
        <w:rPr>
          <w:rFonts w:ascii="Calibri" w:hAnsi="Calibri" w:cs="Calibri"/>
          <w:sz w:val="22"/>
          <w:szCs w:val="22"/>
        </w:rPr>
      </w:pPr>
    </w:p>
    <w:p w14:paraId="6C5D985A" w14:textId="77777777" w:rsidR="00AB03BD" w:rsidRDefault="00A00244">
      <w:pPr>
        <w:ind w:left="567"/>
        <w:rPr>
          <w:rFonts w:ascii="Calibri" w:hAnsi="Calibri" w:cs="Calibri"/>
          <w:sz w:val="22"/>
          <w:szCs w:val="22"/>
        </w:rPr>
      </w:pPr>
      <w:r>
        <w:rPr>
          <w:rFonts w:ascii="Calibri" w:hAnsi="Calibri" w:cs="Calibri"/>
          <w:sz w:val="22"/>
          <w:szCs w:val="22"/>
        </w:rPr>
        <w:t xml:space="preserve">If you require any further information or wish to discuss any issues, please do feel free to contact me.  In the meantime, good luck with your application.  I look forward to reading your response and to possibly meeting you </w:t>
      </w:r>
      <w:proofErr w:type="gramStart"/>
      <w:r>
        <w:rPr>
          <w:rFonts w:ascii="Calibri" w:hAnsi="Calibri" w:cs="Calibri"/>
          <w:sz w:val="22"/>
          <w:szCs w:val="22"/>
        </w:rPr>
        <w:t>in the near future</w:t>
      </w:r>
      <w:proofErr w:type="gramEnd"/>
      <w:r>
        <w:rPr>
          <w:rFonts w:ascii="Calibri" w:hAnsi="Calibri" w:cs="Calibri"/>
          <w:sz w:val="22"/>
          <w:szCs w:val="22"/>
        </w:rPr>
        <w:t>.</w:t>
      </w:r>
    </w:p>
    <w:p w14:paraId="5DAA9C2B" w14:textId="77777777" w:rsidR="00AB03BD" w:rsidRDefault="00AB03BD">
      <w:pPr>
        <w:ind w:left="567"/>
        <w:rPr>
          <w:rFonts w:ascii="Calibri" w:hAnsi="Calibri" w:cs="Calibri"/>
          <w:sz w:val="22"/>
          <w:szCs w:val="22"/>
        </w:rPr>
      </w:pPr>
    </w:p>
    <w:p w14:paraId="753617FA" w14:textId="77777777" w:rsidR="00AB03BD" w:rsidRDefault="00A00244">
      <w:pPr>
        <w:pStyle w:val="Default"/>
        <w:ind w:left="567"/>
        <w:rPr>
          <w:rFonts w:ascii="Calibri" w:hAnsi="Calibri" w:cs="Calibri"/>
          <w:sz w:val="22"/>
          <w:szCs w:val="22"/>
        </w:rPr>
      </w:pPr>
      <w:r>
        <w:rPr>
          <w:rFonts w:ascii="Calibri" w:hAnsi="Calibri" w:cs="Calibri"/>
          <w:sz w:val="22"/>
          <w:szCs w:val="22"/>
        </w:rPr>
        <w:t>Yours sincerely,</w:t>
      </w:r>
    </w:p>
    <w:p w14:paraId="3742C36A" w14:textId="77777777" w:rsidR="00AB03BD" w:rsidRDefault="00AB03BD">
      <w:pPr>
        <w:ind w:left="567"/>
        <w:rPr>
          <w:rFonts w:ascii="Calibri" w:hAnsi="Calibri" w:cs="Calibri"/>
          <w:sz w:val="22"/>
          <w:szCs w:val="22"/>
        </w:rPr>
      </w:pPr>
    </w:p>
    <w:p w14:paraId="174F7B13" w14:textId="77777777" w:rsidR="00AB03BD" w:rsidRDefault="00A00244">
      <w:pPr>
        <w:pStyle w:val="Default"/>
        <w:ind w:left="567"/>
        <w:rPr>
          <w:rFonts w:ascii="Calibri" w:hAnsi="Calibri" w:cs="Calibri"/>
          <w:sz w:val="22"/>
          <w:szCs w:val="22"/>
        </w:rPr>
      </w:pPr>
      <w:r>
        <w:rPr>
          <w:rFonts w:ascii="Calibri" w:hAnsi="Calibri" w:cs="Calibri"/>
          <w:sz w:val="22"/>
          <w:szCs w:val="22"/>
        </w:rPr>
        <w:t>Ashley Owen</w:t>
      </w:r>
    </w:p>
    <w:p w14:paraId="5F3138E7" w14:textId="17815776" w:rsidR="00AB03BD" w:rsidRDefault="004D78FD">
      <w:pPr>
        <w:pStyle w:val="Default"/>
        <w:ind w:left="567"/>
        <w:rPr>
          <w:rFonts w:ascii="Calibri" w:hAnsi="Calibri" w:cs="Calibri"/>
          <w:sz w:val="22"/>
          <w:szCs w:val="22"/>
        </w:rPr>
      </w:pPr>
      <w:r>
        <w:rPr>
          <w:rFonts w:ascii="Calibri" w:hAnsi="Calibri" w:cs="Calibri"/>
          <w:sz w:val="22"/>
          <w:szCs w:val="22"/>
        </w:rPr>
        <w:t xml:space="preserve">Trust </w:t>
      </w:r>
      <w:r w:rsidR="00A00244">
        <w:rPr>
          <w:rFonts w:ascii="Calibri" w:hAnsi="Calibri" w:cs="Calibri"/>
          <w:sz w:val="22"/>
          <w:szCs w:val="22"/>
        </w:rPr>
        <w:t>H.R.</w:t>
      </w:r>
      <w:r>
        <w:rPr>
          <w:rFonts w:ascii="Calibri" w:hAnsi="Calibri" w:cs="Calibri"/>
          <w:sz w:val="22"/>
          <w:szCs w:val="22"/>
        </w:rPr>
        <w:t xml:space="preserve"> &amp; Payroll Deputy Lead</w:t>
      </w:r>
    </w:p>
    <w:p w14:paraId="7E60EE2D" w14:textId="1F1256A7" w:rsidR="00AB03BD" w:rsidRDefault="004D78FD">
      <w:pPr>
        <w:pStyle w:val="Default"/>
        <w:ind w:left="567"/>
        <w:jc w:val="right"/>
        <w:rPr>
          <w:rFonts w:ascii="Calibri" w:hAnsi="Calibri" w:cs="Calibri"/>
          <w:sz w:val="16"/>
          <w:szCs w:val="16"/>
        </w:rPr>
      </w:pPr>
      <w:r>
        <w:rPr>
          <w:rFonts w:ascii="Calibri" w:hAnsi="Calibri" w:cs="Calibri"/>
          <w:sz w:val="16"/>
          <w:szCs w:val="16"/>
        </w:rPr>
        <w:t>AOE</w:t>
      </w:r>
      <w:r w:rsidR="00A00244">
        <w:rPr>
          <w:rFonts w:ascii="Calibri" w:hAnsi="Calibri" w:cs="Calibri"/>
          <w:sz w:val="16"/>
          <w:szCs w:val="16"/>
        </w:rPr>
        <w:t xml:space="preserve">/ </w:t>
      </w:r>
      <w:proofErr w:type="gramStart"/>
      <w:r>
        <w:rPr>
          <w:rFonts w:ascii="Calibri" w:hAnsi="Calibri" w:cs="Calibri"/>
          <w:sz w:val="16"/>
          <w:szCs w:val="16"/>
        </w:rPr>
        <w:t xml:space="preserve">Sept </w:t>
      </w:r>
      <w:r w:rsidR="00A00244">
        <w:rPr>
          <w:rFonts w:ascii="Calibri" w:hAnsi="Calibri" w:cs="Calibri"/>
          <w:sz w:val="16"/>
          <w:szCs w:val="16"/>
        </w:rPr>
        <w:t xml:space="preserve"> 202</w:t>
      </w:r>
      <w:r>
        <w:rPr>
          <w:rFonts w:ascii="Calibri" w:hAnsi="Calibri" w:cs="Calibri"/>
          <w:sz w:val="16"/>
          <w:szCs w:val="16"/>
        </w:rPr>
        <w:t>5</w:t>
      </w:r>
      <w:proofErr w:type="gramEnd"/>
    </w:p>
    <w:p w14:paraId="004E0CB7" w14:textId="77777777" w:rsidR="00AB03BD" w:rsidRDefault="00A00244">
      <w:pPr>
        <w:ind w:left="567"/>
        <w:jc w:val="center"/>
        <w:rPr>
          <w:rFonts w:ascii="Calibri" w:hAnsi="Calibri" w:cs="Calibri"/>
          <w:sz w:val="22"/>
          <w:szCs w:val="22"/>
        </w:rPr>
      </w:pPr>
      <w:r>
        <w:rPr>
          <w:rFonts w:ascii="Calibri" w:hAnsi="Calibri" w:cs="Calibri"/>
          <w:sz w:val="22"/>
          <w:szCs w:val="22"/>
        </w:rPr>
        <w:t xml:space="preserve">Further details about the </w:t>
      </w:r>
      <w:proofErr w:type="gramStart"/>
      <w:r>
        <w:rPr>
          <w:rFonts w:ascii="Calibri" w:hAnsi="Calibri" w:cs="Calibri"/>
          <w:sz w:val="22"/>
          <w:szCs w:val="22"/>
        </w:rPr>
        <w:t>School</w:t>
      </w:r>
      <w:proofErr w:type="gramEnd"/>
      <w:r>
        <w:rPr>
          <w:rFonts w:ascii="Calibri" w:hAnsi="Calibri" w:cs="Calibri"/>
          <w:sz w:val="22"/>
          <w:szCs w:val="22"/>
        </w:rPr>
        <w:t xml:space="preserve"> are available from our website:  </w:t>
      </w:r>
      <w:hyperlink r:id="rId13" w:history="1">
        <w:r>
          <w:rPr>
            <w:rStyle w:val="Hyperlink"/>
            <w:rFonts w:ascii="Calibri" w:hAnsi="Calibri" w:cs="Calibri"/>
            <w:sz w:val="22"/>
            <w:szCs w:val="22"/>
          </w:rPr>
          <w:t>www.alsagerschool.org</w:t>
        </w:r>
      </w:hyperlink>
    </w:p>
    <w:p w14:paraId="4D4A89E4" w14:textId="77777777" w:rsidR="00AB03BD" w:rsidRDefault="00AB03BD">
      <w:pPr>
        <w:ind w:left="567"/>
        <w:jc w:val="center"/>
        <w:rPr>
          <w:rFonts w:ascii="Calibri" w:hAnsi="Calibri" w:cs="Calibri"/>
          <w:sz w:val="22"/>
          <w:szCs w:val="22"/>
        </w:rPr>
      </w:pPr>
    </w:p>
    <w:p w14:paraId="1A57FC60" w14:textId="77777777" w:rsidR="00AB03BD" w:rsidRDefault="00A00244" w:rsidP="004A1B9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rFonts w:ascii="Calibri" w:hAnsi="Calibri" w:cs="Calibri"/>
          <w:b/>
          <w:sz w:val="22"/>
          <w:szCs w:val="22"/>
        </w:rPr>
      </w:pPr>
      <w:r>
        <w:rPr>
          <w:rFonts w:ascii="Calibri" w:hAnsi="Calibri" w:cs="Calibri"/>
          <w:b/>
          <w:sz w:val="22"/>
          <w:szCs w:val="22"/>
        </w:rPr>
        <w:lastRenderedPageBreak/>
        <w:t>PERSON SPECIFICATION</w:t>
      </w:r>
    </w:p>
    <w:p w14:paraId="3C79A5DF" w14:textId="77777777" w:rsidR="00AB03BD" w:rsidRDefault="00AB03BD" w:rsidP="004A1B9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rFonts w:ascii="Calibri" w:hAnsi="Calibri" w:cs="Calibri"/>
          <w:b/>
          <w:sz w:val="22"/>
          <w:szCs w:val="22"/>
        </w:rPr>
      </w:pPr>
    </w:p>
    <w:p w14:paraId="21DD424A" w14:textId="6D975779" w:rsidR="00AB03BD" w:rsidRDefault="00A00244" w:rsidP="004A1B9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rPr>
          <w:rFonts w:ascii="Calibri" w:hAnsi="Calibri" w:cs="Calibri"/>
          <w:sz w:val="22"/>
          <w:szCs w:val="22"/>
        </w:rPr>
      </w:pPr>
      <w:r>
        <w:rPr>
          <w:rFonts w:ascii="Calibri" w:hAnsi="Calibri" w:cs="Calibri"/>
          <w:b/>
          <w:sz w:val="22"/>
          <w:szCs w:val="22"/>
        </w:rPr>
        <w:t xml:space="preserve">Job Title: </w:t>
      </w:r>
      <w:r w:rsidR="002334E3">
        <w:rPr>
          <w:rFonts w:ascii="Calibri" w:hAnsi="Calibri" w:cs="Calibri"/>
          <w:b/>
          <w:sz w:val="22"/>
          <w:szCs w:val="22"/>
        </w:rPr>
        <w:t xml:space="preserve"> Marketing Coordinator </w:t>
      </w:r>
    </w:p>
    <w:p w14:paraId="4044E866" w14:textId="6FD8EB57" w:rsidR="00AB03BD" w:rsidRDefault="00A00244" w:rsidP="004A1B9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2"/>
        <w:rPr>
          <w:rFonts w:ascii="Calibri" w:hAnsi="Calibri" w:cs="Calibri"/>
          <w:b/>
          <w:sz w:val="22"/>
          <w:szCs w:val="22"/>
        </w:rPr>
      </w:pPr>
      <w:r>
        <w:rPr>
          <w:rFonts w:ascii="Calibri" w:hAnsi="Calibri" w:cs="Calibri"/>
          <w:b/>
          <w:sz w:val="22"/>
          <w:szCs w:val="22"/>
        </w:rPr>
        <w:t xml:space="preserve">Grade:   </w:t>
      </w:r>
      <w:r w:rsidR="0008292E">
        <w:rPr>
          <w:rFonts w:ascii="Calibri" w:hAnsi="Calibri" w:cs="Calibri"/>
          <w:b/>
          <w:sz w:val="22"/>
          <w:szCs w:val="22"/>
        </w:rPr>
        <w:t>4</w:t>
      </w:r>
      <w:r>
        <w:rPr>
          <w:rFonts w:ascii="Calibri" w:hAnsi="Calibri" w:cs="Calibri"/>
          <w:b/>
          <w:sz w:val="22"/>
          <w:szCs w:val="22"/>
        </w:rPr>
        <w:t xml:space="preserve"> scp: 0</w:t>
      </w:r>
      <w:r w:rsidR="0008292E">
        <w:rPr>
          <w:rFonts w:ascii="Calibri" w:hAnsi="Calibri" w:cs="Calibri"/>
          <w:b/>
          <w:sz w:val="22"/>
          <w:szCs w:val="22"/>
        </w:rPr>
        <w:t>5</w:t>
      </w:r>
      <w:r>
        <w:rPr>
          <w:rFonts w:ascii="Calibri" w:hAnsi="Calibri" w:cs="Calibri"/>
          <w:b/>
          <w:sz w:val="22"/>
          <w:szCs w:val="22"/>
        </w:rPr>
        <w:t>-0</w:t>
      </w:r>
      <w:r w:rsidR="0008292E">
        <w:rPr>
          <w:rFonts w:ascii="Calibri" w:hAnsi="Calibri" w:cs="Calibri"/>
          <w:b/>
          <w:sz w:val="22"/>
          <w:szCs w:val="22"/>
        </w:rPr>
        <w:t>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678"/>
        <w:gridCol w:w="3260"/>
      </w:tblGrid>
      <w:tr w:rsidR="00AB03BD" w14:paraId="112E4A4C" w14:textId="77777777">
        <w:trPr>
          <w:cantSplit/>
          <w:trHeight w:val="366"/>
        </w:trPr>
        <w:tc>
          <w:tcPr>
            <w:tcW w:w="1951" w:type="dxa"/>
          </w:tcPr>
          <w:p w14:paraId="2E9470E4" w14:textId="77777777" w:rsidR="00AB03BD" w:rsidRDefault="00A00244">
            <w:pPr>
              <w:ind w:left="567"/>
              <w:rPr>
                <w:rFonts w:ascii="Calibri" w:hAnsi="Calibri" w:cs="Calibri"/>
                <w:b/>
                <w:sz w:val="22"/>
                <w:szCs w:val="22"/>
              </w:rPr>
            </w:pPr>
            <w:r>
              <w:rPr>
                <w:rFonts w:ascii="Calibri" w:hAnsi="Calibri" w:cs="Calibri"/>
                <w:b/>
                <w:sz w:val="22"/>
                <w:szCs w:val="22"/>
              </w:rPr>
              <w:t>CRITERIA</w:t>
            </w:r>
          </w:p>
        </w:tc>
        <w:tc>
          <w:tcPr>
            <w:tcW w:w="4678" w:type="dxa"/>
          </w:tcPr>
          <w:p w14:paraId="0FBB9A85" w14:textId="77777777" w:rsidR="00AB03BD" w:rsidRDefault="00A00244">
            <w:pPr>
              <w:ind w:left="567"/>
              <w:jc w:val="center"/>
              <w:rPr>
                <w:rFonts w:ascii="Calibri" w:hAnsi="Calibri" w:cs="Calibri"/>
                <w:b/>
                <w:sz w:val="22"/>
                <w:szCs w:val="22"/>
              </w:rPr>
            </w:pPr>
            <w:r>
              <w:rPr>
                <w:rFonts w:ascii="Calibri" w:hAnsi="Calibri" w:cs="Calibri"/>
                <w:b/>
                <w:sz w:val="22"/>
                <w:szCs w:val="22"/>
              </w:rPr>
              <w:t>ESSENTIAL</w:t>
            </w:r>
          </w:p>
        </w:tc>
        <w:tc>
          <w:tcPr>
            <w:tcW w:w="3260" w:type="dxa"/>
          </w:tcPr>
          <w:p w14:paraId="2B23A2EE" w14:textId="77777777" w:rsidR="00AB03BD" w:rsidRDefault="00A00244">
            <w:pPr>
              <w:pStyle w:val="Default"/>
              <w:ind w:left="567"/>
              <w:rPr>
                <w:rFonts w:ascii="Calibri" w:hAnsi="Calibri" w:cs="Calibri"/>
                <w:b/>
                <w:sz w:val="22"/>
                <w:szCs w:val="22"/>
              </w:rPr>
            </w:pPr>
            <w:r>
              <w:rPr>
                <w:rFonts w:ascii="Calibri" w:hAnsi="Calibri" w:cs="Calibri"/>
                <w:b/>
                <w:sz w:val="22"/>
                <w:szCs w:val="22"/>
              </w:rPr>
              <w:t>DESIRABLE</w:t>
            </w:r>
          </w:p>
        </w:tc>
      </w:tr>
      <w:tr w:rsidR="00AB03BD" w14:paraId="1AA5A766" w14:textId="77777777">
        <w:trPr>
          <w:cantSplit/>
        </w:trPr>
        <w:tc>
          <w:tcPr>
            <w:tcW w:w="1951" w:type="dxa"/>
          </w:tcPr>
          <w:p w14:paraId="37E5042D" w14:textId="77777777" w:rsidR="00AB03BD" w:rsidRDefault="00A00244">
            <w:pPr>
              <w:tabs>
                <w:tab w:val="left" w:pos="0"/>
                <w:tab w:val="left" w:pos="90"/>
              </w:tabs>
              <w:rPr>
                <w:rFonts w:ascii="Calibri" w:hAnsi="Calibri" w:cs="Calibri"/>
                <w:b/>
                <w:sz w:val="22"/>
                <w:szCs w:val="22"/>
              </w:rPr>
            </w:pPr>
            <w:r>
              <w:rPr>
                <w:rFonts w:ascii="Calibri" w:hAnsi="Calibri"/>
                <w:b/>
                <w:sz w:val="24"/>
              </w:rPr>
              <w:t>Experience</w:t>
            </w:r>
          </w:p>
        </w:tc>
        <w:tc>
          <w:tcPr>
            <w:tcW w:w="4678" w:type="dxa"/>
          </w:tcPr>
          <w:p w14:paraId="67DDFF86" w14:textId="22FB995D" w:rsidR="00AB03BD" w:rsidRDefault="00A00244">
            <w:pPr>
              <w:rPr>
                <w:rFonts w:ascii="Calibri" w:hAnsi="Calibri"/>
                <w:iCs/>
                <w:sz w:val="22"/>
                <w:szCs w:val="22"/>
              </w:rPr>
            </w:pPr>
            <w:r>
              <w:rPr>
                <w:rFonts w:ascii="Calibri" w:hAnsi="Calibri"/>
                <w:iCs/>
                <w:sz w:val="22"/>
                <w:szCs w:val="22"/>
              </w:rPr>
              <w:t>Experience of working in a</w:t>
            </w:r>
            <w:r w:rsidR="0091317F">
              <w:rPr>
                <w:rFonts w:ascii="Calibri" w:hAnsi="Calibri"/>
                <w:iCs/>
                <w:sz w:val="22"/>
                <w:szCs w:val="22"/>
              </w:rPr>
              <w:t>n</w:t>
            </w:r>
            <w:r>
              <w:rPr>
                <w:rFonts w:ascii="Calibri" w:hAnsi="Calibri"/>
                <w:iCs/>
                <w:sz w:val="22"/>
                <w:szCs w:val="22"/>
              </w:rPr>
              <w:t xml:space="preserve"> administrative role working to strict deadlines.</w:t>
            </w:r>
          </w:p>
          <w:p w14:paraId="4AA094F7" w14:textId="77777777" w:rsidR="00AB03BD" w:rsidRDefault="00AB03BD">
            <w:pPr>
              <w:rPr>
                <w:rFonts w:ascii="Calibri" w:hAnsi="Calibri"/>
                <w:iCs/>
                <w:sz w:val="22"/>
                <w:szCs w:val="22"/>
              </w:rPr>
            </w:pPr>
          </w:p>
          <w:p w14:paraId="0D7FA70B" w14:textId="77777777" w:rsidR="00AB03BD" w:rsidRDefault="00A00244">
            <w:pPr>
              <w:rPr>
                <w:rFonts w:ascii="Calibri" w:hAnsi="Calibri"/>
                <w:iCs/>
                <w:sz w:val="22"/>
                <w:szCs w:val="22"/>
              </w:rPr>
            </w:pPr>
            <w:r>
              <w:rPr>
                <w:rFonts w:ascii="Calibri" w:hAnsi="Calibri"/>
                <w:iCs/>
                <w:sz w:val="22"/>
                <w:szCs w:val="22"/>
              </w:rPr>
              <w:t>Experience of delivering excellent customer service.</w:t>
            </w:r>
          </w:p>
          <w:p w14:paraId="75380644" w14:textId="77777777" w:rsidR="00AB03BD" w:rsidRDefault="00AB03BD">
            <w:pPr>
              <w:rPr>
                <w:rFonts w:ascii="Calibri" w:hAnsi="Calibri"/>
                <w:iCs/>
                <w:sz w:val="22"/>
                <w:szCs w:val="22"/>
              </w:rPr>
            </w:pPr>
          </w:p>
          <w:p w14:paraId="7D8EB82C" w14:textId="77777777" w:rsidR="00AB03BD" w:rsidRDefault="00A00244">
            <w:pPr>
              <w:rPr>
                <w:rFonts w:ascii="Calibri" w:hAnsi="Calibri"/>
                <w:iCs/>
                <w:sz w:val="22"/>
                <w:szCs w:val="22"/>
              </w:rPr>
            </w:pPr>
            <w:r>
              <w:rPr>
                <w:rFonts w:ascii="Calibri" w:hAnsi="Calibri"/>
                <w:iCs/>
                <w:sz w:val="22"/>
                <w:szCs w:val="22"/>
              </w:rPr>
              <w:t>Proven ability to communicate with people at all levels of the organisation.</w:t>
            </w:r>
          </w:p>
          <w:p w14:paraId="43FE5267" w14:textId="4B489ECF" w:rsidR="002B7774" w:rsidRDefault="002B7774">
            <w:pPr>
              <w:rPr>
                <w:rFonts w:ascii="Calibri" w:hAnsi="Calibri"/>
                <w:iCs/>
                <w:sz w:val="22"/>
                <w:szCs w:val="22"/>
              </w:rPr>
            </w:pPr>
            <w:r>
              <w:rPr>
                <w:rFonts w:ascii="Calibri" w:hAnsi="Calibri"/>
                <w:iCs/>
                <w:sz w:val="22"/>
                <w:szCs w:val="22"/>
              </w:rPr>
              <w:t xml:space="preserve">Experience of organising and setting up of events. </w:t>
            </w:r>
          </w:p>
        </w:tc>
        <w:tc>
          <w:tcPr>
            <w:tcW w:w="3260" w:type="dxa"/>
          </w:tcPr>
          <w:p w14:paraId="0EAC1E93" w14:textId="77777777" w:rsidR="00AB03BD" w:rsidRDefault="00A00244">
            <w:pPr>
              <w:rPr>
                <w:rFonts w:ascii="Calibri" w:hAnsi="Calibri"/>
                <w:iCs/>
                <w:sz w:val="22"/>
                <w:szCs w:val="22"/>
              </w:rPr>
            </w:pPr>
            <w:r>
              <w:rPr>
                <w:rFonts w:ascii="Calibri" w:hAnsi="Calibri"/>
                <w:iCs/>
                <w:sz w:val="22"/>
                <w:szCs w:val="22"/>
              </w:rPr>
              <w:t>Previous experience in an education field/working with children.</w:t>
            </w:r>
          </w:p>
          <w:p w14:paraId="4D52C978" w14:textId="77777777" w:rsidR="00003D20" w:rsidRDefault="00003D20">
            <w:pPr>
              <w:rPr>
                <w:rFonts w:ascii="Calibri" w:hAnsi="Calibri"/>
                <w:iCs/>
                <w:sz w:val="22"/>
                <w:szCs w:val="22"/>
              </w:rPr>
            </w:pPr>
          </w:p>
          <w:p w14:paraId="53D52BAF" w14:textId="3076ED5B" w:rsidR="00003D20" w:rsidRDefault="00003D20">
            <w:pPr>
              <w:rPr>
                <w:rFonts w:ascii="Calibri" w:hAnsi="Calibri"/>
                <w:iCs/>
                <w:sz w:val="22"/>
                <w:szCs w:val="22"/>
              </w:rPr>
            </w:pPr>
            <w:r>
              <w:rPr>
                <w:rFonts w:ascii="Calibri" w:hAnsi="Calibri"/>
                <w:iCs/>
                <w:sz w:val="22"/>
                <w:szCs w:val="22"/>
              </w:rPr>
              <w:t>Previous experience of marketing</w:t>
            </w:r>
          </w:p>
          <w:p w14:paraId="7C1DB495" w14:textId="77777777" w:rsidR="00AB03BD" w:rsidRDefault="00AB03BD">
            <w:pPr>
              <w:pStyle w:val="Default"/>
              <w:tabs>
                <w:tab w:val="left" w:pos="0"/>
                <w:tab w:val="left" w:pos="90"/>
              </w:tabs>
              <w:ind w:left="360"/>
              <w:rPr>
                <w:rFonts w:ascii="Calibri" w:hAnsi="Calibri" w:cs="Calibri"/>
                <w:sz w:val="22"/>
                <w:szCs w:val="22"/>
              </w:rPr>
            </w:pPr>
          </w:p>
        </w:tc>
      </w:tr>
      <w:tr w:rsidR="00AB03BD" w14:paraId="14202DB0" w14:textId="77777777">
        <w:trPr>
          <w:cantSplit/>
        </w:trPr>
        <w:tc>
          <w:tcPr>
            <w:tcW w:w="1951" w:type="dxa"/>
          </w:tcPr>
          <w:p w14:paraId="6013C3DA" w14:textId="77777777" w:rsidR="00AB03BD" w:rsidRDefault="00A00244">
            <w:pPr>
              <w:rPr>
                <w:rFonts w:ascii="Calibri" w:hAnsi="Calibri"/>
                <w:b/>
                <w:sz w:val="24"/>
                <w:szCs w:val="24"/>
              </w:rPr>
            </w:pPr>
            <w:r>
              <w:rPr>
                <w:rFonts w:ascii="Calibri" w:hAnsi="Calibri"/>
                <w:b/>
                <w:sz w:val="24"/>
                <w:szCs w:val="24"/>
              </w:rPr>
              <w:t>Qualifications/</w:t>
            </w:r>
          </w:p>
          <w:p w14:paraId="714D6D31" w14:textId="77777777" w:rsidR="00AB03BD" w:rsidRDefault="00A00244">
            <w:pPr>
              <w:tabs>
                <w:tab w:val="left" w:pos="0"/>
                <w:tab w:val="left" w:pos="90"/>
              </w:tabs>
              <w:ind w:left="142" w:hanging="142"/>
              <w:rPr>
                <w:rFonts w:ascii="Calibri" w:hAnsi="Calibri" w:cs="Calibri"/>
                <w:b/>
                <w:sz w:val="22"/>
                <w:szCs w:val="22"/>
              </w:rPr>
            </w:pPr>
            <w:r>
              <w:rPr>
                <w:rFonts w:ascii="Calibri" w:hAnsi="Calibri"/>
                <w:b/>
                <w:sz w:val="24"/>
                <w:szCs w:val="24"/>
              </w:rPr>
              <w:t>Knowledge</w:t>
            </w:r>
          </w:p>
        </w:tc>
        <w:tc>
          <w:tcPr>
            <w:tcW w:w="4678" w:type="dxa"/>
          </w:tcPr>
          <w:p w14:paraId="4262D953" w14:textId="57299D33" w:rsidR="00AB03BD" w:rsidRDefault="00A00244">
            <w:pPr>
              <w:rPr>
                <w:rFonts w:ascii="Calibri" w:hAnsi="Calibri"/>
                <w:iCs/>
                <w:sz w:val="22"/>
                <w:szCs w:val="22"/>
              </w:rPr>
            </w:pPr>
            <w:r>
              <w:rPr>
                <w:rFonts w:ascii="Calibri" w:hAnsi="Calibri"/>
                <w:iCs/>
                <w:sz w:val="22"/>
                <w:szCs w:val="22"/>
              </w:rPr>
              <w:t>Highly competent in the use of Microsoft Office suite of applications.</w:t>
            </w:r>
            <w:r w:rsidR="00906891">
              <w:rPr>
                <w:rFonts w:ascii="Calibri" w:hAnsi="Calibri"/>
                <w:iCs/>
                <w:sz w:val="22"/>
                <w:szCs w:val="22"/>
              </w:rPr>
              <w:t xml:space="preserve"> Also competent in using social media platforms. </w:t>
            </w:r>
          </w:p>
          <w:p w14:paraId="65382DFA" w14:textId="77777777" w:rsidR="00AB03BD" w:rsidRDefault="00AB03BD">
            <w:pPr>
              <w:rPr>
                <w:rFonts w:ascii="Calibri" w:hAnsi="Calibri"/>
                <w:iCs/>
                <w:sz w:val="22"/>
                <w:szCs w:val="22"/>
              </w:rPr>
            </w:pPr>
          </w:p>
          <w:p w14:paraId="2F74EF1E" w14:textId="42FD0344" w:rsidR="00AB03BD" w:rsidRDefault="00A00244" w:rsidP="00B42658">
            <w:pPr>
              <w:rPr>
                <w:rFonts w:ascii="Calibri" w:hAnsi="Calibri"/>
                <w:iCs/>
                <w:sz w:val="22"/>
                <w:szCs w:val="22"/>
              </w:rPr>
            </w:pPr>
            <w:r>
              <w:rPr>
                <w:rFonts w:ascii="Calibri" w:hAnsi="Calibri"/>
                <w:iCs/>
                <w:sz w:val="22"/>
                <w:szCs w:val="22"/>
              </w:rPr>
              <w:t>Good standard of education including GCSE English &amp; Maths.</w:t>
            </w:r>
            <w:r w:rsidR="00B42658">
              <w:rPr>
                <w:rFonts w:ascii="Calibri" w:hAnsi="Calibri"/>
                <w:iCs/>
                <w:sz w:val="22"/>
                <w:szCs w:val="22"/>
              </w:rPr>
              <w:t xml:space="preserve"> </w:t>
            </w:r>
            <w:r>
              <w:rPr>
                <w:rFonts w:ascii="Calibri" w:hAnsi="Calibri"/>
                <w:iCs/>
                <w:sz w:val="22"/>
                <w:szCs w:val="22"/>
              </w:rPr>
              <w:t>Excellent numeracy skills.</w:t>
            </w:r>
          </w:p>
          <w:p w14:paraId="7D3CB5CA" w14:textId="77777777" w:rsidR="00B42658" w:rsidRDefault="00B42658">
            <w:pPr>
              <w:spacing w:line="360" w:lineRule="auto"/>
              <w:rPr>
                <w:rFonts w:ascii="Calibri" w:hAnsi="Calibri"/>
                <w:iCs/>
                <w:sz w:val="22"/>
                <w:szCs w:val="22"/>
              </w:rPr>
            </w:pPr>
          </w:p>
          <w:p w14:paraId="34060FDD" w14:textId="510F3346" w:rsidR="00AB03BD" w:rsidRDefault="00B42658" w:rsidP="00FD34CC">
            <w:pPr>
              <w:rPr>
                <w:rFonts w:asciiTheme="minorHAnsi" w:hAnsiTheme="minorHAnsi" w:cstheme="minorHAnsi"/>
                <w:sz w:val="22"/>
                <w:szCs w:val="22"/>
              </w:rPr>
            </w:pPr>
            <w:r w:rsidRPr="00FD34CC">
              <w:rPr>
                <w:rFonts w:asciiTheme="minorHAnsi" w:hAnsiTheme="minorHAnsi" w:cstheme="minorHAnsi"/>
                <w:sz w:val="22"/>
                <w:szCs w:val="22"/>
              </w:rPr>
              <w:t xml:space="preserve">Experience of </w:t>
            </w:r>
            <w:r w:rsidR="003162AA" w:rsidRPr="00FD34CC">
              <w:rPr>
                <w:rFonts w:asciiTheme="minorHAnsi" w:hAnsiTheme="minorHAnsi" w:cstheme="minorHAnsi"/>
                <w:sz w:val="22"/>
                <w:szCs w:val="22"/>
              </w:rPr>
              <w:t xml:space="preserve">producing </w:t>
            </w:r>
            <w:r w:rsidRPr="00FD34CC">
              <w:rPr>
                <w:rFonts w:asciiTheme="minorHAnsi" w:hAnsiTheme="minorHAnsi" w:cstheme="minorHAnsi"/>
                <w:sz w:val="22"/>
                <w:szCs w:val="22"/>
              </w:rPr>
              <w:t>artwork</w:t>
            </w:r>
            <w:r w:rsidR="007C58AB" w:rsidRPr="00FD34CC">
              <w:rPr>
                <w:rFonts w:asciiTheme="minorHAnsi" w:hAnsiTheme="minorHAnsi" w:cstheme="minorHAnsi"/>
                <w:sz w:val="22"/>
                <w:szCs w:val="22"/>
              </w:rPr>
              <w:t xml:space="preserve"> / marketing</w:t>
            </w:r>
            <w:r w:rsidR="00FD34CC" w:rsidRPr="00FD34CC">
              <w:rPr>
                <w:rFonts w:asciiTheme="minorHAnsi" w:hAnsiTheme="minorHAnsi" w:cstheme="minorHAnsi"/>
                <w:sz w:val="22"/>
                <w:szCs w:val="22"/>
              </w:rPr>
              <w:t xml:space="preserve"> </w:t>
            </w:r>
            <w:r w:rsidR="007C58AB" w:rsidRPr="00FD34CC">
              <w:rPr>
                <w:rFonts w:asciiTheme="minorHAnsi" w:hAnsiTheme="minorHAnsi" w:cstheme="minorHAnsi"/>
                <w:sz w:val="22"/>
                <w:szCs w:val="22"/>
              </w:rPr>
              <w:t>material</w:t>
            </w:r>
            <w:r w:rsidR="0092434E" w:rsidRPr="00FD34CC">
              <w:rPr>
                <w:rFonts w:asciiTheme="minorHAnsi" w:hAnsiTheme="minorHAnsi" w:cstheme="minorHAnsi"/>
                <w:sz w:val="22"/>
                <w:szCs w:val="22"/>
              </w:rPr>
              <w:t>, with m</w:t>
            </w:r>
            <w:r w:rsidR="00A00244" w:rsidRPr="00FD34CC">
              <w:rPr>
                <w:rFonts w:asciiTheme="minorHAnsi" w:hAnsiTheme="minorHAnsi" w:cstheme="minorHAnsi"/>
                <w:sz w:val="22"/>
                <w:szCs w:val="22"/>
              </w:rPr>
              <w:t>eticulous attention to detail.</w:t>
            </w:r>
          </w:p>
          <w:p w14:paraId="119B9101" w14:textId="77777777" w:rsidR="00FD34CC" w:rsidRPr="00FD34CC" w:rsidRDefault="00FD34CC" w:rsidP="00FD34CC">
            <w:pPr>
              <w:rPr>
                <w:rFonts w:asciiTheme="minorHAnsi" w:hAnsiTheme="minorHAnsi" w:cstheme="minorHAnsi"/>
                <w:sz w:val="22"/>
                <w:szCs w:val="22"/>
              </w:rPr>
            </w:pPr>
          </w:p>
          <w:p w14:paraId="51A88DF1" w14:textId="0AE05AB0" w:rsidR="00AB03BD" w:rsidRDefault="00A00244">
            <w:pPr>
              <w:rPr>
                <w:rFonts w:ascii="Calibri" w:hAnsi="Calibri"/>
                <w:iCs/>
                <w:sz w:val="22"/>
                <w:szCs w:val="22"/>
              </w:rPr>
            </w:pPr>
            <w:r>
              <w:rPr>
                <w:rFonts w:ascii="Calibri" w:hAnsi="Calibri"/>
                <w:iCs/>
                <w:sz w:val="22"/>
                <w:szCs w:val="22"/>
              </w:rPr>
              <w:t>Willingness to undertake appropriate training in relation to SIMS.net</w:t>
            </w:r>
          </w:p>
        </w:tc>
        <w:tc>
          <w:tcPr>
            <w:tcW w:w="3260" w:type="dxa"/>
          </w:tcPr>
          <w:p w14:paraId="4A5A32DD" w14:textId="0F047A72" w:rsidR="00AB03BD" w:rsidRDefault="00AB03BD">
            <w:pPr>
              <w:rPr>
                <w:rFonts w:ascii="Calibri" w:hAnsi="Calibri"/>
                <w:iCs/>
                <w:sz w:val="22"/>
                <w:szCs w:val="22"/>
              </w:rPr>
            </w:pPr>
          </w:p>
          <w:p w14:paraId="015E19BD" w14:textId="77777777" w:rsidR="00AB03BD" w:rsidRDefault="00AB03BD">
            <w:pPr>
              <w:rPr>
                <w:rFonts w:ascii="Calibri" w:hAnsi="Calibri"/>
                <w:iCs/>
                <w:sz w:val="22"/>
                <w:szCs w:val="22"/>
              </w:rPr>
            </w:pPr>
          </w:p>
          <w:p w14:paraId="120E05C9" w14:textId="77777777" w:rsidR="00AB03BD" w:rsidRDefault="00A00244">
            <w:pPr>
              <w:rPr>
                <w:rFonts w:ascii="Calibri" w:hAnsi="Calibri"/>
                <w:iCs/>
                <w:sz w:val="22"/>
                <w:szCs w:val="22"/>
              </w:rPr>
            </w:pPr>
            <w:r>
              <w:rPr>
                <w:rFonts w:ascii="Calibri" w:hAnsi="Calibri"/>
                <w:iCs/>
                <w:sz w:val="22"/>
                <w:szCs w:val="22"/>
              </w:rPr>
              <w:t>Experience in use and manipulation of School’s Information Management Systems (SIMS.net).</w:t>
            </w:r>
          </w:p>
          <w:p w14:paraId="3F00A43F" w14:textId="77777777" w:rsidR="00AB03BD" w:rsidRDefault="00AB03BD">
            <w:pPr>
              <w:rPr>
                <w:rFonts w:ascii="Calibri" w:hAnsi="Calibri"/>
                <w:iCs/>
                <w:sz w:val="22"/>
                <w:szCs w:val="22"/>
              </w:rPr>
            </w:pPr>
          </w:p>
          <w:p w14:paraId="16A9DB05" w14:textId="77777777" w:rsidR="00AB03BD" w:rsidRDefault="00AB03BD">
            <w:pPr>
              <w:rPr>
                <w:rFonts w:ascii="Calibri" w:hAnsi="Calibri"/>
                <w:iCs/>
                <w:sz w:val="22"/>
                <w:szCs w:val="22"/>
              </w:rPr>
            </w:pPr>
          </w:p>
          <w:p w14:paraId="2E692E41" w14:textId="45033125" w:rsidR="00AB03BD" w:rsidRDefault="00AB03BD">
            <w:pPr>
              <w:rPr>
                <w:rFonts w:ascii="Calibri" w:hAnsi="Calibri"/>
                <w:iCs/>
                <w:sz w:val="22"/>
                <w:szCs w:val="22"/>
              </w:rPr>
            </w:pPr>
          </w:p>
        </w:tc>
      </w:tr>
      <w:tr w:rsidR="00AB03BD" w14:paraId="0A3D6C14" w14:textId="77777777">
        <w:trPr>
          <w:cantSplit/>
          <w:trHeight w:val="1985"/>
        </w:trPr>
        <w:tc>
          <w:tcPr>
            <w:tcW w:w="1951" w:type="dxa"/>
          </w:tcPr>
          <w:p w14:paraId="318563A6" w14:textId="77777777" w:rsidR="00AB03BD" w:rsidRDefault="00A00244">
            <w:pPr>
              <w:rPr>
                <w:rFonts w:ascii="Calibri" w:hAnsi="Calibri"/>
                <w:b/>
                <w:sz w:val="24"/>
                <w:szCs w:val="24"/>
              </w:rPr>
            </w:pPr>
            <w:r>
              <w:rPr>
                <w:rFonts w:ascii="Calibri" w:hAnsi="Calibri"/>
                <w:b/>
                <w:sz w:val="24"/>
                <w:szCs w:val="24"/>
              </w:rPr>
              <w:t>Personal attributes/Skills</w:t>
            </w:r>
          </w:p>
          <w:p w14:paraId="654C9F4F" w14:textId="77777777" w:rsidR="00AB03BD" w:rsidRDefault="00AB03BD">
            <w:pPr>
              <w:rPr>
                <w:rFonts w:ascii="Calibri" w:hAnsi="Calibri"/>
                <w:b/>
                <w:sz w:val="24"/>
                <w:szCs w:val="24"/>
              </w:rPr>
            </w:pPr>
          </w:p>
          <w:p w14:paraId="478888E5" w14:textId="77777777" w:rsidR="00AB03BD" w:rsidRDefault="00AB03BD">
            <w:pPr>
              <w:rPr>
                <w:rFonts w:ascii="Calibri" w:hAnsi="Calibri"/>
                <w:b/>
                <w:sz w:val="24"/>
                <w:szCs w:val="24"/>
              </w:rPr>
            </w:pPr>
          </w:p>
          <w:p w14:paraId="5BF881F2" w14:textId="77777777" w:rsidR="00AB03BD" w:rsidRDefault="00AB03BD">
            <w:pPr>
              <w:rPr>
                <w:rFonts w:ascii="Calibri" w:hAnsi="Calibri"/>
                <w:b/>
                <w:sz w:val="24"/>
                <w:szCs w:val="24"/>
              </w:rPr>
            </w:pPr>
          </w:p>
          <w:p w14:paraId="679E0910" w14:textId="77777777" w:rsidR="00AB03BD" w:rsidRDefault="00AB03BD">
            <w:pPr>
              <w:rPr>
                <w:rFonts w:ascii="Calibri" w:hAnsi="Calibri"/>
                <w:b/>
                <w:sz w:val="24"/>
                <w:szCs w:val="24"/>
              </w:rPr>
            </w:pPr>
          </w:p>
          <w:p w14:paraId="34CE9716" w14:textId="77777777" w:rsidR="00AB03BD" w:rsidRDefault="00AB03BD">
            <w:pPr>
              <w:rPr>
                <w:rFonts w:ascii="Calibri" w:hAnsi="Calibri"/>
                <w:b/>
                <w:sz w:val="24"/>
                <w:szCs w:val="24"/>
              </w:rPr>
            </w:pPr>
          </w:p>
          <w:p w14:paraId="7486EC86" w14:textId="77777777" w:rsidR="00AB03BD" w:rsidRDefault="00AB03BD">
            <w:pPr>
              <w:rPr>
                <w:rFonts w:ascii="Calibri" w:hAnsi="Calibri"/>
                <w:b/>
                <w:sz w:val="24"/>
                <w:szCs w:val="24"/>
              </w:rPr>
            </w:pPr>
          </w:p>
          <w:p w14:paraId="772CC018" w14:textId="77777777" w:rsidR="00AB03BD" w:rsidRDefault="00AB03BD">
            <w:pPr>
              <w:rPr>
                <w:rFonts w:ascii="Calibri" w:hAnsi="Calibri"/>
                <w:b/>
                <w:sz w:val="24"/>
                <w:szCs w:val="24"/>
              </w:rPr>
            </w:pPr>
          </w:p>
          <w:p w14:paraId="0AD25CD2" w14:textId="77777777" w:rsidR="00AB03BD" w:rsidRDefault="00AB03BD">
            <w:pPr>
              <w:rPr>
                <w:rFonts w:ascii="Calibri" w:hAnsi="Calibri"/>
                <w:b/>
                <w:sz w:val="24"/>
                <w:szCs w:val="24"/>
              </w:rPr>
            </w:pPr>
          </w:p>
          <w:p w14:paraId="433FA0C2" w14:textId="77777777" w:rsidR="00AB03BD" w:rsidRDefault="00AB03BD">
            <w:pPr>
              <w:pStyle w:val="Default"/>
              <w:tabs>
                <w:tab w:val="left" w:pos="0"/>
                <w:tab w:val="left" w:pos="90"/>
              </w:tabs>
              <w:ind w:left="360"/>
              <w:rPr>
                <w:rFonts w:ascii="Calibri" w:hAnsi="Calibri" w:cs="Calibri"/>
                <w:sz w:val="22"/>
                <w:szCs w:val="22"/>
              </w:rPr>
            </w:pPr>
          </w:p>
        </w:tc>
        <w:tc>
          <w:tcPr>
            <w:tcW w:w="4678" w:type="dxa"/>
          </w:tcPr>
          <w:p w14:paraId="7B06FC5A" w14:textId="77777777" w:rsidR="00AB03BD" w:rsidRDefault="00A00244">
            <w:pPr>
              <w:rPr>
                <w:rFonts w:ascii="Calibri" w:hAnsi="Calibri"/>
                <w:iCs/>
                <w:sz w:val="22"/>
                <w:szCs w:val="22"/>
              </w:rPr>
            </w:pPr>
            <w:r>
              <w:rPr>
                <w:rFonts w:ascii="Calibri" w:hAnsi="Calibri"/>
                <w:iCs/>
                <w:sz w:val="22"/>
                <w:szCs w:val="22"/>
              </w:rPr>
              <w:t>Ability to provide an accurate, efficient and professional service.</w:t>
            </w:r>
          </w:p>
          <w:p w14:paraId="560C0CA5" w14:textId="77777777" w:rsidR="00AB03BD" w:rsidRDefault="00AB03BD">
            <w:pPr>
              <w:rPr>
                <w:rFonts w:ascii="Calibri" w:hAnsi="Calibri"/>
                <w:iCs/>
                <w:sz w:val="22"/>
                <w:szCs w:val="22"/>
              </w:rPr>
            </w:pPr>
          </w:p>
          <w:p w14:paraId="274DEAD6" w14:textId="77777777" w:rsidR="00AB03BD" w:rsidRDefault="00A00244">
            <w:pPr>
              <w:rPr>
                <w:rFonts w:ascii="Calibri" w:hAnsi="Calibri"/>
                <w:iCs/>
                <w:sz w:val="22"/>
                <w:szCs w:val="22"/>
              </w:rPr>
            </w:pPr>
            <w:r>
              <w:rPr>
                <w:rFonts w:ascii="Calibri" w:hAnsi="Calibri"/>
                <w:iCs/>
                <w:sz w:val="22"/>
                <w:szCs w:val="22"/>
              </w:rPr>
              <w:t xml:space="preserve">Able to manage unpredictable and variable workloads, often under pressure, whilst </w:t>
            </w:r>
            <w:proofErr w:type="gramStart"/>
            <w:r>
              <w:rPr>
                <w:rFonts w:ascii="Calibri" w:hAnsi="Calibri"/>
                <w:iCs/>
                <w:sz w:val="22"/>
                <w:szCs w:val="22"/>
              </w:rPr>
              <w:t>maintaining a positive outlook at all times</w:t>
            </w:r>
            <w:proofErr w:type="gramEnd"/>
            <w:r>
              <w:rPr>
                <w:rFonts w:ascii="Calibri" w:hAnsi="Calibri"/>
                <w:iCs/>
                <w:sz w:val="22"/>
                <w:szCs w:val="22"/>
              </w:rPr>
              <w:t>.</w:t>
            </w:r>
          </w:p>
          <w:p w14:paraId="7336E5DC" w14:textId="77777777" w:rsidR="00AB03BD" w:rsidRDefault="00AB03BD">
            <w:pPr>
              <w:rPr>
                <w:rFonts w:ascii="Calibri" w:hAnsi="Calibri"/>
                <w:iCs/>
                <w:sz w:val="22"/>
                <w:szCs w:val="22"/>
              </w:rPr>
            </w:pPr>
          </w:p>
          <w:p w14:paraId="1C1D2C20" w14:textId="77777777" w:rsidR="00AB03BD" w:rsidRDefault="00A00244">
            <w:pPr>
              <w:rPr>
                <w:rFonts w:ascii="Calibri" w:hAnsi="Calibri"/>
                <w:iCs/>
                <w:sz w:val="22"/>
                <w:szCs w:val="22"/>
              </w:rPr>
            </w:pPr>
            <w:r>
              <w:rPr>
                <w:rFonts w:ascii="Calibri" w:hAnsi="Calibri"/>
                <w:iCs/>
                <w:sz w:val="22"/>
                <w:szCs w:val="22"/>
              </w:rPr>
              <w:t>Enjoy a challenge and able to make decisions.</w:t>
            </w:r>
          </w:p>
          <w:p w14:paraId="26327D33" w14:textId="77777777" w:rsidR="00AB03BD" w:rsidRDefault="00AB03BD">
            <w:pPr>
              <w:rPr>
                <w:rFonts w:ascii="Calibri" w:hAnsi="Calibri"/>
                <w:iCs/>
                <w:sz w:val="22"/>
                <w:szCs w:val="22"/>
              </w:rPr>
            </w:pPr>
          </w:p>
          <w:p w14:paraId="79F9E27E" w14:textId="77777777" w:rsidR="00AB03BD" w:rsidRDefault="00A00244">
            <w:pPr>
              <w:rPr>
                <w:rFonts w:ascii="Calibri" w:hAnsi="Calibri"/>
                <w:iCs/>
                <w:sz w:val="22"/>
                <w:szCs w:val="22"/>
              </w:rPr>
            </w:pPr>
            <w:r>
              <w:rPr>
                <w:rFonts w:ascii="Calibri" w:hAnsi="Calibri"/>
                <w:iCs/>
                <w:sz w:val="22"/>
                <w:szCs w:val="22"/>
              </w:rPr>
              <w:t>Strong planning and organisational skills with a high level of attention to detail.</w:t>
            </w:r>
          </w:p>
          <w:p w14:paraId="0272FB3B" w14:textId="77777777" w:rsidR="00AB03BD" w:rsidRDefault="00AB03BD">
            <w:pPr>
              <w:rPr>
                <w:rFonts w:ascii="Calibri" w:hAnsi="Calibri"/>
                <w:iCs/>
                <w:sz w:val="22"/>
                <w:szCs w:val="22"/>
              </w:rPr>
            </w:pPr>
          </w:p>
          <w:p w14:paraId="101CB8DD" w14:textId="77777777" w:rsidR="00AB03BD" w:rsidRDefault="00A00244">
            <w:pPr>
              <w:rPr>
                <w:rFonts w:ascii="Calibri" w:hAnsi="Calibri"/>
                <w:iCs/>
                <w:sz w:val="22"/>
                <w:szCs w:val="22"/>
              </w:rPr>
            </w:pPr>
            <w:r>
              <w:rPr>
                <w:rFonts w:ascii="Calibri" w:hAnsi="Calibri"/>
                <w:iCs/>
                <w:sz w:val="22"/>
                <w:szCs w:val="22"/>
              </w:rPr>
              <w:t>Honesty, integrity, discretion and ability to maintain confidentiality.</w:t>
            </w:r>
          </w:p>
          <w:p w14:paraId="38ECB321" w14:textId="77777777" w:rsidR="00AB03BD" w:rsidRDefault="00AB03BD">
            <w:pPr>
              <w:rPr>
                <w:rFonts w:ascii="Calibri" w:hAnsi="Calibri"/>
                <w:iCs/>
                <w:sz w:val="22"/>
                <w:szCs w:val="22"/>
              </w:rPr>
            </w:pPr>
          </w:p>
          <w:p w14:paraId="6BA0D659" w14:textId="77777777" w:rsidR="00AB03BD" w:rsidRDefault="00A00244">
            <w:pPr>
              <w:rPr>
                <w:rFonts w:ascii="Calibri" w:hAnsi="Calibri"/>
                <w:iCs/>
                <w:sz w:val="22"/>
                <w:szCs w:val="22"/>
              </w:rPr>
            </w:pPr>
            <w:r>
              <w:rPr>
                <w:rFonts w:ascii="Calibri" w:hAnsi="Calibri"/>
                <w:iCs/>
                <w:sz w:val="22"/>
                <w:szCs w:val="22"/>
              </w:rPr>
              <w:t>Good team player with a sense of humour.</w:t>
            </w:r>
          </w:p>
          <w:p w14:paraId="144BFA9D" w14:textId="77777777" w:rsidR="00AB03BD" w:rsidRDefault="00AB03BD">
            <w:pPr>
              <w:rPr>
                <w:rFonts w:ascii="Calibri" w:hAnsi="Calibri"/>
                <w:iCs/>
                <w:sz w:val="22"/>
                <w:szCs w:val="22"/>
              </w:rPr>
            </w:pPr>
          </w:p>
          <w:p w14:paraId="64C89324" w14:textId="1030B695" w:rsidR="00AB03BD" w:rsidRPr="002B7774" w:rsidRDefault="00A00244" w:rsidP="002B7774">
            <w:pPr>
              <w:rPr>
                <w:rFonts w:ascii="Calibri" w:hAnsi="Calibri"/>
                <w:iCs/>
                <w:sz w:val="22"/>
                <w:szCs w:val="22"/>
              </w:rPr>
            </w:pPr>
            <w:r>
              <w:rPr>
                <w:rFonts w:ascii="Calibri" w:hAnsi="Calibri"/>
                <w:iCs/>
                <w:sz w:val="22"/>
                <w:szCs w:val="22"/>
              </w:rPr>
              <w:t>Commitment to safeguard &amp; promote the welfare of children.</w:t>
            </w:r>
          </w:p>
        </w:tc>
        <w:tc>
          <w:tcPr>
            <w:tcW w:w="3260" w:type="dxa"/>
          </w:tcPr>
          <w:p w14:paraId="7DC1AE02" w14:textId="77777777" w:rsidR="00AB03BD" w:rsidRDefault="00A00244">
            <w:pPr>
              <w:pStyle w:val="Default"/>
              <w:tabs>
                <w:tab w:val="left" w:pos="0"/>
                <w:tab w:val="left" w:pos="90"/>
              </w:tabs>
              <w:ind w:left="34"/>
              <w:rPr>
                <w:rFonts w:ascii="Calibri" w:hAnsi="Calibri" w:cs="Calibri"/>
                <w:sz w:val="22"/>
                <w:szCs w:val="22"/>
              </w:rPr>
            </w:pPr>
            <w:r>
              <w:rPr>
                <w:rFonts w:ascii="Calibri" w:hAnsi="Calibri"/>
                <w:iCs/>
                <w:sz w:val="22"/>
                <w:szCs w:val="22"/>
              </w:rPr>
              <w:t>Have high expectation of themselves with the capacity for self-improvement</w:t>
            </w:r>
          </w:p>
        </w:tc>
      </w:tr>
    </w:tbl>
    <w:p w14:paraId="7167FDB9" w14:textId="2F55E1F7" w:rsidR="00AB03BD" w:rsidRDefault="00614210">
      <w:pPr>
        <w:tabs>
          <w:tab w:val="left" w:pos="0"/>
          <w:tab w:val="left" w:pos="90"/>
        </w:tabs>
        <w:rPr>
          <w:rFonts w:ascii="Calibri" w:hAnsi="Calibri" w:cs="Calibri"/>
          <w:b/>
          <w:sz w:val="22"/>
          <w:szCs w:val="22"/>
        </w:rPr>
      </w:pPr>
      <w:r>
        <w:rPr>
          <w:rFonts w:ascii="Calibri" w:hAnsi="Calibri" w:cs="Calibri"/>
          <w:sz w:val="16"/>
          <w:szCs w:val="16"/>
        </w:rPr>
        <w:t>AOE</w:t>
      </w:r>
      <w:r w:rsidR="00A00244">
        <w:rPr>
          <w:rFonts w:ascii="Calibri" w:hAnsi="Calibri" w:cs="Calibri"/>
          <w:sz w:val="16"/>
          <w:szCs w:val="16"/>
        </w:rPr>
        <w:t>/</w:t>
      </w:r>
      <w:r>
        <w:rPr>
          <w:rFonts w:ascii="Calibri" w:hAnsi="Calibri" w:cs="Calibri"/>
          <w:sz w:val="16"/>
          <w:szCs w:val="16"/>
        </w:rPr>
        <w:t>Sept</w:t>
      </w:r>
      <w:r w:rsidR="00A00244">
        <w:rPr>
          <w:rFonts w:ascii="Calibri" w:hAnsi="Calibri" w:cs="Calibri"/>
          <w:sz w:val="16"/>
          <w:szCs w:val="16"/>
        </w:rPr>
        <w:t xml:space="preserve"> 202</w:t>
      </w:r>
      <w:r>
        <w:rPr>
          <w:rFonts w:ascii="Calibri" w:hAnsi="Calibri" w:cs="Calibri"/>
          <w:sz w:val="16"/>
          <w:szCs w:val="16"/>
        </w:rPr>
        <w:t>5</w:t>
      </w:r>
    </w:p>
    <w:sectPr w:rsidR="00AB03BD">
      <w:headerReference w:type="default" r:id="rId14"/>
      <w:footerReference w:type="default" r:id="rId15"/>
      <w:headerReference w:type="first" r:id="rId16"/>
      <w:pgSz w:w="11900" w:h="16840"/>
      <w:pgMar w:top="1191" w:right="1410" w:bottom="1134"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A9D74" w14:textId="77777777" w:rsidR="00AB03BD" w:rsidRDefault="00A00244">
      <w:r>
        <w:separator/>
      </w:r>
    </w:p>
  </w:endnote>
  <w:endnote w:type="continuationSeparator" w:id="0">
    <w:p w14:paraId="28AF0CF6" w14:textId="77777777" w:rsidR="00AB03BD" w:rsidRDefault="00A0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C236" w14:textId="77777777" w:rsidR="00AB03BD" w:rsidRDefault="00A002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7F88" w14:textId="77777777" w:rsidR="00AB03BD" w:rsidRDefault="00A00244">
      <w:r>
        <w:separator/>
      </w:r>
    </w:p>
  </w:footnote>
  <w:footnote w:type="continuationSeparator" w:id="0">
    <w:p w14:paraId="791759F5" w14:textId="77777777" w:rsidR="00AB03BD" w:rsidRDefault="00A0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5549" w14:textId="77777777" w:rsidR="00AB03BD" w:rsidRDefault="00A0024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72A7" w14:textId="77777777" w:rsidR="00AB03BD" w:rsidRDefault="00A0024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08F"/>
    <w:multiLevelType w:val="hybridMultilevel"/>
    <w:tmpl w:val="A7E0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21E05"/>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D3D5C5D"/>
    <w:multiLevelType w:val="hybridMultilevel"/>
    <w:tmpl w:val="303E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E31D2"/>
    <w:multiLevelType w:val="hybridMultilevel"/>
    <w:tmpl w:val="2AB8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B72D1"/>
    <w:multiLevelType w:val="hybridMultilevel"/>
    <w:tmpl w:val="04B0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677FE"/>
    <w:multiLevelType w:val="singleLevel"/>
    <w:tmpl w:val="81FC3890"/>
    <w:lvl w:ilvl="0">
      <w:start w:val="7"/>
      <w:numFmt w:val="decimal"/>
      <w:lvlText w:val="%1."/>
      <w:lvlJc w:val="left"/>
      <w:pPr>
        <w:tabs>
          <w:tab w:val="num" w:pos="360"/>
        </w:tabs>
        <w:ind w:left="360" w:hanging="360"/>
      </w:pPr>
      <w:rPr>
        <w:rFonts w:hint="default"/>
      </w:rPr>
    </w:lvl>
  </w:abstractNum>
  <w:abstractNum w:abstractNumId="6" w15:restartNumberingAfterBreak="0">
    <w:nsid w:val="532C0A59"/>
    <w:multiLevelType w:val="hybridMultilevel"/>
    <w:tmpl w:val="74EC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C5164"/>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819416517">
    <w:abstractNumId w:val="5"/>
  </w:num>
  <w:num w:numId="2" w16cid:durableId="127863463">
    <w:abstractNumId w:val="7"/>
  </w:num>
  <w:num w:numId="3" w16cid:durableId="1214318156">
    <w:abstractNumId w:val="1"/>
  </w:num>
  <w:num w:numId="4" w16cid:durableId="1322386191">
    <w:abstractNumId w:val="7"/>
  </w:num>
  <w:num w:numId="5" w16cid:durableId="2146580244">
    <w:abstractNumId w:val="6"/>
  </w:num>
  <w:num w:numId="6" w16cid:durableId="996375819">
    <w:abstractNumId w:val="0"/>
  </w:num>
  <w:num w:numId="7" w16cid:durableId="1674842433">
    <w:abstractNumId w:val="4"/>
  </w:num>
  <w:num w:numId="8" w16cid:durableId="463432650">
    <w:abstractNumId w:val="3"/>
  </w:num>
  <w:num w:numId="9" w16cid:durableId="1932734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BD"/>
    <w:rsid w:val="000029C0"/>
    <w:rsid w:val="00003D20"/>
    <w:rsid w:val="000336C5"/>
    <w:rsid w:val="0008292E"/>
    <w:rsid w:val="000D3E8C"/>
    <w:rsid w:val="00111085"/>
    <w:rsid w:val="0015137C"/>
    <w:rsid w:val="002334E3"/>
    <w:rsid w:val="00240FC4"/>
    <w:rsid w:val="0029561B"/>
    <w:rsid w:val="00296D2F"/>
    <w:rsid w:val="002B7774"/>
    <w:rsid w:val="002C6835"/>
    <w:rsid w:val="002C7AC1"/>
    <w:rsid w:val="0031196D"/>
    <w:rsid w:val="003162AA"/>
    <w:rsid w:val="003622F1"/>
    <w:rsid w:val="003B1FA0"/>
    <w:rsid w:val="003D0228"/>
    <w:rsid w:val="00402A0F"/>
    <w:rsid w:val="00464372"/>
    <w:rsid w:val="004A1B9E"/>
    <w:rsid w:val="004B6C15"/>
    <w:rsid w:val="004C7459"/>
    <w:rsid w:val="004D78FD"/>
    <w:rsid w:val="00523AE5"/>
    <w:rsid w:val="0056016B"/>
    <w:rsid w:val="00577A63"/>
    <w:rsid w:val="00592A02"/>
    <w:rsid w:val="005B02E4"/>
    <w:rsid w:val="005C2D49"/>
    <w:rsid w:val="00614210"/>
    <w:rsid w:val="006D1E26"/>
    <w:rsid w:val="00734A57"/>
    <w:rsid w:val="00784BA0"/>
    <w:rsid w:val="007C58AB"/>
    <w:rsid w:val="00892EEF"/>
    <w:rsid w:val="008A0D2C"/>
    <w:rsid w:val="008A2229"/>
    <w:rsid w:val="008E3130"/>
    <w:rsid w:val="00906891"/>
    <w:rsid w:val="0091317F"/>
    <w:rsid w:val="0092434E"/>
    <w:rsid w:val="00954BFA"/>
    <w:rsid w:val="0095693B"/>
    <w:rsid w:val="009F4263"/>
    <w:rsid w:val="00A00244"/>
    <w:rsid w:val="00A74DFF"/>
    <w:rsid w:val="00AB03BD"/>
    <w:rsid w:val="00AF191D"/>
    <w:rsid w:val="00B22259"/>
    <w:rsid w:val="00B225B1"/>
    <w:rsid w:val="00B42658"/>
    <w:rsid w:val="00B56D77"/>
    <w:rsid w:val="00B93CB6"/>
    <w:rsid w:val="00BA3689"/>
    <w:rsid w:val="00CB53CD"/>
    <w:rsid w:val="00D92C2B"/>
    <w:rsid w:val="00DA5CD7"/>
    <w:rsid w:val="00DD10B7"/>
    <w:rsid w:val="00DE141B"/>
    <w:rsid w:val="00E46522"/>
    <w:rsid w:val="00E93D7D"/>
    <w:rsid w:val="00EE3BFF"/>
    <w:rsid w:val="00F2371B"/>
    <w:rsid w:val="00F31F2B"/>
    <w:rsid w:val="00F73387"/>
    <w:rsid w:val="00FD3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D2A5"/>
  <w15:chartTrackingRefBased/>
  <w15:docId w15:val="{85072B5B-C827-4835-8678-94ABC4AA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spacing w:before="60" w:after="60"/>
      <w:outlineLvl w:val="0"/>
    </w:pPr>
    <w:rPr>
      <w:rFonts w:ascii="Arial" w:hAnsi="Arial"/>
      <w:b/>
      <w:snapToGrid w:val="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sz w:val="24"/>
    </w:rPr>
  </w:style>
  <w:style w:type="character" w:customStyle="1" w:styleId="DefaultSS">
    <w:name w:val="Default SS"/>
    <w:rPr>
      <w:sz w:val="18"/>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vertAlign w:val="superscript"/>
    </w:rPr>
  </w:style>
  <w:style w:type="character" w:styleId="Hyperlink">
    <w:name w:val="Hyperlink"/>
    <w:rPr>
      <w:color w:val="0000FF"/>
      <w:u w:val="single"/>
    </w:rPr>
  </w:style>
  <w:style w:type="paragraph" w:styleId="BodyText2">
    <w:name w:val="Body Text 2"/>
    <w:basedOn w:val="Normal"/>
    <w:rPr>
      <w:rFonts w:ascii="Arial" w:hAnsi="Arial"/>
      <w:snapToGrid w:val="0"/>
      <w:sz w:val="24"/>
    </w:rPr>
  </w:style>
  <w:style w:type="paragraph" w:customStyle="1" w:styleId="Indent1">
    <w:name w:val="Indent 1"/>
    <w:basedOn w:val="Normal"/>
    <w:pPr>
      <w:ind w:left="851" w:hanging="567"/>
    </w:pPr>
    <w:rPr>
      <w:rFonts w:ascii="Arial" w:hAnsi="Arial"/>
      <w:snapToGrid w:val="0"/>
      <w:sz w:val="24"/>
    </w:rPr>
  </w:style>
  <w:style w:type="character" w:styleId="Emphasis">
    <w:name w:val="Emphasis"/>
    <w:qFormat/>
    <w:rPr>
      <w:i/>
      <w:iCs/>
    </w:rPr>
  </w:style>
  <w:style w:type="paragraph" w:styleId="ListParagraph">
    <w:name w:val="List Paragraph"/>
    <w:basedOn w:val="Normal"/>
    <w:uiPriority w:val="34"/>
    <w:qFormat/>
    <w:pPr>
      <w:ind w:left="720"/>
    </w:pPr>
  </w:style>
  <w:style w:type="character" w:styleId="UnresolvedMention">
    <w:name w:val="Unresolved Mention"/>
    <w:uiPriority w:val="99"/>
    <w:semiHidden/>
    <w:unhideWhenUsed/>
    <w:rPr>
      <w:color w:val="808080"/>
      <w:shd w:val="clear" w:color="auto" w:fill="E6E6E6"/>
    </w:rPr>
  </w:style>
  <w:style w:type="table" w:styleId="TableGrid">
    <w:name w:val="Table Grid"/>
    <w:basedOn w:val="TableNormal"/>
    <w:uiPriority w:val="39"/>
    <w:rsid w:val="0029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6C15"/>
    <w:pPr>
      <w:spacing w:before="100" w:beforeAutospacing="1" w:after="100" w:afterAutospacing="1"/>
    </w:pPr>
    <w:rPr>
      <w:sz w:val="24"/>
      <w:szCs w:val="24"/>
      <w:lang w:eastAsia="en-GB"/>
    </w:rPr>
  </w:style>
  <w:style w:type="character" w:customStyle="1" w:styleId="normaltextrun">
    <w:name w:val="normaltextrun"/>
    <w:basedOn w:val="DefaultParagraphFont"/>
    <w:rsid w:val="004B6C15"/>
  </w:style>
  <w:style w:type="character" w:customStyle="1" w:styleId="eop">
    <w:name w:val="eop"/>
    <w:basedOn w:val="DefaultParagraphFont"/>
    <w:rsid w:val="004B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sagerschoo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hecornoviitru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6CF79-E045-4491-8EBE-65EFF557DF55}">
  <ds:schemaRefs>
    <ds:schemaRef ds:uri="http://schemas.openxmlformats.org/officeDocument/2006/bibliography"/>
  </ds:schemaRefs>
</ds:datastoreItem>
</file>

<file path=customXml/itemProps2.xml><?xml version="1.0" encoding="utf-8"?>
<ds:datastoreItem xmlns:ds="http://schemas.openxmlformats.org/officeDocument/2006/customXml" ds:itemID="{CBBC8BC5-2EAC-464C-9900-D14ED1CF64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42FF4-71FE-45F4-8286-92EAA3A9ECB6}">
  <ds:schemaRefs>
    <ds:schemaRef ds:uri="http://schemas.microsoft.com/sharepoint/v3/contenttype/forms"/>
  </ds:schemaRefs>
</ds:datastoreItem>
</file>

<file path=customXml/itemProps4.xml><?xml version="1.0" encoding="utf-8"?>
<ds:datastoreItem xmlns:ds="http://schemas.openxmlformats.org/officeDocument/2006/customXml" ds:itemID="{04E10ED8-9121-41BC-8D5A-622FC66D98A3}"/>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Alsager School</Company>
  <LinksUpToDate>false</LinksUpToDate>
  <CharactersWithSpaces>9324</CharactersWithSpaces>
  <SharedDoc>false</SharedDoc>
  <HLinks>
    <vt:vector size="12" baseType="variant">
      <vt:variant>
        <vt:i4>4456464</vt:i4>
      </vt:variant>
      <vt:variant>
        <vt:i4>3</vt:i4>
      </vt:variant>
      <vt:variant>
        <vt:i4>0</vt:i4>
      </vt:variant>
      <vt:variant>
        <vt:i4>5</vt:i4>
      </vt:variant>
      <vt:variant>
        <vt:lpwstr>http://www.alsagerschool.org/</vt:lpwstr>
      </vt:variant>
      <vt:variant>
        <vt:lpwstr/>
      </vt:variant>
      <vt:variant>
        <vt:i4>2621444</vt:i4>
      </vt:variant>
      <vt:variant>
        <vt:i4>0</vt:i4>
      </vt:variant>
      <vt:variant>
        <vt:i4>0</vt:i4>
      </vt:variant>
      <vt:variant>
        <vt:i4>5</vt:i4>
      </vt:variant>
      <vt:variant>
        <vt:lpwstr>mailto:jobs@thecornoviitrust.org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AJO</dc:creator>
  <cp:keywords/>
  <cp:lastModifiedBy>Ashley Owen</cp:lastModifiedBy>
  <cp:revision>2</cp:revision>
  <cp:lastPrinted>2023-01-11T13:40:00Z</cp:lastPrinted>
  <dcterms:created xsi:type="dcterms:W3CDTF">2025-09-12T10:12:00Z</dcterms:created>
  <dcterms:modified xsi:type="dcterms:W3CDTF">2025-09-12T10:12:00Z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ies>
</file>