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0ADB37" w14:textId="77777777" w:rsidR="003D24DD" w:rsidRDefault="00ED3474">
      <w:r>
        <w:rPr>
          <w:noProof/>
        </w:rPr>
        <w:drawing>
          <wp:anchor distT="0" distB="0" distL="0" distR="0" simplePos="0" relativeHeight="251658240" behindDoc="1" locked="0" layoutInCell="1" hidden="0" allowOverlap="1" wp14:anchorId="705F7E54" wp14:editId="1A7E5694">
            <wp:simplePos x="0" y="0"/>
            <wp:positionH relativeFrom="page">
              <wp:posOffset>1517813</wp:posOffset>
            </wp:positionH>
            <wp:positionV relativeFrom="page">
              <wp:posOffset>413337</wp:posOffset>
            </wp:positionV>
            <wp:extent cx="4843463" cy="1129849"/>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843463" cy="1129849"/>
                    </a:xfrm>
                    <a:prstGeom prst="rect">
                      <a:avLst/>
                    </a:prstGeom>
                    <a:ln/>
                  </pic:spPr>
                </pic:pic>
              </a:graphicData>
            </a:graphic>
          </wp:anchor>
        </w:drawing>
      </w:r>
    </w:p>
    <w:p w14:paraId="2B889896" w14:textId="77777777" w:rsidR="003D24DD" w:rsidRDefault="003D24DD"/>
    <w:p w14:paraId="32527089" w14:textId="77777777" w:rsidR="003D24DD" w:rsidRDefault="003D24DD"/>
    <w:p w14:paraId="1FB3FA88" w14:textId="77777777" w:rsidR="003D24DD" w:rsidRDefault="003D24DD">
      <w:pPr>
        <w:widowControl w:val="0"/>
        <w:spacing w:line="240" w:lineRule="auto"/>
        <w:ind w:left="-1140" w:firstLine="420"/>
        <w:rPr>
          <w:b/>
          <w:color w:val="333399"/>
        </w:rPr>
      </w:pPr>
      <w:bookmarkStart w:id="0" w:name="_heading=h.gjdgxs" w:colFirst="0" w:colLast="0"/>
      <w:bookmarkEnd w:id="0"/>
    </w:p>
    <w:p w14:paraId="569F072D" w14:textId="77777777" w:rsidR="003D24DD" w:rsidRDefault="003D24DD">
      <w:pPr>
        <w:widowControl w:val="0"/>
        <w:spacing w:line="240" w:lineRule="auto"/>
        <w:ind w:left="-1140" w:firstLine="420"/>
        <w:rPr>
          <w:b/>
          <w:color w:val="333399"/>
        </w:rPr>
      </w:pPr>
      <w:bookmarkStart w:id="1" w:name="_heading=h.30j0zll" w:colFirst="0" w:colLast="0"/>
      <w:bookmarkEnd w:id="1"/>
    </w:p>
    <w:p w14:paraId="2DE32609" w14:textId="77777777" w:rsidR="003D24DD" w:rsidRDefault="00ED3474">
      <w:pPr>
        <w:pStyle w:val="Title"/>
        <w:keepNext w:val="0"/>
        <w:keepLines w:val="0"/>
        <w:spacing w:after="0" w:line="240" w:lineRule="auto"/>
        <w:jc w:val="center"/>
        <w:rPr>
          <w:b/>
          <w:color w:val="333399"/>
          <w:sz w:val="22"/>
          <w:szCs w:val="22"/>
        </w:rPr>
      </w:pPr>
      <w:bookmarkStart w:id="2" w:name="_heading=h.1fob9te" w:colFirst="0" w:colLast="0"/>
      <w:bookmarkEnd w:id="2"/>
      <w:r>
        <w:rPr>
          <w:b/>
          <w:color w:val="333399"/>
          <w:sz w:val="22"/>
          <w:szCs w:val="22"/>
        </w:rPr>
        <w:t>Job Description</w:t>
      </w:r>
    </w:p>
    <w:p w14:paraId="7E36F531" w14:textId="77777777" w:rsidR="003D24DD" w:rsidRDefault="003D24DD">
      <w:pPr>
        <w:widowControl w:val="0"/>
        <w:spacing w:line="240" w:lineRule="auto"/>
        <w:ind w:left="-1140" w:firstLine="420"/>
        <w:jc w:val="center"/>
        <w:rPr>
          <w:b/>
        </w:rPr>
      </w:pP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5"/>
        <w:gridCol w:w="7065"/>
      </w:tblGrid>
      <w:tr w:rsidR="003D24DD" w14:paraId="73CF30C6" w14:textId="77777777">
        <w:tc>
          <w:tcPr>
            <w:tcW w:w="2295" w:type="dxa"/>
            <w:shd w:val="clear" w:color="auto" w:fill="A4C2F4"/>
            <w:tcMar>
              <w:top w:w="100" w:type="dxa"/>
              <w:left w:w="100" w:type="dxa"/>
              <w:bottom w:w="100" w:type="dxa"/>
              <w:right w:w="100" w:type="dxa"/>
            </w:tcMar>
          </w:tcPr>
          <w:p w14:paraId="1D695569" w14:textId="77777777" w:rsidR="003D24DD" w:rsidRDefault="00ED3474">
            <w:pPr>
              <w:widowControl w:val="0"/>
              <w:spacing w:line="240" w:lineRule="auto"/>
              <w:rPr>
                <w:b/>
                <w:color w:val="333399"/>
              </w:rPr>
            </w:pPr>
            <w:r>
              <w:rPr>
                <w:b/>
                <w:color w:val="333399"/>
              </w:rPr>
              <w:t>Job Title:</w:t>
            </w:r>
          </w:p>
        </w:tc>
        <w:tc>
          <w:tcPr>
            <w:tcW w:w="7065" w:type="dxa"/>
            <w:tcMar>
              <w:top w:w="100" w:type="dxa"/>
              <w:left w:w="100" w:type="dxa"/>
              <w:bottom w:w="100" w:type="dxa"/>
              <w:right w:w="100" w:type="dxa"/>
            </w:tcMar>
          </w:tcPr>
          <w:p w14:paraId="6CFE5351" w14:textId="77777777" w:rsidR="003D24DD" w:rsidRDefault="00ED3474">
            <w:pPr>
              <w:widowControl w:val="0"/>
              <w:spacing w:line="240" w:lineRule="auto"/>
            </w:pPr>
            <w:r>
              <w:t>Cover Manager</w:t>
            </w:r>
          </w:p>
        </w:tc>
      </w:tr>
      <w:tr w:rsidR="003D24DD" w14:paraId="04F21685" w14:textId="77777777">
        <w:tc>
          <w:tcPr>
            <w:tcW w:w="2295" w:type="dxa"/>
            <w:shd w:val="clear" w:color="auto" w:fill="A4C2F4"/>
            <w:tcMar>
              <w:top w:w="100" w:type="dxa"/>
              <w:left w:w="100" w:type="dxa"/>
              <w:bottom w:w="100" w:type="dxa"/>
              <w:right w:w="100" w:type="dxa"/>
            </w:tcMar>
          </w:tcPr>
          <w:p w14:paraId="6E8F20ED" w14:textId="77777777" w:rsidR="003D24DD" w:rsidRDefault="00ED3474">
            <w:pPr>
              <w:widowControl w:val="0"/>
              <w:spacing w:line="240" w:lineRule="auto"/>
              <w:rPr>
                <w:b/>
                <w:color w:val="333399"/>
              </w:rPr>
            </w:pPr>
            <w:r>
              <w:rPr>
                <w:b/>
                <w:color w:val="333399"/>
              </w:rPr>
              <w:t>Location:</w:t>
            </w:r>
          </w:p>
        </w:tc>
        <w:tc>
          <w:tcPr>
            <w:tcW w:w="7065" w:type="dxa"/>
            <w:tcMar>
              <w:top w:w="100" w:type="dxa"/>
              <w:left w:w="100" w:type="dxa"/>
              <w:bottom w:w="100" w:type="dxa"/>
              <w:right w:w="100" w:type="dxa"/>
            </w:tcMar>
          </w:tcPr>
          <w:p w14:paraId="03EF0DD3" w14:textId="77777777" w:rsidR="003D24DD" w:rsidRDefault="00ED3474">
            <w:pPr>
              <w:widowControl w:val="0"/>
              <w:spacing w:line="240" w:lineRule="auto"/>
            </w:pPr>
            <w:r>
              <w:t>St Mary’s Catholic College</w:t>
            </w:r>
          </w:p>
        </w:tc>
      </w:tr>
      <w:tr w:rsidR="003D24DD" w14:paraId="351BDA11" w14:textId="77777777">
        <w:trPr>
          <w:trHeight w:val="433"/>
        </w:trPr>
        <w:tc>
          <w:tcPr>
            <w:tcW w:w="2295" w:type="dxa"/>
            <w:shd w:val="clear" w:color="auto" w:fill="A4C2F4"/>
            <w:tcMar>
              <w:top w:w="100" w:type="dxa"/>
              <w:left w:w="100" w:type="dxa"/>
              <w:bottom w:w="100" w:type="dxa"/>
              <w:right w:w="100" w:type="dxa"/>
            </w:tcMar>
          </w:tcPr>
          <w:p w14:paraId="5656AF00" w14:textId="77777777" w:rsidR="003D24DD" w:rsidRDefault="00ED3474">
            <w:pPr>
              <w:widowControl w:val="0"/>
              <w:spacing w:line="240" w:lineRule="auto"/>
              <w:rPr>
                <w:b/>
                <w:color w:val="333399"/>
              </w:rPr>
            </w:pPr>
            <w:r>
              <w:rPr>
                <w:b/>
                <w:color w:val="333399"/>
              </w:rPr>
              <w:t>Responsible To:</w:t>
            </w:r>
          </w:p>
        </w:tc>
        <w:tc>
          <w:tcPr>
            <w:tcW w:w="7065" w:type="dxa"/>
            <w:tcMar>
              <w:top w:w="100" w:type="dxa"/>
              <w:left w:w="100" w:type="dxa"/>
              <w:bottom w:w="100" w:type="dxa"/>
              <w:right w:w="100" w:type="dxa"/>
            </w:tcMar>
          </w:tcPr>
          <w:p w14:paraId="5684862A" w14:textId="77777777" w:rsidR="003D24DD" w:rsidRDefault="00ED3474">
            <w:pPr>
              <w:widowControl w:val="0"/>
              <w:spacing w:line="240" w:lineRule="auto"/>
            </w:pPr>
            <w:r>
              <w:t>SLT Cover Lead</w:t>
            </w:r>
          </w:p>
        </w:tc>
      </w:tr>
      <w:tr w:rsidR="003D24DD" w14:paraId="78F805F1" w14:textId="77777777">
        <w:trPr>
          <w:trHeight w:val="455"/>
        </w:trPr>
        <w:tc>
          <w:tcPr>
            <w:tcW w:w="2295" w:type="dxa"/>
            <w:shd w:val="clear" w:color="auto" w:fill="A4C2F4"/>
            <w:tcMar>
              <w:top w:w="100" w:type="dxa"/>
              <w:left w:w="100" w:type="dxa"/>
              <w:bottom w:w="100" w:type="dxa"/>
              <w:right w:w="100" w:type="dxa"/>
            </w:tcMar>
          </w:tcPr>
          <w:p w14:paraId="08898BBB" w14:textId="77777777" w:rsidR="003D24DD" w:rsidRDefault="00ED3474">
            <w:pPr>
              <w:widowControl w:val="0"/>
              <w:spacing w:line="240" w:lineRule="auto"/>
              <w:rPr>
                <w:b/>
                <w:color w:val="333399"/>
              </w:rPr>
            </w:pPr>
            <w:r>
              <w:rPr>
                <w:b/>
                <w:color w:val="333399"/>
              </w:rPr>
              <w:t>Responsible For:</w:t>
            </w:r>
          </w:p>
        </w:tc>
        <w:tc>
          <w:tcPr>
            <w:tcW w:w="7065" w:type="dxa"/>
            <w:tcMar>
              <w:top w:w="100" w:type="dxa"/>
              <w:left w:w="100" w:type="dxa"/>
              <w:bottom w:w="100" w:type="dxa"/>
              <w:right w:w="100" w:type="dxa"/>
            </w:tcMar>
          </w:tcPr>
          <w:p w14:paraId="1FC23856" w14:textId="77777777" w:rsidR="003D24DD" w:rsidRDefault="00ED3474">
            <w:pPr>
              <w:widowControl w:val="0"/>
              <w:spacing w:line="240" w:lineRule="auto"/>
            </w:pPr>
            <w:r>
              <w:t>Cover Supervisors</w:t>
            </w:r>
          </w:p>
        </w:tc>
      </w:tr>
      <w:tr w:rsidR="003D24DD" w14:paraId="1D8F074F" w14:textId="77777777">
        <w:trPr>
          <w:trHeight w:val="433"/>
        </w:trPr>
        <w:tc>
          <w:tcPr>
            <w:tcW w:w="2295" w:type="dxa"/>
            <w:shd w:val="clear" w:color="auto" w:fill="A4C2F4"/>
            <w:tcMar>
              <w:top w:w="100" w:type="dxa"/>
              <w:left w:w="100" w:type="dxa"/>
              <w:bottom w:w="100" w:type="dxa"/>
              <w:right w:w="100" w:type="dxa"/>
            </w:tcMar>
          </w:tcPr>
          <w:p w14:paraId="5E08F26C" w14:textId="77777777" w:rsidR="003D24DD" w:rsidRDefault="00ED3474">
            <w:pPr>
              <w:widowControl w:val="0"/>
              <w:spacing w:line="240" w:lineRule="auto"/>
              <w:rPr>
                <w:b/>
                <w:color w:val="333399"/>
              </w:rPr>
            </w:pPr>
            <w:bookmarkStart w:id="3" w:name="_heading=h.dyb54jbxccks" w:colFirst="0" w:colLast="0"/>
            <w:bookmarkEnd w:id="3"/>
            <w:r>
              <w:rPr>
                <w:b/>
                <w:color w:val="333399"/>
              </w:rPr>
              <w:t>Salary Grade:</w:t>
            </w:r>
          </w:p>
        </w:tc>
        <w:tc>
          <w:tcPr>
            <w:tcW w:w="7065" w:type="dxa"/>
            <w:tcMar>
              <w:top w:w="100" w:type="dxa"/>
              <w:left w:w="100" w:type="dxa"/>
              <w:bottom w:w="100" w:type="dxa"/>
              <w:right w:w="100" w:type="dxa"/>
            </w:tcMar>
          </w:tcPr>
          <w:p w14:paraId="18490D73" w14:textId="77777777" w:rsidR="003D24DD" w:rsidRDefault="00ED3474">
            <w:pPr>
              <w:spacing w:line="240" w:lineRule="auto"/>
              <w:rPr>
                <w:highlight w:val="white"/>
              </w:rPr>
            </w:pPr>
            <w:r>
              <w:rPr>
                <w:highlight w:val="white"/>
              </w:rPr>
              <w:t>Band G, SCP 19 - 24, £32,061 - £</w:t>
            </w:r>
            <w:proofErr w:type="gramStart"/>
            <w:r>
              <w:rPr>
                <w:highlight w:val="white"/>
              </w:rPr>
              <w:t>35,412  (</w:t>
            </w:r>
            <w:proofErr w:type="gramEnd"/>
            <w:r>
              <w:rPr>
                <w:highlight w:val="white"/>
              </w:rPr>
              <w:t>£27,822 - £30,729 Actual)</w:t>
            </w:r>
          </w:p>
          <w:p w14:paraId="4595C40D" w14:textId="77777777" w:rsidR="003D24DD" w:rsidRDefault="003D24DD">
            <w:pPr>
              <w:widowControl w:val="0"/>
              <w:spacing w:line="240" w:lineRule="auto"/>
            </w:pPr>
          </w:p>
        </w:tc>
      </w:tr>
      <w:tr w:rsidR="003D24DD" w14:paraId="01ECF0AA" w14:textId="77777777">
        <w:trPr>
          <w:trHeight w:val="670"/>
        </w:trPr>
        <w:tc>
          <w:tcPr>
            <w:tcW w:w="2295" w:type="dxa"/>
            <w:shd w:val="clear" w:color="auto" w:fill="A4C2F4"/>
            <w:tcMar>
              <w:top w:w="100" w:type="dxa"/>
              <w:left w:w="100" w:type="dxa"/>
              <w:bottom w:w="100" w:type="dxa"/>
              <w:right w:w="100" w:type="dxa"/>
            </w:tcMar>
          </w:tcPr>
          <w:p w14:paraId="13181A59" w14:textId="77777777" w:rsidR="003D24DD" w:rsidRDefault="00ED3474">
            <w:pPr>
              <w:widowControl w:val="0"/>
              <w:spacing w:line="240" w:lineRule="auto"/>
              <w:rPr>
                <w:b/>
                <w:color w:val="333399"/>
              </w:rPr>
            </w:pPr>
            <w:r>
              <w:rPr>
                <w:b/>
                <w:color w:val="333399"/>
              </w:rPr>
              <w:t>Contract:</w:t>
            </w:r>
          </w:p>
        </w:tc>
        <w:tc>
          <w:tcPr>
            <w:tcW w:w="7065" w:type="dxa"/>
            <w:tcMar>
              <w:top w:w="100" w:type="dxa"/>
              <w:left w:w="100" w:type="dxa"/>
              <w:bottom w:w="100" w:type="dxa"/>
              <w:right w:w="100" w:type="dxa"/>
            </w:tcMar>
          </w:tcPr>
          <w:p w14:paraId="1EB78819" w14:textId="77777777" w:rsidR="003D24DD" w:rsidRDefault="00ED3474">
            <w:pPr>
              <w:widowControl w:val="0"/>
              <w:spacing w:line="240" w:lineRule="auto"/>
            </w:pPr>
            <w:r>
              <w:t xml:space="preserve">This is a </w:t>
            </w:r>
            <w:proofErr w:type="gramStart"/>
            <w:r>
              <w:t>2 year</w:t>
            </w:r>
            <w:proofErr w:type="gramEnd"/>
            <w:r>
              <w:t xml:space="preserve"> fixed contract, 36 hours a week, 39 weeks a </w:t>
            </w:r>
            <w:proofErr w:type="gramStart"/>
            <w:r>
              <w:t>year  (</w:t>
            </w:r>
            <w:proofErr w:type="gramEnd"/>
            <w:r>
              <w:t>term-time + INSET days)</w:t>
            </w:r>
          </w:p>
        </w:tc>
      </w:tr>
    </w:tbl>
    <w:p w14:paraId="79D96B77" w14:textId="77777777" w:rsidR="003D24DD" w:rsidRDefault="003D24DD">
      <w:pPr>
        <w:shd w:val="clear" w:color="auto" w:fill="FFFFFF"/>
        <w:spacing w:before="240" w:line="240" w:lineRule="auto"/>
        <w:rPr>
          <w:b/>
          <w:color w:val="333399"/>
        </w:rPr>
      </w:pPr>
    </w:p>
    <w:p w14:paraId="24FCBFE7" w14:textId="77777777" w:rsidR="003D24DD" w:rsidRDefault="003D24DD">
      <w:pPr>
        <w:spacing w:line="240" w:lineRule="auto"/>
      </w:pPr>
    </w:p>
    <w:tbl>
      <w:tblPr>
        <w:tblStyle w:val="ac"/>
        <w:tblW w:w="10089" w:type="dxa"/>
        <w:tblInd w:w="-433" w:type="dxa"/>
        <w:tblLayout w:type="fixed"/>
        <w:tblLook w:val="0000" w:firstRow="0" w:lastRow="0" w:firstColumn="0" w:lastColumn="0" w:noHBand="0" w:noVBand="0"/>
      </w:tblPr>
      <w:tblGrid>
        <w:gridCol w:w="10089"/>
      </w:tblGrid>
      <w:tr w:rsidR="003D24DD" w14:paraId="62DF479E" w14:textId="77777777">
        <w:trPr>
          <w:trHeight w:val="445"/>
        </w:trPr>
        <w:tc>
          <w:tcPr>
            <w:tcW w:w="10089" w:type="dxa"/>
            <w:tcBorders>
              <w:top w:val="single" w:sz="8" w:space="0" w:color="000000"/>
              <w:left w:val="single" w:sz="8" w:space="0" w:color="000000"/>
              <w:bottom w:val="single" w:sz="8" w:space="0" w:color="000000"/>
              <w:right w:val="single" w:sz="8" w:space="0" w:color="000000"/>
            </w:tcBorders>
          </w:tcPr>
          <w:p w14:paraId="0F5ABB4A" w14:textId="77777777" w:rsidR="003D24DD" w:rsidRDefault="00ED3474">
            <w:pPr>
              <w:spacing w:after="120" w:line="240" w:lineRule="auto"/>
              <w:rPr>
                <w:b/>
                <w:color w:val="333399"/>
              </w:rPr>
            </w:pPr>
            <w:r>
              <w:rPr>
                <w:b/>
                <w:color w:val="333399"/>
              </w:rPr>
              <w:t>Key Purpose of Job</w:t>
            </w:r>
          </w:p>
          <w:p w14:paraId="26CFCC78" w14:textId="77777777" w:rsidR="003D24DD" w:rsidRDefault="00ED3474">
            <w:pPr>
              <w:pStyle w:val="Heading1"/>
              <w:keepLines w:val="0"/>
              <w:spacing w:before="0" w:after="0" w:line="240" w:lineRule="auto"/>
              <w:rPr>
                <w:sz w:val="22"/>
                <w:szCs w:val="22"/>
              </w:rPr>
            </w:pPr>
            <w:r>
              <w:rPr>
                <w:b/>
                <w:sz w:val="22"/>
                <w:szCs w:val="22"/>
              </w:rPr>
              <w:t xml:space="preserve">GENERAL PURPOSE OF THE JOB </w:t>
            </w:r>
          </w:p>
          <w:p w14:paraId="0CE3CF1E" w14:textId="77777777" w:rsidR="003D24DD" w:rsidRDefault="00ED3474">
            <w:pPr>
              <w:numPr>
                <w:ilvl w:val="0"/>
                <w:numId w:val="7"/>
              </w:numPr>
              <w:spacing w:line="240" w:lineRule="auto"/>
            </w:pPr>
            <w:r>
              <w:t>To co-ordinate and allocate daily cover arrangements for planned and unplanned staff absence</w:t>
            </w:r>
          </w:p>
          <w:p w14:paraId="1A8D7C3B" w14:textId="77777777" w:rsidR="003D24DD" w:rsidRDefault="00ED3474">
            <w:pPr>
              <w:numPr>
                <w:ilvl w:val="0"/>
                <w:numId w:val="7"/>
              </w:numPr>
              <w:spacing w:line="240" w:lineRule="auto"/>
            </w:pPr>
            <w:r>
              <w:t>To line manage the Cover Supervisor team</w:t>
            </w:r>
          </w:p>
          <w:p w14:paraId="40E39E1A" w14:textId="77777777" w:rsidR="003D24DD" w:rsidRDefault="00ED3474">
            <w:pPr>
              <w:numPr>
                <w:ilvl w:val="0"/>
                <w:numId w:val="7"/>
              </w:numPr>
              <w:spacing w:line="240" w:lineRule="auto"/>
            </w:pPr>
            <w:r>
              <w:t xml:space="preserve">To supervise whole classes during the short-term absence of teachers.  </w:t>
            </w:r>
          </w:p>
          <w:p w14:paraId="77352DE6" w14:textId="77777777" w:rsidR="003D24DD" w:rsidRDefault="00ED3474">
            <w:pPr>
              <w:numPr>
                <w:ilvl w:val="0"/>
                <w:numId w:val="7"/>
              </w:numPr>
              <w:spacing w:line="240" w:lineRule="auto"/>
            </w:pPr>
            <w:r>
              <w:t xml:space="preserve">Coordinate the daily work for cover supervisors to ensure instructions for the lesson are provided. </w:t>
            </w:r>
          </w:p>
          <w:p w14:paraId="4E2EC452" w14:textId="77777777" w:rsidR="003D24DD" w:rsidRDefault="00ED3474">
            <w:pPr>
              <w:numPr>
                <w:ilvl w:val="0"/>
                <w:numId w:val="7"/>
              </w:numPr>
              <w:spacing w:after="112" w:line="250" w:lineRule="auto"/>
              <w:ind w:left="555" w:hanging="500"/>
            </w:pPr>
            <w:r>
              <w:t xml:space="preserve">The primary focus of the role will be to maintain good order and to keep students on task ensuring they progress through the planned curriculum. </w:t>
            </w:r>
          </w:p>
          <w:p w14:paraId="732E49B0" w14:textId="77777777" w:rsidR="003D24DD" w:rsidRDefault="00ED3474">
            <w:pPr>
              <w:spacing w:after="10" w:line="240" w:lineRule="auto"/>
              <w:ind w:left="55"/>
            </w:pPr>
            <w:r>
              <w:rPr>
                <w:b/>
              </w:rPr>
              <w:t>Responsible to</w:t>
            </w:r>
            <w:r>
              <w:t>: SLT Cover Lead</w:t>
            </w:r>
          </w:p>
          <w:p w14:paraId="51CDE537" w14:textId="77777777" w:rsidR="003D24DD" w:rsidRDefault="00ED3474">
            <w:pPr>
              <w:spacing w:line="259" w:lineRule="auto"/>
            </w:pPr>
            <w:r>
              <w:t xml:space="preserve"> </w:t>
            </w:r>
          </w:p>
        </w:tc>
      </w:tr>
    </w:tbl>
    <w:p w14:paraId="2ACB7408" w14:textId="77777777" w:rsidR="003D24DD" w:rsidRDefault="003D24DD">
      <w:pPr>
        <w:spacing w:line="240" w:lineRule="auto"/>
      </w:pPr>
    </w:p>
    <w:tbl>
      <w:tblPr>
        <w:tblStyle w:val="ad"/>
        <w:tblW w:w="10065" w:type="dxa"/>
        <w:tblInd w:w="-403"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65"/>
      </w:tblGrid>
      <w:tr w:rsidR="003D24DD" w14:paraId="65E07A87" w14:textId="77777777">
        <w:trPr>
          <w:trHeight w:val="445"/>
        </w:trPr>
        <w:tc>
          <w:tcPr>
            <w:tcW w:w="10065" w:type="dxa"/>
            <w:tcBorders>
              <w:top w:val="single" w:sz="8" w:space="0" w:color="222222"/>
            </w:tcBorders>
          </w:tcPr>
          <w:p w14:paraId="5A2F2581" w14:textId="77777777" w:rsidR="003D24DD" w:rsidRDefault="00ED3474">
            <w:pPr>
              <w:pStyle w:val="Heading1"/>
              <w:keepLines w:val="0"/>
              <w:spacing w:before="0" w:after="0" w:line="240" w:lineRule="auto"/>
              <w:rPr>
                <w:b/>
                <w:sz w:val="22"/>
                <w:szCs w:val="22"/>
              </w:rPr>
            </w:pPr>
            <w:r>
              <w:rPr>
                <w:b/>
                <w:sz w:val="22"/>
                <w:szCs w:val="22"/>
              </w:rPr>
              <w:lastRenderedPageBreak/>
              <w:t xml:space="preserve">MAIN DUTIES </w:t>
            </w:r>
          </w:p>
          <w:p w14:paraId="5DBEB475" w14:textId="77777777" w:rsidR="003D24DD" w:rsidRDefault="00ED3474">
            <w:pPr>
              <w:pStyle w:val="Heading4"/>
              <w:keepLines w:val="0"/>
              <w:spacing w:before="0" w:after="0" w:line="240" w:lineRule="auto"/>
              <w:rPr>
                <w:b/>
                <w:color w:val="000000"/>
                <w:sz w:val="22"/>
                <w:szCs w:val="22"/>
              </w:rPr>
            </w:pPr>
            <w:bookmarkStart w:id="4" w:name="_heading=h.3znysh7" w:colFirst="0" w:colLast="0"/>
            <w:bookmarkEnd w:id="4"/>
            <w:r>
              <w:rPr>
                <w:b/>
                <w:color w:val="000000"/>
                <w:sz w:val="22"/>
                <w:szCs w:val="22"/>
              </w:rPr>
              <w:t>SUPPORT FOR STUDENTS</w:t>
            </w:r>
          </w:p>
          <w:p w14:paraId="781DCA3C" w14:textId="77777777" w:rsidR="003D24DD" w:rsidRDefault="00ED3474">
            <w:pPr>
              <w:numPr>
                <w:ilvl w:val="0"/>
                <w:numId w:val="3"/>
              </w:numPr>
              <w:spacing w:line="240" w:lineRule="auto"/>
            </w:pPr>
            <w:r>
              <w:t>Act as a role model and set high expectations of conduct and behaviour</w:t>
            </w:r>
          </w:p>
          <w:p w14:paraId="29E468EB" w14:textId="77777777" w:rsidR="003D24DD" w:rsidRDefault="00ED3474">
            <w:pPr>
              <w:numPr>
                <w:ilvl w:val="0"/>
                <w:numId w:val="1"/>
              </w:numPr>
              <w:spacing w:line="240" w:lineRule="auto"/>
            </w:pPr>
            <w:r>
              <w:t>Promote the inclusion and acceptance of all students within the classroom</w:t>
            </w:r>
          </w:p>
          <w:p w14:paraId="3A99C26F" w14:textId="77777777" w:rsidR="003D24DD" w:rsidRDefault="00ED3474">
            <w:pPr>
              <w:numPr>
                <w:ilvl w:val="0"/>
                <w:numId w:val="1"/>
              </w:numPr>
              <w:spacing w:line="240" w:lineRule="auto"/>
            </w:pPr>
            <w:r>
              <w:t>Keep students on task and respond to general queries, ensuring adherence to the school’s behaviour policy</w:t>
            </w:r>
          </w:p>
          <w:p w14:paraId="37C4E59B" w14:textId="77777777" w:rsidR="003D24DD" w:rsidRDefault="003D24DD">
            <w:pPr>
              <w:spacing w:after="112" w:line="250" w:lineRule="auto"/>
              <w:ind w:left="696"/>
            </w:pPr>
          </w:p>
          <w:p w14:paraId="17A93783" w14:textId="77777777" w:rsidR="003D24DD" w:rsidRDefault="00ED3474">
            <w:pPr>
              <w:pStyle w:val="Heading4"/>
              <w:keepLines w:val="0"/>
              <w:spacing w:before="0" w:after="0" w:line="240" w:lineRule="auto"/>
              <w:rPr>
                <w:b/>
                <w:color w:val="000000"/>
                <w:sz w:val="22"/>
                <w:szCs w:val="22"/>
              </w:rPr>
            </w:pPr>
            <w:bookmarkStart w:id="5" w:name="_heading=h.2et92p0" w:colFirst="0" w:colLast="0"/>
            <w:bookmarkEnd w:id="5"/>
            <w:r>
              <w:rPr>
                <w:b/>
                <w:color w:val="000000"/>
                <w:sz w:val="22"/>
                <w:szCs w:val="22"/>
              </w:rPr>
              <w:t>SUPPORT FOR TEACHERS</w:t>
            </w:r>
          </w:p>
          <w:p w14:paraId="51C36C03" w14:textId="77777777" w:rsidR="003D24DD" w:rsidRDefault="00ED3474">
            <w:pPr>
              <w:numPr>
                <w:ilvl w:val="0"/>
                <w:numId w:val="2"/>
              </w:numPr>
              <w:spacing w:line="240" w:lineRule="auto"/>
            </w:pPr>
            <w:r>
              <w:t>Keep appropriate records as agreed with the teacher</w:t>
            </w:r>
          </w:p>
          <w:p w14:paraId="51139D9C" w14:textId="77777777" w:rsidR="003D24DD" w:rsidRDefault="00ED3474">
            <w:pPr>
              <w:numPr>
                <w:ilvl w:val="0"/>
                <w:numId w:val="2"/>
              </w:numPr>
              <w:spacing w:line="240" w:lineRule="auto"/>
            </w:pPr>
            <w:r>
              <w:t>Promote positive values, attitudes and good student behaviour, dealing promptly with incidents in line with established policy and encourage students to take responsibility for their own behaviour</w:t>
            </w:r>
          </w:p>
          <w:p w14:paraId="78924070" w14:textId="77777777" w:rsidR="003D24DD" w:rsidRDefault="003D24DD">
            <w:pPr>
              <w:spacing w:line="240" w:lineRule="auto"/>
            </w:pPr>
          </w:p>
          <w:p w14:paraId="1DBEEF91" w14:textId="77777777" w:rsidR="003D24DD" w:rsidRDefault="00ED3474">
            <w:pPr>
              <w:pStyle w:val="Heading4"/>
              <w:keepLines w:val="0"/>
              <w:spacing w:before="0" w:after="0" w:line="240" w:lineRule="auto"/>
              <w:rPr>
                <w:b/>
                <w:color w:val="000000"/>
                <w:sz w:val="22"/>
                <w:szCs w:val="22"/>
              </w:rPr>
            </w:pPr>
            <w:bookmarkStart w:id="6" w:name="_heading=h.tyjcwt" w:colFirst="0" w:colLast="0"/>
            <w:bookmarkEnd w:id="6"/>
            <w:r>
              <w:rPr>
                <w:b/>
                <w:color w:val="000000"/>
                <w:sz w:val="22"/>
                <w:szCs w:val="22"/>
              </w:rPr>
              <w:t>SUPPORT FOR THE CURRICULUM</w:t>
            </w:r>
          </w:p>
          <w:p w14:paraId="40F9504A" w14:textId="77777777" w:rsidR="003D24DD" w:rsidRDefault="00ED3474">
            <w:pPr>
              <w:numPr>
                <w:ilvl w:val="0"/>
                <w:numId w:val="8"/>
              </w:numPr>
              <w:spacing w:line="240" w:lineRule="auto"/>
            </w:pPr>
            <w:r>
              <w:t>Support the use of ICT where appropriate</w:t>
            </w:r>
          </w:p>
          <w:p w14:paraId="3789ECB8" w14:textId="77777777" w:rsidR="003D24DD" w:rsidRDefault="00ED3474">
            <w:pPr>
              <w:numPr>
                <w:ilvl w:val="0"/>
                <w:numId w:val="8"/>
              </w:numPr>
              <w:spacing w:line="240" w:lineRule="auto"/>
            </w:pPr>
            <w:r>
              <w:t xml:space="preserve">Make appropriate use of equipment and resources </w:t>
            </w:r>
          </w:p>
          <w:p w14:paraId="414B0D69" w14:textId="77777777" w:rsidR="003D24DD" w:rsidRDefault="00ED3474">
            <w:pPr>
              <w:numPr>
                <w:ilvl w:val="0"/>
                <w:numId w:val="8"/>
              </w:numPr>
              <w:spacing w:line="240" w:lineRule="auto"/>
            </w:pPr>
            <w:r>
              <w:t xml:space="preserve">Follow the planned curriculum  </w:t>
            </w:r>
          </w:p>
          <w:p w14:paraId="774E4251" w14:textId="77777777" w:rsidR="003D24DD" w:rsidRDefault="003D24DD">
            <w:pPr>
              <w:spacing w:line="240" w:lineRule="auto"/>
            </w:pPr>
          </w:p>
          <w:p w14:paraId="10532114" w14:textId="77777777" w:rsidR="003D24DD" w:rsidRDefault="00ED3474">
            <w:pPr>
              <w:spacing w:line="259" w:lineRule="auto"/>
            </w:pPr>
            <w:r>
              <w:t xml:space="preserve"> </w:t>
            </w:r>
            <w:r>
              <w:rPr>
                <w:b/>
              </w:rPr>
              <w:t>SUPPORT FOR THE SCHOOL</w:t>
            </w:r>
          </w:p>
          <w:p w14:paraId="6028B549" w14:textId="77777777" w:rsidR="003D24DD" w:rsidRDefault="00ED3474">
            <w:pPr>
              <w:numPr>
                <w:ilvl w:val="0"/>
                <w:numId w:val="4"/>
              </w:numPr>
              <w:spacing w:line="240" w:lineRule="auto"/>
            </w:pPr>
            <w:r>
              <w:t>Liaise with HR admin support/SLT to ensure necessary cover arrangements are in place when staff are absent, short term supply bookings, permanent timetable/room changes, scheduling curriculum subject reviews and attending courses</w:t>
            </w:r>
          </w:p>
          <w:p w14:paraId="14BF9421" w14:textId="77777777" w:rsidR="003D24DD" w:rsidRDefault="00ED3474">
            <w:pPr>
              <w:numPr>
                <w:ilvl w:val="0"/>
                <w:numId w:val="4"/>
              </w:numPr>
              <w:spacing w:line="240" w:lineRule="auto"/>
            </w:pPr>
            <w:r>
              <w:t>Send daily cover list by email</w:t>
            </w:r>
          </w:p>
          <w:p w14:paraId="14A26AF7" w14:textId="77777777" w:rsidR="003D24DD" w:rsidRDefault="00ED3474">
            <w:pPr>
              <w:numPr>
                <w:ilvl w:val="0"/>
                <w:numId w:val="4"/>
              </w:numPr>
              <w:spacing w:line="240" w:lineRule="auto"/>
            </w:pPr>
            <w:r>
              <w:t>Meet and induct all supply staff, process timesheets and agency invoices</w:t>
            </w:r>
          </w:p>
          <w:p w14:paraId="35EE4951" w14:textId="77777777" w:rsidR="003D24DD" w:rsidRDefault="00ED3474">
            <w:pPr>
              <w:numPr>
                <w:ilvl w:val="0"/>
                <w:numId w:val="4"/>
              </w:numPr>
              <w:spacing w:line="240" w:lineRule="auto"/>
            </w:pPr>
            <w:r>
              <w:t>Maintain Arbor Cover 7 diary by updating staff absences and room closures due to curriculum activities or examinations</w:t>
            </w:r>
          </w:p>
          <w:p w14:paraId="117F7C20" w14:textId="77777777" w:rsidR="003D24DD" w:rsidRDefault="00ED3474">
            <w:pPr>
              <w:numPr>
                <w:ilvl w:val="0"/>
                <w:numId w:val="4"/>
              </w:numPr>
              <w:spacing w:line="240" w:lineRule="auto"/>
            </w:pPr>
            <w:r>
              <w:t>Liaise with Examinations Officer to ensure room availability for exam clashes and candidates with SEND</w:t>
            </w:r>
          </w:p>
          <w:p w14:paraId="62C986FA" w14:textId="77777777" w:rsidR="003D24DD" w:rsidRDefault="00ED3474">
            <w:pPr>
              <w:numPr>
                <w:ilvl w:val="0"/>
                <w:numId w:val="4"/>
              </w:numPr>
              <w:spacing w:line="240" w:lineRule="auto"/>
            </w:pPr>
            <w:r>
              <w:t>Prepare registration cover list of available staff</w:t>
            </w:r>
          </w:p>
          <w:p w14:paraId="684C1D3A" w14:textId="77777777" w:rsidR="003D24DD" w:rsidRDefault="00ED3474">
            <w:pPr>
              <w:numPr>
                <w:ilvl w:val="0"/>
                <w:numId w:val="4"/>
              </w:numPr>
              <w:spacing w:line="240" w:lineRule="auto"/>
            </w:pPr>
            <w:r>
              <w:t>Create and maintain student timetables in SIMS</w:t>
            </w:r>
          </w:p>
          <w:p w14:paraId="4B0A364D" w14:textId="77777777" w:rsidR="003D24DD" w:rsidRDefault="00ED3474">
            <w:pPr>
              <w:numPr>
                <w:ilvl w:val="0"/>
                <w:numId w:val="4"/>
              </w:numPr>
              <w:spacing w:line="240" w:lineRule="auto"/>
            </w:pPr>
            <w:r>
              <w:t>Support with cover of lunchtime and break time duties.</w:t>
            </w:r>
          </w:p>
          <w:p w14:paraId="61D207F4" w14:textId="77777777" w:rsidR="003D24DD" w:rsidRDefault="00ED3474">
            <w:pPr>
              <w:numPr>
                <w:ilvl w:val="0"/>
                <w:numId w:val="4"/>
              </w:numPr>
              <w:spacing w:line="240" w:lineRule="auto"/>
            </w:pPr>
            <w:r>
              <w:t>Recruitment of Cover Supervisors, building and supporting Cover Supervisor team</w:t>
            </w:r>
          </w:p>
          <w:p w14:paraId="51880FA1" w14:textId="77777777" w:rsidR="003D24DD" w:rsidRDefault="00ED3474">
            <w:pPr>
              <w:numPr>
                <w:ilvl w:val="0"/>
                <w:numId w:val="4"/>
              </w:numPr>
              <w:spacing w:line="240" w:lineRule="auto"/>
            </w:pPr>
            <w:r>
              <w:t>Update staff absence procedures and cover section of staff induction pack annually and circulate to all staff</w:t>
            </w:r>
          </w:p>
          <w:p w14:paraId="6BCC7438" w14:textId="77777777" w:rsidR="003D24DD" w:rsidRDefault="00ED3474">
            <w:pPr>
              <w:numPr>
                <w:ilvl w:val="0"/>
                <w:numId w:val="4"/>
              </w:numPr>
              <w:spacing w:line="240" w:lineRule="auto"/>
            </w:pPr>
            <w:r>
              <w:t>Be aware of and comply with policies and procedures relating to child protection, equal opportunities, health, safety and security, confidentiality and data protection, reporting all concerns to an appropriate person</w:t>
            </w:r>
          </w:p>
          <w:p w14:paraId="1D93754B" w14:textId="77777777" w:rsidR="003D24DD" w:rsidRDefault="00ED3474">
            <w:pPr>
              <w:numPr>
                <w:ilvl w:val="0"/>
                <w:numId w:val="4"/>
              </w:numPr>
              <w:spacing w:line="240" w:lineRule="auto"/>
            </w:pPr>
            <w:r>
              <w:t>Be aware of and support difference and ensure all students have equal access to opportunities to learn and develop</w:t>
            </w:r>
          </w:p>
          <w:p w14:paraId="3D0775EB" w14:textId="77777777" w:rsidR="003D24DD" w:rsidRDefault="00ED3474">
            <w:pPr>
              <w:numPr>
                <w:ilvl w:val="0"/>
                <w:numId w:val="4"/>
              </w:numPr>
              <w:spacing w:line="240" w:lineRule="auto"/>
            </w:pPr>
            <w:r>
              <w:t>Participate in training and other learning activities as required</w:t>
            </w:r>
          </w:p>
          <w:p w14:paraId="624390A3" w14:textId="77777777" w:rsidR="003D24DD" w:rsidRDefault="00ED3474">
            <w:pPr>
              <w:numPr>
                <w:ilvl w:val="0"/>
                <w:numId w:val="4"/>
              </w:numPr>
              <w:spacing w:line="240" w:lineRule="auto"/>
            </w:pPr>
            <w:r>
              <w:t>Attend relevant school meetings as required</w:t>
            </w:r>
          </w:p>
          <w:p w14:paraId="55109601" w14:textId="77777777" w:rsidR="003D24DD" w:rsidRDefault="00ED3474">
            <w:pPr>
              <w:numPr>
                <w:ilvl w:val="0"/>
                <w:numId w:val="4"/>
              </w:numPr>
              <w:spacing w:line="240" w:lineRule="auto"/>
            </w:pPr>
            <w:r>
              <w:t xml:space="preserve">To </w:t>
            </w:r>
            <w:proofErr w:type="gramStart"/>
            <w:r>
              <w:t>respect confidentiality at all times</w:t>
            </w:r>
            <w:proofErr w:type="gramEnd"/>
            <w:r>
              <w:t>.</w:t>
            </w:r>
          </w:p>
          <w:p w14:paraId="78578791" w14:textId="77777777" w:rsidR="003D24DD" w:rsidRDefault="003D24DD">
            <w:pPr>
              <w:spacing w:line="240" w:lineRule="auto"/>
              <w:rPr>
                <w:b/>
              </w:rPr>
            </w:pPr>
          </w:p>
          <w:p w14:paraId="50F8B265" w14:textId="77777777" w:rsidR="003D24DD" w:rsidRDefault="00ED3474">
            <w:pPr>
              <w:spacing w:line="259" w:lineRule="auto"/>
              <w:rPr>
                <w:b/>
              </w:rPr>
            </w:pPr>
            <w:r>
              <w:rPr>
                <w:b/>
              </w:rPr>
              <w:t>OTHER RESPONSIBILITIES</w:t>
            </w:r>
          </w:p>
          <w:p w14:paraId="6FE0BC1B" w14:textId="77777777" w:rsidR="003D24DD" w:rsidRDefault="00ED3474">
            <w:pPr>
              <w:numPr>
                <w:ilvl w:val="0"/>
                <w:numId w:val="9"/>
              </w:numPr>
              <w:spacing w:line="240" w:lineRule="auto"/>
              <w:jc w:val="both"/>
            </w:pPr>
            <w:r>
              <w:t>To participate in the performance and development review process, taking personal responsibility for identification of learning, development and training opportunities in discussion with line manager</w:t>
            </w:r>
          </w:p>
          <w:p w14:paraId="1B9D5BD6" w14:textId="77777777" w:rsidR="003D24DD" w:rsidRDefault="00ED3474">
            <w:pPr>
              <w:numPr>
                <w:ilvl w:val="0"/>
                <w:numId w:val="9"/>
              </w:numPr>
              <w:spacing w:line="240" w:lineRule="auto"/>
            </w:pPr>
            <w:r>
              <w:t>To comply with individual responsibilities, in accordance with the role, for health &amp; safety in the workplace</w:t>
            </w:r>
          </w:p>
          <w:p w14:paraId="7ED8D650" w14:textId="77777777" w:rsidR="003D24DD" w:rsidRDefault="00ED3474">
            <w:pPr>
              <w:numPr>
                <w:ilvl w:val="0"/>
                <w:numId w:val="9"/>
              </w:numPr>
              <w:spacing w:line="240" w:lineRule="auto"/>
            </w:pPr>
            <w:r>
              <w:t>Ensure that all duties and services provided are in accordance with the School’s Equality &amp; Diversity in Employment Policy</w:t>
            </w:r>
          </w:p>
          <w:p w14:paraId="5FA2B665" w14:textId="77777777" w:rsidR="003D24DD" w:rsidRDefault="00ED3474">
            <w:pPr>
              <w:numPr>
                <w:ilvl w:val="0"/>
                <w:numId w:val="9"/>
              </w:numPr>
              <w:spacing w:line="240" w:lineRule="auto"/>
            </w:pPr>
            <w:r>
              <w:t>The Governing Body is committed to safeguarding and promoting the welfare of children and young people and expects all staff and volunteers to share in this commitment.</w:t>
            </w:r>
            <w:r>
              <w:rPr>
                <w:i/>
              </w:rPr>
              <w:t xml:space="preserve"> </w:t>
            </w:r>
          </w:p>
          <w:p w14:paraId="003C19EF" w14:textId="77777777" w:rsidR="003D24DD" w:rsidRDefault="003D24DD">
            <w:pPr>
              <w:spacing w:line="240" w:lineRule="auto"/>
            </w:pPr>
          </w:p>
          <w:p w14:paraId="1CBBA61D" w14:textId="77777777" w:rsidR="003D24DD" w:rsidRDefault="00ED3474">
            <w:pPr>
              <w:spacing w:after="98" w:line="259" w:lineRule="auto"/>
            </w:pPr>
            <w:r>
              <w:lastRenderedPageBreak/>
              <w:t xml:space="preserve">The duties above are neither exclusive nor exhaustive and the postholder may be required by the Headteacher to carry out appropriate duties within the context of the job, skills and grade. </w:t>
            </w:r>
          </w:p>
        </w:tc>
      </w:tr>
      <w:tr w:rsidR="003D24DD" w14:paraId="2233DBF3" w14:textId="77777777">
        <w:tc>
          <w:tcPr>
            <w:tcW w:w="10065" w:type="dxa"/>
          </w:tcPr>
          <w:p w14:paraId="6FC98D05" w14:textId="77777777" w:rsidR="003D24DD" w:rsidRDefault="003D24DD">
            <w:pPr>
              <w:spacing w:after="120" w:line="240" w:lineRule="auto"/>
              <w:rPr>
                <w:b/>
                <w:color w:val="333399"/>
              </w:rPr>
            </w:pPr>
          </w:p>
        </w:tc>
      </w:tr>
    </w:tbl>
    <w:p w14:paraId="3A89B8BE" w14:textId="77777777" w:rsidR="003D24DD" w:rsidRDefault="003D24DD">
      <w:pPr>
        <w:spacing w:line="240" w:lineRule="auto"/>
      </w:pPr>
    </w:p>
    <w:tbl>
      <w:tblPr>
        <w:tblStyle w:val="ae"/>
        <w:tblW w:w="10089" w:type="dxa"/>
        <w:tblInd w:w="-433"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3D24DD" w14:paraId="089983D1" w14:textId="77777777">
        <w:trPr>
          <w:trHeight w:val="722"/>
        </w:trPr>
        <w:tc>
          <w:tcPr>
            <w:tcW w:w="10089" w:type="dxa"/>
          </w:tcPr>
          <w:p w14:paraId="50812518" w14:textId="77777777" w:rsidR="003D24DD" w:rsidRDefault="00ED3474">
            <w:pPr>
              <w:spacing w:after="120" w:line="240" w:lineRule="auto"/>
              <w:rPr>
                <w:color w:val="333399"/>
              </w:rPr>
            </w:pPr>
            <w:r>
              <w:rPr>
                <w:b/>
                <w:color w:val="333399"/>
              </w:rPr>
              <w:t xml:space="preserve">Supervision / Line Management Responsibilities of the post </w:t>
            </w:r>
          </w:p>
          <w:p w14:paraId="0578DBEB" w14:textId="77777777" w:rsidR="003D24DD" w:rsidRDefault="00ED3474">
            <w:pPr>
              <w:widowControl w:val="0"/>
              <w:numPr>
                <w:ilvl w:val="0"/>
                <w:numId w:val="6"/>
              </w:numPr>
              <w:spacing w:before="50" w:line="240" w:lineRule="auto"/>
            </w:pPr>
            <w:r>
              <w:t>Cover Supervisors</w:t>
            </w:r>
          </w:p>
        </w:tc>
      </w:tr>
    </w:tbl>
    <w:p w14:paraId="04629A4F" w14:textId="77777777" w:rsidR="003D24DD" w:rsidRDefault="003D24DD">
      <w:pPr>
        <w:spacing w:line="240" w:lineRule="auto"/>
      </w:pPr>
    </w:p>
    <w:tbl>
      <w:tblPr>
        <w:tblStyle w:val="af"/>
        <w:tblW w:w="10089" w:type="dxa"/>
        <w:tblInd w:w="-433"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3D24DD" w14:paraId="56D6FBEF" w14:textId="77777777">
        <w:trPr>
          <w:trHeight w:val="445"/>
        </w:trPr>
        <w:tc>
          <w:tcPr>
            <w:tcW w:w="10089" w:type="dxa"/>
          </w:tcPr>
          <w:p w14:paraId="55C670B6" w14:textId="77777777" w:rsidR="003D24DD" w:rsidRDefault="00ED3474">
            <w:pPr>
              <w:spacing w:after="120" w:line="240" w:lineRule="auto"/>
              <w:rPr>
                <w:b/>
                <w:color w:val="333399"/>
              </w:rPr>
            </w:pPr>
            <w:r>
              <w:rPr>
                <w:b/>
                <w:color w:val="333399"/>
              </w:rPr>
              <w:t>Working Environment &amp; Conditions of the post</w:t>
            </w:r>
          </w:p>
          <w:p w14:paraId="38DECFCF" w14:textId="77777777" w:rsidR="003D24DD" w:rsidRDefault="00ED3474">
            <w:pPr>
              <w:spacing w:after="120" w:line="240" w:lineRule="auto"/>
            </w:pPr>
            <w:bookmarkStart w:id="7" w:name="_heading=h.3dy6vkm" w:colFirst="0" w:colLast="0"/>
            <w:bookmarkEnd w:id="7"/>
            <w:r>
              <w:t>Normal office/ site environment</w:t>
            </w:r>
          </w:p>
        </w:tc>
      </w:tr>
    </w:tbl>
    <w:p w14:paraId="108BE176" w14:textId="77777777" w:rsidR="003D24DD" w:rsidRDefault="003D24DD">
      <w:pPr>
        <w:spacing w:line="240" w:lineRule="auto"/>
      </w:pPr>
    </w:p>
    <w:tbl>
      <w:tblPr>
        <w:tblStyle w:val="af0"/>
        <w:tblW w:w="10094" w:type="dxa"/>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4"/>
      </w:tblGrid>
      <w:tr w:rsidR="003D24DD" w14:paraId="021A73D1" w14:textId="77777777">
        <w:trPr>
          <w:trHeight w:val="6420"/>
        </w:trPr>
        <w:tc>
          <w:tcPr>
            <w:tcW w:w="10094" w:type="dxa"/>
          </w:tcPr>
          <w:p w14:paraId="615512FA" w14:textId="77777777" w:rsidR="003D24DD" w:rsidRDefault="00ED3474">
            <w:pPr>
              <w:spacing w:before="240" w:after="120" w:line="240" w:lineRule="auto"/>
              <w:ind w:left="360"/>
              <w:rPr>
                <w:b/>
                <w:color w:val="333399"/>
              </w:rPr>
            </w:pPr>
            <w:r>
              <w:rPr>
                <w:b/>
                <w:color w:val="333399"/>
              </w:rPr>
              <w:t>Other Duties</w:t>
            </w:r>
          </w:p>
          <w:p w14:paraId="17C5F9FB" w14:textId="77777777" w:rsidR="003D24DD" w:rsidRDefault="00ED3474">
            <w:pPr>
              <w:pStyle w:val="Heading5"/>
              <w:keepLines w:val="0"/>
              <w:numPr>
                <w:ilvl w:val="0"/>
                <w:numId w:val="5"/>
              </w:numPr>
              <w:spacing w:before="0" w:after="0" w:line="240" w:lineRule="auto"/>
              <w:rPr>
                <w:color w:val="222222"/>
              </w:rPr>
            </w:pPr>
            <w:bookmarkStart w:id="8" w:name="_heading=h.1t3h5sf" w:colFirst="0" w:colLast="0"/>
            <w:bookmarkEnd w:id="8"/>
            <w:r>
              <w:rPr>
                <w:color w:val="222222"/>
              </w:rPr>
              <w:t>To undertake additional duties as required, commensurate with the level of the job.</w:t>
            </w:r>
          </w:p>
          <w:p w14:paraId="2113E103" w14:textId="77777777" w:rsidR="003D24DD" w:rsidRDefault="00ED3474">
            <w:pPr>
              <w:pStyle w:val="Heading5"/>
              <w:keepLines w:val="0"/>
              <w:numPr>
                <w:ilvl w:val="0"/>
                <w:numId w:val="5"/>
              </w:numPr>
              <w:spacing w:before="0" w:after="0" w:line="240" w:lineRule="auto"/>
              <w:rPr>
                <w:color w:val="222222"/>
              </w:rPr>
            </w:pPr>
            <w:bookmarkStart w:id="9" w:name="_heading=h.4d34og8" w:colFirst="0" w:colLast="0"/>
            <w:bookmarkEnd w:id="9"/>
            <w:r>
              <w:rPr>
                <w:color w:val="222222"/>
              </w:rPr>
              <w:t>To contribute to the effective working of the HFCMAT.</w:t>
            </w:r>
          </w:p>
          <w:p w14:paraId="12ABE6DE" w14:textId="77777777" w:rsidR="003D24DD" w:rsidRDefault="00ED3474">
            <w:pPr>
              <w:numPr>
                <w:ilvl w:val="0"/>
                <w:numId w:val="5"/>
              </w:numPr>
              <w:spacing w:line="240" w:lineRule="auto"/>
            </w:pPr>
            <w:r>
              <w:t>Maintain positive, professional relationships with students, parents / carers and teachers.</w:t>
            </w:r>
          </w:p>
          <w:p w14:paraId="67C47DA8" w14:textId="77777777" w:rsidR="003D24DD" w:rsidRDefault="00ED3474">
            <w:pPr>
              <w:numPr>
                <w:ilvl w:val="0"/>
                <w:numId w:val="5"/>
              </w:numPr>
              <w:spacing w:line="240" w:lineRule="auto"/>
            </w:pPr>
            <w:r>
              <w:t xml:space="preserve">To participate in induction training, staff review processes and professional development </w:t>
            </w:r>
            <w:proofErr w:type="spellStart"/>
            <w:r>
              <w:t>opportunitiesAll</w:t>
            </w:r>
            <w:proofErr w:type="spellEnd"/>
            <w:r>
              <w:t xml:space="preserve"> staff must commit to Equal Opportunities and Anti-Discriminatory Practice.</w:t>
            </w:r>
          </w:p>
          <w:p w14:paraId="781579E8" w14:textId="77777777" w:rsidR="003D24DD" w:rsidRDefault="00ED3474">
            <w:pPr>
              <w:numPr>
                <w:ilvl w:val="0"/>
                <w:numId w:val="5"/>
              </w:numPr>
              <w:spacing w:line="240" w:lineRule="auto"/>
            </w:pPr>
            <w:r>
              <w:t xml:space="preserve">The Trust operates a Smoke-Free </w:t>
            </w:r>
            <w:proofErr w:type="gramStart"/>
            <w:r>
              <w:t>Policy</w:t>
            </w:r>
            <w:proofErr w:type="gramEnd"/>
            <w:r>
              <w:t xml:space="preserve"> and the post-holder is prohibited from smoking in any of the Trust buildings, enclosed spaces within the curtilage of buildings, and School vehicles. </w:t>
            </w:r>
          </w:p>
          <w:p w14:paraId="6AF2BE5A" w14:textId="77777777" w:rsidR="003D24DD" w:rsidRDefault="00ED3474">
            <w:pPr>
              <w:numPr>
                <w:ilvl w:val="0"/>
                <w:numId w:val="5"/>
              </w:numPr>
              <w:spacing w:line="240" w:lineRule="auto"/>
            </w:pPr>
            <w:r>
              <w:t>The post-holder will be expected to have an agreed working pattern to ensure that all relevant functions are fulfilled.</w:t>
            </w:r>
          </w:p>
          <w:p w14:paraId="7D7D734F" w14:textId="77777777" w:rsidR="003D24DD" w:rsidRDefault="00ED3474">
            <w:pPr>
              <w:numPr>
                <w:ilvl w:val="0"/>
                <w:numId w:val="5"/>
              </w:numPr>
              <w:spacing w:line="240" w:lineRule="auto"/>
            </w:pPr>
            <w:r>
              <w:t>The post-holder is expected to familiarise themselves with and adhere to all relevant Trust Policies and Procedures.</w:t>
            </w:r>
          </w:p>
          <w:p w14:paraId="50BD9E33" w14:textId="77777777" w:rsidR="003D24DD" w:rsidRDefault="00ED3474">
            <w:pPr>
              <w:numPr>
                <w:ilvl w:val="0"/>
                <w:numId w:val="5"/>
              </w:numPr>
              <w:spacing w:line="240" w:lineRule="auto"/>
            </w:pPr>
            <w:r>
              <w:t>The post-holder must comply with the Trust/School’s Health and Safety requirements specifically for the school they are based</w:t>
            </w:r>
          </w:p>
          <w:p w14:paraId="156AF826" w14:textId="77777777" w:rsidR="003D24DD" w:rsidRDefault="00ED3474">
            <w:pPr>
              <w:numPr>
                <w:ilvl w:val="0"/>
                <w:numId w:val="5"/>
              </w:numPr>
              <w:spacing w:line="240" w:lineRule="auto"/>
            </w:pPr>
            <w:r>
              <w:t xml:space="preserve">The duties of this post may vary from time to time without changing the general character of the post or level of responsibility entailed. </w:t>
            </w:r>
          </w:p>
          <w:p w14:paraId="43BE99AE" w14:textId="77777777" w:rsidR="003D24DD" w:rsidRDefault="00ED3474">
            <w:pPr>
              <w:spacing w:line="240" w:lineRule="auto"/>
              <w:ind w:left="360"/>
            </w:pPr>
            <w:r>
              <w:t xml:space="preserve">As this post meets the requirements in respect of exempted questions under the Rehabilitation of Offenders Act 1974, all applicants who are offered employment will be subject to an Enhanced Disclosure and Barring Service Check (DBS) before the appointment is confirmed.  This will include details of ALL cautions, reprimands or final warnings as well as convictions, whether “spent” or “unspent”.  Criminal convictions will only be </w:t>
            </w:r>
            <w:proofErr w:type="gramStart"/>
            <w:r>
              <w:t>taken into account</w:t>
            </w:r>
            <w:proofErr w:type="gramEnd"/>
            <w:r>
              <w:t xml:space="preserve"> when they are relevant to the post.</w:t>
            </w:r>
          </w:p>
        </w:tc>
      </w:tr>
    </w:tbl>
    <w:p w14:paraId="4BD9D6F7" w14:textId="77777777" w:rsidR="003D24DD" w:rsidRDefault="003D24DD">
      <w:pPr>
        <w:spacing w:line="240" w:lineRule="auto"/>
        <w:jc w:val="center"/>
      </w:pPr>
    </w:p>
    <w:p w14:paraId="7F18AADB" w14:textId="77777777" w:rsidR="003D24DD" w:rsidRDefault="00ED3474">
      <w:pPr>
        <w:pStyle w:val="Title"/>
        <w:keepNext w:val="0"/>
        <w:keepLines w:val="0"/>
        <w:spacing w:before="30" w:after="0"/>
        <w:jc w:val="center"/>
      </w:pPr>
      <w:bookmarkStart w:id="10" w:name="_heading=h.2s8eyo1" w:colFirst="0" w:colLast="0"/>
      <w:bookmarkEnd w:id="10"/>
      <w:r>
        <w:rPr>
          <w:b/>
          <w:i/>
          <w:color w:val="222222"/>
          <w:sz w:val="22"/>
          <w:szCs w:val="22"/>
          <w:highlight w:val="white"/>
        </w:rPr>
        <w:t>The Trust is committed to safeguarding and promoting the welfare of children and young people and expects all staff and volunteers to share this commitment and individually take responsibility for doing so.</w:t>
      </w:r>
    </w:p>
    <w:sectPr w:rsidR="003D24D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24AAE96-628C-4B14-BB78-31C583E27D9F}"/>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323F8F5-B3F3-4E62-A5A6-20DA54CFE2C2}"/>
  </w:font>
  <w:font w:name="Cambria">
    <w:panose1 w:val="02040503050406030204"/>
    <w:charset w:val="00"/>
    <w:family w:val="roman"/>
    <w:pitch w:val="variable"/>
    <w:sig w:usb0="E00006FF" w:usb1="420024FF" w:usb2="02000000" w:usb3="00000000" w:csb0="0000019F" w:csb1="00000000"/>
    <w:embedRegular r:id="rId3" w:fontKey="{3158D871-645F-47EE-9D41-37E1D13F651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D13DA1"/>
    <w:multiLevelType w:val="multilevel"/>
    <w:tmpl w:val="194CD6E8"/>
    <w:lvl w:ilvl="0">
      <w:start w:val="1"/>
      <w:numFmt w:val="bullet"/>
      <w:lvlText w:val="●"/>
      <w:lvlJc w:val="left"/>
      <w:pPr>
        <w:ind w:left="360" w:hanging="360"/>
      </w:pPr>
      <w:rPr>
        <w:rFonts w:ascii="Noto Sans Symbols" w:eastAsia="Noto Sans Symbols" w:hAnsi="Noto Sans Symbols" w:cs="Noto Sans Symbols"/>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3566F55"/>
    <w:multiLevelType w:val="multilevel"/>
    <w:tmpl w:val="E4EA9E6C"/>
    <w:lvl w:ilvl="0">
      <w:start w:val="1"/>
      <w:numFmt w:val="decimal"/>
      <w:lvlText w:val="%1."/>
      <w:lvlJc w:val="left"/>
      <w:pPr>
        <w:ind w:left="554" w:hanging="554"/>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1148" w:hanging="1148"/>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68" w:hanging="1868"/>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88" w:hanging="2588"/>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308" w:hanging="3308"/>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4028" w:hanging="4028"/>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748" w:hanging="4748"/>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68" w:hanging="5468"/>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88" w:hanging="6188"/>
      </w:pPr>
      <w:rPr>
        <w:rFonts w:ascii="Arial" w:eastAsia="Arial" w:hAnsi="Arial" w:cs="Arial"/>
        <w:b w:val="0"/>
        <w:i w:val="0"/>
        <w:strike w:val="0"/>
        <w:color w:val="000000"/>
        <w:sz w:val="24"/>
        <w:szCs w:val="24"/>
        <w:u w:val="none"/>
        <w:shd w:val="clear" w:color="auto" w:fill="auto"/>
        <w:vertAlign w:val="baseline"/>
      </w:rPr>
    </w:lvl>
  </w:abstractNum>
  <w:abstractNum w:abstractNumId="2" w15:restartNumberingAfterBreak="0">
    <w:nsid w:val="1E4D1D04"/>
    <w:multiLevelType w:val="multilevel"/>
    <w:tmpl w:val="9570994A"/>
    <w:lvl w:ilvl="0">
      <w:start w:val="1"/>
      <w:numFmt w:val="bullet"/>
      <w:lvlText w:val="●"/>
      <w:lvlJc w:val="left"/>
      <w:pPr>
        <w:ind w:left="360" w:hanging="360"/>
      </w:pPr>
      <w:rPr>
        <w:rFonts w:ascii="Noto Sans Symbols" w:eastAsia="Noto Sans Symbols" w:hAnsi="Noto Sans Symbols" w:cs="Noto Sans Symbols"/>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27103A16"/>
    <w:multiLevelType w:val="multilevel"/>
    <w:tmpl w:val="6018D82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720" w:hanging="360"/>
      </w:pPr>
      <w:rPr>
        <w:rFonts w:ascii="Courier New" w:eastAsia="Courier New" w:hAnsi="Courier New" w:cs="Courier New"/>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2160" w:hanging="360"/>
      </w:pPr>
      <w:rPr>
        <w:rFonts w:ascii="Noto Sans Symbols" w:eastAsia="Noto Sans Symbols" w:hAnsi="Noto Sans Symbols" w:cs="Noto Sans Symbols"/>
        <w:vertAlign w:val="baseline"/>
      </w:rPr>
    </w:lvl>
    <w:lvl w:ilvl="4">
      <w:start w:val="1"/>
      <w:numFmt w:val="bullet"/>
      <w:lvlText w:val="o"/>
      <w:lvlJc w:val="left"/>
      <w:pPr>
        <w:ind w:left="2880" w:hanging="360"/>
      </w:pPr>
      <w:rPr>
        <w:rFonts w:ascii="Courier New" w:eastAsia="Courier New" w:hAnsi="Courier New" w:cs="Courier New"/>
        <w:vertAlign w:val="baseline"/>
      </w:rPr>
    </w:lvl>
    <w:lvl w:ilvl="5">
      <w:start w:val="1"/>
      <w:numFmt w:val="bullet"/>
      <w:lvlText w:val="▪"/>
      <w:lvlJc w:val="left"/>
      <w:pPr>
        <w:ind w:left="3600" w:hanging="360"/>
      </w:pPr>
      <w:rPr>
        <w:rFonts w:ascii="Noto Sans Symbols" w:eastAsia="Noto Sans Symbols" w:hAnsi="Noto Sans Symbols" w:cs="Noto Sans Symbols"/>
        <w:vertAlign w:val="baseline"/>
      </w:rPr>
    </w:lvl>
    <w:lvl w:ilvl="6">
      <w:start w:val="1"/>
      <w:numFmt w:val="bullet"/>
      <w:lvlText w:val="●"/>
      <w:lvlJc w:val="left"/>
      <w:pPr>
        <w:ind w:left="4320" w:hanging="360"/>
      </w:pPr>
      <w:rPr>
        <w:rFonts w:ascii="Noto Sans Symbols" w:eastAsia="Noto Sans Symbols" w:hAnsi="Noto Sans Symbols" w:cs="Noto Sans Symbols"/>
        <w:vertAlign w:val="baseline"/>
      </w:rPr>
    </w:lvl>
    <w:lvl w:ilvl="7">
      <w:start w:val="1"/>
      <w:numFmt w:val="bullet"/>
      <w:lvlText w:val="o"/>
      <w:lvlJc w:val="left"/>
      <w:pPr>
        <w:ind w:left="5040" w:hanging="360"/>
      </w:pPr>
      <w:rPr>
        <w:rFonts w:ascii="Courier New" w:eastAsia="Courier New" w:hAnsi="Courier New" w:cs="Courier New"/>
        <w:vertAlign w:val="baseline"/>
      </w:rPr>
    </w:lvl>
    <w:lvl w:ilvl="8">
      <w:start w:val="1"/>
      <w:numFmt w:val="bullet"/>
      <w:lvlText w:val="▪"/>
      <w:lvlJc w:val="left"/>
      <w:pPr>
        <w:ind w:left="5760" w:hanging="360"/>
      </w:pPr>
      <w:rPr>
        <w:rFonts w:ascii="Noto Sans Symbols" w:eastAsia="Noto Sans Symbols" w:hAnsi="Noto Sans Symbols" w:cs="Noto Sans Symbols"/>
        <w:vertAlign w:val="baseline"/>
      </w:rPr>
    </w:lvl>
  </w:abstractNum>
  <w:abstractNum w:abstractNumId="4" w15:restartNumberingAfterBreak="0">
    <w:nsid w:val="273E3616"/>
    <w:multiLevelType w:val="multilevel"/>
    <w:tmpl w:val="57748AA6"/>
    <w:lvl w:ilvl="0">
      <w:start w:val="1"/>
      <w:numFmt w:val="bullet"/>
      <w:lvlText w:val="●"/>
      <w:lvlJc w:val="left"/>
      <w:pPr>
        <w:ind w:left="360" w:hanging="360"/>
      </w:pPr>
      <w:rPr>
        <w:rFonts w:ascii="Noto Sans Symbols" w:eastAsia="Noto Sans Symbols" w:hAnsi="Noto Sans Symbols" w:cs="Noto Sans Symbols"/>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3FBD7FD3"/>
    <w:multiLevelType w:val="multilevel"/>
    <w:tmpl w:val="07082E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4434545"/>
    <w:multiLevelType w:val="multilevel"/>
    <w:tmpl w:val="44C0D85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 w15:restartNumberingAfterBreak="0">
    <w:nsid w:val="6D966403"/>
    <w:multiLevelType w:val="multilevel"/>
    <w:tmpl w:val="11DEDC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C2856B1"/>
    <w:multiLevelType w:val="multilevel"/>
    <w:tmpl w:val="0AFCE34C"/>
    <w:lvl w:ilvl="0">
      <w:start w:val="1"/>
      <w:numFmt w:val="bullet"/>
      <w:lvlText w:val="●"/>
      <w:lvlJc w:val="left"/>
      <w:pPr>
        <w:ind w:left="360" w:hanging="360"/>
      </w:pPr>
      <w:rPr>
        <w:rFonts w:ascii="Noto Sans Symbols" w:eastAsia="Noto Sans Symbols" w:hAnsi="Noto Sans Symbols" w:cs="Noto Sans Symbols"/>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904219432">
    <w:abstractNumId w:val="0"/>
  </w:num>
  <w:num w:numId="2" w16cid:durableId="2128886217">
    <w:abstractNumId w:val="4"/>
  </w:num>
  <w:num w:numId="3" w16cid:durableId="1202203061">
    <w:abstractNumId w:val="8"/>
  </w:num>
  <w:num w:numId="4" w16cid:durableId="1275752831">
    <w:abstractNumId w:val="3"/>
  </w:num>
  <w:num w:numId="5" w16cid:durableId="114562569">
    <w:abstractNumId w:val="5"/>
  </w:num>
  <w:num w:numId="6" w16cid:durableId="1157383777">
    <w:abstractNumId w:val="7"/>
  </w:num>
  <w:num w:numId="7" w16cid:durableId="1626277778">
    <w:abstractNumId w:val="1"/>
  </w:num>
  <w:num w:numId="8" w16cid:durableId="1925916493">
    <w:abstractNumId w:val="2"/>
  </w:num>
  <w:num w:numId="9" w16cid:durableId="12742421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4DD"/>
    <w:rsid w:val="003D24DD"/>
    <w:rsid w:val="00C65FD5"/>
    <w:rsid w:val="00ED34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35CDD"/>
  <w15:docId w15:val="{62FA0283-80DA-48FF-9C29-D447DE6CD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ZZRhCufyMyHNAj8m+jbKJGJVLw==">CgMxLjAyCGguZ2pkZ3hzMgloLjMwajB6bGwyCWguMWZvYjl0ZTIOaC5keWI1NGpieGNja3MyCWguM3pueXNoNzIJaC4yZXQ5MnAwMghoLnR5amN3dDIJaC4zZHk2dmttMgloLjF0M2g1c2YyCWguNGQzNG9nODIJaC4yczhleW8xOAByITE0QzhGeXRRbUFZY2FqbE1CV0dNOXhrdEhKanE1TFRQNQ==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863</Words>
  <Characters>4923</Characters>
  <Application>Microsoft Office Word</Application>
  <DocSecurity>0</DocSecurity>
  <Lines>41</Lines>
  <Paragraphs>11</Paragraphs>
  <ScaleCrop>false</ScaleCrop>
  <Company>Wirral Council</Company>
  <LinksUpToDate>false</LinksUpToDate>
  <CharactersWithSpaces>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Hare Danielle</dc:creator>
  <cp:lastModifiedBy>Constable, Dawn</cp:lastModifiedBy>
  <cp:revision>2</cp:revision>
  <dcterms:created xsi:type="dcterms:W3CDTF">2025-09-15T10:35:00Z</dcterms:created>
  <dcterms:modified xsi:type="dcterms:W3CDTF">2025-09-15T10:35:00Z</dcterms:modified>
</cp:coreProperties>
</file>