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5275D">
        <w:rPr>
          <w:rFonts w:asciiTheme="minorHAnsi" w:eastAsiaTheme="minorHAnsi" w:hAnsiTheme="minorHAnsi" w:cstheme="minorBidi"/>
          <w:lang w:val="en-GB"/>
        </w:rPr>
        <w:t>St Thomas of Canterbury Catholic Primary School part of the Kent Catholic Schools Partnership Trust.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35275D">
        <w:rPr>
          <w:rFonts w:asciiTheme="minorHAnsi" w:eastAsiaTheme="minorHAnsi" w:hAnsiTheme="minorHAnsi" w:cstheme="minorBidi"/>
          <w:lang w:val="en-GB"/>
        </w:rPr>
        <w:t xml:space="preserve">the Southwark Diocese and </w:t>
      </w:r>
      <w:proofErr w:type="spellStart"/>
      <w:r w:rsidR="0035275D">
        <w:rPr>
          <w:rFonts w:asciiTheme="minorHAnsi" w:eastAsiaTheme="minorHAnsi" w:hAnsiTheme="minorHAnsi" w:cstheme="minorBidi"/>
          <w:lang w:val="en-GB"/>
        </w:rPr>
        <w:t>Kenty</w:t>
      </w:r>
      <w:proofErr w:type="spellEnd"/>
      <w:r w:rsidR="0035275D">
        <w:rPr>
          <w:rFonts w:asciiTheme="minorHAnsi" w:eastAsiaTheme="minorHAnsi" w:hAnsiTheme="minorHAnsi" w:cstheme="minorBidi"/>
          <w:lang w:val="en-GB"/>
        </w:rPr>
        <w:t xml:space="preserve"> Catholic School Partnership Trust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5275D" w:rsidRPr="0035275D">
        <w:rPr>
          <w:rFonts w:asciiTheme="minorHAnsi" w:eastAsiaTheme="minorHAnsi" w:hAnsiTheme="minorHAnsi" w:cstheme="minorBidi"/>
          <w:lang w:val="en-GB"/>
        </w:rPr>
        <w:t>Southwark Diocese</w:t>
      </w:r>
      <w:r w:rsidR="0035275D">
        <w:rPr>
          <w:rFonts w:asciiTheme="minorHAnsi" w:eastAsiaTheme="minorHAnsi" w:hAnsiTheme="minorHAnsi" w:cstheme="minorBidi"/>
          <w:b/>
          <w:u w:val="single"/>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5275D">
        <w:rPr>
          <w:rFonts w:asciiTheme="minorHAnsi" w:eastAsiaTheme="minorHAnsi" w:hAnsiTheme="minorHAnsi" w:cstheme="minorBidi"/>
          <w:lang w:val="en-GB"/>
        </w:rPr>
        <w:t xml:space="preserve">Mrs C Robinson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35275D">
        <w:rPr>
          <w:rFonts w:asciiTheme="minorHAnsi" w:eastAsiaTheme="minorHAnsi" w:hAnsiTheme="minorHAnsi" w:cstheme="minorBidi"/>
          <w:lang w:val="en-GB"/>
        </w:rPr>
        <w:t xml:space="preserve">email </w:t>
      </w:r>
      <w:r w:rsidR="0035275D" w:rsidRPr="0035275D">
        <w:rPr>
          <w:rFonts w:asciiTheme="minorHAnsi" w:eastAsiaTheme="minorHAnsi" w:hAnsiTheme="minorHAnsi" w:cstheme="minorBidi"/>
          <w:lang w:val="en-GB"/>
        </w:rPr>
        <w:t>DPO@kcsp.org.uk</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0035275D">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35275D">
        <w:rPr>
          <w:rFonts w:asciiTheme="minorHAnsi" w:eastAsiaTheme="minorHAnsi" w:hAnsiTheme="minorHAnsi" w:cstheme="minorBidi"/>
          <w:lang w:val="en-GB"/>
        </w:rPr>
        <w:t xml:space="preserve"> following the Complaint’s Policy on our website </w:t>
      </w:r>
      <w:hyperlink r:id="rId12" w:history="1">
        <w:r w:rsidR="0035275D" w:rsidRPr="0035275D">
          <w:rPr>
            <w:rStyle w:val="Hyperlink"/>
            <w:rFonts w:asciiTheme="minorHAnsi" w:eastAsiaTheme="minorHAnsi" w:hAnsiTheme="minorHAnsi" w:cstheme="minorBidi"/>
            <w:lang w:val="en-GB"/>
          </w:rPr>
          <w:t>Complaint’s Policy</w:t>
        </w:r>
      </w:hyperlink>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747F6" w:rsidRPr="00F747F6">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275D"/>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1CE0"/>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747F6"/>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352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thomascanterbury.org.uk/File_Manager_Uploads/31eeadde-c158-4830-9451-be0e98b21e13/Files/Policies/KCSP%20Policies/complaints-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openxmlformats.org/package/2006/metadata/core-properties"/>
    <ds:schemaRef ds:uri="http://purl.org/dc/terms/"/>
    <ds:schemaRef ds:uri="9874caef-fd84-4b11-afb6-9e754267c132"/>
    <ds:schemaRef ds:uri="http://schemas.microsoft.com/office/2006/metadata/properties"/>
    <ds:schemaRef ds:uri="bc4d8b03-4e62-4820-8f1e-8615b11f99ba"/>
    <ds:schemaRef ds:uri="http://www.w3.org/XML/1998/namespace"/>
    <ds:schemaRef ds:uri="http://schemas.microsoft.com/office/infopath/2007/PartnerControls"/>
    <ds:schemaRef ds:uri="c6cf15d9-ea7a-4ab6-9ea2-d896e2db9c12"/>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A4276-E903-4733-AA42-830C5BD9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Keohane</cp:lastModifiedBy>
  <cp:revision>2</cp:revision>
  <cp:lastPrinted>2019-04-04T10:18:00Z</cp:lastPrinted>
  <dcterms:created xsi:type="dcterms:W3CDTF">2025-06-18T15:04:00Z</dcterms:created>
  <dcterms:modified xsi:type="dcterms:W3CDTF">2025-06-18T15:04:00Z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