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02A07168" w:rsidR="00801949" w:rsidRPr="003B058B" w:rsidRDefault="00163368" w:rsidP="05E66D72">
            <w:pPr>
              <w:rPr>
                <w:rFonts w:ascii="Arial" w:eastAsia="Arial" w:hAnsi="Arial" w:cs="Arial"/>
                <w:lang w:val="en-US"/>
              </w:rPr>
            </w:pPr>
            <w:r w:rsidRPr="00163368">
              <w:rPr>
                <w:rFonts w:ascii="Arial" w:eastAsia="Arial" w:hAnsi="Arial" w:cs="Arial"/>
                <w:lang w:val="en-US"/>
              </w:rPr>
              <w:t>Experienced Occupational Therapist</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669E10C7" w:rsidR="00801949" w:rsidRPr="003B058B" w:rsidRDefault="00163368" w:rsidP="05E66D72">
            <w:pPr>
              <w:rPr>
                <w:rFonts w:ascii="Arial" w:eastAsia="Arial" w:hAnsi="Arial" w:cs="Arial"/>
                <w:lang w:val="en-US"/>
              </w:rPr>
            </w:pPr>
            <w:r>
              <w:rPr>
                <w:rFonts w:ascii="Arial" w:eastAsia="Arial" w:hAnsi="Arial" w:cs="Arial"/>
                <w:lang w:val="en-US"/>
              </w:rPr>
              <w:t>PO6</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074813CA" w:rsidR="007102FC" w:rsidRPr="003B058B" w:rsidRDefault="00163368" w:rsidP="00001C6C">
            <w:pPr>
              <w:rPr>
                <w:rFonts w:ascii="Arial" w:eastAsia="Arial" w:hAnsi="Arial" w:cs="Arial"/>
                <w:lang w:val="en-US"/>
              </w:rPr>
            </w:pPr>
            <w:r>
              <w:rPr>
                <w:rFonts w:ascii="Arial" w:eastAsia="Arial" w:hAnsi="Arial" w:cs="Arial"/>
                <w:lang w:val="en-US"/>
              </w:rPr>
              <w:t xml:space="preserve">Team </w:t>
            </w:r>
            <w:r w:rsidR="00B548F5">
              <w:rPr>
                <w:rFonts w:ascii="Arial" w:eastAsia="Arial" w:hAnsi="Arial" w:cs="Arial"/>
                <w:lang w:val="en-US"/>
              </w:rPr>
              <w:t>leader</w:t>
            </w:r>
            <w:r>
              <w:rPr>
                <w:rFonts w:ascii="Arial" w:eastAsia="Arial" w:hAnsi="Arial" w:cs="Arial"/>
                <w:lang w:val="en-US"/>
              </w:rPr>
              <w:t>- Occupational Therapy</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00CD6E2C" w:rsidR="005D45B8" w:rsidRPr="003B058B" w:rsidRDefault="00163368" w:rsidP="05E66D72">
            <w:pPr>
              <w:rPr>
                <w:rFonts w:ascii="Arial" w:eastAsia="Arial" w:hAnsi="Arial" w:cs="Arial"/>
                <w:color w:val="2F5496" w:themeColor="accent1" w:themeShade="BF"/>
                <w:lang w:val="en-US"/>
              </w:rPr>
            </w:pPr>
            <w:r>
              <w:rPr>
                <w:rFonts w:ascii="Arial" w:eastAsia="Arial" w:hAnsi="Arial" w:cs="Arial"/>
                <w:color w:val="2F5496" w:themeColor="accent1" w:themeShade="BF"/>
                <w:lang w:val="en-US"/>
              </w:rPr>
              <w:t>PC0048P</w:t>
            </w:r>
          </w:p>
        </w:tc>
      </w:tr>
    </w:tbl>
    <w:p w14:paraId="22E2878B" w14:textId="77777777" w:rsidR="00163368" w:rsidRDefault="00163368" w:rsidP="05E66D72">
      <w:pPr>
        <w:pStyle w:val="Title14ptBlueAligntoLeftTITLES"/>
        <w:spacing w:line="276" w:lineRule="auto"/>
        <w:rPr>
          <w:rFonts w:ascii="Lato" w:eastAsia="Arial" w:hAnsi="Lato" w:cs="Arial"/>
          <w:caps w:val="0"/>
          <w:color w:val="296EB6"/>
          <w:spacing w:val="30"/>
        </w:rPr>
      </w:pPr>
    </w:p>
    <w:p w14:paraId="5202C783" w14:textId="4C92480A" w:rsidR="00801949" w:rsidRDefault="009B76D0" w:rsidP="05E66D72">
      <w:pPr>
        <w:pStyle w:val="Title14ptBlueAligntoLeftTITLES"/>
        <w:spacing w:line="276" w:lineRule="auto"/>
        <w:rPr>
          <w:rFonts w:ascii="Lato" w:eastAsia="Arial" w:hAnsi="Lato" w:cs="Arial"/>
          <w:caps w:val="0"/>
          <w:color w:val="296EB6"/>
          <w:spacing w:val="30"/>
        </w:rPr>
      </w:pPr>
      <w:r w:rsidRPr="00600233">
        <w:rPr>
          <w:rFonts w:ascii="Lato" w:eastAsia="Arial" w:hAnsi="Lato" w:cs="Arial"/>
          <w:caps w:val="0"/>
          <w:color w:val="296EB6"/>
          <w:spacing w:val="30"/>
        </w:rPr>
        <w:t>Purpose</w:t>
      </w:r>
    </w:p>
    <w:p w14:paraId="0716EF12" w14:textId="44D0CA9B" w:rsidR="000C1B68" w:rsidRDefault="00B548F5" w:rsidP="000C1B68">
      <w:pPr>
        <w:pStyle w:val="Title14ptBlueAligntoLeftTITLES"/>
        <w:rPr>
          <w:rFonts w:ascii="Arial" w:eastAsia="Arial" w:hAnsi="Arial" w:cs="Arial"/>
          <w:b w:val="0"/>
          <w:bCs w:val="0"/>
          <w:caps w:val="0"/>
          <w:color w:val="333333"/>
          <w:spacing w:val="0"/>
          <w:sz w:val="22"/>
          <w:szCs w:val="22"/>
          <w:lang w:val="en-GB"/>
        </w:rPr>
      </w:pPr>
      <w:r>
        <w:rPr>
          <w:rFonts w:ascii="Arial" w:eastAsia="Arial" w:hAnsi="Arial" w:cs="Arial"/>
          <w:b w:val="0"/>
          <w:bCs w:val="0"/>
          <w:caps w:val="0"/>
          <w:color w:val="333333"/>
          <w:spacing w:val="0"/>
          <w:sz w:val="22"/>
          <w:szCs w:val="22"/>
          <w:lang w:val="en-GB"/>
        </w:rPr>
        <w:t>The post holder will be s</w:t>
      </w:r>
      <w:r w:rsidRPr="00D33A32">
        <w:rPr>
          <w:rFonts w:ascii="Arial" w:eastAsia="Arial" w:hAnsi="Arial" w:cs="Arial"/>
          <w:b w:val="0"/>
          <w:bCs w:val="0"/>
          <w:caps w:val="0"/>
          <w:color w:val="333333"/>
          <w:spacing w:val="0"/>
          <w:sz w:val="22"/>
          <w:szCs w:val="22"/>
          <w:lang w:val="en-GB"/>
        </w:rPr>
        <w:t>upporti</w:t>
      </w:r>
      <w:r>
        <w:rPr>
          <w:rFonts w:ascii="Arial" w:eastAsia="Arial" w:hAnsi="Arial" w:cs="Arial"/>
          <w:b w:val="0"/>
          <w:bCs w:val="0"/>
          <w:caps w:val="0"/>
          <w:color w:val="333333"/>
          <w:spacing w:val="0"/>
          <w:sz w:val="22"/>
          <w:szCs w:val="22"/>
          <w:lang w:val="en-GB"/>
        </w:rPr>
        <w:t>ng</w:t>
      </w:r>
      <w:r w:rsidRPr="00D33A32">
        <w:rPr>
          <w:rFonts w:ascii="Arial" w:eastAsia="Arial" w:hAnsi="Arial" w:cs="Arial"/>
          <w:b w:val="0"/>
          <w:bCs w:val="0"/>
          <w:caps w:val="0"/>
          <w:color w:val="333333"/>
          <w:spacing w:val="0"/>
          <w:sz w:val="22"/>
          <w:szCs w:val="22"/>
          <w:lang w:val="en-GB"/>
        </w:rPr>
        <w:t xml:space="preserve"> the </w:t>
      </w:r>
      <w:r>
        <w:rPr>
          <w:rFonts w:ascii="Arial" w:eastAsia="Arial" w:hAnsi="Arial" w:cs="Arial"/>
          <w:b w:val="0"/>
          <w:bCs w:val="0"/>
          <w:caps w:val="0"/>
          <w:color w:val="333333"/>
          <w:spacing w:val="0"/>
          <w:sz w:val="22"/>
          <w:szCs w:val="22"/>
          <w:lang w:val="en-GB"/>
        </w:rPr>
        <w:t>O</w:t>
      </w:r>
      <w:r w:rsidRPr="00D33A32">
        <w:rPr>
          <w:rFonts w:ascii="Arial" w:eastAsia="Arial" w:hAnsi="Arial" w:cs="Arial"/>
          <w:b w:val="0"/>
          <w:bCs w:val="0"/>
          <w:caps w:val="0"/>
          <w:color w:val="333333"/>
          <w:spacing w:val="0"/>
          <w:sz w:val="22"/>
          <w:szCs w:val="22"/>
          <w:lang w:val="en-GB"/>
        </w:rPr>
        <w:t>ccupational Therapy Service</w:t>
      </w:r>
      <w:r>
        <w:rPr>
          <w:rFonts w:ascii="Arial" w:eastAsia="Arial" w:hAnsi="Arial" w:cs="Arial"/>
          <w:b w:val="0"/>
          <w:bCs w:val="0"/>
          <w:caps w:val="0"/>
          <w:color w:val="333333"/>
          <w:spacing w:val="0"/>
          <w:sz w:val="22"/>
          <w:szCs w:val="22"/>
          <w:lang w:val="en-GB"/>
        </w:rPr>
        <w:t xml:space="preserve"> to meet its statutory duties within the local authority to assess people’s needs under the Care Act, </w:t>
      </w:r>
      <w:r w:rsidR="000C1B68" w:rsidRPr="000C1B68">
        <w:rPr>
          <w:rFonts w:ascii="Arial" w:eastAsia="Arial" w:hAnsi="Arial" w:cs="Arial"/>
          <w:b w:val="0"/>
          <w:bCs w:val="0"/>
          <w:caps w:val="0"/>
          <w:color w:val="333333"/>
          <w:spacing w:val="0"/>
          <w:sz w:val="22"/>
          <w:szCs w:val="22"/>
          <w:lang w:val="en-GB"/>
        </w:rPr>
        <w:t xml:space="preserve">providing high quality </w:t>
      </w:r>
      <w:r>
        <w:rPr>
          <w:rFonts w:ascii="Arial" w:eastAsia="Arial" w:hAnsi="Arial" w:cs="Arial"/>
          <w:b w:val="0"/>
          <w:bCs w:val="0"/>
          <w:caps w:val="0"/>
          <w:color w:val="333333"/>
          <w:spacing w:val="0"/>
          <w:sz w:val="22"/>
          <w:szCs w:val="22"/>
          <w:lang w:val="en-GB"/>
        </w:rPr>
        <w:t xml:space="preserve">and specialist </w:t>
      </w:r>
      <w:r w:rsidR="000C1B68" w:rsidRPr="000C1B68">
        <w:rPr>
          <w:rFonts w:ascii="Arial" w:eastAsia="Arial" w:hAnsi="Arial" w:cs="Arial"/>
          <w:b w:val="0"/>
          <w:bCs w:val="0"/>
          <w:caps w:val="0"/>
          <w:color w:val="333333"/>
          <w:spacing w:val="0"/>
          <w:sz w:val="22"/>
          <w:szCs w:val="22"/>
          <w:lang w:val="en-GB"/>
        </w:rPr>
        <w:t xml:space="preserve">assessments </w:t>
      </w:r>
      <w:r w:rsidR="000C1B68">
        <w:rPr>
          <w:rFonts w:ascii="Arial" w:eastAsia="Arial" w:hAnsi="Arial" w:cs="Arial"/>
          <w:b w:val="0"/>
          <w:bCs w:val="0"/>
          <w:caps w:val="0"/>
          <w:color w:val="333333"/>
          <w:spacing w:val="0"/>
          <w:sz w:val="22"/>
          <w:szCs w:val="22"/>
          <w:lang w:val="en-GB"/>
        </w:rPr>
        <w:t xml:space="preserve">to people </w:t>
      </w:r>
      <w:r w:rsidR="000C1B68" w:rsidRPr="000C1B68">
        <w:rPr>
          <w:rFonts w:ascii="Arial" w:eastAsia="Arial" w:hAnsi="Arial" w:cs="Arial"/>
          <w:b w:val="0"/>
          <w:bCs w:val="0"/>
          <w:caps w:val="0"/>
          <w:color w:val="333333"/>
          <w:spacing w:val="0"/>
          <w:sz w:val="22"/>
          <w:szCs w:val="22"/>
          <w:lang w:val="en-GB"/>
        </w:rPr>
        <w:t xml:space="preserve">in </w:t>
      </w:r>
      <w:r w:rsidR="000C1B68">
        <w:rPr>
          <w:rFonts w:ascii="Arial" w:eastAsia="Arial" w:hAnsi="Arial" w:cs="Arial"/>
          <w:b w:val="0"/>
          <w:bCs w:val="0"/>
          <w:caps w:val="0"/>
          <w:color w:val="333333"/>
          <w:spacing w:val="0"/>
          <w:sz w:val="22"/>
          <w:szCs w:val="22"/>
          <w:lang w:val="en-GB"/>
        </w:rPr>
        <w:t xml:space="preserve">the </w:t>
      </w:r>
      <w:r w:rsidR="000C1B68" w:rsidRPr="000C1B68">
        <w:rPr>
          <w:rFonts w:ascii="Arial" w:eastAsia="Arial" w:hAnsi="Arial" w:cs="Arial"/>
          <w:b w:val="0"/>
          <w:bCs w:val="0"/>
          <w:caps w:val="0"/>
          <w:color w:val="333333"/>
          <w:spacing w:val="0"/>
          <w:sz w:val="22"/>
          <w:szCs w:val="22"/>
          <w:lang w:val="en-GB"/>
        </w:rPr>
        <w:t>community, promoting recovery and independence</w:t>
      </w:r>
      <w:r w:rsidR="000C1B68">
        <w:rPr>
          <w:rFonts w:ascii="Arial" w:eastAsia="Arial" w:hAnsi="Arial" w:cs="Arial"/>
          <w:b w:val="0"/>
          <w:bCs w:val="0"/>
          <w:caps w:val="0"/>
          <w:color w:val="333333"/>
          <w:spacing w:val="0"/>
          <w:sz w:val="22"/>
          <w:szCs w:val="22"/>
          <w:lang w:val="en-GB"/>
        </w:rPr>
        <w:t xml:space="preserve">, </w:t>
      </w:r>
      <w:r w:rsidR="00550646">
        <w:rPr>
          <w:rFonts w:ascii="Arial" w:eastAsia="Arial" w:hAnsi="Arial" w:cs="Arial"/>
          <w:b w:val="0"/>
          <w:bCs w:val="0"/>
          <w:caps w:val="0"/>
          <w:color w:val="333333"/>
          <w:spacing w:val="0"/>
          <w:sz w:val="22"/>
          <w:szCs w:val="22"/>
          <w:lang w:val="en-GB"/>
        </w:rPr>
        <w:t>reduce and manage risks</w:t>
      </w:r>
      <w:r>
        <w:rPr>
          <w:rFonts w:ascii="Arial" w:eastAsia="Arial" w:hAnsi="Arial" w:cs="Arial"/>
          <w:b w:val="0"/>
          <w:bCs w:val="0"/>
          <w:caps w:val="0"/>
          <w:color w:val="333333"/>
          <w:spacing w:val="0"/>
          <w:sz w:val="22"/>
          <w:szCs w:val="22"/>
          <w:lang w:val="en-GB"/>
        </w:rPr>
        <w:t xml:space="preserve">, </w:t>
      </w:r>
      <w:r w:rsidR="000C1B68">
        <w:rPr>
          <w:rFonts w:ascii="Arial" w:eastAsia="Arial" w:hAnsi="Arial" w:cs="Arial"/>
          <w:b w:val="0"/>
          <w:bCs w:val="0"/>
          <w:caps w:val="0"/>
          <w:color w:val="333333"/>
          <w:spacing w:val="0"/>
          <w:sz w:val="22"/>
          <w:szCs w:val="22"/>
          <w:lang w:val="en-GB"/>
        </w:rPr>
        <w:t>preventing deterioration of needs</w:t>
      </w:r>
      <w:r>
        <w:rPr>
          <w:rFonts w:ascii="Arial" w:eastAsia="Arial" w:hAnsi="Arial" w:cs="Arial"/>
          <w:b w:val="0"/>
          <w:bCs w:val="0"/>
          <w:caps w:val="0"/>
          <w:color w:val="333333"/>
          <w:spacing w:val="0"/>
          <w:sz w:val="22"/>
          <w:szCs w:val="22"/>
          <w:lang w:val="en-GB"/>
        </w:rPr>
        <w:t>, assess, monitor and review as required, multifaceted changing needs and progressive conditions</w:t>
      </w:r>
      <w:r w:rsidR="000C1B68">
        <w:rPr>
          <w:rFonts w:ascii="Arial" w:eastAsia="Arial" w:hAnsi="Arial" w:cs="Arial"/>
          <w:b w:val="0"/>
          <w:bCs w:val="0"/>
          <w:caps w:val="0"/>
          <w:color w:val="333333"/>
          <w:spacing w:val="0"/>
          <w:sz w:val="22"/>
          <w:szCs w:val="22"/>
          <w:lang w:val="en-GB"/>
        </w:rPr>
        <w:t>.</w:t>
      </w:r>
      <w:r w:rsidR="000C1B68" w:rsidRPr="000C1B68">
        <w:rPr>
          <w:rFonts w:ascii="Arial" w:eastAsia="Arial" w:hAnsi="Arial" w:cs="Arial"/>
          <w:b w:val="0"/>
          <w:bCs w:val="0"/>
          <w:caps w:val="0"/>
          <w:color w:val="333333"/>
          <w:spacing w:val="0"/>
          <w:sz w:val="22"/>
          <w:szCs w:val="22"/>
          <w:lang w:val="en-GB"/>
        </w:rPr>
        <w:t xml:space="preserve"> </w:t>
      </w:r>
    </w:p>
    <w:p w14:paraId="116E0ADC" w14:textId="77777777" w:rsidR="00B548F5" w:rsidRDefault="00B548F5" w:rsidP="05E66D72">
      <w:pPr>
        <w:pStyle w:val="Title14ptBlueAligntoLeftTITLES"/>
        <w:spacing w:line="276" w:lineRule="auto"/>
        <w:rPr>
          <w:rFonts w:ascii="Arial" w:eastAsia="Arial" w:hAnsi="Arial" w:cs="Arial"/>
          <w:b w:val="0"/>
          <w:bCs w:val="0"/>
          <w:caps w:val="0"/>
          <w:color w:val="333333"/>
          <w:spacing w:val="0"/>
          <w:sz w:val="22"/>
          <w:szCs w:val="22"/>
          <w:lang w:val="en-GB"/>
        </w:rPr>
      </w:pPr>
      <w:r>
        <w:rPr>
          <w:rFonts w:ascii="Arial" w:eastAsia="Arial" w:hAnsi="Arial" w:cs="Arial"/>
          <w:b w:val="0"/>
          <w:bCs w:val="0"/>
          <w:caps w:val="0"/>
          <w:color w:val="333333"/>
          <w:spacing w:val="0"/>
          <w:sz w:val="22"/>
          <w:szCs w:val="22"/>
          <w:lang w:val="en-GB"/>
        </w:rPr>
        <w:t>T</w:t>
      </w:r>
      <w:r w:rsidR="00D33A32">
        <w:rPr>
          <w:rFonts w:ascii="Arial" w:eastAsia="Arial" w:hAnsi="Arial" w:cs="Arial"/>
          <w:b w:val="0"/>
          <w:bCs w:val="0"/>
          <w:caps w:val="0"/>
          <w:color w:val="333333"/>
          <w:spacing w:val="0"/>
          <w:sz w:val="22"/>
          <w:szCs w:val="22"/>
          <w:lang w:val="en-GB"/>
        </w:rPr>
        <w:t xml:space="preserve">o support needs and meet outcomes for people, </w:t>
      </w:r>
      <w:r>
        <w:rPr>
          <w:rFonts w:ascii="Arial" w:eastAsia="Arial" w:hAnsi="Arial" w:cs="Arial"/>
          <w:b w:val="0"/>
          <w:bCs w:val="0"/>
          <w:caps w:val="0"/>
          <w:color w:val="333333"/>
          <w:spacing w:val="0"/>
          <w:sz w:val="22"/>
          <w:szCs w:val="22"/>
          <w:lang w:val="en-GB"/>
        </w:rPr>
        <w:t xml:space="preserve">enable provision of </w:t>
      </w:r>
      <w:r w:rsidR="00EE165A">
        <w:rPr>
          <w:rFonts w:ascii="Arial" w:eastAsia="Arial" w:hAnsi="Arial" w:cs="Arial"/>
          <w:b w:val="0"/>
          <w:bCs w:val="0"/>
          <w:caps w:val="0"/>
          <w:color w:val="333333"/>
          <w:spacing w:val="0"/>
          <w:sz w:val="22"/>
          <w:szCs w:val="22"/>
          <w:lang w:val="en-GB"/>
        </w:rPr>
        <w:t>solutions to aid</w:t>
      </w:r>
      <w:r w:rsidR="00D33A32">
        <w:rPr>
          <w:rFonts w:ascii="Arial" w:eastAsia="Arial" w:hAnsi="Arial" w:cs="Arial"/>
          <w:b w:val="0"/>
          <w:bCs w:val="0"/>
          <w:caps w:val="0"/>
          <w:color w:val="333333"/>
          <w:spacing w:val="0"/>
          <w:sz w:val="22"/>
          <w:szCs w:val="22"/>
          <w:lang w:val="en-GB"/>
        </w:rPr>
        <w:t xml:space="preserve"> function, </w:t>
      </w:r>
      <w:r w:rsidR="00EE165A">
        <w:rPr>
          <w:rFonts w:ascii="Arial" w:eastAsia="Arial" w:hAnsi="Arial" w:cs="Arial"/>
          <w:b w:val="0"/>
          <w:bCs w:val="0"/>
          <w:caps w:val="0"/>
          <w:color w:val="333333"/>
          <w:spacing w:val="0"/>
          <w:sz w:val="22"/>
          <w:szCs w:val="22"/>
          <w:lang w:val="en-GB"/>
        </w:rPr>
        <w:t xml:space="preserve">and to </w:t>
      </w:r>
      <w:r w:rsidR="009D23A8">
        <w:rPr>
          <w:rFonts w:ascii="Arial" w:eastAsia="Arial" w:hAnsi="Arial" w:cs="Arial"/>
          <w:b w:val="0"/>
          <w:bCs w:val="0"/>
          <w:caps w:val="0"/>
          <w:color w:val="333333"/>
          <w:spacing w:val="0"/>
          <w:sz w:val="22"/>
          <w:szCs w:val="22"/>
          <w:lang w:val="en-GB"/>
        </w:rPr>
        <w:t>enable</w:t>
      </w:r>
      <w:r w:rsidR="00EE165A">
        <w:rPr>
          <w:rFonts w:ascii="Arial" w:eastAsia="Arial" w:hAnsi="Arial" w:cs="Arial"/>
          <w:b w:val="0"/>
          <w:bCs w:val="0"/>
          <w:caps w:val="0"/>
          <w:color w:val="333333"/>
          <w:spacing w:val="0"/>
          <w:sz w:val="22"/>
          <w:szCs w:val="22"/>
          <w:lang w:val="en-GB"/>
        </w:rPr>
        <w:t xml:space="preserve"> carers in their role</w:t>
      </w:r>
      <w:r w:rsidR="009D23A8">
        <w:rPr>
          <w:rFonts w:ascii="Arial" w:eastAsia="Arial" w:hAnsi="Arial" w:cs="Arial"/>
          <w:b w:val="0"/>
          <w:bCs w:val="0"/>
          <w:caps w:val="0"/>
          <w:color w:val="333333"/>
          <w:spacing w:val="0"/>
          <w:sz w:val="22"/>
          <w:szCs w:val="22"/>
          <w:lang w:val="en-GB"/>
        </w:rPr>
        <w:t>,</w:t>
      </w:r>
      <w:r w:rsidR="00B91CE1">
        <w:rPr>
          <w:rFonts w:ascii="Arial" w:eastAsia="Arial" w:hAnsi="Arial" w:cs="Arial"/>
          <w:b w:val="0"/>
          <w:bCs w:val="0"/>
          <w:caps w:val="0"/>
          <w:color w:val="333333"/>
          <w:spacing w:val="0"/>
          <w:sz w:val="22"/>
          <w:szCs w:val="22"/>
          <w:lang w:val="en-GB"/>
        </w:rPr>
        <w:t xml:space="preserve"> </w:t>
      </w:r>
      <w:r w:rsidR="00D33A32">
        <w:rPr>
          <w:rFonts w:ascii="Arial" w:eastAsia="Arial" w:hAnsi="Arial" w:cs="Arial"/>
          <w:b w:val="0"/>
          <w:bCs w:val="0"/>
          <w:caps w:val="0"/>
          <w:color w:val="333333"/>
          <w:spacing w:val="0"/>
          <w:sz w:val="22"/>
          <w:szCs w:val="22"/>
          <w:lang w:val="en-GB"/>
        </w:rPr>
        <w:t>to meet longer term and developing needs and multiple needs management</w:t>
      </w:r>
      <w:r>
        <w:rPr>
          <w:rFonts w:ascii="Arial" w:eastAsia="Arial" w:hAnsi="Arial" w:cs="Arial"/>
          <w:b w:val="0"/>
          <w:bCs w:val="0"/>
          <w:caps w:val="0"/>
          <w:color w:val="333333"/>
          <w:spacing w:val="0"/>
          <w:sz w:val="22"/>
          <w:szCs w:val="22"/>
          <w:lang w:val="en-GB"/>
        </w:rPr>
        <w:t>, w</w:t>
      </w:r>
      <w:r w:rsidR="004023C3">
        <w:rPr>
          <w:rFonts w:ascii="Arial" w:eastAsia="Arial" w:hAnsi="Arial" w:cs="Arial"/>
          <w:b w:val="0"/>
          <w:bCs w:val="0"/>
          <w:caps w:val="0"/>
          <w:color w:val="333333"/>
          <w:spacing w:val="0"/>
          <w:sz w:val="22"/>
          <w:szCs w:val="22"/>
          <w:lang w:val="en-GB"/>
        </w:rPr>
        <w:t>ork</w:t>
      </w:r>
      <w:r>
        <w:rPr>
          <w:rFonts w:ascii="Arial" w:eastAsia="Arial" w:hAnsi="Arial" w:cs="Arial"/>
          <w:b w:val="0"/>
          <w:bCs w:val="0"/>
          <w:caps w:val="0"/>
          <w:color w:val="333333"/>
          <w:spacing w:val="0"/>
          <w:sz w:val="22"/>
          <w:szCs w:val="22"/>
          <w:lang w:val="en-GB"/>
        </w:rPr>
        <w:t>ing</w:t>
      </w:r>
      <w:r w:rsidR="00D33A32">
        <w:rPr>
          <w:rFonts w:ascii="Arial" w:eastAsia="Arial" w:hAnsi="Arial" w:cs="Arial"/>
          <w:b w:val="0"/>
          <w:bCs w:val="0"/>
          <w:caps w:val="0"/>
          <w:color w:val="333333"/>
          <w:spacing w:val="0"/>
          <w:sz w:val="22"/>
          <w:szCs w:val="22"/>
          <w:lang w:val="en-GB"/>
        </w:rPr>
        <w:t xml:space="preserve"> alongside social care and health colleagues</w:t>
      </w:r>
      <w:r w:rsidR="004023C3">
        <w:rPr>
          <w:rFonts w:ascii="Arial" w:eastAsia="Arial" w:hAnsi="Arial" w:cs="Arial"/>
          <w:b w:val="0"/>
          <w:bCs w:val="0"/>
          <w:caps w:val="0"/>
          <w:color w:val="333333"/>
          <w:spacing w:val="0"/>
          <w:sz w:val="22"/>
          <w:szCs w:val="22"/>
          <w:lang w:val="en-GB"/>
        </w:rPr>
        <w:t xml:space="preserve"> to ensure all needs are met and managed</w:t>
      </w:r>
      <w:r w:rsidR="00D33A32">
        <w:rPr>
          <w:rFonts w:ascii="Arial" w:eastAsia="Arial" w:hAnsi="Arial" w:cs="Arial"/>
          <w:b w:val="0"/>
          <w:bCs w:val="0"/>
          <w:caps w:val="0"/>
          <w:color w:val="333333"/>
          <w:spacing w:val="0"/>
          <w:sz w:val="22"/>
          <w:szCs w:val="22"/>
          <w:lang w:val="en-GB"/>
        </w:rPr>
        <w:t xml:space="preserve">. </w:t>
      </w:r>
    </w:p>
    <w:p w14:paraId="174BDF20" w14:textId="75EE21BF" w:rsidR="00D33A32" w:rsidRPr="00D33A32" w:rsidRDefault="004023C3" w:rsidP="05E66D72">
      <w:pPr>
        <w:pStyle w:val="Title14ptBlueAligntoLeftTITLES"/>
        <w:spacing w:line="276" w:lineRule="auto"/>
        <w:rPr>
          <w:rFonts w:ascii="Arial" w:eastAsia="Arial" w:hAnsi="Arial" w:cs="Arial"/>
          <w:b w:val="0"/>
          <w:bCs w:val="0"/>
          <w:caps w:val="0"/>
          <w:color w:val="333333"/>
          <w:spacing w:val="0"/>
          <w:sz w:val="22"/>
          <w:szCs w:val="22"/>
          <w:lang w:val="en-GB"/>
        </w:rPr>
      </w:pPr>
      <w:r>
        <w:rPr>
          <w:rFonts w:ascii="Arial" w:eastAsia="Arial" w:hAnsi="Arial" w:cs="Arial"/>
          <w:b w:val="0"/>
          <w:bCs w:val="0"/>
          <w:caps w:val="0"/>
          <w:color w:val="333333"/>
          <w:spacing w:val="0"/>
          <w:sz w:val="22"/>
          <w:szCs w:val="22"/>
          <w:lang w:val="en-GB"/>
        </w:rPr>
        <w:t>Have excellent</w:t>
      </w:r>
      <w:r w:rsidR="00D33A32">
        <w:rPr>
          <w:rFonts w:ascii="Arial" w:eastAsia="Arial" w:hAnsi="Arial" w:cs="Arial"/>
          <w:b w:val="0"/>
          <w:bCs w:val="0"/>
          <w:caps w:val="0"/>
          <w:color w:val="333333"/>
          <w:spacing w:val="0"/>
          <w:sz w:val="22"/>
          <w:szCs w:val="22"/>
          <w:lang w:val="en-GB"/>
        </w:rPr>
        <w:t xml:space="preserve"> assessment, problem solving, risk </w:t>
      </w:r>
      <w:r>
        <w:rPr>
          <w:rFonts w:ascii="Arial" w:eastAsia="Arial" w:hAnsi="Arial" w:cs="Arial"/>
          <w:b w:val="0"/>
          <w:bCs w:val="0"/>
          <w:caps w:val="0"/>
          <w:color w:val="333333"/>
          <w:spacing w:val="0"/>
          <w:sz w:val="22"/>
          <w:szCs w:val="22"/>
          <w:lang w:val="en-GB"/>
        </w:rPr>
        <w:t>management</w:t>
      </w:r>
      <w:r w:rsidR="00D33A32">
        <w:rPr>
          <w:rFonts w:ascii="Arial" w:eastAsia="Arial" w:hAnsi="Arial" w:cs="Arial"/>
          <w:b w:val="0"/>
          <w:bCs w:val="0"/>
          <w:caps w:val="0"/>
          <w:color w:val="333333"/>
          <w:spacing w:val="0"/>
          <w:sz w:val="22"/>
          <w:szCs w:val="22"/>
          <w:lang w:val="en-GB"/>
        </w:rPr>
        <w:t xml:space="preserve"> </w:t>
      </w:r>
      <w:r>
        <w:rPr>
          <w:rFonts w:ascii="Arial" w:eastAsia="Arial" w:hAnsi="Arial" w:cs="Arial"/>
          <w:b w:val="0"/>
          <w:bCs w:val="0"/>
          <w:caps w:val="0"/>
          <w:color w:val="333333"/>
          <w:spacing w:val="0"/>
          <w:sz w:val="22"/>
          <w:szCs w:val="22"/>
          <w:lang w:val="en-GB"/>
        </w:rPr>
        <w:t xml:space="preserve">and manual handling skills </w:t>
      </w:r>
      <w:r w:rsidRPr="009D23A8">
        <w:rPr>
          <w:rFonts w:ascii="Arial" w:eastAsia="Arial" w:hAnsi="Arial" w:cs="Arial"/>
          <w:b w:val="0"/>
          <w:bCs w:val="0"/>
          <w:caps w:val="0"/>
          <w:color w:val="333333"/>
          <w:spacing w:val="0"/>
          <w:sz w:val="22"/>
          <w:szCs w:val="22"/>
          <w:lang w:val="en-GB"/>
        </w:rPr>
        <w:t xml:space="preserve">and </w:t>
      </w:r>
      <w:r w:rsidR="00B548F5">
        <w:rPr>
          <w:rFonts w:ascii="Arial" w:eastAsia="Arial" w:hAnsi="Arial" w:cs="Arial"/>
          <w:b w:val="0"/>
          <w:bCs w:val="0"/>
          <w:caps w:val="0"/>
          <w:color w:val="333333"/>
          <w:spacing w:val="0"/>
          <w:sz w:val="22"/>
          <w:szCs w:val="22"/>
          <w:lang w:val="en-GB"/>
        </w:rPr>
        <w:t xml:space="preserve">ensure </w:t>
      </w:r>
      <w:r w:rsidRPr="009D23A8">
        <w:rPr>
          <w:rFonts w:ascii="Arial" w:eastAsia="Arial" w:hAnsi="Arial" w:cs="Arial"/>
          <w:b w:val="0"/>
          <w:bCs w:val="0"/>
          <w:caps w:val="0"/>
          <w:color w:val="333333"/>
          <w:spacing w:val="0"/>
          <w:sz w:val="22"/>
          <w:szCs w:val="22"/>
          <w:lang w:val="en-GB"/>
        </w:rPr>
        <w:t>continued professional development</w:t>
      </w:r>
      <w:r>
        <w:rPr>
          <w:rFonts w:ascii="Arial" w:eastAsia="Arial" w:hAnsi="Arial" w:cs="Arial"/>
          <w:b w:val="0"/>
          <w:bCs w:val="0"/>
          <w:caps w:val="0"/>
          <w:color w:val="333333"/>
          <w:spacing w:val="0"/>
          <w:sz w:val="22"/>
          <w:szCs w:val="22"/>
          <w:lang w:val="en-GB"/>
        </w:rPr>
        <w:t>.</w:t>
      </w:r>
      <w:r w:rsidR="00D33A32">
        <w:rPr>
          <w:rFonts w:ascii="Arial" w:eastAsia="Arial" w:hAnsi="Arial" w:cs="Arial"/>
          <w:b w:val="0"/>
          <w:bCs w:val="0"/>
          <w:caps w:val="0"/>
          <w:color w:val="333333"/>
          <w:spacing w:val="0"/>
          <w:sz w:val="22"/>
          <w:szCs w:val="22"/>
          <w:lang w:val="en-GB"/>
        </w:rPr>
        <w:t xml:space="preserve">  </w:t>
      </w:r>
    </w:p>
    <w:p w14:paraId="68DEC6DD" w14:textId="77777777" w:rsidR="00F20CB2" w:rsidRDefault="00F20CB2" w:rsidP="05E66D72">
      <w:pPr>
        <w:pStyle w:val="Title14ptBlueAligntoLeftTITLES"/>
        <w:rPr>
          <w:rFonts w:ascii="Arial" w:eastAsia="Arial" w:hAnsi="Arial" w:cs="Arial"/>
          <w:b w:val="0"/>
          <w:bCs w:val="0"/>
          <w:caps w:val="0"/>
          <w:color w:val="333333"/>
          <w:spacing w:val="0"/>
          <w:sz w:val="22"/>
          <w:szCs w:val="22"/>
          <w:lang w:val="en-GB"/>
        </w:rPr>
      </w:pPr>
    </w:p>
    <w:p w14:paraId="0D6112BB" w14:textId="472D034D"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53DCBE8F"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C4433E" w:rsidRDefault="0041295A" w:rsidP="0041295A">
      <w:pPr>
        <w:pStyle w:val="ListParagraph"/>
        <w:numPr>
          <w:ilvl w:val="0"/>
          <w:numId w:val="7"/>
        </w:numPr>
        <w:rPr>
          <w:rFonts w:ascii="Arial" w:eastAsia="Arial" w:hAnsi="Arial" w:cs="Arial"/>
        </w:rPr>
      </w:pPr>
      <w:r w:rsidRPr="00C4433E">
        <w:rPr>
          <w:rFonts w:ascii="Arial" w:eastAsia="Arial" w:hAnsi="Arial" w:cs="Arial"/>
        </w:rPr>
        <w:t>Enjoy, achieve, create impact, and thrive in the role and organisation.</w:t>
      </w:r>
    </w:p>
    <w:p w14:paraId="6F42AF30" w14:textId="77777777" w:rsidR="0041295A" w:rsidRPr="00C4433E" w:rsidRDefault="0041295A" w:rsidP="0041295A">
      <w:pPr>
        <w:pStyle w:val="ListParagraph"/>
        <w:numPr>
          <w:ilvl w:val="0"/>
          <w:numId w:val="7"/>
        </w:numPr>
        <w:rPr>
          <w:rFonts w:ascii="Arial" w:eastAsia="Arial" w:hAnsi="Arial" w:cs="Arial"/>
        </w:rPr>
      </w:pPr>
      <w:r w:rsidRPr="00C4433E">
        <w:rPr>
          <w:rFonts w:ascii="Arial" w:eastAsia="Arial" w:hAnsi="Arial" w:cs="Arial"/>
        </w:rPr>
        <w:t>Live our values in the role and organisation.</w:t>
      </w:r>
    </w:p>
    <w:p w14:paraId="191C39D8" w14:textId="36E6AF20" w:rsidR="006631A1" w:rsidRDefault="00794556" w:rsidP="00984F71">
      <w:pPr>
        <w:rPr>
          <w:rFonts w:ascii="Arial" w:eastAsia="Arial" w:hAnsi="Arial" w:cs="Arial"/>
          <w:b/>
          <w:bCs/>
          <w:color w:val="333333"/>
        </w:rPr>
      </w:pPr>
      <w:r>
        <w:rPr>
          <w:rFonts w:ascii="Arial" w:eastAsia="Arial" w:hAnsi="Arial" w:cs="Arial"/>
          <w:b/>
          <w:bCs/>
          <w:color w:val="333333"/>
        </w:rPr>
        <w:t>Occupational Therapy</w:t>
      </w:r>
      <w:r w:rsidR="001A4B41">
        <w:rPr>
          <w:rFonts w:ascii="Arial" w:eastAsia="Arial" w:hAnsi="Arial" w:cs="Arial"/>
          <w:b/>
          <w:bCs/>
          <w:color w:val="333333"/>
        </w:rPr>
        <w:t xml:space="preserve"> specific duties &amp; responsibilities</w:t>
      </w:r>
      <w:r w:rsidR="006631A1" w:rsidRPr="00984F71">
        <w:rPr>
          <w:rFonts w:ascii="Arial" w:eastAsia="Arial" w:hAnsi="Arial" w:cs="Arial"/>
          <w:b/>
          <w:bCs/>
          <w:color w:val="333333"/>
        </w:rPr>
        <w:t>:</w:t>
      </w:r>
    </w:p>
    <w:p w14:paraId="59134F9F" w14:textId="0497F06A" w:rsidR="00F20CB2" w:rsidRPr="0083737F" w:rsidRDefault="009F118E" w:rsidP="0083737F">
      <w:pPr>
        <w:pStyle w:val="Title14ptBlueAligntoLeftTITLES"/>
        <w:numPr>
          <w:ilvl w:val="0"/>
          <w:numId w:val="16"/>
        </w:numPr>
        <w:rPr>
          <w:rFonts w:ascii="Arial" w:eastAsia="Arial" w:hAnsi="Arial" w:cs="Arial"/>
          <w:b w:val="0"/>
          <w:bCs w:val="0"/>
          <w:caps w:val="0"/>
          <w:color w:val="333333"/>
          <w:spacing w:val="0"/>
          <w:sz w:val="22"/>
          <w:szCs w:val="22"/>
          <w:lang w:val="en-GB"/>
        </w:rPr>
      </w:pPr>
      <w:r w:rsidRPr="0083737F">
        <w:rPr>
          <w:rFonts w:ascii="Arial" w:eastAsia="Arial" w:hAnsi="Arial" w:cs="Arial"/>
          <w:b w:val="0"/>
          <w:bCs w:val="0"/>
          <w:caps w:val="0"/>
          <w:color w:val="333333"/>
          <w:spacing w:val="0"/>
          <w:sz w:val="22"/>
          <w:szCs w:val="22"/>
          <w:lang w:val="en-GB"/>
        </w:rPr>
        <w:t xml:space="preserve">Work within the Standards of conduct, performance and ethics as described by the Health and Care Professional Council (HCPC) and the College of Occupational Therapists’ Professional Standards for Occupational Therapists’ Practice, ensuring compliance with legal, organisational and multi-agency requirements. </w:t>
      </w:r>
    </w:p>
    <w:p w14:paraId="36F21ED9" w14:textId="3C82C560" w:rsidR="009F118E" w:rsidRPr="0083737F" w:rsidRDefault="00F20CB2" w:rsidP="0083737F">
      <w:pPr>
        <w:pStyle w:val="Title14ptBlueAligntoLeftTITLES"/>
        <w:numPr>
          <w:ilvl w:val="0"/>
          <w:numId w:val="16"/>
        </w:numPr>
        <w:rPr>
          <w:rFonts w:ascii="Arial" w:eastAsia="Arial" w:hAnsi="Arial" w:cs="Arial"/>
          <w:color w:val="333333"/>
          <w:sz w:val="22"/>
          <w:szCs w:val="22"/>
        </w:rPr>
      </w:pPr>
      <w:r w:rsidRPr="0083737F">
        <w:rPr>
          <w:rFonts w:ascii="Arial" w:eastAsia="Arial" w:hAnsi="Arial" w:cs="Arial"/>
          <w:b w:val="0"/>
          <w:bCs w:val="0"/>
          <w:caps w:val="0"/>
          <w:color w:val="333333"/>
          <w:spacing w:val="0"/>
          <w:sz w:val="22"/>
          <w:szCs w:val="22"/>
          <w:lang w:val="en-GB"/>
        </w:rPr>
        <w:t xml:space="preserve">Working autonomously to undertake a range of functional and specialist assessments of </w:t>
      </w:r>
      <w:r w:rsidR="00584BCA" w:rsidRPr="0083737F">
        <w:rPr>
          <w:rFonts w:ascii="Arial" w:eastAsia="Arial" w:hAnsi="Arial" w:cs="Arial"/>
          <w:b w:val="0"/>
          <w:bCs w:val="0"/>
          <w:caps w:val="0"/>
          <w:color w:val="333333"/>
          <w:spacing w:val="0"/>
          <w:sz w:val="22"/>
          <w:szCs w:val="22"/>
          <w:lang w:val="en-GB"/>
        </w:rPr>
        <w:t>needs</w:t>
      </w:r>
      <w:r w:rsidRPr="0083737F">
        <w:rPr>
          <w:rFonts w:ascii="Arial" w:eastAsia="Arial" w:hAnsi="Arial" w:cs="Arial"/>
          <w:b w:val="0"/>
          <w:bCs w:val="0"/>
          <w:caps w:val="0"/>
          <w:color w:val="333333"/>
          <w:spacing w:val="0"/>
          <w:sz w:val="22"/>
          <w:szCs w:val="22"/>
          <w:lang w:val="en-GB"/>
        </w:rPr>
        <w:t xml:space="preserve"> including appropriate management of risk, to provide expert opinion advice and a range of suitable </w:t>
      </w:r>
      <w:r w:rsidR="003C7D88" w:rsidRPr="0083737F">
        <w:rPr>
          <w:rFonts w:ascii="Arial" w:eastAsia="Arial" w:hAnsi="Arial" w:cs="Arial"/>
          <w:b w:val="0"/>
          <w:bCs w:val="0"/>
          <w:caps w:val="0"/>
          <w:color w:val="333333"/>
          <w:spacing w:val="0"/>
          <w:sz w:val="22"/>
          <w:szCs w:val="22"/>
          <w:lang w:val="en-GB"/>
        </w:rPr>
        <w:t>outcomes</w:t>
      </w:r>
      <w:r w:rsidR="00FC696D" w:rsidRPr="0083737F">
        <w:rPr>
          <w:rFonts w:ascii="Arial" w:eastAsia="Arial" w:hAnsi="Arial" w:cs="Arial"/>
          <w:b w:val="0"/>
          <w:bCs w:val="0"/>
          <w:caps w:val="0"/>
          <w:color w:val="333333"/>
          <w:spacing w:val="0"/>
          <w:sz w:val="22"/>
          <w:szCs w:val="22"/>
          <w:lang w:val="en-GB"/>
        </w:rPr>
        <w:t xml:space="preserve"> working with </w:t>
      </w:r>
      <w:r w:rsidR="006314C9" w:rsidRPr="0083737F">
        <w:rPr>
          <w:rFonts w:ascii="Arial" w:eastAsia="Arial" w:hAnsi="Arial" w:cs="Arial"/>
          <w:b w:val="0"/>
          <w:bCs w:val="0"/>
          <w:caps w:val="0"/>
          <w:color w:val="333333"/>
          <w:spacing w:val="0"/>
          <w:sz w:val="22"/>
          <w:szCs w:val="22"/>
          <w:lang w:val="en-GB"/>
        </w:rPr>
        <w:t>individuals, families and carers where appropriate,</w:t>
      </w:r>
      <w:r w:rsidR="00F858D9" w:rsidRPr="0083737F">
        <w:rPr>
          <w:rFonts w:ascii="Arial" w:eastAsia="Arial" w:hAnsi="Arial" w:cs="Arial"/>
          <w:b w:val="0"/>
          <w:bCs w:val="0"/>
          <w:caps w:val="0"/>
          <w:color w:val="333333"/>
          <w:spacing w:val="0"/>
          <w:sz w:val="22"/>
          <w:szCs w:val="22"/>
          <w:lang w:val="en-GB"/>
        </w:rPr>
        <w:t xml:space="preserve"> </w:t>
      </w:r>
      <w:r w:rsidR="006314C9" w:rsidRPr="0083737F">
        <w:rPr>
          <w:rFonts w:ascii="Arial" w:eastAsia="Arial" w:hAnsi="Arial" w:cs="Arial"/>
          <w:b w:val="0"/>
          <w:bCs w:val="0"/>
          <w:caps w:val="0"/>
          <w:color w:val="333333"/>
          <w:spacing w:val="0"/>
          <w:sz w:val="22"/>
          <w:szCs w:val="22"/>
          <w:lang w:val="en-GB"/>
        </w:rPr>
        <w:t xml:space="preserve">to reduce the need for care or </w:t>
      </w:r>
      <w:r w:rsidR="00B548F5">
        <w:rPr>
          <w:rFonts w:ascii="Arial" w:eastAsia="Arial" w:hAnsi="Arial" w:cs="Arial"/>
          <w:b w:val="0"/>
          <w:bCs w:val="0"/>
          <w:caps w:val="0"/>
          <w:color w:val="333333"/>
          <w:spacing w:val="0"/>
          <w:sz w:val="22"/>
          <w:szCs w:val="22"/>
          <w:lang w:val="en-GB"/>
        </w:rPr>
        <w:t xml:space="preserve">care </w:t>
      </w:r>
      <w:r w:rsidR="006314C9" w:rsidRPr="0083737F">
        <w:rPr>
          <w:rFonts w:ascii="Arial" w:eastAsia="Arial" w:hAnsi="Arial" w:cs="Arial"/>
          <w:b w:val="0"/>
          <w:bCs w:val="0"/>
          <w:caps w:val="0"/>
          <w:color w:val="333333"/>
          <w:spacing w:val="0"/>
          <w:sz w:val="22"/>
          <w:szCs w:val="22"/>
          <w:lang w:val="en-GB"/>
        </w:rPr>
        <w:t xml:space="preserve">accommodation </w:t>
      </w:r>
      <w:r w:rsidR="00B548F5">
        <w:rPr>
          <w:rFonts w:ascii="Arial" w:eastAsia="Arial" w:hAnsi="Arial" w:cs="Arial"/>
          <w:b w:val="0"/>
          <w:bCs w:val="0"/>
          <w:caps w:val="0"/>
          <w:color w:val="333333"/>
          <w:spacing w:val="0"/>
          <w:sz w:val="22"/>
          <w:szCs w:val="22"/>
          <w:lang w:val="en-GB"/>
        </w:rPr>
        <w:t xml:space="preserve">and </w:t>
      </w:r>
      <w:r w:rsidR="00F858D9" w:rsidRPr="0083737F">
        <w:rPr>
          <w:rFonts w:ascii="Arial" w:eastAsia="Arial" w:hAnsi="Arial" w:cs="Arial"/>
          <w:b w:val="0"/>
          <w:bCs w:val="0"/>
          <w:caps w:val="0"/>
          <w:color w:val="333333"/>
          <w:spacing w:val="0"/>
          <w:sz w:val="22"/>
          <w:szCs w:val="22"/>
          <w:lang w:val="en-GB"/>
        </w:rPr>
        <w:t xml:space="preserve">to provide their preferred solution where </w:t>
      </w:r>
      <w:r w:rsidR="001C5D4D" w:rsidRPr="0083737F">
        <w:rPr>
          <w:rFonts w:ascii="Arial" w:eastAsia="Arial" w:hAnsi="Arial" w:cs="Arial"/>
          <w:b w:val="0"/>
          <w:bCs w:val="0"/>
          <w:caps w:val="0"/>
          <w:color w:val="333333"/>
          <w:spacing w:val="0"/>
          <w:sz w:val="22"/>
          <w:szCs w:val="22"/>
          <w:lang w:val="en-GB"/>
        </w:rPr>
        <w:t>practically possible</w:t>
      </w:r>
      <w:r w:rsidRPr="0083737F">
        <w:rPr>
          <w:rFonts w:ascii="Arial" w:eastAsia="Arial" w:hAnsi="Arial" w:cs="Arial"/>
          <w:b w:val="0"/>
          <w:bCs w:val="0"/>
          <w:caps w:val="0"/>
          <w:color w:val="333333"/>
          <w:spacing w:val="0"/>
          <w:sz w:val="22"/>
          <w:szCs w:val="22"/>
          <w:lang w:val="en-GB"/>
        </w:rPr>
        <w:t xml:space="preserve">. </w:t>
      </w:r>
    </w:p>
    <w:p w14:paraId="0A360DD9" w14:textId="14C2DEBE" w:rsidR="003C7D88" w:rsidRPr="0083737F" w:rsidRDefault="003C7D88" w:rsidP="0083737F">
      <w:pPr>
        <w:pStyle w:val="Title14ptBlueAligntoLeftTITLES"/>
        <w:numPr>
          <w:ilvl w:val="0"/>
          <w:numId w:val="16"/>
        </w:numPr>
        <w:rPr>
          <w:rFonts w:ascii="Arial" w:eastAsia="Arial" w:hAnsi="Arial" w:cs="Arial"/>
          <w:b w:val="0"/>
          <w:bCs w:val="0"/>
          <w:caps w:val="0"/>
          <w:color w:val="333333"/>
          <w:spacing w:val="0"/>
          <w:sz w:val="22"/>
          <w:szCs w:val="22"/>
          <w:lang w:val="en-GB"/>
        </w:rPr>
      </w:pPr>
      <w:r w:rsidRPr="0083737F">
        <w:rPr>
          <w:rFonts w:ascii="Arial" w:eastAsia="Arial" w:hAnsi="Arial" w:cs="Arial"/>
          <w:b w:val="0"/>
          <w:bCs w:val="0"/>
          <w:caps w:val="0"/>
          <w:color w:val="333333"/>
          <w:spacing w:val="0"/>
          <w:sz w:val="22"/>
          <w:szCs w:val="22"/>
          <w:lang w:val="en-GB"/>
        </w:rPr>
        <w:t>Support</w:t>
      </w:r>
      <w:r w:rsidR="000C76B4" w:rsidRPr="0083737F">
        <w:rPr>
          <w:rFonts w:ascii="Arial" w:eastAsia="Arial" w:hAnsi="Arial" w:cs="Arial"/>
          <w:b w:val="0"/>
          <w:bCs w:val="0"/>
          <w:caps w:val="0"/>
          <w:color w:val="333333"/>
          <w:spacing w:val="0"/>
          <w:sz w:val="22"/>
          <w:szCs w:val="22"/>
          <w:lang w:val="en-GB"/>
        </w:rPr>
        <w:t>,</w:t>
      </w:r>
      <w:r w:rsidRPr="0083737F">
        <w:rPr>
          <w:rFonts w:ascii="Arial" w:eastAsia="Arial" w:hAnsi="Arial" w:cs="Arial"/>
          <w:b w:val="0"/>
          <w:bCs w:val="0"/>
          <w:caps w:val="0"/>
          <w:color w:val="333333"/>
          <w:spacing w:val="0"/>
          <w:sz w:val="22"/>
          <w:szCs w:val="22"/>
          <w:lang w:val="en-GB"/>
        </w:rPr>
        <w:t xml:space="preserve"> advi</w:t>
      </w:r>
      <w:r w:rsidR="00D121BD" w:rsidRPr="0083737F">
        <w:rPr>
          <w:rFonts w:ascii="Arial" w:eastAsia="Arial" w:hAnsi="Arial" w:cs="Arial"/>
          <w:b w:val="0"/>
          <w:bCs w:val="0"/>
          <w:caps w:val="0"/>
          <w:color w:val="333333"/>
          <w:spacing w:val="0"/>
          <w:sz w:val="22"/>
          <w:szCs w:val="22"/>
          <w:lang w:val="en-GB"/>
        </w:rPr>
        <w:t>s</w:t>
      </w:r>
      <w:r w:rsidRPr="0083737F">
        <w:rPr>
          <w:rFonts w:ascii="Arial" w:eastAsia="Arial" w:hAnsi="Arial" w:cs="Arial"/>
          <w:b w:val="0"/>
          <w:bCs w:val="0"/>
          <w:caps w:val="0"/>
          <w:color w:val="333333"/>
          <w:spacing w:val="0"/>
          <w:sz w:val="22"/>
          <w:szCs w:val="22"/>
          <w:lang w:val="en-GB"/>
        </w:rPr>
        <w:t xml:space="preserve">e and coach junior staff </w:t>
      </w:r>
      <w:r w:rsidR="00D121BD" w:rsidRPr="0083737F">
        <w:rPr>
          <w:rFonts w:ascii="Arial" w:eastAsia="Arial" w:hAnsi="Arial" w:cs="Arial"/>
          <w:b w:val="0"/>
          <w:bCs w:val="0"/>
          <w:caps w:val="0"/>
          <w:color w:val="333333"/>
          <w:spacing w:val="0"/>
          <w:sz w:val="22"/>
          <w:szCs w:val="22"/>
          <w:lang w:val="en-GB"/>
        </w:rPr>
        <w:t>and students t</w:t>
      </w:r>
      <w:r w:rsidRPr="0083737F">
        <w:rPr>
          <w:rFonts w:ascii="Arial" w:eastAsia="Arial" w:hAnsi="Arial" w:cs="Arial"/>
          <w:b w:val="0"/>
          <w:bCs w:val="0"/>
          <w:caps w:val="0"/>
          <w:color w:val="333333"/>
          <w:spacing w:val="0"/>
          <w:sz w:val="22"/>
          <w:szCs w:val="22"/>
          <w:lang w:val="en-GB"/>
        </w:rPr>
        <w:t xml:space="preserve">o develop their skills </w:t>
      </w:r>
      <w:r w:rsidR="00D121BD" w:rsidRPr="0083737F">
        <w:rPr>
          <w:rFonts w:ascii="Arial" w:eastAsia="Arial" w:hAnsi="Arial" w:cs="Arial"/>
          <w:b w:val="0"/>
          <w:bCs w:val="0"/>
          <w:caps w:val="0"/>
          <w:color w:val="333333"/>
          <w:spacing w:val="0"/>
          <w:sz w:val="22"/>
          <w:szCs w:val="22"/>
          <w:lang w:val="en-GB"/>
        </w:rPr>
        <w:t xml:space="preserve">knowledge </w:t>
      </w:r>
      <w:r w:rsidRPr="0083737F">
        <w:rPr>
          <w:rFonts w:ascii="Arial" w:eastAsia="Arial" w:hAnsi="Arial" w:cs="Arial"/>
          <w:b w:val="0"/>
          <w:bCs w:val="0"/>
          <w:caps w:val="0"/>
          <w:color w:val="333333"/>
          <w:spacing w:val="0"/>
          <w:sz w:val="22"/>
          <w:szCs w:val="22"/>
          <w:lang w:val="en-GB"/>
        </w:rPr>
        <w:t xml:space="preserve">and competencies. </w:t>
      </w:r>
    </w:p>
    <w:p w14:paraId="165BE266" w14:textId="77777777" w:rsidR="00C4433E" w:rsidRPr="00C4433E" w:rsidRDefault="00C4433E" w:rsidP="00C4433E">
      <w:pPr>
        <w:pStyle w:val="Title14ptBlueAligntoLeftTITLES"/>
        <w:ind w:left="360"/>
        <w:rPr>
          <w:rFonts w:ascii="Arial" w:eastAsia="Arial" w:hAnsi="Arial" w:cs="Arial"/>
          <w:b w:val="0"/>
          <w:bCs w:val="0"/>
          <w:caps w:val="0"/>
          <w:color w:val="333333"/>
          <w:spacing w:val="0"/>
          <w:sz w:val="22"/>
          <w:szCs w:val="22"/>
          <w:lang w:val="en-GB"/>
        </w:rPr>
      </w:pPr>
    </w:p>
    <w:p w14:paraId="6989517C" w14:textId="4692956A" w:rsidR="006631A1" w:rsidRPr="00984F71" w:rsidRDefault="00E764F8" w:rsidP="00984F71">
      <w:pPr>
        <w:rPr>
          <w:rFonts w:ascii="Arial" w:eastAsia="Arial" w:hAnsi="Arial" w:cs="Arial"/>
          <w:b/>
          <w:bCs/>
          <w:color w:val="333333"/>
        </w:rPr>
      </w:pPr>
      <w:r w:rsidRPr="00984F71">
        <w:rPr>
          <w:rFonts w:ascii="Arial" w:eastAsia="Arial" w:hAnsi="Arial" w:cs="Arial"/>
          <w:b/>
          <w:bCs/>
          <w:color w:val="333333"/>
        </w:rPr>
        <w:lastRenderedPageBreak/>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770B1E9B" w14:textId="2F4DE324" w:rsidR="00794556" w:rsidRPr="00C4433E" w:rsidRDefault="00794556" w:rsidP="00794556">
      <w:pPr>
        <w:pStyle w:val="ListParagraph"/>
        <w:numPr>
          <w:ilvl w:val="0"/>
          <w:numId w:val="7"/>
        </w:numPr>
        <w:rPr>
          <w:rFonts w:ascii="Arial" w:eastAsia="Arial" w:hAnsi="Arial" w:cs="Arial"/>
        </w:rPr>
      </w:pPr>
      <w:r w:rsidRPr="00C4433E">
        <w:rPr>
          <w:rFonts w:ascii="Arial" w:eastAsia="Arial" w:hAnsi="Arial" w:cs="Arial"/>
        </w:rPr>
        <w:t>Provide information and support to enable people, to access a range of services</w:t>
      </w:r>
      <w:r w:rsidR="00481005" w:rsidRPr="00C4433E">
        <w:rPr>
          <w:rFonts w:ascii="Arial" w:eastAsia="Arial" w:hAnsi="Arial" w:cs="Arial"/>
        </w:rPr>
        <w:t>/provi</w:t>
      </w:r>
      <w:r w:rsidR="00762F8D" w:rsidRPr="00C4433E">
        <w:rPr>
          <w:rFonts w:ascii="Arial" w:eastAsia="Arial" w:hAnsi="Arial" w:cs="Arial"/>
        </w:rPr>
        <w:t>sion</w:t>
      </w:r>
      <w:r w:rsidRPr="00C4433E">
        <w:rPr>
          <w:rFonts w:ascii="Arial" w:eastAsia="Arial" w:hAnsi="Arial" w:cs="Arial"/>
        </w:rPr>
        <w:t xml:space="preserve"> designed to minimise </w:t>
      </w:r>
      <w:r w:rsidR="00762F8D" w:rsidRPr="00C4433E">
        <w:rPr>
          <w:rFonts w:ascii="Arial" w:eastAsia="Arial" w:hAnsi="Arial" w:cs="Arial"/>
        </w:rPr>
        <w:t xml:space="preserve">and manage </w:t>
      </w:r>
      <w:r w:rsidRPr="00C4433E">
        <w:rPr>
          <w:rFonts w:ascii="Arial" w:eastAsia="Arial" w:hAnsi="Arial" w:cs="Arial"/>
        </w:rPr>
        <w:t>risks, improve the quality of life for individuals, families, carers</w:t>
      </w:r>
      <w:r w:rsidR="00762F8D" w:rsidRPr="00C4433E">
        <w:rPr>
          <w:rFonts w:ascii="Arial" w:eastAsia="Arial" w:hAnsi="Arial" w:cs="Arial"/>
        </w:rPr>
        <w:t xml:space="preserve"> and meet needs</w:t>
      </w:r>
      <w:r w:rsidRPr="00C4433E">
        <w:rPr>
          <w:rFonts w:ascii="Arial" w:eastAsia="Arial" w:hAnsi="Arial" w:cs="Arial"/>
        </w:rPr>
        <w:t xml:space="preserve">.  </w:t>
      </w:r>
    </w:p>
    <w:p w14:paraId="5407FF8D" w14:textId="29C956BB" w:rsidR="006631A1" w:rsidRDefault="00794556" w:rsidP="006631A1">
      <w:pPr>
        <w:pStyle w:val="ListParagraph"/>
        <w:numPr>
          <w:ilvl w:val="0"/>
          <w:numId w:val="7"/>
        </w:numPr>
        <w:rPr>
          <w:rFonts w:ascii="Arial" w:eastAsia="Arial" w:hAnsi="Arial" w:cs="Arial"/>
          <w:color w:val="333333"/>
        </w:rPr>
      </w:pPr>
      <w:r w:rsidRPr="00794556">
        <w:rPr>
          <w:rFonts w:ascii="Arial" w:eastAsia="Arial" w:hAnsi="Arial" w:cs="Arial"/>
          <w:color w:val="333333"/>
        </w:rPr>
        <w:t xml:space="preserve">Liaise with </w:t>
      </w:r>
      <w:r w:rsidR="00F7604A">
        <w:rPr>
          <w:rFonts w:ascii="Arial" w:eastAsia="Arial" w:hAnsi="Arial" w:cs="Arial"/>
          <w:color w:val="333333"/>
        </w:rPr>
        <w:t xml:space="preserve">social care </w:t>
      </w:r>
      <w:r w:rsidRPr="00794556">
        <w:rPr>
          <w:rFonts w:ascii="Arial" w:eastAsia="Arial" w:hAnsi="Arial" w:cs="Arial"/>
          <w:color w:val="333333"/>
        </w:rPr>
        <w:t>colleagues</w:t>
      </w:r>
      <w:r w:rsidR="009A1C9D">
        <w:rPr>
          <w:rFonts w:ascii="Arial" w:eastAsia="Arial" w:hAnsi="Arial" w:cs="Arial"/>
          <w:color w:val="333333"/>
        </w:rPr>
        <w:t xml:space="preserve"> </w:t>
      </w:r>
      <w:r w:rsidRPr="00794556">
        <w:rPr>
          <w:rFonts w:ascii="Arial" w:eastAsia="Arial" w:hAnsi="Arial" w:cs="Arial"/>
          <w:color w:val="333333"/>
        </w:rPr>
        <w:t xml:space="preserve">and external agencies in order to gather information relevant to assessment and reviewing of </w:t>
      </w:r>
      <w:r w:rsidR="004C4856" w:rsidRPr="004C4856">
        <w:rPr>
          <w:rFonts w:ascii="Arial" w:eastAsia="Arial" w:hAnsi="Arial" w:cs="Arial"/>
          <w:color w:val="000000" w:themeColor="text1"/>
        </w:rPr>
        <w:t>needs.</w:t>
      </w:r>
    </w:p>
    <w:p w14:paraId="085C3F78" w14:textId="233DB9D1" w:rsidR="00794556" w:rsidRPr="00794556" w:rsidRDefault="00794556" w:rsidP="00794556">
      <w:pPr>
        <w:pStyle w:val="ListParagraph"/>
        <w:numPr>
          <w:ilvl w:val="0"/>
          <w:numId w:val="7"/>
        </w:numPr>
        <w:rPr>
          <w:rFonts w:ascii="Arial" w:eastAsia="Arial" w:hAnsi="Arial" w:cs="Arial"/>
          <w:color w:val="333333"/>
        </w:rPr>
      </w:pPr>
      <w:r w:rsidRPr="00794556">
        <w:rPr>
          <w:rFonts w:ascii="Arial" w:eastAsia="Arial" w:hAnsi="Arial" w:cs="Arial"/>
          <w:color w:val="333333"/>
        </w:rPr>
        <w:t xml:space="preserve">Work across organisational boundaries </w:t>
      </w:r>
      <w:r w:rsidR="006420C6">
        <w:rPr>
          <w:rFonts w:ascii="Arial" w:eastAsia="Arial" w:hAnsi="Arial" w:cs="Arial"/>
          <w:color w:val="333333"/>
        </w:rPr>
        <w:t xml:space="preserve">to </w:t>
      </w:r>
      <w:r w:rsidRPr="00794556">
        <w:rPr>
          <w:rFonts w:ascii="Arial" w:eastAsia="Arial" w:hAnsi="Arial" w:cs="Arial"/>
          <w:color w:val="333333"/>
        </w:rPr>
        <w:t>contribute to the work of established and developing multi agency teams, applying your skills, knowledge and professional judgement within the council helping to ensure seamless service responses to individuals with multiple needs.</w:t>
      </w:r>
    </w:p>
    <w:p w14:paraId="7DDC5521" w14:textId="1FB049C1" w:rsidR="00794556" w:rsidRPr="008174AD" w:rsidRDefault="00794556" w:rsidP="00E837EA">
      <w:pPr>
        <w:pStyle w:val="ListParagraph"/>
        <w:numPr>
          <w:ilvl w:val="0"/>
          <w:numId w:val="7"/>
        </w:numPr>
        <w:rPr>
          <w:rFonts w:ascii="Arial" w:eastAsia="Arial" w:hAnsi="Arial" w:cs="Arial"/>
          <w:color w:val="333333"/>
        </w:rPr>
      </w:pPr>
      <w:r w:rsidRPr="008174AD">
        <w:rPr>
          <w:rFonts w:ascii="Arial" w:eastAsia="Arial" w:hAnsi="Arial" w:cs="Arial"/>
          <w:color w:val="333333"/>
        </w:rPr>
        <w:t>Work with individuals, families, carers</w:t>
      </w:r>
      <w:r w:rsidR="008174AD" w:rsidRPr="008174AD">
        <w:rPr>
          <w:rFonts w:ascii="Arial" w:eastAsia="Arial" w:hAnsi="Arial" w:cs="Arial"/>
          <w:color w:val="333333"/>
        </w:rPr>
        <w:t>, colleagues,</w:t>
      </w:r>
      <w:r w:rsidRPr="008174AD">
        <w:rPr>
          <w:rFonts w:ascii="Arial" w:eastAsia="Arial" w:hAnsi="Arial" w:cs="Arial"/>
          <w:color w:val="FF0000"/>
        </w:rPr>
        <w:t xml:space="preserve"> </w:t>
      </w:r>
      <w:r w:rsidRPr="008174AD">
        <w:rPr>
          <w:rFonts w:ascii="Arial" w:eastAsia="Arial" w:hAnsi="Arial" w:cs="Arial"/>
          <w:color w:val="333333"/>
        </w:rPr>
        <w:t>multidisciplinary teams and external agencies, enabling them to contribute toward the assessment, and actions to meet outcomes identified.Cultivate inclusive and collaborative relationships.</w:t>
      </w:r>
    </w:p>
    <w:p w14:paraId="0E446757" w14:textId="683B2139" w:rsidR="00794556" w:rsidRPr="009A1C9D" w:rsidRDefault="00794556" w:rsidP="006631A1">
      <w:pPr>
        <w:pStyle w:val="ListParagraph"/>
        <w:numPr>
          <w:ilvl w:val="0"/>
          <w:numId w:val="7"/>
        </w:numPr>
        <w:rPr>
          <w:rFonts w:ascii="Arial" w:eastAsia="Arial" w:hAnsi="Arial" w:cs="Arial"/>
        </w:rPr>
      </w:pPr>
      <w:r w:rsidRPr="009A1C9D">
        <w:rPr>
          <w:rFonts w:ascii="Arial" w:eastAsia="Arial" w:hAnsi="Arial" w:cs="Arial"/>
        </w:rPr>
        <w:t xml:space="preserve">Ensure robust links between partner agencies, supporting the integration agenda and </w:t>
      </w:r>
      <w:r w:rsidR="002E2F25" w:rsidRPr="009A1C9D">
        <w:rPr>
          <w:rFonts w:ascii="Arial" w:eastAsia="Arial" w:hAnsi="Arial" w:cs="Arial"/>
        </w:rPr>
        <w:t xml:space="preserve">its </w:t>
      </w:r>
      <w:r w:rsidRPr="009A1C9D">
        <w:rPr>
          <w:rFonts w:ascii="Arial" w:eastAsia="Arial" w:hAnsi="Arial" w:cs="Arial"/>
        </w:rPr>
        <w:t>on-going development.</w:t>
      </w:r>
    </w:p>
    <w:p w14:paraId="0910613A" w14:textId="3C483B1A" w:rsidR="00F63789" w:rsidRPr="003B058B" w:rsidRDefault="00F63789" w:rsidP="006631A1">
      <w:pPr>
        <w:pStyle w:val="ListParagraph"/>
        <w:numPr>
          <w:ilvl w:val="0"/>
          <w:numId w:val="7"/>
        </w:numPr>
        <w:rPr>
          <w:rFonts w:ascii="Arial" w:eastAsia="Arial" w:hAnsi="Arial" w:cs="Arial"/>
          <w:color w:val="333333"/>
        </w:rPr>
      </w:pPr>
      <w:r w:rsidRPr="00F63789">
        <w:rPr>
          <w:rFonts w:ascii="Arial" w:eastAsia="Arial" w:hAnsi="Arial" w:cs="Arial"/>
          <w:color w:val="333333"/>
        </w:rPr>
        <w:t xml:space="preserve">Provide </w:t>
      </w:r>
      <w:r w:rsidR="00B0549B">
        <w:rPr>
          <w:rFonts w:ascii="Arial" w:eastAsia="Arial" w:hAnsi="Arial" w:cs="Arial"/>
          <w:color w:val="333333"/>
        </w:rPr>
        <w:t xml:space="preserve">clinical </w:t>
      </w:r>
      <w:r w:rsidRPr="00F63789">
        <w:rPr>
          <w:rFonts w:ascii="Arial" w:eastAsia="Arial" w:hAnsi="Arial" w:cs="Arial"/>
          <w:color w:val="333333"/>
        </w:rPr>
        <w:t xml:space="preserve">supervision, advice and guidance to students, </w:t>
      </w:r>
      <w:r w:rsidR="00B0549B">
        <w:rPr>
          <w:rFonts w:ascii="Arial" w:eastAsia="Arial" w:hAnsi="Arial" w:cs="Arial"/>
          <w:color w:val="333333"/>
        </w:rPr>
        <w:t xml:space="preserve">assistants </w:t>
      </w:r>
      <w:r w:rsidR="003D11A9">
        <w:rPr>
          <w:rFonts w:ascii="Arial" w:eastAsia="Arial" w:hAnsi="Arial" w:cs="Arial"/>
          <w:color w:val="333333"/>
        </w:rPr>
        <w:t xml:space="preserve">and </w:t>
      </w:r>
      <w:r w:rsidR="00457DF1">
        <w:rPr>
          <w:rFonts w:ascii="Arial" w:eastAsia="Arial" w:hAnsi="Arial" w:cs="Arial"/>
          <w:color w:val="333333"/>
        </w:rPr>
        <w:t xml:space="preserve">less experienced OT’s </w:t>
      </w:r>
      <w:r w:rsidRPr="00F63789">
        <w:rPr>
          <w:rFonts w:ascii="Arial" w:eastAsia="Arial" w:hAnsi="Arial" w:cs="Arial"/>
          <w:color w:val="333333"/>
        </w:rPr>
        <w:t>and mentor newly qualified Occupational Therapists.</w:t>
      </w:r>
    </w:p>
    <w:p w14:paraId="25A0AD10" w14:textId="3A5E04ED"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201BFF8E" w14:textId="21AB6E5B" w:rsidR="006631A1" w:rsidRDefault="00794556" w:rsidP="006631A1">
      <w:pPr>
        <w:pStyle w:val="ListParagraph"/>
        <w:numPr>
          <w:ilvl w:val="0"/>
          <w:numId w:val="7"/>
        </w:numPr>
        <w:rPr>
          <w:rFonts w:ascii="Arial" w:eastAsia="Arial" w:hAnsi="Arial" w:cs="Arial"/>
          <w:color w:val="333333"/>
        </w:rPr>
      </w:pPr>
      <w:r w:rsidRPr="00794556">
        <w:rPr>
          <w:rFonts w:ascii="Arial" w:eastAsia="Arial" w:hAnsi="Arial" w:cs="Arial"/>
          <w:color w:val="333333"/>
        </w:rPr>
        <w:t>Balance needs and risks with rights and choices, taking account of power differences and promoting positive outcomes for individuals, families and carers</w:t>
      </w:r>
    </w:p>
    <w:p w14:paraId="22B33D40" w14:textId="3A101602" w:rsidR="00794556" w:rsidRDefault="00F63789" w:rsidP="006631A1">
      <w:pPr>
        <w:pStyle w:val="ListParagraph"/>
        <w:numPr>
          <w:ilvl w:val="0"/>
          <w:numId w:val="7"/>
        </w:numPr>
        <w:rPr>
          <w:rFonts w:ascii="Arial" w:eastAsia="Arial" w:hAnsi="Arial" w:cs="Arial"/>
          <w:color w:val="333333"/>
        </w:rPr>
      </w:pPr>
      <w:r w:rsidRPr="00F63789">
        <w:rPr>
          <w:rFonts w:ascii="Arial" w:eastAsia="Arial" w:hAnsi="Arial" w:cs="Arial"/>
          <w:color w:val="333333"/>
        </w:rPr>
        <w:t>Working with more complex situations demonstrate an ability to adapt their approach accordingly.</w:t>
      </w:r>
    </w:p>
    <w:p w14:paraId="3FBFF8A3" w14:textId="6CA8AFC1" w:rsidR="006E63B1" w:rsidRPr="009A1C9D" w:rsidRDefault="009A1C9D" w:rsidP="009A1C9D">
      <w:pPr>
        <w:pStyle w:val="ListParagraph"/>
        <w:numPr>
          <w:ilvl w:val="0"/>
          <w:numId w:val="7"/>
        </w:numPr>
        <w:rPr>
          <w:rFonts w:ascii="Arial" w:eastAsia="Arial" w:hAnsi="Arial" w:cs="Arial"/>
          <w:color w:val="333333"/>
        </w:rPr>
      </w:pPr>
      <w:r>
        <w:rPr>
          <w:rFonts w:ascii="Arial" w:eastAsia="Arial" w:hAnsi="Arial" w:cs="Arial"/>
          <w:color w:val="333333"/>
        </w:rPr>
        <w:t>M</w:t>
      </w:r>
      <w:r w:rsidR="00F63789" w:rsidRPr="00F63789">
        <w:rPr>
          <w:rFonts w:ascii="Arial" w:eastAsia="Arial" w:hAnsi="Arial" w:cs="Arial"/>
          <w:color w:val="333333"/>
        </w:rPr>
        <w:t xml:space="preserve">ake </w:t>
      </w:r>
      <w:r w:rsidR="002E2ECD">
        <w:rPr>
          <w:rFonts w:ascii="Arial" w:eastAsia="Arial" w:hAnsi="Arial" w:cs="Arial"/>
          <w:color w:val="333333"/>
        </w:rPr>
        <w:t xml:space="preserve">clinical </w:t>
      </w:r>
      <w:r w:rsidR="00F63789" w:rsidRPr="00F63789">
        <w:rPr>
          <w:rFonts w:ascii="Arial" w:eastAsia="Arial" w:hAnsi="Arial" w:cs="Arial"/>
          <w:color w:val="333333"/>
        </w:rPr>
        <w:t xml:space="preserve">decisions on </w:t>
      </w:r>
      <w:r w:rsidR="006B06FD" w:rsidRPr="006B06FD">
        <w:rPr>
          <w:rFonts w:ascii="Arial" w:eastAsia="Arial" w:hAnsi="Arial" w:cs="Arial"/>
        </w:rPr>
        <w:t>complex</w:t>
      </w:r>
      <w:r w:rsidR="006B06FD">
        <w:rPr>
          <w:rFonts w:ascii="Arial" w:eastAsia="Arial" w:hAnsi="Arial" w:cs="Arial"/>
          <w:color w:val="FF0000"/>
        </w:rPr>
        <w:t xml:space="preserve"> </w:t>
      </w:r>
      <w:r w:rsidR="00F63789" w:rsidRPr="00F63789">
        <w:rPr>
          <w:rFonts w:ascii="Arial" w:eastAsia="Arial" w:hAnsi="Arial" w:cs="Arial"/>
          <w:color w:val="333333"/>
        </w:rPr>
        <w:t>outcome</w:t>
      </w:r>
      <w:r w:rsidR="00B222F0">
        <w:rPr>
          <w:rFonts w:ascii="Arial" w:eastAsia="Arial" w:hAnsi="Arial" w:cs="Arial"/>
          <w:color w:val="333333"/>
        </w:rPr>
        <w:t xml:space="preserve">s </w:t>
      </w:r>
      <w:r w:rsidR="00F63789" w:rsidRPr="00F63789">
        <w:rPr>
          <w:rFonts w:ascii="Arial" w:eastAsia="Arial" w:hAnsi="Arial" w:cs="Arial"/>
          <w:color w:val="333333"/>
        </w:rPr>
        <w:t xml:space="preserve">in conjunction with their </w:t>
      </w:r>
      <w:r w:rsidR="006B06FD">
        <w:rPr>
          <w:rFonts w:ascii="Arial" w:eastAsia="Arial" w:hAnsi="Arial" w:cs="Arial"/>
          <w:color w:val="333333"/>
        </w:rPr>
        <w:t xml:space="preserve">line </w:t>
      </w:r>
      <w:r w:rsidR="00F63789" w:rsidRPr="00F63789">
        <w:rPr>
          <w:rFonts w:ascii="Arial" w:eastAsia="Arial" w:hAnsi="Arial" w:cs="Arial"/>
          <w:color w:val="333333"/>
        </w:rPr>
        <w:t>manager.</w:t>
      </w:r>
    </w:p>
    <w:p w14:paraId="00B6B1BD" w14:textId="570D7568"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 xml:space="preserve">Performance </w:t>
      </w:r>
      <w:r w:rsidR="00C617C1">
        <w:rPr>
          <w:rFonts w:ascii="Arial" w:eastAsia="Arial" w:hAnsi="Arial" w:cs="Arial"/>
          <w:b/>
          <w:bCs/>
          <w:color w:val="333333"/>
        </w:rPr>
        <w:t>Management</w:t>
      </w:r>
      <w:r w:rsidRPr="00984F71">
        <w:rPr>
          <w:rFonts w:ascii="Arial" w:eastAsia="Arial" w:hAnsi="Arial" w:cs="Arial"/>
          <w:b/>
          <w:bCs/>
          <w:color w:val="333333"/>
        </w:rPr>
        <w:t>:</w:t>
      </w:r>
      <w:r w:rsidR="001A4B41">
        <w:rPr>
          <w:rFonts w:ascii="Arial" w:eastAsia="Arial" w:hAnsi="Arial" w:cs="Arial"/>
          <w:b/>
          <w:bCs/>
          <w:color w:val="333333"/>
        </w:rPr>
        <w:t xml:space="preserve"> </w:t>
      </w:r>
    </w:p>
    <w:p w14:paraId="0588F05C" w14:textId="5C28A317" w:rsidR="00794556" w:rsidRPr="00794556" w:rsidRDefault="00794556" w:rsidP="00794556">
      <w:pPr>
        <w:pStyle w:val="ListParagraph"/>
        <w:numPr>
          <w:ilvl w:val="0"/>
          <w:numId w:val="7"/>
        </w:numPr>
        <w:rPr>
          <w:rFonts w:ascii="Arial" w:eastAsia="Arial" w:hAnsi="Arial" w:cs="Arial"/>
          <w:color w:val="333333"/>
        </w:rPr>
      </w:pPr>
      <w:r w:rsidRPr="00794556">
        <w:rPr>
          <w:rFonts w:ascii="Arial" w:eastAsia="Arial" w:hAnsi="Arial" w:cs="Arial"/>
          <w:color w:val="333333"/>
        </w:rPr>
        <w:t xml:space="preserve">Developed expertise in one or more areas of </w:t>
      </w:r>
      <w:r w:rsidR="006E63B1" w:rsidRPr="00794556">
        <w:rPr>
          <w:rFonts w:ascii="Arial" w:eastAsia="Arial" w:hAnsi="Arial" w:cs="Arial"/>
          <w:color w:val="333333"/>
        </w:rPr>
        <w:t>practice and</w:t>
      </w:r>
      <w:r w:rsidRPr="00794556">
        <w:rPr>
          <w:rFonts w:ascii="Arial" w:eastAsia="Arial" w:hAnsi="Arial" w:cs="Arial"/>
          <w:color w:val="333333"/>
        </w:rPr>
        <w:t xml:space="preserve"> </w:t>
      </w:r>
      <w:r w:rsidR="003B6CE9">
        <w:rPr>
          <w:rFonts w:ascii="Arial" w:eastAsia="Arial" w:hAnsi="Arial" w:cs="Arial"/>
          <w:color w:val="333333"/>
        </w:rPr>
        <w:t xml:space="preserve">be </w:t>
      </w:r>
      <w:r w:rsidRPr="00794556">
        <w:rPr>
          <w:rFonts w:ascii="Arial" w:eastAsia="Arial" w:hAnsi="Arial" w:cs="Arial"/>
          <w:color w:val="333333"/>
        </w:rPr>
        <w:t>familiar with local resources and be recognised by peers as a source of reliable knowledge and advice.</w:t>
      </w:r>
    </w:p>
    <w:p w14:paraId="1020C8BC" w14:textId="547D3E50" w:rsidR="00F63789" w:rsidRPr="003B058B" w:rsidRDefault="00F63789" w:rsidP="006631A1">
      <w:pPr>
        <w:pStyle w:val="ListParagraph"/>
        <w:numPr>
          <w:ilvl w:val="0"/>
          <w:numId w:val="7"/>
        </w:numPr>
        <w:rPr>
          <w:rFonts w:ascii="Arial" w:eastAsia="Arial" w:hAnsi="Arial" w:cs="Arial"/>
          <w:color w:val="333333"/>
        </w:rPr>
      </w:pPr>
      <w:r w:rsidRPr="00F63789">
        <w:rPr>
          <w:rFonts w:ascii="Arial" w:eastAsia="Arial" w:hAnsi="Arial" w:cs="Arial"/>
          <w:color w:val="333333"/>
        </w:rPr>
        <w:t>Plan, review and organise workload to ensure deadlines are met and appropriate actions taken in a timely manner</w:t>
      </w:r>
      <w:r w:rsidR="00727E02">
        <w:rPr>
          <w:rFonts w:ascii="Arial" w:eastAsia="Arial" w:hAnsi="Arial" w:cs="Arial"/>
          <w:color w:val="333333"/>
        </w:rPr>
        <w:t>, d</w:t>
      </w:r>
      <w:r w:rsidRPr="00F63789">
        <w:rPr>
          <w:rFonts w:ascii="Arial" w:eastAsia="Arial" w:hAnsi="Arial" w:cs="Arial"/>
          <w:color w:val="333333"/>
        </w:rPr>
        <w:t>emonstrate</w:t>
      </w:r>
      <w:r w:rsidRPr="00727E02">
        <w:rPr>
          <w:rFonts w:ascii="Arial" w:eastAsia="Arial" w:hAnsi="Arial" w:cs="Arial"/>
          <w:color w:val="FF0000"/>
        </w:rPr>
        <w:t xml:space="preserve"> </w:t>
      </w:r>
      <w:r w:rsidRPr="00F63789">
        <w:rPr>
          <w:rFonts w:ascii="Arial" w:eastAsia="Arial" w:hAnsi="Arial" w:cs="Arial"/>
          <w:color w:val="333333"/>
        </w:rPr>
        <w:t xml:space="preserve">ability </w:t>
      </w:r>
      <w:r w:rsidRPr="00727E02">
        <w:rPr>
          <w:rFonts w:ascii="Arial" w:eastAsia="Arial" w:hAnsi="Arial" w:cs="Arial"/>
        </w:rPr>
        <w:t>to</w:t>
      </w:r>
      <w:r w:rsidRPr="00727E02">
        <w:rPr>
          <w:rFonts w:ascii="Arial" w:eastAsia="Arial" w:hAnsi="Arial" w:cs="Arial"/>
          <w:color w:val="FF0000"/>
        </w:rPr>
        <w:t xml:space="preserve"> </w:t>
      </w:r>
      <w:r w:rsidRPr="00F63789">
        <w:rPr>
          <w:rFonts w:ascii="Arial" w:eastAsia="Arial" w:hAnsi="Arial" w:cs="Arial"/>
          <w:color w:val="333333"/>
        </w:rPr>
        <w:t xml:space="preserve">prioritise workload and manage conflicting priorities and </w:t>
      </w:r>
      <w:r w:rsidR="00874998">
        <w:rPr>
          <w:rFonts w:ascii="Arial" w:eastAsia="Arial" w:hAnsi="Arial" w:cs="Arial"/>
          <w:color w:val="333333"/>
        </w:rPr>
        <w:t xml:space="preserve">be able to </w:t>
      </w:r>
      <w:r w:rsidRPr="00F63789">
        <w:rPr>
          <w:rFonts w:ascii="Arial" w:eastAsia="Arial" w:hAnsi="Arial" w:cs="Arial"/>
          <w:color w:val="333333"/>
        </w:rPr>
        <w:t xml:space="preserve">advise less experienced staff </w:t>
      </w:r>
      <w:r w:rsidR="00723FB0">
        <w:rPr>
          <w:rFonts w:ascii="Arial" w:eastAsia="Arial" w:hAnsi="Arial" w:cs="Arial"/>
          <w:color w:val="333333"/>
        </w:rPr>
        <w:t xml:space="preserve">to do same </w:t>
      </w:r>
      <w:r w:rsidRPr="00F63789">
        <w:rPr>
          <w:rFonts w:ascii="Arial" w:eastAsia="Arial" w:hAnsi="Arial" w:cs="Arial"/>
          <w:color w:val="333333"/>
        </w:rPr>
        <w:t>in this area.</w:t>
      </w:r>
    </w:p>
    <w:p w14:paraId="4ECE089B" w14:textId="39D0E6D8"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Pr="009A1C9D" w:rsidRDefault="0062140E" w:rsidP="006631A1">
      <w:pPr>
        <w:pStyle w:val="ListParagraph"/>
        <w:numPr>
          <w:ilvl w:val="0"/>
          <w:numId w:val="7"/>
        </w:numPr>
        <w:rPr>
          <w:rFonts w:ascii="Arial" w:eastAsia="Arial" w:hAnsi="Arial" w:cs="Arial"/>
        </w:rPr>
      </w:pPr>
      <w:r w:rsidRPr="009A1C9D">
        <w:rPr>
          <w:rFonts w:ascii="Arial" w:eastAsia="Arial" w:hAnsi="Arial" w:cs="Arial"/>
        </w:rPr>
        <w:t>Adhere to and comply with all relevant corporate policies and p</w:t>
      </w:r>
      <w:r w:rsidR="000310F9" w:rsidRPr="009A1C9D">
        <w:rPr>
          <w:rFonts w:ascii="Arial" w:eastAsia="Arial" w:hAnsi="Arial" w:cs="Arial"/>
        </w:rPr>
        <w:t>rocedures including Health &amp; Safety, General Data Protection Regulations (GDPR), Corporate Governance and Code of Conduct.</w:t>
      </w:r>
    </w:p>
    <w:p w14:paraId="4B17CE29" w14:textId="77777777" w:rsidR="00794556" w:rsidRDefault="00794556" w:rsidP="00794556">
      <w:pPr>
        <w:pStyle w:val="ListParagraph"/>
        <w:numPr>
          <w:ilvl w:val="0"/>
          <w:numId w:val="7"/>
        </w:numPr>
        <w:rPr>
          <w:rFonts w:ascii="Arial" w:eastAsia="Arial" w:hAnsi="Arial" w:cs="Arial"/>
        </w:rPr>
      </w:pPr>
      <w:r w:rsidRPr="00794556">
        <w:rPr>
          <w:rFonts w:ascii="Arial" w:eastAsia="Arial" w:hAnsi="Arial" w:cs="Arial"/>
        </w:rPr>
        <w:t>Maintain and update case notes and other records, write reports as required, ensuring records are fit for purpose and processed according to legislation.</w:t>
      </w:r>
    </w:p>
    <w:p w14:paraId="1D926637" w14:textId="77777777" w:rsidR="00794556" w:rsidRPr="00794556" w:rsidRDefault="00794556" w:rsidP="00794556">
      <w:pPr>
        <w:pStyle w:val="ListParagraph"/>
        <w:numPr>
          <w:ilvl w:val="0"/>
          <w:numId w:val="7"/>
        </w:numPr>
        <w:rPr>
          <w:rFonts w:ascii="Arial" w:eastAsia="Arial" w:hAnsi="Arial" w:cs="Arial"/>
        </w:rPr>
      </w:pPr>
      <w:r w:rsidRPr="00794556">
        <w:rPr>
          <w:rFonts w:ascii="Arial" w:eastAsia="Arial" w:hAnsi="Arial" w:cs="Arial"/>
        </w:rPr>
        <w:t>Undertake activity relating to safeguarding concerns, alongside investigating officers, such as alerts and protection planning, where appropriate.</w:t>
      </w:r>
    </w:p>
    <w:p w14:paraId="76AE615C" w14:textId="63CC5BA0" w:rsidR="00794556" w:rsidRDefault="00794556" w:rsidP="00794556">
      <w:pPr>
        <w:pStyle w:val="ListParagraph"/>
        <w:numPr>
          <w:ilvl w:val="0"/>
          <w:numId w:val="7"/>
        </w:numPr>
        <w:rPr>
          <w:rFonts w:ascii="Arial" w:eastAsia="Arial" w:hAnsi="Arial" w:cs="Arial"/>
        </w:rPr>
      </w:pPr>
      <w:r w:rsidRPr="00794556">
        <w:rPr>
          <w:rFonts w:ascii="Arial" w:eastAsia="Arial" w:hAnsi="Arial" w:cs="Arial"/>
        </w:rPr>
        <w:t>Balance needs and risks with rights and choices, taking account of power differences and promoting positive outcomes for individuals, families and carers</w:t>
      </w:r>
      <w:r w:rsidR="009A1C9D">
        <w:rPr>
          <w:rFonts w:ascii="Arial" w:eastAsia="Arial" w:hAnsi="Arial" w:cs="Arial"/>
        </w:rPr>
        <w:t>.</w:t>
      </w:r>
    </w:p>
    <w:p w14:paraId="778EF3A5" w14:textId="71081529" w:rsidR="00794556" w:rsidRDefault="00794556" w:rsidP="00794556">
      <w:pPr>
        <w:pStyle w:val="ListParagraph"/>
        <w:numPr>
          <w:ilvl w:val="0"/>
          <w:numId w:val="7"/>
        </w:numPr>
        <w:rPr>
          <w:rFonts w:ascii="Arial" w:eastAsia="Arial" w:hAnsi="Arial" w:cs="Arial"/>
        </w:rPr>
      </w:pPr>
      <w:r w:rsidRPr="00794556">
        <w:rPr>
          <w:rFonts w:ascii="Arial" w:eastAsia="Arial" w:hAnsi="Arial" w:cs="Arial"/>
        </w:rPr>
        <w:t>Prepare information for responses to complaints and Legal and Political enquiries</w:t>
      </w:r>
    </w:p>
    <w:p w14:paraId="47245205" w14:textId="52FF2973" w:rsidR="00F63789" w:rsidRPr="00794556" w:rsidRDefault="00F63789" w:rsidP="00794556">
      <w:pPr>
        <w:pStyle w:val="ListParagraph"/>
        <w:numPr>
          <w:ilvl w:val="0"/>
          <w:numId w:val="7"/>
        </w:numPr>
        <w:rPr>
          <w:rFonts w:ascii="Arial" w:eastAsia="Arial" w:hAnsi="Arial" w:cs="Arial"/>
        </w:rPr>
      </w:pPr>
      <w:r w:rsidRPr="00F63789">
        <w:rPr>
          <w:rFonts w:ascii="Arial" w:eastAsia="Arial" w:hAnsi="Arial" w:cs="Arial"/>
        </w:rPr>
        <w:t xml:space="preserve">Ensure a duty of care </w:t>
      </w:r>
      <w:r w:rsidR="00C84C76">
        <w:rPr>
          <w:rFonts w:ascii="Arial" w:eastAsia="Arial" w:hAnsi="Arial" w:cs="Arial"/>
        </w:rPr>
        <w:t xml:space="preserve">for </w:t>
      </w:r>
      <w:r w:rsidRPr="00F63789">
        <w:rPr>
          <w:rFonts w:ascii="Arial" w:eastAsia="Arial" w:hAnsi="Arial" w:cs="Arial"/>
        </w:rPr>
        <w:t>the safeguarding of adults</w:t>
      </w:r>
      <w:r w:rsidR="00C84C76">
        <w:rPr>
          <w:rFonts w:ascii="Arial" w:eastAsia="Arial" w:hAnsi="Arial" w:cs="Arial"/>
        </w:rPr>
        <w:t>,</w:t>
      </w:r>
      <w:r w:rsidRPr="00F63789">
        <w:rPr>
          <w:rFonts w:ascii="Arial" w:eastAsia="Arial" w:hAnsi="Arial" w:cs="Arial"/>
        </w:rPr>
        <w:t xml:space="preserve"> children, families and carers in ways that balance promotion of wellbeing, independence, choice and control with the need to protect </w:t>
      </w:r>
      <w:r w:rsidRPr="00F63789">
        <w:rPr>
          <w:rFonts w:ascii="Arial" w:eastAsia="Arial" w:hAnsi="Arial" w:cs="Arial"/>
        </w:rPr>
        <w:lastRenderedPageBreak/>
        <w:t>people from abuse and neglect.</w:t>
      </w:r>
      <w:r w:rsidRPr="00F63789">
        <w:t xml:space="preserve"> </w:t>
      </w:r>
      <w:r w:rsidRPr="00F63789">
        <w:rPr>
          <w:rFonts w:ascii="Arial" w:eastAsia="Arial" w:hAnsi="Arial" w:cs="Arial"/>
        </w:rPr>
        <w:t xml:space="preserve">Report allegations of </w:t>
      </w:r>
      <w:r w:rsidR="00DA75DA">
        <w:rPr>
          <w:rFonts w:ascii="Arial" w:eastAsia="Arial" w:hAnsi="Arial" w:cs="Arial"/>
        </w:rPr>
        <w:t xml:space="preserve">abuse </w:t>
      </w:r>
      <w:r w:rsidRPr="00F63789">
        <w:rPr>
          <w:rFonts w:ascii="Arial" w:eastAsia="Arial" w:hAnsi="Arial" w:cs="Arial"/>
        </w:rPr>
        <w:t>neglect or ill treatment of individuals through the safeguarding alert process.</w:t>
      </w:r>
    </w:p>
    <w:p w14:paraId="0719FD4F" w14:textId="1E34C363"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0D3AC6D9" w14:textId="3FF72382" w:rsidR="05E66D72" w:rsidRPr="009A1C9D" w:rsidRDefault="00600233" w:rsidP="003B058B">
      <w:pPr>
        <w:pStyle w:val="ListParagraph"/>
        <w:numPr>
          <w:ilvl w:val="0"/>
          <w:numId w:val="7"/>
        </w:numPr>
        <w:rPr>
          <w:rFonts w:ascii="Arial" w:eastAsia="Arial" w:hAnsi="Arial" w:cs="Arial"/>
        </w:rPr>
      </w:pPr>
      <w:r w:rsidRPr="009A1C9D">
        <w:rPr>
          <w:rFonts w:ascii="Arial" w:eastAsia="Arial" w:hAnsi="Arial" w:cs="Arial"/>
        </w:rPr>
        <w:t xml:space="preserve">Any other duties commensurate with the grade. </w:t>
      </w: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Default="00984F71" w:rsidP="00984F71">
      <w:pPr>
        <w:rPr>
          <w:rFonts w:ascii="Arial" w:eastAsia="Arial" w:hAnsi="Arial" w:cs="Arial"/>
          <w:b/>
          <w:bCs/>
        </w:rPr>
      </w:pPr>
      <w:r w:rsidRPr="009A1C9D">
        <w:rPr>
          <w:rFonts w:ascii="Arial" w:eastAsia="Arial" w:hAnsi="Arial" w:cs="Arial"/>
          <w:b/>
          <w:bCs/>
        </w:rPr>
        <w:t>Qualifications</w:t>
      </w:r>
    </w:p>
    <w:p w14:paraId="27D6A7C0" w14:textId="5414C4DA" w:rsidR="008174AD" w:rsidRPr="009A1C9D" w:rsidRDefault="008174AD" w:rsidP="00984F71">
      <w:pPr>
        <w:rPr>
          <w:rFonts w:ascii="Arial" w:eastAsia="Arial" w:hAnsi="Arial" w:cs="Arial"/>
          <w:b/>
          <w:bCs/>
        </w:rPr>
      </w:pPr>
      <w:r>
        <w:rPr>
          <w:rFonts w:ascii="Arial" w:eastAsia="Arial" w:hAnsi="Arial" w:cs="Arial"/>
          <w:b/>
          <w:bCs/>
        </w:rPr>
        <w:t>essential</w:t>
      </w:r>
    </w:p>
    <w:p w14:paraId="12BB3C36" w14:textId="0BAD590E" w:rsidR="00163368" w:rsidRPr="009A1C9D" w:rsidRDefault="00163368" w:rsidP="00163368">
      <w:pPr>
        <w:pStyle w:val="ListParagraph"/>
        <w:numPr>
          <w:ilvl w:val="0"/>
          <w:numId w:val="7"/>
        </w:numPr>
        <w:rPr>
          <w:rFonts w:ascii="Arial" w:eastAsia="Arial" w:hAnsi="Arial" w:cs="Arial"/>
        </w:rPr>
      </w:pPr>
      <w:r w:rsidRPr="009A1C9D">
        <w:rPr>
          <w:rFonts w:ascii="Arial" w:eastAsia="Arial" w:hAnsi="Arial" w:cs="Arial"/>
        </w:rPr>
        <w:t xml:space="preserve">Occupational Therapy qualification </w:t>
      </w:r>
      <w:r w:rsidR="009A1C9D" w:rsidRPr="009A1C9D">
        <w:rPr>
          <w:rFonts w:ascii="Arial" w:eastAsia="Arial" w:hAnsi="Arial" w:cs="Arial"/>
        </w:rPr>
        <w:t xml:space="preserve">- </w:t>
      </w:r>
      <w:r w:rsidRPr="009A1C9D">
        <w:rPr>
          <w:rFonts w:ascii="Arial" w:eastAsia="Arial" w:hAnsi="Arial" w:cs="Arial"/>
        </w:rPr>
        <w:t>Degree in Occupational Therapy</w:t>
      </w:r>
      <w:r w:rsidR="00171C6F" w:rsidRPr="009A1C9D">
        <w:rPr>
          <w:rFonts w:ascii="Arial" w:eastAsia="Arial" w:hAnsi="Arial" w:cs="Arial"/>
        </w:rPr>
        <w:t xml:space="preserve"> </w:t>
      </w:r>
    </w:p>
    <w:p w14:paraId="3401A9AD" w14:textId="77777777" w:rsidR="00163368" w:rsidRPr="00163368" w:rsidRDefault="00163368" w:rsidP="00163368">
      <w:pPr>
        <w:pStyle w:val="ListParagraph"/>
        <w:numPr>
          <w:ilvl w:val="0"/>
          <w:numId w:val="7"/>
        </w:numPr>
        <w:rPr>
          <w:rFonts w:ascii="Arial" w:eastAsia="Arial" w:hAnsi="Arial" w:cs="Arial"/>
        </w:rPr>
      </w:pPr>
      <w:r w:rsidRPr="00163368">
        <w:rPr>
          <w:rFonts w:ascii="Arial" w:eastAsia="Arial" w:hAnsi="Arial" w:cs="Arial"/>
        </w:rPr>
        <w:t xml:space="preserve">Be registered with the HCPC and able to evidence this. </w:t>
      </w:r>
    </w:p>
    <w:p w14:paraId="3ED72551" w14:textId="77777777" w:rsidR="00163368" w:rsidRPr="00163368" w:rsidRDefault="00163368" w:rsidP="00163368">
      <w:pPr>
        <w:pStyle w:val="ListParagraph"/>
        <w:numPr>
          <w:ilvl w:val="0"/>
          <w:numId w:val="7"/>
        </w:numPr>
        <w:rPr>
          <w:rFonts w:ascii="Arial" w:eastAsia="Arial" w:hAnsi="Arial" w:cs="Arial"/>
        </w:rPr>
      </w:pPr>
      <w:r w:rsidRPr="00163368">
        <w:rPr>
          <w:rFonts w:ascii="Arial" w:eastAsia="Arial" w:hAnsi="Arial" w:cs="Arial"/>
        </w:rPr>
        <w:t>Evidence of continuing professional development in line with the College of Occupational Therapists’ guidance.</w:t>
      </w:r>
    </w:p>
    <w:p w14:paraId="72F5A15A" w14:textId="74ED267A" w:rsidR="00163368" w:rsidRPr="00163368" w:rsidRDefault="00163368" w:rsidP="00163368">
      <w:pPr>
        <w:pStyle w:val="ListParagraph"/>
        <w:numPr>
          <w:ilvl w:val="0"/>
          <w:numId w:val="7"/>
        </w:numPr>
        <w:rPr>
          <w:rFonts w:ascii="Arial" w:eastAsia="Arial" w:hAnsi="Arial" w:cs="Arial"/>
        </w:rPr>
      </w:pPr>
      <w:r w:rsidRPr="00163368">
        <w:rPr>
          <w:rFonts w:ascii="Arial" w:eastAsia="Arial" w:hAnsi="Arial" w:cs="Arial"/>
        </w:rPr>
        <w:t>R</w:t>
      </w:r>
      <w:r w:rsidR="008174AD">
        <w:rPr>
          <w:rFonts w:ascii="Arial" w:eastAsia="Arial" w:hAnsi="Arial" w:cs="Arial"/>
        </w:rPr>
        <w:t>equired to attend or have r</w:t>
      </w:r>
      <w:r w:rsidRPr="00163368">
        <w:rPr>
          <w:rFonts w:ascii="Arial" w:eastAsia="Arial" w:hAnsi="Arial" w:cs="Arial"/>
        </w:rPr>
        <w:t>elevant post-qualifying/vocational training courses.</w:t>
      </w:r>
    </w:p>
    <w:p w14:paraId="543BF4CD" w14:textId="77777777" w:rsidR="00163368" w:rsidRPr="00163368" w:rsidRDefault="00163368" w:rsidP="00163368">
      <w:pPr>
        <w:pStyle w:val="ListParagraph"/>
        <w:numPr>
          <w:ilvl w:val="0"/>
          <w:numId w:val="7"/>
        </w:numPr>
        <w:rPr>
          <w:rFonts w:ascii="Arial" w:eastAsia="Arial" w:hAnsi="Arial" w:cs="Arial"/>
        </w:rPr>
      </w:pPr>
      <w:r w:rsidRPr="00163368">
        <w:rPr>
          <w:rFonts w:ascii="Arial" w:eastAsia="Arial" w:hAnsi="Arial" w:cs="Arial"/>
        </w:rPr>
        <w:t>Required to undertake the Practice Placement Educators award under the College of Occupational Therapists’ Accreditation of Practice Placement Educators scheme.</w:t>
      </w:r>
    </w:p>
    <w:p w14:paraId="68C62393" w14:textId="2CD62FA4" w:rsidR="008B4773" w:rsidRPr="009A1C9D" w:rsidRDefault="00EF6B89" w:rsidP="00660C86">
      <w:pPr>
        <w:pStyle w:val="ListParagraph"/>
        <w:numPr>
          <w:ilvl w:val="0"/>
          <w:numId w:val="7"/>
        </w:numPr>
        <w:rPr>
          <w:rFonts w:ascii="Arial" w:eastAsia="Arial" w:hAnsi="Arial" w:cs="Arial"/>
          <w:i/>
          <w:iCs/>
        </w:rPr>
      </w:pPr>
      <w:r w:rsidRPr="009A1C9D">
        <w:rPr>
          <w:rFonts w:ascii="Arial" w:eastAsia="Arial" w:hAnsi="Arial" w:cs="Arial"/>
          <w:i/>
          <w:iCs/>
          <w:color w:val="2F5496" w:themeColor="accent1" w:themeShade="BF"/>
        </w:rPr>
        <w:t xml:space="preserve">Desirable - </w:t>
      </w:r>
      <w:r w:rsidR="008B4773" w:rsidRPr="009A1C9D">
        <w:rPr>
          <w:rFonts w:ascii="Arial" w:eastAsia="Arial" w:hAnsi="Arial" w:cs="Arial"/>
          <w:i/>
          <w:iCs/>
        </w:rPr>
        <w:t xml:space="preserve">Further post graduate training masters in OT or </w:t>
      </w:r>
      <w:r w:rsidR="009A1C9D" w:rsidRPr="009A1C9D">
        <w:rPr>
          <w:rFonts w:ascii="Arial" w:eastAsia="Arial" w:hAnsi="Arial" w:cs="Arial"/>
          <w:i/>
          <w:iCs/>
        </w:rPr>
        <w:t>another</w:t>
      </w:r>
      <w:r w:rsidR="008B4773" w:rsidRPr="009A1C9D">
        <w:rPr>
          <w:rFonts w:ascii="Arial" w:eastAsia="Arial" w:hAnsi="Arial" w:cs="Arial"/>
          <w:i/>
          <w:iCs/>
        </w:rPr>
        <w:t xml:space="preserve"> relevant </w:t>
      </w:r>
      <w:r w:rsidR="00484A83" w:rsidRPr="009A1C9D">
        <w:rPr>
          <w:rFonts w:ascii="Arial" w:eastAsia="Arial" w:hAnsi="Arial" w:cs="Arial"/>
          <w:i/>
          <w:iCs/>
        </w:rPr>
        <w:t>knowledge</w:t>
      </w:r>
    </w:p>
    <w:p w14:paraId="4A6994EC" w14:textId="2A137644" w:rsidR="00484A83" w:rsidRPr="00484A83" w:rsidRDefault="009A1C9D" w:rsidP="00794556">
      <w:pPr>
        <w:pStyle w:val="ListParagraph"/>
        <w:numPr>
          <w:ilvl w:val="0"/>
          <w:numId w:val="7"/>
        </w:numPr>
        <w:rPr>
          <w:rFonts w:ascii="Arial" w:eastAsia="Arial" w:hAnsi="Arial" w:cs="Arial"/>
          <w:i/>
          <w:iCs/>
        </w:rPr>
      </w:pPr>
      <w:r w:rsidRPr="009A1C9D">
        <w:rPr>
          <w:rFonts w:ascii="Arial" w:eastAsia="Arial" w:hAnsi="Arial" w:cs="Arial"/>
          <w:i/>
          <w:iCs/>
          <w:color w:val="2F5496" w:themeColor="accent1" w:themeShade="BF"/>
        </w:rPr>
        <w:t>Desirable</w:t>
      </w:r>
      <w:r>
        <w:rPr>
          <w:rFonts w:ascii="Arial" w:eastAsia="Arial" w:hAnsi="Arial" w:cs="Arial"/>
          <w:i/>
          <w:iCs/>
          <w:color w:val="2F5496" w:themeColor="accent1" w:themeShade="BF"/>
        </w:rPr>
        <w:t xml:space="preserve"> -</w:t>
      </w:r>
      <w:r w:rsidRPr="009A1C9D">
        <w:rPr>
          <w:rFonts w:ascii="Arial" w:eastAsia="Arial" w:hAnsi="Arial" w:cs="Arial"/>
          <w:i/>
          <w:iCs/>
          <w:color w:val="2F5496" w:themeColor="accent1" w:themeShade="BF"/>
        </w:rPr>
        <w:t xml:space="preserve"> </w:t>
      </w:r>
      <w:r w:rsidR="00484A83" w:rsidRPr="00484A83">
        <w:rPr>
          <w:rFonts w:ascii="Arial" w:eastAsia="Arial" w:hAnsi="Arial" w:cs="Arial"/>
          <w:i/>
          <w:iCs/>
        </w:rPr>
        <w:t>Qualification in manual handling or moving with dignity training.</w:t>
      </w:r>
    </w:p>
    <w:p w14:paraId="7CFCC623" w14:textId="77777777" w:rsidR="00AD7A78" w:rsidRDefault="00AD7A78" w:rsidP="00C70DE4">
      <w:pPr>
        <w:spacing w:line="240" w:lineRule="auto"/>
        <w:rPr>
          <w:rFonts w:ascii="Arial" w:eastAsia="Arial" w:hAnsi="Arial" w:cs="Arial"/>
          <w:b/>
          <w:bCs/>
        </w:rPr>
      </w:pPr>
    </w:p>
    <w:p w14:paraId="2544D09D" w14:textId="6F788114"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70898778" w14:textId="4EDDC408" w:rsidR="00163368" w:rsidRDefault="00163368" w:rsidP="00163368">
      <w:pPr>
        <w:pStyle w:val="ListParagraph"/>
        <w:numPr>
          <w:ilvl w:val="0"/>
          <w:numId w:val="7"/>
        </w:numPr>
        <w:rPr>
          <w:rFonts w:ascii="Arial" w:eastAsia="Arial" w:hAnsi="Arial" w:cs="Arial"/>
          <w:color w:val="333333"/>
        </w:rPr>
      </w:pPr>
      <w:r w:rsidRPr="00163368">
        <w:rPr>
          <w:rFonts w:ascii="Arial" w:eastAsia="Arial" w:hAnsi="Arial" w:cs="Arial"/>
          <w:color w:val="333333"/>
        </w:rPr>
        <w:t xml:space="preserve">Able to demonstrate practice that supports the core principles of the College of Occupational Therapists, </w:t>
      </w:r>
      <w:r w:rsidR="00AD7A78">
        <w:rPr>
          <w:rFonts w:ascii="Arial" w:eastAsia="Arial" w:hAnsi="Arial" w:cs="Arial"/>
          <w:color w:val="333333"/>
        </w:rPr>
        <w:t xml:space="preserve">HCPC </w:t>
      </w:r>
      <w:r w:rsidR="00AD3DA7">
        <w:rPr>
          <w:rFonts w:ascii="Arial" w:eastAsia="Arial" w:hAnsi="Arial" w:cs="Arial"/>
          <w:color w:val="333333"/>
        </w:rPr>
        <w:t>code of conduct</w:t>
      </w:r>
      <w:r w:rsidR="009A1C9D">
        <w:rPr>
          <w:rFonts w:ascii="Arial" w:eastAsia="Arial" w:hAnsi="Arial" w:cs="Arial"/>
          <w:color w:val="333333"/>
        </w:rPr>
        <w:t>.</w:t>
      </w:r>
    </w:p>
    <w:p w14:paraId="0A80CD6B" w14:textId="61AD6C44" w:rsidR="00163368" w:rsidRPr="00163368" w:rsidRDefault="008174AD" w:rsidP="00163368">
      <w:pPr>
        <w:pStyle w:val="ListParagraph"/>
        <w:numPr>
          <w:ilvl w:val="0"/>
          <w:numId w:val="7"/>
        </w:numPr>
        <w:rPr>
          <w:rFonts w:ascii="Arial" w:eastAsia="Arial" w:hAnsi="Arial" w:cs="Arial"/>
          <w:color w:val="333333"/>
        </w:rPr>
      </w:pPr>
      <w:r>
        <w:rPr>
          <w:rFonts w:ascii="Arial" w:eastAsia="Arial" w:hAnsi="Arial" w:cs="Arial"/>
          <w:color w:val="333333"/>
        </w:rPr>
        <w:t>Experience of w</w:t>
      </w:r>
      <w:r w:rsidR="00163368" w:rsidRPr="00163368">
        <w:rPr>
          <w:rFonts w:ascii="Arial" w:eastAsia="Arial" w:hAnsi="Arial" w:cs="Arial"/>
          <w:color w:val="333333"/>
        </w:rPr>
        <w:t>orking and leading in a multi-agency team.</w:t>
      </w:r>
    </w:p>
    <w:p w14:paraId="0A55282A" w14:textId="31C09592" w:rsidR="00163368" w:rsidRPr="00163368" w:rsidRDefault="00163368" w:rsidP="00163368">
      <w:pPr>
        <w:pStyle w:val="ListParagraph"/>
        <w:numPr>
          <w:ilvl w:val="0"/>
          <w:numId w:val="7"/>
        </w:numPr>
        <w:rPr>
          <w:rFonts w:ascii="Arial" w:eastAsia="Arial" w:hAnsi="Arial" w:cs="Arial"/>
          <w:color w:val="333333"/>
        </w:rPr>
      </w:pPr>
      <w:r w:rsidRPr="00163368">
        <w:rPr>
          <w:rFonts w:ascii="Arial" w:eastAsia="Arial" w:hAnsi="Arial" w:cs="Arial"/>
          <w:color w:val="333333"/>
        </w:rPr>
        <w:t>Knowledge of current legislation relevant to the Service Area, including</w:t>
      </w:r>
      <w:r w:rsidR="009A1C9D">
        <w:rPr>
          <w:rFonts w:ascii="Arial" w:eastAsia="Arial" w:hAnsi="Arial" w:cs="Arial"/>
          <w:color w:val="333333"/>
        </w:rPr>
        <w:t>:</w:t>
      </w:r>
    </w:p>
    <w:p w14:paraId="7FF27FC3" w14:textId="77777777" w:rsidR="00163368" w:rsidRPr="00163368" w:rsidRDefault="00163368" w:rsidP="00163368">
      <w:pPr>
        <w:pStyle w:val="ListParagraph"/>
        <w:numPr>
          <w:ilvl w:val="1"/>
          <w:numId w:val="7"/>
        </w:numPr>
        <w:rPr>
          <w:rFonts w:ascii="Arial" w:eastAsia="Arial" w:hAnsi="Arial" w:cs="Arial"/>
          <w:color w:val="333333"/>
        </w:rPr>
      </w:pPr>
      <w:r w:rsidRPr="00163368">
        <w:rPr>
          <w:rFonts w:ascii="Arial" w:eastAsia="Arial" w:hAnsi="Arial" w:cs="Arial"/>
          <w:color w:val="333333"/>
        </w:rPr>
        <w:t>Care Act 2014</w:t>
      </w:r>
    </w:p>
    <w:p w14:paraId="151C5800" w14:textId="77777777" w:rsidR="00163368" w:rsidRPr="00163368" w:rsidRDefault="00163368" w:rsidP="00163368">
      <w:pPr>
        <w:pStyle w:val="ListParagraph"/>
        <w:numPr>
          <w:ilvl w:val="1"/>
          <w:numId w:val="7"/>
        </w:numPr>
        <w:rPr>
          <w:rFonts w:ascii="Arial" w:eastAsia="Arial" w:hAnsi="Arial" w:cs="Arial"/>
          <w:color w:val="333333"/>
        </w:rPr>
      </w:pPr>
      <w:r w:rsidRPr="00163368">
        <w:rPr>
          <w:rFonts w:ascii="Arial" w:eastAsia="Arial" w:hAnsi="Arial" w:cs="Arial"/>
          <w:color w:val="333333"/>
        </w:rPr>
        <w:t>Housing and Regeneration Act 2008</w:t>
      </w:r>
    </w:p>
    <w:p w14:paraId="7B68AAB9" w14:textId="77777777" w:rsidR="00163368" w:rsidRPr="00163368" w:rsidRDefault="00163368" w:rsidP="00163368">
      <w:pPr>
        <w:pStyle w:val="ListParagraph"/>
        <w:numPr>
          <w:ilvl w:val="1"/>
          <w:numId w:val="7"/>
        </w:numPr>
        <w:rPr>
          <w:rFonts w:ascii="Arial" w:eastAsia="Arial" w:hAnsi="Arial" w:cs="Arial"/>
          <w:color w:val="333333"/>
        </w:rPr>
      </w:pPr>
      <w:r w:rsidRPr="00163368">
        <w:rPr>
          <w:rFonts w:ascii="Arial" w:eastAsia="Arial" w:hAnsi="Arial" w:cs="Arial"/>
          <w:color w:val="333333"/>
        </w:rPr>
        <w:t>Housing Grants, Construction and Regeneration Act 1996 (Disabled Facilities Grant)</w:t>
      </w:r>
    </w:p>
    <w:p w14:paraId="796A7A48" w14:textId="77777777" w:rsidR="00163368" w:rsidRPr="00163368" w:rsidRDefault="00163368" w:rsidP="00163368">
      <w:pPr>
        <w:pStyle w:val="ListParagraph"/>
        <w:numPr>
          <w:ilvl w:val="1"/>
          <w:numId w:val="7"/>
        </w:numPr>
        <w:rPr>
          <w:rFonts w:ascii="Arial" w:eastAsia="Arial" w:hAnsi="Arial" w:cs="Arial"/>
          <w:color w:val="333333"/>
        </w:rPr>
      </w:pPr>
      <w:r w:rsidRPr="00163368">
        <w:rPr>
          <w:rFonts w:ascii="Arial" w:eastAsia="Arial" w:hAnsi="Arial" w:cs="Arial"/>
          <w:color w:val="333333"/>
        </w:rPr>
        <w:t>Disabled person’s Parking Badges Act 2013 (Blue Badge)</w:t>
      </w:r>
    </w:p>
    <w:p w14:paraId="04E21EC3" w14:textId="77777777" w:rsidR="00163368" w:rsidRPr="00163368" w:rsidRDefault="00163368" w:rsidP="00163368">
      <w:pPr>
        <w:pStyle w:val="ListParagraph"/>
        <w:numPr>
          <w:ilvl w:val="1"/>
          <w:numId w:val="7"/>
        </w:numPr>
        <w:rPr>
          <w:rFonts w:ascii="Arial" w:eastAsia="Arial" w:hAnsi="Arial" w:cs="Arial"/>
          <w:color w:val="333333"/>
        </w:rPr>
      </w:pPr>
      <w:r w:rsidRPr="00163368">
        <w:rPr>
          <w:rFonts w:ascii="Arial" w:eastAsia="Arial" w:hAnsi="Arial" w:cs="Arial"/>
          <w:color w:val="333333"/>
        </w:rPr>
        <w:t>Carers (Recognition of Services) Act 1995</w:t>
      </w:r>
    </w:p>
    <w:p w14:paraId="71C2C307" w14:textId="77777777" w:rsidR="00163368" w:rsidRPr="00163368" w:rsidRDefault="00163368" w:rsidP="00163368">
      <w:pPr>
        <w:pStyle w:val="ListParagraph"/>
        <w:numPr>
          <w:ilvl w:val="1"/>
          <w:numId w:val="7"/>
        </w:numPr>
        <w:rPr>
          <w:rFonts w:ascii="Arial" w:eastAsia="Arial" w:hAnsi="Arial" w:cs="Arial"/>
          <w:color w:val="333333"/>
        </w:rPr>
      </w:pPr>
      <w:r w:rsidRPr="00163368">
        <w:rPr>
          <w:rFonts w:ascii="Arial" w:eastAsia="Arial" w:hAnsi="Arial" w:cs="Arial"/>
          <w:color w:val="333333"/>
        </w:rPr>
        <w:t>Health and Social Care (Safety and Quality) Act 2015 (Moving and Handling)</w:t>
      </w:r>
    </w:p>
    <w:p w14:paraId="57C0D97B" w14:textId="77777777" w:rsidR="00163368" w:rsidRPr="00163368" w:rsidRDefault="00163368" w:rsidP="00163368">
      <w:pPr>
        <w:pStyle w:val="ListParagraph"/>
        <w:numPr>
          <w:ilvl w:val="1"/>
          <w:numId w:val="7"/>
        </w:numPr>
        <w:rPr>
          <w:rFonts w:ascii="Arial" w:eastAsia="Arial" w:hAnsi="Arial" w:cs="Arial"/>
          <w:color w:val="333333"/>
        </w:rPr>
      </w:pPr>
      <w:r w:rsidRPr="00163368">
        <w:rPr>
          <w:rFonts w:ascii="Arial" w:eastAsia="Arial" w:hAnsi="Arial" w:cs="Arial"/>
          <w:color w:val="333333"/>
        </w:rPr>
        <w:t>Health and Safety at Work etc. Act 1974 (Moving and Handling)</w:t>
      </w:r>
    </w:p>
    <w:p w14:paraId="1C6419EE" w14:textId="77777777" w:rsidR="00163368" w:rsidRPr="00163368" w:rsidRDefault="00163368" w:rsidP="00163368">
      <w:pPr>
        <w:pStyle w:val="ListParagraph"/>
        <w:numPr>
          <w:ilvl w:val="1"/>
          <w:numId w:val="7"/>
        </w:numPr>
        <w:rPr>
          <w:rFonts w:ascii="Arial" w:eastAsia="Arial" w:hAnsi="Arial" w:cs="Arial"/>
          <w:color w:val="333333"/>
        </w:rPr>
      </w:pPr>
      <w:r w:rsidRPr="00163368">
        <w:rPr>
          <w:rFonts w:ascii="Arial" w:eastAsia="Arial" w:hAnsi="Arial" w:cs="Arial"/>
          <w:color w:val="333333"/>
        </w:rPr>
        <w:t>Mental Capacity Act 2005 (MCA)</w:t>
      </w:r>
    </w:p>
    <w:p w14:paraId="4743758F" w14:textId="77777777" w:rsidR="00163368" w:rsidRPr="00163368" w:rsidRDefault="00163368" w:rsidP="00163368">
      <w:pPr>
        <w:pStyle w:val="ListParagraph"/>
        <w:numPr>
          <w:ilvl w:val="1"/>
          <w:numId w:val="7"/>
        </w:numPr>
        <w:rPr>
          <w:rFonts w:ascii="Arial" w:eastAsia="Arial" w:hAnsi="Arial" w:cs="Arial"/>
          <w:color w:val="333333"/>
        </w:rPr>
      </w:pPr>
      <w:r w:rsidRPr="00163368">
        <w:rPr>
          <w:rFonts w:ascii="Arial" w:eastAsia="Arial" w:hAnsi="Arial" w:cs="Arial"/>
          <w:color w:val="333333"/>
        </w:rPr>
        <w:t>Disability Discrimination Act 1995</w:t>
      </w:r>
    </w:p>
    <w:p w14:paraId="0201CE56" w14:textId="77777777" w:rsidR="00163368" w:rsidRPr="00163368" w:rsidRDefault="00163368" w:rsidP="00163368">
      <w:pPr>
        <w:pStyle w:val="ListParagraph"/>
        <w:numPr>
          <w:ilvl w:val="1"/>
          <w:numId w:val="7"/>
        </w:numPr>
        <w:rPr>
          <w:rFonts w:ascii="Arial" w:eastAsia="Arial" w:hAnsi="Arial" w:cs="Arial"/>
          <w:color w:val="333333"/>
        </w:rPr>
      </w:pPr>
      <w:r w:rsidRPr="00163368">
        <w:rPr>
          <w:rFonts w:ascii="Arial" w:eastAsia="Arial" w:hAnsi="Arial" w:cs="Arial"/>
          <w:color w:val="333333"/>
        </w:rPr>
        <w:t>Safeguarding</w:t>
      </w:r>
    </w:p>
    <w:p w14:paraId="1A55757D" w14:textId="4436D549" w:rsidR="00163368" w:rsidRPr="00163368" w:rsidRDefault="00163368" w:rsidP="00163368">
      <w:pPr>
        <w:pStyle w:val="ListParagraph"/>
        <w:numPr>
          <w:ilvl w:val="0"/>
          <w:numId w:val="7"/>
        </w:numPr>
        <w:rPr>
          <w:rFonts w:ascii="Arial" w:eastAsia="Arial" w:hAnsi="Arial" w:cs="Arial"/>
          <w:color w:val="333333"/>
        </w:rPr>
      </w:pPr>
      <w:r w:rsidRPr="00163368">
        <w:rPr>
          <w:rFonts w:ascii="Arial" w:eastAsia="Arial" w:hAnsi="Arial" w:cs="Arial"/>
          <w:color w:val="333333"/>
        </w:rPr>
        <w:t>Comply with legal requirements and local policies in relation to confidentiality, data protection and service user access.</w:t>
      </w:r>
    </w:p>
    <w:p w14:paraId="5B88F163" w14:textId="4BB5271F" w:rsidR="00163368" w:rsidRPr="00163368" w:rsidRDefault="008174AD" w:rsidP="00163368">
      <w:pPr>
        <w:pStyle w:val="ListParagraph"/>
        <w:numPr>
          <w:ilvl w:val="0"/>
          <w:numId w:val="7"/>
        </w:numPr>
        <w:rPr>
          <w:rFonts w:ascii="Arial" w:eastAsia="Arial" w:hAnsi="Arial" w:cs="Arial"/>
          <w:color w:val="333333"/>
        </w:rPr>
      </w:pPr>
      <w:r>
        <w:rPr>
          <w:rFonts w:ascii="Arial" w:eastAsia="Arial" w:hAnsi="Arial" w:cs="Arial"/>
          <w:color w:val="333333"/>
        </w:rPr>
        <w:t xml:space="preserve">Excellent and </w:t>
      </w:r>
      <w:r w:rsidR="0067623A" w:rsidRPr="009A1C9D">
        <w:rPr>
          <w:rFonts w:ascii="Arial" w:eastAsia="Arial" w:hAnsi="Arial" w:cs="Arial"/>
          <w:color w:val="333333"/>
        </w:rPr>
        <w:t xml:space="preserve">effective </w:t>
      </w:r>
      <w:r w:rsidR="00163368" w:rsidRPr="00163368">
        <w:rPr>
          <w:rFonts w:ascii="Arial" w:eastAsia="Arial" w:hAnsi="Arial" w:cs="Arial"/>
          <w:color w:val="333333"/>
        </w:rPr>
        <w:t>communicat</w:t>
      </w:r>
      <w:r>
        <w:rPr>
          <w:rFonts w:ascii="Arial" w:eastAsia="Arial" w:hAnsi="Arial" w:cs="Arial"/>
          <w:color w:val="333333"/>
        </w:rPr>
        <w:t>ion skills</w:t>
      </w:r>
      <w:r w:rsidR="00163368" w:rsidRPr="00163368">
        <w:rPr>
          <w:rFonts w:ascii="Arial" w:eastAsia="Arial" w:hAnsi="Arial" w:cs="Arial"/>
          <w:color w:val="333333"/>
        </w:rPr>
        <w:t xml:space="preserve"> verbally</w:t>
      </w:r>
      <w:r>
        <w:rPr>
          <w:rFonts w:ascii="Arial" w:eastAsia="Arial" w:hAnsi="Arial" w:cs="Arial"/>
          <w:color w:val="333333"/>
        </w:rPr>
        <w:t>,</w:t>
      </w:r>
      <w:r w:rsidR="00163368" w:rsidRPr="00163368">
        <w:rPr>
          <w:rFonts w:ascii="Arial" w:eastAsia="Arial" w:hAnsi="Arial" w:cs="Arial"/>
          <w:color w:val="333333"/>
        </w:rPr>
        <w:t xml:space="preserve"> in writing </w:t>
      </w:r>
      <w:r>
        <w:rPr>
          <w:rFonts w:ascii="Arial" w:eastAsia="Arial" w:hAnsi="Arial" w:cs="Arial"/>
          <w:color w:val="333333"/>
        </w:rPr>
        <w:t>and use of none verbal and other methods to communicate with</w:t>
      </w:r>
      <w:r w:rsidR="00163368" w:rsidRPr="00163368">
        <w:rPr>
          <w:rFonts w:ascii="Arial" w:eastAsia="Arial" w:hAnsi="Arial" w:cs="Arial"/>
          <w:color w:val="333333"/>
        </w:rPr>
        <w:t xml:space="preserve"> a range of people </w:t>
      </w:r>
      <w:r>
        <w:rPr>
          <w:rFonts w:ascii="Arial" w:eastAsia="Arial" w:hAnsi="Arial" w:cs="Arial"/>
          <w:color w:val="333333"/>
        </w:rPr>
        <w:t xml:space="preserve">with cognitive, visual impairment, hearing loss or speech needs, </w:t>
      </w:r>
      <w:r w:rsidR="00163368" w:rsidRPr="00163368">
        <w:rPr>
          <w:rFonts w:ascii="Arial" w:eastAsia="Arial" w:hAnsi="Arial" w:cs="Arial"/>
          <w:color w:val="333333"/>
        </w:rPr>
        <w:t>including families and professionals.</w:t>
      </w:r>
    </w:p>
    <w:p w14:paraId="2FA13D8E" w14:textId="54C24234" w:rsidR="00163368" w:rsidRPr="00163368" w:rsidRDefault="00163368" w:rsidP="00163368">
      <w:pPr>
        <w:pStyle w:val="ListParagraph"/>
        <w:numPr>
          <w:ilvl w:val="0"/>
          <w:numId w:val="7"/>
        </w:numPr>
        <w:rPr>
          <w:rFonts w:ascii="Arial" w:eastAsia="Arial" w:hAnsi="Arial" w:cs="Arial"/>
          <w:color w:val="333333"/>
        </w:rPr>
      </w:pPr>
      <w:r w:rsidRPr="00163368">
        <w:rPr>
          <w:rFonts w:ascii="Arial" w:eastAsia="Arial" w:hAnsi="Arial" w:cs="Arial"/>
          <w:color w:val="333333"/>
        </w:rPr>
        <w:t xml:space="preserve">Able to demonstrate </w:t>
      </w:r>
      <w:r w:rsidR="008174AD">
        <w:rPr>
          <w:rFonts w:ascii="Arial" w:eastAsia="Arial" w:hAnsi="Arial" w:cs="Arial"/>
          <w:color w:val="333333"/>
        </w:rPr>
        <w:t xml:space="preserve">excellent </w:t>
      </w:r>
      <w:r w:rsidRPr="00163368">
        <w:rPr>
          <w:rFonts w:ascii="Arial" w:eastAsia="Arial" w:hAnsi="Arial" w:cs="Arial"/>
          <w:color w:val="333333"/>
        </w:rPr>
        <w:t>organisational skills.</w:t>
      </w:r>
    </w:p>
    <w:p w14:paraId="57C33B37" w14:textId="7770D572" w:rsidR="00163368" w:rsidRPr="00163368" w:rsidRDefault="00163368" w:rsidP="00163368">
      <w:pPr>
        <w:pStyle w:val="ListParagraph"/>
        <w:numPr>
          <w:ilvl w:val="0"/>
          <w:numId w:val="7"/>
        </w:numPr>
        <w:rPr>
          <w:rFonts w:ascii="Arial" w:eastAsia="Arial" w:hAnsi="Arial" w:cs="Arial"/>
          <w:color w:val="333333"/>
        </w:rPr>
      </w:pPr>
      <w:r w:rsidRPr="00163368">
        <w:rPr>
          <w:rFonts w:ascii="Arial" w:eastAsia="Arial" w:hAnsi="Arial" w:cs="Arial"/>
          <w:color w:val="333333"/>
        </w:rPr>
        <w:t>Awareness of current practice issues</w:t>
      </w:r>
      <w:r w:rsidR="00EB3086">
        <w:rPr>
          <w:rFonts w:ascii="Arial" w:eastAsia="Arial" w:hAnsi="Arial" w:cs="Arial"/>
          <w:color w:val="333333"/>
        </w:rPr>
        <w:t xml:space="preserve">, </w:t>
      </w:r>
      <w:r w:rsidR="00EB3086" w:rsidRPr="00EB3086">
        <w:rPr>
          <w:rFonts w:ascii="Arial" w:eastAsia="Arial" w:hAnsi="Arial" w:cs="Arial"/>
        </w:rPr>
        <w:t>local and</w:t>
      </w:r>
      <w:r w:rsidRPr="00EB3086">
        <w:rPr>
          <w:rFonts w:ascii="Arial" w:eastAsia="Arial" w:hAnsi="Arial" w:cs="Arial"/>
        </w:rPr>
        <w:t xml:space="preserve"> </w:t>
      </w:r>
      <w:r w:rsidR="00EB3086" w:rsidRPr="00EB3086">
        <w:rPr>
          <w:rFonts w:ascii="Arial" w:eastAsia="Arial" w:hAnsi="Arial" w:cs="Arial"/>
        </w:rPr>
        <w:t xml:space="preserve">national </w:t>
      </w:r>
      <w:r w:rsidRPr="00163368">
        <w:rPr>
          <w:rFonts w:ascii="Arial" w:eastAsia="Arial" w:hAnsi="Arial" w:cs="Arial"/>
          <w:color w:val="333333"/>
        </w:rPr>
        <w:t>challenges facing Occupational Therapists.</w:t>
      </w:r>
    </w:p>
    <w:p w14:paraId="77C38385" w14:textId="77777777" w:rsidR="00163368" w:rsidRPr="00163368" w:rsidRDefault="00163368" w:rsidP="00163368">
      <w:pPr>
        <w:pStyle w:val="ListParagraph"/>
        <w:numPr>
          <w:ilvl w:val="0"/>
          <w:numId w:val="7"/>
        </w:numPr>
        <w:rPr>
          <w:rFonts w:ascii="Arial" w:eastAsia="Arial" w:hAnsi="Arial" w:cs="Arial"/>
          <w:color w:val="333333"/>
        </w:rPr>
      </w:pPr>
      <w:r w:rsidRPr="00163368">
        <w:rPr>
          <w:rFonts w:ascii="Arial" w:eastAsia="Arial" w:hAnsi="Arial" w:cs="Arial"/>
          <w:color w:val="333333"/>
        </w:rPr>
        <w:t>Commitment to practice in a non-discriminatory manner, treating individuals with equality and fairness.</w:t>
      </w:r>
    </w:p>
    <w:p w14:paraId="22997DA7" w14:textId="5F31A5E7" w:rsidR="00163368" w:rsidRPr="00163368" w:rsidRDefault="00163368" w:rsidP="00163368">
      <w:pPr>
        <w:pStyle w:val="ListParagraph"/>
        <w:numPr>
          <w:ilvl w:val="0"/>
          <w:numId w:val="7"/>
        </w:numPr>
        <w:rPr>
          <w:rFonts w:ascii="Arial" w:eastAsia="Arial" w:hAnsi="Arial" w:cs="Arial"/>
          <w:color w:val="333333"/>
        </w:rPr>
      </w:pPr>
      <w:r w:rsidRPr="00163368">
        <w:rPr>
          <w:rFonts w:ascii="Arial" w:eastAsia="Arial" w:hAnsi="Arial" w:cs="Arial"/>
          <w:color w:val="333333"/>
        </w:rPr>
        <w:lastRenderedPageBreak/>
        <w:t>Able to work with individuals, families, carers/carer groups, irrespective of their circumstances and background</w:t>
      </w:r>
      <w:r w:rsidR="00156DF1">
        <w:rPr>
          <w:rFonts w:ascii="Arial" w:eastAsia="Arial" w:hAnsi="Arial" w:cs="Arial"/>
          <w:color w:val="333333"/>
        </w:rPr>
        <w:t xml:space="preserve"> and deliver excellent customer service.</w:t>
      </w:r>
    </w:p>
    <w:p w14:paraId="3E5BADD7" w14:textId="0EB68070" w:rsidR="00163368" w:rsidRPr="00163368" w:rsidRDefault="00163368" w:rsidP="00163368">
      <w:pPr>
        <w:pStyle w:val="ListParagraph"/>
        <w:numPr>
          <w:ilvl w:val="0"/>
          <w:numId w:val="7"/>
        </w:numPr>
        <w:rPr>
          <w:rFonts w:ascii="Arial" w:eastAsia="Arial" w:hAnsi="Arial" w:cs="Arial"/>
          <w:color w:val="333333"/>
        </w:rPr>
      </w:pPr>
      <w:r w:rsidRPr="00163368">
        <w:rPr>
          <w:rFonts w:ascii="Arial" w:eastAsia="Arial" w:hAnsi="Arial" w:cs="Arial"/>
          <w:color w:val="333333"/>
        </w:rPr>
        <w:t xml:space="preserve">Demonstrate appropriate IT skills e.g. use of Microsoft Office </w:t>
      </w:r>
    </w:p>
    <w:p w14:paraId="7EAD7CDF" w14:textId="39828367" w:rsidR="002C7B1F" w:rsidRPr="009A1C9D" w:rsidRDefault="00941231" w:rsidP="00642098">
      <w:pPr>
        <w:pStyle w:val="ListParagraph"/>
        <w:numPr>
          <w:ilvl w:val="0"/>
          <w:numId w:val="7"/>
        </w:numPr>
        <w:rPr>
          <w:rFonts w:ascii="Arial" w:eastAsia="Arial" w:hAnsi="Arial" w:cs="Arial"/>
          <w:i/>
          <w:iCs/>
        </w:rPr>
      </w:pPr>
      <w:r w:rsidRPr="009A1C9D">
        <w:rPr>
          <w:rFonts w:ascii="Arial" w:eastAsia="Arial" w:hAnsi="Arial" w:cs="Arial"/>
          <w:i/>
          <w:iCs/>
          <w:color w:val="2F5496" w:themeColor="accent1" w:themeShade="BF"/>
        </w:rPr>
        <w:t xml:space="preserve">Desirable </w:t>
      </w:r>
      <w:r w:rsidR="000C3804" w:rsidRPr="009A1C9D">
        <w:rPr>
          <w:rFonts w:ascii="Arial" w:eastAsia="Arial" w:hAnsi="Arial" w:cs="Arial"/>
          <w:i/>
          <w:iCs/>
          <w:color w:val="2F5496" w:themeColor="accent1" w:themeShade="BF"/>
        </w:rPr>
        <w:t>–</w:t>
      </w:r>
      <w:r w:rsidR="009A1C9D">
        <w:rPr>
          <w:rFonts w:ascii="Arial" w:eastAsia="Arial" w:hAnsi="Arial" w:cs="Arial"/>
          <w:i/>
          <w:iCs/>
          <w:color w:val="2F5496" w:themeColor="accent1" w:themeShade="BF"/>
        </w:rPr>
        <w:t xml:space="preserve"> </w:t>
      </w:r>
      <w:r w:rsidR="001801FE" w:rsidRPr="009A1C9D">
        <w:rPr>
          <w:rFonts w:ascii="Arial" w:eastAsia="Arial" w:hAnsi="Arial" w:cs="Arial"/>
          <w:i/>
          <w:iCs/>
        </w:rPr>
        <w:t>Training qualification in manual handling</w:t>
      </w:r>
    </w:p>
    <w:p w14:paraId="55A1D72D" w14:textId="479F2663" w:rsidR="001801FE" w:rsidRPr="00C96655" w:rsidRDefault="009A1C9D" w:rsidP="00A6208B">
      <w:pPr>
        <w:pStyle w:val="ListParagraph"/>
        <w:numPr>
          <w:ilvl w:val="0"/>
          <w:numId w:val="7"/>
        </w:numPr>
        <w:rPr>
          <w:rFonts w:ascii="Arial" w:eastAsia="Arial" w:hAnsi="Arial" w:cs="Arial"/>
          <w:i/>
          <w:iCs/>
        </w:rPr>
      </w:pPr>
      <w:r w:rsidRPr="009A1C9D">
        <w:rPr>
          <w:rFonts w:ascii="Arial" w:eastAsia="Arial" w:hAnsi="Arial" w:cs="Arial"/>
          <w:i/>
          <w:iCs/>
          <w:color w:val="2F5496" w:themeColor="accent1" w:themeShade="BF"/>
        </w:rPr>
        <w:t>Desirable –</w:t>
      </w:r>
      <w:r>
        <w:rPr>
          <w:rFonts w:ascii="Arial" w:eastAsia="Arial" w:hAnsi="Arial" w:cs="Arial"/>
          <w:i/>
          <w:iCs/>
          <w:color w:val="2F5496" w:themeColor="accent1" w:themeShade="BF"/>
        </w:rPr>
        <w:t xml:space="preserve"> </w:t>
      </w:r>
      <w:r w:rsidR="001801FE" w:rsidRPr="00C96655">
        <w:rPr>
          <w:rFonts w:ascii="Arial" w:eastAsia="Arial" w:hAnsi="Arial" w:cs="Arial"/>
          <w:i/>
          <w:iCs/>
        </w:rPr>
        <w:t xml:space="preserve">Training qualification in Blue Badge </w:t>
      </w:r>
      <w:r w:rsidR="00C96655" w:rsidRPr="00C96655">
        <w:rPr>
          <w:rFonts w:ascii="Arial" w:eastAsia="Arial" w:hAnsi="Arial" w:cs="Arial"/>
          <w:i/>
          <w:iCs/>
        </w:rPr>
        <w:t>assessment and DfT guidance</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72D97BC8" w14:textId="48EB6B21" w:rsidR="00163368" w:rsidRPr="00163368" w:rsidRDefault="00163368" w:rsidP="00163368">
      <w:pPr>
        <w:pStyle w:val="ListParagraph"/>
        <w:numPr>
          <w:ilvl w:val="0"/>
          <w:numId w:val="7"/>
        </w:numPr>
        <w:rPr>
          <w:rFonts w:ascii="Arial" w:eastAsia="Arial" w:hAnsi="Arial" w:cs="Arial"/>
          <w:color w:val="333333"/>
        </w:rPr>
      </w:pPr>
      <w:r w:rsidRPr="00163368">
        <w:rPr>
          <w:rFonts w:ascii="Arial" w:eastAsia="Arial" w:hAnsi="Arial" w:cs="Arial"/>
          <w:color w:val="333333"/>
        </w:rPr>
        <w:t xml:space="preserve">Experience of arranging the provision of </w:t>
      </w:r>
      <w:r w:rsidR="00C96655">
        <w:rPr>
          <w:rFonts w:ascii="Arial" w:eastAsia="Arial" w:hAnsi="Arial" w:cs="Arial"/>
          <w:color w:val="333333"/>
        </w:rPr>
        <w:t xml:space="preserve">specialist </w:t>
      </w:r>
      <w:r w:rsidRPr="00163368">
        <w:rPr>
          <w:rFonts w:ascii="Arial" w:eastAsia="Arial" w:hAnsi="Arial" w:cs="Arial"/>
          <w:color w:val="333333"/>
        </w:rPr>
        <w:t xml:space="preserve">Equipment and </w:t>
      </w:r>
      <w:r w:rsidR="00C96655">
        <w:rPr>
          <w:rFonts w:ascii="Arial" w:eastAsia="Arial" w:hAnsi="Arial" w:cs="Arial"/>
          <w:color w:val="333333"/>
        </w:rPr>
        <w:t xml:space="preserve">Major </w:t>
      </w:r>
      <w:r w:rsidRPr="00163368">
        <w:rPr>
          <w:rFonts w:ascii="Arial" w:eastAsia="Arial" w:hAnsi="Arial" w:cs="Arial"/>
          <w:color w:val="333333"/>
        </w:rPr>
        <w:t>Adaptations.</w:t>
      </w:r>
    </w:p>
    <w:p w14:paraId="1C6E9C3F" w14:textId="4ABB0662" w:rsidR="00163368" w:rsidRPr="00163368" w:rsidRDefault="00163368" w:rsidP="00163368">
      <w:pPr>
        <w:pStyle w:val="ListParagraph"/>
        <w:numPr>
          <w:ilvl w:val="0"/>
          <w:numId w:val="7"/>
        </w:numPr>
        <w:rPr>
          <w:rFonts w:ascii="Arial" w:eastAsia="Arial" w:hAnsi="Arial" w:cs="Arial"/>
          <w:color w:val="333333"/>
        </w:rPr>
      </w:pPr>
      <w:r w:rsidRPr="00163368">
        <w:rPr>
          <w:rFonts w:ascii="Arial" w:eastAsia="Arial" w:hAnsi="Arial" w:cs="Arial"/>
          <w:color w:val="333333"/>
        </w:rPr>
        <w:t>Experience of working with partner agencies in a professional capacity</w:t>
      </w:r>
      <w:r w:rsidR="00156DF1">
        <w:rPr>
          <w:rFonts w:ascii="Arial" w:eastAsia="Arial" w:hAnsi="Arial" w:cs="Arial"/>
          <w:color w:val="333333"/>
        </w:rPr>
        <w:t xml:space="preserve"> to achieve positive outcomes for people</w:t>
      </w:r>
      <w:r w:rsidRPr="00163368">
        <w:rPr>
          <w:rFonts w:ascii="Arial" w:eastAsia="Arial" w:hAnsi="Arial" w:cs="Arial"/>
          <w:color w:val="333333"/>
        </w:rPr>
        <w:t>.</w:t>
      </w:r>
    </w:p>
    <w:p w14:paraId="5A6CE8A3" w14:textId="77777777" w:rsidR="00163368" w:rsidRPr="00163368" w:rsidRDefault="00163368" w:rsidP="00163368">
      <w:pPr>
        <w:pStyle w:val="ListParagraph"/>
        <w:numPr>
          <w:ilvl w:val="0"/>
          <w:numId w:val="7"/>
        </w:numPr>
        <w:rPr>
          <w:rFonts w:ascii="Arial" w:eastAsia="Arial" w:hAnsi="Arial" w:cs="Arial"/>
          <w:color w:val="333333"/>
        </w:rPr>
      </w:pPr>
      <w:r w:rsidRPr="00163368">
        <w:rPr>
          <w:rFonts w:ascii="Arial" w:eastAsia="Arial" w:hAnsi="Arial" w:cs="Arial"/>
          <w:color w:val="333333"/>
        </w:rPr>
        <w:t>Working and leading in a multi-agency team.</w:t>
      </w:r>
    </w:p>
    <w:p w14:paraId="0299D379" w14:textId="22A0325E" w:rsidR="00163368" w:rsidRPr="00163368" w:rsidRDefault="00163368" w:rsidP="00163368">
      <w:pPr>
        <w:pStyle w:val="ListParagraph"/>
        <w:numPr>
          <w:ilvl w:val="0"/>
          <w:numId w:val="7"/>
        </w:numPr>
        <w:rPr>
          <w:rFonts w:ascii="Arial" w:eastAsia="Arial" w:hAnsi="Arial" w:cs="Arial"/>
          <w:color w:val="333333"/>
        </w:rPr>
      </w:pPr>
      <w:r w:rsidRPr="00163368">
        <w:rPr>
          <w:rFonts w:ascii="Arial" w:eastAsia="Arial" w:hAnsi="Arial" w:cs="Arial"/>
          <w:color w:val="333333"/>
        </w:rPr>
        <w:t xml:space="preserve">Able to demonstrate experience across a range of statutory work including </w:t>
      </w:r>
      <w:r w:rsidR="00156DF1">
        <w:rPr>
          <w:rFonts w:ascii="Arial" w:eastAsia="Arial" w:hAnsi="Arial" w:cs="Arial"/>
          <w:color w:val="333333"/>
        </w:rPr>
        <w:t xml:space="preserve">specialist </w:t>
      </w:r>
      <w:r w:rsidRPr="00163368">
        <w:rPr>
          <w:rFonts w:ascii="Arial" w:eastAsia="Arial" w:hAnsi="Arial" w:cs="Arial"/>
          <w:color w:val="333333"/>
        </w:rPr>
        <w:t>assessment</w:t>
      </w:r>
      <w:r w:rsidR="00156DF1">
        <w:rPr>
          <w:rFonts w:ascii="Arial" w:eastAsia="Arial" w:hAnsi="Arial" w:cs="Arial"/>
          <w:color w:val="333333"/>
        </w:rPr>
        <w:t>s</w:t>
      </w:r>
      <w:r w:rsidRPr="00163368">
        <w:rPr>
          <w:rFonts w:ascii="Arial" w:eastAsia="Arial" w:hAnsi="Arial" w:cs="Arial"/>
          <w:color w:val="333333"/>
        </w:rPr>
        <w:t xml:space="preserve"> such as Seating, Moving and Handling</w:t>
      </w:r>
      <w:r w:rsidR="00C96655">
        <w:rPr>
          <w:rFonts w:ascii="Arial" w:eastAsia="Arial" w:hAnsi="Arial" w:cs="Arial"/>
          <w:color w:val="333333"/>
        </w:rPr>
        <w:t xml:space="preserve"> and major adaptations</w:t>
      </w:r>
      <w:r w:rsidRPr="00163368">
        <w:rPr>
          <w:rFonts w:ascii="Arial" w:eastAsia="Arial" w:hAnsi="Arial" w:cs="Arial"/>
          <w:color w:val="333333"/>
        </w:rPr>
        <w:t>.</w:t>
      </w:r>
    </w:p>
    <w:p w14:paraId="4C55159F" w14:textId="7F4745CD" w:rsidR="00163368" w:rsidRPr="009A1C9D" w:rsidRDefault="00183940" w:rsidP="009A1C9D">
      <w:pPr>
        <w:pStyle w:val="ListParagraph"/>
        <w:numPr>
          <w:ilvl w:val="0"/>
          <w:numId w:val="7"/>
        </w:numPr>
        <w:rPr>
          <w:rFonts w:ascii="Arial" w:eastAsia="Arial" w:hAnsi="Arial" w:cs="Arial"/>
        </w:rPr>
      </w:pPr>
      <w:r w:rsidRPr="009A1C9D">
        <w:rPr>
          <w:rFonts w:ascii="Arial" w:eastAsia="Arial" w:hAnsi="Arial" w:cs="Arial"/>
        </w:rPr>
        <w:t xml:space="preserve">Experience of working with </w:t>
      </w:r>
      <w:r w:rsidR="00156DF1">
        <w:rPr>
          <w:rFonts w:ascii="Arial" w:eastAsia="Arial" w:hAnsi="Arial" w:cs="Arial"/>
        </w:rPr>
        <w:t xml:space="preserve">people who have </w:t>
      </w:r>
      <w:r w:rsidRPr="009A1C9D">
        <w:rPr>
          <w:rFonts w:ascii="Arial" w:eastAsia="Arial" w:hAnsi="Arial" w:cs="Arial"/>
        </w:rPr>
        <w:t>a range</w:t>
      </w:r>
      <w:r w:rsidR="00156DF1">
        <w:rPr>
          <w:rFonts w:ascii="Arial" w:eastAsia="Arial" w:hAnsi="Arial" w:cs="Arial"/>
        </w:rPr>
        <w:t xml:space="preserve"> of needs, including advanced stages of progressive conditions, and  including </w:t>
      </w:r>
      <w:r w:rsidRPr="009A1C9D">
        <w:rPr>
          <w:rFonts w:ascii="Arial" w:eastAsia="Arial" w:hAnsi="Arial" w:cs="Arial"/>
        </w:rPr>
        <w:t>families and carers</w:t>
      </w:r>
      <w:r w:rsidR="00156DF1">
        <w:rPr>
          <w:rFonts w:ascii="Arial" w:eastAsia="Arial" w:hAnsi="Arial" w:cs="Arial"/>
        </w:rPr>
        <w:t>.</w:t>
      </w:r>
    </w:p>
    <w:p w14:paraId="4B2CCE03" w14:textId="7640084A" w:rsidR="00757B16" w:rsidRPr="000C76B4" w:rsidRDefault="00163368" w:rsidP="00C249C7">
      <w:pPr>
        <w:pStyle w:val="ListParagraph"/>
        <w:numPr>
          <w:ilvl w:val="0"/>
          <w:numId w:val="7"/>
        </w:numPr>
        <w:rPr>
          <w:rFonts w:ascii="Arial" w:hAnsi="Arial" w:cs="Arial"/>
        </w:rPr>
      </w:pPr>
      <w:r w:rsidRPr="000C76B4">
        <w:rPr>
          <w:rFonts w:ascii="Arial" w:eastAsia="Arial" w:hAnsi="Arial" w:cs="Arial"/>
          <w:i/>
          <w:iCs/>
          <w:color w:val="2F5496" w:themeColor="accent1" w:themeShade="BF"/>
        </w:rPr>
        <w:t xml:space="preserve">Desirable - Experience of working in a Local Authority setting. </w:t>
      </w:r>
    </w:p>
    <w:p w14:paraId="75A339F1" w14:textId="0F786514"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2AF5FCBB" w14:textId="0D171EC8" w:rsidR="000310F9" w:rsidRDefault="000310F9"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Expected to work from a fixed location (subject to change).</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4081C34B" w14:textId="31091124" w:rsidR="00EF6B89" w:rsidRPr="009A1C9D" w:rsidRDefault="00B255FD" w:rsidP="009A1C9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4D2DE3D2"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Moving or handling heavy loads</w:t>
      </w:r>
    </w:p>
    <w:p w14:paraId="6214534E"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in a confined space</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77D254CA" w14:textId="42829354" w:rsidR="00EF6B89" w:rsidRPr="009A1C9D" w:rsidRDefault="00EF6B89" w:rsidP="009A1C9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 xml:space="preserve">Vocational Driving </w:t>
      </w:r>
    </w:p>
    <w:p w14:paraId="5B0BCBD5"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Contact with latex</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14F61933" w14:textId="08793820" w:rsidR="008C650E" w:rsidRPr="000C76B4" w:rsidRDefault="00FE428C" w:rsidP="05E66D72">
      <w:pPr>
        <w:pStyle w:val="Title14ptBlueAligntoLeftTITLES"/>
        <w:rPr>
          <w:rFonts w:ascii="Lato" w:eastAsia="Arial" w:hAnsi="Lato" w:cs="Arial"/>
          <w:color w:val="4472C4" w:themeColor="accent1"/>
          <w:spacing w:val="30"/>
          <w:highlight w:val="yellow"/>
        </w:rPr>
      </w:pPr>
      <w:r w:rsidRPr="000C76B4">
        <w:rPr>
          <w:rFonts w:ascii="Arial" w:eastAsia="Arial" w:hAnsi="Arial" w:cs="Arial"/>
          <w:caps w:val="0"/>
          <w:color w:val="4472C4" w:themeColor="accent1"/>
          <w:spacing w:val="30"/>
          <w:highlight w:val="yellow"/>
        </w:rPr>
        <w:t xml:space="preserve">Approved By: </w:t>
      </w:r>
      <w:r w:rsidR="00156DF1">
        <w:rPr>
          <w:rFonts w:ascii="Arial" w:eastAsia="Arial" w:hAnsi="Arial" w:cs="Arial"/>
          <w:caps w:val="0"/>
          <w:color w:val="4472C4" w:themeColor="accent1"/>
          <w:spacing w:val="30"/>
          <w:highlight w:val="yellow"/>
        </w:rPr>
        <w:t xml:space="preserve">Maria Woodcock OT Team Manager Pippa Philipson Senior Manager </w:t>
      </w:r>
      <w:r w:rsidR="00A6208B" w:rsidRPr="000C76B4">
        <w:rPr>
          <w:rFonts w:ascii="Arial" w:eastAsia="Arial" w:hAnsi="Arial" w:cs="Arial"/>
          <w:caps w:val="0"/>
          <w:color w:val="4472C4" w:themeColor="accent1"/>
          <w:spacing w:val="30"/>
          <w:highlight w:val="yellow"/>
        </w:rPr>
        <w:t>Insert name</w:t>
      </w:r>
      <w:r w:rsidR="00052E9F" w:rsidRPr="000C76B4">
        <w:rPr>
          <w:rFonts w:ascii="Arial" w:eastAsia="Arial" w:hAnsi="Arial" w:cs="Arial"/>
          <w:caps w:val="0"/>
          <w:color w:val="4472C4" w:themeColor="accent1"/>
          <w:spacing w:val="30"/>
          <w:highlight w:val="yellow"/>
        </w:rPr>
        <w:t xml:space="preserve"> &amp; designation</w:t>
      </w:r>
    </w:p>
    <w:p w14:paraId="462C2EA2" w14:textId="5BAED7AA" w:rsidR="008C650E" w:rsidRPr="00FE428C" w:rsidRDefault="00FE428C" w:rsidP="05E66D72">
      <w:pPr>
        <w:pStyle w:val="Title14ptBlueAligntoLeftTITLES"/>
        <w:rPr>
          <w:rFonts w:ascii="Arial" w:eastAsia="Arial" w:hAnsi="Arial" w:cs="Arial"/>
          <w:color w:val="4472C4" w:themeColor="accent1"/>
          <w:spacing w:val="0"/>
          <w:lang w:val="en-GB"/>
        </w:rPr>
      </w:pPr>
      <w:r w:rsidRPr="000C76B4">
        <w:rPr>
          <w:rFonts w:ascii="Arial" w:eastAsia="Arial" w:hAnsi="Arial" w:cs="Arial"/>
          <w:caps w:val="0"/>
          <w:color w:val="4472C4" w:themeColor="accent1"/>
          <w:spacing w:val="30"/>
          <w:highlight w:val="yellow"/>
        </w:rPr>
        <w:t xml:space="preserve">Date Of Approval: </w:t>
      </w:r>
      <w:r w:rsidR="00156DF1">
        <w:rPr>
          <w:rFonts w:ascii="Arial" w:eastAsia="Arial" w:hAnsi="Arial" w:cs="Arial"/>
          <w:caps w:val="0"/>
          <w:color w:val="4472C4" w:themeColor="accent1"/>
          <w:spacing w:val="30"/>
          <w:highlight w:val="yellow"/>
        </w:rPr>
        <w:t xml:space="preserve">15/11/24 </w:t>
      </w:r>
      <w:r w:rsidR="00A6208B" w:rsidRPr="000C76B4">
        <w:rPr>
          <w:rFonts w:ascii="Arial" w:eastAsia="Arial" w:hAnsi="Arial" w:cs="Arial"/>
          <w:caps w:val="0"/>
          <w:color w:val="4472C4" w:themeColor="accent1"/>
          <w:spacing w:val="30"/>
          <w:highlight w:val="yellow"/>
        </w:rPr>
        <w:t>Insert date</w:t>
      </w:r>
      <w:r w:rsidR="00EF6B89" w:rsidRPr="000C76B4">
        <w:rPr>
          <w:rFonts w:ascii="Arial" w:eastAsia="Arial" w:hAnsi="Arial" w:cs="Arial"/>
          <w:caps w:val="0"/>
          <w:color w:val="4472C4" w:themeColor="accent1"/>
          <w:spacing w:val="30"/>
          <w:highlight w:val="yellow"/>
        </w:rPr>
        <w:t xml:space="preserve"> (only upon final approval)</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CC5B9" w14:textId="77777777" w:rsidR="007376A2" w:rsidRDefault="007376A2">
      <w:pPr>
        <w:spacing w:after="0" w:line="240" w:lineRule="auto"/>
      </w:pPr>
      <w:r>
        <w:separator/>
      </w:r>
    </w:p>
  </w:endnote>
  <w:endnote w:type="continuationSeparator" w:id="0">
    <w:p w14:paraId="7F614C77" w14:textId="77777777" w:rsidR="007376A2" w:rsidRDefault="007376A2">
      <w:pPr>
        <w:spacing w:after="0" w:line="240" w:lineRule="auto"/>
      </w:pPr>
      <w:r>
        <w:continuationSeparator/>
      </w:r>
    </w:p>
  </w:endnote>
  <w:endnote w:type="continuationNotice" w:id="1">
    <w:p w14:paraId="178EC88E" w14:textId="77777777" w:rsidR="007376A2" w:rsidRDefault="007376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9493E" w14:textId="77777777" w:rsidR="007376A2" w:rsidRDefault="007376A2">
      <w:pPr>
        <w:spacing w:after="0" w:line="240" w:lineRule="auto"/>
      </w:pPr>
      <w:r>
        <w:separator/>
      </w:r>
    </w:p>
  </w:footnote>
  <w:footnote w:type="continuationSeparator" w:id="0">
    <w:p w14:paraId="35DF076B" w14:textId="77777777" w:rsidR="007376A2" w:rsidRDefault="007376A2">
      <w:pPr>
        <w:spacing w:after="0" w:line="240" w:lineRule="auto"/>
      </w:pPr>
      <w:r>
        <w:continuationSeparator/>
      </w:r>
    </w:p>
  </w:footnote>
  <w:footnote w:type="continuationNotice" w:id="1">
    <w:p w14:paraId="6CAA6314" w14:textId="77777777" w:rsidR="007376A2" w:rsidRDefault="007376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A3714E9"/>
    <w:multiLevelType w:val="hybridMultilevel"/>
    <w:tmpl w:val="CE508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856292"/>
    <w:multiLevelType w:val="hybridMultilevel"/>
    <w:tmpl w:val="6FB4B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90752F"/>
    <w:multiLevelType w:val="hybridMultilevel"/>
    <w:tmpl w:val="A352F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6"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9"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1"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3"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4"/>
  </w:num>
  <w:num w:numId="3" w16cid:durableId="764040294">
    <w:abstractNumId w:val="5"/>
  </w:num>
  <w:num w:numId="4" w16cid:durableId="261383344">
    <w:abstractNumId w:val="12"/>
  </w:num>
  <w:num w:numId="5" w16cid:durableId="569661669">
    <w:abstractNumId w:val="8"/>
  </w:num>
  <w:num w:numId="6" w16cid:durableId="966739119">
    <w:abstractNumId w:val="10"/>
  </w:num>
  <w:num w:numId="7" w16cid:durableId="1139498961">
    <w:abstractNumId w:val="11"/>
  </w:num>
  <w:num w:numId="8" w16cid:durableId="21147379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7"/>
  </w:num>
  <w:num w:numId="10" w16cid:durableId="216553125">
    <w:abstractNumId w:val="6"/>
  </w:num>
  <w:num w:numId="11" w16cid:durableId="578946080">
    <w:abstractNumId w:val="2"/>
  </w:num>
  <w:num w:numId="12" w16cid:durableId="717364285">
    <w:abstractNumId w:val="13"/>
  </w:num>
  <w:num w:numId="13" w16cid:durableId="1824080810">
    <w:abstractNumId w:val="9"/>
  </w:num>
  <w:num w:numId="14" w16cid:durableId="397679675">
    <w:abstractNumId w:val="4"/>
  </w:num>
  <w:num w:numId="15" w16cid:durableId="962465238">
    <w:abstractNumId w:val="1"/>
  </w:num>
  <w:num w:numId="16" w16cid:durableId="203064334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56399"/>
    <w:rsid w:val="000615BE"/>
    <w:rsid w:val="00065806"/>
    <w:rsid w:val="0006613C"/>
    <w:rsid w:val="000826AF"/>
    <w:rsid w:val="00092EA7"/>
    <w:rsid w:val="0009590E"/>
    <w:rsid w:val="000B4048"/>
    <w:rsid w:val="000B5E57"/>
    <w:rsid w:val="000C1B68"/>
    <w:rsid w:val="000C2600"/>
    <w:rsid w:val="000C3804"/>
    <w:rsid w:val="000C76B4"/>
    <w:rsid w:val="000F5FCB"/>
    <w:rsid w:val="000F7030"/>
    <w:rsid w:val="0010225B"/>
    <w:rsid w:val="001061ED"/>
    <w:rsid w:val="001174E7"/>
    <w:rsid w:val="001231E4"/>
    <w:rsid w:val="00125DC6"/>
    <w:rsid w:val="0012754B"/>
    <w:rsid w:val="00142156"/>
    <w:rsid w:val="001538FB"/>
    <w:rsid w:val="00156DF1"/>
    <w:rsid w:val="00157871"/>
    <w:rsid w:val="00162C39"/>
    <w:rsid w:val="00163368"/>
    <w:rsid w:val="00171C6F"/>
    <w:rsid w:val="001756C2"/>
    <w:rsid w:val="001801FE"/>
    <w:rsid w:val="00183940"/>
    <w:rsid w:val="00191133"/>
    <w:rsid w:val="001927BA"/>
    <w:rsid w:val="00195AF4"/>
    <w:rsid w:val="00196BF7"/>
    <w:rsid w:val="001A36A8"/>
    <w:rsid w:val="001A4B41"/>
    <w:rsid w:val="001B05B3"/>
    <w:rsid w:val="001B1DE2"/>
    <w:rsid w:val="001B2200"/>
    <w:rsid w:val="001C5376"/>
    <w:rsid w:val="001C5D4D"/>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0B2"/>
    <w:rsid w:val="00276F3E"/>
    <w:rsid w:val="002805AF"/>
    <w:rsid w:val="0028520B"/>
    <w:rsid w:val="00290F62"/>
    <w:rsid w:val="0029345D"/>
    <w:rsid w:val="002A1476"/>
    <w:rsid w:val="002A2F70"/>
    <w:rsid w:val="002B646A"/>
    <w:rsid w:val="002C33E6"/>
    <w:rsid w:val="002C400A"/>
    <w:rsid w:val="002C7B1F"/>
    <w:rsid w:val="002D4A7C"/>
    <w:rsid w:val="002D62F0"/>
    <w:rsid w:val="002E236B"/>
    <w:rsid w:val="002E2ECD"/>
    <w:rsid w:val="002E2F25"/>
    <w:rsid w:val="002E3F1B"/>
    <w:rsid w:val="002F39B5"/>
    <w:rsid w:val="002F45D1"/>
    <w:rsid w:val="003151EB"/>
    <w:rsid w:val="00320484"/>
    <w:rsid w:val="00320556"/>
    <w:rsid w:val="0032333B"/>
    <w:rsid w:val="00325393"/>
    <w:rsid w:val="0033196E"/>
    <w:rsid w:val="003355F5"/>
    <w:rsid w:val="0034227B"/>
    <w:rsid w:val="003457EB"/>
    <w:rsid w:val="00364374"/>
    <w:rsid w:val="003655AF"/>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CE9"/>
    <w:rsid w:val="003B6EAF"/>
    <w:rsid w:val="003B78F6"/>
    <w:rsid w:val="003C7D88"/>
    <w:rsid w:val="003D11A9"/>
    <w:rsid w:val="003D41F0"/>
    <w:rsid w:val="003D6514"/>
    <w:rsid w:val="003F1E14"/>
    <w:rsid w:val="004023C3"/>
    <w:rsid w:val="0041295A"/>
    <w:rsid w:val="00412B9B"/>
    <w:rsid w:val="004152E4"/>
    <w:rsid w:val="00415515"/>
    <w:rsid w:val="00415E77"/>
    <w:rsid w:val="00432036"/>
    <w:rsid w:val="00445FF9"/>
    <w:rsid w:val="004577FE"/>
    <w:rsid w:val="00457D9B"/>
    <w:rsid w:val="00457DF1"/>
    <w:rsid w:val="00473826"/>
    <w:rsid w:val="004739D7"/>
    <w:rsid w:val="00476939"/>
    <w:rsid w:val="00481005"/>
    <w:rsid w:val="00484A83"/>
    <w:rsid w:val="00487624"/>
    <w:rsid w:val="004A148E"/>
    <w:rsid w:val="004A21A2"/>
    <w:rsid w:val="004A3C2E"/>
    <w:rsid w:val="004A6306"/>
    <w:rsid w:val="004B066B"/>
    <w:rsid w:val="004B4643"/>
    <w:rsid w:val="004C4856"/>
    <w:rsid w:val="004C6373"/>
    <w:rsid w:val="004D5715"/>
    <w:rsid w:val="004E21C4"/>
    <w:rsid w:val="004F515E"/>
    <w:rsid w:val="00506D33"/>
    <w:rsid w:val="005075C2"/>
    <w:rsid w:val="00507CEE"/>
    <w:rsid w:val="00520BB8"/>
    <w:rsid w:val="005243A9"/>
    <w:rsid w:val="00525416"/>
    <w:rsid w:val="005326F1"/>
    <w:rsid w:val="00537D64"/>
    <w:rsid w:val="0054208E"/>
    <w:rsid w:val="00543C7A"/>
    <w:rsid w:val="00550646"/>
    <w:rsid w:val="00551D15"/>
    <w:rsid w:val="00572BFD"/>
    <w:rsid w:val="00580D26"/>
    <w:rsid w:val="0058298D"/>
    <w:rsid w:val="00584BCA"/>
    <w:rsid w:val="00594118"/>
    <w:rsid w:val="00594B7D"/>
    <w:rsid w:val="005970A3"/>
    <w:rsid w:val="00597116"/>
    <w:rsid w:val="005A748F"/>
    <w:rsid w:val="005B3597"/>
    <w:rsid w:val="005B6AD1"/>
    <w:rsid w:val="005C0378"/>
    <w:rsid w:val="005C1215"/>
    <w:rsid w:val="005C2622"/>
    <w:rsid w:val="005D45B8"/>
    <w:rsid w:val="005D7BF7"/>
    <w:rsid w:val="005E0CB5"/>
    <w:rsid w:val="005E3542"/>
    <w:rsid w:val="005E44FF"/>
    <w:rsid w:val="005F2B19"/>
    <w:rsid w:val="005F4AA0"/>
    <w:rsid w:val="00600233"/>
    <w:rsid w:val="006039CD"/>
    <w:rsid w:val="00605DCA"/>
    <w:rsid w:val="00610C7D"/>
    <w:rsid w:val="00620907"/>
    <w:rsid w:val="0062140E"/>
    <w:rsid w:val="00621565"/>
    <w:rsid w:val="00621674"/>
    <w:rsid w:val="00630781"/>
    <w:rsid w:val="006314C9"/>
    <w:rsid w:val="006335BF"/>
    <w:rsid w:val="00637DBA"/>
    <w:rsid w:val="006420C6"/>
    <w:rsid w:val="00643B44"/>
    <w:rsid w:val="00644248"/>
    <w:rsid w:val="00646968"/>
    <w:rsid w:val="00647227"/>
    <w:rsid w:val="00650004"/>
    <w:rsid w:val="00650E15"/>
    <w:rsid w:val="006631A1"/>
    <w:rsid w:val="006662E1"/>
    <w:rsid w:val="00666ED1"/>
    <w:rsid w:val="006738C8"/>
    <w:rsid w:val="006738D4"/>
    <w:rsid w:val="0067623A"/>
    <w:rsid w:val="0067686A"/>
    <w:rsid w:val="00692C58"/>
    <w:rsid w:val="006970B9"/>
    <w:rsid w:val="006A4739"/>
    <w:rsid w:val="006B06FD"/>
    <w:rsid w:val="006B5A1E"/>
    <w:rsid w:val="006B7042"/>
    <w:rsid w:val="006B758F"/>
    <w:rsid w:val="006C38DF"/>
    <w:rsid w:val="006D0BD6"/>
    <w:rsid w:val="006D53B5"/>
    <w:rsid w:val="006D61F8"/>
    <w:rsid w:val="006D7365"/>
    <w:rsid w:val="006E0B44"/>
    <w:rsid w:val="006E5E3B"/>
    <w:rsid w:val="006E63B1"/>
    <w:rsid w:val="006F47B5"/>
    <w:rsid w:val="007061AF"/>
    <w:rsid w:val="00710272"/>
    <w:rsid w:val="007102FC"/>
    <w:rsid w:val="00720EC4"/>
    <w:rsid w:val="00723FB0"/>
    <w:rsid w:val="00727E02"/>
    <w:rsid w:val="007376A2"/>
    <w:rsid w:val="00745617"/>
    <w:rsid w:val="0074713E"/>
    <w:rsid w:val="00750016"/>
    <w:rsid w:val="00750284"/>
    <w:rsid w:val="00751E5E"/>
    <w:rsid w:val="007550CF"/>
    <w:rsid w:val="00755FC6"/>
    <w:rsid w:val="00757B16"/>
    <w:rsid w:val="00761F3E"/>
    <w:rsid w:val="00762F8D"/>
    <w:rsid w:val="00763912"/>
    <w:rsid w:val="007765E5"/>
    <w:rsid w:val="0077674D"/>
    <w:rsid w:val="00781BDD"/>
    <w:rsid w:val="00787E21"/>
    <w:rsid w:val="00793DD0"/>
    <w:rsid w:val="00794556"/>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174AD"/>
    <w:rsid w:val="00822613"/>
    <w:rsid w:val="008327FD"/>
    <w:rsid w:val="00836655"/>
    <w:rsid w:val="00836F2C"/>
    <w:rsid w:val="00837331"/>
    <w:rsid w:val="0083737F"/>
    <w:rsid w:val="00843412"/>
    <w:rsid w:val="00843A56"/>
    <w:rsid w:val="00845AB9"/>
    <w:rsid w:val="008547CB"/>
    <w:rsid w:val="00861B8F"/>
    <w:rsid w:val="008674AC"/>
    <w:rsid w:val="0087024E"/>
    <w:rsid w:val="00874998"/>
    <w:rsid w:val="00874D1E"/>
    <w:rsid w:val="00890A2B"/>
    <w:rsid w:val="008952F6"/>
    <w:rsid w:val="008B4773"/>
    <w:rsid w:val="008B6E5D"/>
    <w:rsid w:val="008C5326"/>
    <w:rsid w:val="008C650E"/>
    <w:rsid w:val="008D1A55"/>
    <w:rsid w:val="008F4D81"/>
    <w:rsid w:val="009023DD"/>
    <w:rsid w:val="0090585B"/>
    <w:rsid w:val="00914826"/>
    <w:rsid w:val="00915F42"/>
    <w:rsid w:val="009165F3"/>
    <w:rsid w:val="00916A10"/>
    <w:rsid w:val="009250AE"/>
    <w:rsid w:val="009320BC"/>
    <w:rsid w:val="00932301"/>
    <w:rsid w:val="00935FEA"/>
    <w:rsid w:val="00941231"/>
    <w:rsid w:val="0094145F"/>
    <w:rsid w:val="009469AE"/>
    <w:rsid w:val="0096206B"/>
    <w:rsid w:val="009658D2"/>
    <w:rsid w:val="00982FC9"/>
    <w:rsid w:val="00984F71"/>
    <w:rsid w:val="009856BA"/>
    <w:rsid w:val="00993ED7"/>
    <w:rsid w:val="009A1945"/>
    <w:rsid w:val="009A1C9D"/>
    <w:rsid w:val="009B335C"/>
    <w:rsid w:val="009B5841"/>
    <w:rsid w:val="009B63B0"/>
    <w:rsid w:val="009B76D0"/>
    <w:rsid w:val="009C1736"/>
    <w:rsid w:val="009C6FFE"/>
    <w:rsid w:val="009D0599"/>
    <w:rsid w:val="009D23A8"/>
    <w:rsid w:val="009D5AB2"/>
    <w:rsid w:val="009E0E50"/>
    <w:rsid w:val="009E4D6D"/>
    <w:rsid w:val="009F118E"/>
    <w:rsid w:val="009F12D8"/>
    <w:rsid w:val="009F5323"/>
    <w:rsid w:val="00A06BBF"/>
    <w:rsid w:val="00A14120"/>
    <w:rsid w:val="00A14CDD"/>
    <w:rsid w:val="00A162CE"/>
    <w:rsid w:val="00A16313"/>
    <w:rsid w:val="00A17F1E"/>
    <w:rsid w:val="00A20280"/>
    <w:rsid w:val="00A30165"/>
    <w:rsid w:val="00A36BB1"/>
    <w:rsid w:val="00A56194"/>
    <w:rsid w:val="00A60654"/>
    <w:rsid w:val="00A60D9D"/>
    <w:rsid w:val="00A6208B"/>
    <w:rsid w:val="00A74EC7"/>
    <w:rsid w:val="00A75538"/>
    <w:rsid w:val="00A77CDA"/>
    <w:rsid w:val="00A82F95"/>
    <w:rsid w:val="00A91598"/>
    <w:rsid w:val="00AA463F"/>
    <w:rsid w:val="00AA7115"/>
    <w:rsid w:val="00AC06AD"/>
    <w:rsid w:val="00AC6EA6"/>
    <w:rsid w:val="00AD1993"/>
    <w:rsid w:val="00AD3DA7"/>
    <w:rsid w:val="00AD6EDB"/>
    <w:rsid w:val="00AD7A78"/>
    <w:rsid w:val="00AE2E99"/>
    <w:rsid w:val="00AE68EB"/>
    <w:rsid w:val="00AF4B74"/>
    <w:rsid w:val="00B0549B"/>
    <w:rsid w:val="00B120E7"/>
    <w:rsid w:val="00B147FC"/>
    <w:rsid w:val="00B222F0"/>
    <w:rsid w:val="00B255FD"/>
    <w:rsid w:val="00B378C3"/>
    <w:rsid w:val="00B45921"/>
    <w:rsid w:val="00B527DF"/>
    <w:rsid w:val="00B52C4D"/>
    <w:rsid w:val="00B548CE"/>
    <w:rsid w:val="00B548F5"/>
    <w:rsid w:val="00B55D98"/>
    <w:rsid w:val="00B64806"/>
    <w:rsid w:val="00B726D8"/>
    <w:rsid w:val="00B73C3E"/>
    <w:rsid w:val="00B751F1"/>
    <w:rsid w:val="00B76A82"/>
    <w:rsid w:val="00B81AD4"/>
    <w:rsid w:val="00B841A3"/>
    <w:rsid w:val="00B91CE1"/>
    <w:rsid w:val="00B9576A"/>
    <w:rsid w:val="00B962DA"/>
    <w:rsid w:val="00BB27CF"/>
    <w:rsid w:val="00BB307D"/>
    <w:rsid w:val="00BB781B"/>
    <w:rsid w:val="00BC1871"/>
    <w:rsid w:val="00BD2EFF"/>
    <w:rsid w:val="00BE3304"/>
    <w:rsid w:val="00BF1B4D"/>
    <w:rsid w:val="00C06EE3"/>
    <w:rsid w:val="00C1588F"/>
    <w:rsid w:val="00C4145E"/>
    <w:rsid w:val="00C4433E"/>
    <w:rsid w:val="00C61175"/>
    <w:rsid w:val="00C617C1"/>
    <w:rsid w:val="00C64DD6"/>
    <w:rsid w:val="00C70DE4"/>
    <w:rsid w:val="00C7378A"/>
    <w:rsid w:val="00C81C91"/>
    <w:rsid w:val="00C846E8"/>
    <w:rsid w:val="00C84C76"/>
    <w:rsid w:val="00C85353"/>
    <w:rsid w:val="00C9527C"/>
    <w:rsid w:val="00C96655"/>
    <w:rsid w:val="00CA7E0E"/>
    <w:rsid w:val="00CA7EBE"/>
    <w:rsid w:val="00CB3CE2"/>
    <w:rsid w:val="00CC306A"/>
    <w:rsid w:val="00CC56D2"/>
    <w:rsid w:val="00CC74A4"/>
    <w:rsid w:val="00CD0141"/>
    <w:rsid w:val="00CD5E2A"/>
    <w:rsid w:val="00CD629A"/>
    <w:rsid w:val="00CE25AB"/>
    <w:rsid w:val="00CE6A23"/>
    <w:rsid w:val="00D0274D"/>
    <w:rsid w:val="00D0334B"/>
    <w:rsid w:val="00D1167D"/>
    <w:rsid w:val="00D121BD"/>
    <w:rsid w:val="00D12BE2"/>
    <w:rsid w:val="00D160FC"/>
    <w:rsid w:val="00D20AD3"/>
    <w:rsid w:val="00D21209"/>
    <w:rsid w:val="00D27EE1"/>
    <w:rsid w:val="00D31D5D"/>
    <w:rsid w:val="00D33A32"/>
    <w:rsid w:val="00D33AE8"/>
    <w:rsid w:val="00D33F2D"/>
    <w:rsid w:val="00D46C3A"/>
    <w:rsid w:val="00D70274"/>
    <w:rsid w:val="00D86034"/>
    <w:rsid w:val="00D86CEA"/>
    <w:rsid w:val="00DA75DA"/>
    <w:rsid w:val="00DC4753"/>
    <w:rsid w:val="00DC4BB1"/>
    <w:rsid w:val="00DC5E07"/>
    <w:rsid w:val="00DD3CDF"/>
    <w:rsid w:val="00DF6367"/>
    <w:rsid w:val="00E00A5C"/>
    <w:rsid w:val="00E0245F"/>
    <w:rsid w:val="00E03342"/>
    <w:rsid w:val="00E16F09"/>
    <w:rsid w:val="00E30F72"/>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96B08"/>
    <w:rsid w:val="00EA0450"/>
    <w:rsid w:val="00EA0E1F"/>
    <w:rsid w:val="00EA1C82"/>
    <w:rsid w:val="00EA2373"/>
    <w:rsid w:val="00EB3086"/>
    <w:rsid w:val="00EB5377"/>
    <w:rsid w:val="00EB54FB"/>
    <w:rsid w:val="00EC4167"/>
    <w:rsid w:val="00EC76E9"/>
    <w:rsid w:val="00ED1184"/>
    <w:rsid w:val="00EE165A"/>
    <w:rsid w:val="00EF05F4"/>
    <w:rsid w:val="00EF1B9D"/>
    <w:rsid w:val="00EF4B1D"/>
    <w:rsid w:val="00EF6B89"/>
    <w:rsid w:val="00F06114"/>
    <w:rsid w:val="00F10084"/>
    <w:rsid w:val="00F10932"/>
    <w:rsid w:val="00F20CB2"/>
    <w:rsid w:val="00F222DF"/>
    <w:rsid w:val="00F22A1F"/>
    <w:rsid w:val="00F2525A"/>
    <w:rsid w:val="00F32280"/>
    <w:rsid w:val="00F345E6"/>
    <w:rsid w:val="00F34A84"/>
    <w:rsid w:val="00F35905"/>
    <w:rsid w:val="00F46D37"/>
    <w:rsid w:val="00F55A32"/>
    <w:rsid w:val="00F61430"/>
    <w:rsid w:val="00F63789"/>
    <w:rsid w:val="00F7604A"/>
    <w:rsid w:val="00F84DDB"/>
    <w:rsid w:val="00F858D9"/>
    <w:rsid w:val="00F97215"/>
    <w:rsid w:val="00FA4397"/>
    <w:rsid w:val="00FC35CB"/>
    <w:rsid w:val="00FC696D"/>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character" w:styleId="CommentReference">
    <w:name w:val="annotation reference"/>
    <w:basedOn w:val="DefaultParagraphFont"/>
    <w:uiPriority w:val="99"/>
    <w:semiHidden/>
    <w:unhideWhenUsed/>
    <w:rsid w:val="00163368"/>
    <w:rPr>
      <w:sz w:val="16"/>
      <w:szCs w:val="16"/>
    </w:rPr>
  </w:style>
  <w:style w:type="paragraph" w:styleId="CommentText">
    <w:name w:val="annotation text"/>
    <w:basedOn w:val="Normal"/>
    <w:link w:val="CommentTextChar"/>
    <w:uiPriority w:val="99"/>
    <w:unhideWhenUsed/>
    <w:rsid w:val="00163368"/>
    <w:pPr>
      <w:spacing w:line="240" w:lineRule="auto"/>
    </w:pPr>
    <w:rPr>
      <w:sz w:val="20"/>
      <w:szCs w:val="20"/>
    </w:rPr>
  </w:style>
  <w:style w:type="character" w:customStyle="1" w:styleId="CommentTextChar">
    <w:name w:val="Comment Text Char"/>
    <w:basedOn w:val="DefaultParagraphFont"/>
    <w:link w:val="CommentText"/>
    <w:uiPriority w:val="99"/>
    <w:rsid w:val="00163368"/>
    <w:rPr>
      <w:sz w:val="20"/>
      <w:szCs w:val="20"/>
    </w:rPr>
  </w:style>
  <w:style w:type="paragraph" w:styleId="CommentSubject">
    <w:name w:val="annotation subject"/>
    <w:basedOn w:val="CommentText"/>
    <w:next w:val="CommentText"/>
    <w:link w:val="CommentSubjectChar"/>
    <w:uiPriority w:val="99"/>
    <w:semiHidden/>
    <w:unhideWhenUsed/>
    <w:rsid w:val="00163368"/>
    <w:rPr>
      <w:b/>
      <w:bCs/>
    </w:rPr>
  </w:style>
  <w:style w:type="character" w:customStyle="1" w:styleId="CommentSubjectChar">
    <w:name w:val="Comment Subject Char"/>
    <w:basedOn w:val="CommentTextChar"/>
    <w:link w:val="CommentSubject"/>
    <w:uiPriority w:val="99"/>
    <w:semiHidden/>
    <w:rsid w:val="00163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3" ma:contentTypeDescription="Create a new document." ma:contentTypeScope="" ma:versionID="6bff8405d158f79495defba6ca5b5741">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4d42ccdcc34d5436d4c884f9020ca071"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2.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customXml/itemProps3.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4.xml><?xml version="1.0" encoding="utf-8"?>
<ds:datastoreItem xmlns:ds="http://schemas.openxmlformats.org/officeDocument/2006/customXml" ds:itemID="{3B8B5068-46EC-47F6-9405-B9D9BEE23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Smailes, Jennifer</cp:lastModifiedBy>
  <cp:revision>2</cp:revision>
  <dcterms:created xsi:type="dcterms:W3CDTF">2025-08-27T11:35:00Z</dcterms:created>
  <dcterms:modified xsi:type="dcterms:W3CDTF">2025-08-27T11:35:00Z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