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185CD9">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785A8226" w:rsidR="00801949" w:rsidRPr="003B058B" w:rsidRDefault="00185CD9" w:rsidP="05E66D72">
            <w:pPr>
              <w:rPr>
                <w:rFonts w:ascii="Arial" w:eastAsia="Arial" w:hAnsi="Arial" w:cs="Arial"/>
                <w:lang w:val="en-US"/>
              </w:rPr>
            </w:pPr>
            <w:r>
              <w:rPr>
                <w:rFonts w:ascii="Arial" w:eastAsia="Arial" w:hAnsi="Arial" w:cs="Arial"/>
                <w:lang w:val="en-US"/>
              </w:rPr>
              <w:t>Highway Structures Engineer</w:t>
            </w:r>
          </w:p>
        </w:tc>
      </w:tr>
      <w:tr w:rsidR="00801949" w:rsidRPr="00E74244" w14:paraId="7B81B474" w14:textId="77777777" w:rsidTr="00185CD9">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34CE6B90" w:rsidR="00801949" w:rsidRPr="003B058B" w:rsidRDefault="00185CD9" w:rsidP="05E66D72">
            <w:pPr>
              <w:rPr>
                <w:rFonts w:ascii="Arial" w:eastAsia="Arial" w:hAnsi="Arial" w:cs="Arial"/>
                <w:lang w:val="en-US"/>
              </w:rPr>
            </w:pPr>
            <w:r>
              <w:rPr>
                <w:rFonts w:ascii="Arial" w:eastAsia="Arial" w:hAnsi="Arial" w:cs="Arial"/>
                <w:lang w:val="en-US"/>
              </w:rPr>
              <w:t>PO</w:t>
            </w:r>
            <w:r w:rsidR="00425696">
              <w:rPr>
                <w:rFonts w:ascii="Arial" w:eastAsia="Arial" w:hAnsi="Arial" w:cs="Arial"/>
                <w:lang w:val="en-US"/>
              </w:rPr>
              <w:t>8</w:t>
            </w:r>
          </w:p>
        </w:tc>
      </w:tr>
      <w:tr w:rsidR="005D45B8" w:rsidRPr="00E74244" w14:paraId="181284AB" w14:textId="77777777" w:rsidTr="00185CD9">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7E79B5A5" w:rsidR="007102FC" w:rsidRPr="003B058B" w:rsidRDefault="00B16B7C" w:rsidP="00001C6C">
            <w:pPr>
              <w:rPr>
                <w:rFonts w:ascii="Arial" w:eastAsia="Arial" w:hAnsi="Arial" w:cs="Arial"/>
                <w:lang w:val="en-US"/>
              </w:rPr>
            </w:pPr>
            <w:r>
              <w:rPr>
                <w:rFonts w:ascii="Arial" w:eastAsia="Arial" w:hAnsi="Arial" w:cs="Arial"/>
                <w:lang w:val="en-US"/>
              </w:rPr>
              <w:t>Senior Highway Maintenance Street Light Manager</w:t>
            </w:r>
          </w:p>
        </w:tc>
      </w:tr>
      <w:tr w:rsidR="005D45B8" w:rsidRPr="00E74244" w14:paraId="6EAE5740" w14:textId="77777777" w:rsidTr="00185CD9">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39DCEF3F" w:rsidR="005D45B8" w:rsidRPr="003B058B" w:rsidRDefault="00EE3E01" w:rsidP="05E66D72">
            <w:pPr>
              <w:rPr>
                <w:rFonts w:ascii="Arial" w:eastAsia="Arial" w:hAnsi="Arial" w:cs="Arial"/>
                <w:color w:val="2F5496" w:themeColor="accent1" w:themeShade="BF"/>
                <w:lang w:val="en-US"/>
              </w:rPr>
            </w:pPr>
            <w:r w:rsidRPr="009455C4">
              <w:rPr>
                <w:rFonts w:ascii="Arial" w:eastAsia="Arial" w:hAnsi="Arial" w:cs="Arial"/>
                <w:lang w:val="en-US"/>
              </w:rPr>
              <w:t>OPS0036P</w:t>
            </w:r>
          </w:p>
        </w:tc>
      </w:tr>
    </w:tbl>
    <w:p w14:paraId="6F798499" w14:textId="01102980" w:rsidR="00A6208B" w:rsidRPr="00A6208B" w:rsidRDefault="00A6208B" w:rsidP="00A6208B">
      <w:pPr>
        <w:rPr>
          <w:rFonts w:ascii="Lato" w:eastAsia="Arial" w:hAnsi="Lato" w:cs="Arial"/>
          <w:b/>
          <w:bCs/>
          <w:i/>
          <w:iCs/>
          <w:sz w:val="24"/>
          <w:szCs w:val="24"/>
        </w:rPr>
      </w:pPr>
    </w:p>
    <w:p w14:paraId="5202C783" w14:textId="70970128" w:rsidR="00801949" w:rsidRPr="00600233" w:rsidRDefault="009B76D0" w:rsidP="009455C4">
      <w:pPr>
        <w:pStyle w:val="Title14ptBlueAligntoLeftTITLES"/>
        <w:spacing w:line="360" w:lineRule="auto"/>
        <w:rPr>
          <w:rFonts w:ascii="Lato" w:eastAsia="Arial" w:hAnsi="Lato" w:cs="Arial"/>
          <w:color w:val="296EB6"/>
          <w:spacing w:val="30"/>
        </w:rPr>
      </w:pPr>
      <w:r w:rsidRPr="00600233">
        <w:rPr>
          <w:rFonts w:ascii="Lato" w:eastAsia="Arial" w:hAnsi="Lato" w:cs="Arial"/>
          <w:caps w:val="0"/>
          <w:color w:val="296EB6"/>
          <w:spacing w:val="30"/>
        </w:rPr>
        <w:t>Purpose</w:t>
      </w:r>
    </w:p>
    <w:p w14:paraId="1B3A4299" w14:textId="61291022" w:rsidR="00FD2036" w:rsidRPr="00C4523B" w:rsidRDefault="00FD2036" w:rsidP="001A4B41">
      <w:pPr>
        <w:jc w:val="both"/>
        <w:rPr>
          <w:rFonts w:ascii="Arial" w:hAnsi="Arial" w:cs="Arial"/>
        </w:rPr>
      </w:pPr>
      <w:r w:rsidRPr="00C4523B">
        <w:rPr>
          <w:rFonts w:ascii="Arial" w:hAnsi="Arial" w:cs="Arial"/>
        </w:rPr>
        <w:t xml:space="preserve">Working with the </w:t>
      </w:r>
      <w:r w:rsidR="0094254A" w:rsidRPr="00C4523B">
        <w:rPr>
          <w:rFonts w:ascii="Arial" w:hAnsi="Arial" w:cs="Arial"/>
        </w:rPr>
        <w:t xml:space="preserve">Structures &amp; </w:t>
      </w:r>
      <w:r w:rsidRPr="00C4523B">
        <w:rPr>
          <w:rFonts w:ascii="Arial" w:hAnsi="Arial" w:cs="Arial"/>
        </w:rPr>
        <w:t xml:space="preserve">Asset </w:t>
      </w:r>
      <w:r w:rsidR="0094254A" w:rsidRPr="00C4523B">
        <w:rPr>
          <w:rFonts w:ascii="Arial" w:hAnsi="Arial" w:cs="Arial"/>
        </w:rPr>
        <w:t xml:space="preserve">Performance </w:t>
      </w:r>
      <w:r w:rsidRPr="00C4523B">
        <w:rPr>
          <w:rFonts w:ascii="Arial" w:hAnsi="Arial" w:cs="Arial"/>
        </w:rPr>
        <w:t xml:space="preserve">Manager </w:t>
      </w:r>
      <w:r w:rsidR="0066507A" w:rsidRPr="00C4523B">
        <w:rPr>
          <w:rFonts w:ascii="Arial" w:hAnsi="Arial" w:cs="Arial"/>
        </w:rPr>
        <w:t xml:space="preserve">to </w:t>
      </w:r>
      <w:r w:rsidRPr="00C4523B">
        <w:rPr>
          <w:rFonts w:ascii="Arial" w:hAnsi="Arial" w:cs="Arial"/>
        </w:rPr>
        <w:t>provid</w:t>
      </w:r>
      <w:r w:rsidR="0066507A" w:rsidRPr="00C4523B">
        <w:rPr>
          <w:rFonts w:ascii="Arial" w:hAnsi="Arial" w:cs="Arial"/>
        </w:rPr>
        <w:t>e</w:t>
      </w:r>
      <w:r w:rsidRPr="00C4523B">
        <w:rPr>
          <w:rFonts w:ascii="Arial" w:hAnsi="Arial" w:cs="Arial"/>
        </w:rPr>
        <w:t xml:space="preserve"> and deliver structur</w:t>
      </w:r>
      <w:r w:rsidR="0094254A" w:rsidRPr="00C4523B">
        <w:rPr>
          <w:rFonts w:ascii="Arial" w:hAnsi="Arial" w:cs="Arial"/>
        </w:rPr>
        <w:t>al</w:t>
      </w:r>
      <w:r w:rsidRPr="00C4523B">
        <w:rPr>
          <w:rFonts w:ascii="Arial" w:hAnsi="Arial" w:cs="Arial"/>
        </w:rPr>
        <w:t xml:space="preserve"> maintenance programmes</w:t>
      </w:r>
      <w:r w:rsidR="001268FE" w:rsidRPr="00C4523B">
        <w:rPr>
          <w:rFonts w:ascii="Arial" w:hAnsi="Arial" w:cs="Arial"/>
        </w:rPr>
        <w:t>,</w:t>
      </w:r>
      <w:r w:rsidR="001D0F99" w:rsidRPr="00C4523B">
        <w:rPr>
          <w:rFonts w:ascii="Arial" w:hAnsi="Arial" w:cs="Arial"/>
        </w:rPr>
        <w:t xml:space="preserve"> for our bridges and highway structures</w:t>
      </w:r>
      <w:r w:rsidR="001268FE" w:rsidRPr="00C4523B">
        <w:rPr>
          <w:rFonts w:ascii="Arial" w:hAnsi="Arial" w:cs="Arial"/>
        </w:rPr>
        <w:t>,</w:t>
      </w:r>
      <w:r w:rsidRPr="00C4523B">
        <w:rPr>
          <w:rFonts w:ascii="Arial" w:hAnsi="Arial" w:cs="Arial"/>
        </w:rPr>
        <w:t xml:space="preserve"> using asset condition data to develop programmes of </w:t>
      </w:r>
      <w:r w:rsidR="0044642C" w:rsidRPr="00C4523B">
        <w:rPr>
          <w:rFonts w:ascii="Arial" w:hAnsi="Arial" w:cs="Arial"/>
        </w:rPr>
        <w:t xml:space="preserve">Capital grant funded </w:t>
      </w:r>
      <w:r w:rsidRPr="00C4523B">
        <w:rPr>
          <w:rFonts w:ascii="Arial" w:hAnsi="Arial" w:cs="Arial"/>
        </w:rPr>
        <w:t xml:space="preserve">work </w:t>
      </w:r>
      <w:r w:rsidR="0045597E" w:rsidRPr="00C4523B">
        <w:rPr>
          <w:rFonts w:ascii="Arial" w:hAnsi="Arial" w:cs="Arial"/>
        </w:rPr>
        <w:t>through the</w:t>
      </w:r>
      <w:r w:rsidRPr="00C4523B">
        <w:rPr>
          <w:rFonts w:ascii="Arial" w:hAnsi="Arial" w:cs="Arial"/>
        </w:rPr>
        <w:t xml:space="preserve"> City Region Sustainable Transport Settlement</w:t>
      </w:r>
      <w:r w:rsidR="0045597E" w:rsidRPr="00C4523B">
        <w:rPr>
          <w:rFonts w:ascii="Arial" w:hAnsi="Arial" w:cs="Arial"/>
        </w:rPr>
        <w:t xml:space="preserve"> (CRSTS)</w:t>
      </w:r>
      <w:r w:rsidRPr="00C4523B">
        <w:rPr>
          <w:rFonts w:ascii="Arial" w:hAnsi="Arial" w:cs="Arial"/>
        </w:rPr>
        <w:t xml:space="preserve">. </w:t>
      </w:r>
    </w:p>
    <w:p w14:paraId="0D6112BB" w14:textId="0A269FCF" w:rsidR="00801949" w:rsidRPr="00BF7F04" w:rsidRDefault="009B76D0" w:rsidP="009935F2">
      <w:pPr>
        <w:pStyle w:val="Title14ptBlueAligntoLeftTITLES"/>
        <w:spacing w:line="360" w:lineRule="auto"/>
        <w:rPr>
          <w:rFonts w:ascii="Lato" w:eastAsia="Arial" w:hAnsi="Lato" w:cs="Arial"/>
          <w:color w:val="4472C4" w:themeColor="accent1"/>
          <w:spacing w:val="30"/>
          <w:lang w:val="en-GB"/>
        </w:rPr>
      </w:pPr>
      <w:r w:rsidRPr="00BF7F04">
        <w:rPr>
          <w:rFonts w:ascii="Lato" w:eastAsia="Arial" w:hAnsi="Lato" w:cs="Arial"/>
          <w:caps w:val="0"/>
          <w:color w:val="296EB6"/>
          <w:spacing w:val="30"/>
          <w:lang w:val="en-GB"/>
        </w:rPr>
        <w:t xml:space="preserve">Main Duties And </w:t>
      </w:r>
      <w:r w:rsidRPr="00BF7F04">
        <w:rPr>
          <w:rFonts w:ascii="Lato" w:eastAsia="Arial" w:hAnsi="Lato" w:cs="Arial"/>
          <w:caps w:val="0"/>
          <w:color w:val="4472C4" w:themeColor="accent1"/>
          <w:spacing w:val="30"/>
          <w:lang w:val="en-GB"/>
        </w:rPr>
        <w:t>Responsibilities</w:t>
      </w:r>
    </w:p>
    <w:p w14:paraId="551D60CF" w14:textId="48050CEA"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6894837D" w14:textId="4D363B7E" w:rsidR="006631A1" w:rsidRPr="003B058B" w:rsidRDefault="00D1167D"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Enjoy, achieve, create </w:t>
      </w:r>
      <w:r w:rsidR="009F5323" w:rsidRPr="003B058B">
        <w:rPr>
          <w:rFonts w:ascii="Arial" w:eastAsia="Arial" w:hAnsi="Arial" w:cs="Arial"/>
          <w:color w:val="333333"/>
        </w:rPr>
        <w:t>impact,</w:t>
      </w:r>
      <w:r w:rsidRPr="003B058B">
        <w:rPr>
          <w:rFonts w:ascii="Arial" w:eastAsia="Arial" w:hAnsi="Arial" w:cs="Arial"/>
          <w:color w:val="333333"/>
        </w:rPr>
        <w:t xml:space="preserve"> and thrive in </w:t>
      </w:r>
      <w:r w:rsidR="009F5323" w:rsidRPr="003B058B">
        <w:rPr>
          <w:rFonts w:ascii="Arial" w:eastAsia="Arial" w:hAnsi="Arial" w:cs="Arial"/>
          <w:color w:val="333333"/>
        </w:rPr>
        <w:t>the</w:t>
      </w:r>
      <w:r w:rsidRPr="003B058B">
        <w:rPr>
          <w:rFonts w:ascii="Arial" w:eastAsia="Arial" w:hAnsi="Arial" w:cs="Arial"/>
          <w:color w:val="333333"/>
        </w:rPr>
        <w:t xml:space="preserve"> role</w:t>
      </w:r>
      <w:r w:rsidR="00F97215">
        <w:rPr>
          <w:rFonts w:ascii="Arial" w:eastAsia="Arial" w:hAnsi="Arial" w:cs="Arial"/>
          <w:color w:val="333333"/>
        </w:rPr>
        <w:t xml:space="preserve"> and organisation</w:t>
      </w:r>
      <w:r w:rsidRPr="003B058B">
        <w:rPr>
          <w:rFonts w:ascii="Arial" w:eastAsia="Arial" w:hAnsi="Arial" w:cs="Arial"/>
          <w:color w:val="333333"/>
        </w:rPr>
        <w:t>.</w:t>
      </w:r>
    </w:p>
    <w:p w14:paraId="1EE410C6" w14:textId="01836AE2" w:rsidR="007D62C1" w:rsidRPr="003B058B" w:rsidRDefault="00BE3304"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w:t>
      </w:r>
      <w:r w:rsidR="00FF1B4B" w:rsidRPr="003B058B">
        <w:rPr>
          <w:rFonts w:ascii="Arial" w:eastAsia="Arial" w:hAnsi="Arial" w:cs="Arial"/>
          <w:color w:val="333333"/>
        </w:rPr>
        <w:t xml:space="preserve"> and </w:t>
      </w:r>
      <w:r w:rsidRPr="003B058B">
        <w:rPr>
          <w:rFonts w:ascii="Arial" w:eastAsia="Arial" w:hAnsi="Arial" w:cs="Arial"/>
          <w:color w:val="333333"/>
        </w:rPr>
        <w:t>leadership behaviours</w:t>
      </w:r>
      <w:r w:rsidR="00CD5E2A" w:rsidRPr="003B058B">
        <w:rPr>
          <w:rFonts w:ascii="Arial" w:eastAsia="Arial" w:hAnsi="Arial" w:cs="Arial"/>
          <w:color w:val="333333"/>
        </w:rPr>
        <w:t xml:space="preserve"> </w:t>
      </w:r>
      <w:r w:rsidR="00EB5377" w:rsidRPr="003B058B">
        <w:rPr>
          <w:rFonts w:ascii="Arial" w:eastAsia="Arial" w:hAnsi="Arial" w:cs="Arial"/>
          <w:color w:val="333333"/>
        </w:rPr>
        <w:t>in the role</w:t>
      </w:r>
      <w:r w:rsidR="00F97215">
        <w:rPr>
          <w:rFonts w:ascii="Arial" w:eastAsia="Arial" w:hAnsi="Arial" w:cs="Arial"/>
          <w:color w:val="333333"/>
        </w:rPr>
        <w:t xml:space="preserve"> and organisation</w:t>
      </w:r>
      <w:r w:rsidR="00FF1B4B" w:rsidRPr="003B058B">
        <w:rPr>
          <w:rFonts w:ascii="Arial" w:eastAsia="Arial" w:hAnsi="Arial" w:cs="Arial"/>
          <w:color w:val="333333"/>
        </w:rPr>
        <w:t>.</w:t>
      </w:r>
    </w:p>
    <w:p w14:paraId="3AD09D65" w14:textId="50D03B5B" w:rsidR="006631A1" w:rsidRDefault="006631A1" w:rsidP="00984F71">
      <w:pPr>
        <w:rPr>
          <w:rFonts w:ascii="Arial" w:eastAsia="Arial" w:hAnsi="Arial" w:cs="Arial"/>
          <w:b/>
          <w:bCs/>
          <w:color w:val="333333"/>
        </w:rPr>
      </w:pPr>
      <w:r w:rsidRPr="00984F71">
        <w:rPr>
          <w:rFonts w:ascii="Arial" w:eastAsia="Arial" w:hAnsi="Arial" w:cs="Arial"/>
          <w:b/>
          <w:bCs/>
          <w:color w:val="333333"/>
        </w:rPr>
        <w:t>Team Leadership and Management:</w:t>
      </w:r>
    </w:p>
    <w:p w14:paraId="0570524D" w14:textId="20BAAA11" w:rsidR="00177C85" w:rsidRPr="009455C4" w:rsidRDefault="00177C85" w:rsidP="00177C85">
      <w:pPr>
        <w:pStyle w:val="ListParagraph"/>
        <w:numPr>
          <w:ilvl w:val="0"/>
          <w:numId w:val="7"/>
        </w:numPr>
        <w:rPr>
          <w:rFonts w:ascii="Arial" w:eastAsia="Arial" w:hAnsi="Arial" w:cs="Arial"/>
        </w:rPr>
      </w:pPr>
      <w:r w:rsidRPr="00177C85">
        <w:rPr>
          <w:rFonts w:ascii="Arial" w:eastAsia="Arial" w:hAnsi="Arial" w:cs="Arial"/>
          <w:color w:val="333333"/>
        </w:rPr>
        <w:t>Responsible for supervision of trainees</w:t>
      </w:r>
      <w:r w:rsidR="004E0D3E">
        <w:rPr>
          <w:rFonts w:ascii="Arial" w:eastAsia="Arial" w:hAnsi="Arial" w:cs="Arial"/>
          <w:color w:val="333333"/>
        </w:rPr>
        <w:t xml:space="preserve">, </w:t>
      </w:r>
      <w:r w:rsidR="0092252F">
        <w:rPr>
          <w:rFonts w:ascii="Arial" w:eastAsia="Arial" w:hAnsi="Arial" w:cs="Arial"/>
          <w:color w:val="333333"/>
        </w:rPr>
        <w:t>technicians</w:t>
      </w:r>
      <w:r w:rsidRPr="00177C85">
        <w:rPr>
          <w:rFonts w:ascii="Arial" w:eastAsia="Arial" w:hAnsi="Arial" w:cs="Arial"/>
          <w:color w:val="333333"/>
        </w:rPr>
        <w:t xml:space="preserve"> and support officers assigned to specific</w:t>
      </w:r>
      <w:r>
        <w:rPr>
          <w:rFonts w:ascii="Arial" w:eastAsia="Arial" w:hAnsi="Arial" w:cs="Arial"/>
          <w:color w:val="333333"/>
        </w:rPr>
        <w:t xml:space="preserve"> </w:t>
      </w:r>
      <w:r w:rsidRPr="009455C4">
        <w:rPr>
          <w:rFonts w:ascii="Arial" w:eastAsia="Arial" w:hAnsi="Arial" w:cs="Arial"/>
        </w:rPr>
        <w:t>programmes or projects</w:t>
      </w:r>
      <w:r w:rsidR="00C535B3" w:rsidRPr="009455C4">
        <w:rPr>
          <w:rFonts w:ascii="Arial" w:eastAsia="Arial" w:hAnsi="Arial" w:cs="Arial"/>
        </w:rPr>
        <w:t>.</w:t>
      </w:r>
    </w:p>
    <w:p w14:paraId="0DAA97DB" w14:textId="58116F4F" w:rsidR="007C4368" w:rsidRPr="009455C4" w:rsidRDefault="007C4368" w:rsidP="00177C85">
      <w:pPr>
        <w:pStyle w:val="ListParagraph"/>
        <w:numPr>
          <w:ilvl w:val="0"/>
          <w:numId w:val="7"/>
        </w:numPr>
        <w:rPr>
          <w:rFonts w:ascii="Arial" w:eastAsia="Arial" w:hAnsi="Arial" w:cs="Arial"/>
        </w:rPr>
      </w:pPr>
      <w:r w:rsidRPr="009455C4">
        <w:rPr>
          <w:rFonts w:ascii="Arial" w:eastAsia="Arial" w:hAnsi="Arial" w:cs="Arial"/>
        </w:rPr>
        <w:t xml:space="preserve">Commissioning and management of consultants to help support </w:t>
      </w:r>
      <w:r w:rsidR="00903A59" w:rsidRPr="009455C4">
        <w:rPr>
          <w:rFonts w:ascii="Arial" w:eastAsia="Arial" w:hAnsi="Arial" w:cs="Arial"/>
        </w:rPr>
        <w:t>specific programmes or projects.</w:t>
      </w:r>
    </w:p>
    <w:p w14:paraId="6F1A9314" w14:textId="0654FCBB" w:rsidR="006631A1" w:rsidRPr="009455C4" w:rsidRDefault="006631A1" w:rsidP="006631A1">
      <w:pPr>
        <w:pStyle w:val="ListParagraph"/>
        <w:numPr>
          <w:ilvl w:val="0"/>
          <w:numId w:val="7"/>
        </w:numPr>
        <w:rPr>
          <w:rFonts w:ascii="Arial" w:eastAsia="Arial" w:hAnsi="Arial" w:cs="Arial"/>
        </w:rPr>
      </w:pPr>
      <w:r w:rsidRPr="009455C4">
        <w:rPr>
          <w:rFonts w:ascii="Arial" w:eastAsia="Arial" w:hAnsi="Arial" w:cs="Arial"/>
        </w:rPr>
        <w:t>Assign responsibilities, set</w:t>
      </w:r>
      <w:r w:rsidR="00E92AFA" w:rsidRPr="009455C4">
        <w:rPr>
          <w:rFonts w:ascii="Arial" w:eastAsia="Arial" w:hAnsi="Arial" w:cs="Arial"/>
        </w:rPr>
        <w:t>ting</w:t>
      </w:r>
      <w:r w:rsidRPr="009455C4">
        <w:rPr>
          <w:rFonts w:ascii="Arial" w:eastAsia="Arial" w:hAnsi="Arial" w:cs="Arial"/>
        </w:rPr>
        <w:t xml:space="preserve"> clear expectations, </w:t>
      </w:r>
      <w:r w:rsidR="00DC4753" w:rsidRPr="009455C4">
        <w:rPr>
          <w:rFonts w:ascii="Arial" w:eastAsia="Arial" w:hAnsi="Arial" w:cs="Arial"/>
        </w:rPr>
        <w:t xml:space="preserve">and deliverables </w:t>
      </w:r>
      <w:r w:rsidRPr="009455C4">
        <w:rPr>
          <w:rFonts w:ascii="Arial" w:eastAsia="Arial" w:hAnsi="Arial" w:cs="Arial"/>
        </w:rPr>
        <w:t>to team members</w:t>
      </w:r>
      <w:r w:rsidR="00822613" w:rsidRPr="009455C4">
        <w:rPr>
          <w:rFonts w:ascii="Arial" w:eastAsia="Arial" w:hAnsi="Arial" w:cs="Arial"/>
        </w:rPr>
        <w:t xml:space="preserve"> </w:t>
      </w:r>
      <w:r w:rsidR="006039CD" w:rsidRPr="009455C4">
        <w:rPr>
          <w:rFonts w:ascii="Arial" w:eastAsia="Arial" w:hAnsi="Arial" w:cs="Arial"/>
        </w:rPr>
        <w:t>and e</w:t>
      </w:r>
      <w:r w:rsidR="00822613" w:rsidRPr="009455C4">
        <w:rPr>
          <w:rFonts w:ascii="Arial" w:eastAsia="Arial" w:hAnsi="Arial" w:cs="Arial"/>
        </w:rPr>
        <w:t xml:space="preserve">mpower </w:t>
      </w:r>
      <w:r w:rsidR="00E839C6" w:rsidRPr="009455C4">
        <w:rPr>
          <w:rFonts w:ascii="Arial" w:eastAsia="Arial" w:hAnsi="Arial" w:cs="Arial"/>
        </w:rPr>
        <w:t>them</w:t>
      </w:r>
      <w:r w:rsidR="00822613" w:rsidRPr="009455C4">
        <w:rPr>
          <w:rFonts w:ascii="Arial" w:eastAsia="Arial" w:hAnsi="Arial" w:cs="Arial"/>
        </w:rPr>
        <w:t xml:space="preserve"> to excel in their roles.</w:t>
      </w:r>
    </w:p>
    <w:p w14:paraId="11D7A895" w14:textId="4520DF36" w:rsidR="000F7030" w:rsidRPr="009455C4" w:rsidRDefault="008327FD" w:rsidP="002D28ED">
      <w:pPr>
        <w:pStyle w:val="ListParagraph"/>
        <w:numPr>
          <w:ilvl w:val="0"/>
          <w:numId w:val="7"/>
        </w:numPr>
        <w:rPr>
          <w:rFonts w:ascii="Arial" w:eastAsia="Arial" w:hAnsi="Arial" w:cs="Arial"/>
        </w:rPr>
      </w:pPr>
      <w:r w:rsidRPr="009455C4">
        <w:rPr>
          <w:rFonts w:ascii="Arial" w:eastAsia="Arial" w:hAnsi="Arial" w:cs="Arial"/>
        </w:rPr>
        <w:t>Through</w:t>
      </w:r>
      <w:r w:rsidR="00B81AD4" w:rsidRPr="009455C4">
        <w:rPr>
          <w:rFonts w:ascii="Arial" w:eastAsia="Arial" w:hAnsi="Arial" w:cs="Arial"/>
        </w:rPr>
        <w:t xml:space="preserve"> continuous improvement </w:t>
      </w:r>
      <w:r w:rsidR="00F61430" w:rsidRPr="009455C4">
        <w:rPr>
          <w:rFonts w:ascii="Arial" w:eastAsia="Arial" w:hAnsi="Arial" w:cs="Arial"/>
        </w:rPr>
        <w:t xml:space="preserve">strengthen </w:t>
      </w:r>
      <w:r w:rsidR="009469AE" w:rsidRPr="009455C4">
        <w:rPr>
          <w:rFonts w:ascii="Arial" w:eastAsia="Arial" w:hAnsi="Arial" w:cs="Arial"/>
        </w:rPr>
        <w:t xml:space="preserve">the </w:t>
      </w:r>
      <w:r w:rsidR="00551D15" w:rsidRPr="009455C4">
        <w:rPr>
          <w:rFonts w:ascii="Arial" w:eastAsia="Arial" w:hAnsi="Arial" w:cs="Arial"/>
        </w:rPr>
        <w:t xml:space="preserve">tools, </w:t>
      </w:r>
      <w:r w:rsidR="007F7873" w:rsidRPr="009455C4">
        <w:rPr>
          <w:rFonts w:ascii="Arial" w:eastAsia="Arial" w:hAnsi="Arial" w:cs="Arial"/>
        </w:rPr>
        <w:t>practices</w:t>
      </w:r>
      <w:r w:rsidR="00200A8E" w:rsidRPr="009455C4">
        <w:rPr>
          <w:rFonts w:ascii="Arial" w:eastAsia="Arial" w:hAnsi="Arial" w:cs="Arial"/>
        </w:rPr>
        <w:t xml:space="preserve"> and impact of </w:t>
      </w:r>
      <w:r w:rsidR="0000335A" w:rsidRPr="009455C4">
        <w:rPr>
          <w:rFonts w:ascii="Arial" w:eastAsia="Arial" w:hAnsi="Arial" w:cs="Arial"/>
        </w:rPr>
        <w:t>the service</w:t>
      </w:r>
      <w:r w:rsidR="009469AE" w:rsidRPr="009455C4">
        <w:rPr>
          <w:rFonts w:ascii="Arial" w:eastAsia="Arial" w:hAnsi="Arial" w:cs="Arial"/>
        </w:rPr>
        <w:t>.</w:t>
      </w:r>
    </w:p>
    <w:p w14:paraId="0E108C70" w14:textId="77777777" w:rsidR="000470E8" w:rsidRPr="009455C4" w:rsidRDefault="00E764F8" w:rsidP="000470E8">
      <w:pPr>
        <w:rPr>
          <w:rFonts w:ascii="Arial" w:eastAsia="Arial" w:hAnsi="Arial" w:cs="Arial"/>
          <w:i/>
          <w:iCs/>
        </w:rPr>
      </w:pPr>
      <w:r w:rsidRPr="009455C4">
        <w:rPr>
          <w:rFonts w:ascii="Arial" w:eastAsia="Arial" w:hAnsi="Arial" w:cs="Arial"/>
          <w:b/>
          <w:bCs/>
        </w:rPr>
        <w:t xml:space="preserve">Communication, </w:t>
      </w:r>
      <w:r w:rsidR="006631A1" w:rsidRPr="009455C4">
        <w:rPr>
          <w:rFonts w:ascii="Arial" w:eastAsia="Arial" w:hAnsi="Arial" w:cs="Arial"/>
          <w:b/>
          <w:bCs/>
        </w:rPr>
        <w:t>Engagement</w:t>
      </w:r>
      <w:r w:rsidRPr="009455C4">
        <w:rPr>
          <w:rFonts w:ascii="Arial" w:eastAsia="Arial" w:hAnsi="Arial" w:cs="Arial"/>
          <w:b/>
          <w:bCs/>
        </w:rPr>
        <w:t xml:space="preserve"> and Training</w:t>
      </w:r>
      <w:r w:rsidR="006631A1" w:rsidRPr="009455C4">
        <w:rPr>
          <w:rFonts w:ascii="Arial" w:eastAsia="Arial" w:hAnsi="Arial" w:cs="Arial"/>
          <w:b/>
          <w:bCs/>
        </w:rPr>
        <w:t>:</w:t>
      </w:r>
      <w:r w:rsidR="001A4B41" w:rsidRPr="009455C4">
        <w:rPr>
          <w:rFonts w:ascii="Arial" w:eastAsia="Arial" w:hAnsi="Arial" w:cs="Arial"/>
          <w:b/>
          <w:bCs/>
        </w:rPr>
        <w:t xml:space="preserve"> </w:t>
      </w:r>
    </w:p>
    <w:p w14:paraId="1CE4B19E" w14:textId="09275F27" w:rsidR="000470E8" w:rsidRPr="009455C4" w:rsidRDefault="00B05ADF" w:rsidP="00B01E9C">
      <w:pPr>
        <w:pStyle w:val="ListParagraph"/>
        <w:numPr>
          <w:ilvl w:val="0"/>
          <w:numId w:val="14"/>
        </w:numPr>
        <w:ind w:left="426" w:hanging="426"/>
        <w:rPr>
          <w:rFonts w:ascii="Arial" w:eastAsia="Arial" w:hAnsi="Arial" w:cs="Arial"/>
        </w:rPr>
      </w:pPr>
      <w:r w:rsidRPr="009455C4">
        <w:rPr>
          <w:rFonts w:ascii="Arial" w:eastAsia="Arial" w:hAnsi="Arial" w:cs="Arial"/>
        </w:rPr>
        <w:t>R</w:t>
      </w:r>
      <w:r w:rsidR="000470E8" w:rsidRPr="009455C4">
        <w:rPr>
          <w:rFonts w:ascii="Arial" w:eastAsia="Arial" w:hAnsi="Arial" w:cs="Arial"/>
        </w:rPr>
        <w:t>esponsible for preparation of contract documents and specifications for bridge</w:t>
      </w:r>
      <w:r w:rsidR="00B01E9C" w:rsidRPr="009455C4">
        <w:rPr>
          <w:rFonts w:ascii="Arial" w:eastAsia="Arial" w:hAnsi="Arial" w:cs="Arial"/>
        </w:rPr>
        <w:t xml:space="preserve"> </w:t>
      </w:r>
      <w:r w:rsidR="000470E8" w:rsidRPr="009455C4">
        <w:rPr>
          <w:rFonts w:ascii="Arial" w:eastAsia="Arial" w:hAnsi="Arial" w:cs="Arial"/>
        </w:rPr>
        <w:t>maintenance construction schemes including:</w:t>
      </w:r>
    </w:p>
    <w:p w14:paraId="41BD6F68" w14:textId="133B158C" w:rsidR="000470E8" w:rsidRPr="009455C4" w:rsidRDefault="000470E8" w:rsidP="00B01E9C">
      <w:pPr>
        <w:pStyle w:val="ListParagraph"/>
        <w:numPr>
          <w:ilvl w:val="1"/>
          <w:numId w:val="7"/>
        </w:numPr>
        <w:rPr>
          <w:rFonts w:ascii="Arial" w:eastAsia="Arial" w:hAnsi="Arial" w:cs="Arial"/>
        </w:rPr>
      </w:pPr>
      <w:r w:rsidRPr="009455C4">
        <w:rPr>
          <w:rFonts w:ascii="Arial" w:eastAsia="Arial" w:hAnsi="Arial" w:cs="Arial"/>
        </w:rPr>
        <w:t>Produce engineering designs and contract drawings for bridges and highway structures repair, maintenance and improvement schemes</w:t>
      </w:r>
      <w:r w:rsidR="00B01E9C" w:rsidRPr="009455C4">
        <w:rPr>
          <w:rFonts w:ascii="Arial" w:eastAsia="Arial" w:hAnsi="Arial" w:cs="Arial"/>
        </w:rPr>
        <w:tab/>
      </w:r>
      <w:r w:rsidRPr="009455C4">
        <w:rPr>
          <w:rFonts w:ascii="Arial" w:eastAsia="Arial" w:hAnsi="Arial" w:cs="Arial"/>
        </w:rPr>
        <w:t xml:space="preserve">utilising the Council’s </w:t>
      </w:r>
      <w:r w:rsidR="00596933" w:rsidRPr="009455C4">
        <w:rPr>
          <w:rFonts w:ascii="Arial" w:eastAsia="Arial" w:hAnsi="Arial" w:cs="Arial"/>
        </w:rPr>
        <w:t>Geographic Information System</w:t>
      </w:r>
      <w:r w:rsidR="005B2209" w:rsidRPr="009455C4">
        <w:rPr>
          <w:rFonts w:ascii="Arial" w:eastAsia="Arial" w:hAnsi="Arial" w:cs="Arial"/>
        </w:rPr>
        <w:t>s</w:t>
      </w:r>
      <w:r w:rsidR="00596933" w:rsidRPr="009455C4">
        <w:rPr>
          <w:rFonts w:ascii="Arial" w:eastAsia="Arial" w:hAnsi="Arial" w:cs="Arial"/>
        </w:rPr>
        <w:t xml:space="preserve"> (GIS</w:t>
      </w:r>
      <w:r w:rsidR="005B2209" w:rsidRPr="009455C4">
        <w:rPr>
          <w:rFonts w:ascii="Arial" w:eastAsia="Arial" w:hAnsi="Arial" w:cs="Arial"/>
        </w:rPr>
        <w:t xml:space="preserve">) and </w:t>
      </w:r>
      <w:r w:rsidRPr="009455C4">
        <w:rPr>
          <w:rFonts w:ascii="Arial" w:eastAsia="Arial" w:hAnsi="Arial" w:cs="Arial"/>
        </w:rPr>
        <w:t>C</w:t>
      </w:r>
      <w:r w:rsidR="00C14EED" w:rsidRPr="009455C4">
        <w:rPr>
          <w:rFonts w:ascii="Arial" w:eastAsia="Arial" w:hAnsi="Arial" w:cs="Arial"/>
        </w:rPr>
        <w:t>omputer Aided Design software such as AutoCAD and Causeway Professional Design Suite (PDS)</w:t>
      </w:r>
      <w:r w:rsidRPr="009455C4">
        <w:rPr>
          <w:rFonts w:ascii="Arial" w:eastAsia="Arial" w:hAnsi="Arial" w:cs="Arial"/>
        </w:rPr>
        <w:t>.</w:t>
      </w:r>
    </w:p>
    <w:p w14:paraId="5A04FFD8" w14:textId="0CD56CD1" w:rsidR="000470E8" w:rsidRPr="009455C4" w:rsidRDefault="000470E8" w:rsidP="00B01E9C">
      <w:pPr>
        <w:pStyle w:val="ListParagraph"/>
        <w:numPr>
          <w:ilvl w:val="1"/>
          <w:numId w:val="7"/>
        </w:numPr>
        <w:rPr>
          <w:rFonts w:ascii="Arial" w:eastAsia="Arial" w:hAnsi="Arial" w:cs="Arial"/>
        </w:rPr>
      </w:pPr>
      <w:r w:rsidRPr="009455C4">
        <w:rPr>
          <w:rFonts w:ascii="Arial" w:eastAsia="Arial" w:hAnsi="Arial" w:cs="Arial"/>
        </w:rPr>
        <w:t>Produce Bills of Quantities or activity schedules for bridges and highway</w:t>
      </w:r>
      <w:r w:rsidR="00B01E9C" w:rsidRPr="009455C4">
        <w:rPr>
          <w:rFonts w:ascii="Arial" w:eastAsia="Arial" w:hAnsi="Arial" w:cs="Arial"/>
        </w:rPr>
        <w:t xml:space="preserve"> </w:t>
      </w:r>
      <w:r w:rsidRPr="009455C4">
        <w:rPr>
          <w:rFonts w:ascii="Arial" w:eastAsia="Arial" w:hAnsi="Arial" w:cs="Arial"/>
        </w:rPr>
        <w:t>structures repair, maintenance and improvement schemes to comply with current specifications and codes of practice.</w:t>
      </w:r>
    </w:p>
    <w:p w14:paraId="502D758F" w14:textId="5FB8077E" w:rsidR="000470E8" w:rsidRPr="009455C4" w:rsidRDefault="000470E8" w:rsidP="00B01E9C">
      <w:pPr>
        <w:pStyle w:val="ListParagraph"/>
        <w:numPr>
          <w:ilvl w:val="1"/>
          <w:numId w:val="7"/>
        </w:numPr>
        <w:rPr>
          <w:rFonts w:ascii="Arial" w:eastAsia="Arial" w:hAnsi="Arial" w:cs="Arial"/>
        </w:rPr>
      </w:pPr>
      <w:r w:rsidRPr="009455C4">
        <w:rPr>
          <w:rFonts w:ascii="Arial" w:eastAsia="Arial" w:hAnsi="Arial" w:cs="Arial"/>
        </w:rPr>
        <w:t>Produce accurate estimates for bridges and highway structures maintenance and improvement schemes.</w:t>
      </w:r>
    </w:p>
    <w:p w14:paraId="5E039EFB" w14:textId="3948EA80" w:rsidR="000470E8" w:rsidRPr="009455C4" w:rsidRDefault="000470E8" w:rsidP="0019442E">
      <w:pPr>
        <w:pStyle w:val="ListParagraph"/>
        <w:numPr>
          <w:ilvl w:val="1"/>
          <w:numId w:val="7"/>
        </w:numPr>
        <w:rPr>
          <w:rFonts w:ascii="Arial" w:eastAsia="Arial" w:hAnsi="Arial" w:cs="Arial"/>
        </w:rPr>
      </w:pPr>
      <w:r w:rsidRPr="009455C4">
        <w:rPr>
          <w:rFonts w:ascii="Arial" w:eastAsia="Arial" w:hAnsi="Arial" w:cs="Arial"/>
        </w:rPr>
        <w:lastRenderedPageBreak/>
        <w:t>Produce Risk Assessments and Health &amp; Safety plans for bridges and highway structures repair, maintenance and improvement schemes.</w:t>
      </w:r>
    </w:p>
    <w:p w14:paraId="5A8F6992" w14:textId="6CBAA79D" w:rsidR="000470E8" w:rsidRPr="009455C4" w:rsidRDefault="000470E8" w:rsidP="00B05ADF">
      <w:pPr>
        <w:pStyle w:val="ListParagraph"/>
        <w:numPr>
          <w:ilvl w:val="1"/>
          <w:numId w:val="7"/>
        </w:numPr>
        <w:rPr>
          <w:rFonts w:ascii="Arial" w:eastAsia="Arial" w:hAnsi="Arial" w:cs="Arial"/>
        </w:rPr>
      </w:pPr>
      <w:r w:rsidRPr="009455C4">
        <w:rPr>
          <w:rFonts w:ascii="Arial" w:eastAsia="Arial" w:hAnsi="Arial" w:cs="Arial"/>
        </w:rPr>
        <w:t>Undertake site topographical and dimensional surveys for bridges and highway structures repair, maintenance and improvement schemes.</w:t>
      </w:r>
    </w:p>
    <w:p w14:paraId="7446A136" w14:textId="16707030" w:rsidR="000470E8" w:rsidRPr="009455C4" w:rsidRDefault="000470E8" w:rsidP="00B05ADF">
      <w:pPr>
        <w:pStyle w:val="ListParagraph"/>
        <w:numPr>
          <w:ilvl w:val="0"/>
          <w:numId w:val="7"/>
        </w:numPr>
        <w:rPr>
          <w:rFonts w:ascii="Arial" w:eastAsia="Arial" w:hAnsi="Arial" w:cs="Arial"/>
        </w:rPr>
      </w:pPr>
      <w:bookmarkStart w:id="0" w:name="_Hlk187917046"/>
      <w:r w:rsidRPr="009455C4">
        <w:rPr>
          <w:rFonts w:ascii="Arial" w:eastAsia="Arial" w:hAnsi="Arial" w:cs="Arial"/>
        </w:rPr>
        <w:t>R</w:t>
      </w:r>
      <w:bookmarkEnd w:id="0"/>
      <w:r w:rsidRPr="009455C4">
        <w:rPr>
          <w:rFonts w:ascii="Arial" w:eastAsia="Arial" w:hAnsi="Arial" w:cs="Arial"/>
        </w:rPr>
        <w:t xml:space="preserve">esponsible for the production and monitoring of the Council’s annual </w:t>
      </w:r>
      <w:r w:rsidR="00647712" w:rsidRPr="009455C4">
        <w:rPr>
          <w:rFonts w:ascii="Arial" w:eastAsia="Arial" w:hAnsi="Arial" w:cs="Arial"/>
        </w:rPr>
        <w:t>structures</w:t>
      </w:r>
      <w:r w:rsidRPr="009455C4">
        <w:rPr>
          <w:rFonts w:ascii="Arial" w:eastAsia="Arial" w:hAnsi="Arial" w:cs="Arial"/>
        </w:rPr>
        <w:t xml:space="preserve"> maintenance programme</w:t>
      </w:r>
      <w:r w:rsidR="00647712" w:rsidRPr="009455C4">
        <w:rPr>
          <w:rFonts w:ascii="Arial" w:eastAsia="Arial" w:hAnsi="Arial" w:cs="Arial"/>
        </w:rPr>
        <w:t>s</w:t>
      </w:r>
      <w:r w:rsidRPr="009455C4">
        <w:rPr>
          <w:rFonts w:ascii="Arial" w:eastAsia="Arial" w:hAnsi="Arial" w:cs="Arial"/>
        </w:rPr>
        <w:t>.</w:t>
      </w:r>
    </w:p>
    <w:p w14:paraId="36C17C4F" w14:textId="61F60A89" w:rsidR="000470E8" w:rsidRPr="009455C4" w:rsidRDefault="000470E8" w:rsidP="00C714A2">
      <w:pPr>
        <w:pStyle w:val="ListParagraph"/>
        <w:numPr>
          <w:ilvl w:val="0"/>
          <w:numId w:val="7"/>
        </w:numPr>
        <w:rPr>
          <w:rFonts w:ascii="Arial" w:eastAsia="Arial" w:hAnsi="Arial" w:cs="Arial"/>
        </w:rPr>
      </w:pPr>
      <w:r w:rsidRPr="009455C4">
        <w:rPr>
          <w:rFonts w:ascii="Arial" w:eastAsia="Arial" w:hAnsi="Arial" w:cs="Arial"/>
        </w:rPr>
        <w:t>Responsible for the inspection and supervision of construction works and monitoring of contractors to ensure that the standard of all work undertaken complies with relevant legislation, specifications, codes of practice and safety standards. Responsible for carrying out or supervising others undertaking General Inspections of highway structures and completing associated reports. Assist where necessary in the planning and carrying out of Principal or Special Bridge Inspections by the council’s consultants and contractors.</w:t>
      </w:r>
    </w:p>
    <w:p w14:paraId="77DEABF1" w14:textId="1B7D9FCE" w:rsidR="000470E8" w:rsidRPr="009455C4" w:rsidRDefault="000470E8" w:rsidP="00E0318C">
      <w:pPr>
        <w:pStyle w:val="ListParagraph"/>
        <w:numPr>
          <w:ilvl w:val="0"/>
          <w:numId w:val="7"/>
        </w:numPr>
        <w:rPr>
          <w:rFonts w:ascii="Arial" w:eastAsia="Arial" w:hAnsi="Arial" w:cs="Arial"/>
        </w:rPr>
      </w:pPr>
      <w:r w:rsidRPr="009455C4">
        <w:rPr>
          <w:rFonts w:ascii="Arial" w:eastAsia="Arial" w:hAnsi="Arial" w:cs="Arial"/>
        </w:rPr>
        <w:t>Responsible for communicating with Statutory Undertakers in relation to existing plant / apparatus and potential alterations to their plant apparatus as a consequence of any proposed improvement schemes and obtain necessary cost estimates.</w:t>
      </w:r>
    </w:p>
    <w:p w14:paraId="6C999681" w14:textId="2E91623B" w:rsidR="000470E8" w:rsidRPr="009455C4" w:rsidRDefault="000470E8" w:rsidP="00E0318C">
      <w:pPr>
        <w:pStyle w:val="ListParagraph"/>
        <w:numPr>
          <w:ilvl w:val="0"/>
          <w:numId w:val="7"/>
        </w:numPr>
        <w:rPr>
          <w:rFonts w:ascii="Arial" w:eastAsia="Arial" w:hAnsi="Arial" w:cs="Arial"/>
        </w:rPr>
      </w:pPr>
      <w:r w:rsidRPr="009455C4">
        <w:rPr>
          <w:rFonts w:ascii="Arial" w:eastAsia="Arial" w:hAnsi="Arial" w:cs="Arial"/>
        </w:rPr>
        <w:t>Develop skills and knowledge promoting creativity and using national standards and codes of practice to provide innovative and economical engineered solutions to highway problems or improvements</w:t>
      </w:r>
    </w:p>
    <w:p w14:paraId="517C8A7B" w14:textId="2C035A99" w:rsidR="000470E8" w:rsidRPr="009455C4" w:rsidRDefault="000470E8" w:rsidP="00E0318C">
      <w:pPr>
        <w:pStyle w:val="ListParagraph"/>
        <w:numPr>
          <w:ilvl w:val="0"/>
          <w:numId w:val="7"/>
        </w:numPr>
        <w:rPr>
          <w:rFonts w:ascii="Arial" w:eastAsia="Arial" w:hAnsi="Arial" w:cs="Arial"/>
        </w:rPr>
      </w:pPr>
      <w:r w:rsidRPr="009455C4">
        <w:rPr>
          <w:rFonts w:ascii="Arial" w:eastAsia="Arial" w:hAnsi="Arial" w:cs="Arial"/>
        </w:rPr>
        <w:t>Assist with the preparation of contracts and procurement of works in accordance with Council procedures.</w:t>
      </w:r>
    </w:p>
    <w:p w14:paraId="5F84A2F2" w14:textId="0F2B4221" w:rsidR="000470E8" w:rsidRPr="009455C4" w:rsidRDefault="000470E8" w:rsidP="00E0318C">
      <w:pPr>
        <w:pStyle w:val="ListParagraph"/>
        <w:numPr>
          <w:ilvl w:val="0"/>
          <w:numId w:val="7"/>
        </w:numPr>
        <w:rPr>
          <w:rFonts w:ascii="Arial" w:eastAsia="Arial" w:hAnsi="Arial" w:cs="Arial"/>
        </w:rPr>
      </w:pPr>
      <w:r w:rsidRPr="009455C4">
        <w:rPr>
          <w:rFonts w:ascii="Arial" w:eastAsia="Arial" w:hAnsi="Arial" w:cs="Arial"/>
        </w:rPr>
        <w:t>Responsible for project supervision and contract administration for bridges and highway structures repair, maintenance and improvement schemes; checking of setting out and checking and measuring the quality of workmanship and materials, and keeping proper records in order to measure and value the work and assess contractual claims, including: responsible for the checking of interim valuations and final accounts for payments due to contractors and responsible for making arrangements for laboratory testing of materials when necessary.</w:t>
      </w:r>
    </w:p>
    <w:p w14:paraId="23CAB5CB" w14:textId="2D0017DD" w:rsidR="000470E8" w:rsidRPr="009455C4" w:rsidRDefault="000470E8" w:rsidP="00E0318C">
      <w:pPr>
        <w:pStyle w:val="ListParagraph"/>
        <w:numPr>
          <w:ilvl w:val="0"/>
          <w:numId w:val="7"/>
        </w:numPr>
        <w:rPr>
          <w:rFonts w:ascii="Arial" w:eastAsia="Arial" w:hAnsi="Arial" w:cs="Arial"/>
        </w:rPr>
      </w:pPr>
      <w:r w:rsidRPr="009455C4">
        <w:rPr>
          <w:rFonts w:ascii="Arial" w:eastAsia="Arial" w:hAnsi="Arial" w:cs="Arial"/>
        </w:rPr>
        <w:t>Responsible for maintaining and regularly updating the bridge asset database in accordance with council policy and procedure for the maintenance of asset inventory data and national legislation or codes of practice. Responsible for providing financial returns and condition report data as required by the council, government or other organisations.</w:t>
      </w:r>
    </w:p>
    <w:p w14:paraId="5407FF8D" w14:textId="6B4EC656" w:rsidR="006631A1" w:rsidRPr="009455C4" w:rsidRDefault="000470E8" w:rsidP="00E0318C">
      <w:pPr>
        <w:pStyle w:val="ListParagraph"/>
        <w:numPr>
          <w:ilvl w:val="0"/>
          <w:numId w:val="7"/>
        </w:numPr>
        <w:rPr>
          <w:rFonts w:ascii="Arial" w:eastAsia="Arial" w:hAnsi="Arial" w:cs="Arial"/>
        </w:rPr>
      </w:pPr>
      <w:r w:rsidRPr="009455C4">
        <w:rPr>
          <w:rFonts w:ascii="Arial" w:eastAsia="Arial" w:hAnsi="Arial" w:cs="Arial"/>
        </w:rPr>
        <w:t>Supporting the Manager in the project management of highway infrastructure projects, reporting processes and achieving set deadlines</w:t>
      </w:r>
    </w:p>
    <w:p w14:paraId="668E9269" w14:textId="5F6CBD5E" w:rsidR="00043E34" w:rsidRPr="009455C4" w:rsidRDefault="00043E34" w:rsidP="00E0318C">
      <w:pPr>
        <w:pStyle w:val="ListParagraph"/>
        <w:numPr>
          <w:ilvl w:val="0"/>
          <w:numId w:val="7"/>
        </w:numPr>
        <w:rPr>
          <w:rFonts w:ascii="Arial" w:eastAsia="Arial" w:hAnsi="Arial" w:cs="Arial"/>
        </w:rPr>
      </w:pPr>
      <w:r w:rsidRPr="009455C4">
        <w:rPr>
          <w:rFonts w:ascii="Arial" w:eastAsia="Arial" w:hAnsi="Arial" w:cs="Arial"/>
        </w:rPr>
        <w:t>Contribute to the Council’s corporate responsibility in relation to climate change by considering the environmental impact of individual and collective actions, working to reduce resource and energy use, minimise waste, and anticipate and enhance the efficiency of services in response to a changing climate, wherever possible.</w:t>
      </w:r>
    </w:p>
    <w:p w14:paraId="25A0AD10" w14:textId="5439141A" w:rsidR="006631A1" w:rsidRPr="009455C4" w:rsidRDefault="006631A1" w:rsidP="00984F71">
      <w:pPr>
        <w:rPr>
          <w:rFonts w:ascii="Arial" w:eastAsia="Arial" w:hAnsi="Arial" w:cs="Arial"/>
          <w:b/>
          <w:bCs/>
        </w:rPr>
      </w:pPr>
      <w:r w:rsidRPr="009455C4">
        <w:rPr>
          <w:rFonts w:ascii="Arial" w:eastAsia="Arial" w:hAnsi="Arial" w:cs="Arial"/>
          <w:b/>
          <w:bCs/>
        </w:rPr>
        <w:t>Data Analysis and Decision-Making:</w:t>
      </w:r>
    </w:p>
    <w:p w14:paraId="682E105B" w14:textId="39F2A24E" w:rsidR="00323BBB" w:rsidRPr="009455C4" w:rsidRDefault="007D4D2A" w:rsidP="006631A1">
      <w:pPr>
        <w:pStyle w:val="ListParagraph"/>
        <w:numPr>
          <w:ilvl w:val="0"/>
          <w:numId w:val="7"/>
        </w:numPr>
        <w:rPr>
          <w:rFonts w:ascii="Arial" w:eastAsia="Arial" w:hAnsi="Arial" w:cs="Arial"/>
        </w:rPr>
      </w:pPr>
      <w:r w:rsidRPr="009455C4">
        <w:rPr>
          <w:rFonts w:ascii="Arial" w:eastAsia="Arial" w:hAnsi="Arial" w:cs="Arial"/>
        </w:rPr>
        <w:t>F</w:t>
      </w:r>
      <w:r w:rsidR="00323BBB" w:rsidRPr="009455C4">
        <w:rPr>
          <w:rFonts w:ascii="Arial" w:eastAsia="Arial" w:hAnsi="Arial" w:cs="Arial"/>
        </w:rPr>
        <w:t xml:space="preserve">reedom to interpret policy and broad operating guidelines in order to shape the approach to meeting corporate objectives and targets. </w:t>
      </w:r>
      <w:r w:rsidRPr="009455C4">
        <w:rPr>
          <w:rFonts w:ascii="Arial" w:eastAsia="Arial" w:hAnsi="Arial" w:cs="Arial"/>
        </w:rPr>
        <w:t>D</w:t>
      </w:r>
      <w:r w:rsidR="00323BBB" w:rsidRPr="009455C4">
        <w:rPr>
          <w:rFonts w:ascii="Arial" w:eastAsia="Arial" w:hAnsi="Arial" w:cs="Arial"/>
        </w:rPr>
        <w:t>eal with escalated, multi-faceted problems independently and will tend to only consult their manager on fundamental policy or resource issues.</w:t>
      </w:r>
    </w:p>
    <w:p w14:paraId="78FF3491" w14:textId="193F170B" w:rsidR="00DE3814" w:rsidRPr="009455C4" w:rsidRDefault="000820E3" w:rsidP="006631A1">
      <w:pPr>
        <w:pStyle w:val="ListParagraph"/>
        <w:numPr>
          <w:ilvl w:val="0"/>
          <w:numId w:val="7"/>
        </w:numPr>
        <w:rPr>
          <w:rFonts w:ascii="Arial" w:eastAsia="Arial" w:hAnsi="Arial" w:cs="Arial"/>
        </w:rPr>
      </w:pPr>
      <w:r w:rsidRPr="009455C4">
        <w:rPr>
          <w:rFonts w:ascii="Arial" w:eastAsia="Arial" w:hAnsi="Arial" w:cs="Arial"/>
        </w:rPr>
        <w:t>U</w:t>
      </w:r>
      <w:r w:rsidR="00910340" w:rsidRPr="009455C4">
        <w:rPr>
          <w:rFonts w:ascii="Arial" w:eastAsia="Arial" w:hAnsi="Arial" w:cs="Arial"/>
        </w:rPr>
        <w:t>se professional expertise to deal with complex, pressing issues on a day to day basis, but will also look well ahead and take a more strategic view of their project and service delivery objectives, shaping the approach and operating procedures in accordance with wider service goals mandated by service management.</w:t>
      </w:r>
    </w:p>
    <w:p w14:paraId="201BFF8E" w14:textId="6E06EF93" w:rsidR="006631A1" w:rsidRPr="009455C4" w:rsidRDefault="000C454D" w:rsidP="006631A1">
      <w:pPr>
        <w:pStyle w:val="ListParagraph"/>
        <w:numPr>
          <w:ilvl w:val="0"/>
          <w:numId w:val="7"/>
        </w:numPr>
        <w:rPr>
          <w:rFonts w:ascii="Arial" w:eastAsia="Arial" w:hAnsi="Arial" w:cs="Arial"/>
        </w:rPr>
      </w:pPr>
      <w:r w:rsidRPr="009455C4">
        <w:rPr>
          <w:rFonts w:ascii="Arial" w:eastAsia="Arial" w:hAnsi="Arial" w:cs="Arial"/>
        </w:rPr>
        <w:lastRenderedPageBreak/>
        <w:t>I</w:t>
      </w:r>
      <w:r w:rsidR="00BB6C92" w:rsidRPr="009455C4">
        <w:rPr>
          <w:rFonts w:ascii="Arial" w:eastAsia="Arial" w:hAnsi="Arial" w:cs="Arial"/>
        </w:rPr>
        <w:t>nformation exchange with internal and external colleagues, and members of the public will call for developed communication skills. Matters will be technically complicated, requiring careful explanation, or sensitive, requiring significant listening skills to interpret information and provide appropriate advice</w:t>
      </w:r>
    </w:p>
    <w:p w14:paraId="00B6B1BD" w14:textId="52ABE0E0" w:rsidR="006631A1" w:rsidRPr="009455C4" w:rsidRDefault="006631A1" w:rsidP="00984F71">
      <w:pPr>
        <w:rPr>
          <w:rFonts w:ascii="Arial" w:eastAsia="Arial" w:hAnsi="Arial" w:cs="Arial"/>
          <w:b/>
          <w:bCs/>
        </w:rPr>
      </w:pPr>
      <w:r w:rsidRPr="009455C4">
        <w:rPr>
          <w:rFonts w:ascii="Arial" w:eastAsia="Arial" w:hAnsi="Arial" w:cs="Arial"/>
          <w:b/>
          <w:bCs/>
        </w:rPr>
        <w:t xml:space="preserve">Performance </w:t>
      </w:r>
      <w:r w:rsidR="00C617C1" w:rsidRPr="009455C4">
        <w:rPr>
          <w:rFonts w:ascii="Arial" w:eastAsia="Arial" w:hAnsi="Arial" w:cs="Arial"/>
          <w:b/>
          <w:bCs/>
        </w:rPr>
        <w:t>Management</w:t>
      </w:r>
      <w:r w:rsidRPr="009455C4">
        <w:rPr>
          <w:rFonts w:ascii="Arial" w:eastAsia="Arial" w:hAnsi="Arial" w:cs="Arial"/>
          <w:b/>
          <w:bCs/>
        </w:rPr>
        <w:t>:</w:t>
      </w:r>
    </w:p>
    <w:p w14:paraId="7BCD4D37" w14:textId="69CD415C" w:rsidR="006631A1" w:rsidRPr="009455C4" w:rsidRDefault="00AB0C19" w:rsidP="006631A1">
      <w:pPr>
        <w:pStyle w:val="ListParagraph"/>
        <w:numPr>
          <w:ilvl w:val="0"/>
          <w:numId w:val="7"/>
        </w:numPr>
        <w:rPr>
          <w:rFonts w:ascii="Arial" w:eastAsia="Arial" w:hAnsi="Arial" w:cs="Arial"/>
        </w:rPr>
      </w:pPr>
      <w:r w:rsidRPr="009455C4">
        <w:rPr>
          <w:rFonts w:ascii="Arial" w:eastAsia="Arial" w:hAnsi="Arial" w:cs="Arial"/>
        </w:rPr>
        <w:t xml:space="preserve">Establishing </w:t>
      </w:r>
      <w:r w:rsidR="00D27EF6" w:rsidRPr="009455C4">
        <w:rPr>
          <w:rFonts w:ascii="Arial" w:eastAsia="Arial" w:hAnsi="Arial" w:cs="Arial"/>
        </w:rPr>
        <w:t>clear, measurable performance goals aligned to the Council Plan</w:t>
      </w:r>
    </w:p>
    <w:p w14:paraId="07D7F9EE" w14:textId="0F9D4C28" w:rsidR="00D27EF6" w:rsidRPr="009455C4" w:rsidRDefault="00D27EF6" w:rsidP="006631A1">
      <w:pPr>
        <w:pStyle w:val="ListParagraph"/>
        <w:numPr>
          <w:ilvl w:val="0"/>
          <w:numId w:val="7"/>
        </w:numPr>
        <w:rPr>
          <w:rFonts w:ascii="Arial" w:eastAsia="Arial" w:hAnsi="Arial" w:cs="Arial"/>
        </w:rPr>
      </w:pPr>
      <w:r w:rsidRPr="009455C4">
        <w:rPr>
          <w:rFonts w:ascii="Arial" w:eastAsia="Arial" w:hAnsi="Arial" w:cs="Arial"/>
        </w:rPr>
        <w:t xml:space="preserve">Presenting </w:t>
      </w:r>
      <w:r w:rsidR="00633AA5" w:rsidRPr="009455C4">
        <w:rPr>
          <w:rFonts w:ascii="Arial" w:eastAsia="Arial" w:hAnsi="Arial" w:cs="Arial"/>
        </w:rPr>
        <w:t xml:space="preserve">performance data in clear reports </w:t>
      </w:r>
      <w:r w:rsidR="00257102" w:rsidRPr="009455C4">
        <w:rPr>
          <w:rFonts w:ascii="Arial" w:eastAsia="Arial" w:hAnsi="Arial" w:cs="Arial"/>
        </w:rPr>
        <w:t xml:space="preserve">to relevant management levels and </w:t>
      </w:r>
      <w:r w:rsidR="00D42999" w:rsidRPr="009455C4">
        <w:rPr>
          <w:rFonts w:ascii="Arial" w:eastAsia="Arial" w:hAnsi="Arial" w:cs="Arial"/>
        </w:rPr>
        <w:t>elected members.</w:t>
      </w:r>
    </w:p>
    <w:p w14:paraId="4ECE089B" w14:textId="25441816" w:rsidR="006631A1" w:rsidRPr="009455C4" w:rsidRDefault="006631A1" w:rsidP="00984F71">
      <w:pPr>
        <w:rPr>
          <w:rFonts w:ascii="Lato" w:eastAsia="Arial" w:hAnsi="Lato" w:cs="Arial"/>
          <w:b/>
          <w:bCs/>
          <w:i/>
          <w:iCs/>
        </w:rPr>
      </w:pPr>
      <w:r w:rsidRPr="009455C4">
        <w:rPr>
          <w:rFonts w:ascii="Arial" w:eastAsia="Arial" w:hAnsi="Arial" w:cs="Arial"/>
          <w:b/>
          <w:bCs/>
        </w:rPr>
        <w:t>Compliance:</w:t>
      </w:r>
    </w:p>
    <w:p w14:paraId="6EEFE6FF" w14:textId="66ECF3A6" w:rsidR="000310F9" w:rsidRPr="009455C4" w:rsidRDefault="0062140E" w:rsidP="000310F9">
      <w:pPr>
        <w:pStyle w:val="ListParagraph"/>
        <w:numPr>
          <w:ilvl w:val="0"/>
          <w:numId w:val="7"/>
        </w:numPr>
        <w:rPr>
          <w:rFonts w:ascii="Arial" w:eastAsia="Arial" w:hAnsi="Arial" w:cs="Arial"/>
        </w:rPr>
      </w:pPr>
      <w:r w:rsidRPr="009455C4">
        <w:rPr>
          <w:rFonts w:ascii="Arial" w:eastAsia="Arial" w:hAnsi="Arial" w:cs="Arial"/>
        </w:rPr>
        <w:t>Adhere to and comply with all relevant corporate policies and p</w:t>
      </w:r>
      <w:r w:rsidR="000310F9" w:rsidRPr="009455C4">
        <w:rPr>
          <w:rFonts w:ascii="Arial" w:eastAsia="Arial" w:hAnsi="Arial" w:cs="Arial"/>
        </w:rPr>
        <w:t>rocedures including Health &amp; Safety, General Data Protection Regulations (GDPR), Corporate Governance and Code of Conduct.</w:t>
      </w:r>
    </w:p>
    <w:p w14:paraId="0ECEF32D" w14:textId="26DEC945" w:rsidR="002D7FAA" w:rsidRPr="009455C4" w:rsidRDefault="00235673" w:rsidP="000310F9">
      <w:pPr>
        <w:pStyle w:val="ListParagraph"/>
        <w:numPr>
          <w:ilvl w:val="0"/>
          <w:numId w:val="7"/>
        </w:numPr>
        <w:rPr>
          <w:rFonts w:ascii="Arial" w:eastAsia="Arial" w:hAnsi="Arial" w:cs="Arial"/>
        </w:rPr>
      </w:pPr>
      <w:r w:rsidRPr="009455C4">
        <w:rPr>
          <w:rFonts w:ascii="Arial" w:eastAsia="Arial" w:hAnsi="Arial" w:cs="Arial"/>
        </w:rPr>
        <w:t xml:space="preserve">Carrying out roles under </w:t>
      </w:r>
      <w:r w:rsidR="00330A64" w:rsidRPr="009455C4">
        <w:rPr>
          <w:rFonts w:ascii="Arial" w:eastAsia="Arial" w:hAnsi="Arial" w:cs="Arial"/>
        </w:rPr>
        <w:t>Construction (Design and Management) Regulations 2015</w:t>
      </w:r>
      <w:r w:rsidRPr="009455C4">
        <w:rPr>
          <w:rFonts w:ascii="Arial" w:eastAsia="Arial" w:hAnsi="Arial" w:cs="Arial"/>
        </w:rPr>
        <w:t xml:space="preserve"> legislation and knowledge of Health and Safety procedures</w:t>
      </w:r>
      <w:r w:rsidR="00330A64" w:rsidRPr="009455C4">
        <w:rPr>
          <w:rFonts w:ascii="Arial" w:eastAsia="Arial" w:hAnsi="Arial" w:cs="Arial"/>
        </w:rPr>
        <w:t>.</w:t>
      </w:r>
    </w:p>
    <w:p w14:paraId="59A3C4A4" w14:textId="291C671F" w:rsidR="000C3804" w:rsidRPr="009455C4" w:rsidRDefault="006631A1" w:rsidP="009455C4">
      <w:pPr>
        <w:pStyle w:val="ListParagraph"/>
        <w:numPr>
          <w:ilvl w:val="0"/>
          <w:numId w:val="7"/>
        </w:numPr>
        <w:rPr>
          <w:rFonts w:ascii="Arial" w:eastAsia="Arial" w:hAnsi="Arial" w:cs="Arial"/>
        </w:rPr>
      </w:pPr>
      <w:r w:rsidRPr="009455C4">
        <w:rPr>
          <w:rFonts w:ascii="Arial" w:eastAsia="Arial" w:hAnsi="Arial" w:cs="Arial"/>
        </w:rPr>
        <w:t xml:space="preserve">Ensure that all </w:t>
      </w:r>
      <w:r w:rsidR="00A6208B" w:rsidRPr="009455C4">
        <w:rPr>
          <w:rFonts w:ascii="Arial" w:eastAsia="Arial" w:hAnsi="Arial" w:cs="Arial"/>
        </w:rPr>
        <w:t>service</w:t>
      </w:r>
      <w:r w:rsidRPr="009455C4">
        <w:rPr>
          <w:rFonts w:ascii="Arial" w:eastAsia="Arial" w:hAnsi="Arial" w:cs="Arial"/>
        </w:rPr>
        <w:t xml:space="preserve"> initiatives adhere to relevant </w:t>
      </w:r>
      <w:r w:rsidR="0010225B" w:rsidRPr="009455C4">
        <w:rPr>
          <w:rFonts w:ascii="Arial" w:eastAsia="Arial" w:hAnsi="Arial" w:cs="Arial"/>
        </w:rPr>
        <w:t>legislation,</w:t>
      </w:r>
      <w:r w:rsidR="005075C2" w:rsidRPr="009455C4">
        <w:rPr>
          <w:rFonts w:ascii="Arial" w:eastAsia="Arial" w:hAnsi="Arial" w:cs="Arial"/>
        </w:rPr>
        <w:t xml:space="preserve"> </w:t>
      </w:r>
      <w:r w:rsidRPr="009455C4">
        <w:rPr>
          <w:rFonts w:ascii="Arial" w:eastAsia="Arial" w:hAnsi="Arial" w:cs="Arial"/>
        </w:rPr>
        <w:t>policies</w:t>
      </w:r>
      <w:r w:rsidR="005075C2" w:rsidRPr="009455C4">
        <w:rPr>
          <w:rFonts w:ascii="Arial" w:eastAsia="Arial" w:hAnsi="Arial" w:cs="Arial"/>
        </w:rPr>
        <w:t xml:space="preserve"> and practices</w:t>
      </w:r>
      <w:r w:rsidRPr="009455C4">
        <w:rPr>
          <w:rFonts w:ascii="Arial" w:eastAsia="Arial" w:hAnsi="Arial" w:cs="Arial"/>
        </w:rPr>
        <w:t>.</w:t>
      </w:r>
    </w:p>
    <w:p w14:paraId="0719FD4F" w14:textId="7AE754A2" w:rsidR="003B058B" w:rsidRPr="009455C4" w:rsidRDefault="003B058B" w:rsidP="00984F71">
      <w:pPr>
        <w:rPr>
          <w:rFonts w:ascii="Arial" w:eastAsia="Arial" w:hAnsi="Arial" w:cs="Arial"/>
          <w:b/>
          <w:bCs/>
        </w:rPr>
      </w:pPr>
      <w:bookmarkStart w:id="1" w:name="_Hlk142571170"/>
      <w:r w:rsidRPr="009455C4">
        <w:rPr>
          <w:rFonts w:ascii="Arial" w:eastAsia="Arial" w:hAnsi="Arial" w:cs="Arial"/>
          <w:b/>
          <w:bCs/>
        </w:rPr>
        <w:t>Other</w:t>
      </w:r>
      <w:r w:rsidR="00A6208B" w:rsidRPr="009455C4">
        <w:rPr>
          <w:rFonts w:ascii="Arial" w:eastAsia="Arial" w:hAnsi="Arial" w:cs="Arial"/>
          <w:b/>
          <w:bCs/>
        </w:rPr>
        <w:t>:</w:t>
      </w:r>
    </w:p>
    <w:bookmarkEnd w:id="1"/>
    <w:p w14:paraId="3242E884" w14:textId="79F5F4F2" w:rsidR="009455C4" w:rsidRPr="009455C4" w:rsidRDefault="00600233" w:rsidP="009455C4">
      <w:pPr>
        <w:pStyle w:val="ListParagraph"/>
        <w:numPr>
          <w:ilvl w:val="0"/>
          <w:numId w:val="7"/>
        </w:numPr>
        <w:rPr>
          <w:rFonts w:ascii="Arial" w:eastAsia="Arial" w:hAnsi="Arial" w:cs="Arial"/>
        </w:rPr>
      </w:pPr>
      <w:r w:rsidRPr="009455C4">
        <w:rPr>
          <w:rFonts w:ascii="Arial" w:eastAsia="Arial" w:hAnsi="Arial" w:cs="Arial"/>
        </w:rPr>
        <w:t xml:space="preserve">Any other duties commensurate with the grade. </w:t>
      </w:r>
    </w:p>
    <w:p w14:paraId="61EDD971" w14:textId="77777777" w:rsidR="009455C4" w:rsidRPr="009455C4" w:rsidRDefault="009455C4" w:rsidP="009455C4">
      <w:pPr>
        <w:rPr>
          <w:rFonts w:ascii="Arial" w:eastAsia="Arial" w:hAnsi="Arial" w:cs="Arial"/>
        </w:rPr>
      </w:pPr>
    </w:p>
    <w:p w14:paraId="6522EBE6" w14:textId="1516E1A0" w:rsidR="00801949" w:rsidRPr="00BF7F04" w:rsidRDefault="00812A43" w:rsidP="009455C4">
      <w:pPr>
        <w:pStyle w:val="Title14ptBlueAligntoLeftTITLES"/>
        <w:spacing w:line="360" w:lineRule="auto"/>
        <w:rPr>
          <w:rFonts w:ascii="Lato" w:eastAsia="Arial" w:hAnsi="Lato" w:cs="Arial"/>
          <w:color w:val="4472C4" w:themeColor="accent1"/>
          <w:spacing w:val="30"/>
          <w:lang w:val="en-GB"/>
        </w:rPr>
      </w:pPr>
      <w:bookmarkStart w:id="2" w:name="_Hlk80364490"/>
      <w:r w:rsidRPr="00BF7F04">
        <w:rPr>
          <w:rFonts w:ascii="Lato" w:eastAsia="Arial" w:hAnsi="Lato" w:cs="Arial"/>
          <w:caps w:val="0"/>
          <w:color w:val="4472C4" w:themeColor="accent1"/>
          <w:spacing w:val="30"/>
          <w:lang w:val="en-GB"/>
        </w:rPr>
        <w:t>Role Specific Knowledge, Experience And Skills</w:t>
      </w:r>
    </w:p>
    <w:bookmarkEnd w:id="2"/>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5A339155" w14:textId="3D051F40" w:rsidR="006F01B6" w:rsidRPr="009455C4" w:rsidRDefault="006F01B6" w:rsidP="006F01B6">
      <w:pPr>
        <w:pStyle w:val="ListParagraph"/>
        <w:numPr>
          <w:ilvl w:val="0"/>
          <w:numId w:val="7"/>
        </w:numPr>
        <w:rPr>
          <w:rFonts w:ascii="Arial" w:eastAsia="Arial" w:hAnsi="Arial" w:cs="Arial"/>
        </w:rPr>
      </w:pPr>
      <w:r w:rsidRPr="009455C4">
        <w:rPr>
          <w:rFonts w:ascii="Arial" w:eastAsia="Arial" w:hAnsi="Arial" w:cs="Arial"/>
        </w:rPr>
        <w:t>Degree in Civil Engineering or related discipline</w:t>
      </w:r>
      <w:r w:rsidR="000024B6" w:rsidRPr="009455C4">
        <w:rPr>
          <w:rFonts w:ascii="Arial" w:eastAsia="Arial" w:hAnsi="Arial" w:cs="Arial"/>
        </w:rPr>
        <w:t xml:space="preserve"> or demonstratable </w:t>
      </w:r>
      <w:r w:rsidR="00331EEF" w:rsidRPr="009455C4">
        <w:rPr>
          <w:rFonts w:ascii="Arial" w:eastAsia="Arial" w:hAnsi="Arial" w:cs="Arial"/>
        </w:rPr>
        <w:t>relevant experience working with highway structures</w:t>
      </w:r>
      <w:r w:rsidRPr="009455C4">
        <w:rPr>
          <w:rFonts w:ascii="Arial" w:eastAsia="Arial" w:hAnsi="Arial" w:cs="Arial"/>
        </w:rPr>
        <w:t>.</w:t>
      </w:r>
    </w:p>
    <w:p w14:paraId="2A4099D6" w14:textId="13A21A40" w:rsidR="00AE2E99" w:rsidRPr="00EF6B89" w:rsidRDefault="00895F07" w:rsidP="00EF6B89">
      <w:pPr>
        <w:pStyle w:val="ListParagraph"/>
        <w:numPr>
          <w:ilvl w:val="0"/>
          <w:numId w:val="7"/>
        </w:numPr>
        <w:spacing w:line="240" w:lineRule="auto"/>
        <w:rPr>
          <w:rFonts w:ascii="Arial" w:eastAsia="Arial" w:hAnsi="Arial" w:cs="Arial"/>
          <w:b/>
          <w:bCs/>
        </w:rPr>
      </w:pPr>
      <w:r>
        <w:rPr>
          <w:rFonts w:ascii="Arial" w:eastAsia="Arial" w:hAnsi="Arial" w:cs="Arial"/>
          <w:i/>
          <w:iCs/>
          <w:color w:val="2F5496" w:themeColor="accent1" w:themeShade="BF"/>
        </w:rPr>
        <w:t xml:space="preserve">Desirable - </w:t>
      </w:r>
      <w:r w:rsidR="002D1D4E" w:rsidRPr="002D1D4E">
        <w:rPr>
          <w:rFonts w:ascii="Arial" w:eastAsia="Arial" w:hAnsi="Arial" w:cs="Arial"/>
          <w:i/>
          <w:iCs/>
          <w:color w:val="2F5496" w:themeColor="accent1" w:themeShade="BF"/>
        </w:rPr>
        <w:t>Working towards Chartered/Incorporated Engineer status</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77946DC8" w14:textId="4BDC1204" w:rsidR="004F3C09" w:rsidRDefault="004F3C09" w:rsidP="004F3C09">
      <w:pPr>
        <w:pStyle w:val="ListParagraph"/>
        <w:numPr>
          <w:ilvl w:val="0"/>
          <w:numId w:val="7"/>
        </w:numPr>
        <w:rPr>
          <w:rFonts w:ascii="Arial" w:eastAsia="Arial" w:hAnsi="Arial" w:cs="Arial"/>
          <w:color w:val="333333"/>
        </w:rPr>
      </w:pPr>
      <w:r w:rsidRPr="004F3C09">
        <w:rPr>
          <w:rFonts w:ascii="Arial" w:eastAsia="Arial" w:hAnsi="Arial" w:cs="Arial"/>
          <w:color w:val="333333"/>
        </w:rPr>
        <w:t xml:space="preserve">Extensive knowledge and understanding of </w:t>
      </w:r>
      <w:r w:rsidR="000969EF">
        <w:rPr>
          <w:rFonts w:ascii="Arial" w:eastAsia="Arial" w:hAnsi="Arial" w:cs="Arial"/>
          <w:color w:val="333333"/>
        </w:rPr>
        <w:t xml:space="preserve">best practice guidance and </w:t>
      </w:r>
      <w:r w:rsidRPr="004F3C09">
        <w:rPr>
          <w:rFonts w:ascii="Arial" w:eastAsia="Arial" w:hAnsi="Arial" w:cs="Arial"/>
          <w:color w:val="333333"/>
        </w:rPr>
        <w:t xml:space="preserve">design standards such as the </w:t>
      </w:r>
      <w:r w:rsidR="000969EF" w:rsidRPr="000969EF">
        <w:rPr>
          <w:rFonts w:ascii="Arial" w:eastAsia="Arial" w:hAnsi="Arial" w:cs="Arial"/>
          <w:color w:val="333333"/>
        </w:rPr>
        <w:t>Well-Managed Highway Infrastructure: A Code of Practice</w:t>
      </w:r>
      <w:r w:rsidR="000969EF">
        <w:rPr>
          <w:rFonts w:ascii="Arial" w:eastAsia="Arial" w:hAnsi="Arial" w:cs="Arial"/>
          <w:color w:val="333333"/>
        </w:rPr>
        <w:t xml:space="preserve">, </w:t>
      </w:r>
      <w:r w:rsidRPr="004F3C09">
        <w:rPr>
          <w:rFonts w:ascii="Arial" w:eastAsia="Arial" w:hAnsi="Arial" w:cs="Arial"/>
          <w:color w:val="333333"/>
        </w:rPr>
        <w:t>Design Manual for Roads and bridges (DMRB)</w:t>
      </w:r>
      <w:r w:rsidR="000969EF">
        <w:rPr>
          <w:rFonts w:ascii="Arial" w:eastAsia="Arial" w:hAnsi="Arial" w:cs="Arial"/>
          <w:color w:val="333333"/>
        </w:rPr>
        <w:t xml:space="preserve"> and </w:t>
      </w:r>
      <w:r w:rsidR="000969EF" w:rsidRPr="000969EF">
        <w:rPr>
          <w:rFonts w:ascii="Arial" w:eastAsia="Arial" w:hAnsi="Arial" w:cs="Arial"/>
          <w:color w:val="333333"/>
        </w:rPr>
        <w:t>Manual of Contract Documents for Highway Works (MCHW)</w:t>
      </w:r>
    </w:p>
    <w:p w14:paraId="7032F97B" w14:textId="77777777" w:rsidR="00A42AE5" w:rsidRPr="00A42AE5" w:rsidRDefault="00A42AE5" w:rsidP="00A42AE5">
      <w:pPr>
        <w:pStyle w:val="ListParagraph"/>
        <w:numPr>
          <w:ilvl w:val="0"/>
          <w:numId w:val="7"/>
        </w:numPr>
        <w:rPr>
          <w:rFonts w:ascii="Arial" w:eastAsia="Arial" w:hAnsi="Arial" w:cs="Arial"/>
          <w:color w:val="333333"/>
        </w:rPr>
      </w:pPr>
      <w:r w:rsidRPr="00A42AE5">
        <w:rPr>
          <w:rFonts w:ascii="Arial" w:eastAsia="Arial" w:hAnsi="Arial" w:cs="Arial"/>
          <w:color w:val="333333"/>
        </w:rPr>
        <w:t>Knowledge of typical construction forms and materials used in bridge construction, structural behaviour, modes of failure and common causes of deterioration.</w:t>
      </w:r>
    </w:p>
    <w:p w14:paraId="63A36867" w14:textId="199B331E" w:rsidR="00A42AE5" w:rsidRDefault="009E71C6" w:rsidP="004F3C09">
      <w:pPr>
        <w:pStyle w:val="ListParagraph"/>
        <w:numPr>
          <w:ilvl w:val="0"/>
          <w:numId w:val="7"/>
        </w:numPr>
        <w:rPr>
          <w:rFonts w:ascii="Arial" w:eastAsia="Arial" w:hAnsi="Arial" w:cs="Arial"/>
          <w:color w:val="333333"/>
        </w:rPr>
      </w:pPr>
      <w:r w:rsidRPr="009E71C6">
        <w:rPr>
          <w:rFonts w:ascii="Arial" w:eastAsia="Arial" w:hAnsi="Arial" w:cs="Arial"/>
          <w:color w:val="333333"/>
        </w:rPr>
        <w:t>Computer skills to include a good knowledge of MS Office suite Word, Excel, MS Teams, etc, ability to use computer software packages and communication systems. An ability to generate and process drawings in AutoCAD.</w:t>
      </w:r>
    </w:p>
    <w:p w14:paraId="33D9AFC5" w14:textId="02879322" w:rsidR="00135E5A" w:rsidRPr="00C4523B" w:rsidRDefault="00EA0B65" w:rsidP="00135E5A">
      <w:pPr>
        <w:pStyle w:val="ListParagraph"/>
        <w:numPr>
          <w:ilvl w:val="0"/>
          <w:numId w:val="7"/>
        </w:numPr>
        <w:rPr>
          <w:rFonts w:ascii="Arial" w:eastAsia="Arial" w:hAnsi="Arial" w:cs="Arial"/>
          <w:color w:val="333333"/>
        </w:rPr>
      </w:pPr>
      <w:r>
        <w:rPr>
          <w:rFonts w:ascii="Arial" w:eastAsia="Arial" w:hAnsi="Arial" w:cs="Arial"/>
          <w:color w:val="333333"/>
        </w:rPr>
        <w:t>Strong</w:t>
      </w:r>
      <w:r w:rsidR="00135E5A" w:rsidRPr="00135E5A">
        <w:rPr>
          <w:rFonts w:ascii="Arial" w:eastAsia="Arial" w:hAnsi="Arial" w:cs="Arial"/>
          <w:color w:val="333333"/>
        </w:rPr>
        <w:t xml:space="preserve"> communication skills, including the ability to contribute effectively to </w:t>
      </w:r>
      <w:r w:rsidR="00135E5A" w:rsidRPr="00C4523B">
        <w:rPr>
          <w:rFonts w:ascii="Arial" w:eastAsia="Arial" w:hAnsi="Arial" w:cs="Arial"/>
          <w:color w:val="333333"/>
        </w:rPr>
        <w:t xml:space="preserve">meetings, produce written reports and </w:t>
      </w:r>
      <w:r w:rsidR="00E465CA">
        <w:rPr>
          <w:rFonts w:ascii="Arial" w:eastAsia="Arial" w:hAnsi="Arial" w:cs="Arial"/>
          <w:color w:val="333333"/>
        </w:rPr>
        <w:t>respond</w:t>
      </w:r>
      <w:r w:rsidR="00E32C1E">
        <w:rPr>
          <w:rFonts w:ascii="Arial" w:eastAsia="Arial" w:hAnsi="Arial" w:cs="Arial"/>
          <w:color w:val="333333"/>
        </w:rPr>
        <w:t xml:space="preserve"> to enquiries from Members and </w:t>
      </w:r>
      <w:r w:rsidR="00E465CA">
        <w:rPr>
          <w:rFonts w:ascii="Arial" w:eastAsia="Arial" w:hAnsi="Arial" w:cs="Arial"/>
          <w:color w:val="333333"/>
        </w:rPr>
        <w:t>residents.</w:t>
      </w:r>
    </w:p>
    <w:p w14:paraId="67727C77" w14:textId="1EEEA4E6" w:rsidR="007D62F1" w:rsidRPr="004F3C09" w:rsidRDefault="007D62F1" w:rsidP="004F3C09">
      <w:pPr>
        <w:pStyle w:val="ListParagraph"/>
        <w:numPr>
          <w:ilvl w:val="0"/>
          <w:numId w:val="7"/>
        </w:numPr>
        <w:rPr>
          <w:rFonts w:ascii="Arial" w:eastAsia="Arial" w:hAnsi="Arial" w:cs="Arial"/>
          <w:color w:val="333333"/>
        </w:rPr>
      </w:pPr>
      <w:r>
        <w:rPr>
          <w:rFonts w:ascii="Arial" w:eastAsia="Arial" w:hAnsi="Arial" w:cs="Arial"/>
          <w:color w:val="333333"/>
        </w:rPr>
        <w:t xml:space="preserve">Knowledge </w:t>
      </w:r>
      <w:r w:rsidR="00C7416E">
        <w:rPr>
          <w:rFonts w:ascii="Arial" w:eastAsia="Arial" w:hAnsi="Arial" w:cs="Arial"/>
          <w:color w:val="333333"/>
        </w:rPr>
        <w:t>of relevant Health and Safety legislation</w:t>
      </w:r>
      <w:r w:rsidR="005354A3">
        <w:rPr>
          <w:rFonts w:ascii="Arial" w:eastAsia="Arial" w:hAnsi="Arial" w:cs="Arial"/>
          <w:color w:val="333333"/>
        </w:rPr>
        <w:t>,</w:t>
      </w:r>
      <w:r w:rsidR="00C7416E">
        <w:rPr>
          <w:rFonts w:ascii="Arial" w:eastAsia="Arial" w:hAnsi="Arial" w:cs="Arial"/>
          <w:color w:val="333333"/>
        </w:rPr>
        <w:t xml:space="preserve"> including </w:t>
      </w:r>
      <w:r w:rsidR="002741B5">
        <w:rPr>
          <w:rFonts w:ascii="Arial" w:eastAsia="Arial" w:hAnsi="Arial" w:cs="Arial"/>
          <w:color w:val="333333"/>
        </w:rPr>
        <w:t>T</w:t>
      </w:r>
      <w:r w:rsidR="00C7416E">
        <w:rPr>
          <w:rFonts w:ascii="Arial" w:eastAsia="Arial" w:hAnsi="Arial" w:cs="Arial"/>
          <w:color w:val="333333"/>
        </w:rPr>
        <w:t xml:space="preserve">he Health </w:t>
      </w:r>
      <w:r w:rsidR="002741B5">
        <w:rPr>
          <w:rFonts w:ascii="Arial" w:eastAsia="Arial" w:hAnsi="Arial" w:cs="Arial"/>
          <w:color w:val="333333"/>
        </w:rPr>
        <w:t>and</w:t>
      </w:r>
      <w:r w:rsidR="00C7416E">
        <w:rPr>
          <w:rFonts w:ascii="Arial" w:eastAsia="Arial" w:hAnsi="Arial" w:cs="Arial"/>
          <w:color w:val="333333"/>
        </w:rPr>
        <w:t xml:space="preserve"> Safety at Work Act 1974 and </w:t>
      </w:r>
      <w:r w:rsidR="00A557FD" w:rsidRPr="00A557FD">
        <w:rPr>
          <w:rFonts w:ascii="Arial" w:eastAsia="Arial" w:hAnsi="Arial" w:cs="Arial"/>
          <w:color w:val="333333"/>
        </w:rPr>
        <w:t>The Construction (Design and Management) Regulations 2015</w:t>
      </w:r>
      <w:r w:rsidR="005354A3">
        <w:rPr>
          <w:rFonts w:ascii="Arial" w:eastAsia="Arial" w:hAnsi="Arial" w:cs="Arial"/>
          <w:color w:val="333333"/>
        </w:rPr>
        <w:t>.</w:t>
      </w:r>
    </w:p>
    <w:p w14:paraId="22C70FEA" w14:textId="257AB6C6" w:rsidR="000F7A04" w:rsidRPr="00C4523B" w:rsidRDefault="00895F07" w:rsidP="000F7A04">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w:t>
      </w:r>
      <w:r w:rsidR="00E91481">
        <w:rPr>
          <w:rFonts w:ascii="Arial" w:eastAsia="Arial" w:hAnsi="Arial" w:cs="Arial"/>
          <w:i/>
          <w:iCs/>
          <w:color w:val="2F5496" w:themeColor="accent1" w:themeShade="BF"/>
        </w:rPr>
        <w:t xml:space="preserve">able </w:t>
      </w:r>
      <w:r w:rsidR="00455067">
        <w:rPr>
          <w:rFonts w:ascii="Arial" w:eastAsia="Arial" w:hAnsi="Arial" w:cs="Arial"/>
          <w:i/>
          <w:iCs/>
          <w:color w:val="2F5496" w:themeColor="accent1" w:themeShade="BF"/>
        </w:rPr>
        <w:t>–</w:t>
      </w:r>
      <w:r w:rsidR="000F7A04" w:rsidRPr="000F7A04">
        <w:rPr>
          <w:rFonts w:ascii="Arial" w:eastAsia="Arial" w:hAnsi="Arial" w:cs="Arial"/>
          <w:color w:val="333333"/>
        </w:rPr>
        <w:t xml:space="preserve"> </w:t>
      </w:r>
      <w:r w:rsidR="000F7A04" w:rsidRPr="000F7A04">
        <w:rPr>
          <w:rFonts w:ascii="Arial" w:eastAsia="Arial" w:hAnsi="Arial" w:cs="Arial"/>
          <w:i/>
          <w:iCs/>
          <w:color w:val="2F5496" w:themeColor="accent1" w:themeShade="BF"/>
        </w:rPr>
        <w:t>Ability to work in all environments, adjacent to watercourses, live carriageways and restricted spaces, including working at height.</w:t>
      </w:r>
      <w:r w:rsidR="00E91481" w:rsidRPr="00C4523B">
        <w:rPr>
          <w:rFonts w:ascii="Arial" w:eastAsia="Arial" w:hAnsi="Arial" w:cs="Arial"/>
          <w:i/>
          <w:iCs/>
          <w:color w:val="2F5496" w:themeColor="accent1" w:themeShade="BF"/>
        </w:rPr>
        <w:t xml:space="preserve"> </w:t>
      </w:r>
    </w:p>
    <w:p w14:paraId="759BA833" w14:textId="635DB36C" w:rsidR="00455067" w:rsidRPr="00C4523B" w:rsidRDefault="009935F2" w:rsidP="00455067">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lastRenderedPageBreak/>
        <w:t>Desirable –</w:t>
      </w:r>
      <w:r w:rsidRPr="000F7A04">
        <w:rPr>
          <w:rFonts w:ascii="Arial" w:eastAsia="Arial" w:hAnsi="Arial" w:cs="Arial"/>
          <w:color w:val="333333"/>
        </w:rPr>
        <w:t xml:space="preserve"> </w:t>
      </w:r>
      <w:r w:rsidR="00455067" w:rsidRPr="00455067">
        <w:rPr>
          <w:rFonts w:ascii="Arial" w:eastAsia="Arial" w:hAnsi="Arial" w:cs="Arial"/>
          <w:i/>
          <w:iCs/>
          <w:color w:val="2F5496" w:themeColor="accent1" w:themeShade="BF"/>
        </w:rPr>
        <w:t>Understanding of Council process and procedures, Highways Management &amp; Asset System processes, budget monitoring and reporting.</w:t>
      </w:r>
    </w:p>
    <w:p w14:paraId="13950579" w14:textId="4A11FAB6" w:rsidR="00E91481" w:rsidRPr="009455C4" w:rsidRDefault="009935F2" w:rsidP="009455C4">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 –</w:t>
      </w:r>
      <w:r w:rsidRPr="000F7A04">
        <w:rPr>
          <w:rFonts w:ascii="Arial" w:eastAsia="Arial" w:hAnsi="Arial" w:cs="Arial"/>
          <w:color w:val="333333"/>
        </w:rPr>
        <w:t xml:space="preserve"> </w:t>
      </w:r>
      <w:r w:rsidR="00FD484E">
        <w:rPr>
          <w:rFonts w:ascii="Arial" w:eastAsia="Arial" w:hAnsi="Arial" w:cs="Arial"/>
          <w:i/>
          <w:iCs/>
          <w:color w:val="2F5496" w:themeColor="accent1" w:themeShade="BF"/>
        </w:rPr>
        <w:t>Know</w:t>
      </w:r>
      <w:r w:rsidR="002C211F">
        <w:rPr>
          <w:rFonts w:ascii="Arial" w:eastAsia="Arial" w:hAnsi="Arial" w:cs="Arial"/>
          <w:i/>
          <w:iCs/>
          <w:color w:val="2F5496" w:themeColor="accent1" w:themeShade="BF"/>
        </w:rPr>
        <w:t xml:space="preserve">ledge of Eurocode </w:t>
      </w:r>
      <w:r w:rsidR="00E72FB9">
        <w:rPr>
          <w:rFonts w:ascii="Arial" w:eastAsia="Arial" w:hAnsi="Arial" w:cs="Arial"/>
          <w:i/>
          <w:iCs/>
          <w:color w:val="2F5496" w:themeColor="accent1" w:themeShade="BF"/>
        </w:rPr>
        <w:t xml:space="preserve">standards relevant to bridge design, including </w:t>
      </w:r>
      <w:r w:rsidR="00F36BFB">
        <w:rPr>
          <w:rFonts w:ascii="Arial" w:eastAsia="Arial" w:hAnsi="Arial" w:cs="Arial"/>
          <w:i/>
          <w:iCs/>
          <w:color w:val="2F5496" w:themeColor="accent1" w:themeShade="BF"/>
        </w:rPr>
        <w:t>EN 1991</w:t>
      </w:r>
      <w:r w:rsidR="008F53EA">
        <w:rPr>
          <w:rFonts w:ascii="Arial" w:eastAsia="Arial" w:hAnsi="Arial" w:cs="Arial"/>
          <w:i/>
          <w:iCs/>
          <w:color w:val="2F5496" w:themeColor="accent1" w:themeShade="BF"/>
        </w:rPr>
        <w:t xml:space="preserve"> -</w:t>
      </w:r>
      <w:r w:rsidR="00F36BFB">
        <w:rPr>
          <w:rFonts w:ascii="Arial" w:eastAsia="Arial" w:hAnsi="Arial" w:cs="Arial"/>
          <w:i/>
          <w:iCs/>
          <w:color w:val="2F5496" w:themeColor="accent1" w:themeShade="BF"/>
        </w:rPr>
        <w:t xml:space="preserve"> </w:t>
      </w:r>
      <w:r w:rsidR="008F53EA" w:rsidRPr="008F53EA">
        <w:rPr>
          <w:rFonts w:ascii="Arial" w:eastAsia="Arial" w:hAnsi="Arial" w:cs="Arial"/>
          <w:i/>
          <w:iCs/>
          <w:color w:val="2F5496" w:themeColor="accent1" w:themeShade="BF"/>
        </w:rPr>
        <w:t>Eurocode 1: Actions on structures</w:t>
      </w:r>
      <w:r w:rsidR="00A267BA">
        <w:rPr>
          <w:rFonts w:ascii="Arial" w:eastAsia="Arial" w:hAnsi="Arial" w:cs="Arial"/>
          <w:i/>
          <w:iCs/>
          <w:color w:val="2F5496" w:themeColor="accent1" w:themeShade="BF"/>
        </w:rPr>
        <w:t>.</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77DD3A8A" w14:textId="17D49451" w:rsidR="003531AE" w:rsidRPr="00F256E0" w:rsidRDefault="000024B6" w:rsidP="000C3804">
      <w:pPr>
        <w:pStyle w:val="ListParagraph"/>
        <w:numPr>
          <w:ilvl w:val="0"/>
          <w:numId w:val="7"/>
        </w:numPr>
        <w:rPr>
          <w:rFonts w:ascii="Arial" w:eastAsia="Arial" w:hAnsi="Arial" w:cs="Arial"/>
          <w:i/>
          <w:iCs/>
          <w:color w:val="2F5496" w:themeColor="accent1" w:themeShade="BF"/>
        </w:rPr>
      </w:pPr>
      <w:r>
        <w:rPr>
          <w:rFonts w:ascii="Arial" w:eastAsia="Arial" w:hAnsi="Arial" w:cs="Arial"/>
          <w:color w:val="333333"/>
        </w:rPr>
        <w:t>D</w:t>
      </w:r>
      <w:r w:rsidR="00CA19FE">
        <w:rPr>
          <w:rFonts w:ascii="Arial" w:eastAsia="Arial" w:hAnsi="Arial" w:cs="Arial"/>
          <w:color w:val="333333"/>
        </w:rPr>
        <w:t xml:space="preserve">eveloping and managing capital works programmes using information </w:t>
      </w:r>
      <w:r w:rsidR="00F467F1">
        <w:rPr>
          <w:rFonts w:ascii="Arial" w:eastAsia="Arial" w:hAnsi="Arial" w:cs="Arial"/>
          <w:color w:val="333333"/>
        </w:rPr>
        <w:t xml:space="preserve">from </w:t>
      </w:r>
      <w:r w:rsidR="00E42FA2">
        <w:rPr>
          <w:rFonts w:ascii="Arial" w:eastAsia="Arial" w:hAnsi="Arial" w:cs="Arial"/>
          <w:color w:val="333333"/>
        </w:rPr>
        <w:t xml:space="preserve">sources including </w:t>
      </w:r>
      <w:r w:rsidR="00F467F1">
        <w:rPr>
          <w:rFonts w:ascii="Arial" w:eastAsia="Arial" w:hAnsi="Arial" w:cs="Arial"/>
          <w:color w:val="333333"/>
        </w:rPr>
        <w:t>inspection reports</w:t>
      </w:r>
      <w:r w:rsidR="000A014C">
        <w:rPr>
          <w:rFonts w:ascii="Arial" w:eastAsia="Arial" w:hAnsi="Arial" w:cs="Arial"/>
          <w:color w:val="333333"/>
        </w:rPr>
        <w:t xml:space="preserve"> and</w:t>
      </w:r>
      <w:r w:rsidR="00E42FA2">
        <w:rPr>
          <w:rFonts w:ascii="Arial" w:eastAsia="Arial" w:hAnsi="Arial" w:cs="Arial"/>
          <w:color w:val="333333"/>
        </w:rPr>
        <w:t xml:space="preserve"> lifecycle analyses</w:t>
      </w:r>
      <w:r w:rsidR="000A014C">
        <w:rPr>
          <w:rFonts w:ascii="Arial" w:eastAsia="Arial" w:hAnsi="Arial" w:cs="Arial"/>
          <w:color w:val="333333"/>
        </w:rPr>
        <w:t>.</w:t>
      </w:r>
    </w:p>
    <w:p w14:paraId="63E1630F" w14:textId="514AA252" w:rsidR="00F256E0" w:rsidRPr="00C4523B" w:rsidRDefault="000024B6" w:rsidP="00640F12">
      <w:pPr>
        <w:pStyle w:val="ListParagraph"/>
        <w:numPr>
          <w:ilvl w:val="0"/>
          <w:numId w:val="7"/>
        </w:numPr>
        <w:rPr>
          <w:rFonts w:ascii="Arial" w:eastAsia="Arial" w:hAnsi="Arial" w:cs="Arial"/>
        </w:rPr>
      </w:pPr>
      <w:r>
        <w:rPr>
          <w:rFonts w:ascii="Arial" w:eastAsia="Arial" w:hAnsi="Arial" w:cs="Arial"/>
        </w:rPr>
        <w:t>A</w:t>
      </w:r>
      <w:r w:rsidR="00640F12" w:rsidRPr="00C4523B">
        <w:rPr>
          <w:rFonts w:ascii="Arial" w:eastAsia="Arial" w:hAnsi="Arial" w:cs="Arial"/>
        </w:rPr>
        <w:t xml:space="preserve">pproving, supervising and monitoring of contractors undertaking bridges and highway structures repairs, </w:t>
      </w:r>
      <w:r w:rsidR="008A2E3D" w:rsidRPr="00C4523B">
        <w:rPr>
          <w:rFonts w:ascii="Arial" w:eastAsia="Arial" w:hAnsi="Arial" w:cs="Arial"/>
        </w:rPr>
        <w:t xml:space="preserve">for </w:t>
      </w:r>
      <w:r w:rsidR="00640F12" w:rsidRPr="00C4523B">
        <w:rPr>
          <w:rFonts w:ascii="Arial" w:eastAsia="Arial" w:hAnsi="Arial" w:cs="Arial"/>
        </w:rPr>
        <w:t>maintenance</w:t>
      </w:r>
      <w:r w:rsidR="008A2E3D" w:rsidRPr="00C4523B">
        <w:rPr>
          <w:rFonts w:ascii="Arial" w:eastAsia="Arial" w:hAnsi="Arial" w:cs="Arial"/>
        </w:rPr>
        <w:t>,</w:t>
      </w:r>
      <w:r w:rsidR="00640F12" w:rsidRPr="00C4523B">
        <w:rPr>
          <w:rFonts w:ascii="Arial" w:eastAsia="Arial" w:hAnsi="Arial" w:cs="Arial"/>
        </w:rPr>
        <w:t xml:space="preserve"> improvements and associated construction works.</w:t>
      </w:r>
    </w:p>
    <w:p w14:paraId="2BB7DE9D" w14:textId="7B6B34D9" w:rsidR="000969EF" w:rsidRPr="00C4523B" w:rsidRDefault="000969EF" w:rsidP="000969EF">
      <w:pPr>
        <w:pStyle w:val="ListParagraph"/>
        <w:numPr>
          <w:ilvl w:val="0"/>
          <w:numId w:val="7"/>
        </w:numPr>
        <w:rPr>
          <w:rFonts w:ascii="Arial" w:eastAsia="Arial" w:hAnsi="Arial" w:cs="Arial"/>
        </w:rPr>
      </w:pPr>
      <w:r w:rsidRPr="00C4523B">
        <w:rPr>
          <w:rFonts w:ascii="Arial" w:eastAsia="Arial" w:hAnsi="Arial" w:cs="Arial"/>
        </w:rPr>
        <w:t>Experience in the use and application of relevant design codes, construction methodologies, specifications and method of measurement relating to the design and maintenance of highway structures.</w:t>
      </w:r>
    </w:p>
    <w:p w14:paraId="33F17066" w14:textId="659C93DD" w:rsidR="00640F12" w:rsidRPr="00C4523B" w:rsidRDefault="00E91481" w:rsidP="00640F12">
      <w:pPr>
        <w:pStyle w:val="ListParagraph"/>
        <w:numPr>
          <w:ilvl w:val="0"/>
          <w:numId w:val="7"/>
        </w:numPr>
        <w:rPr>
          <w:rFonts w:ascii="Arial" w:eastAsia="Arial" w:hAnsi="Arial" w:cs="Arial"/>
          <w:color w:val="333333"/>
        </w:rPr>
      </w:pPr>
      <w:r>
        <w:rPr>
          <w:rFonts w:ascii="Arial" w:eastAsia="Arial" w:hAnsi="Arial" w:cs="Arial"/>
          <w:i/>
          <w:iCs/>
          <w:color w:val="2F5496" w:themeColor="accent1" w:themeShade="BF"/>
        </w:rPr>
        <w:t xml:space="preserve">Desirable - </w:t>
      </w:r>
      <w:r w:rsidR="00640F12" w:rsidRPr="00640F12">
        <w:rPr>
          <w:rFonts w:ascii="Arial" w:eastAsia="Arial" w:hAnsi="Arial" w:cs="Arial"/>
          <w:i/>
          <w:iCs/>
          <w:color w:val="2F5496" w:themeColor="accent1" w:themeShade="BF"/>
        </w:rPr>
        <w:t xml:space="preserve">Experience of </w:t>
      </w:r>
      <w:r w:rsidR="005C0050">
        <w:rPr>
          <w:rFonts w:ascii="Arial" w:eastAsia="Arial" w:hAnsi="Arial" w:cs="Arial"/>
          <w:i/>
          <w:iCs/>
          <w:color w:val="2F5496" w:themeColor="accent1" w:themeShade="BF"/>
        </w:rPr>
        <w:t>undertaking</w:t>
      </w:r>
      <w:r w:rsidR="00640F12" w:rsidRPr="00640F12">
        <w:rPr>
          <w:rFonts w:ascii="Arial" w:eastAsia="Arial" w:hAnsi="Arial" w:cs="Arial"/>
          <w:i/>
          <w:iCs/>
          <w:color w:val="2F5496" w:themeColor="accent1" w:themeShade="BF"/>
        </w:rPr>
        <w:t xml:space="preserve"> General Inspection of Highway Structures in accordance with CS 450 of the DMRB.</w:t>
      </w:r>
    </w:p>
    <w:p w14:paraId="211F9BB9" w14:textId="72A90E96" w:rsidR="00BC4E7A" w:rsidRPr="00C4523B" w:rsidRDefault="000024B6" w:rsidP="00640F12">
      <w:pPr>
        <w:pStyle w:val="ListParagraph"/>
        <w:numPr>
          <w:ilvl w:val="0"/>
          <w:numId w:val="7"/>
        </w:numPr>
        <w:rPr>
          <w:rFonts w:ascii="Arial" w:eastAsia="Arial" w:hAnsi="Arial" w:cs="Arial"/>
          <w:color w:val="333333"/>
        </w:rPr>
      </w:pPr>
      <w:r>
        <w:rPr>
          <w:rFonts w:ascii="Arial" w:eastAsia="Arial" w:hAnsi="Arial" w:cs="Arial"/>
          <w:i/>
          <w:iCs/>
          <w:color w:val="2F5496" w:themeColor="accent1" w:themeShade="BF"/>
        </w:rPr>
        <w:t xml:space="preserve">Desirable - </w:t>
      </w:r>
      <w:r w:rsidR="00BC4E7A">
        <w:rPr>
          <w:rFonts w:ascii="Arial" w:eastAsia="Arial" w:hAnsi="Arial" w:cs="Arial"/>
          <w:i/>
          <w:iCs/>
          <w:color w:val="2F5496" w:themeColor="accent1" w:themeShade="BF"/>
        </w:rPr>
        <w:t xml:space="preserve">Experience in the use of Highway Asset Management Systems </w:t>
      </w:r>
      <w:r w:rsidR="00EC74AE">
        <w:rPr>
          <w:rFonts w:ascii="Arial" w:eastAsia="Arial" w:hAnsi="Arial" w:cs="Arial"/>
          <w:i/>
          <w:iCs/>
          <w:color w:val="2F5496" w:themeColor="accent1" w:themeShade="BF"/>
        </w:rPr>
        <w:t>to manage</w:t>
      </w:r>
      <w:r w:rsidR="0070778B">
        <w:rPr>
          <w:rFonts w:ascii="Arial" w:eastAsia="Arial" w:hAnsi="Arial" w:cs="Arial"/>
          <w:i/>
          <w:iCs/>
          <w:color w:val="2F5496" w:themeColor="accent1" w:themeShade="BF"/>
        </w:rPr>
        <w:t xml:space="preserve"> and update asset </w:t>
      </w:r>
      <w:r w:rsidR="00540440">
        <w:rPr>
          <w:rFonts w:ascii="Arial" w:eastAsia="Arial" w:hAnsi="Arial" w:cs="Arial"/>
          <w:i/>
          <w:iCs/>
          <w:color w:val="2F5496" w:themeColor="accent1" w:themeShade="BF"/>
        </w:rPr>
        <w:t xml:space="preserve">information, input inspection records and </w:t>
      </w:r>
      <w:r w:rsidR="00D02E8B">
        <w:rPr>
          <w:rFonts w:ascii="Arial" w:eastAsia="Arial" w:hAnsi="Arial" w:cs="Arial"/>
          <w:i/>
          <w:iCs/>
          <w:color w:val="2F5496" w:themeColor="accent1" w:themeShade="BF"/>
        </w:rPr>
        <w:t>undertake Lifecycle Ana</w:t>
      </w:r>
      <w:r w:rsidR="001806B3">
        <w:rPr>
          <w:rFonts w:ascii="Arial" w:eastAsia="Arial" w:hAnsi="Arial" w:cs="Arial"/>
          <w:i/>
          <w:iCs/>
          <w:color w:val="2F5496" w:themeColor="accent1" w:themeShade="BF"/>
        </w:rPr>
        <w:t>lysis of highway structures.</w:t>
      </w:r>
    </w:p>
    <w:p w14:paraId="6B3A6805" w14:textId="7858AA6B" w:rsidR="00A01935" w:rsidRPr="00DC718A" w:rsidRDefault="000024B6" w:rsidP="00DC718A">
      <w:pPr>
        <w:pStyle w:val="ListParagraph"/>
        <w:numPr>
          <w:ilvl w:val="0"/>
          <w:numId w:val="7"/>
        </w:numPr>
        <w:rPr>
          <w:rFonts w:ascii="Arial" w:eastAsia="Arial" w:hAnsi="Arial" w:cs="Arial"/>
          <w:color w:val="333333"/>
        </w:rPr>
      </w:pPr>
      <w:r>
        <w:rPr>
          <w:rFonts w:ascii="Arial" w:eastAsia="Arial" w:hAnsi="Arial" w:cs="Arial"/>
          <w:i/>
          <w:iCs/>
          <w:color w:val="2F5496" w:themeColor="accent1" w:themeShade="BF"/>
        </w:rPr>
        <w:t>Desirable - W</w:t>
      </w:r>
      <w:r w:rsidR="00A01935" w:rsidRPr="00A01935">
        <w:rPr>
          <w:rFonts w:ascii="Arial" w:eastAsia="Arial" w:hAnsi="Arial" w:cs="Arial"/>
          <w:i/>
          <w:iCs/>
          <w:color w:val="2F5496" w:themeColor="accent1" w:themeShade="BF"/>
        </w:rPr>
        <w:t>orking with elected members.</w:t>
      </w:r>
    </w:p>
    <w:p w14:paraId="4B2CCE03" w14:textId="7213B158" w:rsidR="00757B16" w:rsidRPr="00EF6B89" w:rsidRDefault="00757B16" w:rsidP="000C3804">
      <w:pPr>
        <w:pStyle w:val="ListParagraph"/>
        <w:ind w:left="360"/>
        <w:rPr>
          <w:rFonts w:ascii="Arial" w:hAnsi="Arial" w:cs="Arial"/>
        </w:rPr>
      </w:pPr>
    </w:p>
    <w:p w14:paraId="75A339F1" w14:textId="7C8EBE2F" w:rsidR="00E42053" w:rsidRPr="00BF7F04" w:rsidRDefault="00FE428C" w:rsidP="00FE428C">
      <w:pPr>
        <w:pStyle w:val="Title14ptBlueAligntoLeftTITLES"/>
        <w:rPr>
          <w:rFonts w:ascii="Arial" w:eastAsia="Arial" w:hAnsi="Arial" w:cs="Arial"/>
          <w:i/>
          <w:iCs/>
          <w:color w:val="00B050"/>
          <w:spacing w:val="30"/>
          <w:sz w:val="22"/>
          <w:szCs w:val="22"/>
          <w:lang w:val="en-GB"/>
        </w:rPr>
      </w:pPr>
      <w:r w:rsidRPr="00BF7F04">
        <w:rPr>
          <w:rFonts w:ascii="Lato" w:eastAsia="Arial" w:hAnsi="Lato" w:cs="Arial"/>
          <w:caps w:val="0"/>
          <w:color w:val="4472C4" w:themeColor="accent1"/>
          <w:spacing w:val="30"/>
          <w:lang w:val="en-GB"/>
        </w:rPr>
        <w:t>Additional Information</w:t>
      </w:r>
      <w:r w:rsidR="0062140E" w:rsidRPr="00BF7F04">
        <w:rPr>
          <w:rFonts w:ascii="Lato" w:eastAsia="Arial" w:hAnsi="Lato" w:cs="Arial"/>
          <w:caps w:val="0"/>
          <w:color w:val="4472C4" w:themeColor="accent1"/>
          <w:spacing w:val="30"/>
          <w:lang w:val="en-GB"/>
        </w:rPr>
        <w:t xml:space="preserve"> </w:t>
      </w:r>
    </w:p>
    <w:p w14:paraId="3C024F4B" w14:textId="1C056D84" w:rsidR="004A3C2E" w:rsidRPr="00D51306" w:rsidRDefault="05E66D72" w:rsidP="00D51306">
      <w:pPr>
        <w:pStyle w:val="ListParagraph"/>
        <w:numPr>
          <w:ilvl w:val="0"/>
          <w:numId w:val="15"/>
        </w:numPr>
        <w:spacing w:line="250" w:lineRule="auto"/>
        <w:jc w:val="both"/>
        <w:rPr>
          <w:rFonts w:ascii="Arial" w:eastAsia="Arial" w:hAnsi="Arial" w:cs="Arial"/>
          <w:color w:val="000000" w:themeColor="text1"/>
        </w:rPr>
      </w:pPr>
      <w:r w:rsidRPr="00D51306">
        <w:rPr>
          <w:rFonts w:ascii="Arial" w:eastAsia="Arial" w:hAnsi="Arial" w:cs="Arial"/>
          <w:color w:val="000000" w:themeColor="text1"/>
        </w:rPr>
        <w:t xml:space="preserve">Ability to travel across the Borough and work from various locations. </w:t>
      </w:r>
    </w:p>
    <w:p w14:paraId="05C82EB5" w14:textId="01761AFD" w:rsidR="0062140E" w:rsidRPr="00D51306" w:rsidRDefault="0062140E" w:rsidP="00D51306">
      <w:pPr>
        <w:pStyle w:val="ListParagraph"/>
        <w:numPr>
          <w:ilvl w:val="0"/>
          <w:numId w:val="15"/>
        </w:numPr>
        <w:spacing w:line="250" w:lineRule="auto"/>
        <w:jc w:val="both"/>
        <w:rPr>
          <w:rFonts w:ascii="Arial" w:eastAsia="Arial" w:hAnsi="Arial" w:cs="Arial"/>
          <w:color w:val="000000" w:themeColor="text1"/>
        </w:rPr>
      </w:pPr>
      <w:r w:rsidRPr="00D51306">
        <w:rPr>
          <w:rFonts w:ascii="Arial" w:eastAsia="Arial" w:hAnsi="Arial" w:cs="Arial"/>
          <w:color w:val="000000" w:themeColor="text1"/>
        </w:rPr>
        <w:t>Work hybrid, with a flexible working approach to accommodate service needs.</w:t>
      </w:r>
    </w:p>
    <w:p w14:paraId="57335DD8" w14:textId="0E08E1B9" w:rsidR="00377283" w:rsidRPr="00D51306" w:rsidRDefault="00377283" w:rsidP="00D51306">
      <w:pPr>
        <w:pStyle w:val="ListParagraph"/>
        <w:numPr>
          <w:ilvl w:val="0"/>
          <w:numId w:val="15"/>
        </w:numPr>
        <w:spacing w:line="250" w:lineRule="auto"/>
        <w:jc w:val="both"/>
        <w:rPr>
          <w:rFonts w:ascii="Arial" w:eastAsia="Arial" w:hAnsi="Arial" w:cs="Arial"/>
          <w:color w:val="000000" w:themeColor="text1"/>
        </w:rPr>
      </w:pPr>
      <w:r w:rsidRPr="00D51306">
        <w:rPr>
          <w:rFonts w:ascii="Arial" w:eastAsia="Arial" w:hAnsi="Arial" w:cs="Arial"/>
          <w:color w:val="000000" w:themeColor="text1"/>
        </w:rPr>
        <w:t xml:space="preserve">On occasion, able to work outside traditional hours, of a weekend and evening as required, adopting a </w:t>
      </w:r>
      <w:r w:rsidR="00916A10" w:rsidRPr="00D51306">
        <w:rPr>
          <w:rFonts w:ascii="Arial" w:eastAsia="Arial" w:hAnsi="Arial" w:cs="Arial"/>
          <w:color w:val="000000" w:themeColor="text1"/>
        </w:rPr>
        <w:t>flexible</w:t>
      </w:r>
      <w:r w:rsidRPr="00D51306">
        <w:rPr>
          <w:rFonts w:ascii="Arial" w:eastAsia="Arial" w:hAnsi="Arial" w:cs="Arial"/>
          <w:color w:val="000000" w:themeColor="text1"/>
        </w:rPr>
        <w:t xml:space="preserve"> working approach in response to business requirements</w:t>
      </w:r>
      <w:r w:rsidR="00412B9B" w:rsidRPr="00D51306">
        <w:rPr>
          <w:rFonts w:ascii="Arial" w:eastAsia="Arial" w:hAnsi="Arial" w:cs="Arial"/>
          <w:color w:val="000000" w:themeColor="text1"/>
        </w:rPr>
        <w:t>.</w:t>
      </w:r>
    </w:p>
    <w:p w14:paraId="4055B1D7" w14:textId="4F4A71DB"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7489C561"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shifts</w:t>
      </w:r>
    </w:p>
    <w:p w14:paraId="64660F20"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nights</w:t>
      </w:r>
    </w:p>
    <w:p w14:paraId="3A5F2640"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dust or fumes</w:t>
      </w:r>
    </w:p>
    <w:p w14:paraId="6214534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in a confined space</w:t>
      </w:r>
    </w:p>
    <w:p w14:paraId="40CCD49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at Heights</w:t>
      </w:r>
    </w:p>
    <w:p w14:paraId="2706887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Exposure to Noise (&gt;80dbA)</w:t>
      </w:r>
    </w:p>
    <w:p w14:paraId="40AF096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sewerage</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738DC018"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Vocational Driving </w:t>
      </w:r>
    </w:p>
    <w:p w14:paraId="200F5C85"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Driving duties</w:t>
      </w:r>
    </w:p>
    <w:p w14:paraId="5B0BCBD5"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Contact with latex</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484A042B" w:rsidR="008C650E" w:rsidRPr="00BF7F04" w:rsidRDefault="00FE428C" w:rsidP="05E66D72">
      <w:pPr>
        <w:pStyle w:val="Title14ptBlueAligntoLeftTITLES"/>
        <w:rPr>
          <w:rFonts w:ascii="Lato" w:eastAsia="Arial" w:hAnsi="Lato" w:cs="Arial"/>
          <w:color w:val="4472C4" w:themeColor="accent1"/>
          <w:spacing w:val="30"/>
          <w:lang w:val="en-GB"/>
        </w:rPr>
      </w:pPr>
      <w:r w:rsidRPr="00BF7F04">
        <w:rPr>
          <w:rFonts w:ascii="Arial" w:eastAsia="Arial" w:hAnsi="Arial" w:cs="Arial"/>
          <w:caps w:val="0"/>
          <w:color w:val="4472C4" w:themeColor="accent1"/>
          <w:spacing w:val="30"/>
          <w:lang w:val="en-GB"/>
        </w:rPr>
        <w:t xml:space="preserve">Approved By: </w:t>
      </w:r>
      <w:r w:rsidR="00941AF9">
        <w:rPr>
          <w:rFonts w:ascii="Arial" w:eastAsia="Arial" w:hAnsi="Arial" w:cs="Arial"/>
          <w:caps w:val="0"/>
          <w:color w:val="4472C4" w:themeColor="accent1"/>
          <w:spacing w:val="30"/>
          <w:lang w:val="en-GB"/>
        </w:rPr>
        <w:t>Paul Traynor</w:t>
      </w:r>
      <w:r w:rsidR="009455C4">
        <w:rPr>
          <w:rFonts w:ascii="Arial" w:eastAsia="Arial" w:hAnsi="Arial" w:cs="Arial"/>
          <w:caps w:val="0"/>
          <w:color w:val="4472C4" w:themeColor="accent1"/>
          <w:spacing w:val="30"/>
          <w:lang w:val="en-GB"/>
        </w:rPr>
        <w:t xml:space="preserve"> –AD: Highways &amp; Infrastructure</w:t>
      </w:r>
    </w:p>
    <w:p w14:paraId="462A79A0" w14:textId="5A8ECF0B" w:rsidR="00A6208B" w:rsidRPr="009455C4" w:rsidRDefault="00FE428C" w:rsidP="05E66D72">
      <w:pPr>
        <w:pStyle w:val="Title14ptBlueAligntoLeftTITLES"/>
        <w:rPr>
          <w:rFonts w:ascii="Arial" w:eastAsia="Arial" w:hAnsi="Arial" w:cs="Arial"/>
          <w:color w:val="4472C4" w:themeColor="accent1"/>
          <w:spacing w:val="0"/>
          <w:lang w:val="en-GB"/>
        </w:rPr>
      </w:pPr>
      <w:r w:rsidRPr="00BF7F04">
        <w:rPr>
          <w:rFonts w:ascii="Arial" w:eastAsia="Arial" w:hAnsi="Arial" w:cs="Arial"/>
          <w:caps w:val="0"/>
          <w:color w:val="4472C4" w:themeColor="accent1"/>
          <w:spacing w:val="30"/>
          <w:lang w:val="en-GB"/>
        </w:rPr>
        <w:t xml:space="preserve">Date Of Approval: </w:t>
      </w:r>
      <w:r w:rsidR="00941AF9">
        <w:rPr>
          <w:rFonts w:ascii="Arial" w:eastAsia="Arial" w:hAnsi="Arial" w:cs="Arial"/>
          <w:caps w:val="0"/>
          <w:color w:val="4472C4" w:themeColor="accent1"/>
          <w:spacing w:val="30"/>
          <w:lang w:val="en-GB"/>
        </w:rPr>
        <w:t>29/05/2025</w:t>
      </w:r>
    </w:p>
    <w:sectPr w:rsidR="00A6208B" w:rsidRPr="009455C4"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736C" w14:textId="77777777" w:rsidR="00225B6B" w:rsidRDefault="00225B6B">
      <w:pPr>
        <w:spacing w:after="0" w:line="240" w:lineRule="auto"/>
      </w:pPr>
      <w:r>
        <w:separator/>
      </w:r>
    </w:p>
  </w:endnote>
  <w:endnote w:type="continuationSeparator" w:id="0">
    <w:p w14:paraId="0847C36E" w14:textId="77777777" w:rsidR="00225B6B" w:rsidRDefault="00225B6B">
      <w:pPr>
        <w:spacing w:after="0" w:line="240" w:lineRule="auto"/>
      </w:pPr>
      <w:r>
        <w:continuationSeparator/>
      </w:r>
    </w:p>
  </w:endnote>
  <w:endnote w:type="continuationNotice" w:id="1">
    <w:p w14:paraId="409F3844" w14:textId="77777777" w:rsidR="00225B6B" w:rsidRDefault="00225B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DEA5" w14:textId="77777777" w:rsidR="00225B6B" w:rsidRDefault="00225B6B">
      <w:pPr>
        <w:spacing w:after="0" w:line="240" w:lineRule="auto"/>
      </w:pPr>
      <w:r>
        <w:separator/>
      </w:r>
    </w:p>
  </w:footnote>
  <w:footnote w:type="continuationSeparator" w:id="0">
    <w:p w14:paraId="3056EC22" w14:textId="77777777" w:rsidR="00225B6B" w:rsidRDefault="00225B6B">
      <w:pPr>
        <w:spacing w:after="0" w:line="240" w:lineRule="auto"/>
      </w:pPr>
      <w:r>
        <w:continuationSeparator/>
      </w:r>
    </w:p>
  </w:footnote>
  <w:footnote w:type="continuationNotice" w:id="1">
    <w:p w14:paraId="4CD5986F" w14:textId="77777777" w:rsidR="00225B6B" w:rsidRDefault="00225B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0637FF6"/>
    <w:multiLevelType w:val="hybridMultilevel"/>
    <w:tmpl w:val="8CAC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9"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EA0B57"/>
    <w:multiLevelType w:val="hybridMultilevel"/>
    <w:tmpl w:val="7A7E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2"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3"/>
  </w:num>
  <w:num w:numId="3" w16cid:durableId="764040294">
    <w:abstractNumId w:val="2"/>
  </w:num>
  <w:num w:numId="4" w16cid:durableId="261383344">
    <w:abstractNumId w:val="11"/>
  </w:num>
  <w:num w:numId="5" w16cid:durableId="569661669">
    <w:abstractNumId w:val="5"/>
  </w:num>
  <w:num w:numId="6" w16cid:durableId="966739119">
    <w:abstractNumId w:val="8"/>
  </w:num>
  <w:num w:numId="7" w16cid:durableId="1139498961">
    <w:abstractNumId w:val="9"/>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2"/>
  </w:num>
  <w:num w:numId="13" w16cid:durableId="1824080810">
    <w:abstractNumId w:val="6"/>
  </w:num>
  <w:num w:numId="14" w16cid:durableId="1794401572">
    <w:abstractNumId w:val="10"/>
  </w:num>
  <w:num w:numId="15" w16cid:durableId="19664222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24B6"/>
    <w:rsid w:val="0000335A"/>
    <w:rsid w:val="00005F07"/>
    <w:rsid w:val="00024CB1"/>
    <w:rsid w:val="00030B05"/>
    <w:rsid w:val="000310F9"/>
    <w:rsid w:val="00033CD1"/>
    <w:rsid w:val="00043E34"/>
    <w:rsid w:val="00044084"/>
    <w:rsid w:val="00044EBC"/>
    <w:rsid w:val="00044FFD"/>
    <w:rsid w:val="00046455"/>
    <w:rsid w:val="000470E8"/>
    <w:rsid w:val="00051323"/>
    <w:rsid w:val="00052E9F"/>
    <w:rsid w:val="000615BE"/>
    <w:rsid w:val="00065806"/>
    <w:rsid w:val="0006613C"/>
    <w:rsid w:val="000820E3"/>
    <w:rsid w:val="0008257D"/>
    <w:rsid w:val="000826AF"/>
    <w:rsid w:val="00092EA7"/>
    <w:rsid w:val="0009590E"/>
    <w:rsid w:val="000969EF"/>
    <w:rsid w:val="000A014C"/>
    <w:rsid w:val="000A1D39"/>
    <w:rsid w:val="000B30A7"/>
    <w:rsid w:val="000B4048"/>
    <w:rsid w:val="000B5189"/>
    <w:rsid w:val="000B5E57"/>
    <w:rsid w:val="000C2600"/>
    <w:rsid w:val="000C3804"/>
    <w:rsid w:val="000C454D"/>
    <w:rsid w:val="000E38B7"/>
    <w:rsid w:val="000F5FCB"/>
    <w:rsid w:val="000F7030"/>
    <w:rsid w:val="000F7A04"/>
    <w:rsid w:val="0010225B"/>
    <w:rsid w:val="001119B0"/>
    <w:rsid w:val="00125DC6"/>
    <w:rsid w:val="001268FE"/>
    <w:rsid w:val="0012754B"/>
    <w:rsid w:val="00135E5A"/>
    <w:rsid w:val="00142156"/>
    <w:rsid w:val="001538FB"/>
    <w:rsid w:val="00157871"/>
    <w:rsid w:val="00162C39"/>
    <w:rsid w:val="001756C2"/>
    <w:rsid w:val="00177C85"/>
    <w:rsid w:val="001806B3"/>
    <w:rsid w:val="00185CD9"/>
    <w:rsid w:val="00191133"/>
    <w:rsid w:val="001927BA"/>
    <w:rsid w:val="0019442E"/>
    <w:rsid w:val="00195AF4"/>
    <w:rsid w:val="001961F7"/>
    <w:rsid w:val="00196BF7"/>
    <w:rsid w:val="001A36A8"/>
    <w:rsid w:val="001A4B41"/>
    <w:rsid w:val="001B05B3"/>
    <w:rsid w:val="001B2200"/>
    <w:rsid w:val="001C5376"/>
    <w:rsid w:val="001D0F99"/>
    <w:rsid w:val="001D1A7E"/>
    <w:rsid w:val="001D7CA4"/>
    <w:rsid w:val="001E6605"/>
    <w:rsid w:val="001E7ECB"/>
    <w:rsid w:val="001F28D3"/>
    <w:rsid w:val="001F515A"/>
    <w:rsid w:val="00200A8E"/>
    <w:rsid w:val="002026B1"/>
    <w:rsid w:val="00202A6B"/>
    <w:rsid w:val="0020757D"/>
    <w:rsid w:val="002127E1"/>
    <w:rsid w:val="00213930"/>
    <w:rsid w:val="00214DA8"/>
    <w:rsid w:val="002160D9"/>
    <w:rsid w:val="0022394A"/>
    <w:rsid w:val="002251FC"/>
    <w:rsid w:val="00225B6B"/>
    <w:rsid w:val="00235673"/>
    <w:rsid w:val="00242696"/>
    <w:rsid w:val="00245BFD"/>
    <w:rsid w:val="002563DA"/>
    <w:rsid w:val="00257102"/>
    <w:rsid w:val="00266B73"/>
    <w:rsid w:val="002741B5"/>
    <w:rsid w:val="00274F19"/>
    <w:rsid w:val="00276F3E"/>
    <w:rsid w:val="002805AF"/>
    <w:rsid w:val="00290F62"/>
    <w:rsid w:val="002A2F70"/>
    <w:rsid w:val="002B646A"/>
    <w:rsid w:val="002C211F"/>
    <w:rsid w:val="002C33E6"/>
    <w:rsid w:val="002C400A"/>
    <w:rsid w:val="002C5494"/>
    <w:rsid w:val="002C69C9"/>
    <w:rsid w:val="002D1D4E"/>
    <w:rsid w:val="002D62F0"/>
    <w:rsid w:val="002D7FAA"/>
    <w:rsid w:val="002E236B"/>
    <w:rsid w:val="002E3F1B"/>
    <w:rsid w:val="002F39B5"/>
    <w:rsid w:val="002F407E"/>
    <w:rsid w:val="002F45D1"/>
    <w:rsid w:val="003151EB"/>
    <w:rsid w:val="00320484"/>
    <w:rsid w:val="00323BBB"/>
    <w:rsid w:val="00325393"/>
    <w:rsid w:val="00330A64"/>
    <w:rsid w:val="0033196E"/>
    <w:rsid w:val="00331EEF"/>
    <w:rsid w:val="0034227B"/>
    <w:rsid w:val="003457EB"/>
    <w:rsid w:val="00346A7F"/>
    <w:rsid w:val="003531AE"/>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3328"/>
    <w:rsid w:val="003B5514"/>
    <w:rsid w:val="003B6EAF"/>
    <w:rsid w:val="003B78F6"/>
    <w:rsid w:val="003D6514"/>
    <w:rsid w:val="003F1E14"/>
    <w:rsid w:val="0041295A"/>
    <w:rsid w:val="00412B9B"/>
    <w:rsid w:val="004152E4"/>
    <w:rsid w:val="00415515"/>
    <w:rsid w:val="00415E77"/>
    <w:rsid w:val="0041654D"/>
    <w:rsid w:val="00425696"/>
    <w:rsid w:val="00432036"/>
    <w:rsid w:val="00445FF9"/>
    <w:rsid w:val="0044642C"/>
    <w:rsid w:val="00453421"/>
    <w:rsid w:val="00455067"/>
    <w:rsid w:val="0045597E"/>
    <w:rsid w:val="004577FE"/>
    <w:rsid w:val="00457D9B"/>
    <w:rsid w:val="00473826"/>
    <w:rsid w:val="00476939"/>
    <w:rsid w:val="00487624"/>
    <w:rsid w:val="004A148E"/>
    <w:rsid w:val="004A21A2"/>
    <w:rsid w:val="004A3C2E"/>
    <w:rsid w:val="004A6306"/>
    <w:rsid w:val="004B066B"/>
    <w:rsid w:val="004B4643"/>
    <w:rsid w:val="004C0CEC"/>
    <w:rsid w:val="004C14E3"/>
    <w:rsid w:val="004C6373"/>
    <w:rsid w:val="004D335E"/>
    <w:rsid w:val="004D5715"/>
    <w:rsid w:val="004E0D3E"/>
    <w:rsid w:val="004E21C4"/>
    <w:rsid w:val="004F3C09"/>
    <w:rsid w:val="004F515E"/>
    <w:rsid w:val="00506D33"/>
    <w:rsid w:val="005075C2"/>
    <w:rsid w:val="00520BB8"/>
    <w:rsid w:val="005243A9"/>
    <w:rsid w:val="00525416"/>
    <w:rsid w:val="005326F1"/>
    <w:rsid w:val="005354A3"/>
    <w:rsid w:val="00537D64"/>
    <w:rsid w:val="00540440"/>
    <w:rsid w:val="00543C7A"/>
    <w:rsid w:val="00551D15"/>
    <w:rsid w:val="00572BFD"/>
    <w:rsid w:val="00580D26"/>
    <w:rsid w:val="0058298D"/>
    <w:rsid w:val="005845F1"/>
    <w:rsid w:val="00594118"/>
    <w:rsid w:val="00594B7D"/>
    <w:rsid w:val="00596933"/>
    <w:rsid w:val="005970A3"/>
    <w:rsid w:val="00597116"/>
    <w:rsid w:val="005A748F"/>
    <w:rsid w:val="005B2209"/>
    <w:rsid w:val="005B3597"/>
    <w:rsid w:val="005B6AD1"/>
    <w:rsid w:val="005C0050"/>
    <w:rsid w:val="005C0378"/>
    <w:rsid w:val="005C1215"/>
    <w:rsid w:val="005C2622"/>
    <w:rsid w:val="005C7D34"/>
    <w:rsid w:val="005D45B8"/>
    <w:rsid w:val="005D7BF7"/>
    <w:rsid w:val="005E3542"/>
    <w:rsid w:val="005F2B19"/>
    <w:rsid w:val="005F4AA0"/>
    <w:rsid w:val="00600233"/>
    <w:rsid w:val="006039CD"/>
    <w:rsid w:val="00605DCA"/>
    <w:rsid w:val="00606AEC"/>
    <w:rsid w:val="00610C7D"/>
    <w:rsid w:val="00620907"/>
    <w:rsid w:val="0062140E"/>
    <w:rsid w:val="00621565"/>
    <w:rsid w:val="00621674"/>
    <w:rsid w:val="00630781"/>
    <w:rsid w:val="006335BF"/>
    <w:rsid w:val="00633AA5"/>
    <w:rsid w:val="00637DBA"/>
    <w:rsid w:val="00640F12"/>
    <w:rsid w:val="00643B44"/>
    <w:rsid w:val="00644248"/>
    <w:rsid w:val="00646968"/>
    <w:rsid w:val="00647227"/>
    <w:rsid w:val="00647712"/>
    <w:rsid w:val="00650004"/>
    <w:rsid w:val="00650E15"/>
    <w:rsid w:val="006631A1"/>
    <w:rsid w:val="0066507A"/>
    <w:rsid w:val="006662E1"/>
    <w:rsid w:val="00666ED1"/>
    <w:rsid w:val="006738C8"/>
    <w:rsid w:val="006738D4"/>
    <w:rsid w:val="0067686A"/>
    <w:rsid w:val="00692C58"/>
    <w:rsid w:val="006970B9"/>
    <w:rsid w:val="006A4739"/>
    <w:rsid w:val="006A6BF3"/>
    <w:rsid w:val="006B7042"/>
    <w:rsid w:val="006B758F"/>
    <w:rsid w:val="006C38DF"/>
    <w:rsid w:val="006D0BD6"/>
    <w:rsid w:val="006D53B5"/>
    <w:rsid w:val="006D61F8"/>
    <w:rsid w:val="006D7365"/>
    <w:rsid w:val="006E0B44"/>
    <w:rsid w:val="006E453C"/>
    <w:rsid w:val="006E5E3B"/>
    <w:rsid w:val="006F01B6"/>
    <w:rsid w:val="006F47B5"/>
    <w:rsid w:val="00701E0A"/>
    <w:rsid w:val="007061AF"/>
    <w:rsid w:val="0070778B"/>
    <w:rsid w:val="00710272"/>
    <w:rsid w:val="007102FC"/>
    <w:rsid w:val="00720EC4"/>
    <w:rsid w:val="0073721B"/>
    <w:rsid w:val="00745617"/>
    <w:rsid w:val="0074713E"/>
    <w:rsid w:val="00750016"/>
    <w:rsid w:val="00750284"/>
    <w:rsid w:val="00751E5E"/>
    <w:rsid w:val="007543B2"/>
    <w:rsid w:val="00755FC6"/>
    <w:rsid w:val="00757B16"/>
    <w:rsid w:val="00761F3E"/>
    <w:rsid w:val="00763912"/>
    <w:rsid w:val="007765E5"/>
    <w:rsid w:val="0077674D"/>
    <w:rsid w:val="00781BDD"/>
    <w:rsid w:val="00787E21"/>
    <w:rsid w:val="00793DD0"/>
    <w:rsid w:val="007954E0"/>
    <w:rsid w:val="007A12F1"/>
    <w:rsid w:val="007A5BB5"/>
    <w:rsid w:val="007A6E39"/>
    <w:rsid w:val="007A7739"/>
    <w:rsid w:val="007B53E5"/>
    <w:rsid w:val="007C4368"/>
    <w:rsid w:val="007D3066"/>
    <w:rsid w:val="007D4D2A"/>
    <w:rsid w:val="007D62C1"/>
    <w:rsid w:val="007D62F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679F3"/>
    <w:rsid w:val="0087024E"/>
    <w:rsid w:val="00890A2B"/>
    <w:rsid w:val="008952F6"/>
    <w:rsid w:val="00895F07"/>
    <w:rsid w:val="008A2E3D"/>
    <w:rsid w:val="008B6E5D"/>
    <w:rsid w:val="008C5326"/>
    <w:rsid w:val="008C650E"/>
    <w:rsid w:val="008D1A55"/>
    <w:rsid w:val="008F4D81"/>
    <w:rsid w:val="008F53EA"/>
    <w:rsid w:val="009023DD"/>
    <w:rsid w:val="00903A59"/>
    <w:rsid w:val="0090585B"/>
    <w:rsid w:val="00910340"/>
    <w:rsid w:val="00914826"/>
    <w:rsid w:val="00915F42"/>
    <w:rsid w:val="009165F3"/>
    <w:rsid w:val="00916A10"/>
    <w:rsid w:val="009212E3"/>
    <w:rsid w:val="0092252F"/>
    <w:rsid w:val="009320BC"/>
    <w:rsid w:val="00932301"/>
    <w:rsid w:val="00935FEA"/>
    <w:rsid w:val="00941231"/>
    <w:rsid w:val="0094145F"/>
    <w:rsid w:val="00941AF9"/>
    <w:rsid w:val="0094254A"/>
    <w:rsid w:val="009455C4"/>
    <w:rsid w:val="009469AE"/>
    <w:rsid w:val="0096206B"/>
    <w:rsid w:val="009658D2"/>
    <w:rsid w:val="00982FC9"/>
    <w:rsid w:val="00984F71"/>
    <w:rsid w:val="009856BA"/>
    <w:rsid w:val="009935F2"/>
    <w:rsid w:val="00993ED7"/>
    <w:rsid w:val="009B335C"/>
    <w:rsid w:val="009B5841"/>
    <w:rsid w:val="009B63B0"/>
    <w:rsid w:val="009B76D0"/>
    <w:rsid w:val="009C1736"/>
    <w:rsid w:val="009C6FFE"/>
    <w:rsid w:val="009D0599"/>
    <w:rsid w:val="009D5595"/>
    <w:rsid w:val="009D5AB2"/>
    <w:rsid w:val="009E4D6D"/>
    <w:rsid w:val="009E71C6"/>
    <w:rsid w:val="009F12D8"/>
    <w:rsid w:val="009F5323"/>
    <w:rsid w:val="00A01935"/>
    <w:rsid w:val="00A06BBF"/>
    <w:rsid w:val="00A14120"/>
    <w:rsid w:val="00A14CDD"/>
    <w:rsid w:val="00A162CE"/>
    <w:rsid w:val="00A16313"/>
    <w:rsid w:val="00A17F1E"/>
    <w:rsid w:val="00A20280"/>
    <w:rsid w:val="00A267BA"/>
    <w:rsid w:val="00A42AE5"/>
    <w:rsid w:val="00A557FD"/>
    <w:rsid w:val="00A56194"/>
    <w:rsid w:val="00A60654"/>
    <w:rsid w:val="00A6090E"/>
    <w:rsid w:val="00A60D9D"/>
    <w:rsid w:val="00A6208B"/>
    <w:rsid w:val="00A75538"/>
    <w:rsid w:val="00A82F95"/>
    <w:rsid w:val="00A91598"/>
    <w:rsid w:val="00AA463F"/>
    <w:rsid w:val="00AB0C19"/>
    <w:rsid w:val="00AC06AD"/>
    <w:rsid w:val="00AD1993"/>
    <w:rsid w:val="00AD2A1E"/>
    <w:rsid w:val="00AD6EDB"/>
    <w:rsid w:val="00AE2E99"/>
    <w:rsid w:val="00AE68EB"/>
    <w:rsid w:val="00AF2C7B"/>
    <w:rsid w:val="00AF4B74"/>
    <w:rsid w:val="00B01E9C"/>
    <w:rsid w:val="00B05ADF"/>
    <w:rsid w:val="00B120E7"/>
    <w:rsid w:val="00B16B7C"/>
    <w:rsid w:val="00B255FD"/>
    <w:rsid w:val="00B378C3"/>
    <w:rsid w:val="00B45921"/>
    <w:rsid w:val="00B527DF"/>
    <w:rsid w:val="00B52C4D"/>
    <w:rsid w:val="00B548CE"/>
    <w:rsid w:val="00B55D98"/>
    <w:rsid w:val="00B64806"/>
    <w:rsid w:val="00B71A45"/>
    <w:rsid w:val="00B726D8"/>
    <w:rsid w:val="00B73B9E"/>
    <w:rsid w:val="00B73C3E"/>
    <w:rsid w:val="00B751F1"/>
    <w:rsid w:val="00B81AD4"/>
    <w:rsid w:val="00B841A3"/>
    <w:rsid w:val="00B8792C"/>
    <w:rsid w:val="00B9576A"/>
    <w:rsid w:val="00B962DA"/>
    <w:rsid w:val="00BB27CF"/>
    <w:rsid w:val="00BB6C92"/>
    <w:rsid w:val="00BB781B"/>
    <w:rsid w:val="00BC1871"/>
    <w:rsid w:val="00BC4E7A"/>
    <w:rsid w:val="00BD2EFF"/>
    <w:rsid w:val="00BE3304"/>
    <w:rsid w:val="00BF1B4D"/>
    <w:rsid w:val="00BF7F04"/>
    <w:rsid w:val="00C06EE3"/>
    <w:rsid w:val="00C14EED"/>
    <w:rsid w:val="00C1588F"/>
    <w:rsid w:val="00C32044"/>
    <w:rsid w:val="00C4145E"/>
    <w:rsid w:val="00C4523B"/>
    <w:rsid w:val="00C535B3"/>
    <w:rsid w:val="00C61175"/>
    <w:rsid w:val="00C617C1"/>
    <w:rsid w:val="00C64DD6"/>
    <w:rsid w:val="00C70DE4"/>
    <w:rsid w:val="00C714A2"/>
    <w:rsid w:val="00C7378A"/>
    <w:rsid w:val="00C7416E"/>
    <w:rsid w:val="00C81C91"/>
    <w:rsid w:val="00C846E8"/>
    <w:rsid w:val="00C85353"/>
    <w:rsid w:val="00C9527C"/>
    <w:rsid w:val="00CA19FE"/>
    <w:rsid w:val="00CA7E0E"/>
    <w:rsid w:val="00CA7EBE"/>
    <w:rsid w:val="00CB3D99"/>
    <w:rsid w:val="00CC306A"/>
    <w:rsid w:val="00CC56D2"/>
    <w:rsid w:val="00CC74A4"/>
    <w:rsid w:val="00CD0141"/>
    <w:rsid w:val="00CD3C1A"/>
    <w:rsid w:val="00CD5E2A"/>
    <w:rsid w:val="00CE25AB"/>
    <w:rsid w:val="00CE6A23"/>
    <w:rsid w:val="00D0274D"/>
    <w:rsid w:val="00D02E8B"/>
    <w:rsid w:val="00D046EF"/>
    <w:rsid w:val="00D1167D"/>
    <w:rsid w:val="00D12BE2"/>
    <w:rsid w:val="00D160FC"/>
    <w:rsid w:val="00D20AD3"/>
    <w:rsid w:val="00D21209"/>
    <w:rsid w:val="00D27EE1"/>
    <w:rsid w:val="00D27EF6"/>
    <w:rsid w:val="00D31D5D"/>
    <w:rsid w:val="00D33AE8"/>
    <w:rsid w:val="00D33F2D"/>
    <w:rsid w:val="00D34EF7"/>
    <w:rsid w:val="00D42999"/>
    <w:rsid w:val="00D45010"/>
    <w:rsid w:val="00D46C3A"/>
    <w:rsid w:val="00D51306"/>
    <w:rsid w:val="00D677AE"/>
    <w:rsid w:val="00D70274"/>
    <w:rsid w:val="00D7584F"/>
    <w:rsid w:val="00D806CF"/>
    <w:rsid w:val="00D81D73"/>
    <w:rsid w:val="00D86034"/>
    <w:rsid w:val="00D86CEA"/>
    <w:rsid w:val="00D94632"/>
    <w:rsid w:val="00DB0167"/>
    <w:rsid w:val="00DC4753"/>
    <w:rsid w:val="00DC4BB1"/>
    <w:rsid w:val="00DC5E07"/>
    <w:rsid w:val="00DC6B41"/>
    <w:rsid w:val="00DC718A"/>
    <w:rsid w:val="00DD3CDF"/>
    <w:rsid w:val="00DE3814"/>
    <w:rsid w:val="00DF6367"/>
    <w:rsid w:val="00E00A5C"/>
    <w:rsid w:val="00E0245F"/>
    <w:rsid w:val="00E0318C"/>
    <w:rsid w:val="00E03342"/>
    <w:rsid w:val="00E16F09"/>
    <w:rsid w:val="00E32C1E"/>
    <w:rsid w:val="00E40A43"/>
    <w:rsid w:val="00E41454"/>
    <w:rsid w:val="00E42053"/>
    <w:rsid w:val="00E4284E"/>
    <w:rsid w:val="00E42FA2"/>
    <w:rsid w:val="00E44950"/>
    <w:rsid w:val="00E465CA"/>
    <w:rsid w:val="00E5122A"/>
    <w:rsid w:val="00E52AD8"/>
    <w:rsid w:val="00E56F30"/>
    <w:rsid w:val="00E628CD"/>
    <w:rsid w:val="00E62EA3"/>
    <w:rsid w:val="00E67916"/>
    <w:rsid w:val="00E709D2"/>
    <w:rsid w:val="00E72FB9"/>
    <w:rsid w:val="00E74244"/>
    <w:rsid w:val="00E764F8"/>
    <w:rsid w:val="00E839C6"/>
    <w:rsid w:val="00E91481"/>
    <w:rsid w:val="00E92AFA"/>
    <w:rsid w:val="00E92B14"/>
    <w:rsid w:val="00EA0450"/>
    <w:rsid w:val="00EA0B65"/>
    <w:rsid w:val="00EA0E1F"/>
    <w:rsid w:val="00EA2373"/>
    <w:rsid w:val="00EB5377"/>
    <w:rsid w:val="00EB54FB"/>
    <w:rsid w:val="00EB7D90"/>
    <w:rsid w:val="00EC4167"/>
    <w:rsid w:val="00EC74AE"/>
    <w:rsid w:val="00EC76E9"/>
    <w:rsid w:val="00ED1184"/>
    <w:rsid w:val="00EE3E01"/>
    <w:rsid w:val="00EE5C50"/>
    <w:rsid w:val="00EF05F4"/>
    <w:rsid w:val="00EF1B9D"/>
    <w:rsid w:val="00EF4B1D"/>
    <w:rsid w:val="00EF6B89"/>
    <w:rsid w:val="00F0143B"/>
    <w:rsid w:val="00F06114"/>
    <w:rsid w:val="00F06C2A"/>
    <w:rsid w:val="00F10084"/>
    <w:rsid w:val="00F10932"/>
    <w:rsid w:val="00F222DF"/>
    <w:rsid w:val="00F22A1F"/>
    <w:rsid w:val="00F2525A"/>
    <w:rsid w:val="00F256E0"/>
    <w:rsid w:val="00F32280"/>
    <w:rsid w:val="00F345E6"/>
    <w:rsid w:val="00F34A84"/>
    <w:rsid w:val="00F35905"/>
    <w:rsid w:val="00F36BFB"/>
    <w:rsid w:val="00F46052"/>
    <w:rsid w:val="00F467F1"/>
    <w:rsid w:val="00F46D37"/>
    <w:rsid w:val="00F55A32"/>
    <w:rsid w:val="00F61430"/>
    <w:rsid w:val="00F87215"/>
    <w:rsid w:val="00F97215"/>
    <w:rsid w:val="00FA4397"/>
    <w:rsid w:val="00FA6084"/>
    <w:rsid w:val="00FC35CB"/>
    <w:rsid w:val="00FD0CED"/>
    <w:rsid w:val="00FD16E7"/>
    <w:rsid w:val="00FD2036"/>
    <w:rsid w:val="00FD210D"/>
    <w:rsid w:val="00FD41C0"/>
    <w:rsid w:val="00FD484E"/>
    <w:rsid w:val="00FD7AB1"/>
    <w:rsid w:val="00FE3F0C"/>
    <w:rsid w:val="00FE3F35"/>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2025-07-08T12:54:00Z</dcterms:created>
  <dcterms:modified xsi:type="dcterms:W3CDTF">2025-07-08T12:54:00Z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