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792D" w14:textId="58E4ECDF" w:rsidR="00570067" w:rsidRDefault="00AE3023" w:rsidP="00001B4C">
      <w:pPr>
        <w:jc w:val="center"/>
      </w:pPr>
      <w:r>
        <w:rPr>
          <w:noProof/>
        </w:rPr>
        <w:drawing>
          <wp:inline distT="0" distB="0" distL="0" distR="0" wp14:anchorId="616011DC" wp14:editId="687F7CA7">
            <wp:extent cx="1828800" cy="10517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231" cy="105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58D30" w14:textId="77777777" w:rsidR="00001B4C" w:rsidRDefault="00001B4C" w:rsidP="00001B4C">
      <w:pPr>
        <w:jc w:val="center"/>
      </w:pPr>
    </w:p>
    <w:p w14:paraId="6F363C1B" w14:textId="03BCD17A" w:rsidR="00001B4C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CCFAA" wp14:editId="7E9F3C38">
                <wp:simplePos x="0" y="0"/>
                <wp:positionH relativeFrom="column">
                  <wp:posOffset>-167640</wp:posOffset>
                </wp:positionH>
                <wp:positionV relativeFrom="paragraph">
                  <wp:posOffset>200025</wp:posOffset>
                </wp:positionV>
                <wp:extent cx="6153150" cy="10568940"/>
                <wp:effectExtent l="0" t="0" r="1905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056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55456" w14:textId="49C08425" w:rsidR="00FB78B1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Role: 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>P</w:t>
                            </w:r>
                            <w:r w:rsidR="003F5544">
                              <w:rPr>
                                <w:rFonts w:asciiTheme="minorHAnsi" w:hAnsiTheme="minorHAnsi" w:cstheme="minorHAnsi"/>
                              </w:rPr>
                              <w:t>layworker</w:t>
                            </w:r>
                            <w:r w:rsidR="00D1023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4BC12223" w14:textId="54218013" w:rsidR="00FB78B1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Hours: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20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>hrs</w:t>
                            </w:r>
                            <w:proofErr w:type="spellEnd"/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 xml:space="preserve"> per week –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7</w:t>
                            </w:r>
                            <w:r w:rsidR="0082675D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am</w:t>
                            </w:r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E0657">
                              <w:rPr>
                                <w:rFonts w:asciiTheme="minorHAnsi" w:hAnsiTheme="minorHAnsi" w:cstheme="minorHAnsi"/>
                              </w:rPr>
                              <w:t>to</w:t>
                            </w:r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08</w:t>
                            </w:r>
                            <w:r w:rsidR="0082675D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 xml:space="preserve">45am then </w:t>
                            </w:r>
                            <w:r w:rsidR="0082675D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 xml:space="preserve">.15pm </w:t>
                            </w:r>
                            <w:r w:rsidR="00DE0657">
                              <w:rPr>
                                <w:rFonts w:asciiTheme="minorHAnsi" w:hAnsiTheme="minorHAnsi" w:cstheme="minorHAnsi"/>
                              </w:rPr>
                              <w:t>to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82675D">
                              <w:rPr>
                                <w:rFonts w:asciiTheme="minorHAnsi" w:hAnsiTheme="minorHAnsi" w:cstheme="minorHAnsi"/>
                              </w:rPr>
                              <w:t>6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pm</w:t>
                            </w:r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4B4769B6" w14:textId="0D6477C6" w:rsidR="00FB78B1" w:rsidRPr="006A327B" w:rsidRDefault="0082675D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Temporary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, term time only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0DAF5286" w14:textId="55B5A32B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A327B">
                              <w:rPr>
                                <w:rFonts w:asciiTheme="minorHAnsi" w:hAnsiTheme="minorHAnsi" w:cstheme="minorHAnsi"/>
                              </w:rPr>
                              <w:t>Salary:</w:t>
                            </w:r>
                            <w:r w:rsidRPr="006A327B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FTE £</w:t>
                            </w:r>
                            <w:r w:rsidR="00A669B4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  <w:r w:rsidR="00A669B4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185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 xml:space="preserve"> (actual salary £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11</w:t>
                            </w:r>
                            <w:r w:rsidR="00A669B4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458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</w:p>
                          <w:p w14:paraId="19FD8545" w14:textId="5217BC15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Scale: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Grade 3 SCP</w:t>
                            </w:r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 xml:space="preserve"> 4</w:t>
                            </w:r>
                          </w:p>
                          <w:p w14:paraId="2DEE7073" w14:textId="6984C75B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Location: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Marlfields</w:t>
                            </w:r>
                            <w:r w:rsidR="00A669B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Primary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 xml:space="preserve"> School </w:t>
                            </w:r>
                          </w:p>
                          <w:p w14:paraId="2F5CB116" w14:textId="6B9D8801" w:rsidR="00FB78B1" w:rsidRPr="006A327B" w:rsidRDefault="00510C4D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Head teacher: 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>Mr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s C Sleath</w:t>
                            </w:r>
                          </w:p>
                          <w:p w14:paraId="12027382" w14:textId="5B3FEFD3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="00510C4D">
                              <w:rPr>
                                <w:rFonts w:asciiTheme="minorHAnsi" w:hAnsiTheme="minorHAnsi" w:cstheme="minorHAnsi"/>
                              </w:rPr>
                              <w:t xml:space="preserve">mail: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l.sherratt</w:t>
                            </w:r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>@cflptrust.co.uk</w:t>
                            </w:r>
                          </w:p>
                          <w:p w14:paraId="031605E4" w14:textId="1E7AFB6E" w:rsidR="00FB78B1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1A28341" w14:textId="6809087D" w:rsidR="00BE0A1D" w:rsidRPr="00BE0A1D" w:rsidRDefault="006B7BC9" w:rsidP="00BE0A1D">
                            <w:pPr>
                              <w:shd w:val="clear" w:color="auto" w:fill="FFFFFF"/>
                              <w:spacing w:after="192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0" w:name="_Hlk210835738"/>
                            <w:r>
                              <w:rPr>
                                <w:rFonts w:asciiTheme="minorHAnsi" w:hAnsiTheme="minorHAnsi" w:cstheme="minorHAnsi"/>
                              </w:rPr>
                              <w:t>Marlfields Primary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 xml:space="preserve"> School –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Lion</w:t>
                            </w:r>
                            <w:r w:rsidR="00A669B4">
                              <w:rPr>
                                <w:rFonts w:asciiTheme="minorHAnsi" w:hAnsiTheme="minorHAnsi" w:cstheme="minorHAnsi"/>
                              </w:rPr>
                              <w:t xml:space="preserve"> Club</w:t>
                            </w:r>
                            <w:r w:rsidR="0082675D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bookmarkEnd w:id="0"/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 xml:space="preserve">is a friendly and popular Before and After School Club. We are looking to employ 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>a play worker</w:t>
                            </w:r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 xml:space="preserve"> to support our team in providing quality care to our children. Y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>ou will help with planning, day</w:t>
                            </w:r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 xml:space="preserve">–to-day </w:t>
                            </w:r>
                            <w:proofErr w:type="spellStart"/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>organisation</w:t>
                            </w:r>
                            <w:proofErr w:type="spellEnd"/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 xml:space="preserve"> and operation of the club, providing high quality play opportunities and care for children in an inclusive environment, and in accordance with the ethos of the school.</w:t>
                            </w:r>
                          </w:p>
                          <w:p w14:paraId="12923D97" w14:textId="77777777" w:rsidR="00BE0A1D" w:rsidRPr="00BE0A1D" w:rsidRDefault="00BE0A1D" w:rsidP="00BE0A1D">
                            <w:pPr>
                              <w:shd w:val="clear" w:color="auto" w:fill="FFFFFF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Main Purposes of Role:</w:t>
                            </w:r>
                          </w:p>
                          <w:p w14:paraId="0F518FB1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Assist with the setting up of the venue each day.</w:t>
                            </w:r>
                          </w:p>
                          <w:p w14:paraId="470237DE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Assist with the set up/ preparation of snack as appropriate.</w:t>
                            </w:r>
                          </w:p>
                          <w:p w14:paraId="3B260CD3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Assist with the serving of snack as appropriate.</w:t>
                            </w:r>
                          </w:p>
                          <w:p w14:paraId="3DC6D7F0" w14:textId="17D77742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Assist with the collection of children daily, making sure that they are happy and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safe and welcomed in to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Lion</w:t>
                            </w:r>
                            <w:r w:rsidR="00A669B4">
                              <w:rPr>
                                <w:rFonts w:asciiTheme="minorHAnsi" w:hAnsiTheme="minorHAnsi" w:cstheme="minorHAnsi"/>
                              </w:rPr>
                              <w:t xml:space="preserve"> Club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1056F180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Help to create a welcoming and supportive environment for the children.</w:t>
                            </w:r>
                          </w:p>
                          <w:p w14:paraId="727B70C5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Assist with the management of the </w:t>
                            </w:r>
                            <w:proofErr w:type="spellStart"/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behaviour</w:t>
                            </w:r>
                            <w:proofErr w:type="spellEnd"/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 of the children.</w:t>
                            </w:r>
                          </w:p>
                          <w:p w14:paraId="04A23B64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Assist with the tidying of the venue after use and ensure the secure storage or resources and equipment used.</w:t>
                            </w:r>
                          </w:p>
                          <w:p w14:paraId="5ECD2EB0" w14:textId="674FD4CD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To 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 xml:space="preserve">assist in 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plan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ning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 and lead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ing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gramStart"/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age appropriate</w:t>
                            </w:r>
                            <w:proofErr w:type="gramEnd"/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 activities for group of children daily.</w:t>
                            </w:r>
                          </w:p>
                          <w:p w14:paraId="0084FB18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To undertake other duties appropriate to the post that may reasonably be required from time to time.</w:t>
                            </w:r>
                          </w:p>
                          <w:p w14:paraId="784D6610" w14:textId="5C69E73F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Assis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t in ensuring the maintenance, c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leanliness and safety of the environment.</w:t>
                            </w:r>
                          </w:p>
                          <w:p w14:paraId="4C517942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Demonstrate and assist in the safe and effective use of specialist equipment/materials.</w:t>
                            </w:r>
                          </w:p>
                          <w:p w14:paraId="6CA5C625" w14:textId="2EB80071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Be aware of and comply with policies and procedures relating to child protection, food hygiene, health, safety and security, administration and confidentiality, reporting all concerns to the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designated safeguarding lead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451120BA" w14:textId="2C1FDFEA" w:rsidR="00722981" w:rsidRPr="00976B53" w:rsidRDefault="00722981" w:rsidP="00722981"/>
                          <w:p w14:paraId="3D214721" w14:textId="3F4DCA7C" w:rsidR="00722981" w:rsidRDefault="00722981" w:rsidP="007229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Visits to the school are strongly recommended. Please contact </w:t>
                            </w:r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 xml:space="preserve">school on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01260 633120</w:t>
                            </w:r>
                            <w:r w:rsidR="00510C4D" w:rsidRPr="00BE0A1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to make an appointment.</w:t>
                            </w:r>
                          </w:p>
                          <w:p w14:paraId="542415D2" w14:textId="1CC49CC4" w:rsidR="00DC3F62" w:rsidRPr="00241C53" w:rsidRDefault="00DC3F62" w:rsidP="00DC3F62">
                            <w:r w:rsidRPr="00241C53">
                              <w:rPr>
                                <w:rFonts w:asciiTheme="minorHAnsi" w:hAnsiTheme="minorHAnsi" w:cstheme="minorHAnsi"/>
                              </w:rPr>
                              <w:t xml:space="preserve">Closing date for applications: </w:t>
                            </w:r>
                            <w:r w:rsidR="00241C53" w:rsidRPr="00241C53">
                              <w:rPr>
                                <w:rFonts w:asciiTheme="minorHAnsi" w:hAnsiTheme="minorHAnsi" w:cstheme="minorHAnsi"/>
                              </w:rPr>
                              <w:t>Monday 2</w:t>
                            </w:r>
                            <w:r w:rsidR="00A669B4" w:rsidRPr="00241C53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Pr="00241C53">
                              <w:rPr>
                                <w:rFonts w:asciiTheme="minorHAnsi" w:hAnsiTheme="minorHAnsi" w:cstheme="minorHAnsi"/>
                              </w:rPr>
                              <w:t xml:space="preserve">th </w:t>
                            </w:r>
                            <w:r w:rsidR="00241C53" w:rsidRPr="00241C53">
                              <w:rPr>
                                <w:rFonts w:asciiTheme="minorHAnsi" w:hAnsiTheme="minorHAnsi" w:cstheme="minorHAnsi"/>
                              </w:rPr>
                              <w:t>October</w:t>
                            </w:r>
                            <w:r w:rsidRPr="00241C53">
                              <w:rPr>
                                <w:rFonts w:asciiTheme="minorHAnsi" w:hAnsiTheme="minorHAnsi" w:cstheme="minorHAnsi"/>
                              </w:rPr>
                              <w:t xml:space="preserve"> 2</w:t>
                            </w:r>
                            <w:r w:rsidR="00241C53" w:rsidRPr="00241C53">
                              <w:rPr>
                                <w:rFonts w:asciiTheme="minorHAnsi" w:hAnsiTheme="minorHAnsi" w:cstheme="minorHAnsi"/>
                              </w:rPr>
                              <w:t>025</w:t>
                            </w:r>
                            <w:r w:rsidR="00A669B4" w:rsidRPr="00241C53">
                              <w:rPr>
                                <w:rFonts w:asciiTheme="minorHAnsi" w:hAnsiTheme="minorHAnsi" w:cstheme="minorHAnsi"/>
                              </w:rPr>
                              <w:t xml:space="preserve"> at</w:t>
                            </w:r>
                            <w:r w:rsidRPr="00241C5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A669B4" w:rsidRPr="00241C53">
                              <w:rPr>
                                <w:rFonts w:asciiTheme="minorHAnsi" w:hAnsiTheme="minorHAnsi" w:cstheme="minorHAnsi"/>
                              </w:rPr>
                              <w:t>12 noon</w:t>
                            </w:r>
                          </w:p>
                          <w:p w14:paraId="0765F54E" w14:textId="65E26E6C" w:rsidR="00DC3F62" w:rsidRDefault="00DC3F62" w:rsidP="00DC3F6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41C53">
                              <w:rPr>
                                <w:rFonts w:asciiTheme="minorHAnsi" w:hAnsiTheme="minorHAnsi" w:cstheme="minorHAnsi"/>
                              </w:rPr>
                              <w:t xml:space="preserve">Shortlisting and interviews: Week beginning </w:t>
                            </w:r>
                            <w:r w:rsidR="00241C53" w:rsidRPr="00241C53">
                              <w:rPr>
                                <w:rFonts w:asciiTheme="minorHAnsi" w:hAnsiTheme="minorHAnsi" w:cstheme="minorHAnsi"/>
                              </w:rPr>
                              <w:t>20</w:t>
                            </w:r>
                            <w:r w:rsidR="00A669B4" w:rsidRPr="00241C53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th</w:t>
                            </w:r>
                            <w:r w:rsidR="00A669B4" w:rsidRPr="00241C5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241C53" w:rsidRPr="00241C53">
                              <w:rPr>
                                <w:rFonts w:asciiTheme="minorHAnsi" w:hAnsiTheme="minorHAnsi" w:cstheme="minorHAnsi"/>
                              </w:rPr>
                              <w:t>October</w:t>
                            </w:r>
                            <w:r w:rsidR="00A669B4" w:rsidRPr="00241C53">
                              <w:rPr>
                                <w:rFonts w:asciiTheme="minorHAnsi" w:hAnsiTheme="minorHAnsi" w:cstheme="minorHAnsi"/>
                              </w:rPr>
                              <w:t xml:space="preserve"> 202</w:t>
                            </w:r>
                            <w:r w:rsidR="00241C53" w:rsidRPr="00241C53"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</w:p>
                          <w:p w14:paraId="09355C82" w14:textId="14F9DC4A" w:rsidR="0003055D" w:rsidRDefault="0003055D" w:rsidP="007229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084CA5D" w14:textId="11543691" w:rsidR="0003055D" w:rsidRDefault="0003055D" w:rsidP="007229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6BE17EA" w14:textId="77777777" w:rsidR="0003055D" w:rsidRPr="00BE0A1D" w:rsidRDefault="0003055D" w:rsidP="007229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0B2825F" w14:textId="46AC40D8" w:rsidR="00722981" w:rsidRDefault="00722981" w:rsidP="00722981"/>
                          <w:p w14:paraId="3473040B" w14:textId="72A23E2B" w:rsidR="00FD4E1F" w:rsidRDefault="00FD4E1F" w:rsidP="00722981"/>
                          <w:p w14:paraId="2A340E6D" w14:textId="2A1A2B4A" w:rsidR="00FD4E1F" w:rsidRDefault="00FD4E1F" w:rsidP="00722981"/>
                          <w:p w14:paraId="48FB787E" w14:textId="724A65F8" w:rsidR="00FD4E1F" w:rsidRDefault="00FD4E1F" w:rsidP="00722981"/>
                          <w:p w14:paraId="2B36C006" w14:textId="6E71736E" w:rsidR="00FD4E1F" w:rsidRDefault="00FD4E1F" w:rsidP="00722981"/>
                          <w:p w14:paraId="11662738" w14:textId="16FB4452" w:rsidR="00FD4E1F" w:rsidRDefault="00FD4E1F" w:rsidP="00722981"/>
                          <w:p w14:paraId="4255DDC2" w14:textId="24E79CC8" w:rsidR="00FD4E1F" w:rsidRDefault="00FD4E1F" w:rsidP="00722981"/>
                          <w:p w14:paraId="0DC4438D" w14:textId="3D6031FE" w:rsidR="00FD4E1F" w:rsidRDefault="00FD4E1F" w:rsidP="00722981"/>
                          <w:p w14:paraId="7EECB020" w14:textId="77777777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92DB396" w14:textId="77777777" w:rsidR="00001B4C" w:rsidRPr="001D3C80" w:rsidRDefault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CC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2pt;margin-top:15.75pt;width:484.5pt;height:83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">
                <v:textbox>
                  <w:txbxContent>
                    <w:p w14:paraId="31455456" w14:textId="49C08425" w:rsidR="00FB78B1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Role: 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>P</w:t>
                      </w:r>
                      <w:r w:rsidR="003F5544">
                        <w:rPr>
                          <w:rFonts w:asciiTheme="minorHAnsi" w:hAnsiTheme="minorHAnsi" w:cstheme="minorHAnsi"/>
                        </w:rPr>
                        <w:t>layworker</w:t>
                      </w:r>
                      <w:r w:rsidR="00D1023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4BC12223" w14:textId="54218013" w:rsidR="00FB78B1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Hours: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20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AE3023">
                        <w:rPr>
                          <w:rFonts w:asciiTheme="minorHAnsi" w:hAnsiTheme="minorHAnsi" w:cstheme="minorHAnsi"/>
                        </w:rPr>
                        <w:t>hrs</w:t>
                      </w:r>
                      <w:proofErr w:type="spellEnd"/>
                      <w:r w:rsidR="0003055D">
                        <w:rPr>
                          <w:rFonts w:asciiTheme="minorHAnsi" w:hAnsiTheme="minorHAnsi" w:cstheme="minorHAnsi"/>
                        </w:rPr>
                        <w:t xml:space="preserve"> per week –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7</w:t>
                      </w:r>
                      <w:r w:rsidR="0082675D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AE3023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am</w:t>
                      </w:r>
                      <w:r w:rsidR="00AE302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E0657">
                        <w:rPr>
                          <w:rFonts w:asciiTheme="minorHAnsi" w:hAnsiTheme="minorHAnsi" w:cstheme="minorHAnsi"/>
                        </w:rPr>
                        <w:t>to</w:t>
                      </w:r>
                      <w:r w:rsidR="00AE302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08</w:t>
                      </w:r>
                      <w:r w:rsidR="0082675D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 xml:space="preserve">45am then </w:t>
                      </w:r>
                      <w:r w:rsidR="0082675D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 xml:space="preserve">.15pm </w:t>
                      </w:r>
                      <w:r w:rsidR="00DE0657">
                        <w:rPr>
                          <w:rFonts w:asciiTheme="minorHAnsi" w:hAnsiTheme="minorHAnsi" w:cstheme="minorHAnsi"/>
                        </w:rPr>
                        <w:t>to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82675D">
                        <w:rPr>
                          <w:rFonts w:asciiTheme="minorHAnsi" w:hAnsiTheme="minorHAnsi" w:cstheme="minorHAnsi"/>
                        </w:rPr>
                        <w:t>6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pm</w:t>
                      </w:r>
                      <w:r w:rsidR="00AE302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4B4769B6" w14:textId="0D6477C6" w:rsidR="00FB78B1" w:rsidRPr="006A327B" w:rsidRDefault="0082675D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Temporary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, term time only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0DAF5286" w14:textId="55B5A32B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A327B">
                        <w:rPr>
                          <w:rFonts w:asciiTheme="minorHAnsi" w:hAnsiTheme="minorHAnsi" w:cstheme="minorHAnsi"/>
                        </w:rPr>
                        <w:t>Salary:</w:t>
                      </w:r>
                      <w:r w:rsidRPr="006A327B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FTE £</w:t>
                      </w:r>
                      <w:r w:rsidR="00A669B4"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5</w:t>
                      </w:r>
                      <w:r w:rsidR="00A669B4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185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 xml:space="preserve"> (actual salary £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11</w:t>
                      </w:r>
                      <w:r w:rsidR="00A669B4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458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)</w:t>
                      </w:r>
                    </w:p>
                    <w:p w14:paraId="19FD8545" w14:textId="5217BC15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Scale: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Grade 3 SCP</w:t>
                      </w:r>
                      <w:r w:rsidR="00AE3023">
                        <w:rPr>
                          <w:rFonts w:asciiTheme="minorHAnsi" w:hAnsiTheme="minorHAnsi" w:cstheme="minorHAnsi"/>
                        </w:rPr>
                        <w:t xml:space="preserve"> 4</w:t>
                      </w:r>
                    </w:p>
                    <w:p w14:paraId="2DEE7073" w14:textId="6984C75B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Location: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Marlfields</w:t>
                      </w:r>
                      <w:r w:rsidR="00A669B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Primary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 xml:space="preserve"> School </w:t>
                      </w:r>
                    </w:p>
                    <w:p w14:paraId="2F5CB116" w14:textId="6B9D8801" w:rsidR="00FB78B1" w:rsidRPr="006A327B" w:rsidRDefault="00510C4D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Head teacher: 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>Mr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s C Sleath</w:t>
                      </w:r>
                    </w:p>
                    <w:p w14:paraId="12027382" w14:textId="5B3FEFD3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="00510C4D">
                        <w:rPr>
                          <w:rFonts w:asciiTheme="minorHAnsi" w:hAnsiTheme="minorHAnsi" w:cstheme="minorHAnsi"/>
                        </w:rPr>
                        <w:t xml:space="preserve">mail: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l.sherratt</w:t>
                      </w:r>
                      <w:r w:rsidR="00AE3023">
                        <w:rPr>
                          <w:rFonts w:asciiTheme="minorHAnsi" w:hAnsiTheme="minorHAnsi" w:cstheme="minorHAnsi"/>
                        </w:rPr>
                        <w:t>@cflptrust.co.uk</w:t>
                      </w:r>
                    </w:p>
                    <w:p w14:paraId="031605E4" w14:textId="1E7AFB6E" w:rsidR="00FB78B1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1A28341" w14:textId="6809087D" w:rsidR="00BE0A1D" w:rsidRPr="00BE0A1D" w:rsidRDefault="006B7BC9" w:rsidP="00BE0A1D">
                      <w:pPr>
                        <w:shd w:val="clear" w:color="auto" w:fill="FFFFFF"/>
                        <w:spacing w:after="192"/>
                        <w:rPr>
                          <w:rFonts w:asciiTheme="minorHAnsi" w:hAnsiTheme="minorHAnsi" w:cstheme="minorHAnsi"/>
                        </w:rPr>
                      </w:pPr>
                      <w:bookmarkStart w:id="1" w:name="_Hlk210835738"/>
                      <w:r>
                        <w:rPr>
                          <w:rFonts w:asciiTheme="minorHAnsi" w:hAnsiTheme="minorHAnsi" w:cstheme="minorHAnsi"/>
                        </w:rPr>
                        <w:t>Marlfields Primary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 xml:space="preserve"> School –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Lion</w:t>
                      </w:r>
                      <w:r w:rsidR="00A669B4">
                        <w:rPr>
                          <w:rFonts w:asciiTheme="minorHAnsi" w:hAnsiTheme="minorHAnsi" w:cstheme="minorHAnsi"/>
                        </w:rPr>
                        <w:t xml:space="preserve"> Club</w:t>
                      </w:r>
                      <w:r w:rsidR="0082675D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="00BE0A1D" w:rsidRPr="00BE0A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bookmarkEnd w:id="1"/>
                      <w:r w:rsidR="00BE0A1D" w:rsidRPr="00BE0A1D">
                        <w:rPr>
                          <w:rFonts w:asciiTheme="minorHAnsi" w:hAnsiTheme="minorHAnsi" w:cstheme="minorHAnsi"/>
                        </w:rPr>
                        <w:t xml:space="preserve">is a friendly and popular Before and After School Club. We are looking to employ 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>a play worker</w:t>
                      </w:r>
                      <w:r w:rsidR="00BE0A1D" w:rsidRPr="00BE0A1D">
                        <w:rPr>
                          <w:rFonts w:asciiTheme="minorHAnsi" w:hAnsiTheme="minorHAnsi" w:cstheme="minorHAnsi"/>
                        </w:rPr>
                        <w:t xml:space="preserve"> to support our team in providing quality care to our children. Y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>ou will help with planning, day</w:t>
                      </w:r>
                      <w:r w:rsidR="00BE0A1D" w:rsidRPr="00BE0A1D">
                        <w:rPr>
                          <w:rFonts w:asciiTheme="minorHAnsi" w:hAnsiTheme="minorHAnsi" w:cstheme="minorHAnsi"/>
                        </w:rPr>
                        <w:t xml:space="preserve">–to-day </w:t>
                      </w:r>
                      <w:proofErr w:type="spellStart"/>
                      <w:r w:rsidR="00BE0A1D" w:rsidRPr="00BE0A1D">
                        <w:rPr>
                          <w:rFonts w:asciiTheme="minorHAnsi" w:hAnsiTheme="minorHAnsi" w:cstheme="minorHAnsi"/>
                        </w:rPr>
                        <w:t>organisation</w:t>
                      </w:r>
                      <w:proofErr w:type="spellEnd"/>
                      <w:r w:rsidR="00BE0A1D" w:rsidRPr="00BE0A1D">
                        <w:rPr>
                          <w:rFonts w:asciiTheme="minorHAnsi" w:hAnsiTheme="minorHAnsi" w:cstheme="minorHAnsi"/>
                        </w:rPr>
                        <w:t xml:space="preserve"> and operation of the club, providing high quality play opportunities and care for children in an inclusive environment, and in accordance with the ethos of the school.</w:t>
                      </w:r>
                    </w:p>
                    <w:p w14:paraId="12923D97" w14:textId="77777777" w:rsidR="00BE0A1D" w:rsidRPr="00BE0A1D" w:rsidRDefault="00BE0A1D" w:rsidP="00BE0A1D">
                      <w:pPr>
                        <w:shd w:val="clear" w:color="auto" w:fill="FFFFFF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Main Purposes of Role:</w:t>
                      </w:r>
                    </w:p>
                    <w:p w14:paraId="0F518FB1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Assist with the setting up of the venue each day.</w:t>
                      </w:r>
                    </w:p>
                    <w:p w14:paraId="470237DE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Assist with the set up/ preparation of snack as appropriate.</w:t>
                      </w:r>
                    </w:p>
                    <w:p w14:paraId="3B260CD3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Assist with the serving of snack as appropriate.</w:t>
                      </w:r>
                    </w:p>
                    <w:p w14:paraId="3DC6D7F0" w14:textId="17D77742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Assist with the collection of children daily, making sure that they are happy and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safe and welcomed in to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Lion</w:t>
                      </w:r>
                      <w:r w:rsidR="00A669B4">
                        <w:rPr>
                          <w:rFonts w:asciiTheme="minorHAnsi" w:hAnsiTheme="minorHAnsi" w:cstheme="minorHAnsi"/>
                        </w:rPr>
                        <w:t xml:space="preserve"> Club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1056F180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Help to create a welcoming and supportive environment for the children.</w:t>
                      </w:r>
                    </w:p>
                    <w:p w14:paraId="727B70C5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Assist with the management of the </w:t>
                      </w:r>
                      <w:proofErr w:type="spellStart"/>
                      <w:r w:rsidRPr="00BE0A1D">
                        <w:rPr>
                          <w:rFonts w:asciiTheme="minorHAnsi" w:hAnsiTheme="minorHAnsi" w:cstheme="minorHAnsi"/>
                        </w:rPr>
                        <w:t>behaviour</w:t>
                      </w:r>
                      <w:proofErr w:type="spellEnd"/>
                      <w:r w:rsidRPr="00BE0A1D">
                        <w:rPr>
                          <w:rFonts w:asciiTheme="minorHAnsi" w:hAnsiTheme="minorHAnsi" w:cstheme="minorHAnsi"/>
                        </w:rPr>
                        <w:t xml:space="preserve"> of the children.</w:t>
                      </w:r>
                    </w:p>
                    <w:p w14:paraId="04A23B64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Assist with the tidying of the venue after use and ensure the secure storage or resources and equipment used.</w:t>
                      </w:r>
                    </w:p>
                    <w:p w14:paraId="5ECD2EB0" w14:textId="674FD4CD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To 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 xml:space="preserve">assist in 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>plan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ning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 and lead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ing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gramStart"/>
                      <w:r w:rsidRPr="00BE0A1D">
                        <w:rPr>
                          <w:rFonts w:asciiTheme="minorHAnsi" w:hAnsiTheme="minorHAnsi" w:cstheme="minorHAnsi"/>
                        </w:rPr>
                        <w:t>age appropriate</w:t>
                      </w:r>
                      <w:proofErr w:type="gramEnd"/>
                      <w:r w:rsidRPr="00BE0A1D">
                        <w:rPr>
                          <w:rFonts w:asciiTheme="minorHAnsi" w:hAnsiTheme="minorHAnsi" w:cstheme="minorHAnsi"/>
                        </w:rPr>
                        <w:t xml:space="preserve"> activities for group of children daily.</w:t>
                      </w:r>
                    </w:p>
                    <w:p w14:paraId="0084FB18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To undertake other duties appropriate to the post that may reasonably be required from time to time.</w:t>
                      </w:r>
                    </w:p>
                    <w:p w14:paraId="784D6610" w14:textId="5C69E73F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Assis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t in ensuring the maintenance, c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>leanliness and safety of the environment.</w:t>
                      </w:r>
                    </w:p>
                    <w:p w14:paraId="4C517942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Demonstrate and assist in the safe and effective use of specialist equipment/materials.</w:t>
                      </w:r>
                    </w:p>
                    <w:p w14:paraId="6CA5C625" w14:textId="2EB80071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Be aware of and comply with policies and procedures relating to child protection, food hygiene, health, safety and security, administration and confidentiality, reporting all concerns to the </w:t>
                      </w:r>
                      <w:r>
                        <w:rPr>
                          <w:rFonts w:asciiTheme="minorHAnsi" w:hAnsiTheme="minorHAnsi" w:cstheme="minorHAnsi"/>
                        </w:rPr>
                        <w:t>designated safeguarding lead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451120BA" w14:textId="2C1FDFEA" w:rsidR="00722981" w:rsidRPr="00976B53" w:rsidRDefault="00722981" w:rsidP="00722981"/>
                    <w:p w14:paraId="3D214721" w14:textId="3F4DCA7C" w:rsidR="00722981" w:rsidRDefault="00722981" w:rsidP="0072298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Visits to the school are strongly recommended. Please contact </w:t>
                      </w:r>
                      <w:r w:rsidR="00BE0A1D" w:rsidRPr="00BE0A1D">
                        <w:rPr>
                          <w:rFonts w:asciiTheme="minorHAnsi" w:hAnsiTheme="minorHAnsi" w:cstheme="minorHAnsi"/>
                        </w:rPr>
                        <w:t xml:space="preserve">school on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01260 633120</w:t>
                      </w:r>
                      <w:r w:rsidR="00510C4D" w:rsidRPr="00BE0A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>to make an appointment.</w:t>
                      </w:r>
                    </w:p>
                    <w:p w14:paraId="542415D2" w14:textId="1CC49CC4" w:rsidR="00DC3F62" w:rsidRPr="00241C53" w:rsidRDefault="00DC3F62" w:rsidP="00DC3F62">
                      <w:r w:rsidRPr="00241C53">
                        <w:rPr>
                          <w:rFonts w:asciiTheme="minorHAnsi" w:hAnsiTheme="minorHAnsi" w:cstheme="minorHAnsi"/>
                        </w:rPr>
                        <w:t xml:space="preserve">Closing date for applications: </w:t>
                      </w:r>
                      <w:r w:rsidR="00241C53" w:rsidRPr="00241C53">
                        <w:rPr>
                          <w:rFonts w:asciiTheme="minorHAnsi" w:hAnsiTheme="minorHAnsi" w:cstheme="minorHAnsi"/>
                        </w:rPr>
                        <w:t>Monday 2</w:t>
                      </w:r>
                      <w:r w:rsidR="00A669B4" w:rsidRPr="00241C53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Pr="00241C53">
                        <w:rPr>
                          <w:rFonts w:asciiTheme="minorHAnsi" w:hAnsiTheme="minorHAnsi" w:cstheme="minorHAnsi"/>
                        </w:rPr>
                        <w:t xml:space="preserve">th </w:t>
                      </w:r>
                      <w:r w:rsidR="00241C53" w:rsidRPr="00241C53">
                        <w:rPr>
                          <w:rFonts w:asciiTheme="minorHAnsi" w:hAnsiTheme="minorHAnsi" w:cstheme="minorHAnsi"/>
                        </w:rPr>
                        <w:t>October</w:t>
                      </w:r>
                      <w:r w:rsidRPr="00241C53">
                        <w:rPr>
                          <w:rFonts w:asciiTheme="minorHAnsi" w:hAnsiTheme="minorHAnsi" w:cstheme="minorHAnsi"/>
                        </w:rPr>
                        <w:t xml:space="preserve"> 2</w:t>
                      </w:r>
                      <w:r w:rsidR="00241C53" w:rsidRPr="00241C53">
                        <w:rPr>
                          <w:rFonts w:asciiTheme="minorHAnsi" w:hAnsiTheme="minorHAnsi" w:cstheme="minorHAnsi"/>
                        </w:rPr>
                        <w:t>025</w:t>
                      </w:r>
                      <w:r w:rsidR="00A669B4" w:rsidRPr="00241C53">
                        <w:rPr>
                          <w:rFonts w:asciiTheme="minorHAnsi" w:hAnsiTheme="minorHAnsi" w:cstheme="minorHAnsi"/>
                        </w:rPr>
                        <w:t xml:space="preserve"> at</w:t>
                      </w:r>
                      <w:r w:rsidRPr="00241C5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A669B4" w:rsidRPr="00241C53">
                        <w:rPr>
                          <w:rFonts w:asciiTheme="minorHAnsi" w:hAnsiTheme="minorHAnsi" w:cstheme="minorHAnsi"/>
                        </w:rPr>
                        <w:t>12 noon</w:t>
                      </w:r>
                    </w:p>
                    <w:p w14:paraId="0765F54E" w14:textId="65E26E6C" w:rsidR="00DC3F62" w:rsidRDefault="00DC3F62" w:rsidP="00DC3F6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41C53">
                        <w:rPr>
                          <w:rFonts w:asciiTheme="minorHAnsi" w:hAnsiTheme="minorHAnsi" w:cstheme="minorHAnsi"/>
                        </w:rPr>
                        <w:t xml:space="preserve">Shortlisting and interviews: Week beginning </w:t>
                      </w:r>
                      <w:r w:rsidR="00241C53" w:rsidRPr="00241C53">
                        <w:rPr>
                          <w:rFonts w:asciiTheme="minorHAnsi" w:hAnsiTheme="minorHAnsi" w:cstheme="minorHAnsi"/>
                        </w:rPr>
                        <w:t>20</w:t>
                      </w:r>
                      <w:r w:rsidR="00A669B4" w:rsidRPr="00241C53">
                        <w:rPr>
                          <w:rFonts w:asciiTheme="minorHAnsi" w:hAnsiTheme="minorHAnsi" w:cstheme="minorHAnsi"/>
                          <w:vertAlign w:val="superscript"/>
                        </w:rPr>
                        <w:t>th</w:t>
                      </w:r>
                      <w:r w:rsidR="00A669B4" w:rsidRPr="00241C5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241C53" w:rsidRPr="00241C53">
                        <w:rPr>
                          <w:rFonts w:asciiTheme="minorHAnsi" w:hAnsiTheme="minorHAnsi" w:cstheme="minorHAnsi"/>
                        </w:rPr>
                        <w:t>October</w:t>
                      </w:r>
                      <w:r w:rsidR="00A669B4" w:rsidRPr="00241C53">
                        <w:rPr>
                          <w:rFonts w:asciiTheme="minorHAnsi" w:hAnsiTheme="minorHAnsi" w:cstheme="minorHAnsi"/>
                        </w:rPr>
                        <w:t xml:space="preserve"> 202</w:t>
                      </w:r>
                      <w:r w:rsidR="00241C53" w:rsidRPr="00241C53">
                        <w:rPr>
                          <w:rFonts w:asciiTheme="minorHAnsi" w:hAnsiTheme="minorHAnsi" w:cstheme="minorHAnsi"/>
                        </w:rPr>
                        <w:t>5</w:t>
                      </w:r>
                    </w:p>
                    <w:p w14:paraId="09355C82" w14:textId="14F9DC4A" w:rsidR="0003055D" w:rsidRDefault="0003055D" w:rsidP="0072298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084CA5D" w14:textId="11543691" w:rsidR="0003055D" w:rsidRDefault="0003055D" w:rsidP="0072298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6BE17EA" w14:textId="77777777" w:rsidR="0003055D" w:rsidRPr="00BE0A1D" w:rsidRDefault="0003055D" w:rsidP="0072298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0B2825F" w14:textId="46AC40D8" w:rsidR="00722981" w:rsidRDefault="00722981" w:rsidP="00722981"/>
                    <w:p w14:paraId="3473040B" w14:textId="72A23E2B" w:rsidR="00FD4E1F" w:rsidRDefault="00FD4E1F" w:rsidP="00722981"/>
                    <w:p w14:paraId="2A340E6D" w14:textId="2A1A2B4A" w:rsidR="00FD4E1F" w:rsidRDefault="00FD4E1F" w:rsidP="00722981"/>
                    <w:p w14:paraId="48FB787E" w14:textId="724A65F8" w:rsidR="00FD4E1F" w:rsidRDefault="00FD4E1F" w:rsidP="00722981"/>
                    <w:p w14:paraId="2B36C006" w14:textId="6E71736E" w:rsidR="00FD4E1F" w:rsidRDefault="00FD4E1F" w:rsidP="00722981"/>
                    <w:p w14:paraId="11662738" w14:textId="16FB4452" w:rsidR="00FD4E1F" w:rsidRDefault="00FD4E1F" w:rsidP="00722981"/>
                    <w:p w14:paraId="4255DDC2" w14:textId="24E79CC8" w:rsidR="00FD4E1F" w:rsidRDefault="00FD4E1F" w:rsidP="00722981"/>
                    <w:p w14:paraId="0DC4438D" w14:textId="3D6031FE" w:rsidR="00FD4E1F" w:rsidRDefault="00FD4E1F" w:rsidP="00722981"/>
                    <w:p w14:paraId="7EECB020" w14:textId="77777777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92DB396" w14:textId="77777777" w:rsidR="00001B4C" w:rsidRPr="001D3C80" w:rsidRDefault="00001B4C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4F6AE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6C582A8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2320CD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5249670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7AC0ED8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EC24B3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ECD23A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EDE667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50D82C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5ED1D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AA47B1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3123F3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E0F7A4F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2D3FDB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9BA421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985F43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F70B5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A7A0FBF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7BAECC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1974D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0A435F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6B656AA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A5078D" w14:textId="6D029DB5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86929B5" w14:textId="456AFC4E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45E0B9C" w14:textId="2999E569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002AF02" w14:textId="75839A3D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4C1056D" w14:textId="0D19BB9E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F3F6754" w14:textId="48EC14F7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3ED2F5C" w14:textId="314757F4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9060BED" w14:textId="3AEF95A6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44CC232" w14:textId="4492FA6A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59D8B80" w14:textId="6F17EAB1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938CDA" w14:textId="7BAA105F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642F8B5" w14:textId="3F7F5667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3228CE1" w14:textId="56793F17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4762947" w14:textId="37DBB8B0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48F801" w14:textId="2258A2DB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D6C6DCC" w14:textId="684A1FFB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EB9D6B7" w14:textId="5E47FE01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AE8454F" w14:textId="10800045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997219F" w14:textId="77777777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37"/>
        <w:tblW w:w="9782" w:type="dxa"/>
        <w:tblLook w:val="04A0" w:firstRow="1" w:lastRow="0" w:firstColumn="1" w:lastColumn="0" w:noHBand="0" w:noVBand="1"/>
      </w:tblPr>
      <w:tblGrid>
        <w:gridCol w:w="4797"/>
        <w:gridCol w:w="4985"/>
      </w:tblGrid>
      <w:tr w:rsidR="00FD4E1F" w:rsidRPr="001D3C80" w14:paraId="13705805" w14:textId="77777777" w:rsidTr="000A1E24">
        <w:tc>
          <w:tcPr>
            <w:tcW w:w="9782" w:type="dxa"/>
            <w:gridSpan w:val="2"/>
          </w:tcPr>
          <w:p w14:paraId="0CF1AA4A" w14:textId="77777777" w:rsidR="00FD4E1F" w:rsidRPr="001D3C80" w:rsidRDefault="00FD4E1F" w:rsidP="00510C4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These two statements must appear in all advertisements</w:t>
            </w:r>
          </w:p>
          <w:p w14:paraId="03E56C17" w14:textId="39AB44D3" w:rsidR="00FD4E1F" w:rsidRPr="001D3C80" w:rsidRDefault="00FD4E1F" w:rsidP="00FD4E1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10C4D" w14:paraId="724F8232" w14:textId="77777777" w:rsidTr="00510C4D">
        <w:trPr>
          <w:trHeight w:val="2784"/>
        </w:trPr>
        <w:tc>
          <w:tcPr>
            <w:tcW w:w="4797" w:type="dxa"/>
          </w:tcPr>
          <w:p w14:paraId="57ED6AFE" w14:textId="0A5EBCF5" w:rsidR="00510C4D" w:rsidRDefault="00FD4E1F" w:rsidP="00510C4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This school is committed to safeguarding and promoting the welfare of children and young people / vulnerable adults and expect all staff and volunteers t</w:t>
            </w:r>
            <w:r>
              <w:rPr>
                <w:rFonts w:asciiTheme="minorHAnsi" w:hAnsiTheme="minorHAnsi"/>
                <w:b/>
              </w:rPr>
              <w:t>o share this commitment</w:t>
            </w:r>
          </w:p>
        </w:tc>
        <w:tc>
          <w:tcPr>
            <w:tcW w:w="4985" w:type="dxa"/>
          </w:tcPr>
          <w:p w14:paraId="30C20E81" w14:textId="1FB32E9A" w:rsidR="00510C4D" w:rsidRPr="00510C4D" w:rsidRDefault="00510C4D" w:rsidP="00510C4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This position is subject to a criminal records check from the Disclosure and Barring Service (formerly CRB) which will require you to disclose details of all unspent and unfiltered spent reprimands, formal warnings, cautions</w:t>
            </w:r>
            <w:r>
              <w:rPr>
                <w:rFonts w:asciiTheme="minorHAnsi" w:hAnsiTheme="minorHAnsi"/>
                <w:b/>
              </w:rPr>
              <w:t xml:space="preserve"> and convictions as part of the recruitment process</w:t>
            </w:r>
            <w:r w:rsidRPr="001D3C8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10C4D">
              <w:rPr>
                <w:rFonts w:asciiTheme="minorHAnsi" w:hAnsiTheme="minorHAnsi"/>
                <w:b/>
              </w:rPr>
              <w:t xml:space="preserve"> This post is exempt from the Rehabilitation of Offenders Act 1974. Shortlisted candidates will be asked to complete a self-declaration of their criminal record and other relevant safeguarding information that may make them unsuitable to work with children.</w:t>
            </w:r>
          </w:p>
          <w:p w14:paraId="5137C350" w14:textId="38C19042" w:rsidR="00510C4D" w:rsidRDefault="00510C4D" w:rsidP="00510C4D">
            <w:pPr>
              <w:jc w:val="center"/>
              <w:rPr>
                <w:rFonts w:asciiTheme="minorHAnsi" w:hAnsiTheme="minorHAnsi"/>
                <w:b/>
              </w:rPr>
            </w:pPr>
          </w:p>
          <w:p w14:paraId="4A2E6E6F" w14:textId="4507C65A" w:rsidR="00510C4D" w:rsidRPr="00510C4D" w:rsidRDefault="00510C4D" w:rsidP="00510C4D">
            <w:r w:rsidRPr="00510C4D">
              <w:rPr>
                <w:rFonts w:asciiTheme="minorHAnsi" w:hAnsiTheme="minorHAnsi"/>
                <w:b/>
              </w:rPr>
              <w:t>It is an offence to apply for this position if you are barred from engaging in regulated activity</w:t>
            </w:r>
            <w:r>
              <w:rPr>
                <w:rFonts w:asciiTheme="minorHAnsi" w:hAnsiTheme="minorHAnsi"/>
                <w:b/>
              </w:rPr>
              <w:t>.</w:t>
            </w:r>
          </w:p>
        </w:tc>
      </w:tr>
    </w:tbl>
    <w:p w14:paraId="101F554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D1799A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D6F6F9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5EE1A47" w14:textId="77777777" w:rsidR="00492CE2" w:rsidRPr="00001B4C" w:rsidRDefault="00492CE2" w:rsidP="001D3C80">
      <w:pPr>
        <w:rPr>
          <w:rFonts w:asciiTheme="minorHAnsi" w:hAnsiTheme="minorHAnsi"/>
          <w:b/>
          <w:sz w:val="28"/>
          <w:szCs w:val="28"/>
        </w:rPr>
      </w:pPr>
    </w:p>
    <w:sectPr w:rsidR="00492CE2" w:rsidRPr="00001B4C" w:rsidSect="00FD4E1F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95C9C"/>
    <w:multiLevelType w:val="multilevel"/>
    <w:tmpl w:val="4E62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4C"/>
    <w:rsid w:val="00001B4C"/>
    <w:rsid w:val="0003055D"/>
    <w:rsid w:val="001D3C80"/>
    <w:rsid w:val="001F3A7E"/>
    <w:rsid w:val="00241C53"/>
    <w:rsid w:val="002B6CF0"/>
    <w:rsid w:val="003F5544"/>
    <w:rsid w:val="0041688F"/>
    <w:rsid w:val="00492CE2"/>
    <w:rsid w:val="004E065D"/>
    <w:rsid w:val="00510C4D"/>
    <w:rsid w:val="00570067"/>
    <w:rsid w:val="006B7BC9"/>
    <w:rsid w:val="00722981"/>
    <w:rsid w:val="007C3024"/>
    <w:rsid w:val="0082675D"/>
    <w:rsid w:val="00A669B4"/>
    <w:rsid w:val="00AE3023"/>
    <w:rsid w:val="00BE0A1D"/>
    <w:rsid w:val="00CE79E9"/>
    <w:rsid w:val="00D1023C"/>
    <w:rsid w:val="00DC3F62"/>
    <w:rsid w:val="00DE0657"/>
    <w:rsid w:val="00EE44D5"/>
    <w:rsid w:val="00F53904"/>
    <w:rsid w:val="00FB78B1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FBE3"/>
  <w15:docId w15:val="{3A9271A9-3540-452C-8C03-BA16B165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B4C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0A1D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B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5" ma:contentTypeDescription="Create a new document." ma:contentTypeScope="" ma:versionID="6747c085d50127177994199267cea4b5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a121b3b081c2c4bd09354b7f75ae8b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BC4DB-8033-466D-8770-C82DB8892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19941-619B-4D08-99A5-E1AA8D843D16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customXml/itemProps3.xml><?xml version="1.0" encoding="utf-8"?>
<ds:datastoreItem xmlns:ds="http://schemas.openxmlformats.org/officeDocument/2006/customXml" ds:itemID="{F87B18A0-0289-4057-B4A3-20198BAC1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Smith</dc:creator>
  <cp:lastModifiedBy>N. SMITH (Kingsfield First School)</cp:lastModifiedBy>
  <cp:revision>2</cp:revision>
  <cp:lastPrinted>2023-02-07T10:01:00Z</cp:lastPrinted>
  <dcterms:created xsi:type="dcterms:W3CDTF">2025-10-10T10:04:00Z</dcterms:created>
  <dcterms:modified xsi:type="dcterms:W3CDTF">2025-10-10T10:04:00Z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