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9955B" w14:textId="77777777" w:rsidR="00D3710C" w:rsidRDefault="00D56608">
      <w:pPr>
        <w:pStyle w:val="Title"/>
        <w:rPr>
          <w:color w:val="333399"/>
          <w:sz w:val="24"/>
          <w:szCs w:val="24"/>
          <w:highlight w:val="white"/>
        </w:rPr>
      </w:pPr>
      <w:bookmarkStart w:id="0" w:name="_heading=h.gjdgxs" w:colFirst="0" w:colLast="0"/>
      <w:bookmarkEnd w:id="0"/>
      <w:r>
        <w:rPr>
          <w:color w:val="333399"/>
          <w:sz w:val="24"/>
          <w:szCs w:val="24"/>
          <w:highlight w:val="white"/>
        </w:rPr>
        <w:t>Job Description</w:t>
      </w:r>
    </w:p>
    <w:p w14:paraId="5EC39594" w14:textId="77777777" w:rsidR="00D3710C" w:rsidRDefault="00D3710C">
      <w:pPr>
        <w:jc w:val="center"/>
        <w:rPr>
          <w:rFonts w:ascii="Arial" w:eastAsia="Arial" w:hAnsi="Arial" w:cs="Arial"/>
          <w:b/>
          <w:sz w:val="24"/>
          <w:szCs w:val="24"/>
          <w:highlight w:val="white"/>
        </w:rPr>
      </w:pPr>
    </w:p>
    <w:tbl>
      <w:tblPr>
        <w:tblStyle w:val="afffe"/>
        <w:tblW w:w="10080" w:type="dxa"/>
        <w:tblInd w:w="-318" w:type="dxa"/>
        <w:tblLayout w:type="fixed"/>
        <w:tblLook w:val="0000" w:firstRow="0" w:lastRow="0" w:firstColumn="0" w:lastColumn="0" w:noHBand="0" w:noVBand="0"/>
      </w:tblPr>
      <w:tblGrid>
        <w:gridCol w:w="2565"/>
        <w:gridCol w:w="7515"/>
      </w:tblGrid>
      <w:tr w:rsidR="00D3710C" w14:paraId="01D63A97"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104E4096" w14:textId="77777777" w:rsidR="00D3710C" w:rsidRDefault="00D56608">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Job Title:</w:t>
            </w:r>
            <w:r>
              <w:rPr>
                <w:rFonts w:ascii="Arial" w:eastAsia="Arial" w:hAnsi="Arial" w:cs="Arial"/>
                <w:b/>
                <w:color w:val="333399"/>
                <w:sz w:val="22"/>
                <w:szCs w:val="22"/>
                <w:highlight w:val="white"/>
              </w:rPr>
              <w:tab/>
            </w:r>
          </w:p>
        </w:tc>
        <w:tc>
          <w:tcPr>
            <w:tcW w:w="7515" w:type="dxa"/>
            <w:tcBorders>
              <w:top w:val="single" w:sz="12" w:space="0" w:color="000000"/>
              <w:left w:val="single" w:sz="12" w:space="0" w:color="000000"/>
              <w:right w:val="single" w:sz="12" w:space="0" w:color="000000"/>
            </w:tcBorders>
          </w:tcPr>
          <w:p w14:paraId="25106A99" w14:textId="77777777" w:rsidR="00D3710C" w:rsidRDefault="00D56608">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Cleaner</w:t>
            </w:r>
          </w:p>
        </w:tc>
      </w:tr>
      <w:tr w:rsidR="00D3710C" w14:paraId="4FB71990" w14:textId="77777777">
        <w:trPr>
          <w:trHeight w:val="396"/>
        </w:trPr>
        <w:tc>
          <w:tcPr>
            <w:tcW w:w="2565" w:type="dxa"/>
            <w:tcBorders>
              <w:left w:val="single" w:sz="12" w:space="0" w:color="000000"/>
              <w:right w:val="single" w:sz="12" w:space="0" w:color="000000"/>
            </w:tcBorders>
            <w:shd w:val="clear" w:color="auto" w:fill="EBFFFF"/>
          </w:tcPr>
          <w:p w14:paraId="12925F84" w14:textId="77777777" w:rsidR="00D3710C" w:rsidRDefault="00D56608">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Location</w:t>
            </w:r>
          </w:p>
        </w:tc>
        <w:tc>
          <w:tcPr>
            <w:tcW w:w="7515" w:type="dxa"/>
            <w:tcBorders>
              <w:left w:val="single" w:sz="12" w:space="0" w:color="000000"/>
              <w:right w:val="single" w:sz="12" w:space="0" w:color="000000"/>
            </w:tcBorders>
          </w:tcPr>
          <w:p w14:paraId="14670853" w14:textId="77777777" w:rsidR="00D3710C" w:rsidRDefault="00D56608">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Ss, Peter and Paul Catholic Primary School</w:t>
            </w:r>
          </w:p>
        </w:tc>
      </w:tr>
      <w:tr w:rsidR="00D3710C" w14:paraId="6CFB8375" w14:textId="77777777">
        <w:trPr>
          <w:trHeight w:val="412"/>
        </w:trPr>
        <w:tc>
          <w:tcPr>
            <w:tcW w:w="2565" w:type="dxa"/>
            <w:tcBorders>
              <w:left w:val="single" w:sz="12" w:space="0" w:color="000000"/>
              <w:right w:val="single" w:sz="12" w:space="0" w:color="000000"/>
            </w:tcBorders>
            <w:shd w:val="clear" w:color="auto" w:fill="EBFFFF"/>
          </w:tcPr>
          <w:p w14:paraId="3E5C991B" w14:textId="77777777" w:rsidR="00D3710C" w:rsidRDefault="00D56608">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 xml:space="preserve">Responsible To: </w:t>
            </w:r>
          </w:p>
        </w:tc>
        <w:tc>
          <w:tcPr>
            <w:tcW w:w="7515" w:type="dxa"/>
            <w:tcBorders>
              <w:left w:val="single" w:sz="12" w:space="0" w:color="000000"/>
              <w:right w:val="single" w:sz="12" w:space="0" w:color="000000"/>
            </w:tcBorders>
          </w:tcPr>
          <w:p w14:paraId="016A7AF4" w14:textId="77777777" w:rsidR="00D3710C" w:rsidRDefault="00D56608">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Area Cleaning Manager and Head of School</w:t>
            </w:r>
          </w:p>
        </w:tc>
      </w:tr>
      <w:tr w:rsidR="00D3710C" w14:paraId="3EAB3252" w14:textId="77777777">
        <w:trPr>
          <w:trHeight w:val="1067"/>
        </w:trPr>
        <w:tc>
          <w:tcPr>
            <w:tcW w:w="2565" w:type="dxa"/>
            <w:tcBorders>
              <w:left w:val="single" w:sz="12" w:space="0" w:color="000000"/>
              <w:bottom w:val="single" w:sz="12" w:space="0" w:color="000000"/>
              <w:right w:val="single" w:sz="12" w:space="0" w:color="000000"/>
            </w:tcBorders>
            <w:shd w:val="clear" w:color="auto" w:fill="EBFFFF"/>
          </w:tcPr>
          <w:p w14:paraId="07EF0EC7" w14:textId="77777777" w:rsidR="00D3710C" w:rsidRDefault="00D56608">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 xml:space="preserve">Salary Grade: </w:t>
            </w:r>
          </w:p>
          <w:p w14:paraId="79169D44" w14:textId="77777777" w:rsidR="00D3710C" w:rsidRDefault="00D56608">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Contract:</w:t>
            </w:r>
          </w:p>
        </w:tc>
        <w:tc>
          <w:tcPr>
            <w:tcW w:w="7515" w:type="dxa"/>
            <w:tcBorders>
              <w:left w:val="single" w:sz="12" w:space="0" w:color="000000"/>
              <w:bottom w:val="single" w:sz="12" w:space="0" w:color="000000"/>
              <w:right w:val="single" w:sz="12" w:space="0" w:color="000000"/>
            </w:tcBorders>
          </w:tcPr>
          <w:p w14:paraId="739C23A6" w14:textId="77777777" w:rsidR="00D3710C" w:rsidRDefault="00D56608">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B, scale point 3 £13.20 per hour</w:t>
            </w:r>
          </w:p>
          <w:p w14:paraId="48109183" w14:textId="77777777" w:rsidR="00D3710C" w:rsidRDefault="00D56608">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part-time, fixed term temporary casual contract initially until 19th December 2025. This post is 12.5 hours per week, 52 weeks per year.</w:t>
            </w:r>
          </w:p>
        </w:tc>
      </w:tr>
    </w:tbl>
    <w:p w14:paraId="48B64490" w14:textId="77777777" w:rsidR="00D3710C" w:rsidRDefault="00D3710C">
      <w:pPr>
        <w:rPr>
          <w:rFonts w:ascii="Arial" w:eastAsia="Arial" w:hAnsi="Arial" w:cs="Arial"/>
          <w:sz w:val="22"/>
          <w:szCs w:val="22"/>
          <w:highlight w:val="white"/>
        </w:rPr>
      </w:pPr>
    </w:p>
    <w:tbl>
      <w:tblPr>
        <w:tblStyle w:val="affff"/>
        <w:tblW w:w="10089" w:type="dxa"/>
        <w:tblInd w:w="-318" w:type="dxa"/>
        <w:tblLayout w:type="fixed"/>
        <w:tblLook w:val="0000" w:firstRow="0" w:lastRow="0" w:firstColumn="0" w:lastColumn="0" w:noHBand="0" w:noVBand="0"/>
      </w:tblPr>
      <w:tblGrid>
        <w:gridCol w:w="10089"/>
      </w:tblGrid>
      <w:tr w:rsidR="00D3710C" w14:paraId="50FFAA91"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13711AD0" w14:textId="77777777" w:rsidR="00D3710C" w:rsidRDefault="00D56608">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Key Purpose of Job</w:t>
            </w:r>
          </w:p>
          <w:p w14:paraId="751E5083" w14:textId="77777777" w:rsidR="00D3710C" w:rsidRDefault="00D56608">
            <w:pPr>
              <w:spacing w:before="120"/>
              <w:ind w:hanging="2"/>
              <w:jc w:val="both"/>
              <w:rPr>
                <w:rFonts w:ascii="Arial" w:eastAsia="Arial" w:hAnsi="Arial" w:cs="Arial"/>
                <w:sz w:val="22"/>
                <w:szCs w:val="22"/>
                <w:highlight w:val="white"/>
              </w:rPr>
            </w:pPr>
            <w:r>
              <w:rPr>
                <w:rFonts w:ascii="Arial" w:eastAsia="Arial" w:hAnsi="Arial" w:cs="Arial"/>
                <w:sz w:val="22"/>
                <w:szCs w:val="22"/>
                <w:highlight w:val="white"/>
              </w:rPr>
              <w:t>Undertake as part of a team, the cleaning of designated areas within the premises of the school, ensuring that they are kept in a clean and hygienic condition.</w:t>
            </w:r>
          </w:p>
          <w:p w14:paraId="27039F36" w14:textId="77777777" w:rsidR="00D3710C" w:rsidRDefault="00D3710C">
            <w:pPr>
              <w:spacing w:before="120"/>
              <w:ind w:hanging="2"/>
              <w:jc w:val="both"/>
              <w:rPr>
                <w:rFonts w:ascii="Arial" w:eastAsia="Arial" w:hAnsi="Arial" w:cs="Arial"/>
                <w:sz w:val="22"/>
                <w:szCs w:val="22"/>
                <w:highlight w:val="white"/>
              </w:rPr>
            </w:pPr>
          </w:p>
        </w:tc>
      </w:tr>
    </w:tbl>
    <w:p w14:paraId="7B3F4F3E" w14:textId="77777777" w:rsidR="00D3710C" w:rsidRDefault="00D3710C">
      <w:pPr>
        <w:rPr>
          <w:rFonts w:ascii="Arial" w:eastAsia="Arial" w:hAnsi="Arial" w:cs="Arial"/>
          <w:sz w:val="22"/>
          <w:szCs w:val="22"/>
          <w:highlight w:val="white"/>
        </w:rPr>
      </w:pPr>
    </w:p>
    <w:tbl>
      <w:tblPr>
        <w:tblStyle w:val="affff0"/>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D3710C" w14:paraId="278BDBDE" w14:textId="77777777">
        <w:trPr>
          <w:trHeight w:val="445"/>
        </w:trPr>
        <w:tc>
          <w:tcPr>
            <w:tcW w:w="10089" w:type="dxa"/>
          </w:tcPr>
          <w:p w14:paraId="46D0042B" w14:textId="77777777" w:rsidR="00D3710C" w:rsidRDefault="00D56608">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Key Responsibilities of the Post</w:t>
            </w:r>
          </w:p>
          <w:p w14:paraId="353CCF32" w14:textId="77777777" w:rsidR="00D3710C" w:rsidRDefault="00D3710C">
            <w:pPr>
              <w:spacing w:before="120"/>
              <w:jc w:val="both"/>
              <w:rPr>
                <w:rFonts w:ascii="Arial" w:eastAsia="Arial" w:hAnsi="Arial" w:cs="Arial"/>
                <w:sz w:val="22"/>
                <w:szCs w:val="22"/>
                <w:highlight w:val="white"/>
              </w:rPr>
            </w:pPr>
          </w:p>
          <w:p w14:paraId="78E58861" w14:textId="77777777" w:rsidR="00D3710C" w:rsidRDefault="00D56608">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general cleaning tasks to maintain the cleanliness and appearance of the facility, including but not limited to sweeping, mopping, vacuuming, and dusting.</w:t>
            </w:r>
          </w:p>
          <w:p w14:paraId="18ADDB90" w14:textId="77777777" w:rsidR="00D3710C" w:rsidRDefault="00D56608">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 and sanitise toilets, break rooms and kitchen areas etc.</w:t>
            </w:r>
          </w:p>
          <w:p w14:paraId="60CCF38F" w14:textId="77777777" w:rsidR="00D3710C" w:rsidRDefault="00D56608">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Empty and dispose of rubbish and recyclables.</w:t>
            </w:r>
          </w:p>
          <w:p w14:paraId="31A8A365" w14:textId="77777777" w:rsidR="00D3710C" w:rsidRDefault="00D56608">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Restock cleaning and janitorial supplies as needed.</w:t>
            </w:r>
          </w:p>
          <w:p w14:paraId="2D91297E" w14:textId="77777777" w:rsidR="00D3710C" w:rsidRDefault="00D56608">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Report any maintenance or repair issues to the appropriate personnel.</w:t>
            </w:r>
          </w:p>
          <w:p w14:paraId="34F18B69" w14:textId="77777777" w:rsidR="00D3710C" w:rsidRDefault="00D56608">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Adhere to established cleaning schedules and protocols.</w:t>
            </w:r>
          </w:p>
          <w:p w14:paraId="317DFD4F" w14:textId="77777777" w:rsidR="00D3710C" w:rsidRDefault="00D56608">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Ensure compliance with health and safety standards while performing cleaning duties.</w:t>
            </w:r>
          </w:p>
          <w:p w14:paraId="496B8216" w14:textId="77777777" w:rsidR="00D3710C" w:rsidRDefault="00D56608">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Perform additional cleaning duties as assigned by the supervisor or manager.</w:t>
            </w:r>
          </w:p>
          <w:p w14:paraId="3C6A5D49" w14:textId="77777777" w:rsidR="00D3710C" w:rsidRDefault="00D56608">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Cleaning of outdoor areas and grit spreading as required.</w:t>
            </w:r>
          </w:p>
          <w:p w14:paraId="57898472" w14:textId="77777777" w:rsidR="00D3710C" w:rsidRDefault="00D56608">
            <w:pPr>
              <w:numPr>
                <w:ilvl w:val="0"/>
                <w:numId w:val="2"/>
              </w:numPr>
              <w:spacing w:before="120"/>
              <w:ind w:left="283" w:hanging="283"/>
              <w:jc w:val="both"/>
              <w:rPr>
                <w:rFonts w:ascii="Arial" w:eastAsia="Arial" w:hAnsi="Arial" w:cs="Arial"/>
                <w:sz w:val="22"/>
                <w:szCs w:val="22"/>
                <w:highlight w:val="white"/>
              </w:rPr>
            </w:pPr>
            <w:r>
              <w:rPr>
                <w:rFonts w:ascii="Arial" w:eastAsia="Arial" w:hAnsi="Arial" w:cs="Arial"/>
                <w:sz w:val="22"/>
                <w:szCs w:val="22"/>
                <w:highlight w:val="white"/>
              </w:rPr>
              <w:t>Using powered machinery where and when required.</w:t>
            </w:r>
          </w:p>
          <w:p w14:paraId="51AAFBD4" w14:textId="77777777" w:rsidR="00D3710C" w:rsidRDefault="00D3710C">
            <w:pPr>
              <w:widowControl w:val="0"/>
              <w:pBdr>
                <w:top w:val="nil"/>
                <w:left w:val="nil"/>
                <w:bottom w:val="nil"/>
                <w:right w:val="nil"/>
                <w:between w:val="nil"/>
              </w:pBdr>
              <w:rPr>
                <w:rFonts w:ascii="Arial" w:eastAsia="Arial" w:hAnsi="Arial" w:cs="Arial"/>
                <w:b/>
                <w:sz w:val="22"/>
                <w:szCs w:val="22"/>
                <w:highlight w:val="white"/>
              </w:rPr>
            </w:pPr>
          </w:p>
        </w:tc>
      </w:tr>
      <w:tr w:rsidR="00D3710C" w14:paraId="04683662" w14:textId="77777777">
        <w:trPr>
          <w:trHeight w:val="60"/>
        </w:trPr>
        <w:tc>
          <w:tcPr>
            <w:tcW w:w="10089" w:type="dxa"/>
          </w:tcPr>
          <w:p w14:paraId="3B7EA40C" w14:textId="77777777" w:rsidR="00D3710C" w:rsidRDefault="00D3710C">
            <w:pPr>
              <w:spacing w:after="120"/>
              <w:rPr>
                <w:rFonts w:ascii="Arial" w:eastAsia="Arial" w:hAnsi="Arial" w:cs="Arial"/>
                <w:b/>
                <w:color w:val="333399"/>
                <w:sz w:val="22"/>
                <w:szCs w:val="22"/>
                <w:highlight w:val="white"/>
              </w:rPr>
            </w:pPr>
          </w:p>
        </w:tc>
      </w:tr>
    </w:tbl>
    <w:p w14:paraId="2CFAEECC" w14:textId="77777777" w:rsidR="00D3710C" w:rsidRDefault="00D3710C">
      <w:pPr>
        <w:rPr>
          <w:rFonts w:ascii="Arial" w:eastAsia="Arial" w:hAnsi="Arial" w:cs="Arial"/>
          <w:sz w:val="22"/>
          <w:szCs w:val="22"/>
          <w:highlight w:val="white"/>
        </w:rPr>
      </w:pPr>
    </w:p>
    <w:tbl>
      <w:tblPr>
        <w:tblStyle w:val="affff1"/>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D3710C" w14:paraId="7EAB6F83" w14:textId="77777777">
        <w:trPr>
          <w:trHeight w:val="722"/>
        </w:trPr>
        <w:tc>
          <w:tcPr>
            <w:tcW w:w="10089" w:type="dxa"/>
          </w:tcPr>
          <w:p w14:paraId="31A7CD7F" w14:textId="77777777" w:rsidR="00D3710C" w:rsidRDefault="00D56608">
            <w:pPr>
              <w:spacing w:after="120"/>
              <w:rPr>
                <w:rFonts w:ascii="Arial" w:eastAsia="Arial" w:hAnsi="Arial" w:cs="Arial"/>
                <w:color w:val="333399"/>
                <w:sz w:val="22"/>
                <w:szCs w:val="22"/>
                <w:highlight w:val="white"/>
              </w:rPr>
            </w:pPr>
            <w:r>
              <w:rPr>
                <w:rFonts w:ascii="Arial" w:eastAsia="Arial" w:hAnsi="Arial" w:cs="Arial"/>
                <w:b/>
                <w:color w:val="333399"/>
                <w:sz w:val="22"/>
                <w:szCs w:val="22"/>
                <w:highlight w:val="white"/>
              </w:rPr>
              <w:t xml:space="preserve">Supervision / Line Management Responsibilities of the post </w:t>
            </w:r>
          </w:p>
          <w:p w14:paraId="0D833C42"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 xml:space="preserve">None associated with this post for direct line management of staff employed by the school. </w:t>
            </w:r>
          </w:p>
        </w:tc>
      </w:tr>
    </w:tbl>
    <w:p w14:paraId="11E1F5FF" w14:textId="77777777" w:rsidR="00D3710C" w:rsidRDefault="00D3710C">
      <w:pPr>
        <w:rPr>
          <w:rFonts w:ascii="Arial" w:eastAsia="Arial" w:hAnsi="Arial" w:cs="Arial"/>
          <w:sz w:val="22"/>
          <w:szCs w:val="22"/>
          <w:highlight w:val="white"/>
        </w:rPr>
      </w:pPr>
    </w:p>
    <w:tbl>
      <w:tblPr>
        <w:tblStyle w:val="affff2"/>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D3710C" w14:paraId="213208B4" w14:textId="77777777">
        <w:trPr>
          <w:trHeight w:val="445"/>
        </w:trPr>
        <w:tc>
          <w:tcPr>
            <w:tcW w:w="10089" w:type="dxa"/>
          </w:tcPr>
          <w:p w14:paraId="24A6DF6D" w14:textId="77777777" w:rsidR="00D3710C" w:rsidRDefault="00D56608">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Working Environment &amp; Conditions of the post</w:t>
            </w:r>
          </w:p>
          <w:p w14:paraId="30D61D62" w14:textId="77777777" w:rsidR="00D3710C" w:rsidRDefault="00D56608">
            <w:pPr>
              <w:spacing w:after="120"/>
              <w:rPr>
                <w:rFonts w:ascii="Arial" w:eastAsia="Arial" w:hAnsi="Arial" w:cs="Arial"/>
                <w:sz w:val="22"/>
                <w:szCs w:val="22"/>
                <w:highlight w:val="white"/>
              </w:rPr>
            </w:pPr>
            <w:r>
              <w:rPr>
                <w:rFonts w:ascii="Arial" w:eastAsia="Arial" w:hAnsi="Arial" w:cs="Arial"/>
                <w:sz w:val="22"/>
                <w:szCs w:val="22"/>
                <w:highlight w:val="white"/>
              </w:rPr>
              <w:t>The role is performed mainly inside Our Lady of Pity R.C Primary School</w:t>
            </w:r>
          </w:p>
        </w:tc>
      </w:tr>
    </w:tbl>
    <w:p w14:paraId="17849B8A" w14:textId="77777777" w:rsidR="00D3710C" w:rsidRDefault="00D3710C">
      <w:pPr>
        <w:rPr>
          <w:rFonts w:ascii="Arial" w:eastAsia="Arial" w:hAnsi="Arial" w:cs="Arial"/>
          <w:sz w:val="22"/>
          <w:szCs w:val="22"/>
          <w:highlight w:val="white"/>
        </w:rPr>
      </w:pPr>
    </w:p>
    <w:tbl>
      <w:tblPr>
        <w:tblStyle w:val="affff3"/>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D3710C" w14:paraId="471218D4" w14:textId="77777777">
        <w:tc>
          <w:tcPr>
            <w:tcW w:w="10094" w:type="dxa"/>
          </w:tcPr>
          <w:p w14:paraId="554FAECF" w14:textId="77777777" w:rsidR="00D3710C" w:rsidRDefault="00D56608">
            <w:pPr>
              <w:spacing w:before="240" w:after="120"/>
              <w:ind w:left="360"/>
              <w:rPr>
                <w:rFonts w:ascii="Arial" w:eastAsia="Arial" w:hAnsi="Arial" w:cs="Arial"/>
                <w:b/>
                <w:color w:val="333399"/>
                <w:sz w:val="22"/>
                <w:szCs w:val="22"/>
                <w:highlight w:val="white"/>
              </w:rPr>
            </w:pPr>
            <w:r>
              <w:rPr>
                <w:rFonts w:ascii="Arial" w:eastAsia="Arial" w:hAnsi="Arial" w:cs="Arial"/>
                <w:b/>
                <w:color w:val="333399"/>
                <w:sz w:val="22"/>
                <w:szCs w:val="22"/>
                <w:highlight w:val="white"/>
              </w:rPr>
              <w:lastRenderedPageBreak/>
              <w:t>Other Duties</w:t>
            </w:r>
          </w:p>
          <w:p w14:paraId="6CF22572" w14:textId="77777777" w:rsidR="00D3710C" w:rsidRDefault="00D56608">
            <w:pPr>
              <w:pStyle w:val="Heading1"/>
              <w:numPr>
                <w:ilvl w:val="0"/>
                <w:numId w:val="1"/>
              </w:numPr>
              <w:rPr>
                <w:b w:val="0"/>
                <w:highlight w:val="white"/>
              </w:rPr>
            </w:pPr>
            <w:r>
              <w:rPr>
                <w:b w:val="0"/>
                <w:highlight w:val="white"/>
              </w:rPr>
              <w:t>To undertake additional duties as required, commensurate with the level of the job.</w:t>
            </w:r>
          </w:p>
          <w:p w14:paraId="209375FC" w14:textId="77777777" w:rsidR="00D3710C" w:rsidRDefault="00D56608">
            <w:pPr>
              <w:pStyle w:val="Heading1"/>
              <w:numPr>
                <w:ilvl w:val="0"/>
                <w:numId w:val="1"/>
              </w:numPr>
              <w:rPr>
                <w:b w:val="0"/>
                <w:highlight w:val="white"/>
              </w:rPr>
            </w:pPr>
            <w:r>
              <w:rPr>
                <w:b w:val="0"/>
                <w:highlight w:val="white"/>
              </w:rPr>
              <w:t>To contribute to the effective working of the HFCMAT.</w:t>
            </w:r>
          </w:p>
          <w:p w14:paraId="542209DB" w14:textId="77777777" w:rsidR="00D3710C" w:rsidRDefault="00D56608">
            <w:pPr>
              <w:numPr>
                <w:ilvl w:val="0"/>
                <w:numId w:val="1"/>
              </w:numPr>
              <w:pBdr>
                <w:top w:val="nil"/>
                <w:left w:val="nil"/>
                <w:bottom w:val="nil"/>
                <w:right w:val="nil"/>
                <w:between w:val="nil"/>
              </w:pBdr>
              <w:rPr>
                <w:rFonts w:ascii="Arial" w:eastAsia="Arial" w:hAnsi="Arial" w:cs="Arial"/>
                <w:color w:val="000000"/>
                <w:sz w:val="22"/>
                <w:szCs w:val="22"/>
                <w:highlight w:val="white"/>
              </w:rPr>
            </w:pPr>
            <w:r>
              <w:rPr>
                <w:rFonts w:ascii="Arial" w:eastAsia="Arial" w:hAnsi="Arial" w:cs="Arial"/>
                <w:color w:val="000000"/>
                <w:sz w:val="22"/>
                <w:szCs w:val="22"/>
                <w:highlight w:val="white"/>
              </w:rPr>
              <w:t>Maintain positive, professional relationships with students, parents/carers and teachers.</w:t>
            </w:r>
          </w:p>
          <w:p w14:paraId="38E0F113" w14:textId="77777777" w:rsidR="00D3710C" w:rsidRDefault="00D56608">
            <w:pPr>
              <w:pStyle w:val="Heading1"/>
              <w:numPr>
                <w:ilvl w:val="0"/>
                <w:numId w:val="1"/>
              </w:numPr>
              <w:rPr>
                <w:b w:val="0"/>
                <w:highlight w:val="white"/>
              </w:rPr>
            </w:pPr>
            <w:r>
              <w:rPr>
                <w:b w:val="0"/>
                <w:highlight w:val="white"/>
              </w:rPr>
              <w:t>To participate in induction training, staff review processes and professional development opportunities.</w:t>
            </w:r>
          </w:p>
          <w:p w14:paraId="288D2990" w14:textId="77777777" w:rsidR="00D3710C" w:rsidRDefault="00D56608">
            <w:pPr>
              <w:pStyle w:val="Heading1"/>
              <w:numPr>
                <w:ilvl w:val="0"/>
                <w:numId w:val="1"/>
              </w:numPr>
              <w:rPr>
                <w:b w:val="0"/>
                <w:highlight w:val="white"/>
              </w:rPr>
            </w:pPr>
            <w:r>
              <w:rPr>
                <w:b w:val="0"/>
                <w:highlight w:val="white"/>
              </w:rPr>
              <w:t>All staff must commit to Equal Opportunities and Anti-Discriminatory Practice.</w:t>
            </w:r>
          </w:p>
          <w:p w14:paraId="4A8053FA" w14:textId="77777777" w:rsidR="00D3710C" w:rsidRDefault="00D56608">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Trust operates a Smoke-Free </w:t>
            </w:r>
            <w:proofErr w:type="gramStart"/>
            <w:r>
              <w:rPr>
                <w:rFonts w:ascii="Arial" w:eastAsia="Arial" w:hAnsi="Arial" w:cs="Arial"/>
                <w:sz w:val="22"/>
                <w:szCs w:val="22"/>
                <w:highlight w:val="white"/>
              </w:rPr>
              <w:t>Policy</w:t>
            </w:r>
            <w:proofErr w:type="gramEnd"/>
            <w:r>
              <w:rPr>
                <w:rFonts w:ascii="Arial" w:eastAsia="Arial" w:hAnsi="Arial" w:cs="Arial"/>
                <w:sz w:val="22"/>
                <w:szCs w:val="22"/>
                <w:highlight w:val="white"/>
              </w:rPr>
              <w:t xml:space="preserve"> and the post-holder is prohibited from smoking in any of the Trust buildings, enclosed spaces within the curtilage of buildings and school vehicles. </w:t>
            </w:r>
          </w:p>
          <w:p w14:paraId="38226F6B" w14:textId="77777777" w:rsidR="00D3710C" w:rsidRDefault="00D56608">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will be expected to have an agreed working pattern to ensure that all relevant functions are fulfilled.</w:t>
            </w:r>
          </w:p>
          <w:p w14:paraId="1C192E4B" w14:textId="77777777" w:rsidR="00D3710C" w:rsidRDefault="00D56608">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is expected to familiarise themselves with and adhere to all relevant Trust Policies and Procedures.</w:t>
            </w:r>
          </w:p>
          <w:p w14:paraId="0D11C599" w14:textId="77777777" w:rsidR="00D3710C" w:rsidRDefault="00D56608">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must comply with the Trust/School’s Health and Safety requirements specifically for the school they are based.</w:t>
            </w:r>
          </w:p>
          <w:p w14:paraId="7DD62398" w14:textId="77777777" w:rsidR="00D3710C" w:rsidRDefault="00D56608">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duties of this post may vary from time to time without changing the general character of the post or level of responsibility entailed. </w:t>
            </w:r>
          </w:p>
          <w:p w14:paraId="1B207415" w14:textId="77777777" w:rsidR="00D3710C" w:rsidRDefault="00D56608">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color w:val="000000"/>
                <w:sz w:val="22"/>
                <w:szCs w:val="22"/>
                <w:highlight w:val="white"/>
              </w:rPr>
              <w:t>taken into account</w:t>
            </w:r>
            <w:proofErr w:type="gramEnd"/>
            <w:r>
              <w:rPr>
                <w:rFonts w:ascii="Arial" w:eastAsia="Arial" w:hAnsi="Arial" w:cs="Arial"/>
                <w:color w:val="000000"/>
                <w:sz w:val="22"/>
                <w:szCs w:val="22"/>
                <w:highlight w:val="white"/>
              </w:rPr>
              <w:t xml:space="preserve"> when they are relevant to the post.</w:t>
            </w:r>
          </w:p>
        </w:tc>
      </w:tr>
    </w:tbl>
    <w:p w14:paraId="1C4F56A2" w14:textId="77777777" w:rsidR="00D3710C" w:rsidRDefault="00D3710C">
      <w:pPr>
        <w:pStyle w:val="Title"/>
        <w:rPr>
          <w:rFonts w:ascii="Calibri" w:eastAsia="Calibri" w:hAnsi="Calibri" w:cs="Calibri"/>
          <w:i/>
          <w:color w:val="222222"/>
          <w:sz w:val="22"/>
          <w:szCs w:val="22"/>
          <w:highlight w:val="white"/>
        </w:rPr>
      </w:pPr>
    </w:p>
    <w:p w14:paraId="2ABB419F" w14:textId="77777777" w:rsidR="00D3710C" w:rsidRDefault="00D56608">
      <w:pPr>
        <w:pStyle w:val="Title"/>
        <w:rPr>
          <w:b w:val="0"/>
          <w:sz w:val="22"/>
          <w:szCs w:val="22"/>
          <w:highlight w:val="white"/>
        </w:rPr>
      </w:pPr>
      <w:r>
        <w:rPr>
          <w:i/>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highlight w:val="white"/>
        </w:rPr>
        <w:lastRenderedPageBreak/>
        <w:t>Person Specification</w:t>
      </w:r>
    </w:p>
    <w:p w14:paraId="6CD13026" w14:textId="77777777" w:rsidR="00D3710C" w:rsidRDefault="00D3710C">
      <w:pPr>
        <w:rPr>
          <w:rFonts w:ascii="Arial" w:eastAsia="Arial" w:hAnsi="Arial" w:cs="Arial"/>
          <w:b/>
          <w:sz w:val="22"/>
          <w:szCs w:val="22"/>
          <w:highlight w:val="white"/>
        </w:rPr>
      </w:pPr>
    </w:p>
    <w:tbl>
      <w:tblPr>
        <w:tblStyle w:val="affff4"/>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D3710C" w14:paraId="4ADD2BCE" w14:textId="77777777">
        <w:tc>
          <w:tcPr>
            <w:tcW w:w="2002" w:type="dxa"/>
            <w:shd w:val="clear" w:color="auto" w:fill="99CCFF"/>
          </w:tcPr>
          <w:p w14:paraId="30311545" w14:textId="77777777" w:rsidR="00D3710C" w:rsidRDefault="00D56608">
            <w:pPr>
              <w:rPr>
                <w:rFonts w:ascii="Arial" w:eastAsia="Arial" w:hAnsi="Arial" w:cs="Arial"/>
                <w:b/>
                <w:sz w:val="22"/>
                <w:szCs w:val="22"/>
                <w:highlight w:val="white"/>
              </w:rPr>
            </w:pPr>
            <w:r>
              <w:rPr>
                <w:rFonts w:ascii="Arial" w:eastAsia="Arial" w:hAnsi="Arial" w:cs="Arial"/>
                <w:b/>
                <w:sz w:val="22"/>
                <w:szCs w:val="22"/>
                <w:highlight w:val="white"/>
              </w:rPr>
              <w:t>Area</w:t>
            </w:r>
          </w:p>
        </w:tc>
        <w:tc>
          <w:tcPr>
            <w:tcW w:w="5948" w:type="dxa"/>
            <w:shd w:val="clear" w:color="auto" w:fill="99CCFF"/>
          </w:tcPr>
          <w:p w14:paraId="6609CE75" w14:textId="77777777" w:rsidR="00D3710C" w:rsidRDefault="00D56608">
            <w:pPr>
              <w:rPr>
                <w:rFonts w:ascii="Arial" w:eastAsia="Arial" w:hAnsi="Arial" w:cs="Arial"/>
                <w:b/>
                <w:sz w:val="22"/>
                <w:szCs w:val="22"/>
                <w:highlight w:val="white"/>
              </w:rPr>
            </w:pPr>
            <w:r>
              <w:rPr>
                <w:rFonts w:ascii="Arial" w:eastAsia="Arial" w:hAnsi="Arial" w:cs="Arial"/>
                <w:b/>
                <w:sz w:val="22"/>
                <w:szCs w:val="22"/>
                <w:highlight w:val="white"/>
              </w:rPr>
              <w:t>Job requirements</w:t>
            </w:r>
          </w:p>
        </w:tc>
        <w:tc>
          <w:tcPr>
            <w:tcW w:w="1140" w:type="dxa"/>
            <w:shd w:val="clear" w:color="auto" w:fill="99CCFF"/>
          </w:tcPr>
          <w:p w14:paraId="214248E7" w14:textId="77777777" w:rsidR="00D3710C" w:rsidRDefault="00D56608">
            <w:pPr>
              <w:rPr>
                <w:rFonts w:ascii="Arial" w:eastAsia="Arial" w:hAnsi="Arial" w:cs="Arial"/>
                <w:b/>
                <w:sz w:val="22"/>
                <w:szCs w:val="22"/>
                <w:highlight w:val="white"/>
              </w:rPr>
            </w:pPr>
            <w:r>
              <w:rPr>
                <w:rFonts w:ascii="Arial" w:eastAsia="Arial" w:hAnsi="Arial" w:cs="Arial"/>
                <w:b/>
                <w:sz w:val="22"/>
                <w:szCs w:val="22"/>
                <w:highlight w:val="white"/>
              </w:rPr>
              <w:t>Essential/Desirable</w:t>
            </w:r>
          </w:p>
        </w:tc>
        <w:tc>
          <w:tcPr>
            <w:tcW w:w="1275" w:type="dxa"/>
            <w:shd w:val="clear" w:color="auto" w:fill="99CCFF"/>
          </w:tcPr>
          <w:p w14:paraId="06F39D10" w14:textId="77777777" w:rsidR="00D3710C" w:rsidRDefault="00D56608">
            <w:pPr>
              <w:rPr>
                <w:rFonts w:ascii="Arial" w:eastAsia="Arial" w:hAnsi="Arial" w:cs="Arial"/>
                <w:b/>
                <w:sz w:val="22"/>
                <w:szCs w:val="22"/>
                <w:highlight w:val="white"/>
              </w:rPr>
            </w:pPr>
            <w:r>
              <w:rPr>
                <w:rFonts w:ascii="Arial" w:eastAsia="Arial" w:hAnsi="Arial" w:cs="Arial"/>
                <w:b/>
                <w:sz w:val="22"/>
                <w:szCs w:val="22"/>
                <w:highlight w:val="white"/>
              </w:rPr>
              <w:t>Evidence</w:t>
            </w:r>
          </w:p>
        </w:tc>
      </w:tr>
      <w:tr w:rsidR="00D3710C" w14:paraId="53FC707E" w14:textId="77777777">
        <w:trPr>
          <w:trHeight w:val="1365"/>
        </w:trPr>
        <w:tc>
          <w:tcPr>
            <w:tcW w:w="2002" w:type="dxa"/>
          </w:tcPr>
          <w:p w14:paraId="21E65222"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A. Qualifications and Professional Development</w:t>
            </w:r>
          </w:p>
        </w:tc>
        <w:tc>
          <w:tcPr>
            <w:tcW w:w="5948" w:type="dxa"/>
          </w:tcPr>
          <w:p w14:paraId="1BE9A318" w14:textId="77777777" w:rsidR="00D3710C" w:rsidRDefault="00D56608">
            <w:pPr>
              <w:spacing w:before="240"/>
              <w:rPr>
                <w:rFonts w:ascii="Arial" w:eastAsia="Arial" w:hAnsi="Arial" w:cs="Arial"/>
                <w:sz w:val="22"/>
                <w:szCs w:val="22"/>
                <w:highlight w:val="white"/>
              </w:rPr>
            </w:pPr>
            <w:r>
              <w:rPr>
                <w:rFonts w:ascii="Arial" w:eastAsia="Arial" w:hAnsi="Arial" w:cs="Arial"/>
                <w:sz w:val="22"/>
                <w:szCs w:val="22"/>
                <w:highlight w:val="white"/>
              </w:rPr>
              <w:t>Willingness to continue professional development</w:t>
            </w:r>
          </w:p>
        </w:tc>
        <w:tc>
          <w:tcPr>
            <w:tcW w:w="1140" w:type="dxa"/>
          </w:tcPr>
          <w:p w14:paraId="6D2280CB" w14:textId="77777777" w:rsidR="00D3710C" w:rsidRDefault="00D3710C">
            <w:pPr>
              <w:rPr>
                <w:rFonts w:ascii="Arial" w:eastAsia="Arial" w:hAnsi="Arial" w:cs="Arial"/>
                <w:sz w:val="22"/>
                <w:szCs w:val="22"/>
                <w:highlight w:val="white"/>
              </w:rPr>
            </w:pPr>
          </w:p>
          <w:p w14:paraId="5FB3EAF9"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144A3CC9" w14:textId="77777777" w:rsidR="00D3710C" w:rsidRDefault="00D3710C">
            <w:pPr>
              <w:jc w:val="center"/>
              <w:rPr>
                <w:rFonts w:ascii="Arial" w:eastAsia="Arial" w:hAnsi="Arial" w:cs="Arial"/>
                <w:sz w:val="22"/>
                <w:szCs w:val="22"/>
                <w:highlight w:val="white"/>
              </w:rPr>
            </w:pPr>
          </w:p>
          <w:p w14:paraId="7F0A94D3"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D3710C" w14:paraId="37D191B4" w14:textId="77777777">
        <w:tc>
          <w:tcPr>
            <w:tcW w:w="2002" w:type="dxa"/>
          </w:tcPr>
          <w:p w14:paraId="167465C5"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B. Experience</w:t>
            </w:r>
          </w:p>
        </w:tc>
        <w:tc>
          <w:tcPr>
            <w:tcW w:w="5948" w:type="dxa"/>
          </w:tcPr>
          <w:p w14:paraId="0A7101CC" w14:textId="77777777" w:rsidR="00D3710C" w:rsidRDefault="00D3710C">
            <w:pPr>
              <w:widowControl w:val="0"/>
              <w:pBdr>
                <w:top w:val="nil"/>
                <w:left w:val="nil"/>
                <w:bottom w:val="nil"/>
                <w:right w:val="nil"/>
                <w:between w:val="nil"/>
              </w:pBdr>
              <w:spacing w:before="68"/>
              <w:rPr>
                <w:rFonts w:ascii="Arial" w:eastAsia="Arial" w:hAnsi="Arial" w:cs="Arial"/>
                <w:sz w:val="22"/>
                <w:szCs w:val="22"/>
                <w:highlight w:val="white"/>
              </w:rPr>
            </w:pPr>
          </w:p>
          <w:p w14:paraId="2C5EB0AC" w14:textId="77777777" w:rsidR="00D3710C" w:rsidRDefault="00D56608">
            <w:pPr>
              <w:widowControl w:val="0"/>
              <w:pBdr>
                <w:top w:val="nil"/>
                <w:left w:val="nil"/>
                <w:bottom w:val="nil"/>
                <w:right w:val="nil"/>
                <w:between w:val="nil"/>
              </w:pBdr>
              <w:spacing w:before="68"/>
              <w:rPr>
                <w:rFonts w:ascii="Arial" w:eastAsia="Arial" w:hAnsi="Arial" w:cs="Arial"/>
                <w:sz w:val="22"/>
                <w:szCs w:val="22"/>
                <w:highlight w:val="white"/>
              </w:rPr>
            </w:pPr>
            <w:r>
              <w:rPr>
                <w:rFonts w:ascii="Arial" w:eastAsia="Arial" w:hAnsi="Arial" w:cs="Arial"/>
                <w:sz w:val="22"/>
                <w:szCs w:val="22"/>
                <w:highlight w:val="white"/>
              </w:rPr>
              <w:t>Experience of working in a similar role</w:t>
            </w:r>
          </w:p>
          <w:p w14:paraId="47AC8DDA" w14:textId="77777777" w:rsidR="00D3710C" w:rsidRDefault="00D3710C">
            <w:pPr>
              <w:widowControl w:val="0"/>
              <w:pBdr>
                <w:top w:val="nil"/>
                <w:left w:val="nil"/>
                <w:bottom w:val="nil"/>
                <w:right w:val="nil"/>
                <w:between w:val="nil"/>
              </w:pBdr>
              <w:spacing w:before="68"/>
              <w:rPr>
                <w:rFonts w:ascii="Arial" w:eastAsia="Arial" w:hAnsi="Arial" w:cs="Arial"/>
                <w:sz w:val="22"/>
                <w:szCs w:val="22"/>
                <w:highlight w:val="white"/>
              </w:rPr>
            </w:pPr>
          </w:p>
        </w:tc>
        <w:tc>
          <w:tcPr>
            <w:tcW w:w="1140" w:type="dxa"/>
          </w:tcPr>
          <w:p w14:paraId="41CAB618"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 xml:space="preserve">      </w:t>
            </w:r>
          </w:p>
          <w:p w14:paraId="18B87EA7"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E</w:t>
            </w:r>
          </w:p>
          <w:p w14:paraId="78DF8E87" w14:textId="77777777" w:rsidR="00D3710C" w:rsidRDefault="00D3710C">
            <w:pPr>
              <w:rPr>
                <w:rFonts w:ascii="Arial" w:eastAsia="Arial" w:hAnsi="Arial" w:cs="Arial"/>
                <w:sz w:val="22"/>
                <w:szCs w:val="22"/>
                <w:highlight w:val="white"/>
              </w:rPr>
            </w:pPr>
          </w:p>
        </w:tc>
        <w:tc>
          <w:tcPr>
            <w:tcW w:w="1275" w:type="dxa"/>
          </w:tcPr>
          <w:p w14:paraId="336BC449" w14:textId="77777777" w:rsidR="00D3710C" w:rsidRDefault="00D3710C">
            <w:pPr>
              <w:jc w:val="center"/>
              <w:rPr>
                <w:rFonts w:ascii="Arial" w:eastAsia="Arial" w:hAnsi="Arial" w:cs="Arial"/>
                <w:sz w:val="22"/>
                <w:szCs w:val="22"/>
                <w:highlight w:val="white"/>
              </w:rPr>
            </w:pPr>
          </w:p>
          <w:p w14:paraId="4855E615"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2688AFF" w14:textId="77777777" w:rsidR="00D3710C" w:rsidRDefault="00D3710C">
            <w:pPr>
              <w:rPr>
                <w:rFonts w:ascii="Arial" w:eastAsia="Arial" w:hAnsi="Arial" w:cs="Arial"/>
                <w:sz w:val="22"/>
                <w:szCs w:val="22"/>
                <w:highlight w:val="white"/>
              </w:rPr>
            </w:pPr>
          </w:p>
          <w:p w14:paraId="1FA92A89" w14:textId="77777777" w:rsidR="00D3710C" w:rsidRDefault="00D3710C">
            <w:pPr>
              <w:rPr>
                <w:rFonts w:ascii="Arial" w:eastAsia="Arial" w:hAnsi="Arial" w:cs="Arial"/>
                <w:sz w:val="22"/>
                <w:szCs w:val="22"/>
                <w:highlight w:val="white"/>
              </w:rPr>
            </w:pPr>
          </w:p>
        </w:tc>
      </w:tr>
      <w:tr w:rsidR="00D3710C" w14:paraId="677657F5" w14:textId="77777777">
        <w:trPr>
          <w:trHeight w:val="1374"/>
        </w:trPr>
        <w:tc>
          <w:tcPr>
            <w:tcW w:w="2002" w:type="dxa"/>
          </w:tcPr>
          <w:p w14:paraId="7DCF6840"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C. Knowledge/ Skills</w:t>
            </w:r>
          </w:p>
        </w:tc>
        <w:tc>
          <w:tcPr>
            <w:tcW w:w="5948" w:type="dxa"/>
          </w:tcPr>
          <w:p w14:paraId="18DF527E" w14:textId="77777777" w:rsidR="00D3710C" w:rsidRDefault="00D3710C">
            <w:pPr>
              <w:rPr>
                <w:rFonts w:ascii="Arial" w:eastAsia="Arial" w:hAnsi="Arial" w:cs="Arial"/>
                <w:sz w:val="22"/>
                <w:szCs w:val="22"/>
                <w:highlight w:val="white"/>
              </w:rPr>
            </w:pPr>
          </w:p>
          <w:p w14:paraId="4A6C6D56"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Appropriate use of equipment and products associated with general cleaning</w:t>
            </w:r>
          </w:p>
          <w:p w14:paraId="3CAB539C"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 xml:space="preserve"> </w:t>
            </w:r>
          </w:p>
          <w:p w14:paraId="13B35992" w14:textId="77777777" w:rsidR="00D3710C" w:rsidRDefault="00D3710C">
            <w:pPr>
              <w:rPr>
                <w:rFonts w:ascii="Arial" w:eastAsia="Arial" w:hAnsi="Arial" w:cs="Arial"/>
                <w:sz w:val="22"/>
                <w:szCs w:val="22"/>
                <w:highlight w:val="white"/>
              </w:rPr>
            </w:pPr>
          </w:p>
        </w:tc>
        <w:tc>
          <w:tcPr>
            <w:tcW w:w="1140" w:type="dxa"/>
          </w:tcPr>
          <w:p w14:paraId="627FFDF8" w14:textId="77777777" w:rsidR="00D3710C" w:rsidRDefault="00D3710C">
            <w:pPr>
              <w:jc w:val="center"/>
              <w:rPr>
                <w:rFonts w:ascii="Arial" w:eastAsia="Arial" w:hAnsi="Arial" w:cs="Arial"/>
                <w:sz w:val="22"/>
                <w:szCs w:val="22"/>
                <w:highlight w:val="white"/>
              </w:rPr>
            </w:pPr>
          </w:p>
          <w:p w14:paraId="633EFB51"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E</w:t>
            </w:r>
          </w:p>
          <w:p w14:paraId="023C45AB" w14:textId="77777777" w:rsidR="00D3710C" w:rsidRDefault="00D3710C">
            <w:pPr>
              <w:jc w:val="center"/>
              <w:rPr>
                <w:rFonts w:ascii="Arial" w:eastAsia="Arial" w:hAnsi="Arial" w:cs="Arial"/>
                <w:sz w:val="22"/>
                <w:szCs w:val="22"/>
                <w:highlight w:val="white"/>
              </w:rPr>
            </w:pPr>
          </w:p>
          <w:p w14:paraId="5D497288" w14:textId="77777777" w:rsidR="00D3710C" w:rsidRDefault="00D3710C">
            <w:pPr>
              <w:jc w:val="center"/>
              <w:rPr>
                <w:rFonts w:ascii="Arial" w:eastAsia="Arial" w:hAnsi="Arial" w:cs="Arial"/>
                <w:sz w:val="22"/>
                <w:szCs w:val="22"/>
                <w:highlight w:val="white"/>
              </w:rPr>
            </w:pPr>
          </w:p>
          <w:p w14:paraId="65BBBB33" w14:textId="77777777" w:rsidR="00D3710C" w:rsidRDefault="00D3710C">
            <w:pPr>
              <w:jc w:val="center"/>
              <w:rPr>
                <w:rFonts w:ascii="Arial" w:eastAsia="Arial" w:hAnsi="Arial" w:cs="Arial"/>
                <w:sz w:val="22"/>
                <w:szCs w:val="22"/>
                <w:highlight w:val="white"/>
              </w:rPr>
            </w:pPr>
          </w:p>
        </w:tc>
        <w:tc>
          <w:tcPr>
            <w:tcW w:w="1275" w:type="dxa"/>
          </w:tcPr>
          <w:p w14:paraId="6E0984AB" w14:textId="77777777" w:rsidR="00D3710C" w:rsidRDefault="00D3710C">
            <w:pPr>
              <w:jc w:val="center"/>
              <w:rPr>
                <w:rFonts w:ascii="Arial" w:eastAsia="Arial" w:hAnsi="Arial" w:cs="Arial"/>
                <w:sz w:val="22"/>
                <w:szCs w:val="22"/>
                <w:highlight w:val="white"/>
              </w:rPr>
            </w:pPr>
          </w:p>
          <w:p w14:paraId="7E337899"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A, I, R</w:t>
            </w:r>
          </w:p>
          <w:p w14:paraId="17A675C1" w14:textId="77777777" w:rsidR="00D3710C" w:rsidRDefault="00D3710C">
            <w:pPr>
              <w:jc w:val="center"/>
              <w:rPr>
                <w:rFonts w:ascii="Arial" w:eastAsia="Arial" w:hAnsi="Arial" w:cs="Arial"/>
                <w:sz w:val="22"/>
                <w:szCs w:val="22"/>
                <w:highlight w:val="white"/>
              </w:rPr>
            </w:pPr>
          </w:p>
          <w:p w14:paraId="68001D71" w14:textId="77777777" w:rsidR="00D3710C" w:rsidRDefault="00D3710C">
            <w:pPr>
              <w:jc w:val="center"/>
              <w:rPr>
                <w:rFonts w:ascii="Arial" w:eastAsia="Arial" w:hAnsi="Arial" w:cs="Arial"/>
                <w:sz w:val="22"/>
                <w:szCs w:val="22"/>
                <w:highlight w:val="white"/>
              </w:rPr>
            </w:pPr>
          </w:p>
        </w:tc>
      </w:tr>
      <w:tr w:rsidR="00D3710C" w14:paraId="34005472" w14:textId="77777777">
        <w:trPr>
          <w:trHeight w:val="1374"/>
        </w:trPr>
        <w:tc>
          <w:tcPr>
            <w:tcW w:w="2002" w:type="dxa"/>
          </w:tcPr>
          <w:p w14:paraId="42193F06"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D. Communication</w:t>
            </w:r>
          </w:p>
        </w:tc>
        <w:tc>
          <w:tcPr>
            <w:tcW w:w="5948" w:type="dxa"/>
          </w:tcPr>
          <w:p w14:paraId="5D93AE08" w14:textId="77777777" w:rsidR="00D3710C" w:rsidRDefault="00D3710C">
            <w:pPr>
              <w:ind w:right="192"/>
              <w:rPr>
                <w:rFonts w:ascii="Arial" w:eastAsia="Arial" w:hAnsi="Arial" w:cs="Arial"/>
                <w:sz w:val="22"/>
                <w:szCs w:val="22"/>
                <w:highlight w:val="white"/>
              </w:rPr>
            </w:pPr>
          </w:p>
          <w:p w14:paraId="0588557B" w14:textId="77777777" w:rsidR="00D3710C" w:rsidRDefault="00D56608">
            <w:pPr>
              <w:ind w:right="192"/>
              <w:rPr>
                <w:rFonts w:ascii="Arial" w:eastAsia="Arial" w:hAnsi="Arial" w:cs="Arial"/>
                <w:sz w:val="22"/>
                <w:szCs w:val="22"/>
                <w:highlight w:val="white"/>
              </w:rPr>
            </w:pPr>
            <w:r>
              <w:rPr>
                <w:rFonts w:ascii="Arial" w:eastAsia="Arial" w:hAnsi="Arial" w:cs="Arial"/>
                <w:sz w:val="22"/>
                <w:szCs w:val="22"/>
                <w:highlight w:val="white"/>
              </w:rPr>
              <w:t>Ability to work without direct supervision</w:t>
            </w:r>
          </w:p>
          <w:p w14:paraId="5A440ABA" w14:textId="77777777" w:rsidR="00D3710C" w:rsidRDefault="00D3710C">
            <w:pPr>
              <w:ind w:right="192"/>
              <w:rPr>
                <w:rFonts w:ascii="Arial" w:eastAsia="Arial" w:hAnsi="Arial" w:cs="Arial"/>
                <w:sz w:val="22"/>
                <w:szCs w:val="22"/>
                <w:highlight w:val="white"/>
              </w:rPr>
            </w:pPr>
          </w:p>
          <w:p w14:paraId="7F5C6080" w14:textId="77777777" w:rsidR="00D3710C" w:rsidRDefault="00D56608">
            <w:pPr>
              <w:ind w:right="192"/>
              <w:rPr>
                <w:rFonts w:ascii="Arial" w:eastAsia="Arial" w:hAnsi="Arial" w:cs="Arial"/>
                <w:sz w:val="22"/>
                <w:szCs w:val="22"/>
                <w:highlight w:val="white"/>
              </w:rPr>
            </w:pPr>
            <w:r>
              <w:rPr>
                <w:rFonts w:ascii="Arial" w:eastAsia="Arial" w:hAnsi="Arial" w:cs="Arial"/>
                <w:sz w:val="22"/>
                <w:szCs w:val="22"/>
                <w:highlight w:val="white"/>
              </w:rPr>
              <w:t xml:space="preserve">Ability to communicate effectively with students, managers, staff, contractors, when required </w:t>
            </w:r>
          </w:p>
          <w:p w14:paraId="15EF1406" w14:textId="77777777" w:rsidR="00D3710C" w:rsidRDefault="00D3710C">
            <w:pPr>
              <w:ind w:right="192"/>
              <w:rPr>
                <w:rFonts w:ascii="Arial" w:eastAsia="Arial" w:hAnsi="Arial" w:cs="Arial"/>
                <w:sz w:val="22"/>
                <w:szCs w:val="22"/>
                <w:highlight w:val="white"/>
              </w:rPr>
            </w:pPr>
          </w:p>
          <w:p w14:paraId="0FDFF809" w14:textId="77777777" w:rsidR="00D3710C" w:rsidRDefault="00D56608">
            <w:pPr>
              <w:ind w:right="192"/>
              <w:rPr>
                <w:rFonts w:ascii="Arial" w:eastAsia="Arial" w:hAnsi="Arial" w:cs="Arial"/>
                <w:sz w:val="22"/>
                <w:szCs w:val="22"/>
                <w:highlight w:val="white"/>
              </w:rPr>
            </w:pPr>
            <w:r>
              <w:rPr>
                <w:rFonts w:ascii="Arial" w:eastAsia="Arial" w:hAnsi="Arial" w:cs="Arial"/>
                <w:sz w:val="22"/>
                <w:szCs w:val="22"/>
                <w:highlight w:val="white"/>
              </w:rPr>
              <w:t>Good standard of oral and writing skills</w:t>
            </w:r>
          </w:p>
        </w:tc>
        <w:tc>
          <w:tcPr>
            <w:tcW w:w="1140" w:type="dxa"/>
          </w:tcPr>
          <w:p w14:paraId="1E3B1A2F" w14:textId="77777777" w:rsidR="00D3710C" w:rsidRDefault="00D3710C">
            <w:pPr>
              <w:jc w:val="center"/>
              <w:rPr>
                <w:rFonts w:ascii="Arial" w:eastAsia="Arial" w:hAnsi="Arial" w:cs="Arial"/>
                <w:sz w:val="22"/>
                <w:szCs w:val="22"/>
                <w:highlight w:val="white"/>
              </w:rPr>
            </w:pPr>
          </w:p>
          <w:p w14:paraId="5C68374B"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E</w:t>
            </w:r>
          </w:p>
          <w:p w14:paraId="251E1742" w14:textId="77777777" w:rsidR="00D3710C" w:rsidRDefault="00D3710C">
            <w:pPr>
              <w:jc w:val="center"/>
              <w:rPr>
                <w:rFonts w:ascii="Arial" w:eastAsia="Arial" w:hAnsi="Arial" w:cs="Arial"/>
                <w:sz w:val="22"/>
                <w:szCs w:val="22"/>
                <w:highlight w:val="white"/>
              </w:rPr>
            </w:pPr>
          </w:p>
          <w:p w14:paraId="0E6EFEBE"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E</w:t>
            </w:r>
          </w:p>
          <w:p w14:paraId="532F889A" w14:textId="77777777" w:rsidR="00D3710C" w:rsidRDefault="00D3710C">
            <w:pPr>
              <w:jc w:val="center"/>
              <w:rPr>
                <w:rFonts w:ascii="Arial" w:eastAsia="Arial" w:hAnsi="Arial" w:cs="Arial"/>
                <w:sz w:val="22"/>
                <w:szCs w:val="22"/>
                <w:highlight w:val="white"/>
              </w:rPr>
            </w:pPr>
          </w:p>
          <w:p w14:paraId="61986405" w14:textId="77777777" w:rsidR="00D3710C" w:rsidRDefault="00D3710C">
            <w:pPr>
              <w:jc w:val="center"/>
              <w:rPr>
                <w:rFonts w:ascii="Arial" w:eastAsia="Arial" w:hAnsi="Arial" w:cs="Arial"/>
                <w:sz w:val="22"/>
                <w:szCs w:val="22"/>
                <w:highlight w:val="white"/>
              </w:rPr>
            </w:pPr>
          </w:p>
          <w:p w14:paraId="2E41F91F"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33FEE3EB" w14:textId="77777777" w:rsidR="00D3710C" w:rsidRDefault="00D3710C">
            <w:pPr>
              <w:jc w:val="center"/>
              <w:rPr>
                <w:rFonts w:ascii="Arial" w:eastAsia="Arial" w:hAnsi="Arial" w:cs="Arial"/>
                <w:sz w:val="22"/>
                <w:szCs w:val="22"/>
                <w:highlight w:val="white"/>
              </w:rPr>
            </w:pPr>
          </w:p>
          <w:p w14:paraId="547A770D"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A, I, R</w:t>
            </w:r>
          </w:p>
          <w:p w14:paraId="79360EE7" w14:textId="77777777" w:rsidR="00D3710C" w:rsidRDefault="00D3710C">
            <w:pPr>
              <w:jc w:val="center"/>
              <w:rPr>
                <w:rFonts w:ascii="Arial" w:eastAsia="Arial" w:hAnsi="Arial" w:cs="Arial"/>
                <w:sz w:val="22"/>
                <w:szCs w:val="22"/>
                <w:highlight w:val="white"/>
              </w:rPr>
            </w:pPr>
          </w:p>
          <w:p w14:paraId="29E6A450"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A, I, R</w:t>
            </w:r>
          </w:p>
          <w:p w14:paraId="103A5639" w14:textId="77777777" w:rsidR="00D3710C" w:rsidRDefault="00D3710C">
            <w:pPr>
              <w:jc w:val="center"/>
              <w:rPr>
                <w:rFonts w:ascii="Arial" w:eastAsia="Arial" w:hAnsi="Arial" w:cs="Arial"/>
                <w:sz w:val="22"/>
                <w:szCs w:val="22"/>
                <w:highlight w:val="white"/>
              </w:rPr>
            </w:pPr>
          </w:p>
          <w:p w14:paraId="290A9549" w14:textId="77777777" w:rsidR="00D3710C" w:rsidRDefault="00D3710C">
            <w:pPr>
              <w:jc w:val="center"/>
              <w:rPr>
                <w:rFonts w:ascii="Arial" w:eastAsia="Arial" w:hAnsi="Arial" w:cs="Arial"/>
                <w:sz w:val="22"/>
                <w:szCs w:val="22"/>
                <w:highlight w:val="white"/>
              </w:rPr>
            </w:pPr>
          </w:p>
          <w:p w14:paraId="160DDD6D"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CF45226" w14:textId="77777777" w:rsidR="00D3710C" w:rsidRDefault="00D3710C">
            <w:pPr>
              <w:jc w:val="center"/>
              <w:rPr>
                <w:rFonts w:ascii="Arial" w:eastAsia="Arial" w:hAnsi="Arial" w:cs="Arial"/>
                <w:sz w:val="22"/>
                <w:szCs w:val="22"/>
                <w:highlight w:val="white"/>
              </w:rPr>
            </w:pPr>
          </w:p>
        </w:tc>
      </w:tr>
      <w:tr w:rsidR="00D3710C" w14:paraId="12586D80" w14:textId="77777777">
        <w:trPr>
          <w:trHeight w:val="1374"/>
        </w:trPr>
        <w:tc>
          <w:tcPr>
            <w:tcW w:w="2002" w:type="dxa"/>
          </w:tcPr>
          <w:p w14:paraId="0BB46EB0"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E. Personal Qualities</w:t>
            </w:r>
          </w:p>
        </w:tc>
        <w:tc>
          <w:tcPr>
            <w:tcW w:w="5948" w:type="dxa"/>
          </w:tcPr>
          <w:p w14:paraId="2406FE2D" w14:textId="77777777" w:rsidR="00D3710C" w:rsidRDefault="00D3710C">
            <w:pPr>
              <w:ind w:right="192"/>
              <w:rPr>
                <w:rFonts w:ascii="Arial" w:eastAsia="Arial" w:hAnsi="Arial" w:cs="Arial"/>
                <w:sz w:val="22"/>
                <w:szCs w:val="22"/>
                <w:highlight w:val="white"/>
              </w:rPr>
            </w:pPr>
          </w:p>
          <w:p w14:paraId="3B51CC94" w14:textId="77777777" w:rsidR="00D3710C" w:rsidRDefault="00D56608">
            <w:pPr>
              <w:ind w:right="192"/>
              <w:rPr>
                <w:rFonts w:ascii="Arial" w:eastAsia="Arial" w:hAnsi="Arial" w:cs="Arial"/>
                <w:sz w:val="22"/>
                <w:szCs w:val="22"/>
                <w:highlight w:val="white"/>
              </w:rPr>
            </w:pPr>
            <w:r>
              <w:rPr>
                <w:rFonts w:ascii="Arial" w:eastAsia="Arial" w:hAnsi="Arial" w:cs="Arial"/>
                <w:sz w:val="22"/>
                <w:szCs w:val="22"/>
                <w:highlight w:val="white"/>
              </w:rPr>
              <w:t>Ability to work flexibly according to the needs of the service</w:t>
            </w:r>
          </w:p>
          <w:p w14:paraId="4C222780" w14:textId="77777777" w:rsidR="00D3710C" w:rsidRDefault="00D3710C">
            <w:pPr>
              <w:ind w:right="192"/>
              <w:rPr>
                <w:rFonts w:ascii="Arial" w:eastAsia="Arial" w:hAnsi="Arial" w:cs="Arial"/>
                <w:sz w:val="22"/>
                <w:szCs w:val="22"/>
                <w:highlight w:val="white"/>
              </w:rPr>
            </w:pPr>
          </w:p>
          <w:p w14:paraId="55523C41" w14:textId="77777777" w:rsidR="00D3710C" w:rsidRDefault="00D56608">
            <w:pPr>
              <w:ind w:right="192"/>
              <w:rPr>
                <w:rFonts w:ascii="Arial" w:eastAsia="Arial" w:hAnsi="Arial" w:cs="Arial"/>
                <w:sz w:val="22"/>
                <w:szCs w:val="22"/>
                <w:highlight w:val="white"/>
              </w:rPr>
            </w:pPr>
            <w:r>
              <w:rPr>
                <w:rFonts w:ascii="Arial" w:eastAsia="Arial" w:hAnsi="Arial" w:cs="Arial"/>
                <w:sz w:val="22"/>
                <w:szCs w:val="22"/>
                <w:highlight w:val="white"/>
              </w:rPr>
              <w:t>Ability to work on own initiative and within the team</w:t>
            </w:r>
          </w:p>
        </w:tc>
        <w:tc>
          <w:tcPr>
            <w:tcW w:w="1140" w:type="dxa"/>
          </w:tcPr>
          <w:p w14:paraId="4EDE72E3" w14:textId="77777777" w:rsidR="00D3710C" w:rsidRDefault="00D3710C">
            <w:pPr>
              <w:jc w:val="center"/>
              <w:rPr>
                <w:rFonts w:ascii="Arial" w:eastAsia="Arial" w:hAnsi="Arial" w:cs="Arial"/>
                <w:sz w:val="22"/>
                <w:szCs w:val="22"/>
                <w:highlight w:val="white"/>
              </w:rPr>
            </w:pPr>
          </w:p>
          <w:p w14:paraId="46EA502C"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E</w:t>
            </w:r>
          </w:p>
          <w:p w14:paraId="26127C6E" w14:textId="77777777" w:rsidR="00D3710C" w:rsidRDefault="00D3710C">
            <w:pPr>
              <w:jc w:val="center"/>
              <w:rPr>
                <w:rFonts w:ascii="Arial" w:eastAsia="Arial" w:hAnsi="Arial" w:cs="Arial"/>
                <w:sz w:val="22"/>
                <w:szCs w:val="22"/>
                <w:highlight w:val="white"/>
              </w:rPr>
            </w:pPr>
          </w:p>
          <w:p w14:paraId="2E3C56A3" w14:textId="77777777" w:rsidR="00D3710C" w:rsidRDefault="00D3710C">
            <w:pPr>
              <w:jc w:val="center"/>
              <w:rPr>
                <w:rFonts w:ascii="Arial" w:eastAsia="Arial" w:hAnsi="Arial" w:cs="Arial"/>
                <w:sz w:val="22"/>
                <w:szCs w:val="22"/>
                <w:highlight w:val="white"/>
              </w:rPr>
            </w:pPr>
          </w:p>
          <w:p w14:paraId="5BD47A6A"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01690E20" w14:textId="77777777" w:rsidR="00D3710C" w:rsidRDefault="00D3710C">
            <w:pPr>
              <w:jc w:val="center"/>
              <w:rPr>
                <w:rFonts w:ascii="Arial" w:eastAsia="Arial" w:hAnsi="Arial" w:cs="Arial"/>
                <w:sz w:val="22"/>
                <w:szCs w:val="22"/>
                <w:highlight w:val="white"/>
              </w:rPr>
            </w:pPr>
          </w:p>
          <w:p w14:paraId="364F9E65"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A, I, R</w:t>
            </w:r>
          </w:p>
          <w:p w14:paraId="277C4815" w14:textId="77777777" w:rsidR="00D3710C" w:rsidRDefault="00D3710C">
            <w:pPr>
              <w:jc w:val="center"/>
              <w:rPr>
                <w:rFonts w:ascii="Arial" w:eastAsia="Arial" w:hAnsi="Arial" w:cs="Arial"/>
                <w:sz w:val="22"/>
                <w:szCs w:val="22"/>
                <w:highlight w:val="white"/>
              </w:rPr>
            </w:pPr>
          </w:p>
          <w:p w14:paraId="65E62631" w14:textId="77777777" w:rsidR="00D3710C" w:rsidRDefault="00D3710C">
            <w:pPr>
              <w:jc w:val="center"/>
              <w:rPr>
                <w:rFonts w:ascii="Arial" w:eastAsia="Arial" w:hAnsi="Arial" w:cs="Arial"/>
                <w:sz w:val="22"/>
                <w:szCs w:val="22"/>
                <w:highlight w:val="white"/>
              </w:rPr>
            </w:pPr>
          </w:p>
          <w:p w14:paraId="49541A77"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A, I, R</w:t>
            </w:r>
          </w:p>
          <w:p w14:paraId="3A8819F4" w14:textId="77777777" w:rsidR="00D3710C" w:rsidRDefault="00D3710C">
            <w:pPr>
              <w:jc w:val="center"/>
              <w:rPr>
                <w:rFonts w:ascii="Arial" w:eastAsia="Arial" w:hAnsi="Arial" w:cs="Arial"/>
                <w:sz w:val="22"/>
                <w:szCs w:val="22"/>
                <w:highlight w:val="white"/>
              </w:rPr>
            </w:pPr>
          </w:p>
        </w:tc>
      </w:tr>
      <w:tr w:rsidR="00D3710C" w14:paraId="02EE494E" w14:textId="77777777">
        <w:trPr>
          <w:trHeight w:val="1005"/>
        </w:trPr>
        <w:tc>
          <w:tcPr>
            <w:tcW w:w="2002" w:type="dxa"/>
          </w:tcPr>
          <w:p w14:paraId="656D8264"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F. Technology/IT Skills</w:t>
            </w:r>
          </w:p>
        </w:tc>
        <w:tc>
          <w:tcPr>
            <w:tcW w:w="5948" w:type="dxa"/>
          </w:tcPr>
          <w:p w14:paraId="35302DB1" w14:textId="77777777" w:rsidR="00D3710C" w:rsidRDefault="00D3710C">
            <w:pPr>
              <w:ind w:right="192"/>
              <w:rPr>
                <w:rFonts w:ascii="Arial" w:eastAsia="Arial" w:hAnsi="Arial" w:cs="Arial"/>
                <w:sz w:val="22"/>
                <w:szCs w:val="22"/>
                <w:highlight w:val="white"/>
              </w:rPr>
            </w:pPr>
          </w:p>
          <w:p w14:paraId="1455A057" w14:textId="77777777" w:rsidR="00D3710C" w:rsidRDefault="00D56608">
            <w:pPr>
              <w:ind w:right="192"/>
              <w:rPr>
                <w:rFonts w:ascii="Arial" w:eastAsia="Arial" w:hAnsi="Arial" w:cs="Arial"/>
                <w:sz w:val="22"/>
                <w:szCs w:val="22"/>
                <w:highlight w:val="white"/>
              </w:rPr>
            </w:pPr>
            <w:r>
              <w:rPr>
                <w:rFonts w:ascii="Arial" w:eastAsia="Arial" w:hAnsi="Arial" w:cs="Arial"/>
                <w:sz w:val="22"/>
                <w:szCs w:val="22"/>
                <w:highlight w:val="white"/>
              </w:rPr>
              <w:t>Use of Microsoft Office software</w:t>
            </w:r>
          </w:p>
        </w:tc>
        <w:tc>
          <w:tcPr>
            <w:tcW w:w="1140" w:type="dxa"/>
          </w:tcPr>
          <w:p w14:paraId="33F4F68F" w14:textId="77777777" w:rsidR="00D3710C" w:rsidRDefault="00D3710C">
            <w:pPr>
              <w:jc w:val="center"/>
              <w:rPr>
                <w:rFonts w:ascii="Arial" w:eastAsia="Arial" w:hAnsi="Arial" w:cs="Arial"/>
                <w:sz w:val="22"/>
                <w:szCs w:val="22"/>
                <w:highlight w:val="white"/>
              </w:rPr>
            </w:pPr>
          </w:p>
          <w:p w14:paraId="57A39454"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D</w:t>
            </w:r>
          </w:p>
        </w:tc>
        <w:tc>
          <w:tcPr>
            <w:tcW w:w="1275" w:type="dxa"/>
          </w:tcPr>
          <w:p w14:paraId="397E4630" w14:textId="77777777" w:rsidR="00D3710C" w:rsidRDefault="00D3710C">
            <w:pPr>
              <w:jc w:val="center"/>
              <w:rPr>
                <w:rFonts w:ascii="Arial" w:eastAsia="Arial" w:hAnsi="Arial" w:cs="Arial"/>
                <w:sz w:val="22"/>
                <w:szCs w:val="22"/>
                <w:highlight w:val="white"/>
              </w:rPr>
            </w:pPr>
          </w:p>
          <w:p w14:paraId="3C5779F4"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A, I, R</w:t>
            </w:r>
          </w:p>
        </w:tc>
      </w:tr>
      <w:tr w:rsidR="00D3710C" w14:paraId="6C575A20" w14:textId="77777777">
        <w:trPr>
          <w:trHeight w:val="1155"/>
        </w:trPr>
        <w:tc>
          <w:tcPr>
            <w:tcW w:w="2002" w:type="dxa"/>
          </w:tcPr>
          <w:p w14:paraId="0A7EE9A4"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H. Physical</w:t>
            </w:r>
          </w:p>
        </w:tc>
        <w:tc>
          <w:tcPr>
            <w:tcW w:w="5948" w:type="dxa"/>
          </w:tcPr>
          <w:p w14:paraId="41D5E3D0" w14:textId="77777777" w:rsidR="00D3710C" w:rsidRDefault="00D56608">
            <w:pPr>
              <w:ind w:right="192"/>
              <w:rPr>
                <w:rFonts w:ascii="Arial" w:eastAsia="Arial" w:hAnsi="Arial" w:cs="Arial"/>
                <w:sz w:val="22"/>
                <w:szCs w:val="22"/>
                <w:highlight w:val="white"/>
              </w:rPr>
            </w:pPr>
            <w:r>
              <w:rPr>
                <w:rFonts w:ascii="Arial" w:eastAsia="Arial" w:hAnsi="Arial" w:cs="Arial"/>
                <w:sz w:val="22"/>
                <w:szCs w:val="22"/>
                <w:highlight w:val="white"/>
              </w:rPr>
              <w:t>Able to carry out the duties of the post with reasonable adjustments where necessary</w:t>
            </w:r>
          </w:p>
        </w:tc>
        <w:tc>
          <w:tcPr>
            <w:tcW w:w="1140" w:type="dxa"/>
          </w:tcPr>
          <w:p w14:paraId="45918BFA"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E</w:t>
            </w:r>
          </w:p>
        </w:tc>
        <w:tc>
          <w:tcPr>
            <w:tcW w:w="1275" w:type="dxa"/>
          </w:tcPr>
          <w:p w14:paraId="7BB3D62D" w14:textId="77777777" w:rsidR="00D3710C" w:rsidRDefault="00D56608">
            <w:pPr>
              <w:jc w:val="center"/>
              <w:rPr>
                <w:rFonts w:ascii="Arial" w:eastAsia="Arial" w:hAnsi="Arial" w:cs="Arial"/>
                <w:sz w:val="22"/>
                <w:szCs w:val="22"/>
                <w:highlight w:val="white"/>
              </w:rPr>
            </w:pPr>
            <w:r>
              <w:rPr>
                <w:rFonts w:ascii="Arial" w:eastAsia="Arial" w:hAnsi="Arial" w:cs="Arial"/>
                <w:sz w:val="22"/>
                <w:szCs w:val="22"/>
                <w:highlight w:val="white"/>
              </w:rPr>
              <w:t>A, I, R</w:t>
            </w:r>
          </w:p>
          <w:p w14:paraId="3D2C6CD1" w14:textId="77777777" w:rsidR="00D3710C" w:rsidRDefault="00D3710C">
            <w:pPr>
              <w:rPr>
                <w:rFonts w:ascii="Arial" w:eastAsia="Arial" w:hAnsi="Arial" w:cs="Arial"/>
                <w:sz w:val="22"/>
                <w:szCs w:val="22"/>
                <w:highlight w:val="white"/>
              </w:rPr>
            </w:pPr>
          </w:p>
        </w:tc>
      </w:tr>
    </w:tbl>
    <w:p w14:paraId="6E297369" w14:textId="77777777" w:rsidR="00D3710C" w:rsidRDefault="00D3710C">
      <w:pPr>
        <w:rPr>
          <w:rFonts w:ascii="Arial" w:eastAsia="Arial" w:hAnsi="Arial" w:cs="Arial"/>
          <w:b/>
          <w:sz w:val="22"/>
          <w:szCs w:val="22"/>
          <w:highlight w:val="white"/>
        </w:rPr>
      </w:pPr>
    </w:p>
    <w:p w14:paraId="473D71AA" w14:textId="77777777" w:rsidR="00D3710C" w:rsidRDefault="00D3710C">
      <w:pPr>
        <w:spacing w:after="40"/>
        <w:rPr>
          <w:rFonts w:ascii="Arial" w:eastAsia="Arial" w:hAnsi="Arial" w:cs="Arial"/>
          <w:b/>
          <w:sz w:val="22"/>
          <w:szCs w:val="22"/>
          <w:highlight w:val="white"/>
        </w:rPr>
      </w:pPr>
    </w:p>
    <w:p w14:paraId="1B3E5D9A" w14:textId="77777777" w:rsidR="00D3710C" w:rsidRDefault="00D56608">
      <w:pPr>
        <w:spacing w:after="40"/>
        <w:rPr>
          <w:rFonts w:ascii="Arial" w:eastAsia="Arial" w:hAnsi="Arial" w:cs="Arial"/>
          <w:b/>
          <w:sz w:val="22"/>
          <w:szCs w:val="22"/>
          <w:highlight w:val="white"/>
        </w:rPr>
      </w:pPr>
      <w:r>
        <w:rPr>
          <w:rFonts w:ascii="Arial" w:eastAsia="Arial" w:hAnsi="Arial" w:cs="Arial"/>
          <w:b/>
          <w:sz w:val="22"/>
          <w:szCs w:val="22"/>
          <w:highlight w:val="white"/>
        </w:rPr>
        <w:t>Key to Evidence:</w:t>
      </w:r>
    </w:p>
    <w:p w14:paraId="4299A46D"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A – Application Form &amp; Letter</w:t>
      </w:r>
    </w:p>
    <w:p w14:paraId="1B45CE61"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C - Certificates</w:t>
      </w:r>
    </w:p>
    <w:p w14:paraId="600B1E7A"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I – Interview</w:t>
      </w:r>
    </w:p>
    <w:p w14:paraId="259D13DA" w14:textId="77777777" w:rsidR="00D3710C" w:rsidRDefault="00D56608">
      <w:pPr>
        <w:rPr>
          <w:rFonts w:ascii="Arial" w:eastAsia="Arial" w:hAnsi="Arial" w:cs="Arial"/>
          <w:sz w:val="22"/>
          <w:szCs w:val="22"/>
          <w:highlight w:val="white"/>
        </w:rPr>
      </w:pPr>
      <w:r>
        <w:rPr>
          <w:rFonts w:ascii="Arial" w:eastAsia="Arial" w:hAnsi="Arial" w:cs="Arial"/>
          <w:sz w:val="22"/>
          <w:szCs w:val="22"/>
          <w:highlight w:val="white"/>
        </w:rPr>
        <w:t>R - Reference</w:t>
      </w:r>
    </w:p>
    <w:sectPr w:rsidR="00D3710C">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C3C7E" w14:textId="77777777" w:rsidR="00D56608" w:rsidRDefault="00D56608">
      <w:r>
        <w:separator/>
      </w:r>
    </w:p>
  </w:endnote>
  <w:endnote w:type="continuationSeparator" w:id="0">
    <w:p w14:paraId="17195A74" w14:textId="77777777" w:rsidR="00D56608" w:rsidRDefault="00D56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D40A15-C280-438D-9457-DEA5772129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D08EDDC-6342-468D-846D-60DDA47E2404}"/>
    <w:embedItalic r:id="rId3" w:fontKey="{368417EF-6C59-4451-9C62-699F3875F61F}"/>
    <w:embedBoldItalic r:id="rId4" w:fontKey="{90E1AA4E-2CBF-48EB-8FAA-6A83ADFC4919}"/>
  </w:font>
  <w:font w:name="Georgia">
    <w:panose1 w:val="02040502050405020303"/>
    <w:charset w:val="00"/>
    <w:family w:val="auto"/>
    <w:pitch w:val="default"/>
    <w:embedRegular r:id="rId5" w:fontKey="{D598556E-44B1-4E71-A3AD-221C1D04F50F}"/>
    <w:embedItalic r:id="rId6" w:fontKey="{294C0F16-10D9-48A4-96C2-256423F6C6C0}"/>
  </w:font>
  <w:font w:name="Cambria">
    <w:panose1 w:val="02040503050406030204"/>
    <w:charset w:val="00"/>
    <w:family w:val="roman"/>
    <w:pitch w:val="variable"/>
    <w:sig w:usb0="E00006FF" w:usb1="420024FF" w:usb2="02000000" w:usb3="00000000" w:csb0="0000019F" w:csb1="00000000"/>
    <w:embedRegular r:id="rId7" w:fontKey="{3716C17A-1C62-428F-9B39-20BE5B4234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5C102" w14:textId="77777777" w:rsidR="00D56608" w:rsidRDefault="00D56608">
      <w:r>
        <w:separator/>
      </w:r>
    </w:p>
  </w:footnote>
  <w:footnote w:type="continuationSeparator" w:id="0">
    <w:p w14:paraId="7F73B4BB" w14:textId="77777777" w:rsidR="00D56608" w:rsidRDefault="00D56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E7A59" w14:textId="77777777" w:rsidR="00D3710C" w:rsidRDefault="00D56608">
    <w:pPr>
      <w:tabs>
        <w:tab w:val="center" w:pos="4153"/>
        <w:tab w:val="right" w:pos="8306"/>
      </w:tabs>
      <w:jc w:val="center"/>
      <w:rPr>
        <w:sz w:val="24"/>
        <w:szCs w:val="24"/>
      </w:rPr>
    </w:pPr>
    <w:r>
      <w:rPr>
        <w:noProof/>
        <w:sz w:val="24"/>
        <w:szCs w:val="24"/>
      </w:rPr>
      <w:drawing>
        <wp:inline distT="114300" distB="114300" distL="114300" distR="114300" wp14:anchorId="3409EE68" wp14:editId="7C0BEA1D">
          <wp:extent cx="4395788" cy="101497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70988F95" w14:textId="77777777" w:rsidR="00D3710C" w:rsidRDefault="00D3710C">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47BF5"/>
    <w:multiLevelType w:val="multilevel"/>
    <w:tmpl w:val="7ACEB9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A149CF"/>
    <w:multiLevelType w:val="multilevel"/>
    <w:tmpl w:val="9200879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962442">
    <w:abstractNumId w:val="0"/>
  </w:num>
  <w:num w:numId="2" w16cid:durableId="908660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10C"/>
    <w:rsid w:val="00622FAC"/>
    <w:rsid w:val="00D3710C"/>
    <w:rsid w:val="00D56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40B4E"/>
  <w15:docId w15:val="{91FCA706-2F94-43A5-B419-7A621AD8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3rE5SrXTCgVZZetd3mXnQUcNFg==">CgMxLjAyCGguZ2pkZ3hzOAByITFnX1VmZ2tVU2UzYWczR0JVSFZGNVo2STlVX3lNc3ZvYQ==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699</Words>
  <Characters>3709</Characters>
  <Application>Microsoft Office Word</Application>
  <DocSecurity>0</DocSecurity>
  <Lines>176</Lines>
  <Paragraphs>87</Paragraphs>
  <ScaleCrop>false</ScaleCrop>
  <Company>Wirral Council</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2025-10-15T09:23:00Z</dcterms:created>
  <dcterms:modified xsi:type="dcterms:W3CDTF">2025-10-15T09:23:00Z</dcterms:modified>
</cp:coreProperties>
</file>