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7BD" w14:textId="54E2B48C" w:rsidR="005259EC" w:rsidRPr="00780CC3" w:rsidRDefault="002927FD">
      <w:pPr>
        <w:rPr>
          <w:rFonts w:ascii="Arial" w:hAnsi="Arial" w:cs="Arial"/>
          <w:b/>
          <w:bCs/>
          <w:u w:val="single"/>
        </w:rPr>
      </w:pPr>
      <w:r w:rsidRPr="00780CC3">
        <w:rPr>
          <w:rFonts w:ascii="Arial" w:hAnsi="Arial" w:cs="Arial"/>
          <w:b/>
          <w:bCs/>
          <w:u w:val="single"/>
        </w:rPr>
        <w:t>PERSON SPECIFICATION</w:t>
      </w:r>
    </w:p>
    <w:p w14:paraId="4FD69811"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3114"/>
        <w:gridCol w:w="10834"/>
      </w:tblGrid>
      <w:tr w:rsidR="002927FD" w:rsidRPr="00780CC3" w14:paraId="16F82017" w14:textId="77777777" w:rsidTr="002927FD">
        <w:tc>
          <w:tcPr>
            <w:tcW w:w="3114" w:type="dxa"/>
          </w:tcPr>
          <w:p w14:paraId="16021818" w14:textId="0055984A" w:rsidR="002927FD" w:rsidRPr="00780CC3" w:rsidRDefault="002927FD">
            <w:pPr>
              <w:rPr>
                <w:rFonts w:ascii="Arial" w:hAnsi="Arial" w:cs="Arial"/>
                <w:b/>
                <w:bCs/>
              </w:rPr>
            </w:pPr>
            <w:r w:rsidRPr="00780CC3">
              <w:rPr>
                <w:rFonts w:ascii="Arial" w:hAnsi="Arial" w:cs="Arial"/>
                <w:b/>
                <w:bCs/>
              </w:rPr>
              <w:t>Post:</w:t>
            </w:r>
          </w:p>
        </w:tc>
        <w:tc>
          <w:tcPr>
            <w:tcW w:w="10834" w:type="dxa"/>
          </w:tcPr>
          <w:p w14:paraId="6963065D" w14:textId="12AAD7CD" w:rsidR="002927FD" w:rsidRPr="00780CC3" w:rsidRDefault="002927FD">
            <w:pPr>
              <w:rPr>
                <w:rFonts w:ascii="Arial" w:hAnsi="Arial" w:cs="Arial"/>
              </w:rPr>
            </w:pPr>
            <w:r w:rsidRPr="00780CC3">
              <w:rPr>
                <w:rFonts w:ascii="Arial" w:hAnsi="Arial" w:cs="Arial"/>
              </w:rPr>
              <w:t xml:space="preserve">Headteacher – </w:t>
            </w:r>
            <w:r w:rsidR="00B82769">
              <w:rPr>
                <w:rFonts w:ascii="Arial" w:hAnsi="Arial" w:cs="Arial"/>
              </w:rPr>
              <w:t>Huntington</w:t>
            </w:r>
            <w:r w:rsidRPr="00780CC3">
              <w:rPr>
                <w:rFonts w:ascii="Arial" w:hAnsi="Arial" w:cs="Arial"/>
              </w:rPr>
              <w:t xml:space="preserve"> Community Primary School</w:t>
            </w:r>
          </w:p>
        </w:tc>
      </w:tr>
      <w:tr w:rsidR="002927FD" w:rsidRPr="00780CC3" w14:paraId="10533F39" w14:textId="77777777" w:rsidTr="002927FD">
        <w:tc>
          <w:tcPr>
            <w:tcW w:w="3114" w:type="dxa"/>
          </w:tcPr>
          <w:p w14:paraId="47F3C0F6" w14:textId="1465479B" w:rsidR="002927FD" w:rsidRPr="00780CC3" w:rsidRDefault="002927FD">
            <w:pPr>
              <w:rPr>
                <w:rFonts w:ascii="Arial" w:hAnsi="Arial" w:cs="Arial"/>
                <w:b/>
                <w:bCs/>
              </w:rPr>
            </w:pPr>
            <w:r w:rsidRPr="00780CC3">
              <w:rPr>
                <w:rFonts w:ascii="Arial" w:hAnsi="Arial" w:cs="Arial"/>
                <w:b/>
                <w:bCs/>
              </w:rPr>
              <w:t>Number on roll:</w:t>
            </w:r>
          </w:p>
        </w:tc>
        <w:tc>
          <w:tcPr>
            <w:tcW w:w="10834" w:type="dxa"/>
          </w:tcPr>
          <w:p w14:paraId="6D3E7674" w14:textId="3E920725" w:rsidR="002927FD" w:rsidRPr="00780CC3" w:rsidRDefault="00B82769">
            <w:pPr>
              <w:rPr>
                <w:rFonts w:ascii="Arial" w:hAnsi="Arial" w:cs="Arial"/>
              </w:rPr>
            </w:pPr>
            <w:r>
              <w:rPr>
                <w:rFonts w:ascii="Arial" w:hAnsi="Arial" w:cs="Arial"/>
              </w:rPr>
              <w:t>xxx</w:t>
            </w:r>
          </w:p>
        </w:tc>
      </w:tr>
      <w:tr w:rsidR="002927FD" w:rsidRPr="00780CC3" w14:paraId="29218A47" w14:textId="77777777" w:rsidTr="002927FD">
        <w:tc>
          <w:tcPr>
            <w:tcW w:w="3114" w:type="dxa"/>
          </w:tcPr>
          <w:p w14:paraId="64AD2394" w14:textId="731B9432" w:rsidR="002927FD" w:rsidRPr="00780CC3" w:rsidRDefault="002927FD">
            <w:pPr>
              <w:rPr>
                <w:rFonts w:ascii="Arial" w:hAnsi="Arial" w:cs="Arial"/>
                <w:b/>
                <w:bCs/>
              </w:rPr>
            </w:pPr>
            <w:r w:rsidRPr="00780CC3">
              <w:rPr>
                <w:rFonts w:ascii="Arial" w:hAnsi="Arial" w:cs="Arial"/>
                <w:b/>
                <w:bCs/>
              </w:rPr>
              <w:t>Pay range:</w:t>
            </w:r>
          </w:p>
        </w:tc>
        <w:tc>
          <w:tcPr>
            <w:tcW w:w="10834" w:type="dxa"/>
          </w:tcPr>
          <w:p w14:paraId="613AD59B" w14:textId="2DEFC9B5" w:rsidR="002927FD" w:rsidRPr="00780CC3" w:rsidRDefault="002927FD">
            <w:pPr>
              <w:rPr>
                <w:rFonts w:ascii="Arial" w:hAnsi="Arial" w:cs="Arial"/>
              </w:rPr>
            </w:pPr>
            <w:r w:rsidRPr="00780CC3">
              <w:rPr>
                <w:rFonts w:ascii="Arial" w:hAnsi="Arial" w:cs="Arial"/>
              </w:rPr>
              <w:t>L</w:t>
            </w:r>
            <w:r w:rsidR="00B82769">
              <w:rPr>
                <w:rFonts w:ascii="Arial" w:hAnsi="Arial" w:cs="Arial"/>
              </w:rPr>
              <w:t>19</w:t>
            </w:r>
            <w:r w:rsidRPr="00780CC3">
              <w:rPr>
                <w:rFonts w:ascii="Arial" w:hAnsi="Arial" w:cs="Arial"/>
              </w:rPr>
              <w:t xml:space="preserve"> – L2</w:t>
            </w:r>
            <w:r w:rsidR="000B4919">
              <w:rPr>
                <w:rFonts w:ascii="Arial" w:hAnsi="Arial" w:cs="Arial"/>
              </w:rPr>
              <w:t>4</w:t>
            </w:r>
          </w:p>
        </w:tc>
      </w:tr>
      <w:tr w:rsidR="002927FD" w:rsidRPr="00780CC3" w14:paraId="3FBC8E86" w14:textId="77777777" w:rsidTr="002927FD">
        <w:tc>
          <w:tcPr>
            <w:tcW w:w="3114" w:type="dxa"/>
          </w:tcPr>
          <w:p w14:paraId="06C2A003" w14:textId="361E801B" w:rsidR="002927FD" w:rsidRPr="00780CC3" w:rsidRDefault="002927FD">
            <w:pPr>
              <w:rPr>
                <w:rFonts w:ascii="Arial" w:hAnsi="Arial" w:cs="Arial"/>
                <w:b/>
                <w:bCs/>
              </w:rPr>
            </w:pPr>
            <w:r w:rsidRPr="00780CC3">
              <w:rPr>
                <w:rFonts w:ascii="Arial" w:hAnsi="Arial" w:cs="Arial"/>
                <w:b/>
                <w:bCs/>
              </w:rPr>
              <w:t>Responsible to:</w:t>
            </w:r>
          </w:p>
        </w:tc>
        <w:tc>
          <w:tcPr>
            <w:tcW w:w="10834" w:type="dxa"/>
          </w:tcPr>
          <w:p w14:paraId="73813AE0" w14:textId="0ED6E1E2" w:rsidR="002927FD" w:rsidRPr="00780CC3" w:rsidRDefault="002927FD">
            <w:pPr>
              <w:rPr>
                <w:rFonts w:ascii="Arial" w:hAnsi="Arial" w:cs="Arial"/>
              </w:rPr>
            </w:pPr>
            <w:r w:rsidRPr="00780CC3">
              <w:rPr>
                <w:rFonts w:ascii="Arial" w:hAnsi="Arial" w:cs="Arial"/>
              </w:rPr>
              <w:t>The Governing Body of the school and Local Authority</w:t>
            </w:r>
          </w:p>
        </w:tc>
      </w:tr>
    </w:tbl>
    <w:p w14:paraId="3CDB2402"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633"/>
        <w:gridCol w:w="1270"/>
        <w:gridCol w:w="1297"/>
        <w:gridCol w:w="2748"/>
      </w:tblGrid>
      <w:tr w:rsidR="002927FD" w:rsidRPr="00780CC3" w14:paraId="57D39A62" w14:textId="77777777" w:rsidTr="006D731D">
        <w:tc>
          <w:tcPr>
            <w:tcW w:w="8633" w:type="dxa"/>
            <w:tcBorders>
              <w:bottom w:val="single" w:sz="4" w:space="0" w:color="auto"/>
            </w:tcBorders>
          </w:tcPr>
          <w:p w14:paraId="686743E8" w14:textId="5C56E3A1" w:rsidR="002927FD" w:rsidRPr="00780CC3" w:rsidRDefault="002927FD">
            <w:pPr>
              <w:rPr>
                <w:rFonts w:ascii="Arial" w:hAnsi="Arial" w:cs="Arial"/>
                <w:b/>
                <w:bCs/>
              </w:rPr>
            </w:pPr>
            <w:r w:rsidRPr="00780CC3">
              <w:rPr>
                <w:rFonts w:ascii="Arial" w:hAnsi="Arial" w:cs="Arial"/>
                <w:b/>
                <w:bCs/>
              </w:rPr>
              <w:t>Criteria</w:t>
            </w:r>
          </w:p>
        </w:tc>
        <w:tc>
          <w:tcPr>
            <w:tcW w:w="1270" w:type="dxa"/>
            <w:tcBorders>
              <w:bottom w:val="single" w:sz="4" w:space="0" w:color="auto"/>
            </w:tcBorders>
          </w:tcPr>
          <w:p w14:paraId="5CA4F9FD" w14:textId="0CFB2C9A" w:rsidR="002927FD" w:rsidRPr="00780CC3" w:rsidRDefault="002927FD">
            <w:pPr>
              <w:rPr>
                <w:rFonts w:ascii="Arial" w:hAnsi="Arial" w:cs="Arial"/>
                <w:b/>
                <w:bCs/>
              </w:rPr>
            </w:pPr>
            <w:r w:rsidRPr="00780CC3">
              <w:rPr>
                <w:rFonts w:ascii="Arial" w:hAnsi="Arial" w:cs="Arial"/>
                <w:b/>
                <w:bCs/>
              </w:rPr>
              <w:t>Essential</w:t>
            </w:r>
          </w:p>
        </w:tc>
        <w:tc>
          <w:tcPr>
            <w:tcW w:w="1297" w:type="dxa"/>
            <w:tcBorders>
              <w:bottom w:val="single" w:sz="4" w:space="0" w:color="auto"/>
            </w:tcBorders>
          </w:tcPr>
          <w:p w14:paraId="40174F87" w14:textId="20E3F684" w:rsidR="002927FD" w:rsidRPr="00780CC3" w:rsidRDefault="00447A82">
            <w:pPr>
              <w:rPr>
                <w:rFonts w:ascii="Arial" w:hAnsi="Arial" w:cs="Arial"/>
                <w:b/>
                <w:bCs/>
              </w:rPr>
            </w:pPr>
            <w:r w:rsidRPr="00780CC3">
              <w:rPr>
                <w:rFonts w:ascii="Arial" w:hAnsi="Arial" w:cs="Arial"/>
                <w:b/>
                <w:bCs/>
              </w:rPr>
              <w:t>Desirable</w:t>
            </w:r>
          </w:p>
        </w:tc>
        <w:tc>
          <w:tcPr>
            <w:tcW w:w="2748" w:type="dxa"/>
            <w:tcBorders>
              <w:bottom w:val="single" w:sz="4" w:space="0" w:color="auto"/>
            </w:tcBorders>
          </w:tcPr>
          <w:p w14:paraId="5952C81B" w14:textId="6F599B0C" w:rsidR="002927FD" w:rsidRPr="00780CC3" w:rsidRDefault="002927FD">
            <w:pPr>
              <w:rPr>
                <w:rFonts w:ascii="Arial" w:hAnsi="Arial" w:cs="Arial"/>
                <w:b/>
                <w:bCs/>
              </w:rPr>
            </w:pPr>
            <w:r w:rsidRPr="00780CC3">
              <w:rPr>
                <w:rFonts w:ascii="Arial" w:hAnsi="Arial" w:cs="Arial"/>
                <w:b/>
                <w:bCs/>
              </w:rPr>
              <w:t>How this is identified</w:t>
            </w:r>
          </w:p>
        </w:tc>
      </w:tr>
      <w:tr w:rsidR="00F74836" w:rsidRPr="00780CC3" w14:paraId="773ED7AB" w14:textId="77777777" w:rsidTr="006D731D">
        <w:tc>
          <w:tcPr>
            <w:tcW w:w="13948" w:type="dxa"/>
            <w:gridSpan w:val="4"/>
            <w:shd w:val="clear" w:color="auto" w:fill="B4C6E7" w:themeFill="accent1" w:themeFillTint="66"/>
          </w:tcPr>
          <w:p w14:paraId="709AA1D2" w14:textId="06D9CD94" w:rsidR="00F74836" w:rsidRPr="00780CC3" w:rsidRDefault="00F74836">
            <w:pPr>
              <w:rPr>
                <w:rFonts w:ascii="Arial" w:hAnsi="Arial" w:cs="Arial"/>
                <w:b/>
                <w:bCs/>
              </w:rPr>
            </w:pPr>
            <w:r w:rsidRPr="00780CC3">
              <w:rPr>
                <w:rFonts w:ascii="Arial" w:hAnsi="Arial" w:cs="Arial"/>
                <w:b/>
                <w:bCs/>
              </w:rPr>
              <w:t>Qualifications and Continuing Professional Development</w:t>
            </w:r>
          </w:p>
        </w:tc>
      </w:tr>
      <w:tr w:rsidR="002927FD" w:rsidRPr="00780CC3" w14:paraId="5382E576" w14:textId="77777777" w:rsidTr="00F74836">
        <w:tc>
          <w:tcPr>
            <w:tcW w:w="8633" w:type="dxa"/>
          </w:tcPr>
          <w:p w14:paraId="40E4A7FE" w14:textId="4DF3A585" w:rsidR="002927FD" w:rsidRPr="00780CC3" w:rsidRDefault="00447A82">
            <w:pPr>
              <w:rPr>
                <w:rFonts w:ascii="Arial" w:hAnsi="Arial" w:cs="Arial"/>
              </w:rPr>
            </w:pPr>
            <w:r w:rsidRPr="00780CC3">
              <w:rPr>
                <w:rFonts w:ascii="Arial" w:hAnsi="Arial" w:cs="Arial"/>
              </w:rPr>
              <w:t>Recognised degree or equivalent</w:t>
            </w:r>
          </w:p>
        </w:tc>
        <w:tc>
          <w:tcPr>
            <w:tcW w:w="1270" w:type="dxa"/>
          </w:tcPr>
          <w:p w14:paraId="1F0D9244" w14:textId="17F9CFB3" w:rsidR="002927FD"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66B1101F" w14:textId="77777777" w:rsidR="002927FD" w:rsidRPr="00780CC3" w:rsidRDefault="002927FD">
            <w:pPr>
              <w:rPr>
                <w:rFonts w:ascii="Arial" w:hAnsi="Arial" w:cs="Arial"/>
              </w:rPr>
            </w:pPr>
          </w:p>
        </w:tc>
        <w:tc>
          <w:tcPr>
            <w:tcW w:w="2748" w:type="dxa"/>
          </w:tcPr>
          <w:p w14:paraId="31C451CD" w14:textId="3E3C4550" w:rsidR="002927FD" w:rsidRPr="00780CC3" w:rsidRDefault="00F74836" w:rsidP="00F74836">
            <w:pPr>
              <w:jc w:val="center"/>
              <w:rPr>
                <w:rFonts w:ascii="Arial" w:hAnsi="Arial" w:cs="Arial"/>
              </w:rPr>
            </w:pPr>
            <w:r w:rsidRPr="00780CC3">
              <w:rPr>
                <w:rFonts w:ascii="Arial" w:hAnsi="Arial" w:cs="Arial"/>
              </w:rPr>
              <w:t>A</w:t>
            </w:r>
          </w:p>
        </w:tc>
      </w:tr>
      <w:tr w:rsidR="002927FD" w:rsidRPr="00780CC3" w14:paraId="27B0E759" w14:textId="77777777" w:rsidTr="00F74836">
        <w:tc>
          <w:tcPr>
            <w:tcW w:w="8633" w:type="dxa"/>
          </w:tcPr>
          <w:p w14:paraId="5FA9BE5A" w14:textId="5E2ACDCC" w:rsidR="002927FD" w:rsidRPr="00780CC3" w:rsidRDefault="00447A82">
            <w:pPr>
              <w:rPr>
                <w:rFonts w:ascii="Arial" w:hAnsi="Arial" w:cs="Arial"/>
              </w:rPr>
            </w:pPr>
            <w:r w:rsidRPr="00780CC3">
              <w:rPr>
                <w:rFonts w:ascii="Arial" w:hAnsi="Arial" w:cs="Arial"/>
              </w:rPr>
              <w:t>Qualified Teacher Status</w:t>
            </w:r>
          </w:p>
        </w:tc>
        <w:tc>
          <w:tcPr>
            <w:tcW w:w="1270" w:type="dxa"/>
          </w:tcPr>
          <w:p w14:paraId="0DF85E69" w14:textId="36B3ADC2" w:rsidR="002927FD"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0C4AA236" w14:textId="77777777" w:rsidR="002927FD" w:rsidRPr="00780CC3" w:rsidRDefault="002927FD">
            <w:pPr>
              <w:rPr>
                <w:rFonts w:ascii="Arial" w:hAnsi="Arial" w:cs="Arial"/>
              </w:rPr>
            </w:pPr>
          </w:p>
        </w:tc>
        <w:tc>
          <w:tcPr>
            <w:tcW w:w="2748" w:type="dxa"/>
          </w:tcPr>
          <w:p w14:paraId="263DB0B5" w14:textId="293BEBF3" w:rsidR="002927FD" w:rsidRPr="00780CC3" w:rsidRDefault="00F74836" w:rsidP="00F74836">
            <w:pPr>
              <w:jc w:val="center"/>
              <w:rPr>
                <w:rFonts w:ascii="Arial" w:hAnsi="Arial" w:cs="Arial"/>
              </w:rPr>
            </w:pPr>
            <w:r w:rsidRPr="00780CC3">
              <w:rPr>
                <w:rFonts w:ascii="Arial" w:hAnsi="Arial" w:cs="Arial"/>
              </w:rPr>
              <w:t>A</w:t>
            </w:r>
          </w:p>
        </w:tc>
      </w:tr>
      <w:tr w:rsidR="002927FD" w:rsidRPr="00780CC3" w14:paraId="6909BF45" w14:textId="77777777" w:rsidTr="00F74836">
        <w:tc>
          <w:tcPr>
            <w:tcW w:w="8633" w:type="dxa"/>
          </w:tcPr>
          <w:p w14:paraId="48A801C5" w14:textId="218F5838" w:rsidR="002927FD" w:rsidRPr="00780CC3" w:rsidRDefault="00447A82">
            <w:pPr>
              <w:rPr>
                <w:rFonts w:ascii="Arial" w:hAnsi="Arial" w:cs="Arial"/>
              </w:rPr>
            </w:pPr>
            <w:r w:rsidRPr="00780CC3">
              <w:rPr>
                <w:rFonts w:ascii="Arial" w:eastAsia="Times New Roman" w:hAnsi="Arial" w:cs="Arial"/>
                <w:color w:val="000000"/>
                <w:lang w:eastAsia="en-GB"/>
              </w:rPr>
              <w:t>A recent and appropriate track record of professional development relating to school leadership</w:t>
            </w:r>
          </w:p>
        </w:tc>
        <w:tc>
          <w:tcPr>
            <w:tcW w:w="1270" w:type="dxa"/>
          </w:tcPr>
          <w:p w14:paraId="7058C47F" w14:textId="7C23064B" w:rsidR="002927FD"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1877257D" w14:textId="77777777" w:rsidR="002927FD" w:rsidRPr="00780CC3" w:rsidRDefault="002927FD">
            <w:pPr>
              <w:rPr>
                <w:rFonts w:ascii="Arial" w:hAnsi="Arial" w:cs="Arial"/>
              </w:rPr>
            </w:pPr>
          </w:p>
        </w:tc>
        <w:tc>
          <w:tcPr>
            <w:tcW w:w="2748" w:type="dxa"/>
          </w:tcPr>
          <w:p w14:paraId="2DE5EEDF" w14:textId="7AD7939A" w:rsidR="002927FD" w:rsidRPr="00780CC3" w:rsidRDefault="00F74836" w:rsidP="00F74836">
            <w:pPr>
              <w:jc w:val="center"/>
              <w:rPr>
                <w:rFonts w:ascii="Arial" w:hAnsi="Arial" w:cs="Arial"/>
              </w:rPr>
            </w:pPr>
            <w:r w:rsidRPr="00780CC3">
              <w:rPr>
                <w:rFonts w:ascii="Arial" w:hAnsi="Arial" w:cs="Arial"/>
              </w:rPr>
              <w:t>A</w:t>
            </w:r>
          </w:p>
        </w:tc>
      </w:tr>
      <w:tr w:rsidR="002927FD" w:rsidRPr="00780CC3" w14:paraId="4A537474" w14:textId="77777777" w:rsidTr="00F74836">
        <w:tc>
          <w:tcPr>
            <w:tcW w:w="8633" w:type="dxa"/>
          </w:tcPr>
          <w:p w14:paraId="35FBA73D" w14:textId="3B06E3E9" w:rsidR="002927FD" w:rsidRPr="00780CC3" w:rsidRDefault="00447A82">
            <w:pPr>
              <w:rPr>
                <w:rFonts w:ascii="Arial" w:hAnsi="Arial" w:cs="Arial"/>
              </w:rPr>
            </w:pPr>
            <w:r w:rsidRPr="00780CC3">
              <w:rPr>
                <w:rFonts w:ascii="Arial" w:eastAsia="Times New Roman" w:hAnsi="Arial" w:cs="Arial"/>
                <w:color w:val="000000"/>
                <w:lang w:eastAsia="en-GB"/>
              </w:rPr>
              <w:t>To have achieved the National Professional Qualification for Headship (NPQH)</w:t>
            </w:r>
          </w:p>
        </w:tc>
        <w:tc>
          <w:tcPr>
            <w:tcW w:w="1270" w:type="dxa"/>
          </w:tcPr>
          <w:p w14:paraId="124B9B97" w14:textId="77777777" w:rsidR="002927FD" w:rsidRPr="00780CC3" w:rsidRDefault="002927FD">
            <w:pPr>
              <w:rPr>
                <w:rFonts w:ascii="Arial" w:hAnsi="Arial" w:cs="Arial"/>
              </w:rPr>
            </w:pPr>
          </w:p>
        </w:tc>
        <w:tc>
          <w:tcPr>
            <w:tcW w:w="1297" w:type="dxa"/>
          </w:tcPr>
          <w:p w14:paraId="799CADD1" w14:textId="1FEAA5F4" w:rsidR="002927FD"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2748" w:type="dxa"/>
          </w:tcPr>
          <w:p w14:paraId="0AC53373" w14:textId="3B468257" w:rsidR="002927FD" w:rsidRPr="00780CC3" w:rsidRDefault="00F74836" w:rsidP="00F74836">
            <w:pPr>
              <w:jc w:val="center"/>
              <w:rPr>
                <w:rFonts w:ascii="Arial" w:hAnsi="Arial" w:cs="Arial"/>
              </w:rPr>
            </w:pPr>
            <w:r w:rsidRPr="00780CC3">
              <w:rPr>
                <w:rFonts w:ascii="Arial" w:hAnsi="Arial" w:cs="Arial"/>
              </w:rPr>
              <w:t>A</w:t>
            </w:r>
          </w:p>
        </w:tc>
      </w:tr>
    </w:tbl>
    <w:p w14:paraId="5829C416"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657"/>
        <w:gridCol w:w="1270"/>
        <w:gridCol w:w="1297"/>
        <w:gridCol w:w="2724"/>
      </w:tblGrid>
      <w:tr w:rsidR="002927FD" w:rsidRPr="00780CC3" w14:paraId="2D580E21" w14:textId="77777777" w:rsidTr="00F74836">
        <w:tc>
          <w:tcPr>
            <w:tcW w:w="8657" w:type="dxa"/>
          </w:tcPr>
          <w:p w14:paraId="632C1FB4" w14:textId="77777777" w:rsidR="002927FD" w:rsidRPr="00780CC3" w:rsidRDefault="002927FD" w:rsidP="00636E10">
            <w:pPr>
              <w:rPr>
                <w:rFonts w:ascii="Arial" w:hAnsi="Arial" w:cs="Arial"/>
                <w:b/>
                <w:bCs/>
              </w:rPr>
            </w:pPr>
            <w:r w:rsidRPr="00780CC3">
              <w:rPr>
                <w:rFonts w:ascii="Arial" w:hAnsi="Arial" w:cs="Arial"/>
                <w:b/>
                <w:bCs/>
              </w:rPr>
              <w:t>Criteria</w:t>
            </w:r>
          </w:p>
        </w:tc>
        <w:tc>
          <w:tcPr>
            <w:tcW w:w="1270" w:type="dxa"/>
          </w:tcPr>
          <w:p w14:paraId="2EC92059" w14:textId="77777777" w:rsidR="002927FD" w:rsidRPr="00780CC3" w:rsidRDefault="002927FD" w:rsidP="00636E10">
            <w:pPr>
              <w:rPr>
                <w:rFonts w:ascii="Arial" w:hAnsi="Arial" w:cs="Arial"/>
                <w:b/>
                <w:bCs/>
              </w:rPr>
            </w:pPr>
            <w:r w:rsidRPr="00780CC3">
              <w:rPr>
                <w:rFonts w:ascii="Arial" w:hAnsi="Arial" w:cs="Arial"/>
                <w:b/>
                <w:bCs/>
              </w:rPr>
              <w:t>Essential</w:t>
            </w:r>
          </w:p>
        </w:tc>
        <w:tc>
          <w:tcPr>
            <w:tcW w:w="1297" w:type="dxa"/>
          </w:tcPr>
          <w:p w14:paraId="74EAB5A5" w14:textId="3F7B954F" w:rsidR="002927FD" w:rsidRPr="00780CC3" w:rsidRDefault="00447A82" w:rsidP="00636E10">
            <w:pPr>
              <w:rPr>
                <w:rFonts w:ascii="Arial" w:hAnsi="Arial" w:cs="Arial"/>
                <w:b/>
                <w:bCs/>
              </w:rPr>
            </w:pPr>
            <w:r w:rsidRPr="00780CC3">
              <w:rPr>
                <w:rFonts w:ascii="Arial" w:hAnsi="Arial" w:cs="Arial"/>
                <w:b/>
                <w:bCs/>
              </w:rPr>
              <w:t>Desirable</w:t>
            </w:r>
          </w:p>
        </w:tc>
        <w:tc>
          <w:tcPr>
            <w:tcW w:w="2724" w:type="dxa"/>
          </w:tcPr>
          <w:p w14:paraId="6B47676F" w14:textId="77777777" w:rsidR="002927FD" w:rsidRPr="00780CC3" w:rsidRDefault="002927FD" w:rsidP="00636E10">
            <w:pPr>
              <w:rPr>
                <w:rFonts w:ascii="Arial" w:hAnsi="Arial" w:cs="Arial"/>
                <w:b/>
                <w:bCs/>
              </w:rPr>
            </w:pPr>
            <w:r w:rsidRPr="00780CC3">
              <w:rPr>
                <w:rFonts w:ascii="Arial" w:hAnsi="Arial" w:cs="Arial"/>
                <w:b/>
                <w:bCs/>
              </w:rPr>
              <w:t>How this is identified</w:t>
            </w:r>
          </w:p>
        </w:tc>
      </w:tr>
      <w:tr w:rsidR="00F74836" w:rsidRPr="00780CC3" w14:paraId="44648D9B" w14:textId="77777777" w:rsidTr="006D731D">
        <w:tc>
          <w:tcPr>
            <w:tcW w:w="13948" w:type="dxa"/>
            <w:gridSpan w:val="4"/>
            <w:shd w:val="clear" w:color="auto" w:fill="B4C6E7" w:themeFill="accent1" w:themeFillTint="66"/>
          </w:tcPr>
          <w:p w14:paraId="675BB611" w14:textId="33C8E0AD" w:rsidR="00F74836" w:rsidRPr="00780CC3" w:rsidRDefault="00F74836" w:rsidP="00F74836">
            <w:pPr>
              <w:rPr>
                <w:rFonts w:ascii="Arial" w:hAnsi="Arial" w:cs="Arial"/>
                <w:b/>
                <w:bCs/>
              </w:rPr>
            </w:pPr>
            <w:r w:rsidRPr="00780CC3">
              <w:rPr>
                <w:rFonts w:ascii="Arial" w:hAnsi="Arial" w:cs="Arial"/>
                <w:b/>
                <w:bCs/>
              </w:rPr>
              <w:t>Experience</w:t>
            </w:r>
          </w:p>
        </w:tc>
      </w:tr>
      <w:tr w:rsidR="00F74836" w:rsidRPr="00780CC3" w14:paraId="713690BB" w14:textId="77777777" w:rsidTr="00F74836">
        <w:tc>
          <w:tcPr>
            <w:tcW w:w="8657" w:type="dxa"/>
          </w:tcPr>
          <w:p w14:paraId="60994E92" w14:textId="65F47C0F" w:rsidR="00F74836" w:rsidRPr="00780CC3" w:rsidRDefault="00F74836" w:rsidP="00F74836">
            <w:pPr>
              <w:rPr>
                <w:rFonts w:ascii="Arial" w:hAnsi="Arial" w:cs="Arial"/>
              </w:rPr>
            </w:pPr>
            <w:r w:rsidRPr="00780CC3">
              <w:rPr>
                <w:rFonts w:ascii="Arial" w:eastAsia="Times New Roman" w:hAnsi="Arial" w:cs="Arial"/>
                <w:color w:val="000000" w:themeColor="text1"/>
                <w:lang w:eastAsia="en-GB"/>
              </w:rPr>
              <w:t>Experience of being a member of the Senior Leadership Team in a primary school</w:t>
            </w:r>
          </w:p>
        </w:tc>
        <w:tc>
          <w:tcPr>
            <w:tcW w:w="1270" w:type="dxa"/>
          </w:tcPr>
          <w:p w14:paraId="74681A04" w14:textId="0E99C91E"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58BB09A2" w14:textId="77777777" w:rsidR="00F74836" w:rsidRPr="00780CC3" w:rsidRDefault="00F74836" w:rsidP="00F74836">
            <w:pPr>
              <w:rPr>
                <w:rFonts w:ascii="Arial" w:hAnsi="Arial" w:cs="Arial"/>
              </w:rPr>
            </w:pPr>
          </w:p>
        </w:tc>
        <w:tc>
          <w:tcPr>
            <w:tcW w:w="2724" w:type="dxa"/>
          </w:tcPr>
          <w:p w14:paraId="1A6D6133" w14:textId="5E0FDA2E" w:rsidR="00F74836" w:rsidRPr="00780CC3" w:rsidRDefault="006D731D" w:rsidP="006D731D">
            <w:pPr>
              <w:jc w:val="center"/>
              <w:rPr>
                <w:rFonts w:ascii="Arial" w:hAnsi="Arial" w:cs="Arial"/>
              </w:rPr>
            </w:pPr>
            <w:r w:rsidRPr="00780CC3">
              <w:rPr>
                <w:rFonts w:ascii="Arial" w:hAnsi="Arial" w:cs="Arial"/>
              </w:rPr>
              <w:t>A, R</w:t>
            </w:r>
          </w:p>
        </w:tc>
      </w:tr>
      <w:tr w:rsidR="00F74836" w:rsidRPr="00780CC3" w14:paraId="2E860D78" w14:textId="77777777" w:rsidTr="00F74836">
        <w:tc>
          <w:tcPr>
            <w:tcW w:w="8657" w:type="dxa"/>
          </w:tcPr>
          <w:p w14:paraId="555B4068" w14:textId="50D14EB0" w:rsidR="00F74836" w:rsidRPr="00780CC3" w:rsidRDefault="00F74836" w:rsidP="00F74836">
            <w:pPr>
              <w:rPr>
                <w:rFonts w:ascii="Arial" w:hAnsi="Arial" w:cs="Arial"/>
              </w:rPr>
            </w:pPr>
            <w:r w:rsidRPr="00780CC3">
              <w:rPr>
                <w:rFonts w:ascii="Arial" w:eastAsia="Times New Roman" w:hAnsi="Arial" w:cs="Arial"/>
                <w:color w:val="000000"/>
                <w:lang w:eastAsia="en-GB"/>
              </w:rPr>
              <w:t>Proven track record in raising educational standards for all pupils in EYFS, KS1 and KS2</w:t>
            </w:r>
          </w:p>
        </w:tc>
        <w:tc>
          <w:tcPr>
            <w:tcW w:w="1270" w:type="dxa"/>
          </w:tcPr>
          <w:p w14:paraId="28C2B3F8" w14:textId="3CC53D4B"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507EF0EF" w14:textId="77777777" w:rsidR="00F74836" w:rsidRPr="00780CC3" w:rsidRDefault="00F74836" w:rsidP="00F74836">
            <w:pPr>
              <w:rPr>
                <w:rFonts w:ascii="Arial" w:hAnsi="Arial" w:cs="Arial"/>
              </w:rPr>
            </w:pPr>
          </w:p>
        </w:tc>
        <w:tc>
          <w:tcPr>
            <w:tcW w:w="2724" w:type="dxa"/>
          </w:tcPr>
          <w:p w14:paraId="30EDD160" w14:textId="4DE9E63C" w:rsidR="00F74836" w:rsidRPr="00780CC3" w:rsidRDefault="006D731D" w:rsidP="006D731D">
            <w:pPr>
              <w:jc w:val="center"/>
              <w:rPr>
                <w:rFonts w:ascii="Arial" w:hAnsi="Arial" w:cs="Arial"/>
              </w:rPr>
            </w:pPr>
            <w:r w:rsidRPr="00780CC3">
              <w:rPr>
                <w:rFonts w:ascii="Arial" w:hAnsi="Arial" w:cs="Arial"/>
              </w:rPr>
              <w:t>A, I, R</w:t>
            </w:r>
          </w:p>
        </w:tc>
      </w:tr>
      <w:tr w:rsidR="00F74836" w:rsidRPr="00780CC3" w14:paraId="28FC6FB2" w14:textId="77777777" w:rsidTr="00F74836">
        <w:tc>
          <w:tcPr>
            <w:tcW w:w="8657" w:type="dxa"/>
          </w:tcPr>
          <w:p w14:paraId="67BF73E8" w14:textId="26393538" w:rsidR="00F74836" w:rsidRPr="00780CC3" w:rsidRDefault="00F74836" w:rsidP="00F74836">
            <w:pPr>
              <w:rPr>
                <w:rFonts w:ascii="Arial" w:hAnsi="Arial" w:cs="Arial"/>
              </w:rPr>
            </w:pPr>
            <w:r w:rsidRPr="00780CC3">
              <w:rPr>
                <w:rFonts w:ascii="Arial" w:eastAsia="Times New Roman" w:hAnsi="Arial" w:cs="Arial"/>
                <w:color w:val="000000"/>
                <w:lang w:eastAsia="en-GB"/>
              </w:rPr>
              <w:t>Access, analyse and interpret appropriate data to monitor pupils’ progress, set and achieve ambitious, challenging goals and targets and identify areas for improvement with the focus on every pupil achieving their full potential</w:t>
            </w:r>
          </w:p>
        </w:tc>
        <w:tc>
          <w:tcPr>
            <w:tcW w:w="1270" w:type="dxa"/>
          </w:tcPr>
          <w:p w14:paraId="36CE77C7" w14:textId="75CD4554"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29D5E7BC" w14:textId="77777777" w:rsidR="00F74836" w:rsidRPr="00780CC3" w:rsidRDefault="00F74836" w:rsidP="00F74836">
            <w:pPr>
              <w:rPr>
                <w:rFonts w:ascii="Arial" w:hAnsi="Arial" w:cs="Arial"/>
              </w:rPr>
            </w:pPr>
          </w:p>
        </w:tc>
        <w:tc>
          <w:tcPr>
            <w:tcW w:w="2724" w:type="dxa"/>
          </w:tcPr>
          <w:p w14:paraId="0E27D3FE" w14:textId="11AAFBC4" w:rsidR="00F74836" w:rsidRPr="00780CC3" w:rsidRDefault="006D731D" w:rsidP="006D731D">
            <w:pPr>
              <w:jc w:val="center"/>
              <w:rPr>
                <w:rFonts w:ascii="Arial" w:hAnsi="Arial" w:cs="Arial"/>
              </w:rPr>
            </w:pPr>
            <w:r w:rsidRPr="00780CC3">
              <w:rPr>
                <w:rFonts w:ascii="Arial" w:hAnsi="Arial" w:cs="Arial"/>
              </w:rPr>
              <w:t>A, I, R</w:t>
            </w:r>
          </w:p>
        </w:tc>
      </w:tr>
      <w:tr w:rsidR="00F74836" w:rsidRPr="00780CC3" w14:paraId="5C3A0F5A" w14:textId="77777777" w:rsidTr="00F74836">
        <w:tc>
          <w:tcPr>
            <w:tcW w:w="8657" w:type="dxa"/>
          </w:tcPr>
          <w:p w14:paraId="27418EDE" w14:textId="686A6D65"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Been successful in raising standards and closing gaps in pupil attainment</w:t>
            </w:r>
          </w:p>
        </w:tc>
        <w:tc>
          <w:tcPr>
            <w:tcW w:w="1270" w:type="dxa"/>
          </w:tcPr>
          <w:p w14:paraId="1912AA9A" w14:textId="5EE9949C"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7C278226" w14:textId="77777777" w:rsidR="00F74836" w:rsidRPr="00780CC3" w:rsidRDefault="00F74836" w:rsidP="00F74836">
            <w:pPr>
              <w:rPr>
                <w:rFonts w:ascii="Arial" w:hAnsi="Arial" w:cs="Arial"/>
              </w:rPr>
            </w:pPr>
          </w:p>
        </w:tc>
        <w:tc>
          <w:tcPr>
            <w:tcW w:w="2724" w:type="dxa"/>
          </w:tcPr>
          <w:p w14:paraId="12B8F274" w14:textId="4E18DCCC" w:rsidR="00F74836" w:rsidRPr="00780CC3" w:rsidRDefault="006D731D" w:rsidP="006D731D">
            <w:pPr>
              <w:jc w:val="center"/>
              <w:rPr>
                <w:rFonts w:ascii="Arial" w:hAnsi="Arial" w:cs="Arial"/>
              </w:rPr>
            </w:pPr>
            <w:r w:rsidRPr="00780CC3">
              <w:rPr>
                <w:rFonts w:ascii="Arial" w:hAnsi="Arial" w:cs="Arial"/>
              </w:rPr>
              <w:t>A, I</w:t>
            </w:r>
          </w:p>
        </w:tc>
      </w:tr>
      <w:tr w:rsidR="00F74836" w:rsidRPr="00780CC3" w14:paraId="14937279" w14:textId="77777777" w:rsidTr="00F74836">
        <w:tc>
          <w:tcPr>
            <w:tcW w:w="8657" w:type="dxa"/>
          </w:tcPr>
          <w:p w14:paraId="7755D0E2" w14:textId="54EC36C3" w:rsidR="00F74836" w:rsidRPr="00780CC3" w:rsidRDefault="00F74836" w:rsidP="00F74836">
            <w:pPr>
              <w:rPr>
                <w:rFonts w:ascii="Arial" w:hAnsi="Arial" w:cs="Arial"/>
              </w:rPr>
            </w:pPr>
            <w:r w:rsidRPr="00780CC3">
              <w:rPr>
                <w:rFonts w:ascii="Arial" w:eastAsia="Times New Roman" w:hAnsi="Arial" w:cs="Arial"/>
                <w:color w:val="000000"/>
                <w:lang w:eastAsia="en-GB"/>
              </w:rPr>
              <w:t>Commitment to fostering and developing the relationships between the school, local and wider community.</w:t>
            </w:r>
          </w:p>
        </w:tc>
        <w:tc>
          <w:tcPr>
            <w:tcW w:w="1270" w:type="dxa"/>
          </w:tcPr>
          <w:p w14:paraId="323B6A69" w14:textId="41F7107E"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2C6DFECF" w14:textId="77777777" w:rsidR="00F74836" w:rsidRPr="00780CC3" w:rsidRDefault="00F74836" w:rsidP="00F74836">
            <w:pPr>
              <w:rPr>
                <w:rFonts w:ascii="Arial" w:hAnsi="Arial" w:cs="Arial"/>
              </w:rPr>
            </w:pPr>
          </w:p>
        </w:tc>
        <w:tc>
          <w:tcPr>
            <w:tcW w:w="2724" w:type="dxa"/>
          </w:tcPr>
          <w:p w14:paraId="12D51BAD" w14:textId="6D1EED41" w:rsidR="00F74836" w:rsidRPr="00780CC3" w:rsidRDefault="006D731D" w:rsidP="006D731D">
            <w:pPr>
              <w:jc w:val="center"/>
              <w:rPr>
                <w:rFonts w:ascii="Arial" w:hAnsi="Arial" w:cs="Arial"/>
              </w:rPr>
            </w:pPr>
            <w:r w:rsidRPr="00780CC3">
              <w:rPr>
                <w:rFonts w:ascii="Arial" w:hAnsi="Arial" w:cs="Arial"/>
              </w:rPr>
              <w:t>A, I</w:t>
            </w:r>
          </w:p>
        </w:tc>
      </w:tr>
      <w:tr w:rsidR="00F74836" w:rsidRPr="00780CC3" w14:paraId="51AC12FB" w14:textId="77777777" w:rsidTr="00F74836">
        <w:tc>
          <w:tcPr>
            <w:tcW w:w="8657" w:type="dxa"/>
          </w:tcPr>
          <w:p w14:paraId="164E09E2" w14:textId="5DF4EB1D"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lastRenderedPageBreak/>
              <w:t>Proven experience of implementing effective school self-evaluation and school improvement</w:t>
            </w:r>
          </w:p>
        </w:tc>
        <w:tc>
          <w:tcPr>
            <w:tcW w:w="1270" w:type="dxa"/>
          </w:tcPr>
          <w:p w14:paraId="4ADDD8FA" w14:textId="3E409A39"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BD9B94D" w14:textId="77777777" w:rsidR="00F74836" w:rsidRPr="00780CC3" w:rsidRDefault="00F74836" w:rsidP="00F74836">
            <w:pPr>
              <w:rPr>
                <w:rFonts w:ascii="Arial" w:hAnsi="Arial" w:cs="Arial"/>
              </w:rPr>
            </w:pPr>
          </w:p>
        </w:tc>
        <w:tc>
          <w:tcPr>
            <w:tcW w:w="2724" w:type="dxa"/>
          </w:tcPr>
          <w:p w14:paraId="2AA68794" w14:textId="395AD4F5" w:rsidR="00F74836" w:rsidRPr="00780CC3" w:rsidRDefault="006D731D" w:rsidP="006D731D">
            <w:pPr>
              <w:jc w:val="center"/>
              <w:rPr>
                <w:rFonts w:ascii="Arial" w:hAnsi="Arial" w:cs="Arial"/>
              </w:rPr>
            </w:pPr>
            <w:r w:rsidRPr="00780CC3">
              <w:rPr>
                <w:rFonts w:ascii="Arial" w:hAnsi="Arial" w:cs="Arial"/>
              </w:rPr>
              <w:t>A, I</w:t>
            </w:r>
          </w:p>
        </w:tc>
      </w:tr>
      <w:tr w:rsidR="00F74836" w:rsidRPr="00780CC3" w14:paraId="37E70F05" w14:textId="77777777" w:rsidTr="00F74836">
        <w:tc>
          <w:tcPr>
            <w:tcW w:w="8657" w:type="dxa"/>
          </w:tcPr>
          <w:p w14:paraId="059BEFD9" w14:textId="363806A9"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A commitment to effective continuous professional development for all</w:t>
            </w:r>
          </w:p>
        </w:tc>
        <w:tc>
          <w:tcPr>
            <w:tcW w:w="1270" w:type="dxa"/>
          </w:tcPr>
          <w:p w14:paraId="4A4D1832" w14:textId="4F695E7D"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0AA61121" w14:textId="77777777" w:rsidR="00F74836" w:rsidRPr="00780CC3" w:rsidRDefault="00F74836" w:rsidP="00F74836">
            <w:pPr>
              <w:rPr>
                <w:rFonts w:ascii="Arial" w:hAnsi="Arial" w:cs="Arial"/>
              </w:rPr>
            </w:pPr>
          </w:p>
        </w:tc>
        <w:tc>
          <w:tcPr>
            <w:tcW w:w="2724" w:type="dxa"/>
          </w:tcPr>
          <w:p w14:paraId="1FEBE619" w14:textId="67287B24" w:rsidR="00F74836" w:rsidRPr="00780CC3" w:rsidRDefault="006D731D" w:rsidP="006D731D">
            <w:pPr>
              <w:jc w:val="center"/>
              <w:rPr>
                <w:rFonts w:ascii="Arial" w:hAnsi="Arial" w:cs="Arial"/>
              </w:rPr>
            </w:pPr>
            <w:r w:rsidRPr="00780CC3">
              <w:rPr>
                <w:rFonts w:ascii="Arial" w:hAnsi="Arial" w:cs="Arial"/>
              </w:rPr>
              <w:t>A, I</w:t>
            </w:r>
          </w:p>
        </w:tc>
      </w:tr>
      <w:tr w:rsidR="00264B4F" w:rsidRPr="00780CC3" w14:paraId="49F8F905" w14:textId="77777777" w:rsidTr="00F74836">
        <w:tc>
          <w:tcPr>
            <w:tcW w:w="8657" w:type="dxa"/>
          </w:tcPr>
          <w:p w14:paraId="236170E3" w14:textId="5DD9CA90" w:rsidR="00264B4F" w:rsidRPr="00780CC3" w:rsidRDefault="00264B4F" w:rsidP="00636E10">
            <w:pPr>
              <w:rPr>
                <w:rFonts w:ascii="Arial" w:eastAsia="Times New Roman" w:hAnsi="Arial" w:cs="Arial"/>
                <w:color w:val="000000"/>
                <w:lang w:eastAsia="en-GB"/>
              </w:rPr>
            </w:pPr>
            <w:r w:rsidRPr="00780CC3">
              <w:rPr>
                <w:rFonts w:ascii="Arial" w:eastAsia="Times New Roman" w:hAnsi="Arial" w:cs="Arial"/>
                <w:color w:val="000000"/>
                <w:lang w:eastAsia="en-GB"/>
              </w:rPr>
              <w:t>A proven track record in managing difficult behaviour, and in implementing and sustaining a robust behaviour policy</w:t>
            </w:r>
          </w:p>
        </w:tc>
        <w:tc>
          <w:tcPr>
            <w:tcW w:w="1270" w:type="dxa"/>
          </w:tcPr>
          <w:p w14:paraId="6C347ECB" w14:textId="185ABCD3" w:rsidR="00264B4F"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4F112C7" w14:textId="77777777" w:rsidR="00264B4F" w:rsidRPr="00780CC3" w:rsidRDefault="00264B4F" w:rsidP="00636E10">
            <w:pPr>
              <w:rPr>
                <w:rFonts w:ascii="Arial" w:hAnsi="Arial" w:cs="Arial"/>
              </w:rPr>
            </w:pPr>
          </w:p>
        </w:tc>
        <w:tc>
          <w:tcPr>
            <w:tcW w:w="2724" w:type="dxa"/>
          </w:tcPr>
          <w:p w14:paraId="1F6A3ED3" w14:textId="2782B46B" w:rsidR="00264B4F" w:rsidRPr="00780CC3" w:rsidRDefault="006D731D" w:rsidP="006D731D">
            <w:pPr>
              <w:jc w:val="center"/>
              <w:rPr>
                <w:rFonts w:ascii="Arial" w:hAnsi="Arial" w:cs="Arial"/>
              </w:rPr>
            </w:pPr>
            <w:r w:rsidRPr="00780CC3">
              <w:rPr>
                <w:rFonts w:ascii="Arial" w:hAnsi="Arial" w:cs="Arial"/>
              </w:rPr>
              <w:t>A, I</w:t>
            </w:r>
          </w:p>
        </w:tc>
      </w:tr>
    </w:tbl>
    <w:p w14:paraId="17744948"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642"/>
        <w:gridCol w:w="1283"/>
        <w:gridCol w:w="1297"/>
        <w:gridCol w:w="2726"/>
      </w:tblGrid>
      <w:tr w:rsidR="002927FD" w:rsidRPr="00780CC3" w14:paraId="0E9F7305" w14:textId="77777777" w:rsidTr="00F74836">
        <w:tc>
          <w:tcPr>
            <w:tcW w:w="8642" w:type="dxa"/>
          </w:tcPr>
          <w:p w14:paraId="3D794BD5" w14:textId="77777777" w:rsidR="002927FD" w:rsidRPr="00780CC3" w:rsidRDefault="002927FD" w:rsidP="00636E10">
            <w:pPr>
              <w:rPr>
                <w:rFonts w:ascii="Arial" w:hAnsi="Arial" w:cs="Arial"/>
                <w:b/>
                <w:bCs/>
              </w:rPr>
            </w:pPr>
            <w:r w:rsidRPr="00780CC3">
              <w:rPr>
                <w:rFonts w:ascii="Arial" w:hAnsi="Arial" w:cs="Arial"/>
                <w:b/>
                <w:bCs/>
              </w:rPr>
              <w:t>Criteria</w:t>
            </w:r>
          </w:p>
        </w:tc>
        <w:tc>
          <w:tcPr>
            <w:tcW w:w="1283" w:type="dxa"/>
          </w:tcPr>
          <w:p w14:paraId="715F0B09" w14:textId="77777777" w:rsidR="002927FD" w:rsidRPr="00780CC3" w:rsidRDefault="002927FD" w:rsidP="00636E10">
            <w:pPr>
              <w:rPr>
                <w:rFonts w:ascii="Arial" w:hAnsi="Arial" w:cs="Arial"/>
                <w:b/>
                <w:bCs/>
              </w:rPr>
            </w:pPr>
            <w:r w:rsidRPr="00780CC3">
              <w:rPr>
                <w:rFonts w:ascii="Arial" w:hAnsi="Arial" w:cs="Arial"/>
                <w:b/>
                <w:bCs/>
              </w:rPr>
              <w:t>Essential</w:t>
            </w:r>
          </w:p>
        </w:tc>
        <w:tc>
          <w:tcPr>
            <w:tcW w:w="1297" w:type="dxa"/>
          </w:tcPr>
          <w:p w14:paraId="66373E3F" w14:textId="30F19D0A" w:rsidR="002927FD" w:rsidRPr="00780CC3" w:rsidRDefault="00447A82" w:rsidP="00636E10">
            <w:pPr>
              <w:rPr>
                <w:rFonts w:ascii="Arial" w:hAnsi="Arial" w:cs="Arial"/>
                <w:b/>
                <w:bCs/>
              </w:rPr>
            </w:pPr>
            <w:r w:rsidRPr="00780CC3">
              <w:rPr>
                <w:rFonts w:ascii="Arial" w:hAnsi="Arial" w:cs="Arial"/>
                <w:b/>
                <w:bCs/>
              </w:rPr>
              <w:t>Desirable</w:t>
            </w:r>
          </w:p>
        </w:tc>
        <w:tc>
          <w:tcPr>
            <w:tcW w:w="2726" w:type="dxa"/>
          </w:tcPr>
          <w:p w14:paraId="705BD8F7" w14:textId="77777777" w:rsidR="002927FD" w:rsidRPr="00780CC3" w:rsidRDefault="002927FD" w:rsidP="00636E10">
            <w:pPr>
              <w:rPr>
                <w:rFonts w:ascii="Arial" w:hAnsi="Arial" w:cs="Arial"/>
                <w:b/>
                <w:bCs/>
              </w:rPr>
            </w:pPr>
            <w:r w:rsidRPr="00780CC3">
              <w:rPr>
                <w:rFonts w:ascii="Arial" w:hAnsi="Arial" w:cs="Arial"/>
                <w:b/>
                <w:bCs/>
              </w:rPr>
              <w:t>How this is identified</w:t>
            </w:r>
          </w:p>
        </w:tc>
      </w:tr>
      <w:tr w:rsidR="006D731D" w:rsidRPr="00780CC3" w14:paraId="49F0FB45" w14:textId="77777777" w:rsidTr="006D731D">
        <w:tc>
          <w:tcPr>
            <w:tcW w:w="13948" w:type="dxa"/>
            <w:gridSpan w:val="4"/>
            <w:shd w:val="clear" w:color="auto" w:fill="B4C6E7" w:themeFill="accent1" w:themeFillTint="66"/>
          </w:tcPr>
          <w:p w14:paraId="040188FD" w14:textId="3AECFE54" w:rsidR="006D731D" w:rsidRPr="00780CC3" w:rsidRDefault="006D731D" w:rsidP="00F74836">
            <w:pPr>
              <w:rPr>
                <w:rFonts w:ascii="Arial" w:hAnsi="Arial" w:cs="Arial"/>
                <w:b/>
                <w:bCs/>
              </w:rPr>
            </w:pPr>
            <w:r w:rsidRPr="00780CC3">
              <w:rPr>
                <w:rFonts w:ascii="Arial" w:hAnsi="Arial" w:cs="Arial"/>
                <w:b/>
                <w:bCs/>
              </w:rPr>
              <w:t>Knowledge and Skills</w:t>
            </w:r>
          </w:p>
        </w:tc>
      </w:tr>
      <w:tr w:rsidR="00F74836" w:rsidRPr="00780CC3" w14:paraId="6FCF5D49" w14:textId="77777777" w:rsidTr="00F74836">
        <w:tc>
          <w:tcPr>
            <w:tcW w:w="8642" w:type="dxa"/>
          </w:tcPr>
          <w:p w14:paraId="3CE46A19" w14:textId="58B2664E" w:rsidR="00F74836" w:rsidRPr="00780CC3" w:rsidRDefault="00F74836" w:rsidP="00F74836">
            <w:pPr>
              <w:rPr>
                <w:rFonts w:ascii="Arial" w:hAnsi="Arial" w:cs="Arial"/>
              </w:rPr>
            </w:pPr>
            <w:r w:rsidRPr="00780CC3">
              <w:rPr>
                <w:rFonts w:ascii="Arial" w:eastAsia="Times New Roman" w:hAnsi="Arial" w:cs="Arial"/>
                <w:color w:val="000000"/>
                <w:lang w:eastAsia="en-GB"/>
              </w:rPr>
              <w:t>Able to articulate and share an ambitious strategic vision that gains ownership throughout the school</w:t>
            </w:r>
          </w:p>
        </w:tc>
        <w:tc>
          <w:tcPr>
            <w:tcW w:w="1283" w:type="dxa"/>
          </w:tcPr>
          <w:p w14:paraId="21C7075E" w14:textId="4630C825"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6B726328" w14:textId="77777777" w:rsidR="00F74836" w:rsidRPr="00780CC3" w:rsidRDefault="00F74836" w:rsidP="00F74836">
            <w:pPr>
              <w:rPr>
                <w:rFonts w:ascii="Arial" w:hAnsi="Arial" w:cs="Arial"/>
              </w:rPr>
            </w:pPr>
          </w:p>
        </w:tc>
        <w:tc>
          <w:tcPr>
            <w:tcW w:w="2726" w:type="dxa"/>
          </w:tcPr>
          <w:p w14:paraId="1E52F6B6" w14:textId="7F48E557" w:rsidR="00F74836" w:rsidRPr="00780CC3" w:rsidRDefault="00FC6959" w:rsidP="006D731D">
            <w:pPr>
              <w:jc w:val="center"/>
              <w:rPr>
                <w:rFonts w:ascii="Arial" w:hAnsi="Arial" w:cs="Arial"/>
              </w:rPr>
            </w:pPr>
            <w:r w:rsidRPr="00780CC3">
              <w:rPr>
                <w:rFonts w:ascii="Arial" w:hAnsi="Arial" w:cs="Arial"/>
              </w:rPr>
              <w:t>A, I</w:t>
            </w:r>
          </w:p>
        </w:tc>
      </w:tr>
      <w:tr w:rsidR="00F74836" w:rsidRPr="00780CC3" w14:paraId="4C9FF63B" w14:textId="77777777" w:rsidTr="00F74836">
        <w:tc>
          <w:tcPr>
            <w:tcW w:w="8642" w:type="dxa"/>
          </w:tcPr>
          <w:p w14:paraId="013AAA11" w14:textId="4AD3D4A2" w:rsidR="00F74836" w:rsidRPr="00780CC3" w:rsidRDefault="00F74836" w:rsidP="00F74836">
            <w:pPr>
              <w:rPr>
                <w:rFonts w:ascii="Arial" w:hAnsi="Arial" w:cs="Arial"/>
              </w:rPr>
            </w:pPr>
            <w:r w:rsidRPr="00780CC3">
              <w:rPr>
                <w:rFonts w:ascii="Arial" w:eastAsia="Times New Roman" w:hAnsi="Arial" w:cs="Arial"/>
                <w:color w:val="000000"/>
                <w:lang w:eastAsia="en-GB"/>
              </w:rPr>
              <w:t>Knowledge and understanding of current education issues, regional and national developments and best practice in education</w:t>
            </w:r>
          </w:p>
        </w:tc>
        <w:tc>
          <w:tcPr>
            <w:tcW w:w="1283" w:type="dxa"/>
          </w:tcPr>
          <w:p w14:paraId="429AFB0F" w14:textId="587AFC6C"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4E9E40B9" w14:textId="77777777" w:rsidR="00F74836" w:rsidRPr="00780CC3" w:rsidRDefault="00F74836" w:rsidP="00F74836">
            <w:pPr>
              <w:rPr>
                <w:rFonts w:ascii="Arial" w:hAnsi="Arial" w:cs="Arial"/>
              </w:rPr>
            </w:pPr>
          </w:p>
        </w:tc>
        <w:tc>
          <w:tcPr>
            <w:tcW w:w="2726" w:type="dxa"/>
          </w:tcPr>
          <w:p w14:paraId="2825C915" w14:textId="6E78F192" w:rsidR="00F74836" w:rsidRPr="00780CC3" w:rsidRDefault="00FC6959" w:rsidP="006D731D">
            <w:pPr>
              <w:jc w:val="center"/>
              <w:rPr>
                <w:rFonts w:ascii="Arial" w:hAnsi="Arial" w:cs="Arial"/>
              </w:rPr>
            </w:pPr>
            <w:r w:rsidRPr="00780CC3">
              <w:rPr>
                <w:rFonts w:ascii="Arial" w:hAnsi="Arial" w:cs="Arial"/>
              </w:rPr>
              <w:t>A, I</w:t>
            </w:r>
          </w:p>
        </w:tc>
      </w:tr>
      <w:tr w:rsidR="00F74836" w:rsidRPr="00780CC3" w14:paraId="16784F9E" w14:textId="77777777" w:rsidTr="00F74836">
        <w:tc>
          <w:tcPr>
            <w:tcW w:w="8642" w:type="dxa"/>
          </w:tcPr>
          <w:p w14:paraId="2FB619D7" w14:textId="7AB44154" w:rsidR="00F74836" w:rsidRPr="00780CC3" w:rsidRDefault="00F74836" w:rsidP="00F74836">
            <w:pPr>
              <w:rPr>
                <w:rFonts w:ascii="Arial" w:hAnsi="Arial" w:cs="Arial"/>
              </w:rPr>
            </w:pPr>
            <w:r w:rsidRPr="00780CC3">
              <w:rPr>
                <w:rFonts w:ascii="Arial" w:eastAsia="Times New Roman" w:hAnsi="Arial" w:cs="Arial"/>
                <w:color w:val="000000"/>
                <w:lang w:eastAsia="en-GB"/>
              </w:rPr>
              <w:t>Ability to evaluate the standards of teaching and learning in school to raise standards</w:t>
            </w:r>
          </w:p>
        </w:tc>
        <w:tc>
          <w:tcPr>
            <w:tcW w:w="1283" w:type="dxa"/>
          </w:tcPr>
          <w:p w14:paraId="780A0FDD" w14:textId="013291EE"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50F8B6B" w14:textId="77777777" w:rsidR="00F74836" w:rsidRPr="00780CC3" w:rsidRDefault="00F74836" w:rsidP="00F74836">
            <w:pPr>
              <w:rPr>
                <w:rFonts w:ascii="Arial" w:hAnsi="Arial" w:cs="Arial"/>
              </w:rPr>
            </w:pPr>
          </w:p>
        </w:tc>
        <w:tc>
          <w:tcPr>
            <w:tcW w:w="2726" w:type="dxa"/>
          </w:tcPr>
          <w:p w14:paraId="306464B5" w14:textId="32768D7F" w:rsidR="00F74836" w:rsidRPr="00780CC3" w:rsidRDefault="00FC6959" w:rsidP="006D731D">
            <w:pPr>
              <w:jc w:val="center"/>
              <w:rPr>
                <w:rFonts w:ascii="Arial" w:hAnsi="Arial" w:cs="Arial"/>
              </w:rPr>
            </w:pPr>
            <w:r w:rsidRPr="00780CC3">
              <w:rPr>
                <w:rFonts w:ascii="Arial" w:hAnsi="Arial" w:cs="Arial"/>
              </w:rPr>
              <w:t>A, I, R</w:t>
            </w:r>
          </w:p>
        </w:tc>
      </w:tr>
      <w:tr w:rsidR="00F74836" w:rsidRPr="00780CC3" w14:paraId="7BD07932" w14:textId="77777777" w:rsidTr="00F74836">
        <w:tc>
          <w:tcPr>
            <w:tcW w:w="8642" w:type="dxa"/>
          </w:tcPr>
          <w:p w14:paraId="20932E67" w14:textId="359DCB4E" w:rsidR="00F74836" w:rsidRPr="00780CC3" w:rsidRDefault="00F74836" w:rsidP="00F74836">
            <w:pPr>
              <w:rPr>
                <w:rFonts w:ascii="Arial" w:hAnsi="Arial" w:cs="Arial"/>
              </w:rPr>
            </w:pPr>
            <w:r w:rsidRPr="00780CC3">
              <w:rPr>
                <w:rFonts w:ascii="Arial" w:eastAsia="Times New Roman" w:hAnsi="Arial" w:cs="Arial"/>
                <w:color w:val="000000"/>
                <w:lang w:eastAsia="en-GB"/>
              </w:rPr>
              <w:t>Ability to strategically lead, promote and demonstrate effective communication styles to a range of audiences at all levels</w:t>
            </w:r>
          </w:p>
        </w:tc>
        <w:tc>
          <w:tcPr>
            <w:tcW w:w="1283" w:type="dxa"/>
          </w:tcPr>
          <w:p w14:paraId="4967DC44" w14:textId="0C151102"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079F50B" w14:textId="77777777" w:rsidR="00F74836" w:rsidRPr="00780CC3" w:rsidRDefault="00F74836" w:rsidP="00F74836">
            <w:pPr>
              <w:rPr>
                <w:rFonts w:ascii="Arial" w:hAnsi="Arial" w:cs="Arial"/>
              </w:rPr>
            </w:pPr>
          </w:p>
        </w:tc>
        <w:tc>
          <w:tcPr>
            <w:tcW w:w="2726" w:type="dxa"/>
          </w:tcPr>
          <w:p w14:paraId="51BA86C1" w14:textId="0CF592D9" w:rsidR="00F74836" w:rsidRPr="00780CC3" w:rsidRDefault="00FC6959" w:rsidP="006D731D">
            <w:pPr>
              <w:jc w:val="center"/>
              <w:rPr>
                <w:rFonts w:ascii="Arial" w:hAnsi="Arial" w:cs="Arial"/>
              </w:rPr>
            </w:pPr>
            <w:r w:rsidRPr="00780CC3">
              <w:rPr>
                <w:rFonts w:ascii="Arial" w:hAnsi="Arial" w:cs="Arial"/>
              </w:rPr>
              <w:t>A, I, R</w:t>
            </w:r>
          </w:p>
        </w:tc>
      </w:tr>
      <w:tr w:rsidR="00F74836" w:rsidRPr="00780CC3" w14:paraId="16B74809" w14:textId="77777777" w:rsidTr="00F74836">
        <w:tc>
          <w:tcPr>
            <w:tcW w:w="8642" w:type="dxa"/>
          </w:tcPr>
          <w:p w14:paraId="05093569" w14:textId="3B99E14F"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Knowledge of budget setting, financial control and premises management</w:t>
            </w:r>
          </w:p>
        </w:tc>
        <w:tc>
          <w:tcPr>
            <w:tcW w:w="1283" w:type="dxa"/>
          </w:tcPr>
          <w:p w14:paraId="4D52BCE8" w14:textId="1F3A4063"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7A260039" w14:textId="77777777" w:rsidR="00F74836" w:rsidRPr="00780CC3" w:rsidRDefault="00F74836" w:rsidP="00F74836">
            <w:pPr>
              <w:rPr>
                <w:rFonts w:ascii="Arial" w:hAnsi="Arial" w:cs="Arial"/>
              </w:rPr>
            </w:pPr>
          </w:p>
        </w:tc>
        <w:tc>
          <w:tcPr>
            <w:tcW w:w="2726" w:type="dxa"/>
          </w:tcPr>
          <w:p w14:paraId="1EE372C9" w14:textId="7FAAB71A" w:rsidR="00F74836" w:rsidRPr="00780CC3" w:rsidRDefault="00FC6959" w:rsidP="006D731D">
            <w:pPr>
              <w:jc w:val="center"/>
              <w:rPr>
                <w:rFonts w:ascii="Arial" w:hAnsi="Arial" w:cs="Arial"/>
              </w:rPr>
            </w:pPr>
            <w:r w:rsidRPr="00780CC3">
              <w:rPr>
                <w:rFonts w:ascii="Arial" w:hAnsi="Arial" w:cs="Arial"/>
              </w:rPr>
              <w:t>A, I</w:t>
            </w:r>
          </w:p>
        </w:tc>
      </w:tr>
      <w:tr w:rsidR="00F74836" w:rsidRPr="00780CC3" w14:paraId="1802229C" w14:textId="77777777" w:rsidTr="00F74836">
        <w:tc>
          <w:tcPr>
            <w:tcW w:w="8642" w:type="dxa"/>
          </w:tcPr>
          <w:p w14:paraId="073DA096" w14:textId="09ACC708"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Experience of and a commitment to sustaining a safe, secure and healthy environment, and to promoting diversity and equal opportunities</w:t>
            </w:r>
          </w:p>
        </w:tc>
        <w:tc>
          <w:tcPr>
            <w:tcW w:w="1283" w:type="dxa"/>
          </w:tcPr>
          <w:p w14:paraId="62463CA8" w14:textId="18C4DFF6"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B91F2A4" w14:textId="77777777" w:rsidR="00F74836" w:rsidRPr="00780CC3" w:rsidRDefault="00F74836" w:rsidP="00F74836">
            <w:pPr>
              <w:rPr>
                <w:rFonts w:ascii="Arial" w:hAnsi="Arial" w:cs="Arial"/>
              </w:rPr>
            </w:pPr>
          </w:p>
        </w:tc>
        <w:tc>
          <w:tcPr>
            <w:tcW w:w="2726" w:type="dxa"/>
          </w:tcPr>
          <w:p w14:paraId="69164FD9" w14:textId="4E53D78E" w:rsidR="00F74836" w:rsidRPr="00780CC3" w:rsidRDefault="00FC6959" w:rsidP="006D731D">
            <w:pPr>
              <w:jc w:val="center"/>
              <w:rPr>
                <w:rFonts w:ascii="Arial" w:hAnsi="Arial" w:cs="Arial"/>
              </w:rPr>
            </w:pPr>
            <w:r w:rsidRPr="00780CC3">
              <w:rPr>
                <w:rFonts w:ascii="Arial" w:hAnsi="Arial" w:cs="Arial"/>
              </w:rPr>
              <w:t>A, I</w:t>
            </w:r>
          </w:p>
        </w:tc>
      </w:tr>
      <w:tr w:rsidR="00F74836" w:rsidRPr="00780CC3" w14:paraId="15875403" w14:textId="77777777" w:rsidTr="00F74836">
        <w:tc>
          <w:tcPr>
            <w:tcW w:w="8642" w:type="dxa"/>
          </w:tcPr>
          <w:p w14:paraId="409D7431" w14:textId="52C19876"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Demonstrate a commitment to curriculum enrichment including extra-curricular activities and residentials</w:t>
            </w:r>
          </w:p>
        </w:tc>
        <w:tc>
          <w:tcPr>
            <w:tcW w:w="1283" w:type="dxa"/>
          </w:tcPr>
          <w:p w14:paraId="737F4E4B" w14:textId="53D08EDC"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75EB92EC" w14:textId="77777777" w:rsidR="00F74836" w:rsidRPr="00780CC3" w:rsidRDefault="00F74836" w:rsidP="00F74836">
            <w:pPr>
              <w:rPr>
                <w:rFonts w:ascii="Arial" w:hAnsi="Arial" w:cs="Arial"/>
              </w:rPr>
            </w:pPr>
          </w:p>
        </w:tc>
        <w:tc>
          <w:tcPr>
            <w:tcW w:w="2726" w:type="dxa"/>
          </w:tcPr>
          <w:p w14:paraId="6970555A" w14:textId="3259CCF4" w:rsidR="00F74836" w:rsidRPr="00780CC3" w:rsidRDefault="00FC6959" w:rsidP="006D731D">
            <w:pPr>
              <w:jc w:val="center"/>
              <w:rPr>
                <w:rFonts w:ascii="Arial" w:hAnsi="Arial" w:cs="Arial"/>
              </w:rPr>
            </w:pPr>
            <w:r w:rsidRPr="00780CC3">
              <w:rPr>
                <w:rFonts w:ascii="Arial" w:hAnsi="Arial" w:cs="Arial"/>
              </w:rPr>
              <w:t>A, I</w:t>
            </w:r>
          </w:p>
        </w:tc>
      </w:tr>
      <w:tr w:rsidR="00363CED" w:rsidRPr="00780CC3" w14:paraId="4E80E92F" w14:textId="77777777" w:rsidTr="00363CED">
        <w:tc>
          <w:tcPr>
            <w:tcW w:w="8642" w:type="dxa"/>
          </w:tcPr>
          <w:p w14:paraId="56068B85" w14:textId="636850F6" w:rsidR="00363CED" w:rsidRPr="00363CED" w:rsidRDefault="00363CED" w:rsidP="00363CED">
            <w:pPr>
              <w:rPr>
                <w:rFonts w:ascii="Arial" w:eastAsia="Times New Roman" w:hAnsi="Arial" w:cs="Arial"/>
                <w:color w:val="000000"/>
                <w:lang w:eastAsia="en-GB"/>
              </w:rPr>
            </w:pPr>
            <w:r w:rsidRPr="00363CED">
              <w:rPr>
                <w:rFonts w:ascii="Arial" w:eastAsia="Times New Roman" w:hAnsi="Arial" w:cs="Arial"/>
                <w:color w:val="000000"/>
                <w:lang w:eastAsia="en-GB"/>
              </w:rPr>
              <w:t>Ab</w:t>
            </w:r>
            <w:r w:rsidR="000417BB">
              <w:rPr>
                <w:rFonts w:ascii="Arial" w:eastAsia="Times New Roman" w:hAnsi="Arial" w:cs="Arial"/>
                <w:color w:val="000000"/>
                <w:lang w:eastAsia="en-GB"/>
              </w:rPr>
              <w:t xml:space="preserve">ility </w:t>
            </w:r>
            <w:r w:rsidRPr="00363CED">
              <w:rPr>
                <w:rFonts w:ascii="Arial" w:eastAsia="Times New Roman" w:hAnsi="Arial" w:cs="Arial"/>
                <w:color w:val="000000"/>
                <w:lang w:eastAsia="en-GB"/>
              </w:rPr>
              <w:t>to work collaboratively with others beyond the school by</w:t>
            </w:r>
          </w:p>
          <w:p w14:paraId="5423626E" w14:textId="77777777" w:rsidR="00363CED" w:rsidRPr="00363CED" w:rsidRDefault="00363CED" w:rsidP="00363CED">
            <w:pPr>
              <w:rPr>
                <w:rFonts w:ascii="Arial" w:eastAsia="Times New Roman" w:hAnsi="Arial" w:cs="Arial"/>
                <w:color w:val="000000"/>
                <w:lang w:eastAsia="en-GB"/>
              </w:rPr>
            </w:pPr>
            <w:r w:rsidRPr="00363CED">
              <w:rPr>
                <w:rFonts w:ascii="Arial" w:eastAsia="Times New Roman" w:hAnsi="Arial" w:cs="Arial"/>
                <w:color w:val="000000"/>
                <w:lang w:eastAsia="en-GB"/>
              </w:rPr>
              <w:t>further building on the strong links between the school and the</w:t>
            </w:r>
          </w:p>
          <w:p w14:paraId="6C83EC20" w14:textId="77777777" w:rsidR="00363CED" w:rsidRPr="00363CED" w:rsidRDefault="00363CED" w:rsidP="00363CED">
            <w:pPr>
              <w:rPr>
                <w:rFonts w:ascii="Arial" w:eastAsia="Times New Roman" w:hAnsi="Arial" w:cs="Arial"/>
                <w:color w:val="000000"/>
                <w:lang w:eastAsia="en-GB"/>
              </w:rPr>
            </w:pPr>
            <w:r w:rsidRPr="00363CED">
              <w:rPr>
                <w:rFonts w:ascii="Arial" w:eastAsia="Times New Roman" w:hAnsi="Arial" w:cs="Arial"/>
                <w:color w:val="000000"/>
                <w:lang w:eastAsia="en-GB"/>
              </w:rPr>
              <w:t>local community and promoting the successful profile of the school</w:t>
            </w:r>
          </w:p>
          <w:p w14:paraId="40CAD2A1" w14:textId="1C06837C" w:rsidR="00363CED" w:rsidRPr="00780CC3" w:rsidRDefault="00363CED" w:rsidP="00363CED">
            <w:pPr>
              <w:rPr>
                <w:rFonts w:ascii="Arial" w:eastAsia="Times New Roman" w:hAnsi="Arial" w:cs="Arial"/>
                <w:color w:val="000000"/>
                <w:lang w:eastAsia="en-GB"/>
              </w:rPr>
            </w:pPr>
            <w:r w:rsidRPr="00363CED">
              <w:rPr>
                <w:rFonts w:ascii="Arial" w:eastAsia="Times New Roman" w:hAnsi="Arial" w:cs="Arial"/>
                <w:color w:val="000000"/>
                <w:lang w:eastAsia="en-GB"/>
              </w:rPr>
              <w:t>to a wider audience.</w:t>
            </w:r>
          </w:p>
        </w:tc>
        <w:tc>
          <w:tcPr>
            <w:tcW w:w="1283" w:type="dxa"/>
          </w:tcPr>
          <w:p w14:paraId="3FFF5317" w14:textId="77777777" w:rsidR="00363CED" w:rsidRPr="00780CC3" w:rsidRDefault="00363CED" w:rsidP="00F74836">
            <w:pPr>
              <w:jc w:val="center"/>
              <w:rPr>
                <w:rFonts w:ascii="Arial" w:eastAsia="Times New Roman" w:hAnsi="Arial" w:cs="Arial"/>
                <w:color w:val="000000"/>
                <w:lang w:eastAsia="en-GB"/>
              </w:rPr>
            </w:pPr>
          </w:p>
        </w:tc>
        <w:tc>
          <w:tcPr>
            <w:tcW w:w="1297" w:type="dxa"/>
            <w:vAlign w:val="center"/>
          </w:tcPr>
          <w:p w14:paraId="412362B6" w14:textId="0258F5EA" w:rsidR="00363CED" w:rsidRPr="00780CC3" w:rsidRDefault="00363CED" w:rsidP="00363CED">
            <w:pPr>
              <w:jc w:val="center"/>
              <w:rPr>
                <w:rFonts w:ascii="Arial" w:hAnsi="Arial" w:cs="Arial"/>
              </w:rPr>
            </w:pPr>
            <w:r w:rsidRPr="00780CC3">
              <w:rPr>
                <w:rFonts w:ascii="Arial" w:eastAsia="Times New Roman" w:hAnsi="Arial" w:cs="Arial"/>
                <w:color w:val="000000"/>
                <w:lang w:eastAsia="en-GB"/>
              </w:rPr>
              <w:t>√</w:t>
            </w:r>
          </w:p>
        </w:tc>
        <w:tc>
          <w:tcPr>
            <w:tcW w:w="2726" w:type="dxa"/>
          </w:tcPr>
          <w:p w14:paraId="058EB34B" w14:textId="1CBF0BBA" w:rsidR="00363CED" w:rsidRPr="00780CC3" w:rsidRDefault="00363CED" w:rsidP="006D731D">
            <w:pPr>
              <w:jc w:val="center"/>
              <w:rPr>
                <w:rFonts w:ascii="Arial" w:hAnsi="Arial" w:cs="Arial"/>
              </w:rPr>
            </w:pPr>
            <w:r>
              <w:rPr>
                <w:rFonts w:ascii="Arial" w:hAnsi="Arial" w:cs="Arial"/>
              </w:rPr>
              <w:t>A, I</w:t>
            </w:r>
          </w:p>
        </w:tc>
      </w:tr>
    </w:tbl>
    <w:p w14:paraId="133398CA"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642"/>
        <w:gridCol w:w="1283"/>
        <w:gridCol w:w="1297"/>
        <w:gridCol w:w="2726"/>
      </w:tblGrid>
      <w:tr w:rsidR="002927FD" w:rsidRPr="00780CC3" w14:paraId="3C691507" w14:textId="77777777" w:rsidTr="00F74836">
        <w:tc>
          <w:tcPr>
            <w:tcW w:w="8642" w:type="dxa"/>
          </w:tcPr>
          <w:p w14:paraId="31DC286F" w14:textId="77777777" w:rsidR="002927FD" w:rsidRPr="00780CC3" w:rsidRDefault="002927FD" w:rsidP="00636E10">
            <w:pPr>
              <w:rPr>
                <w:rFonts w:ascii="Arial" w:hAnsi="Arial" w:cs="Arial"/>
                <w:b/>
                <w:bCs/>
              </w:rPr>
            </w:pPr>
            <w:r w:rsidRPr="00780CC3">
              <w:rPr>
                <w:rFonts w:ascii="Arial" w:hAnsi="Arial" w:cs="Arial"/>
                <w:b/>
                <w:bCs/>
              </w:rPr>
              <w:t>Criteria</w:t>
            </w:r>
          </w:p>
        </w:tc>
        <w:tc>
          <w:tcPr>
            <w:tcW w:w="1283" w:type="dxa"/>
          </w:tcPr>
          <w:p w14:paraId="6607F420" w14:textId="77777777" w:rsidR="002927FD" w:rsidRPr="00780CC3" w:rsidRDefault="002927FD" w:rsidP="00636E10">
            <w:pPr>
              <w:rPr>
                <w:rFonts w:ascii="Arial" w:hAnsi="Arial" w:cs="Arial"/>
                <w:b/>
                <w:bCs/>
              </w:rPr>
            </w:pPr>
            <w:r w:rsidRPr="00780CC3">
              <w:rPr>
                <w:rFonts w:ascii="Arial" w:hAnsi="Arial" w:cs="Arial"/>
                <w:b/>
                <w:bCs/>
              </w:rPr>
              <w:t>Essential</w:t>
            </w:r>
          </w:p>
        </w:tc>
        <w:tc>
          <w:tcPr>
            <w:tcW w:w="1297" w:type="dxa"/>
          </w:tcPr>
          <w:p w14:paraId="5A2D6C9B" w14:textId="16020DA2" w:rsidR="002927FD" w:rsidRPr="00780CC3" w:rsidRDefault="00447A82" w:rsidP="00636E10">
            <w:pPr>
              <w:rPr>
                <w:rFonts w:ascii="Arial" w:hAnsi="Arial" w:cs="Arial"/>
                <w:b/>
                <w:bCs/>
              </w:rPr>
            </w:pPr>
            <w:r w:rsidRPr="00780CC3">
              <w:rPr>
                <w:rFonts w:ascii="Arial" w:hAnsi="Arial" w:cs="Arial"/>
                <w:b/>
                <w:bCs/>
              </w:rPr>
              <w:t>Desirable</w:t>
            </w:r>
          </w:p>
        </w:tc>
        <w:tc>
          <w:tcPr>
            <w:tcW w:w="2726" w:type="dxa"/>
          </w:tcPr>
          <w:p w14:paraId="1BAC4F40" w14:textId="77777777" w:rsidR="002927FD" w:rsidRPr="00780CC3" w:rsidRDefault="002927FD" w:rsidP="00636E10">
            <w:pPr>
              <w:rPr>
                <w:rFonts w:ascii="Arial" w:hAnsi="Arial" w:cs="Arial"/>
                <w:b/>
                <w:bCs/>
              </w:rPr>
            </w:pPr>
            <w:r w:rsidRPr="00780CC3">
              <w:rPr>
                <w:rFonts w:ascii="Arial" w:hAnsi="Arial" w:cs="Arial"/>
                <w:b/>
                <w:bCs/>
              </w:rPr>
              <w:t>How this is identified</w:t>
            </w:r>
          </w:p>
        </w:tc>
      </w:tr>
      <w:tr w:rsidR="006D731D" w:rsidRPr="00780CC3" w14:paraId="078ABA1B" w14:textId="77777777" w:rsidTr="006D731D">
        <w:tc>
          <w:tcPr>
            <w:tcW w:w="13948" w:type="dxa"/>
            <w:gridSpan w:val="4"/>
            <w:shd w:val="clear" w:color="auto" w:fill="B4C6E7" w:themeFill="accent1" w:themeFillTint="66"/>
          </w:tcPr>
          <w:p w14:paraId="41C6ED4F" w14:textId="29A045A5" w:rsidR="006D731D" w:rsidRPr="00780CC3" w:rsidRDefault="006D731D" w:rsidP="00F74836">
            <w:pPr>
              <w:rPr>
                <w:rFonts w:ascii="Arial" w:hAnsi="Arial" w:cs="Arial"/>
                <w:b/>
                <w:bCs/>
              </w:rPr>
            </w:pPr>
            <w:r w:rsidRPr="00780CC3">
              <w:rPr>
                <w:rFonts w:ascii="Arial" w:hAnsi="Arial" w:cs="Arial"/>
                <w:b/>
                <w:bCs/>
              </w:rPr>
              <w:t>Personal Skills and Attributes</w:t>
            </w:r>
          </w:p>
        </w:tc>
      </w:tr>
      <w:tr w:rsidR="00F74836" w:rsidRPr="00780CC3" w14:paraId="76A274EC" w14:textId="77777777" w:rsidTr="00F74836">
        <w:tc>
          <w:tcPr>
            <w:tcW w:w="8642" w:type="dxa"/>
          </w:tcPr>
          <w:p w14:paraId="70125F71" w14:textId="35732EBC" w:rsidR="00F74836" w:rsidRPr="00780CC3" w:rsidRDefault="00F74836" w:rsidP="00F74836">
            <w:pPr>
              <w:rPr>
                <w:rFonts w:ascii="Arial" w:hAnsi="Arial" w:cs="Arial"/>
              </w:rPr>
            </w:pPr>
            <w:r w:rsidRPr="00780CC3">
              <w:rPr>
                <w:rFonts w:ascii="Arial" w:eastAsia="Times New Roman" w:hAnsi="Arial" w:cs="Arial"/>
                <w:color w:val="000000"/>
                <w:lang w:eastAsia="en-GB"/>
              </w:rPr>
              <w:lastRenderedPageBreak/>
              <w:t>Reflective practitioner, able to respond to and shape the creative energies of the leadership team and others</w:t>
            </w:r>
          </w:p>
        </w:tc>
        <w:tc>
          <w:tcPr>
            <w:tcW w:w="1283" w:type="dxa"/>
          </w:tcPr>
          <w:p w14:paraId="0BE476C1" w14:textId="7E5D7C2D"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56AC7199" w14:textId="77777777" w:rsidR="00F74836" w:rsidRPr="00780CC3" w:rsidRDefault="00F74836" w:rsidP="00F74836">
            <w:pPr>
              <w:rPr>
                <w:rFonts w:ascii="Arial" w:hAnsi="Arial" w:cs="Arial"/>
              </w:rPr>
            </w:pPr>
          </w:p>
        </w:tc>
        <w:tc>
          <w:tcPr>
            <w:tcW w:w="2726" w:type="dxa"/>
          </w:tcPr>
          <w:p w14:paraId="308EF039" w14:textId="022A5C76"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418C0019" w14:textId="77777777" w:rsidTr="00F74836">
        <w:tc>
          <w:tcPr>
            <w:tcW w:w="8642" w:type="dxa"/>
          </w:tcPr>
          <w:p w14:paraId="516C871B" w14:textId="65AD8F42" w:rsidR="00F74836" w:rsidRPr="00780CC3" w:rsidRDefault="00F74836" w:rsidP="00F74836">
            <w:pPr>
              <w:rPr>
                <w:rFonts w:ascii="Arial" w:hAnsi="Arial" w:cs="Arial"/>
              </w:rPr>
            </w:pPr>
            <w:r w:rsidRPr="00780CC3">
              <w:rPr>
                <w:rFonts w:ascii="Arial" w:eastAsia="Times New Roman" w:hAnsi="Arial" w:cs="Arial"/>
                <w:color w:val="000000"/>
                <w:lang w:eastAsia="en-GB"/>
              </w:rPr>
              <w:t>Ability to apply analytical, creative and flexible solutions in response to the changing demands in school</w:t>
            </w:r>
          </w:p>
        </w:tc>
        <w:tc>
          <w:tcPr>
            <w:tcW w:w="1283" w:type="dxa"/>
          </w:tcPr>
          <w:p w14:paraId="4B87FCEF" w14:textId="6371C1EE"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AFF4CC5" w14:textId="77777777" w:rsidR="00F74836" w:rsidRPr="00780CC3" w:rsidRDefault="00F74836" w:rsidP="00F74836">
            <w:pPr>
              <w:rPr>
                <w:rFonts w:ascii="Arial" w:hAnsi="Arial" w:cs="Arial"/>
              </w:rPr>
            </w:pPr>
          </w:p>
        </w:tc>
        <w:tc>
          <w:tcPr>
            <w:tcW w:w="2726" w:type="dxa"/>
          </w:tcPr>
          <w:p w14:paraId="6F30E347" w14:textId="293383C4"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00CE63AC" w14:textId="77777777" w:rsidTr="00F74836">
        <w:tc>
          <w:tcPr>
            <w:tcW w:w="8642" w:type="dxa"/>
          </w:tcPr>
          <w:p w14:paraId="32EC88BD" w14:textId="13A24F00" w:rsidR="00F74836" w:rsidRPr="00780CC3" w:rsidRDefault="00F74836" w:rsidP="00F74836">
            <w:pPr>
              <w:rPr>
                <w:rFonts w:ascii="Arial" w:hAnsi="Arial" w:cs="Arial"/>
              </w:rPr>
            </w:pPr>
            <w:r w:rsidRPr="00780CC3">
              <w:rPr>
                <w:rFonts w:ascii="Arial" w:eastAsia="Times New Roman" w:hAnsi="Arial" w:cs="Arial"/>
                <w:color w:val="000000"/>
                <w:lang w:eastAsia="en-GB"/>
              </w:rPr>
              <w:t>Demonstration of a high degree of personal integrity</w:t>
            </w:r>
          </w:p>
        </w:tc>
        <w:tc>
          <w:tcPr>
            <w:tcW w:w="1283" w:type="dxa"/>
          </w:tcPr>
          <w:p w14:paraId="37468357" w14:textId="1E29C3C5"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272981CA" w14:textId="77777777" w:rsidR="00F74836" w:rsidRPr="00780CC3" w:rsidRDefault="00F74836" w:rsidP="00F74836">
            <w:pPr>
              <w:rPr>
                <w:rFonts w:ascii="Arial" w:hAnsi="Arial" w:cs="Arial"/>
              </w:rPr>
            </w:pPr>
          </w:p>
        </w:tc>
        <w:tc>
          <w:tcPr>
            <w:tcW w:w="2726" w:type="dxa"/>
          </w:tcPr>
          <w:p w14:paraId="7E64EC69" w14:textId="7004E014" w:rsidR="00F74836" w:rsidRPr="00780CC3" w:rsidRDefault="00FC6959" w:rsidP="00FC6959">
            <w:pPr>
              <w:jc w:val="center"/>
              <w:rPr>
                <w:rFonts w:ascii="Arial" w:hAnsi="Arial" w:cs="Arial"/>
              </w:rPr>
            </w:pPr>
            <w:r w:rsidRPr="00780CC3">
              <w:rPr>
                <w:rFonts w:ascii="Arial" w:hAnsi="Arial" w:cs="Arial"/>
              </w:rPr>
              <w:t>A, I, R</w:t>
            </w:r>
          </w:p>
        </w:tc>
      </w:tr>
      <w:tr w:rsidR="00F74836" w:rsidRPr="00780CC3" w14:paraId="39F9EEC5" w14:textId="77777777" w:rsidTr="00F74836">
        <w:tc>
          <w:tcPr>
            <w:tcW w:w="8642" w:type="dxa"/>
          </w:tcPr>
          <w:p w14:paraId="08D263C7" w14:textId="3896F1B0" w:rsidR="00F74836" w:rsidRPr="00780CC3" w:rsidRDefault="00F74836" w:rsidP="00F74836">
            <w:pPr>
              <w:rPr>
                <w:rFonts w:ascii="Arial" w:hAnsi="Arial" w:cs="Arial"/>
              </w:rPr>
            </w:pPr>
            <w:r w:rsidRPr="00780CC3">
              <w:rPr>
                <w:rFonts w:ascii="Arial" w:eastAsia="Times New Roman" w:hAnsi="Arial" w:cs="Arial"/>
                <w:color w:val="000000"/>
                <w:lang w:eastAsia="en-GB"/>
              </w:rPr>
              <w:t>Astute with political acumen and good judgement; able to reach and justify difficult decisions</w:t>
            </w:r>
          </w:p>
        </w:tc>
        <w:tc>
          <w:tcPr>
            <w:tcW w:w="1283" w:type="dxa"/>
          </w:tcPr>
          <w:p w14:paraId="0A4A75CE" w14:textId="43481D28"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65961AC4" w14:textId="77777777" w:rsidR="00F74836" w:rsidRPr="00780CC3" w:rsidRDefault="00F74836" w:rsidP="00F74836">
            <w:pPr>
              <w:rPr>
                <w:rFonts w:ascii="Arial" w:hAnsi="Arial" w:cs="Arial"/>
              </w:rPr>
            </w:pPr>
          </w:p>
        </w:tc>
        <w:tc>
          <w:tcPr>
            <w:tcW w:w="2726" w:type="dxa"/>
          </w:tcPr>
          <w:p w14:paraId="4A8DB8DE" w14:textId="5180384B"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031B9A78" w14:textId="77777777" w:rsidTr="00F74836">
        <w:tc>
          <w:tcPr>
            <w:tcW w:w="8642" w:type="dxa"/>
          </w:tcPr>
          <w:p w14:paraId="7FE5FA68" w14:textId="6AEDD1F1"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Ability to manage work / life balance of self and of staff</w:t>
            </w:r>
          </w:p>
        </w:tc>
        <w:tc>
          <w:tcPr>
            <w:tcW w:w="1283" w:type="dxa"/>
          </w:tcPr>
          <w:p w14:paraId="34C4551A" w14:textId="40935109"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6B01A0E2" w14:textId="77777777" w:rsidR="00F74836" w:rsidRPr="00780CC3" w:rsidRDefault="00F74836" w:rsidP="00F74836">
            <w:pPr>
              <w:rPr>
                <w:rFonts w:ascii="Arial" w:hAnsi="Arial" w:cs="Arial"/>
              </w:rPr>
            </w:pPr>
          </w:p>
        </w:tc>
        <w:tc>
          <w:tcPr>
            <w:tcW w:w="2726" w:type="dxa"/>
          </w:tcPr>
          <w:p w14:paraId="3885E128" w14:textId="7622102D" w:rsidR="00F74836" w:rsidRPr="00780CC3" w:rsidRDefault="00FC6959" w:rsidP="00FC6959">
            <w:pPr>
              <w:jc w:val="center"/>
              <w:rPr>
                <w:rFonts w:ascii="Arial" w:hAnsi="Arial" w:cs="Arial"/>
              </w:rPr>
            </w:pPr>
            <w:r w:rsidRPr="00780CC3">
              <w:rPr>
                <w:rFonts w:ascii="Arial" w:hAnsi="Arial" w:cs="Arial"/>
              </w:rPr>
              <w:t>A, I, R</w:t>
            </w:r>
          </w:p>
        </w:tc>
      </w:tr>
      <w:tr w:rsidR="005B1B04" w:rsidRPr="00780CC3" w14:paraId="04106857" w14:textId="77777777" w:rsidTr="00F74836">
        <w:tc>
          <w:tcPr>
            <w:tcW w:w="8642" w:type="dxa"/>
          </w:tcPr>
          <w:p w14:paraId="07E49BCA" w14:textId="20244E5A" w:rsidR="005B1B04" w:rsidRPr="00780CC3" w:rsidRDefault="005B1B04" w:rsidP="00F74836">
            <w:pPr>
              <w:rPr>
                <w:rFonts w:ascii="Arial" w:eastAsia="Times New Roman" w:hAnsi="Arial" w:cs="Arial"/>
                <w:color w:val="000000"/>
                <w:lang w:eastAsia="en-GB"/>
              </w:rPr>
            </w:pPr>
            <w:r>
              <w:rPr>
                <w:rFonts w:ascii="Arial" w:eastAsia="Times New Roman" w:hAnsi="Arial" w:cs="Arial"/>
                <w:color w:val="000000"/>
                <w:lang w:eastAsia="en-GB"/>
              </w:rPr>
              <w:t>An effective user of new technology</w:t>
            </w:r>
          </w:p>
        </w:tc>
        <w:tc>
          <w:tcPr>
            <w:tcW w:w="1283" w:type="dxa"/>
          </w:tcPr>
          <w:p w14:paraId="68394FB9" w14:textId="4A7CE901" w:rsidR="005B1B04" w:rsidRPr="00780CC3" w:rsidRDefault="005B1B04" w:rsidP="00F74836">
            <w:pPr>
              <w:jc w:val="center"/>
              <w:rPr>
                <w:rFonts w:ascii="Arial" w:eastAsia="Times New Roman" w:hAnsi="Arial" w:cs="Arial"/>
                <w:color w:val="000000"/>
                <w:lang w:eastAsia="en-GB"/>
              </w:rPr>
            </w:pPr>
            <w:r w:rsidRPr="00780CC3">
              <w:rPr>
                <w:rFonts w:ascii="Arial" w:eastAsia="Times New Roman" w:hAnsi="Arial" w:cs="Arial"/>
                <w:color w:val="000000"/>
                <w:lang w:eastAsia="en-GB"/>
              </w:rPr>
              <w:t>√</w:t>
            </w:r>
          </w:p>
        </w:tc>
        <w:tc>
          <w:tcPr>
            <w:tcW w:w="1297" w:type="dxa"/>
          </w:tcPr>
          <w:p w14:paraId="79B46703" w14:textId="77777777" w:rsidR="005B1B04" w:rsidRPr="00780CC3" w:rsidRDefault="005B1B04" w:rsidP="00F74836">
            <w:pPr>
              <w:rPr>
                <w:rFonts w:ascii="Arial" w:hAnsi="Arial" w:cs="Arial"/>
              </w:rPr>
            </w:pPr>
          </w:p>
        </w:tc>
        <w:tc>
          <w:tcPr>
            <w:tcW w:w="2726" w:type="dxa"/>
          </w:tcPr>
          <w:p w14:paraId="18E0D321" w14:textId="3DA8B4FB" w:rsidR="005B1B04" w:rsidRPr="00780CC3" w:rsidRDefault="005B1B04" w:rsidP="00FC6959">
            <w:pPr>
              <w:jc w:val="center"/>
              <w:rPr>
                <w:rFonts w:ascii="Arial" w:hAnsi="Arial" w:cs="Arial"/>
              </w:rPr>
            </w:pPr>
            <w:r>
              <w:rPr>
                <w:rFonts w:ascii="Arial" w:hAnsi="Arial" w:cs="Arial"/>
              </w:rPr>
              <w:t>A, I, R</w:t>
            </w:r>
          </w:p>
        </w:tc>
      </w:tr>
      <w:tr w:rsidR="00F74836" w:rsidRPr="00780CC3" w14:paraId="7B35FE16" w14:textId="77777777" w:rsidTr="00F74836">
        <w:tc>
          <w:tcPr>
            <w:tcW w:w="8642" w:type="dxa"/>
          </w:tcPr>
          <w:p w14:paraId="5020F0C5" w14:textId="686E2B62" w:rsidR="00F74836" w:rsidRPr="00780CC3" w:rsidRDefault="00F74836" w:rsidP="00F74836">
            <w:pPr>
              <w:rPr>
                <w:rFonts w:ascii="Arial" w:eastAsia="Times New Roman" w:hAnsi="Arial" w:cs="Arial"/>
                <w:color w:val="000000"/>
                <w:lang w:eastAsia="en-GB"/>
              </w:rPr>
            </w:pPr>
            <w:r w:rsidRPr="00780CC3">
              <w:rPr>
                <w:rFonts w:ascii="Arial" w:eastAsia="Times New Roman" w:hAnsi="Arial" w:cs="Arial"/>
                <w:color w:val="000000"/>
                <w:lang w:eastAsia="en-GB"/>
              </w:rPr>
              <w:t>Demonstrates a clear passion for teaching and an understanding of the challenges faced by staff</w:t>
            </w:r>
          </w:p>
        </w:tc>
        <w:tc>
          <w:tcPr>
            <w:tcW w:w="1283" w:type="dxa"/>
          </w:tcPr>
          <w:p w14:paraId="1AC18B83" w14:textId="6E98A760"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0E11E12E" w14:textId="77777777" w:rsidR="00F74836" w:rsidRPr="00780CC3" w:rsidRDefault="00F74836" w:rsidP="00F74836">
            <w:pPr>
              <w:rPr>
                <w:rFonts w:ascii="Arial" w:hAnsi="Arial" w:cs="Arial"/>
              </w:rPr>
            </w:pPr>
          </w:p>
        </w:tc>
        <w:tc>
          <w:tcPr>
            <w:tcW w:w="2726" w:type="dxa"/>
          </w:tcPr>
          <w:p w14:paraId="5EF86B37" w14:textId="44589683" w:rsidR="00F74836" w:rsidRPr="00780CC3" w:rsidRDefault="00FC6959" w:rsidP="00FC6959">
            <w:pPr>
              <w:jc w:val="center"/>
              <w:rPr>
                <w:rFonts w:ascii="Arial" w:hAnsi="Arial" w:cs="Arial"/>
              </w:rPr>
            </w:pPr>
            <w:r w:rsidRPr="00780CC3">
              <w:rPr>
                <w:rFonts w:ascii="Arial" w:hAnsi="Arial" w:cs="Arial"/>
              </w:rPr>
              <w:t>A, I</w:t>
            </w:r>
          </w:p>
        </w:tc>
      </w:tr>
      <w:tr w:rsidR="005C32E3" w:rsidRPr="00780CC3" w14:paraId="0173ACCE" w14:textId="77777777" w:rsidTr="00F74836">
        <w:tc>
          <w:tcPr>
            <w:tcW w:w="8642" w:type="dxa"/>
          </w:tcPr>
          <w:p w14:paraId="74D09E70" w14:textId="37A34081" w:rsidR="005C32E3" w:rsidRPr="00780CC3" w:rsidRDefault="005C32E3" w:rsidP="00636E10">
            <w:pPr>
              <w:rPr>
                <w:rFonts w:ascii="Arial" w:eastAsia="Times New Roman" w:hAnsi="Arial" w:cs="Arial"/>
                <w:color w:val="000000"/>
                <w:lang w:eastAsia="en-GB"/>
              </w:rPr>
            </w:pPr>
            <w:r w:rsidRPr="00780CC3">
              <w:rPr>
                <w:rFonts w:ascii="Arial" w:eastAsia="Times New Roman" w:hAnsi="Arial" w:cs="Arial"/>
                <w:color w:val="000000"/>
                <w:lang w:eastAsia="en-GB"/>
              </w:rPr>
              <w:t>A passionate advocate for inclusion in all forms</w:t>
            </w:r>
          </w:p>
        </w:tc>
        <w:tc>
          <w:tcPr>
            <w:tcW w:w="1283" w:type="dxa"/>
          </w:tcPr>
          <w:p w14:paraId="025B1BA3" w14:textId="7159F74C" w:rsidR="005C32E3"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7C3FF3E2" w14:textId="77777777" w:rsidR="005C32E3" w:rsidRPr="00780CC3" w:rsidRDefault="005C32E3" w:rsidP="00636E10">
            <w:pPr>
              <w:rPr>
                <w:rFonts w:ascii="Arial" w:hAnsi="Arial" w:cs="Arial"/>
              </w:rPr>
            </w:pPr>
          </w:p>
        </w:tc>
        <w:tc>
          <w:tcPr>
            <w:tcW w:w="2726" w:type="dxa"/>
          </w:tcPr>
          <w:p w14:paraId="3C7C23BC" w14:textId="71AE850D" w:rsidR="005C32E3" w:rsidRPr="00780CC3" w:rsidRDefault="00FC6959" w:rsidP="00FC6959">
            <w:pPr>
              <w:jc w:val="center"/>
              <w:rPr>
                <w:rFonts w:ascii="Arial" w:hAnsi="Arial" w:cs="Arial"/>
              </w:rPr>
            </w:pPr>
            <w:r w:rsidRPr="00780CC3">
              <w:rPr>
                <w:rFonts w:ascii="Arial" w:hAnsi="Arial" w:cs="Arial"/>
              </w:rPr>
              <w:t>A, I</w:t>
            </w:r>
          </w:p>
        </w:tc>
      </w:tr>
      <w:tr w:rsidR="00211CAB" w:rsidRPr="00780CC3" w14:paraId="5EA0F1C5" w14:textId="77777777" w:rsidTr="00211CAB">
        <w:tc>
          <w:tcPr>
            <w:tcW w:w="8642" w:type="dxa"/>
          </w:tcPr>
          <w:p w14:paraId="00D82F3C" w14:textId="77777777" w:rsidR="00211CAB" w:rsidRPr="00211CAB" w:rsidRDefault="00211CAB" w:rsidP="00211CAB">
            <w:pPr>
              <w:rPr>
                <w:rFonts w:ascii="Arial" w:eastAsia="Times New Roman" w:hAnsi="Arial" w:cs="Arial"/>
                <w:color w:val="000000"/>
                <w:lang w:eastAsia="en-GB"/>
              </w:rPr>
            </w:pPr>
            <w:r w:rsidRPr="00211CAB">
              <w:rPr>
                <w:rFonts w:ascii="Arial" w:eastAsia="Times New Roman" w:hAnsi="Arial" w:cs="Arial"/>
                <w:color w:val="000000"/>
                <w:lang w:eastAsia="en-GB"/>
              </w:rPr>
              <w:t>Evidence of regular &amp; appropriate professional development in</w:t>
            </w:r>
          </w:p>
          <w:p w14:paraId="21D22CA9" w14:textId="0098CCE5" w:rsidR="00211CAB" w:rsidRPr="00780CC3" w:rsidRDefault="00211CAB" w:rsidP="00211CAB">
            <w:pPr>
              <w:rPr>
                <w:rFonts w:ascii="Arial" w:eastAsia="Times New Roman" w:hAnsi="Arial" w:cs="Arial"/>
                <w:color w:val="000000"/>
                <w:lang w:eastAsia="en-GB"/>
              </w:rPr>
            </w:pPr>
            <w:r w:rsidRPr="00211CAB">
              <w:rPr>
                <w:rFonts w:ascii="Arial" w:eastAsia="Times New Roman" w:hAnsi="Arial" w:cs="Arial"/>
                <w:color w:val="000000"/>
                <w:lang w:eastAsia="en-GB"/>
              </w:rPr>
              <w:t>school leadership and management at senior leadership level.</w:t>
            </w:r>
          </w:p>
        </w:tc>
        <w:tc>
          <w:tcPr>
            <w:tcW w:w="1283" w:type="dxa"/>
          </w:tcPr>
          <w:p w14:paraId="170808B8" w14:textId="77777777" w:rsidR="00211CAB" w:rsidRPr="00780CC3" w:rsidRDefault="00211CAB" w:rsidP="00F74836">
            <w:pPr>
              <w:jc w:val="center"/>
              <w:rPr>
                <w:rFonts w:ascii="Arial" w:eastAsia="Times New Roman" w:hAnsi="Arial" w:cs="Arial"/>
                <w:color w:val="000000"/>
                <w:lang w:eastAsia="en-GB"/>
              </w:rPr>
            </w:pPr>
          </w:p>
        </w:tc>
        <w:tc>
          <w:tcPr>
            <w:tcW w:w="1297" w:type="dxa"/>
            <w:vAlign w:val="center"/>
          </w:tcPr>
          <w:p w14:paraId="2A432C99" w14:textId="6E89F2C2" w:rsidR="00211CAB" w:rsidRPr="00780CC3" w:rsidRDefault="00211CAB" w:rsidP="00211CAB">
            <w:pPr>
              <w:jc w:val="center"/>
              <w:rPr>
                <w:rFonts w:ascii="Arial" w:hAnsi="Arial" w:cs="Arial"/>
              </w:rPr>
            </w:pPr>
            <w:r w:rsidRPr="00780CC3">
              <w:rPr>
                <w:rFonts w:ascii="Arial" w:eastAsia="Times New Roman" w:hAnsi="Arial" w:cs="Arial"/>
                <w:color w:val="000000"/>
                <w:lang w:eastAsia="en-GB"/>
              </w:rPr>
              <w:t>√</w:t>
            </w:r>
          </w:p>
        </w:tc>
        <w:tc>
          <w:tcPr>
            <w:tcW w:w="2726" w:type="dxa"/>
          </w:tcPr>
          <w:p w14:paraId="6E12B46F" w14:textId="1193A310" w:rsidR="00211CAB" w:rsidRPr="00780CC3" w:rsidRDefault="00211CAB" w:rsidP="00FC6959">
            <w:pPr>
              <w:jc w:val="center"/>
              <w:rPr>
                <w:rFonts w:ascii="Arial" w:hAnsi="Arial" w:cs="Arial"/>
              </w:rPr>
            </w:pPr>
            <w:r>
              <w:rPr>
                <w:rFonts w:ascii="Arial" w:hAnsi="Arial" w:cs="Arial"/>
              </w:rPr>
              <w:t>A, I</w:t>
            </w:r>
            <w:r w:rsidR="00363CED">
              <w:rPr>
                <w:rFonts w:ascii="Arial" w:hAnsi="Arial" w:cs="Arial"/>
              </w:rPr>
              <w:t>, R</w:t>
            </w:r>
          </w:p>
        </w:tc>
      </w:tr>
    </w:tbl>
    <w:p w14:paraId="6C2DBDED"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677"/>
        <w:gridCol w:w="1270"/>
        <w:gridCol w:w="1297"/>
        <w:gridCol w:w="2704"/>
      </w:tblGrid>
      <w:tr w:rsidR="002927FD" w:rsidRPr="00780CC3" w14:paraId="70C69A6B" w14:textId="77777777" w:rsidTr="00F74836">
        <w:tc>
          <w:tcPr>
            <w:tcW w:w="8677" w:type="dxa"/>
          </w:tcPr>
          <w:p w14:paraId="4EFA3F20" w14:textId="77777777" w:rsidR="002927FD" w:rsidRPr="00780CC3" w:rsidRDefault="002927FD" w:rsidP="00636E10">
            <w:pPr>
              <w:rPr>
                <w:rFonts w:ascii="Arial" w:hAnsi="Arial" w:cs="Arial"/>
                <w:b/>
                <w:bCs/>
              </w:rPr>
            </w:pPr>
            <w:r w:rsidRPr="00780CC3">
              <w:rPr>
                <w:rFonts w:ascii="Arial" w:hAnsi="Arial" w:cs="Arial"/>
                <w:b/>
                <w:bCs/>
              </w:rPr>
              <w:t>Criteria</w:t>
            </w:r>
          </w:p>
        </w:tc>
        <w:tc>
          <w:tcPr>
            <w:tcW w:w="1270" w:type="dxa"/>
          </w:tcPr>
          <w:p w14:paraId="71548743" w14:textId="77777777" w:rsidR="002927FD" w:rsidRPr="00780CC3" w:rsidRDefault="002927FD" w:rsidP="00636E10">
            <w:pPr>
              <w:rPr>
                <w:rFonts w:ascii="Arial" w:hAnsi="Arial" w:cs="Arial"/>
                <w:b/>
                <w:bCs/>
              </w:rPr>
            </w:pPr>
            <w:r w:rsidRPr="00780CC3">
              <w:rPr>
                <w:rFonts w:ascii="Arial" w:hAnsi="Arial" w:cs="Arial"/>
                <w:b/>
                <w:bCs/>
              </w:rPr>
              <w:t>Essential</w:t>
            </w:r>
          </w:p>
        </w:tc>
        <w:tc>
          <w:tcPr>
            <w:tcW w:w="1297" w:type="dxa"/>
          </w:tcPr>
          <w:p w14:paraId="52D610F9" w14:textId="3B5EFED5" w:rsidR="002927FD" w:rsidRPr="00780CC3" w:rsidRDefault="00447A82" w:rsidP="00636E10">
            <w:pPr>
              <w:rPr>
                <w:rFonts w:ascii="Arial" w:hAnsi="Arial" w:cs="Arial"/>
                <w:b/>
                <w:bCs/>
              </w:rPr>
            </w:pPr>
            <w:r w:rsidRPr="00780CC3">
              <w:rPr>
                <w:rFonts w:ascii="Arial" w:hAnsi="Arial" w:cs="Arial"/>
                <w:b/>
                <w:bCs/>
              </w:rPr>
              <w:t>Desirable</w:t>
            </w:r>
          </w:p>
        </w:tc>
        <w:tc>
          <w:tcPr>
            <w:tcW w:w="2704" w:type="dxa"/>
          </w:tcPr>
          <w:p w14:paraId="7955EF34" w14:textId="77777777" w:rsidR="002927FD" w:rsidRPr="00780CC3" w:rsidRDefault="002927FD" w:rsidP="00636E10">
            <w:pPr>
              <w:rPr>
                <w:rFonts w:ascii="Arial" w:hAnsi="Arial" w:cs="Arial"/>
                <w:b/>
                <w:bCs/>
              </w:rPr>
            </w:pPr>
            <w:r w:rsidRPr="00780CC3">
              <w:rPr>
                <w:rFonts w:ascii="Arial" w:hAnsi="Arial" w:cs="Arial"/>
                <w:b/>
                <w:bCs/>
              </w:rPr>
              <w:t>How this is identified</w:t>
            </w:r>
          </w:p>
        </w:tc>
      </w:tr>
      <w:tr w:rsidR="006D731D" w:rsidRPr="00780CC3" w14:paraId="62A121BF" w14:textId="77777777" w:rsidTr="006D731D">
        <w:tc>
          <w:tcPr>
            <w:tcW w:w="13948" w:type="dxa"/>
            <w:gridSpan w:val="4"/>
            <w:shd w:val="clear" w:color="auto" w:fill="B4C6E7" w:themeFill="accent1" w:themeFillTint="66"/>
          </w:tcPr>
          <w:p w14:paraId="5B2CD981" w14:textId="1058C056" w:rsidR="006D731D" w:rsidRPr="00780CC3" w:rsidRDefault="006D731D" w:rsidP="00F74836">
            <w:pPr>
              <w:rPr>
                <w:rFonts w:ascii="Arial" w:hAnsi="Arial" w:cs="Arial"/>
                <w:b/>
                <w:bCs/>
              </w:rPr>
            </w:pPr>
            <w:r w:rsidRPr="00780CC3">
              <w:rPr>
                <w:rFonts w:ascii="Arial" w:hAnsi="Arial" w:cs="Arial"/>
                <w:b/>
                <w:bCs/>
              </w:rPr>
              <w:t>Organisational Management</w:t>
            </w:r>
          </w:p>
        </w:tc>
      </w:tr>
      <w:tr w:rsidR="00F74836" w:rsidRPr="00780CC3" w14:paraId="0BAB6022" w14:textId="77777777" w:rsidTr="00F74836">
        <w:tc>
          <w:tcPr>
            <w:tcW w:w="8677" w:type="dxa"/>
          </w:tcPr>
          <w:p w14:paraId="5A988E34" w14:textId="1C7DF859" w:rsidR="00F74836" w:rsidRPr="00780CC3" w:rsidRDefault="00F74836" w:rsidP="00F74836">
            <w:pPr>
              <w:rPr>
                <w:rFonts w:ascii="Arial" w:hAnsi="Arial" w:cs="Arial"/>
              </w:rPr>
            </w:pPr>
            <w:r w:rsidRPr="00780CC3">
              <w:rPr>
                <w:rFonts w:ascii="Arial" w:eastAsia="Times New Roman" w:hAnsi="Arial" w:cs="Arial"/>
                <w:color w:val="000000"/>
                <w:lang w:eastAsia="en-GB"/>
              </w:rPr>
              <w:t>Able and committed to managing and developing the Staff Team through collaborative leadership</w:t>
            </w:r>
          </w:p>
        </w:tc>
        <w:tc>
          <w:tcPr>
            <w:tcW w:w="1270" w:type="dxa"/>
          </w:tcPr>
          <w:p w14:paraId="2994375C" w14:textId="71702087"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61C8F6D" w14:textId="77777777" w:rsidR="00F74836" w:rsidRPr="00780CC3" w:rsidRDefault="00F74836" w:rsidP="00F74836">
            <w:pPr>
              <w:rPr>
                <w:rFonts w:ascii="Arial" w:hAnsi="Arial" w:cs="Arial"/>
              </w:rPr>
            </w:pPr>
          </w:p>
        </w:tc>
        <w:tc>
          <w:tcPr>
            <w:tcW w:w="2704" w:type="dxa"/>
          </w:tcPr>
          <w:p w14:paraId="00B71B9F" w14:textId="60FD08C0"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5EE56332" w14:textId="77777777" w:rsidTr="00F74836">
        <w:tc>
          <w:tcPr>
            <w:tcW w:w="8677" w:type="dxa"/>
          </w:tcPr>
          <w:p w14:paraId="4893A2C3" w14:textId="5D7ADBF5" w:rsidR="00F74836" w:rsidRPr="00780CC3" w:rsidRDefault="00F74836" w:rsidP="00F74836">
            <w:pPr>
              <w:rPr>
                <w:rFonts w:ascii="Arial" w:hAnsi="Arial" w:cs="Arial"/>
              </w:rPr>
            </w:pPr>
            <w:r w:rsidRPr="00780CC3">
              <w:rPr>
                <w:rFonts w:ascii="Arial" w:eastAsia="Times New Roman" w:hAnsi="Arial" w:cs="Arial"/>
                <w:color w:val="000000"/>
                <w:lang w:eastAsia="en-GB"/>
              </w:rPr>
              <w:t>Experience of Performance Management</w:t>
            </w:r>
          </w:p>
        </w:tc>
        <w:tc>
          <w:tcPr>
            <w:tcW w:w="1270" w:type="dxa"/>
          </w:tcPr>
          <w:p w14:paraId="62D7F0D6" w14:textId="759CD2C7"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113F29BF" w14:textId="77777777" w:rsidR="00F74836" w:rsidRPr="00780CC3" w:rsidRDefault="00F74836" w:rsidP="00F74836">
            <w:pPr>
              <w:rPr>
                <w:rFonts w:ascii="Arial" w:hAnsi="Arial" w:cs="Arial"/>
              </w:rPr>
            </w:pPr>
          </w:p>
        </w:tc>
        <w:tc>
          <w:tcPr>
            <w:tcW w:w="2704" w:type="dxa"/>
          </w:tcPr>
          <w:p w14:paraId="3F313C5C" w14:textId="4F0A02F7" w:rsidR="00F74836" w:rsidRPr="00780CC3" w:rsidRDefault="00FC6959" w:rsidP="00FC6959">
            <w:pPr>
              <w:jc w:val="center"/>
              <w:rPr>
                <w:rFonts w:ascii="Arial" w:hAnsi="Arial" w:cs="Arial"/>
              </w:rPr>
            </w:pPr>
            <w:r w:rsidRPr="00780CC3">
              <w:rPr>
                <w:rFonts w:ascii="Arial" w:hAnsi="Arial" w:cs="Arial"/>
              </w:rPr>
              <w:t>A, I, R</w:t>
            </w:r>
          </w:p>
        </w:tc>
      </w:tr>
      <w:tr w:rsidR="00F74836" w:rsidRPr="00780CC3" w14:paraId="4FB31618" w14:textId="77777777" w:rsidTr="00F74836">
        <w:tc>
          <w:tcPr>
            <w:tcW w:w="8677" w:type="dxa"/>
          </w:tcPr>
          <w:p w14:paraId="211B63D6" w14:textId="735D40CE" w:rsidR="00F74836" w:rsidRPr="00780CC3" w:rsidRDefault="00F74836" w:rsidP="00F74836">
            <w:pPr>
              <w:rPr>
                <w:rFonts w:ascii="Arial" w:hAnsi="Arial" w:cs="Arial"/>
              </w:rPr>
            </w:pPr>
            <w:r w:rsidRPr="00780CC3">
              <w:rPr>
                <w:rFonts w:ascii="Arial" w:eastAsia="Times New Roman" w:hAnsi="Arial" w:cs="Arial"/>
                <w:color w:val="000000"/>
                <w:lang w:eastAsia="en-GB"/>
              </w:rPr>
              <w:t>A commitment to working closely with the Governing Body to ensure effective school governance</w:t>
            </w:r>
          </w:p>
        </w:tc>
        <w:tc>
          <w:tcPr>
            <w:tcW w:w="1270" w:type="dxa"/>
          </w:tcPr>
          <w:p w14:paraId="32D1C715" w14:textId="1C4F0053"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4CF4F44" w14:textId="77777777" w:rsidR="00F74836" w:rsidRPr="00780CC3" w:rsidRDefault="00F74836" w:rsidP="00F74836">
            <w:pPr>
              <w:rPr>
                <w:rFonts w:ascii="Arial" w:hAnsi="Arial" w:cs="Arial"/>
              </w:rPr>
            </w:pPr>
          </w:p>
        </w:tc>
        <w:tc>
          <w:tcPr>
            <w:tcW w:w="2704" w:type="dxa"/>
          </w:tcPr>
          <w:p w14:paraId="1020A6FE" w14:textId="49F51DD2"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5ED78C54" w14:textId="77777777" w:rsidTr="00F74836">
        <w:tc>
          <w:tcPr>
            <w:tcW w:w="8677" w:type="dxa"/>
          </w:tcPr>
          <w:p w14:paraId="24637CEC" w14:textId="30A24B79" w:rsidR="00F74836" w:rsidRPr="00780CC3" w:rsidRDefault="00F74836" w:rsidP="00F74836">
            <w:pPr>
              <w:rPr>
                <w:rFonts w:ascii="Arial" w:hAnsi="Arial" w:cs="Arial"/>
              </w:rPr>
            </w:pPr>
            <w:r w:rsidRPr="00780CC3">
              <w:rPr>
                <w:rFonts w:ascii="Arial" w:hAnsi="Arial" w:cs="Arial"/>
              </w:rPr>
              <w:t>Able to manage change, conflict and empower individuals and teams</w:t>
            </w:r>
          </w:p>
        </w:tc>
        <w:tc>
          <w:tcPr>
            <w:tcW w:w="1270" w:type="dxa"/>
          </w:tcPr>
          <w:p w14:paraId="17BC3A49" w14:textId="1DCC3683"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2B14C01D" w14:textId="77777777" w:rsidR="00F74836" w:rsidRPr="00780CC3" w:rsidRDefault="00F74836" w:rsidP="00F74836">
            <w:pPr>
              <w:rPr>
                <w:rFonts w:ascii="Arial" w:hAnsi="Arial" w:cs="Arial"/>
              </w:rPr>
            </w:pPr>
          </w:p>
        </w:tc>
        <w:tc>
          <w:tcPr>
            <w:tcW w:w="2704" w:type="dxa"/>
          </w:tcPr>
          <w:p w14:paraId="561AD7D9" w14:textId="190D42BE" w:rsidR="00F74836" w:rsidRPr="00780CC3" w:rsidRDefault="00FC6959" w:rsidP="00FC6959">
            <w:pPr>
              <w:jc w:val="center"/>
              <w:rPr>
                <w:rFonts w:ascii="Arial" w:hAnsi="Arial" w:cs="Arial"/>
              </w:rPr>
            </w:pPr>
            <w:r w:rsidRPr="00780CC3">
              <w:rPr>
                <w:rFonts w:ascii="Arial" w:hAnsi="Arial" w:cs="Arial"/>
              </w:rPr>
              <w:t>A, I, R</w:t>
            </w:r>
          </w:p>
        </w:tc>
      </w:tr>
      <w:tr w:rsidR="00F74836" w:rsidRPr="00780CC3" w14:paraId="2AF54967" w14:textId="77777777" w:rsidTr="00F74836">
        <w:tc>
          <w:tcPr>
            <w:tcW w:w="8677" w:type="dxa"/>
          </w:tcPr>
          <w:p w14:paraId="551F899F" w14:textId="772D90A8" w:rsidR="00F74836" w:rsidRPr="00780CC3" w:rsidRDefault="00F74836" w:rsidP="00F74836">
            <w:pPr>
              <w:rPr>
                <w:rFonts w:ascii="Arial" w:hAnsi="Arial" w:cs="Arial"/>
              </w:rPr>
            </w:pPr>
            <w:r w:rsidRPr="00780CC3">
              <w:rPr>
                <w:rFonts w:ascii="Arial" w:hAnsi="Arial" w:cs="Arial"/>
              </w:rPr>
              <w:t>Regularly reviews own practice, sets personal targets and takes responsibility for own personal development</w:t>
            </w:r>
          </w:p>
        </w:tc>
        <w:tc>
          <w:tcPr>
            <w:tcW w:w="1270" w:type="dxa"/>
          </w:tcPr>
          <w:p w14:paraId="35EF6CFB" w14:textId="3E540892"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D34B951" w14:textId="77777777" w:rsidR="00F74836" w:rsidRPr="00780CC3" w:rsidRDefault="00F74836" w:rsidP="00F74836">
            <w:pPr>
              <w:rPr>
                <w:rFonts w:ascii="Arial" w:hAnsi="Arial" w:cs="Arial"/>
              </w:rPr>
            </w:pPr>
          </w:p>
        </w:tc>
        <w:tc>
          <w:tcPr>
            <w:tcW w:w="2704" w:type="dxa"/>
          </w:tcPr>
          <w:p w14:paraId="2AB633FD" w14:textId="223FD68C" w:rsidR="00F74836" w:rsidRPr="00780CC3" w:rsidRDefault="00FC6959" w:rsidP="00FC6959">
            <w:pPr>
              <w:jc w:val="center"/>
              <w:rPr>
                <w:rFonts w:ascii="Arial" w:hAnsi="Arial" w:cs="Arial"/>
              </w:rPr>
            </w:pPr>
            <w:r w:rsidRPr="00780CC3">
              <w:rPr>
                <w:rFonts w:ascii="Arial" w:hAnsi="Arial" w:cs="Arial"/>
              </w:rPr>
              <w:t>A, I</w:t>
            </w:r>
          </w:p>
        </w:tc>
      </w:tr>
      <w:tr w:rsidR="00F74836" w:rsidRPr="00780CC3" w14:paraId="4B806E1A" w14:textId="77777777" w:rsidTr="00F74836">
        <w:tc>
          <w:tcPr>
            <w:tcW w:w="8677" w:type="dxa"/>
          </w:tcPr>
          <w:p w14:paraId="01463DF5" w14:textId="3B16A369" w:rsidR="00F74836" w:rsidRPr="00780CC3" w:rsidRDefault="00F74836" w:rsidP="00F74836">
            <w:pPr>
              <w:rPr>
                <w:rFonts w:ascii="Arial" w:hAnsi="Arial" w:cs="Arial"/>
              </w:rPr>
            </w:pPr>
            <w:r w:rsidRPr="00780CC3">
              <w:rPr>
                <w:rFonts w:ascii="Arial" w:hAnsi="Arial" w:cs="Arial"/>
              </w:rPr>
              <w:t>Proactively promotes and sustains school improvement</w:t>
            </w:r>
          </w:p>
        </w:tc>
        <w:tc>
          <w:tcPr>
            <w:tcW w:w="1270" w:type="dxa"/>
          </w:tcPr>
          <w:p w14:paraId="7EC3A41C" w14:textId="38D99FBB"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327BCAA6" w14:textId="77777777" w:rsidR="00F74836" w:rsidRPr="00780CC3" w:rsidRDefault="00F74836" w:rsidP="00F74836">
            <w:pPr>
              <w:rPr>
                <w:rFonts w:ascii="Arial" w:hAnsi="Arial" w:cs="Arial"/>
              </w:rPr>
            </w:pPr>
          </w:p>
        </w:tc>
        <w:tc>
          <w:tcPr>
            <w:tcW w:w="2704" w:type="dxa"/>
          </w:tcPr>
          <w:p w14:paraId="521A06B7" w14:textId="01F9E681" w:rsidR="00F74836" w:rsidRPr="00780CC3" w:rsidRDefault="00FC6959" w:rsidP="00FC6959">
            <w:pPr>
              <w:jc w:val="center"/>
              <w:rPr>
                <w:rFonts w:ascii="Arial" w:hAnsi="Arial" w:cs="Arial"/>
              </w:rPr>
            </w:pPr>
            <w:r w:rsidRPr="00780CC3">
              <w:rPr>
                <w:rFonts w:ascii="Arial" w:hAnsi="Arial" w:cs="Arial"/>
              </w:rPr>
              <w:t>A, I, R</w:t>
            </w:r>
          </w:p>
        </w:tc>
      </w:tr>
      <w:tr w:rsidR="005B1B04" w:rsidRPr="00780CC3" w14:paraId="3AE08989" w14:textId="77777777" w:rsidTr="00F74836">
        <w:tc>
          <w:tcPr>
            <w:tcW w:w="8677" w:type="dxa"/>
          </w:tcPr>
          <w:p w14:paraId="2DCA6702" w14:textId="1FD0EDEE" w:rsidR="005B1B04" w:rsidRPr="00780CC3" w:rsidRDefault="005B1B04" w:rsidP="00F74836">
            <w:pPr>
              <w:rPr>
                <w:rFonts w:ascii="Arial" w:hAnsi="Arial" w:cs="Arial"/>
              </w:rPr>
            </w:pPr>
            <w:r w:rsidRPr="005B1B04">
              <w:rPr>
                <w:rFonts w:ascii="Arial" w:hAnsi="Arial" w:cs="Arial"/>
              </w:rPr>
              <w:t>Ability to manage the school’s physical, financial and human resources effectively</w:t>
            </w:r>
          </w:p>
        </w:tc>
        <w:tc>
          <w:tcPr>
            <w:tcW w:w="1270" w:type="dxa"/>
          </w:tcPr>
          <w:p w14:paraId="48DE7937" w14:textId="3748BEB6" w:rsidR="005B1B04" w:rsidRPr="00780CC3" w:rsidRDefault="005B1B04" w:rsidP="00F74836">
            <w:pPr>
              <w:jc w:val="center"/>
              <w:rPr>
                <w:rFonts w:ascii="Arial" w:eastAsia="Times New Roman" w:hAnsi="Arial" w:cs="Arial"/>
                <w:color w:val="000000"/>
                <w:lang w:eastAsia="en-GB"/>
              </w:rPr>
            </w:pPr>
            <w:r w:rsidRPr="00780CC3">
              <w:rPr>
                <w:rFonts w:ascii="Arial" w:eastAsia="Times New Roman" w:hAnsi="Arial" w:cs="Arial"/>
                <w:color w:val="000000"/>
                <w:lang w:eastAsia="en-GB"/>
              </w:rPr>
              <w:t>√</w:t>
            </w:r>
          </w:p>
        </w:tc>
        <w:tc>
          <w:tcPr>
            <w:tcW w:w="1297" w:type="dxa"/>
          </w:tcPr>
          <w:p w14:paraId="19DD0362" w14:textId="77777777" w:rsidR="005B1B04" w:rsidRPr="00780CC3" w:rsidRDefault="005B1B04" w:rsidP="00F74836">
            <w:pPr>
              <w:rPr>
                <w:rFonts w:ascii="Arial" w:hAnsi="Arial" w:cs="Arial"/>
              </w:rPr>
            </w:pPr>
          </w:p>
        </w:tc>
        <w:tc>
          <w:tcPr>
            <w:tcW w:w="2704" w:type="dxa"/>
          </w:tcPr>
          <w:p w14:paraId="4ED77641" w14:textId="196175FF" w:rsidR="005B1B04" w:rsidRPr="00780CC3" w:rsidRDefault="005B1B04" w:rsidP="00FC6959">
            <w:pPr>
              <w:jc w:val="center"/>
              <w:rPr>
                <w:rFonts w:ascii="Arial" w:hAnsi="Arial" w:cs="Arial"/>
              </w:rPr>
            </w:pPr>
            <w:r>
              <w:rPr>
                <w:rFonts w:ascii="Arial" w:hAnsi="Arial" w:cs="Arial"/>
              </w:rPr>
              <w:t>A, I, R</w:t>
            </w:r>
          </w:p>
        </w:tc>
      </w:tr>
      <w:tr w:rsidR="00F74836" w:rsidRPr="00780CC3" w14:paraId="6C508BB4" w14:textId="77777777" w:rsidTr="00F74836">
        <w:tc>
          <w:tcPr>
            <w:tcW w:w="8677" w:type="dxa"/>
          </w:tcPr>
          <w:p w14:paraId="4C18F268" w14:textId="5F288AC6" w:rsidR="00F74836" w:rsidRPr="00780CC3" w:rsidRDefault="00F74836" w:rsidP="00F74836">
            <w:pPr>
              <w:rPr>
                <w:rFonts w:ascii="Arial" w:hAnsi="Arial" w:cs="Arial"/>
              </w:rPr>
            </w:pPr>
            <w:r w:rsidRPr="00780CC3">
              <w:rPr>
                <w:rFonts w:ascii="Arial" w:hAnsi="Arial" w:cs="Arial"/>
              </w:rPr>
              <w:t>Creates and maintains an effective partnership with parents and carers to support pupil development and wellbeing</w:t>
            </w:r>
          </w:p>
        </w:tc>
        <w:tc>
          <w:tcPr>
            <w:tcW w:w="1270" w:type="dxa"/>
          </w:tcPr>
          <w:p w14:paraId="74184AEE" w14:textId="0FD1A8D8" w:rsidR="00F74836"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62FF93C8" w14:textId="77777777" w:rsidR="00F74836" w:rsidRPr="00780CC3" w:rsidRDefault="00F74836" w:rsidP="00F74836">
            <w:pPr>
              <w:rPr>
                <w:rFonts w:ascii="Arial" w:hAnsi="Arial" w:cs="Arial"/>
              </w:rPr>
            </w:pPr>
          </w:p>
        </w:tc>
        <w:tc>
          <w:tcPr>
            <w:tcW w:w="2704" w:type="dxa"/>
          </w:tcPr>
          <w:p w14:paraId="01D53B4C" w14:textId="53C4154D" w:rsidR="00F74836" w:rsidRPr="00780CC3" w:rsidRDefault="00FC6959" w:rsidP="00FC6959">
            <w:pPr>
              <w:jc w:val="center"/>
              <w:rPr>
                <w:rFonts w:ascii="Arial" w:hAnsi="Arial" w:cs="Arial"/>
              </w:rPr>
            </w:pPr>
            <w:r w:rsidRPr="00780CC3">
              <w:rPr>
                <w:rFonts w:ascii="Arial" w:hAnsi="Arial" w:cs="Arial"/>
              </w:rPr>
              <w:t>A, I, R</w:t>
            </w:r>
          </w:p>
        </w:tc>
      </w:tr>
    </w:tbl>
    <w:p w14:paraId="19077AAF" w14:textId="77777777" w:rsidR="002927FD" w:rsidRPr="00780CC3" w:rsidRDefault="002927FD">
      <w:pPr>
        <w:rPr>
          <w:rFonts w:ascii="Arial" w:hAnsi="Arial" w:cs="Arial"/>
        </w:rPr>
      </w:pPr>
    </w:p>
    <w:tbl>
      <w:tblPr>
        <w:tblStyle w:val="TableGrid"/>
        <w:tblW w:w="0" w:type="auto"/>
        <w:tblLook w:val="04A0" w:firstRow="1" w:lastRow="0" w:firstColumn="1" w:lastColumn="0" w:noHBand="0" w:noVBand="1"/>
      </w:tblPr>
      <w:tblGrid>
        <w:gridCol w:w="8720"/>
        <w:gridCol w:w="1270"/>
        <w:gridCol w:w="1297"/>
        <w:gridCol w:w="2661"/>
      </w:tblGrid>
      <w:tr w:rsidR="002927FD" w:rsidRPr="00780CC3" w14:paraId="04D8CBB1" w14:textId="77777777" w:rsidTr="006D731D">
        <w:tc>
          <w:tcPr>
            <w:tcW w:w="8720" w:type="dxa"/>
          </w:tcPr>
          <w:p w14:paraId="01311C6A" w14:textId="77777777" w:rsidR="002927FD" w:rsidRPr="00780CC3" w:rsidRDefault="002927FD" w:rsidP="00636E10">
            <w:pPr>
              <w:rPr>
                <w:rFonts w:ascii="Arial" w:hAnsi="Arial" w:cs="Arial"/>
                <w:b/>
                <w:bCs/>
              </w:rPr>
            </w:pPr>
            <w:r w:rsidRPr="00780CC3">
              <w:rPr>
                <w:rFonts w:ascii="Arial" w:hAnsi="Arial" w:cs="Arial"/>
                <w:b/>
                <w:bCs/>
              </w:rPr>
              <w:t>Criteria</w:t>
            </w:r>
          </w:p>
        </w:tc>
        <w:tc>
          <w:tcPr>
            <w:tcW w:w="1270" w:type="dxa"/>
          </w:tcPr>
          <w:p w14:paraId="541BCB93" w14:textId="77777777" w:rsidR="002927FD" w:rsidRPr="00780CC3" w:rsidRDefault="002927FD" w:rsidP="00636E10">
            <w:pPr>
              <w:rPr>
                <w:rFonts w:ascii="Arial" w:hAnsi="Arial" w:cs="Arial"/>
                <w:b/>
                <w:bCs/>
              </w:rPr>
            </w:pPr>
            <w:r w:rsidRPr="00780CC3">
              <w:rPr>
                <w:rFonts w:ascii="Arial" w:hAnsi="Arial" w:cs="Arial"/>
                <w:b/>
                <w:bCs/>
              </w:rPr>
              <w:t>Essential</w:t>
            </w:r>
          </w:p>
        </w:tc>
        <w:tc>
          <w:tcPr>
            <w:tcW w:w="1297" w:type="dxa"/>
          </w:tcPr>
          <w:p w14:paraId="495DA1AA" w14:textId="1C6590FE" w:rsidR="002927FD" w:rsidRPr="00780CC3" w:rsidRDefault="00447A82" w:rsidP="00636E10">
            <w:pPr>
              <w:rPr>
                <w:rFonts w:ascii="Arial" w:hAnsi="Arial" w:cs="Arial"/>
                <w:b/>
                <w:bCs/>
              </w:rPr>
            </w:pPr>
            <w:r w:rsidRPr="00780CC3">
              <w:rPr>
                <w:rFonts w:ascii="Arial" w:hAnsi="Arial" w:cs="Arial"/>
                <w:b/>
                <w:bCs/>
              </w:rPr>
              <w:t>Desirable</w:t>
            </w:r>
          </w:p>
        </w:tc>
        <w:tc>
          <w:tcPr>
            <w:tcW w:w="2661" w:type="dxa"/>
          </w:tcPr>
          <w:p w14:paraId="280FE534" w14:textId="77777777" w:rsidR="002927FD" w:rsidRPr="00780CC3" w:rsidRDefault="002927FD" w:rsidP="00636E10">
            <w:pPr>
              <w:rPr>
                <w:rFonts w:ascii="Arial" w:hAnsi="Arial" w:cs="Arial"/>
                <w:b/>
                <w:bCs/>
              </w:rPr>
            </w:pPr>
            <w:r w:rsidRPr="00780CC3">
              <w:rPr>
                <w:rFonts w:ascii="Arial" w:hAnsi="Arial" w:cs="Arial"/>
                <w:b/>
                <w:bCs/>
              </w:rPr>
              <w:t>How this is identified</w:t>
            </w:r>
          </w:p>
        </w:tc>
      </w:tr>
      <w:tr w:rsidR="006D731D" w:rsidRPr="00780CC3" w14:paraId="71A221A9" w14:textId="77777777" w:rsidTr="006D731D">
        <w:tc>
          <w:tcPr>
            <w:tcW w:w="13948" w:type="dxa"/>
            <w:gridSpan w:val="4"/>
            <w:shd w:val="clear" w:color="auto" w:fill="B4C6E7" w:themeFill="accent1" w:themeFillTint="66"/>
          </w:tcPr>
          <w:p w14:paraId="78084DEB" w14:textId="4636DE5D" w:rsidR="006D731D" w:rsidRPr="00780CC3" w:rsidRDefault="006D731D" w:rsidP="00636E10">
            <w:pPr>
              <w:rPr>
                <w:rFonts w:ascii="Arial" w:hAnsi="Arial" w:cs="Arial"/>
                <w:b/>
                <w:bCs/>
              </w:rPr>
            </w:pPr>
            <w:r w:rsidRPr="00780CC3">
              <w:rPr>
                <w:rFonts w:ascii="Arial" w:hAnsi="Arial" w:cs="Arial"/>
                <w:b/>
                <w:bCs/>
              </w:rPr>
              <w:t>Safeguarding</w:t>
            </w:r>
          </w:p>
        </w:tc>
      </w:tr>
      <w:tr w:rsidR="002927FD" w:rsidRPr="00780CC3" w14:paraId="2D2D98CF" w14:textId="77777777" w:rsidTr="006D731D">
        <w:tc>
          <w:tcPr>
            <w:tcW w:w="8720" w:type="dxa"/>
          </w:tcPr>
          <w:p w14:paraId="73F242CF" w14:textId="45A8C9F8" w:rsidR="002927FD" w:rsidRPr="00780CC3" w:rsidRDefault="007D0DAF" w:rsidP="00636E10">
            <w:pPr>
              <w:rPr>
                <w:rFonts w:ascii="Arial" w:eastAsia="Times New Roman" w:hAnsi="Arial" w:cs="Arial"/>
                <w:color w:val="000000"/>
                <w:lang w:eastAsia="en-GB"/>
              </w:rPr>
            </w:pPr>
            <w:r w:rsidRPr="00780CC3">
              <w:rPr>
                <w:rFonts w:ascii="Arial" w:eastAsia="Times New Roman" w:hAnsi="Arial" w:cs="Arial"/>
                <w:color w:val="000000"/>
                <w:lang w:eastAsia="en-GB"/>
              </w:rPr>
              <w:t xml:space="preserve">Maintains an organisational culture which is vigilant, monitors and prioritises the safeguarding of children and young people above all </w:t>
            </w:r>
            <w:r w:rsidR="00264B4F" w:rsidRPr="00780CC3">
              <w:rPr>
                <w:rFonts w:ascii="Arial" w:eastAsia="Times New Roman" w:hAnsi="Arial" w:cs="Arial"/>
                <w:color w:val="000000"/>
                <w:lang w:eastAsia="en-GB"/>
              </w:rPr>
              <w:t>considerations</w:t>
            </w:r>
          </w:p>
        </w:tc>
        <w:tc>
          <w:tcPr>
            <w:tcW w:w="1270" w:type="dxa"/>
          </w:tcPr>
          <w:p w14:paraId="2FF9E720" w14:textId="79472D1F" w:rsidR="002927FD" w:rsidRPr="00780CC3" w:rsidRDefault="00F74836" w:rsidP="00F74836">
            <w:pPr>
              <w:jc w:val="center"/>
              <w:rPr>
                <w:rFonts w:ascii="Arial" w:hAnsi="Arial" w:cs="Arial"/>
              </w:rPr>
            </w:pPr>
            <w:r w:rsidRPr="00780CC3">
              <w:rPr>
                <w:rFonts w:ascii="Arial" w:eastAsia="Times New Roman" w:hAnsi="Arial" w:cs="Arial"/>
                <w:color w:val="000000"/>
                <w:lang w:eastAsia="en-GB"/>
              </w:rPr>
              <w:t>√</w:t>
            </w:r>
          </w:p>
        </w:tc>
        <w:tc>
          <w:tcPr>
            <w:tcW w:w="1297" w:type="dxa"/>
          </w:tcPr>
          <w:p w14:paraId="21248E12" w14:textId="77777777" w:rsidR="002927FD" w:rsidRPr="00780CC3" w:rsidRDefault="002927FD" w:rsidP="00636E10">
            <w:pPr>
              <w:rPr>
                <w:rFonts w:ascii="Arial" w:hAnsi="Arial" w:cs="Arial"/>
              </w:rPr>
            </w:pPr>
          </w:p>
        </w:tc>
        <w:tc>
          <w:tcPr>
            <w:tcW w:w="2661" w:type="dxa"/>
          </w:tcPr>
          <w:p w14:paraId="126AFB0B" w14:textId="50718B0F" w:rsidR="002927FD" w:rsidRPr="00780CC3" w:rsidRDefault="00FC6959" w:rsidP="00FC6959">
            <w:pPr>
              <w:jc w:val="center"/>
              <w:rPr>
                <w:rFonts w:ascii="Arial" w:hAnsi="Arial" w:cs="Arial"/>
              </w:rPr>
            </w:pPr>
            <w:r w:rsidRPr="00780CC3">
              <w:rPr>
                <w:rFonts w:ascii="Arial" w:hAnsi="Arial" w:cs="Arial"/>
              </w:rPr>
              <w:t>A, I, R</w:t>
            </w:r>
          </w:p>
        </w:tc>
      </w:tr>
    </w:tbl>
    <w:p w14:paraId="7451CCF7" w14:textId="77777777" w:rsidR="002927FD" w:rsidRPr="00780CC3" w:rsidRDefault="002927FD">
      <w:pPr>
        <w:rPr>
          <w:rFonts w:ascii="Arial" w:hAnsi="Arial" w:cs="Arial"/>
        </w:rPr>
      </w:pPr>
    </w:p>
    <w:p w14:paraId="78DEF417" w14:textId="77777777" w:rsidR="002927FD" w:rsidRDefault="002927FD"/>
    <w:p w14:paraId="28DB3F56" w14:textId="59285EEC" w:rsidR="00FC6959" w:rsidRPr="00FC6959" w:rsidRDefault="00FC6959">
      <w:pPr>
        <w:rPr>
          <w:rFonts w:ascii="Arial" w:hAnsi="Arial" w:cs="Arial"/>
          <w:b/>
          <w:bCs/>
        </w:rPr>
      </w:pPr>
      <w:r w:rsidRPr="00FC6959">
        <w:rPr>
          <w:rFonts w:ascii="Arial" w:hAnsi="Arial" w:cs="Arial"/>
          <w:b/>
          <w:bCs/>
        </w:rPr>
        <w:t>KEY:</w:t>
      </w:r>
    </w:p>
    <w:p w14:paraId="13D762DA" w14:textId="77777777" w:rsidR="00FC6959" w:rsidRPr="00FC6959" w:rsidRDefault="00FC6959">
      <w:pPr>
        <w:rPr>
          <w:rFonts w:ascii="Arial" w:hAnsi="Arial" w:cs="Arial"/>
          <w:b/>
          <w:bCs/>
        </w:rPr>
      </w:pPr>
    </w:p>
    <w:p w14:paraId="6FAF0641" w14:textId="360C05B0" w:rsidR="00FC6959" w:rsidRPr="00FC6959" w:rsidRDefault="00FC6959">
      <w:pPr>
        <w:rPr>
          <w:rFonts w:ascii="Arial" w:hAnsi="Arial" w:cs="Arial"/>
        </w:rPr>
      </w:pPr>
      <w:r w:rsidRPr="00FC6959">
        <w:rPr>
          <w:rFonts w:ascii="Arial" w:hAnsi="Arial" w:cs="Arial"/>
        </w:rPr>
        <w:t>Criteria found: A – Application, I – Interview, R - References</w:t>
      </w:r>
    </w:p>
    <w:sectPr w:rsidR="00FC6959" w:rsidRPr="00FC6959" w:rsidSect="00902FC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BC32" w14:textId="77777777" w:rsidR="00E7226D" w:rsidRDefault="00E7226D" w:rsidP="006D731D">
      <w:r>
        <w:separator/>
      </w:r>
    </w:p>
  </w:endnote>
  <w:endnote w:type="continuationSeparator" w:id="0">
    <w:p w14:paraId="4A487684" w14:textId="77777777" w:rsidR="00E7226D" w:rsidRDefault="00E7226D" w:rsidP="006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0774" w14:textId="77777777" w:rsidR="00E7226D" w:rsidRDefault="00E7226D" w:rsidP="006D731D">
      <w:r>
        <w:separator/>
      </w:r>
    </w:p>
  </w:footnote>
  <w:footnote w:type="continuationSeparator" w:id="0">
    <w:p w14:paraId="670DEF04" w14:textId="77777777" w:rsidR="00E7226D" w:rsidRDefault="00E7226D" w:rsidP="006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AD62" w14:textId="635B3742" w:rsidR="006D731D" w:rsidRDefault="003826A7" w:rsidP="003826A7">
    <w:pPr>
      <w:pStyle w:val="Header"/>
      <w:jc w:val="right"/>
    </w:pPr>
    <w:r>
      <w:rPr>
        <w:noProof/>
        <w:lang w:eastAsia="en-GB"/>
      </w:rPr>
      <w:drawing>
        <wp:inline distT="0" distB="0" distL="0" distR="0" wp14:anchorId="3D63DD15" wp14:editId="082361A9">
          <wp:extent cx="733178" cy="910559"/>
          <wp:effectExtent l="0" t="0" r="0" b="4445"/>
          <wp:docPr id="1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117" cy="914209"/>
                  </a:xfrm>
                  <a:prstGeom prst="rect">
                    <a:avLst/>
                  </a:prstGeom>
                </pic:spPr>
              </pic:pic>
            </a:graphicData>
          </a:graphic>
        </wp:inline>
      </w:drawing>
    </w:r>
  </w:p>
  <w:p w14:paraId="7F71863B" w14:textId="77777777" w:rsidR="003826A7" w:rsidRDefault="003826A7" w:rsidP="003826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A4363"/>
    <w:multiLevelType w:val="multilevel"/>
    <w:tmpl w:val="E278C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476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FD"/>
    <w:rsid w:val="0001174C"/>
    <w:rsid w:val="000417BB"/>
    <w:rsid w:val="000B4919"/>
    <w:rsid w:val="00211CAB"/>
    <w:rsid w:val="00217463"/>
    <w:rsid w:val="00221F24"/>
    <w:rsid w:val="00243216"/>
    <w:rsid w:val="00264B4F"/>
    <w:rsid w:val="002927FD"/>
    <w:rsid w:val="002E2A21"/>
    <w:rsid w:val="00356AF7"/>
    <w:rsid w:val="00363CED"/>
    <w:rsid w:val="003826A7"/>
    <w:rsid w:val="00395822"/>
    <w:rsid w:val="003E3D81"/>
    <w:rsid w:val="004153E6"/>
    <w:rsid w:val="00447A82"/>
    <w:rsid w:val="004E4643"/>
    <w:rsid w:val="005259EC"/>
    <w:rsid w:val="00594CB0"/>
    <w:rsid w:val="005B1B04"/>
    <w:rsid w:val="005C32E3"/>
    <w:rsid w:val="005E07D8"/>
    <w:rsid w:val="006D731D"/>
    <w:rsid w:val="00780CC3"/>
    <w:rsid w:val="007834F0"/>
    <w:rsid w:val="007D0DAF"/>
    <w:rsid w:val="0086430A"/>
    <w:rsid w:val="008900D3"/>
    <w:rsid w:val="00902FC2"/>
    <w:rsid w:val="009125A8"/>
    <w:rsid w:val="009571F8"/>
    <w:rsid w:val="00A7605A"/>
    <w:rsid w:val="00A76676"/>
    <w:rsid w:val="00B82769"/>
    <w:rsid w:val="00C63BDB"/>
    <w:rsid w:val="00E346FF"/>
    <w:rsid w:val="00E7226D"/>
    <w:rsid w:val="00EC07D8"/>
    <w:rsid w:val="00F45B49"/>
    <w:rsid w:val="00F74836"/>
    <w:rsid w:val="00FC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B26F"/>
  <w15:chartTrackingRefBased/>
  <w15:docId w15:val="{206021DD-E787-4D40-9071-8FC284CC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31D"/>
    <w:pPr>
      <w:tabs>
        <w:tab w:val="center" w:pos="4513"/>
        <w:tab w:val="right" w:pos="9026"/>
      </w:tabs>
    </w:pPr>
  </w:style>
  <w:style w:type="character" w:customStyle="1" w:styleId="HeaderChar">
    <w:name w:val="Header Char"/>
    <w:basedOn w:val="DefaultParagraphFont"/>
    <w:link w:val="Header"/>
    <w:uiPriority w:val="99"/>
    <w:rsid w:val="006D731D"/>
  </w:style>
  <w:style w:type="paragraph" w:styleId="Footer">
    <w:name w:val="footer"/>
    <w:basedOn w:val="Normal"/>
    <w:link w:val="FooterChar"/>
    <w:uiPriority w:val="99"/>
    <w:unhideWhenUsed/>
    <w:rsid w:val="006D731D"/>
    <w:pPr>
      <w:tabs>
        <w:tab w:val="center" w:pos="4513"/>
        <w:tab w:val="right" w:pos="9026"/>
      </w:tabs>
    </w:pPr>
  </w:style>
  <w:style w:type="character" w:customStyle="1" w:styleId="FooterChar">
    <w:name w:val="Footer Char"/>
    <w:basedOn w:val="DefaultParagraphFont"/>
    <w:link w:val="Footer"/>
    <w:uiPriority w:val="99"/>
    <w:rsid w:val="006D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11c8ecfded5a3f1cf7bca944bea3ffcb">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0c1d65fe5d5f0dd1192675ece65b9a23"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Props1.xml><?xml version="1.0" encoding="utf-8"?>
<ds:datastoreItem xmlns:ds="http://schemas.openxmlformats.org/officeDocument/2006/customXml" ds:itemID="{11208A52-EB50-4883-BC18-1AAB8CC6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6B5C3-AF72-4623-B678-1632806DA21E}">
  <ds:schemaRefs>
    <ds:schemaRef ds:uri="http://schemas.microsoft.com/sharepoint/v3/contenttype/forms"/>
  </ds:schemaRefs>
</ds:datastoreItem>
</file>

<file path=customXml/itemProps3.xml><?xml version="1.0" encoding="utf-8"?>
<ds:datastoreItem xmlns:ds="http://schemas.openxmlformats.org/officeDocument/2006/customXml" ds:itemID="{233E9716-E21C-4675-9FE6-02BF05EDEE2F}">
  <ds:schemaRefs>
    <ds:schemaRef ds:uri="http://purl.org/dc/elements/1.1/"/>
    <ds:schemaRef ds:uri="http://schemas.microsoft.com/sharepoint/v3"/>
    <ds:schemaRef ds:uri="http://www.w3.org/XML/1998/namespace"/>
    <ds:schemaRef ds:uri="http://purl.org/dc/dcmitype/"/>
    <ds:schemaRef ds:uri="http://schemas.microsoft.com/office/2006/documentManagement/types"/>
    <ds:schemaRef ds:uri="http://schemas.microsoft.com/office/infopath/2007/PartnerControls"/>
    <ds:schemaRef ds:uri="a2e0e468-0cf6-411a-99d3-473427768042"/>
    <ds:schemaRef ds:uri="http://schemas.openxmlformats.org/package/2006/metadata/core-properties"/>
    <ds:schemaRef ds:uri="1c28d7db-0c9d-4f28-be5e-0efc784fcafb"/>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cccd100a-077b-4351-b7ea-99b99562cb12}" enabled="1" method="Privileged" siteId="{f06fa858-824b-4a85-aacb-f372cfdc282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Simms (Student)</dc:creator>
  <cp:keywords/>
  <dc:description/>
  <cp:lastModifiedBy>LOKE, Kathryn</cp:lastModifiedBy>
  <cp:revision>2</cp:revision>
  <dcterms:created xsi:type="dcterms:W3CDTF">2025-10-29T15:52:00Z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y fmtid="{D5CDD505-2E9C-101B-9397-08002B2CF9AE}" pid="3" name="MediaServiceImageTags">
    <vt:lpwstr/>
  </property>
</Properties>
</file>