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16EBE" w:rsidR="00114B5E" w:rsidP="001B75E1" w:rsidRDefault="007501BC" w14:paraId="6CBD3DBF" w14:textId="28E96884">
      <w:pPr>
        <w:rPr>
          <w:b/>
          <w:sz w:val="28"/>
          <w:szCs w:val="28"/>
        </w:rPr>
      </w:pPr>
      <w:r w:rsidRPr="00DE1C5C">
        <w:rPr>
          <w:rFonts w:cs="Arial"/>
          <w:noProof/>
          <w:sz w:val="28"/>
          <w:szCs w:val="22"/>
          <w:lang w:eastAsia="en-GB"/>
        </w:rPr>
        <w:drawing>
          <wp:anchor distT="0" distB="0" distL="114300" distR="114300" simplePos="0" relativeHeight="251659264" behindDoc="1" locked="0" layoutInCell="1" allowOverlap="1" wp14:anchorId="5AA477E6" wp14:editId="59B9A323">
            <wp:simplePos x="0" y="0"/>
            <wp:positionH relativeFrom="margin">
              <wp:align>right</wp:align>
            </wp:positionH>
            <wp:positionV relativeFrom="paragraph">
              <wp:posOffset>-471805</wp:posOffset>
            </wp:positionV>
            <wp:extent cx="1371600" cy="903404"/>
            <wp:effectExtent l="0" t="0" r="0" b="0"/>
            <wp:wrapNone/>
            <wp:docPr id="1" name="Picture 1" descr="L:\Central Support\Logos\~WEALDEN 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entral Support\Logos\~WEALDEN D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9034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1B1B">
        <w:rPr>
          <w:b/>
          <w:sz w:val="28"/>
          <w:szCs w:val="28"/>
        </w:rPr>
        <w:t xml:space="preserve"> </w:t>
      </w:r>
    </w:p>
    <w:p w:rsidRPr="00116EBE" w:rsidR="00DF7564" w:rsidP="00114B5E" w:rsidRDefault="00120D01" w14:paraId="32F6CCC9" w14:textId="5F694E4F">
      <w:pPr>
        <w:jc w:val="center"/>
        <w:rPr>
          <w:b/>
          <w:sz w:val="28"/>
          <w:szCs w:val="28"/>
        </w:rPr>
      </w:pPr>
      <w:r>
        <w:rPr>
          <w:b/>
          <w:sz w:val="28"/>
          <w:szCs w:val="28"/>
        </w:rPr>
        <w:t>ROLE</w:t>
      </w:r>
      <w:r w:rsidRPr="00116EBE" w:rsidR="00DF7564">
        <w:rPr>
          <w:b/>
          <w:sz w:val="28"/>
          <w:szCs w:val="28"/>
        </w:rPr>
        <w:t xml:space="preserve"> DESCRIPTION</w:t>
      </w:r>
    </w:p>
    <w:p w:rsidRPr="00116EBE" w:rsidR="00DF7564" w:rsidRDefault="00DF7564" w14:paraId="46C2902E" w14:textId="77777777"/>
    <w:tbl>
      <w:tblPr>
        <w:tblStyle w:val="TableGrid"/>
        <w:tblW w:w="0" w:type="auto"/>
        <w:tblLook w:val="04A0" w:firstRow="1" w:lastRow="0" w:firstColumn="1" w:lastColumn="0" w:noHBand="0" w:noVBand="1"/>
      </w:tblPr>
      <w:tblGrid>
        <w:gridCol w:w="4530"/>
        <w:gridCol w:w="4530"/>
      </w:tblGrid>
      <w:tr w:rsidRPr="00116EBE" w:rsidR="00A4146A" w:rsidTr="217A154F" w14:paraId="51C406ED" w14:textId="77777777">
        <w:tc>
          <w:tcPr>
            <w:tcW w:w="4530" w:type="dxa"/>
            <w:shd w:val="clear" w:color="auto" w:fill="00B050"/>
            <w:tcMar/>
          </w:tcPr>
          <w:p w:rsidRPr="00116EBE" w:rsidR="00A4146A" w:rsidP="00114B5E" w:rsidRDefault="00A4146A" w14:paraId="312213CC" w14:textId="77777777">
            <w:pPr>
              <w:spacing w:before="120" w:after="120"/>
              <w:rPr>
                <w:rFonts w:cs="Arial"/>
                <w:b/>
                <w:bCs/>
                <w:color w:val="FFFFFF" w:themeColor="background1"/>
              </w:rPr>
            </w:pPr>
            <w:r w:rsidRPr="00116EBE">
              <w:rPr>
                <w:rFonts w:cs="Arial"/>
                <w:b/>
                <w:bCs/>
                <w:color w:val="FFFFFF" w:themeColor="background1"/>
              </w:rPr>
              <w:t>JOB TITLE</w:t>
            </w:r>
          </w:p>
        </w:tc>
        <w:tc>
          <w:tcPr>
            <w:tcW w:w="4530" w:type="dxa"/>
            <w:shd w:val="clear" w:color="auto" w:fill="00B050"/>
            <w:tcMar/>
          </w:tcPr>
          <w:p w:rsidRPr="00116EBE" w:rsidR="00A4146A" w:rsidP="00114B5E" w:rsidRDefault="00A4146A" w14:paraId="035E3FD9" w14:textId="0D089998">
            <w:pPr>
              <w:keepNext/>
              <w:spacing w:before="120" w:after="120"/>
              <w:outlineLvl w:val="1"/>
              <w:rPr>
                <w:rFonts w:cs="Arial"/>
                <w:b/>
                <w:bCs/>
                <w:color w:val="FFFFFF" w:themeColor="background1"/>
              </w:rPr>
            </w:pPr>
            <w:r w:rsidRPr="00116EBE">
              <w:rPr>
                <w:rFonts w:cs="Arial"/>
                <w:b/>
                <w:bCs/>
                <w:color w:val="FFFFFF" w:themeColor="background1"/>
              </w:rPr>
              <w:t>POST NUMBER</w:t>
            </w:r>
            <w:r w:rsidR="00E85476">
              <w:rPr>
                <w:rFonts w:cs="Arial"/>
                <w:b/>
                <w:bCs/>
                <w:color w:val="FFFFFF" w:themeColor="background1"/>
              </w:rPr>
              <w:t>S</w:t>
            </w:r>
          </w:p>
        </w:tc>
      </w:tr>
      <w:tr w:rsidRPr="00686D54" w:rsidR="00A4146A" w:rsidTr="217A154F" w14:paraId="595F44FD" w14:textId="77777777">
        <w:tc>
          <w:tcPr>
            <w:tcW w:w="4530" w:type="dxa"/>
            <w:tcMar/>
          </w:tcPr>
          <w:p w:rsidRPr="00686D54" w:rsidR="00A4146A" w:rsidP="00F46205" w:rsidRDefault="00761960" w14:paraId="684A9A8C" w14:textId="1C181E1E">
            <w:pPr>
              <w:spacing w:before="120" w:after="120"/>
              <w:rPr>
                <w:rFonts w:cs="Arial"/>
                <w:b/>
              </w:rPr>
            </w:pPr>
            <w:r>
              <w:rPr>
                <w:rFonts w:cs="Arial"/>
                <w:b/>
              </w:rPr>
              <w:t xml:space="preserve">Senior </w:t>
            </w:r>
            <w:r w:rsidR="00B245FC">
              <w:rPr>
                <w:rFonts w:cs="Arial"/>
                <w:b/>
              </w:rPr>
              <w:t>Biodiversity Officer</w:t>
            </w:r>
          </w:p>
        </w:tc>
        <w:tc>
          <w:tcPr>
            <w:tcW w:w="4530" w:type="dxa"/>
            <w:tcMar/>
          </w:tcPr>
          <w:p w:rsidRPr="00686D54" w:rsidR="00A4146A" w:rsidP="00114B5E" w:rsidRDefault="00274122" w14:paraId="1117CEA5" w14:textId="50B6AE4C">
            <w:pPr>
              <w:spacing w:before="120" w:after="120"/>
              <w:rPr>
                <w:rFonts w:cs="Arial"/>
                <w:b/>
              </w:rPr>
            </w:pPr>
            <w:r>
              <w:rPr>
                <w:rFonts w:cs="Arial"/>
                <w:b/>
              </w:rPr>
              <w:t>H</w:t>
            </w:r>
            <w:r w:rsidR="000924C5">
              <w:rPr>
                <w:rFonts w:cs="Arial"/>
                <w:b/>
              </w:rPr>
              <w:t>4015</w:t>
            </w:r>
          </w:p>
        </w:tc>
      </w:tr>
      <w:tr w:rsidRPr="00686D54" w:rsidR="00114B5E" w:rsidTr="217A154F" w14:paraId="214C10CE" w14:textId="77777777">
        <w:tc>
          <w:tcPr>
            <w:tcW w:w="4530" w:type="dxa"/>
            <w:shd w:val="clear" w:color="auto" w:fill="00B050"/>
            <w:tcMar/>
          </w:tcPr>
          <w:p w:rsidRPr="00686D54" w:rsidR="00114B5E" w:rsidP="00114B5E" w:rsidRDefault="00114B5E" w14:paraId="46022A97" w14:textId="77777777">
            <w:pPr>
              <w:spacing w:before="120" w:after="120"/>
              <w:rPr>
                <w:rFonts w:cs="Arial"/>
                <w:b/>
                <w:bCs/>
                <w:color w:val="FFFFFF" w:themeColor="background1"/>
              </w:rPr>
            </w:pPr>
            <w:r w:rsidRPr="00686D54">
              <w:rPr>
                <w:rFonts w:cs="Arial"/>
                <w:b/>
                <w:bCs/>
                <w:color w:val="FFFFFF" w:themeColor="background1"/>
              </w:rPr>
              <w:t>DIRECTORATE</w:t>
            </w:r>
          </w:p>
        </w:tc>
        <w:tc>
          <w:tcPr>
            <w:tcW w:w="4530" w:type="dxa"/>
            <w:shd w:val="clear" w:color="auto" w:fill="00B050"/>
            <w:tcMar/>
          </w:tcPr>
          <w:p w:rsidRPr="00686D54" w:rsidR="00114B5E" w:rsidP="00114B5E" w:rsidRDefault="00114B5E" w14:paraId="5C28B8F2" w14:textId="77777777">
            <w:pPr>
              <w:spacing w:before="120" w:after="120"/>
              <w:rPr>
                <w:rFonts w:cs="Arial"/>
                <w:b/>
                <w:bCs/>
                <w:color w:val="FFFFFF" w:themeColor="background1"/>
              </w:rPr>
            </w:pPr>
            <w:r w:rsidRPr="00686D54">
              <w:rPr>
                <w:rFonts w:cs="Arial"/>
                <w:b/>
                <w:bCs/>
                <w:color w:val="FFFFFF" w:themeColor="background1"/>
              </w:rPr>
              <w:t>LOCATION</w:t>
            </w:r>
          </w:p>
        </w:tc>
      </w:tr>
      <w:tr w:rsidRPr="00686D54" w:rsidR="004B12E0" w:rsidTr="217A154F" w14:paraId="1557E9B9" w14:textId="77777777">
        <w:tc>
          <w:tcPr>
            <w:tcW w:w="4530" w:type="dxa"/>
            <w:tcMar/>
          </w:tcPr>
          <w:p w:rsidRPr="00686D54" w:rsidR="004B12E0" w:rsidP="004B12E0" w:rsidRDefault="004B12E0" w14:paraId="7E2D7018" w14:textId="2B602CD5">
            <w:pPr>
              <w:spacing w:before="120" w:after="120"/>
              <w:rPr>
                <w:rFonts w:cs="Arial"/>
              </w:rPr>
            </w:pPr>
            <w:r>
              <w:rPr>
                <w:rFonts w:cs="Arial"/>
              </w:rPr>
              <w:t>Planning &amp; Environmental Services</w:t>
            </w:r>
          </w:p>
        </w:tc>
        <w:tc>
          <w:tcPr>
            <w:tcW w:w="4530" w:type="dxa"/>
            <w:tcMar/>
          </w:tcPr>
          <w:p w:rsidRPr="00686D54" w:rsidR="004B12E0" w:rsidP="004B12E0" w:rsidRDefault="004B12E0" w14:paraId="303250F1" w14:textId="3219B739">
            <w:pPr>
              <w:spacing w:before="120" w:after="120"/>
              <w:rPr>
                <w:rFonts w:cs="Arial"/>
              </w:rPr>
            </w:pPr>
            <w:r>
              <w:rPr>
                <w:rFonts w:cs="Arial"/>
              </w:rPr>
              <w:t>Hybrid working (Council Offices, Hailsham / homeworking)</w:t>
            </w:r>
          </w:p>
        </w:tc>
      </w:tr>
      <w:tr w:rsidRPr="00686D54" w:rsidR="004B12E0" w:rsidTr="217A154F" w14:paraId="35DE6D38" w14:textId="77777777">
        <w:tc>
          <w:tcPr>
            <w:tcW w:w="4530" w:type="dxa"/>
            <w:shd w:val="clear" w:color="auto" w:fill="00B050"/>
            <w:tcMar/>
          </w:tcPr>
          <w:p w:rsidRPr="00686D54" w:rsidR="004B12E0" w:rsidP="004B12E0" w:rsidRDefault="004B12E0" w14:paraId="781761AF" w14:textId="77777777">
            <w:pPr>
              <w:spacing w:before="120" w:after="120"/>
              <w:rPr>
                <w:rFonts w:cs="Arial"/>
                <w:b/>
                <w:bCs/>
                <w:color w:val="FFFFFF" w:themeColor="background1"/>
              </w:rPr>
            </w:pPr>
            <w:r w:rsidRPr="00686D54">
              <w:rPr>
                <w:rFonts w:cs="Arial"/>
                <w:b/>
                <w:bCs/>
                <w:color w:val="FFFFFF" w:themeColor="background1"/>
              </w:rPr>
              <w:t>GRADE</w:t>
            </w:r>
          </w:p>
        </w:tc>
        <w:tc>
          <w:tcPr>
            <w:tcW w:w="4530" w:type="dxa"/>
            <w:shd w:val="clear" w:color="auto" w:fill="00B050"/>
            <w:tcMar/>
          </w:tcPr>
          <w:p w:rsidRPr="00686D54" w:rsidR="004B12E0" w:rsidP="004B12E0" w:rsidRDefault="004B12E0" w14:paraId="340B7042" w14:textId="77777777">
            <w:pPr>
              <w:keepNext/>
              <w:spacing w:before="120" w:after="120"/>
              <w:outlineLvl w:val="1"/>
              <w:rPr>
                <w:rFonts w:cs="Arial"/>
                <w:b/>
                <w:bCs/>
                <w:color w:val="FFFFFF" w:themeColor="background1"/>
              </w:rPr>
            </w:pPr>
            <w:r w:rsidRPr="00686D54">
              <w:rPr>
                <w:rFonts w:cs="Arial"/>
                <w:b/>
                <w:bCs/>
                <w:color w:val="FFFFFF" w:themeColor="background1"/>
              </w:rPr>
              <w:t>OTHER ALLOWANCES</w:t>
            </w:r>
          </w:p>
        </w:tc>
      </w:tr>
      <w:tr w:rsidRPr="00686D54" w:rsidR="004B12E0" w:rsidTr="217A154F" w14:paraId="1EB45261" w14:textId="77777777">
        <w:tc>
          <w:tcPr>
            <w:tcW w:w="4530" w:type="dxa"/>
            <w:tcMar/>
          </w:tcPr>
          <w:p w:rsidRPr="00284F50" w:rsidR="004B12E0" w:rsidP="217A154F" w:rsidRDefault="005824E5" w14:paraId="3110BDA2" w14:noSpellErr="1" w14:textId="0AD8099F">
            <w:pPr>
              <w:spacing w:before="120" w:after="120"/>
              <w:rPr>
                <w:rFonts w:cs="Arial"/>
                <w:color w:val="000000" w:themeColor="text1" w:themeTint="FF" w:themeShade="FF"/>
              </w:rPr>
            </w:pPr>
            <w:r w:rsidRPr="217A154F" w:rsidR="2E501678">
              <w:rPr>
                <w:rFonts w:cs="Arial"/>
                <w:color w:val="000000" w:themeColor="text1" w:themeTint="FF" w:themeShade="FF"/>
              </w:rPr>
              <w:t xml:space="preserve">WDC9 </w:t>
            </w:r>
          </w:p>
        </w:tc>
        <w:tc>
          <w:tcPr>
            <w:tcW w:w="4530" w:type="dxa"/>
            <w:tcMar/>
          </w:tcPr>
          <w:p w:rsidRPr="004B12E0" w:rsidR="004B12E0" w:rsidP="004B12E0" w:rsidRDefault="004B12E0" w14:paraId="5E31270F" w14:textId="2796BE81">
            <w:pPr>
              <w:spacing w:before="120" w:after="120"/>
              <w:rPr>
                <w:rFonts w:cs="Arial"/>
              </w:rPr>
            </w:pPr>
            <w:r>
              <w:rPr>
                <w:rFonts w:cs="Arial"/>
              </w:rPr>
              <w:t>Essential car user</w:t>
            </w:r>
          </w:p>
        </w:tc>
      </w:tr>
      <w:tr w:rsidRPr="00686D54" w:rsidR="004B12E0" w:rsidTr="217A154F" w14:paraId="3557FE7C" w14:textId="77777777">
        <w:tc>
          <w:tcPr>
            <w:tcW w:w="4530" w:type="dxa"/>
            <w:shd w:val="clear" w:color="auto" w:fill="00B050"/>
            <w:tcMar/>
          </w:tcPr>
          <w:p w:rsidRPr="00686D54" w:rsidR="004B12E0" w:rsidP="004B12E0" w:rsidRDefault="004B12E0" w14:paraId="68B4906B" w14:textId="638DEE00">
            <w:pPr>
              <w:spacing w:before="120" w:after="120"/>
              <w:rPr>
                <w:rFonts w:cs="Arial"/>
                <w:b/>
                <w:bCs/>
                <w:color w:val="FFFFFF" w:themeColor="background1"/>
              </w:rPr>
            </w:pPr>
            <w:r>
              <w:rPr>
                <w:rFonts w:cs="Arial"/>
                <w:b/>
                <w:bCs/>
                <w:color w:val="FFFFFF" w:themeColor="background1"/>
              </w:rPr>
              <w:t>KEY WORKING RELATIONSHIPS</w:t>
            </w:r>
          </w:p>
        </w:tc>
        <w:tc>
          <w:tcPr>
            <w:tcW w:w="4530" w:type="dxa"/>
            <w:shd w:val="clear" w:color="auto" w:fill="00B050"/>
            <w:tcMar/>
          </w:tcPr>
          <w:p w:rsidRPr="00686D54" w:rsidR="004B12E0" w:rsidP="004B12E0" w:rsidRDefault="004B12E0" w14:paraId="7215472A" w14:textId="7DDD2342">
            <w:pPr>
              <w:keepNext/>
              <w:spacing w:before="120" w:after="120"/>
              <w:outlineLvl w:val="1"/>
              <w:rPr>
                <w:rFonts w:cs="Arial"/>
                <w:b/>
                <w:bCs/>
                <w:color w:val="FFFFFF" w:themeColor="background1"/>
              </w:rPr>
            </w:pPr>
            <w:r>
              <w:rPr>
                <w:rFonts w:cs="Arial"/>
                <w:b/>
                <w:bCs/>
                <w:color w:val="FFFFFF" w:themeColor="background1"/>
              </w:rPr>
              <w:t>INTERNAL/EXTERNAL</w:t>
            </w:r>
          </w:p>
        </w:tc>
      </w:tr>
      <w:tr w:rsidRPr="00686D54" w:rsidR="006E2ACF" w:rsidTr="217A154F" w14:paraId="0C9604EA" w14:textId="77777777">
        <w:trPr>
          <w:trHeight w:val="4037"/>
        </w:trPr>
        <w:tc>
          <w:tcPr>
            <w:tcW w:w="4530" w:type="dxa"/>
            <w:tcMar/>
          </w:tcPr>
          <w:p w:rsidR="006E2ACF" w:rsidP="006E2ACF" w:rsidRDefault="006E2ACF" w14:paraId="71602C1B" w14:textId="77777777">
            <w:pPr>
              <w:spacing w:before="120" w:after="120"/>
              <w:rPr>
                <w:rFonts w:cs="Arial"/>
                <w:b/>
                <w:bCs/>
              </w:rPr>
            </w:pPr>
            <w:r w:rsidRPr="00ED033F">
              <w:rPr>
                <w:rFonts w:cs="Arial"/>
                <w:b/>
                <w:bCs/>
              </w:rPr>
              <w:t>Who will I be working with?</w:t>
            </w:r>
          </w:p>
          <w:p w:rsidRPr="00D700F3" w:rsidR="006E2ACF" w:rsidP="006E2ACF" w:rsidRDefault="006E2ACF" w14:paraId="0BCAA800" w14:textId="47276B08">
            <w:pPr>
              <w:spacing w:before="120" w:after="120"/>
              <w:rPr>
                <w:rFonts w:cs="Arial"/>
                <w:b/>
                <w:bCs/>
              </w:rPr>
            </w:pPr>
          </w:p>
        </w:tc>
        <w:tc>
          <w:tcPr>
            <w:tcW w:w="4530" w:type="dxa"/>
            <w:tcMar/>
          </w:tcPr>
          <w:p w:rsidRPr="00A91203" w:rsidR="006E2ACF" w:rsidP="006E2ACF" w:rsidRDefault="006E2ACF" w14:paraId="41188679" w14:textId="77777777">
            <w:pPr>
              <w:spacing w:before="120" w:after="120"/>
              <w:rPr>
                <w:lang w:eastAsia="en-GB"/>
              </w:rPr>
            </w:pPr>
            <w:r w:rsidRPr="00A91203">
              <w:rPr>
                <w:b/>
                <w:bCs/>
                <w:lang w:eastAsia="en-GB"/>
              </w:rPr>
              <w:t>Internal:</w:t>
            </w:r>
            <w:r w:rsidRPr="00A91203">
              <w:rPr>
                <w:lang w:eastAsia="en-GB"/>
              </w:rPr>
              <w:t xml:space="preserve"> Director of Place, Head of Planning &amp; Environmental Services, Development Manager, Team Leaders, Head of Planning Policy, Economy &amp; Climate Change, Planning Policy Manager, Development Management Team, other heads of service, other members of staff and councillors.</w:t>
            </w:r>
          </w:p>
          <w:p w:rsidRPr="009C4C4A" w:rsidR="006E2ACF" w:rsidP="006E2ACF" w:rsidRDefault="006E2ACF" w14:paraId="789BD061" w14:textId="47D0FB57">
            <w:pPr>
              <w:spacing w:before="120" w:after="120"/>
              <w:rPr>
                <w:rFonts w:cs="Arial"/>
              </w:rPr>
            </w:pPr>
            <w:r w:rsidRPr="00A91203">
              <w:rPr>
                <w:b/>
                <w:bCs/>
                <w:lang w:eastAsia="en-GB"/>
              </w:rPr>
              <w:t>External:</w:t>
            </w:r>
            <w:r w:rsidRPr="00A91203">
              <w:rPr>
                <w:lang w:eastAsia="en-GB"/>
              </w:rPr>
              <w:t xml:space="preserve"> Officers of the County Council and adjoining councils, town and parish councils, officers of government departments,</w:t>
            </w:r>
            <w:r w:rsidR="00FD0A8C">
              <w:rPr>
                <w:lang w:eastAsia="en-GB"/>
              </w:rPr>
              <w:t xml:space="preserve"> </w:t>
            </w:r>
            <w:r w:rsidRPr="00FD0A8C" w:rsidR="00FD0A8C">
              <w:rPr>
                <w:lang w:eastAsia="en-GB"/>
              </w:rPr>
              <w:t>non-government organisations</w:t>
            </w:r>
            <w:r w:rsidR="00D708F1">
              <w:rPr>
                <w:lang w:eastAsia="en-GB"/>
              </w:rPr>
              <w:t>,</w:t>
            </w:r>
            <w:r w:rsidRPr="00A91203">
              <w:rPr>
                <w:lang w:eastAsia="en-GB"/>
              </w:rPr>
              <w:t xml:space="preserve"> developers and their agents, members of the public and others associated with the development management function when acting for or on behalf of the District Council.</w:t>
            </w:r>
          </w:p>
        </w:tc>
      </w:tr>
      <w:tr w:rsidRPr="00686D54" w:rsidR="00ED656D" w:rsidTr="217A154F" w14:paraId="153E6B58" w14:textId="77777777">
        <w:trPr>
          <w:trHeight w:val="3251"/>
        </w:trPr>
        <w:tc>
          <w:tcPr>
            <w:tcW w:w="4530" w:type="dxa"/>
            <w:tcMar/>
          </w:tcPr>
          <w:p w:rsidRPr="00ED033F" w:rsidR="00ED656D" w:rsidP="00ED656D" w:rsidRDefault="00ED656D" w14:paraId="1042C0C7" w14:textId="6963D593">
            <w:pPr>
              <w:spacing w:before="120" w:after="120"/>
              <w:rPr>
                <w:rFonts w:cs="Arial"/>
                <w:b/>
                <w:bCs/>
              </w:rPr>
            </w:pPr>
            <w:r w:rsidRPr="004C340F">
              <w:rPr>
                <w:rFonts w:cs="Arial"/>
                <w:b/>
                <w:bCs/>
              </w:rPr>
              <w:t xml:space="preserve">How will </w:t>
            </w:r>
            <w:r>
              <w:rPr>
                <w:rFonts w:cs="Arial"/>
                <w:b/>
                <w:bCs/>
              </w:rPr>
              <w:t xml:space="preserve">I </w:t>
            </w:r>
            <w:r w:rsidRPr="004C340F">
              <w:rPr>
                <w:rFonts w:cs="Arial"/>
                <w:b/>
                <w:bCs/>
              </w:rPr>
              <w:t>be interacting with others?</w:t>
            </w:r>
          </w:p>
        </w:tc>
        <w:tc>
          <w:tcPr>
            <w:tcW w:w="4530" w:type="dxa"/>
            <w:tcMar/>
          </w:tcPr>
          <w:p w:rsidR="00ED656D" w:rsidP="00ED656D" w:rsidRDefault="00ED656D" w14:paraId="2F056197" w14:textId="77777777">
            <w:pPr>
              <w:spacing w:before="120" w:after="120"/>
              <w:rPr>
                <w:rFonts w:cs="Arial"/>
              </w:rPr>
            </w:pPr>
            <w:r w:rsidRPr="00AB25D1">
              <w:rPr>
                <w:rFonts w:cs="Arial"/>
              </w:rPr>
              <w:t>On a daily basis through emails, phone calls, Teams or face</w:t>
            </w:r>
            <w:r>
              <w:rPr>
                <w:rFonts w:cs="Arial"/>
              </w:rPr>
              <w:t>-</w:t>
            </w:r>
            <w:r w:rsidRPr="00AB25D1">
              <w:rPr>
                <w:rFonts w:cs="Arial"/>
              </w:rPr>
              <w:t>to</w:t>
            </w:r>
            <w:r>
              <w:rPr>
                <w:rFonts w:cs="Arial"/>
              </w:rPr>
              <w:t>-</w:t>
            </w:r>
            <w:r w:rsidRPr="00AB25D1">
              <w:rPr>
                <w:rFonts w:cs="Arial"/>
              </w:rPr>
              <w:t>face interactions.</w:t>
            </w:r>
          </w:p>
          <w:p w:rsidR="00ED656D" w:rsidP="00ED656D" w:rsidRDefault="00ED656D" w14:paraId="7C7DAE7A" w14:textId="77777777">
            <w:pPr>
              <w:spacing w:before="120" w:after="120"/>
              <w:rPr>
                <w:rFonts w:cs="Arial"/>
              </w:rPr>
            </w:pPr>
            <w:r>
              <w:rPr>
                <w:rFonts w:cs="Arial"/>
              </w:rPr>
              <w:t>Attending meetings both internally and externally.</w:t>
            </w:r>
          </w:p>
          <w:p w:rsidR="00ED656D" w:rsidP="00ED656D" w:rsidRDefault="00ED656D" w14:paraId="7C9B693D" w14:textId="77777777">
            <w:pPr>
              <w:spacing w:before="120" w:after="120"/>
              <w:rPr>
                <w:rFonts w:cs="Arial"/>
              </w:rPr>
            </w:pPr>
            <w:r>
              <w:rPr>
                <w:rFonts w:cs="Arial"/>
              </w:rPr>
              <w:t>Attending planning committees.</w:t>
            </w:r>
          </w:p>
          <w:p w:rsidRPr="009C4C4A" w:rsidR="00ED656D" w:rsidP="00ED656D" w:rsidRDefault="00ED656D" w14:paraId="6BEA43F8" w14:textId="74BF8C33">
            <w:pPr>
              <w:spacing w:before="120" w:after="120"/>
              <w:rPr>
                <w:b/>
                <w:bCs/>
                <w:lang w:eastAsia="en-GB"/>
              </w:rPr>
            </w:pPr>
            <w:r>
              <w:rPr>
                <w:rFonts w:cs="Arial"/>
              </w:rPr>
              <w:t xml:space="preserve">Sharing </w:t>
            </w:r>
            <w:r w:rsidR="00B7609F">
              <w:rPr>
                <w:rFonts w:cs="Arial"/>
              </w:rPr>
              <w:t>biod</w:t>
            </w:r>
            <w:r w:rsidR="00044F34">
              <w:rPr>
                <w:rFonts w:cs="Arial"/>
              </w:rPr>
              <w:t>iversity and ecology</w:t>
            </w:r>
            <w:r>
              <w:rPr>
                <w:rFonts w:cs="Arial"/>
              </w:rPr>
              <w:t xml:space="preserve"> information and providing expert </w:t>
            </w:r>
            <w:r w:rsidR="00044F34">
              <w:rPr>
                <w:rFonts w:cs="Arial"/>
              </w:rPr>
              <w:t>biodiversity and ecology</w:t>
            </w:r>
            <w:r>
              <w:rPr>
                <w:rFonts w:cs="Arial"/>
              </w:rPr>
              <w:t xml:space="preserve"> advice in a planning context to influence and negotiate good planning outcomes.</w:t>
            </w:r>
          </w:p>
        </w:tc>
      </w:tr>
      <w:tr w:rsidRPr="00686D54" w:rsidR="00ED656D" w:rsidTr="217A154F" w14:paraId="34E1580D" w14:textId="77777777">
        <w:tc>
          <w:tcPr>
            <w:tcW w:w="9060" w:type="dxa"/>
            <w:gridSpan w:val="2"/>
            <w:shd w:val="clear" w:color="auto" w:fill="00B050"/>
            <w:tcMar/>
          </w:tcPr>
          <w:p w:rsidRPr="00686D54" w:rsidR="00ED656D" w:rsidP="00ED656D" w:rsidRDefault="00ED656D" w14:paraId="03B79525" w14:textId="13A25F8D">
            <w:pPr>
              <w:keepNext/>
              <w:spacing w:before="120" w:after="120"/>
              <w:outlineLvl w:val="1"/>
              <w:rPr>
                <w:rFonts w:cs="Arial"/>
                <w:b/>
                <w:bCs/>
                <w:color w:val="FFFFFF" w:themeColor="background1"/>
              </w:rPr>
            </w:pPr>
            <w:r w:rsidRPr="00686D54">
              <w:rPr>
                <w:rFonts w:cs="Arial"/>
                <w:b/>
                <w:bCs/>
                <w:color w:val="FFFFFF" w:themeColor="background1"/>
              </w:rPr>
              <w:t>STATUTORY RESPONSIBILITIES</w:t>
            </w:r>
            <w:r>
              <w:rPr>
                <w:rFonts w:cs="Arial"/>
                <w:b/>
                <w:bCs/>
                <w:color w:val="FFFFFF" w:themeColor="background1"/>
              </w:rPr>
              <w:t>/LEVEL OF ACCOUNTABILITY</w:t>
            </w:r>
          </w:p>
        </w:tc>
      </w:tr>
      <w:tr w:rsidRPr="00686D54" w:rsidR="006E5509" w:rsidTr="217A154F" w14:paraId="29E7CDE7" w14:textId="77777777">
        <w:tc>
          <w:tcPr>
            <w:tcW w:w="4530" w:type="dxa"/>
            <w:tcMar/>
          </w:tcPr>
          <w:p w:rsidRPr="002C4913" w:rsidR="006E5509" w:rsidP="009C4C4A" w:rsidRDefault="006E5509" w14:paraId="43FBB99F" w14:textId="511F7E44">
            <w:pPr>
              <w:spacing w:before="120" w:after="120"/>
              <w:rPr>
                <w:rFonts w:cs="Arial"/>
                <w:b/>
                <w:bCs/>
              </w:rPr>
            </w:pPr>
            <w:r w:rsidRPr="009F5F43">
              <w:rPr>
                <w:rFonts w:cs="Arial"/>
                <w:b/>
                <w:bCs/>
              </w:rPr>
              <w:t xml:space="preserve">What am I </w:t>
            </w:r>
            <w:r>
              <w:rPr>
                <w:rFonts w:cs="Arial"/>
                <w:b/>
                <w:bCs/>
              </w:rPr>
              <w:t>accountable</w:t>
            </w:r>
            <w:r w:rsidRPr="009F5F43">
              <w:rPr>
                <w:rFonts w:cs="Arial"/>
                <w:b/>
                <w:bCs/>
              </w:rPr>
              <w:t xml:space="preserve"> for?</w:t>
            </w:r>
          </w:p>
        </w:tc>
        <w:tc>
          <w:tcPr>
            <w:tcW w:w="4530" w:type="dxa"/>
            <w:tcMar/>
          </w:tcPr>
          <w:p w:rsidR="006E5509" w:rsidP="006E5509" w:rsidRDefault="006E5509" w14:paraId="22F39E44" w14:textId="77777777">
            <w:pPr>
              <w:spacing w:before="120" w:after="120"/>
              <w:rPr>
                <w:rFonts w:cs="Arial"/>
              </w:rPr>
            </w:pPr>
            <w:r w:rsidRPr="00A55858">
              <w:rPr>
                <w:rFonts w:cs="Arial"/>
              </w:rPr>
              <w:t>Together with the H</w:t>
            </w:r>
            <w:r>
              <w:rPr>
                <w:rFonts w:cs="Arial"/>
              </w:rPr>
              <w:t xml:space="preserve">ead of </w:t>
            </w:r>
            <w:r w:rsidRPr="00A55858">
              <w:rPr>
                <w:rFonts w:cs="Arial"/>
              </w:rPr>
              <w:t>P</w:t>
            </w:r>
            <w:r>
              <w:rPr>
                <w:rFonts w:cs="Arial"/>
              </w:rPr>
              <w:t>lanning &amp; Environmental Services</w:t>
            </w:r>
            <w:r w:rsidRPr="00A55858">
              <w:rPr>
                <w:rFonts w:cs="Arial"/>
              </w:rPr>
              <w:t xml:space="preserve"> to exercise all the Council’s powers, duties, responsibilities, and functions to undertake planning powers under all relevant legislation, subject to </w:t>
            </w:r>
            <w:r>
              <w:rPr>
                <w:rFonts w:cs="Arial"/>
              </w:rPr>
              <w:t>exceptions as set out in the scheme of delegation.</w:t>
            </w:r>
          </w:p>
          <w:p w:rsidR="006E5509" w:rsidP="006E5509" w:rsidRDefault="006E5509" w14:paraId="770B5664" w14:textId="48ACA0AD">
            <w:pPr>
              <w:spacing w:before="120" w:after="120"/>
              <w:rPr>
                <w:rFonts w:cs="Arial"/>
              </w:rPr>
            </w:pPr>
            <w:r>
              <w:rPr>
                <w:rFonts w:cs="Arial"/>
              </w:rPr>
              <w:t>This includes matters specifically relating to biodiversity and ecology but, amongst other matters, can include</w:t>
            </w:r>
            <w:r w:rsidR="00840F84">
              <w:rPr>
                <w:rFonts w:cs="Arial"/>
              </w:rPr>
              <w:t xml:space="preserve"> advising on planning applications,</w:t>
            </w:r>
            <w:r>
              <w:rPr>
                <w:rFonts w:cs="Arial"/>
              </w:rPr>
              <w:t xml:space="preserve"> </w:t>
            </w:r>
            <w:r w:rsidR="00E65F2D">
              <w:rPr>
                <w:rFonts w:cs="Arial"/>
              </w:rPr>
              <w:t>progressing matters relating to biodiversity net gain</w:t>
            </w:r>
            <w:r w:rsidR="00CA64E8">
              <w:rPr>
                <w:rFonts w:cs="Arial"/>
              </w:rPr>
              <w:t xml:space="preserve">, </w:t>
            </w:r>
            <w:r w:rsidR="007D242B">
              <w:rPr>
                <w:rFonts w:cs="Arial"/>
              </w:rPr>
              <w:t xml:space="preserve">working on the Local Nature Recovery Strategy, </w:t>
            </w:r>
            <w:r>
              <w:rPr>
                <w:rFonts w:cs="Arial"/>
              </w:rPr>
              <w:t>defending appeal decisions.</w:t>
            </w:r>
          </w:p>
          <w:p w:rsidR="006E5509" w:rsidP="006E5509" w:rsidRDefault="006E5509" w14:paraId="08FE234E" w14:textId="3FD645D2">
            <w:pPr>
              <w:spacing w:before="120" w:after="120"/>
              <w:rPr>
                <w:rFonts w:cs="Arial"/>
              </w:rPr>
            </w:pPr>
            <w:r>
              <w:rPr>
                <w:rFonts w:cs="Arial"/>
              </w:rPr>
              <w:t xml:space="preserve">Ensuring process and procedures of </w:t>
            </w:r>
            <w:r w:rsidR="007D39DC">
              <w:rPr>
                <w:rFonts w:cs="Arial"/>
              </w:rPr>
              <w:t xml:space="preserve">biodiversity and ecology </w:t>
            </w:r>
            <w:r>
              <w:rPr>
                <w:rFonts w:cs="Arial"/>
              </w:rPr>
              <w:t>matters are up to date, effective and efficient.</w:t>
            </w:r>
          </w:p>
          <w:p w:rsidR="003C5FF0" w:rsidP="006E5509" w:rsidRDefault="003C5FF0" w14:paraId="1AC7A4E2" w14:textId="1E1F1797">
            <w:pPr>
              <w:spacing w:before="120" w:after="120"/>
              <w:rPr>
                <w:rFonts w:cs="Arial"/>
              </w:rPr>
            </w:pPr>
            <w:r>
              <w:rPr>
                <w:rFonts w:cs="Arial"/>
              </w:rPr>
              <w:t>Performance of the Biodiversity Officer.</w:t>
            </w:r>
          </w:p>
          <w:p w:rsidR="006E5509" w:rsidP="006E5509" w:rsidRDefault="006E5509" w14:paraId="42C0730B" w14:textId="26FA5E61">
            <w:pPr>
              <w:spacing w:before="120" w:after="120"/>
              <w:rPr>
                <w:rFonts w:cs="Arial"/>
              </w:rPr>
            </w:pPr>
            <w:r>
              <w:rPr>
                <w:rFonts w:cs="Arial"/>
              </w:rPr>
              <w:t xml:space="preserve">Leading on </w:t>
            </w:r>
            <w:r w:rsidR="007D39DC">
              <w:rPr>
                <w:rFonts w:cs="Arial"/>
              </w:rPr>
              <w:t xml:space="preserve">biodiversity and ecology </w:t>
            </w:r>
            <w:r>
              <w:rPr>
                <w:rFonts w:cs="Arial"/>
              </w:rPr>
              <w:t>matters</w:t>
            </w:r>
            <w:r w:rsidR="00074C16">
              <w:rPr>
                <w:rFonts w:cs="Arial"/>
              </w:rPr>
              <w:t>, including a</w:t>
            </w:r>
            <w:r w:rsidRPr="00074C16" w:rsidR="00074C16">
              <w:rPr>
                <w:rFonts w:cs="Arial"/>
              </w:rPr>
              <w:t>ssisting the Council in complying with the biodiversity duty</w:t>
            </w:r>
            <w:r w:rsidR="00074C16">
              <w:rPr>
                <w:rFonts w:cs="Arial"/>
              </w:rPr>
              <w:t>.</w:t>
            </w:r>
          </w:p>
          <w:p w:rsidRPr="00E46ED2" w:rsidR="009C4C4A" w:rsidP="009C4C4A" w:rsidRDefault="009C4C4A" w14:paraId="6C0A38F9" w14:textId="77777777">
            <w:pPr>
              <w:spacing w:before="120" w:after="120"/>
              <w:rPr>
                <w:rFonts w:cs="Arial"/>
              </w:rPr>
            </w:pPr>
            <w:r w:rsidRPr="00E46ED2">
              <w:rPr>
                <w:rFonts w:cs="Arial"/>
              </w:rPr>
              <w:t xml:space="preserve">This </w:t>
            </w:r>
            <w:r>
              <w:rPr>
                <w:rFonts w:cs="Arial"/>
              </w:rPr>
              <w:t>role</w:t>
            </w:r>
            <w:r w:rsidRPr="00E46ED2">
              <w:rPr>
                <w:rFonts w:cs="Arial"/>
              </w:rPr>
              <w:t xml:space="preserve"> is designated a </w:t>
            </w:r>
            <w:r>
              <w:rPr>
                <w:rFonts w:cs="Arial"/>
              </w:rPr>
              <w:t>p</w:t>
            </w:r>
            <w:r w:rsidRPr="00E46ED2">
              <w:rPr>
                <w:rFonts w:cs="Arial"/>
              </w:rPr>
              <w:t xml:space="preserve">olitically </w:t>
            </w:r>
            <w:r>
              <w:rPr>
                <w:rFonts w:cs="Arial"/>
              </w:rPr>
              <w:t>r</w:t>
            </w:r>
            <w:r w:rsidRPr="00E46ED2">
              <w:rPr>
                <w:rFonts w:cs="Arial"/>
              </w:rPr>
              <w:t xml:space="preserve">estricted </w:t>
            </w:r>
            <w:r>
              <w:rPr>
                <w:rFonts w:cs="Arial"/>
              </w:rPr>
              <w:t>p</w:t>
            </w:r>
            <w:r w:rsidRPr="00E46ED2">
              <w:rPr>
                <w:rFonts w:cs="Arial"/>
              </w:rPr>
              <w:t>ost under the Local Government and Housing Act 1989.</w:t>
            </w:r>
          </w:p>
          <w:p w:rsidRPr="00E46ED2" w:rsidR="009C4C4A" w:rsidP="009C4C4A" w:rsidRDefault="009C4C4A" w14:paraId="5F388956" w14:textId="77777777">
            <w:pPr>
              <w:spacing w:before="120" w:after="120"/>
              <w:rPr>
                <w:rFonts w:cs="Arial"/>
              </w:rPr>
            </w:pPr>
            <w:r>
              <w:rPr>
                <w:rFonts w:cs="Arial"/>
              </w:rPr>
              <w:t xml:space="preserve">A </w:t>
            </w:r>
            <w:r w:rsidRPr="00E46ED2">
              <w:rPr>
                <w:rFonts w:cs="Arial"/>
              </w:rPr>
              <w:t xml:space="preserve">current full driving licence </w:t>
            </w:r>
            <w:r>
              <w:rPr>
                <w:rFonts w:cs="Arial"/>
              </w:rPr>
              <w:t xml:space="preserve">is required and you should </w:t>
            </w:r>
            <w:r w:rsidRPr="00E46ED2">
              <w:rPr>
                <w:rFonts w:cs="Arial"/>
              </w:rPr>
              <w:t xml:space="preserve">own </w:t>
            </w:r>
            <w:r>
              <w:rPr>
                <w:rFonts w:cs="Arial"/>
              </w:rPr>
              <w:t xml:space="preserve">your own </w:t>
            </w:r>
            <w:r w:rsidRPr="00E46ED2">
              <w:rPr>
                <w:rFonts w:cs="Arial"/>
              </w:rPr>
              <w:t>transport.</w:t>
            </w:r>
          </w:p>
          <w:p w:rsidRPr="00424AFC" w:rsidR="009C4C4A" w:rsidP="009C4C4A" w:rsidRDefault="009C4C4A" w14:paraId="2B0CECDE" w14:textId="16F9A334">
            <w:pPr>
              <w:spacing w:before="120" w:after="120"/>
              <w:rPr>
                <w:rFonts w:cs="Arial"/>
                <w:b/>
                <w:bCs/>
              </w:rPr>
            </w:pPr>
            <w:r w:rsidRPr="00E46ED2">
              <w:rPr>
                <w:rFonts w:cs="Arial"/>
              </w:rPr>
              <w:t>Flexibility of working hours as required for occasional out of hours working.</w:t>
            </w:r>
          </w:p>
        </w:tc>
      </w:tr>
      <w:tr w:rsidRPr="00686D54" w:rsidR="0054587E" w:rsidTr="217A154F" w14:paraId="3C2C0E03" w14:textId="77777777">
        <w:tc>
          <w:tcPr>
            <w:tcW w:w="4530" w:type="dxa"/>
            <w:tcMar/>
          </w:tcPr>
          <w:p w:rsidRPr="009C4C4A" w:rsidR="0054587E" w:rsidP="0054587E" w:rsidRDefault="0054587E" w14:paraId="12F69FAA" w14:textId="355B6839">
            <w:pPr>
              <w:spacing w:before="120" w:after="120"/>
              <w:rPr>
                <w:rFonts w:cs="Arial"/>
              </w:rPr>
            </w:pPr>
            <w:r>
              <w:rPr>
                <w:rFonts w:cs="Arial"/>
                <w:b/>
                <w:bCs/>
              </w:rPr>
              <w:t>What are the consequences for me or the council?</w:t>
            </w:r>
          </w:p>
        </w:tc>
        <w:tc>
          <w:tcPr>
            <w:tcW w:w="4530" w:type="dxa"/>
            <w:tcMar/>
          </w:tcPr>
          <w:p w:rsidR="0054587E" w:rsidP="0054587E" w:rsidRDefault="0054587E" w14:paraId="7463F8EE" w14:textId="7E28C9F3">
            <w:pPr>
              <w:spacing w:before="120" w:after="120"/>
              <w:rPr>
                <w:rFonts w:cs="Arial"/>
              </w:rPr>
            </w:pPr>
            <w:r>
              <w:rPr>
                <w:rFonts w:cs="Arial"/>
              </w:rPr>
              <w:t>In the main the role is advisory to planning officers, but as a specialist advisor decisions will often be taken in accordance with your advice. Poor decision taking will result in negative social, environmental and economic outcomes throughout the district.</w:t>
            </w:r>
          </w:p>
          <w:p w:rsidR="0054587E" w:rsidP="0054587E" w:rsidRDefault="0054587E" w14:paraId="3A51C224" w14:textId="532B6B6E">
            <w:pPr>
              <w:spacing w:before="120" w:after="120"/>
              <w:rPr>
                <w:rFonts w:cs="Arial"/>
              </w:rPr>
            </w:pPr>
            <w:r>
              <w:rPr>
                <w:rFonts w:cs="Arial"/>
              </w:rPr>
              <w:t xml:space="preserve">The role is also important in ensuring </w:t>
            </w:r>
            <w:r w:rsidR="00C05338">
              <w:rPr>
                <w:rFonts w:cs="Arial"/>
              </w:rPr>
              <w:t>the natural environment is protected and enhanced, with a clear consequence of that not happening being the p</w:t>
            </w:r>
            <w:r>
              <w:rPr>
                <w:rFonts w:cs="Arial"/>
              </w:rPr>
              <w:t>otential loss of or harm to the natural environment.</w:t>
            </w:r>
          </w:p>
          <w:p w:rsidR="0054587E" w:rsidP="0054587E" w:rsidRDefault="0054587E" w14:paraId="6D91A655" w14:textId="733D95AD">
            <w:pPr>
              <w:spacing w:before="120" w:after="120"/>
              <w:rPr>
                <w:rFonts w:cs="Arial"/>
              </w:rPr>
            </w:pPr>
            <w:r>
              <w:rPr>
                <w:rFonts w:cs="Arial"/>
              </w:rPr>
              <w:t>Risk of legal action if decisions taken have erred in law</w:t>
            </w:r>
            <w:r w:rsidR="006F1DDA">
              <w:rPr>
                <w:rFonts w:cs="Arial"/>
              </w:rPr>
              <w:t xml:space="preserve"> or failing in our biodiversity duty.</w:t>
            </w:r>
          </w:p>
          <w:p w:rsidR="0054587E" w:rsidP="0054587E" w:rsidRDefault="0054587E" w14:paraId="07A7011F" w14:textId="77777777">
            <w:pPr>
              <w:spacing w:before="120" w:after="120"/>
              <w:rPr>
                <w:rFonts w:cs="Arial"/>
              </w:rPr>
            </w:pPr>
            <w:r>
              <w:rPr>
                <w:rFonts w:cs="Arial"/>
              </w:rPr>
              <w:t>Poor performance can lead to increases in complaints and may result in designation by the Secretary of State.</w:t>
            </w:r>
          </w:p>
          <w:p w:rsidRPr="009C4C4A" w:rsidR="0054587E" w:rsidP="0054587E" w:rsidRDefault="0054587E" w14:paraId="1A57FA5A" w14:textId="2CE2A7A7">
            <w:pPr>
              <w:spacing w:before="120" w:after="120"/>
              <w:rPr>
                <w:rFonts w:cs="Arial"/>
                <w:b/>
                <w:bCs/>
              </w:rPr>
            </w:pPr>
            <w:r>
              <w:rPr>
                <w:rFonts w:cs="Arial"/>
              </w:rPr>
              <w:t>All of these have financial loss and reputational damage implications for the Council.</w:t>
            </w:r>
          </w:p>
        </w:tc>
      </w:tr>
      <w:tr w:rsidRPr="00686D54" w:rsidR="0054587E" w:rsidTr="217A154F" w14:paraId="7B9BB420" w14:textId="77777777">
        <w:tc>
          <w:tcPr>
            <w:tcW w:w="9060" w:type="dxa"/>
            <w:gridSpan w:val="2"/>
            <w:shd w:val="clear" w:color="auto" w:fill="00B050"/>
            <w:tcMar/>
          </w:tcPr>
          <w:p w:rsidRPr="00276CD2" w:rsidR="0054587E" w:rsidP="0054587E" w:rsidRDefault="0054587E" w14:paraId="4C9B4465" w14:textId="37550C58">
            <w:pPr>
              <w:spacing w:after="160" w:line="259" w:lineRule="auto"/>
              <w:rPr>
                <w:rFonts w:cs="Arial"/>
              </w:rPr>
            </w:pPr>
            <w:r>
              <w:rPr>
                <w:rFonts w:cs="Arial"/>
                <w:b/>
                <w:bCs/>
                <w:color w:val="FFFFFF" w:themeColor="background1"/>
              </w:rPr>
              <w:t xml:space="preserve">DECISION MAKING AUTHORITY </w:t>
            </w:r>
            <w:r w:rsidRPr="00276CD2">
              <w:rPr>
                <w:rFonts w:cs="Arial"/>
                <w:color w:val="FFFFFF" w:themeColor="background1"/>
              </w:rPr>
              <w:t>(INDEPENDENCE)</w:t>
            </w:r>
          </w:p>
        </w:tc>
      </w:tr>
      <w:tr w:rsidRPr="00686D54" w:rsidR="0054587E" w:rsidTr="217A154F" w14:paraId="5F126A8E" w14:textId="6DCEE4DB">
        <w:tc>
          <w:tcPr>
            <w:tcW w:w="9060" w:type="dxa"/>
            <w:gridSpan w:val="2"/>
            <w:tcMar/>
          </w:tcPr>
          <w:p w:rsidRPr="009C4C4A" w:rsidR="0054587E" w:rsidP="0054587E" w:rsidRDefault="0054587E" w14:paraId="56B90B04" w14:textId="14018E6D">
            <w:pPr>
              <w:spacing w:after="160" w:line="259" w:lineRule="auto"/>
              <w:rPr>
                <w:rFonts w:cs="Arial"/>
              </w:rPr>
            </w:pPr>
            <w:r w:rsidRPr="00424AFC">
              <w:rPr>
                <w:rFonts w:cs="Arial"/>
                <w:b/>
                <w:bCs/>
              </w:rPr>
              <w:t>What actions can I take independently?</w:t>
            </w:r>
          </w:p>
          <w:p w:rsidR="0085163E" w:rsidP="0085163E" w:rsidRDefault="0085163E" w14:paraId="6EE35CB1" w14:textId="3CADE868">
            <w:pPr>
              <w:spacing w:after="160" w:line="259" w:lineRule="auto"/>
              <w:rPr>
                <w:rFonts w:cs="Arial"/>
              </w:rPr>
            </w:pPr>
            <w:r>
              <w:rPr>
                <w:rFonts w:cs="Arial"/>
              </w:rPr>
              <w:t xml:space="preserve">Management and progress of work relating to biodiversity and ecology: application consultations; matters relating to biodiversity net gain; </w:t>
            </w:r>
            <w:r w:rsidR="00F33531">
              <w:rPr>
                <w:rFonts w:cs="Arial"/>
              </w:rPr>
              <w:t>collaborative work relating to the Local Nature Recovery Strategy</w:t>
            </w:r>
            <w:r w:rsidR="005C51FC">
              <w:rPr>
                <w:rFonts w:cs="Arial"/>
              </w:rPr>
              <w:t xml:space="preserve">, </w:t>
            </w:r>
            <w:r w:rsidRPr="00FB2BB5" w:rsidR="00FB2BB5">
              <w:rPr>
                <w:rFonts w:cs="Arial"/>
              </w:rPr>
              <w:t>Local Wildlife Sites Initiative, Biodiversity Records Centre, etc</w:t>
            </w:r>
            <w:r>
              <w:rPr>
                <w:rFonts w:cs="Arial"/>
              </w:rPr>
              <w:t>.</w:t>
            </w:r>
          </w:p>
          <w:p w:rsidR="00860667" w:rsidP="00860667" w:rsidRDefault="00860667" w14:paraId="76C2F0F5" w14:textId="5933FBA1">
            <w:pPr>
              <w:spacing w:after="160" w:line="259" w:lineRule="auto"/>
              <w:rPr>
                <w:rFonts w:cs="Arial"/>
              </w:rPr>
            </w:pPr>
            <w:r>
              <w:rPr>
                <w:rFonts w:cs="Arial"/>
              </w:rPr>
              <w:t>Responsible for all matters relating to the leadership, management and performance of the Biodiv</w:t>
            </w:r>
            <w:r w:rsidR="00F02698">
              <w:rPr>
                <w:rFonts w:cs="Arial"/>
              </w:rPr>
              <w:t>ersity</w:t>
            </w:r>
            <w:r>
              <w:rPr>
                <w:rFonts w:cs="Arial"/>
              </w:rPr>
              <w:t xml:space="preserve"> Officer, except where authorisation is required from the Team Leader, Development Manager or Head of Service.</w:t>
            </w:r>
          </w:p>
          <w:p w:rsidR="0085163E" w:rsidP="0085163E" w:rsidRDefault="0085163E" w14:paraId="2367E16C" w14:textId="54897C88">
            <w:pPr>
              <w:spacing w:after="160" w:line="259" w:lineRule="auto"/>
              <w:rPr>
                <w:rFonts w:cs="Arial"/>
              </w:rPr>
            </w:pPr>
            <w:r>
              <w:rPr>
                <w:rFonts w:cs="Arial"/>
              </w:rPr>
              <w:t>Authorisation of matters relating to a</w:t>
            </w:r>
            <w:r w:rsidRPr="00543B71">
              <w:rPr>
                <w:rFonts w:cs="Arial"/>
              </w:rPr>
              <w:t xml:space="preserve">ll the Council’s powers, duties, responsibilities, and functions under all relevant </w:t>
            </w:r>
            <w:r>
              <w:rPr>
                <w:rFonts w:cs="Arial"/>
              </w:rPr>
              <w:t xml:space="preserve">planning </w:t>
            </w:r>
            <w:r w:rsidRPr="00543B71">
              <w:rPr>
                <w:rFonts w:cs="Arial"/>
              </w:rPr>
              <w:t>legislation, subject to exceptions as set out in the scheme of delegation.</w:t>
            </w:r>
            <w:r>
              <w:rPr>
                <w:rFonts w:cs="Arial"/>
              </w:rPr>
              <w:t xml:space="preserve"> Specifically those relating to</w:t>
            </w:r>
            <w:r w:rsidR="00CD6AD7">
              <w:rPr>
                <w:rFonts w:cs="Arial"/>
              </w:rPr>
              <w:t xml:space="preserve"> biodiversity and ecology </w:t>
            </w:r>
            <w:r>
              <w:rPr>
                <w:rFonts w:cs="Arial"/>
              </w:rPr>
              <w:t>matters.</w:t>
            </w:r>
          </w:p>
          <w:p w:rsidRPr="00543B71" w:rsidR="0085163E" w:rsidP="0085163E" w:rsidRDefault="0085163E" w14:paraId="633FAE18" w14:textId="77777777">
            <w:pPr>
              <w:spacing w:after="160" w:line="259" w:lineRule="auto"/>
              <w:rPr>
                <w:rFonts w:cs="Arial"/>
              </w:rPr>
            </w:pPr>
            <w:r>
              <w:rPr>
                <w:rFonts w:cs="Arial"/>
              </w:rPr>
              <w:t>Take decisions to ensure service delivery and to provide 5* customer service having regard to the approach set out by the Head of Service and Development Manager.</w:t>
            </w:r>
          </w:p>
          <w:p w:rsidRPr="009C4C4A" w:rsidR="0054587E" w:rsidP="0054587E" w:rsidRDefault="0054587E" w14:paraId="1A5E0F3A" w14:textId="13A9AEED">
            <w:pPr>
              <w:spacing w:after="160" w:line="259" w:lineRule="auto"/>
              <w:rPr>
                <w:rFonts w:cs="Arial"/>
              </w:rPr>
            </w:pPr>
            <w:r w:rsidRPr="00424AFC">
              <w:rPr>
                <w:rFonts w:cs="Arial"/>
                <w:b/>
                <w:bCs/>
              </w:rPr>
              <w:t>When do I need to involve others?</w:t>
            </w:r>
          </w:p>
          <w:p w:rsidRPr="00686D54" w:rsidR="0054587E" w:rsidP="00463977" w:rsidRDefault="00646F62" w14:paraId="352EA6D0" w14:textId="3824763F">
            <w:pPr>
              <w:spacing w:after="160" w:line="259" w:lineRule="auto"/>
              <w:rPr>
                <w:rFonts w:cs="Arial"/>
              </w:rPr>
            </w:pPr>
            <w:r>
              <w:rPr>
                <w:rFonts w:cs="Arial"/>
              </w:rPr>
              <w:t>The role has a high level of autonomy, particularly in relation to the processing and progress of biodiversity and ecolog</w:t>
            </w:r>
            <w:r w:rsidR="00463977">
              <w:rPr>
                <w:rFonts w:cs="Arial"/>
              </w:rPr>
              <w:t xml:space="preserve">y matters, </w:t>
            </w:r>
            <w:r>
              <w:rPr>
                <w:rFonts w:cs="Arial"/>
              </w:rPr>
              <w:t>along with delegation from the Head of Planning &amp; Environmental Services and the Development Manager. Where matters are not delegated to you, having regard to the scheme of delegation and Council policies and procedures, matters will be escalated to the Team Leader, Development Manager or Head of Service.</w:t>
            </w:r>
          </w:p>
        </w:tc>
      </w:tr>
      <w:tr w:rsidRPr="00686D54" w:rsidR="0054587E" w:rsidTr="217A154F" w14:paraId="3728F3BC" w14:textId="77777777">
        <w:tc>
          <w:tcPr>
            <w:tcW w:w="9060" w:type="dxa"/>
            <w:gridSpan w:val="2"/>
            <w:shd w:val="clear" w:color="auto" w:fill="00B050"/>
            <w:tcMar/>
          </w:tcPr>
          <w:p w:rsidRPr="00276CD2" w:rsidR="0054587E" w:rsidP="0054587E" w:rsidRDefault="0054587E" w14:paraId="6A115CFB" w14:textId="55B95795">
            <w:pPr>
              <w:spacing w:after="160" w:line="259" w:lineRule="auto"/>
              <w:rPr>
                <w:rFonts w:cs="Arial"/>
                <w:color w:val="FFFFFF" w:themeColor="background1"/>
              </w:rPr>
            </w:pPr>
            <w:r>
              <w:rPr>
                <w:rFonts w:cs="Arial"/>
                <w:b/>
                <w:bCs/>
                <w:color w:val="FFFFFF" w:themeColor="background1"/>
              </w:rPr>
              <w:t xml:space="preserve">JOB PURPOSE </w:t>
            </w:r>
            <w:r w:rsidRPr="00276CD2">
              <w:rPr>
                <w:rFonts w:cs="Arial"/>
                <w:color w:val="FFFFFF" w:themeColor="background1"/>
              </w:rPr>
              <w:t>(COMPLEXITY)</w:t>
            </w:r>
          </w:p>
        </w:tc>
      </w:tr>
      <w:tr w:rsidRPr="00686D54" w:rsidR="0054587E" w:rsidTr="217A154F" w14:paraId="635A7833" w14:textId="77777777">
        <w:tc>
          <w:tcPr>
            <w:tcW w:w="9060" w:type="dxa"/>
            <w:gridSpan w:val="2"/>
            <w:tcMar/>
          </w:tcPr>
          <w:p w:rsidR="0054587E" w:rsidP="0054587E" w:rsidRDefault="0054587E" w14:paraId="42D0DBD5" w14:textId="445984C0">
            <w:pPr>
              <w:spacing w:after="160" w:line="259" w:lineRule="auto"/>
              <w:rPr>
                <w:rFonts w:cs="Arial"/>
                <w:b/>
                <w:bCs/>
              </w:rPr>
            </w:pPr>
            <w:r w:rsidRPr="001B75E1">
              <w:rPr>
                <w:rFonts w:cs="Arial"/>
                <w:b/>
                <w:bCs/>
              </w:rPr>
              <w:t>Why does this job exist?</w:t>
            </w:r>
          </w:p>
          <w:p w:rsidR="0054587E" w:rsidP="0054587E" w:rsidRDefault="00EE799D" w14:paraId="7E704650" w14:textId="15FB2926">
            <w:pPr>
              <w:spacing w:after="160" w:line="259" w:lineRule="auto"/>
              <w:rPr>
                <w:rFonts w:cs="Arial"/>
              </w:rPr>
            </w:pPr>
            <w:r>
              <w:rPr>
                <w:rFonts w:cs="Arial"/>
              </w:rPr>
              <w:t>The Development Management Team are responsible for the Council’s role as local planning authority, specifically that in relation to planning application, enforcement and related matters. This role is to be the lead in providing specialist biodiversity and ecology advice in relation to those matters.</w:t>
            </w:r>
            <w:r w:rsidR="0035549F">
              <w:rPr>
                <w:rFonts w:cs="Arial"/>
              </w:rPr>
              <w:t xml:space="preserve"> It also ensures the Council can fulfil </w:t>
            </w:r>
            <w:r w:rsidR="00614194">
              <w:rPr>
                <w:rFonts w:cs="Arial"/>
              </w:rPr>
              <w:t>its biodiversity duty under the Environment Act</w:t>
            </w:r>
            <w:r w:rsidR="004F029E">
              <w:rPr>
                <w:rFonts w:cs="Arial"/>
              </w:rPr>
              <w:t xml:space="preserve">, where we </w:t>
            </w:r>
            <w:r w:rsidR="00714B97">
              <w:rPr>
                <w:rFonts w:cs="Arial"/>
              </w:rPr>
              <w:t xml:space="preserve">must </w:t>
            </w:r>
            <w:r w:rsidR="00714B97">
              <w:rPr>
                <w:rFonts w:cs="Arial"/>
              </w:rPr>
              <w:t xml:space="preserve">have regard to what can be done to </w:t>
            </w:r>
            <w:r w:rsidRPr="00714B97" w:rsidR="00714B97">
              <w:rPr>
                <w:rFonts w:cs="Arial"/>
              </w:rPr>
              <w:t xml:space="preserve">conserve and enhance biodiversity across </w:t>
            </w:r>
            <w:r w:rsidR="00896348">
              <w:rPr>
                <w:rFonts w:cs="Arial"/>
              </w:rPr>
              <w:t>our</w:t>
            </w:r>
            <w:r w:rsidRPr="00714B97" w:rsidR="00714B97">
              <w:rPr>
                <w:rFonts w:cs="Arial"/>
              </w:rPr>
              <w:t xml:space="preserve"> services</w:t>
            </w:r>
            <w:r w:rsidR="00896348">
              <w:rPr>
                <w:rFonts w:cs="Arial"/>
              </w:rPr>
              <w:t>.</w:t>
            </w:r>
          </w:p>
          <w:p w:rsidRPr="001B75E1" w:rsidR="00E501C7" w:rsidP="00E501C7" w:rsidRDefault="00E501C7" w14:paraId="62C64045" w14:textId="26599817">
            <w:pPr>
              <w:spacing w:after="160" w:line="259" w:lineRule="auto"/>
              <w:rPr>
                <w:rFonts w:cs="Arial"/>
                <w:b/>
                <w:bCs/>
              </w:rPr>
            </w:pPr>
            <w:r w:rsidRPr="00C50433">
              <w:rPr>
                <w:rFonts w:cs="Arial"/>
              </w:rPr>
              <w:t>This role also provides leadership and management</w:t>
            </w:r>
            <w:r>
              <w:rPr>
                <w:rFonts w:cs="Arial"/>
              </w:rPr>
              <w:t xml:space="preserve"> of the Biodiversity Officer and contributes to an overall effective and efficient delivery of the Council’s development management function.</w:t>
            </w:r>
          </w:p>
          <w:p w:rsidR="0054587E" w:rsidP="0054587E" w:rsidRDefault="0054587E" w14:paraId="64EEEA23" w14:textId="2458F168">
            <w:pPr>
              <w:spacing w:after="160" w:line="259" w:lineRule="auto"/>
              <w:rPr>
                <w:rFonts w:cs="Arial"/>
                <w:b/>
                <w:bCs/>
              </w:rPr>
            </w:pPr>
            <w:r w:rsidRPr="001B75E1">
              <w:rPr>
                <w:rFonts w:cs="Arial"/>
                <w:b/>
                <w:bCs/>
              </w:rPr>
              <w:t>How does it contribute to the Council overall?</w:t>
            </w:r>
          </w:p>
          <w:p w:rsidRPr="00686D54" w:rsidR="0054587E" w:rsidP="009645B5" w:rsidRDefault="00E82D2C" w14:paraId="391B3203" w14:textId="50A6CAD2">
            <w:pPr>
              <w:spacing w:after="160" w:line="259" w:lineRule="auto"/>
              <w:rPr>
                <w:rFonts w:cs="Arial"/>
              </w:rPr>
            </w:pPr>
            <w:r>
              <w:rPr>
                <w:rFonts w:cs="Arial"/>
              </w:rPr>
              <w:t xml:space="preserve">The role contributes to achieving good planning outcomes – with a particular focus on </w:t>
            </w:r>
            <w:r w:rsidRPr="009645B5" w:rsidR="009645B5">
              <w:rPr>
                <w:rFonts w:cs="Arial"/>
              </w:rPr>
              <w:t>biodiversity and ecology</w:t>
            </w:r>
            <w:r w:rsidR="009645B5">
              <w:rPr>
                <w:rFonts w:cs="Arial"/>
              </w:rPr>
              <w:t xml:space="preserve"> </w:t>
            </w:r>
            <w:r>
              <w:rPr>
                <w:rFonts w:cs="Arial"/>
              </w:rPr>
              <w:t xml:space="preserve">matters – which in turn ensures that the priorities of the Council’s Strategy are being delivered, </w:t>
            </w:r>
            <w:proofErr w:type="gramStart"/>
            <w:r>
              <w:rPr>
                <w:rFonts w:cs="Arial"/>
              </w:rPr>
              <w:t>including:</w:t>
            </w:r>
            <w:proofErr w:type="gramEnd"/>
            <w:r>
              <w:rPr>
                <w:rFonts w:cs="Arial"/>
              </w:rPr>
              <w:t xml:space="preserve"> supporting tackling climate change, protecting the countryside and biodiversity, moving to more active forms of travel and use of sustainable transport, promoting renewable energy, improving infrastructure, delivering affordable homes and supporting the local economy.</w:t>
            </w:r>
          </w:p>
        </w:tc>
      </w:tr>
    </w:tbl>
    <w:p w:rsidR="00B17A1D" w:rsidRDefault="00B17A1D" w14:paraId="309DD8AF" w14:textId="5FB1E7BE"/>
    <w:tbl>
      <w:tblPr>
        <w:tblStyle w:val="TableGrid"/>
        <w:tblW w:w="9060" w:type="dxa"/>
        <w:tblLook w:val="04A0" w:firstRow="1" w:lastRow="0" w:firstColumn="1" w:lastColumn="0" w:noHBand="0" w:noVBand="1"/>
      </w:tblPr>
      <w:tblGrid>
        <w:gridCol w:w="9060"/>
      </w:tblGrid>
      <w:tr w:rsidRPr="00116EBE" w:rsidR="00425028" w:rsidTr="00120D01" w14:paraId="58445395" w14:textId="77777777">
        <w:tc>
          <w:tcPr>
            <w:tcW w:w="9060" w:type="dxa"/>
            <w:shd w:val="clear" w:color="auto" w:fill="00B050"/>
          </w:tcPr>
          <w:p w:rsidRPr="00116EBE" w:rsidR="00425028" w:rsidP="003E115B" w:rsidRDefault="00B17A1D" w14:paraId="69C8D29A" w14:textId="04B00826">
            <w:pPr>
              <w:keepNext/>
              <w:spacing w:before="120" w:after="120"/>
              <w:jc w:val="center"/>
              <w:outlineLvl w:val="1"/>
              <w:rPr>
                <w:rFonts w:cs="Arial"/>
                <w:b/>
                <w:bCs/>
                <w:color w:val="FFFFFF" w:themeColor="background1"/>
              </w:rPr>
            </w:pPr>
            <w:r>
              <w:br w:type="page"/>
            </w:r>
            <w:bookmarkStart w:name="_Hlk157585989" w:id="0"/>
            <w:r w:rsidR="002C4913">
              <w:rPr>
                <w:rFonts w:cs="Arial"/>
                <w:b/>
                <w:bCs/>
                <w:color w:val="FFFFFF" w:themeColor="background1"/>
              </w:rPr>
              <w:t xml:space="preserve">ROLE </w:t>
            </w:r>
            <w:r w:rsidRPr="00116EBE" w:rsidR="003E115B">
              <w:rPr>
                <w:rFonts w:cs="Arial"/>
                <w:b/>
                <w:bCs/>
                <w:color w:val="FFFFFF" w:themeColor="background1"/>
              </w:rPr>
              <w:t>RESPONSIBILITIES</w:t>
            </w:r>
            <w:r w:rsidR="00D700F3">
              <w:rPr>
                <w:rFonts w:cs="Arial"/>
                <w:b/>
                <w:bCs/>
                <w:color w:val="FFFFFF" w:themeColor="background1"/>
              </w:rPr>
              <w:t xml:space="preserve"> </w:t>
            </w:r>
          </w:p>
        </w:tc>
      </w:tr>
      <w:tr w:rsidRPr="00116EBE" w:rsidR="007501BC" w:rsidTr="007501BC" w14:paraId="73FBA1F9" w14:textId="77777777">
        <w:tc>
          <w:tcPr>
            <w:tcW w:w="9060" w:type="dxa"/>
            <w:shd w:val="clear" w:color="auto" w:fill="FFFFFF" w:themeFill="background1"/>
          </w:tcPr>
          <w:p w:rsidRPr="000C411A" w:rsidR="00133892" w:rsidP="00601900" w:rsidRDefault="00FE058F" w14:paraId="3A3817B3" w14:textId="28EE31D8">
            <w:pPr>
              <w:spacing w:before="60" w:after="60"/>
              <w:ind w:right="227"/>
              <w:jc w:val="both"/>
              <w:rPr>
                <w:rFonts w:cs="Arial"/>
              </w:rPr>
            </w:pPr>
            <w:r w:rsidRPr="000C411A">
              <w:rPr>
                <w:rFonts w:cs="Arial"/>
                <w:b/>
                <w:bCs/>
              </w:rPr>
              <w:t xml:space="preserve">What are the </w:t>
            </w:r>
            <w:r w:rsidRPr="000C411A" w:rsidR="00133892">
              <w:rPr>
                <w:rFonts w:cs="Arial"/>
                <w:b/>
                <w:bCs/>
              </w:rPr>
              <w:t>most important things I will be doing?</w:t>
            </w:r>
          </w:p>
          <w:p w:rsidRPr="000C411A" w:rsidR="00606F57" w:rsidP="00606F57" w:rsidRDefault="00606F57" w14:paraId="16BDE7E8" w14:textId="54FAFB57">
            <w:pPr>
              <w:pStyle w:val="ListParagraph"/>
              <w:numPr>
                <w:ilvl w:val="0"/>
                <w:numId w:val="16"/>
              </w:numPr>
              <w:spacing w:before="60" w:after="60"/>
              <w:ind w:left="720" w:right="227"/>
              <w:jc w:val="both"/>
              <w:rPr>
                <w:rFonts w:ascii="Arial" w:hAnsi="Arial" w:cs="Arial"/>
              </w:rPr>
            </w:pPr>
            <w:r w:rsidRPr="000C411A">
              <w:rPr>
                <w:rFonts w:ascii="Arial" w:hAnsi="Arial" w:cs="Arial"/>
              </w:rPr>
              <w:t>To provide expert advice on ecology</w:t>
            </w:r>
            <w:r w:rsidRPr="000C411A" w:rsidR="00332D38">
              <w:rPr>
                <w:rFonts w:ascii="Arial" w:hAnsi="Arial" w:cs="Arial"/>
              </w:rPr>
              <w:t xml:space="preserve"> and</w:t>
            </w:r>
            <w:r w:rsidRPr="000C411A">
              <w:rPr>
                <w:rFonts w:ascii="Arial" w:hAnsi="Arial" w:cs="Arial"/>
              </w:rPr>
              <w:t xml:space="preserve"> biodiversity</w:t>
            </w:r>
            <w:r w:rsidRPr="000C411A" w:rsidR="00696CB5">
              <w:rPr>
                <w:rFonts w:ascii="Arial" w:hAnsi="Arial" w:cs="Arial"/>
              </w:rPr>
              <w:t xml:space="preserve"> </w:t>
            </w:r>
            <w:r w:rsidRPr="000C411A">
              <w:rPr>
                <w:rFonts w:ascii="Arial" w:hAnsi="Arial" w:cs="Arial"/>
              </w:rPr>
              <w:t xml:space="preserve">issues to enable the Council to make robust planning decisions as competent authority regarding protected species, European protected species and European protected site assessments. To provide advice to ensure the Council makes planning decisions that provide net gain in biodiversity, and meet environmental legislation, local and national policies and government guidance. </w:t>
            </w:r>
          </w:p>
          <w:p w:rsidRPr="000C411A" w:rsidR="00606F57" w:rsidP="00606F57" w:rsidRDefault="00606F57" w14:paraId="0E7660AA" w14:textId="4F104EA6">
            <w:pPr>
              <w:pStyle w:val="ListParagraph"/>
              <w:numPr>
                <w:ilvl w:val="0"/>
                <w:numId w:val="16"/>
              </w:numPr>
              <w:spacing w:before="60" w:after="60"/>
              <w:ind w:left="720" w:right="227"/>
              <w:jc w:val="both"/>
              <w:rPr>
                <w:rFonts w:ascii="Arial" w:hAnsi="Arial" w:cs="Arial"/>
              </w:rPr>
            </w:pPr>
            <w:r w:rsidRPr="000C411A">
              <w:rPr>
                <w:rFonts w:ascii="Arial" w:hAnsi="Arial" w:cs="Arial"/>
              </w:rPr>
              <w:t>To be responsible for leading and co-ordinating the Council’s response in respect of national and local habitat and species requirements, biodiversity strategies, biodiversity net gain, District level protected species licencing, local nature partnership and ecological networks/corridors with other local authorities and multi-agency working.</w:t>
            </w:r>
          </w:p>
          <w:p w:rsidRPr="000C411A" w:rsidR="00606F57" w:rsidP="00606F57" w:rsidRDefault="00606F57" w14:paraId="6E6701C4" w14:textId="3B892A92">
            <w:pPr>
              <w:pStyle w:val="ListParagraph"/>
              <w:numPr>
                <w:ilvl w:val="0"/>
                <w:numId w:val="16"/>
              </w:numPr>
              <w:spacing w:before="60" w:after="60"/>
              <w:ind w:left="720" w:right="227"/>
              <w:jc w:val="both"/>
              <w:rPr>
                <w:rFonts w:ascii="Arial" w:hAnsi="Arial" w:cs="Arial"/>
              </w:rPr>
            </w:pPr>
            <w:r w:rsidRPr="000C411A">
              <w:rPr>
                <w:rFonts w:ascii="Arial" w:hAnsi="Arial" w:cs="Arial"/>
              </w:rPr>
              <w:t>To prepare technical and robust statements and proof of evidence and to attend public and local enquiries, hearings, policy examinations and court proceedings as the Council's expert witness in the professional sectors of ecology</w:t>
            </w:r>
            <w:r w:rsidRPr="000C411A" w:rsidR="00696CB5">
              <w:rPr>
                <w:rFonts w:ascii="Arial" w:hAnsi="Arial" w:cs="Arial"/>
              </w:rPr>
              <w:t xml:space="preserve"> and</w:t>
            </w:r>
            <w:r w:rsidRPr="000C411A">
              <w:rPr>
                <w:rFonts w:ascii="Arial" w:hAnsi="Arial" w:cs="Arial"/>
              </w:rPr>
              <w:t xml:space="preserve"> biodiversity</w:t>
            </w:r>
            <w:r w:rsidRPr="000C411A" w:rsidR="00696CB5">
              <w:rPr>
                <w:rFonts w:ascii="Arial" w:hAnsi="Arial" w:cs="Arial"/>
              </w:rPr>
              <w:t>.</w:t>
            </w:r>
            <w:r w:rsidRPr="000C411A">
              <w:rPr>
                <w:rFonts w:ascii="Arial" w:hAnsi="Arial" w:cs="Arial"/>
              </w:rPr>
              <w:t xml:space="preserve">  </w:t>
            </w:r>
          </w:p>
          <w:p w:rsidRPr="000C411A" w:rsidR="00606F57" w:rsidP="00606F57" w:rsidRDefault="00606F57" w14:paraId="00BBBC43" w14:textId="6E978E4E">
            <w:pPr>
              <w:pStyle w:val="ListParagraph"/>
              <w:numPr>
                <w:ilvl w:val="0"/>
                <w:numId w:val="16"/>
              </w:numPr>
              <w:spacing w:before="60" w:after="60"/>
              <w:ind w:left="720" w:right="227"/>
              <w:jc w:val="both"/>
              <w:rPr>
                <w:rFonts w:ascii="Arial" w:hAnsi="Arial" w:cs="Arial"/>
              </w:rPr>
            </w:pPr>
            <w:r w:rsidRPr="000C411A">
              <w:rPr>
                <w:rFonts w:ascii="Arial" w:hAnsi="Arial" w:cs="Arial"/>
              </w:rPr>
              <w:t>To liaise with all sections of the department</w:t>
            </w:r>
            <w:r w:rsidRPr="000C411A" w:rsidR="00696CB5">
              <w:rPr>
                <w:rFonts w:ascii="Arial" w:hAnsi="Arial" w:cs="Arial"/>
              </w:rPr>
              <w:t xml:space="preserve"> and</w:t>
            </w:r>
            <w:r w:rsidRPr="000C411A">
              <w:rPr>
                <w:rFonts w:ascii="Arial" w:hAnsi="Arial" w:cs="Arial"/>
              </w:rPr>
              <w:t xml:space="preserve"> other departments where appropriate. To liaise with the County Council, neighbouring authorities, </w:t>
            </w:r>
            <w:r w:rsidRPr="000C411A" w:rsidR="00696CB5">
              <w:rPr>
                <w:rFonts w:ascii="Arial" w:hAnsi="Arial" w:cs="Arial"/>
              </w:rPr>
              <w:t>g</w:t>
            </w:r>
            <w:r w:rsidRPr="000C411A">
              <w:rPr>
                <w:rFonts w:ascii="Arial" w:hAnsi="Arial" w:cs="Arial"/>
              </w:rPr>
              <w:t xml:space="preserve">overnment and other organisations in respect of ecology, biodiversity, landscape and </w:t>
            </w:r>
            <w:proofErr w:type="spellStart"/>
            <w:r w:rsidRPr="000C411A">
              <w:rPr>
                <w:rFonts w:ascii="Arial" w:hAnsi="Arial" w:cs="Arial"/>
              </w:rPr>
              <w:t>arboricultural</w:t>
            </w:r>
            <w:proofErr w:type="spellEnd"/>
            <w:r w:rsidRPr="000C411A">
              <w:rPr>
                <w:rFonts w:ascii="Arial" w:hAnsi="Arial" w:cs="Arial"/>
              </w:rPr>
              <w:t xml:space="preserve"> matters including cross-authority projects, plans, multi-agency working and provision of advice as appropriate to enhance the service.</w:t>
            </w:r>
          </w:p>
          <w:p w:rsidRPr="000C411A" w:rsidR="00606F57" w:rsidP="00606F57" w:rsidRDefault="00606F57" w14:paraId="3D31F3CA" w14:textId="18330772">
            <w:pPr>
              <w:pStyle w:val="ListParagraph"/>
              <w:numPr>
                <w:ilvl w:val="0"/>
                <w:numId w:val="16"/>
              </w:numPr>
              <w:spacing w:before="60" w:after="60"/>
              <w:ind w:left="720" w:right="227"/>
              <w:jc w:val="both"/>
              <w:rPr>
                <w:rFonts w:ascii="Arial" w:hAnsi="Arial" w:cs="Arial"/>
              </w:rPr>
            </w:pPr>
            <w:r w:rsidRPr="000C411A">
              <w:rPr>
                <w:rFonts w:ascii="Arial" w:hAnsi="Arial" w:cs="Arial"/>
              </w:rPr>
              <w:t xml:space="preserve">To provide of an </w:t>
            </w:r>
            <w:r w:rsidRPr="000C411A" w:rsidR="00696CB5">
              <w:rPr>
                <w:rFonts w:ascii="Arial" w:hAnsi="Arial" w:cs="Arial"/>
              </w:rPr>
              <w:t>authoritative</w:t>
            </w:r>
            <w:r w:rsidRPr="000C411A">
              <w:rPr>
                <w:rFonts w:ascii="Arial" w:hAnsi="Arial" w:cs="Arial"/>
              </w:rPr>
              <w:t xml:space="preserve">, consistent and high quality ecology, biodiversity, landscape and arboriculture service to </w:t>
            </w:r>
            <w:r w:rsidRPr="000C411A" w:rsidR="00696CB5">
              <w:rPr>
                <w:rFonts w:ascii="Arial" w:hAnsi="Arial" w:cs="Arial"/>
              </w:rPr>
              <w:t xml:space="preserve">the </w:t>
            </w:r>
            <w:r w:rsidRPr="000C411A">
              <w:rPr>
                <w:rFonts w:ascii="Arial" w:hAnsi="Arial" w:cs="Arial"/>
              </w:rPr>
              <w:t xml:space="preserve">Development Management </w:t>
            </w:r>
            <w:r w:rsidRPr="000C411A" w:rsidR="00696CB5">
              <w:rPr>
                <w:rFonts w:ascii="Arial" w:hAnsi="Arial" w:cs="Arial"/>
              </w:rPr>
              <w:t>Team</w:t>
            </w:r>
            <w:r w:rsidRPr="000C411A">
              <w:rPr>
                <w:rFonts w:ascii="Arial" w:hAnsi="Arial" w:cs="Arial"/>
              </w:rPr>
              <w:t>, Planning Policy</w:t>
            </w:r>
            <w:r w:rsidRPr="000C411A" w:rsidR="00696CB5">
              <w:rPr>
                <w:rFonts w:ascii="Arial" w:hAnsi="Arial" w:cs="Arial"/>
              </w:rPr>
              <w:t xml:space="preserve"> Team and </w:t>
            </w:r>
            <w:r w:rsidRPr="000C411A">
              <w:rPr>
                <w:rFonts w:ascii="Arial" w:hAnsi="Arial" w:cs="Arial"/>
              </w:rPr>
              <w:t>senior management including environmental requirements, consistence with best practice</w:t>
            </w:r>
            <w:r w:rsidRPr="000C411A" w:rsidR="00696CB5">
              <w:rPr>
                <w:rFonts w:ascii="Arial" w:hAnsi="Arial" w:cs="Arial"/>
              </w:rPr>
              <w:t xml:space="preserve"> and</w:t>
            </w:r>
            <w:r w:rsidRPr="000C411A">
              <w:rPr>
                <w:rFonts w:ascii="Arial" w:hAnsi="Arial" w:cs="Arial"/>
              </w:rPr>
              <w:t xml:space="preserve"> wildlife law</w:t>
            </w:r>
            <w:r w:rsidRPr="000C411A" w:rsidR="00696CB5">
              <w:rPr>
                <w:rFonts w:ascii="Arial" w:hAnsi="Arial" w:cs="Arial"/>
              </w:rPr>
              <w:t>.</w:t>
            </w:r>
          </w:p>
          <w:p w:rsidRPr="000C411A" w:rsidR="00606F57" w:rsidP="00606F57" w:rsidRDefault="00606F57" w14:paraId="40624E9F" w14:textId="78B1632C">
            <w:pPr>
              <w:pStyle w:val="ListParagraph"/>
              <w:numPr>
                <w:ilvl w:val="0"/>
                <w:numId w:val="16"/>
              </w:numPr>
              <w:spacing w:before="60" w:after="60"/>
              <w:ind w:left="720" w:right="227"/>
              <w:jc w:val="both"/>
              <w:rPr>
                <w:rFonts w:ascii="Arial" w:hAnsi="Arial" w:cs="Arial"/>
              </w:rPr>
            </w:pPr>
            <w:r w:rsidRPr="000C411A">
              <w:rPr>
                <w:rFonts w:ascii="Arial" w:hAnsi="Arial" w:cs="Arial"/>
              </w:rPr>
              <w:t>To work with the planning validation team and planning officers to ensure applications are sufficient in ecologica</w:t>
            </w:r>
            <w:r w:rsidRPr="000C411A" w:rsidR="00696CB5">
              <w:rPr>
                <w:rFonts w:ascii="Arial" w:hAnsi="Arial" w:cs="Arial"/>
              </w:rPr>
              <w:t xml:space="preserve">l and </w:t>
            </w:r>
            <w:r w:rsidRPr="000C411A">
              <w:rPr>
                <w:rFonts w:ascii="Arial" w:hAnsi="Arial" w:cs="Arial"/>
              </w:rPr>
              <w:t>biodiversity information, as per legal requirements and government guidance.</w:t>
            </w:r>
          </w:p>
          <w:p w:rsidRPr="000C411A" w:rsidR="00606F57" w:rsidP="00CA2952" w:rsidRDefault="00606F57" w14:paraId="3B296548" w14:textId="4836891E">
            <w:pPr>
              <w:pStyle w:val="ListParagraph"/>
              <w:numPr>
                <w:ilvl w:val="0"/>
                <w:numId w:val="16"/>
              </w:numPr>
              <w:spacing w:before="60" w:after="60"/>
              <w:ind w:left="720" w:right="227"/>
              <w:jc w:val="both"/>
              <w:rPr>
                <w:rFonts w:ascii="Arial" w:hAnsi="Arial" w:cs="Arial"/>
              </w:rPr>
            </w:pPr>
            <w:r w:rsidRPr="000C411A">
              <w:rPr>
                <w:rFonts w:ascii="Arial" w:hAnsi="Arial" w:cs="Arial"/>
              </w:rPr>
              <w:t xml:space="preserve">To assist in the development of </w:t>
            </w:r>
            <w:r w:rsidRPr="000C411A" w:rsidR="00696CB5">
              <w:rPr>
                <w:rFonts w:ascii="Arial" w:hAnsi="Arial" w:cs="Arial"/>
              </w:rPr>
              <w:t>p</w:t>
            </w:r>
            <w:r w:rsidRPr="000C411A">
              <w:rPr>
                <w:rFonts w:ascii="Arial" w:hAnsi="Arial" w:cs="Arial"/>
              </w:rPr>
              <w:t xml:space="preserve">lanning </w:t>
            </w:r>
            <w:r w:rsidRPr="000C411A" w:rsidR="00696CB5">
              <w:rPr>
                <w:rFonts w:ascii="Arial" w:hAnsi="Arial" w:cs="Arial"/>
              </w:rPr>
              <w:t>po</w:t>
            </w:r>
            <w:r w:rsidRPr="000C411A">
              <w:rPr>
                <w:rFonts w:ascii="Arial" w:hAnsi="Arial" w:cs="Arial"/>
              </w:rPr>
              <w:t xml:space="preserve">licy and </w:t>
            </w:r>
            <w:r w:rsidRPr="000C411A" w:rsidR="00696CB5">
              <w:rPr>
                <w:rFonts w:ascii="Arial" w:hAnsi="Arial" w:cs="Arial"/>
              </w:rPr>
              <w:t>guidance</w:t>
            </w:r>
            <w:r w:rsidRPr="000C411A">
              <w:rPr>
                <w:rFonts w:ascii="Arial" w:hAnsi="Arial" w:cs="Arial"/>
              </w:rPr>
              <w:t xml:space="preserve"> in relation to Council functions for ecology</w:t>
            </w:r>
            <w:r w:rsidRPr="000C411A" w:rsidR="008D6574">
              <w:rPr>
                <w:rFonts w:ascii="Arial" w:hAnsi="Arial" w:cs="Arial"/>
              </w:rPr>
              <w:t xml:space="preserve"> and</w:t>
            </w:r>
            <w:r w:rsidRPr="000C411A">
              <w:rPr>
                <w:rFonts w:ascii="Arial" w:hAnsi="Arial" w:cs="Arial"/>
              </w:rPr>
              <w:t xml:space="preserve"> biodiversity</w:t>
            </w:r>
            <w:r w:rsidRPr="000C411A" w:rsidR="008D6574">
              <w:rPr>
                <w:rFonts w:ascii="Arial" w:hAnsi="Arial" w:cs="Arial"/>
              </w:rPr>
              <w:t>.</w:t>
            </w:r>
          </w:p>
          <w:p w:rsidRPr="000C411A" w:rsidR="00E82D3C" w:rsidP="00E82D3C" w:rsidRDefault="00E82D3C" w14:paraId="0675407C" w14:textId="6F3720BB">
            <w:pPr>
              <w:pStyle w:val="ListParagraph"/>
              <w:numPr>
                <w:ilvl w:val="0"/>
                <w:numId w:val="16"/>
              </w:numPr>
              <w:spacing w:before="60" w:after="60"/>
              <w:ind w:left="720" w:right="227"/>
              <w:jc w:val="both"/>
              <w:rPr>
                <w:rFonts w:ascii="Arial" w:hAnsi="Arial" w:cs="Arial"/>
              </w:rPr>
            </w:pPr>
            <w:r w:rsidRPr="000C411A">
              <w:rPr>
                <w:rFonts w:ascii="Arial" w:hAnsi="Arial" w:cs="Arial"/>
              </w:rPr>
              <w:t>T</w:t>
            </w:r>
            <w:r w:rsidRPr="000C411A" w:rsidR="00606F57">
              <w:rPr>
                <w:rFonts w:ascii="Arial" w:hAnsi="Arial" w:cs="Arial"/>
              </w:rPr>
              <w:t xml:space="preserve">o assist the </w:t>
            </w:r>
            <w:r w:rsidRPr="000C411A">
              <w:rPr>
                <w:rFonts w:ascii="Arial" w:hAnsi="Arial" w:cs="Arial"/>
              </w:rPr>
              <w:t>Planning Enforcement Team</w:t>
            </w:r>
            <w:r w:rsidRPr="000C411A" w:rsidR="00606F57">
              <w:rPr>
                <w:rFonts w:ascii="Arial" w:hAnsi="Arial" w:cs="Arial"/>
              </w:rPr>
              <w:t xml:space="preserve"> in progressing enforcement action as appropriate. To liaise with other statutory bodies in this regard including other </w:t>
            </w:r>
            <w:r w:rsidRPr="000C411A">
              <w:rPr>
                <w:rFonts w:ascii="Arial" w:hAnsi="Arial" w:cs="Arial"/>
              </w:rPr>
              <w:t>l</w:t>
            </w:r>
            <w:r w:rsidRPr="000C411A" w:rsidR="00606F57">
              <w:rPr>
                <w:rFonts w:ascii="Arial" w:hAnsi="Arial" w:cs="Arial"/>
              </w:rPr>
              <w:t xml:space="preserve">ocal </w:t>
            </w:r>
            <w:r w:rsidRPr="000C411A">
              <w:rPr>
                <w:rFonts w:ascii="Arial" w:hAnsi="Arial" w:cs="Arial"/>
              </w:rPr>
              <w:t>a</w:t>
            </w:r>
            <w:r w:rsidRPr="000C411A" w:rsidR="00606F57">
              <w:rPr>
                <w:rFonts w:ascii="Arial" w:hAnsi="Arial" w:cs="Arial"/>
              </w:rPr>
              <w:t xml:space="preserve">uthorities, </w:t>
            </w:r>
            <w:r w:rsidRPr="000C411A">
              <w:rPr>
                <w:rFonts w:ascii="Arial" w:hAnsi="Arial" w:cs="Arial"/>
              </w:rPr>
              <w:t xml:space="preserve">the Forestry Commission, </w:t>
            </w:r>
            <w:r w:rsidRPr="000C411A" w:rsidR="00606F57">
              <w:rPr>
                <w:rFonts w:ascii="Arial" w:hAnsi="Arial" w:cs="Arial"/>
              </w:rPr>
              <w:t xml:space="preserve">Natural England, </w:t>
            </w:r>
            <w:r w:rsidRPr="000C411A">
              <w:rPr>
                <w:rFonts w:ascii="Arial" w:hAnsi="Arial" w:cs="Arial"/>
              </w:rPr>
              <w:t>t</w:t>
            </w:r>
            <w:r w:rsidRPr="000C411A" w:rsidR="00606F57">
              <w:rPr>
                <w:rFonts w:ascii="Arial" w:hAnsi="Arial" w:cs="Arial"/>
              </w:rPr>
              <w:t xml:space="preserve">he Environment Agency and </w:t>
            </w:r>
            <w:r w:rsidRPr="000C411A">
              <w:rPr>
                <w:rFonts w:ascii="Arial" w:hAnsi="Arial" w:cs="Arial"/>
              </w:rPr>
              <w:t>w</w:t>
            </w:r>
            <w:r w:rsidRPr="000C411A" w:rsidR="00606F57">
              <w:rPr>
                <w:rFonts w:ascii="Arial" w:hAnsi="Arial" w:cs="Arial"/>
              </w:rPr>
              <w:t xml:space="preserve">ildlife </w:t>
            </w:r>
            <w:r w:rsidRPr="000C411A">
              <w:rPr>
                <w:rFonts w:ascii="Arial" w:hAnsi="Arial" w:cs="Arial"/>
              </w:rPr>
              <w:t>c</w:t>
            </w:r>
            <w:r w:rsidRPr="000C411A" w:rsidR="00606F57">
              <w:rPr>
                <w:rFonts w:ascii="Arial" w:hAnsi="Arial" w:cs="Arial"/>
              </w:rPr>
              <w:t xml:space="preserve">rime </w:t>
            </w:r>
            <w:r w:rsidRPr="000C411A">
              <w:rPr>
                <w:rFonts w:ascii="Arial" w:hAnsi="Arial" w:cs="Arial"/>
              </w:rPr>
              <w:t>o</w:t>
            </w:r>
            <w:r w:rsidRPr="000C411A" w:rsidR="00606F57">
              <w:rPr>
                <w:rFonts w:ascii="Arial" w:hAnsi="Arial" w:cs="Arial"/>
              </w:rPr>
              <w:t>fficers where appropriate.</w:t>
            </w:r>
          </w:p>
          <w:p w:rsidRPr="000C411A" w:rsidR="00606F57" w:rsidP="002E0238" w:rsidRDefault="00606F57" w14:paraId="68421360" w14:textId="42DC22E8">
            <w:pPr>
              <w:pStyle w:val="ListParagraph"/>
              <w:numPr>
                <w:ilvl w:val="0"/>
                <w:numId w:val="16"/>
              </w:numPr>
              <w:spacing w:before="60" w:after="60"/>
              <w:ind w:left="720" w:right="227"/>
              <w:jc w:val="both"/>
              <w:rPr>
                <w:rFonts w:ascii="Arial" w:hAnsi="Arial" w:cs="Arial"/>
              </w:rPr>
            </w:pPr>
            <w:r w:rsidRPr="000C411A">
              <w:rPr>
                <w:rFonts w:ascii="Arial" w:hAnsi="Arial" w:cs="Arial"/>
              </w:rPr>
              <w:t>To provide advice on general and technical biodiversity issues in relation to planning applications or enforcement matters, being able to provide technical responses in tight timeframes where required.</w:t>
            </w:r>
          </w:p>
          <w:p w:rsidRPr="000C411A" w:rsidR="00606F57" w:rsidP="009411D0" w:rsidRDefault="00606F57" w14:paraId="557D145C" w14:textId="179E8D38">
            <w:pPr>
              <w:pStyle w:val="ListParagraph"/>
              <w:numPr>
                <w:ilvl w:val="0"/>
                <w:numId w:val="16"/>
              </w:numPr>
              <w:spacing w:before="60" w:after="60"/>
              <w:ind w:left="720" w:right="227"/>
              <w:jc w:val="both"/>
              <w:rPr>
                <w:rFonts w:ascii="Arial" w:hAnsi="Arial" w:cs="Arial"/>
              </w:rPr>
            </w:pPr>
            <w:r w:rsidRPr="000C411A">
              <w:rPr>
                <w:rFonts w:ascii="Arial" w:hAnsi="Arial" w:cs="Arial"/>
              </w:rPr>
              <w:t xml:space="preserve">To provide support and guidance to </w:t>
            </w:r>
            <w:r w:rsidRPr="000C411A" w:rsidR="006234E9">
              <w:rPr>
                <w:rFonts w:ascii="Arial" w:hAnsi="Arial" w:cs="Arial"/>
              </w:rPr>
              <w:t xml:space="preserve">the </w:t>
            </w:r>
            <w:r w:rsidRPr="000C411A">
              <w:rPr>
                <w:rFonts w:ascii="Arial" w:hAnsi="Arial" w:cs="Arial"/>
              </w:rPr>
              <w:t xml:space="preserve">Planning Enforcement </w:t>
            </w:r>
            <w:r w:rsidRPr="000C411A" w:rsidR="006234E9">
              <w:rPr>
                <w:rFonts w:ascii="Arial" w:hAnsi="Arial" w:cs="Arial"/>
              </w:rPr>
              <w:t xml:space="preserve">Team </w:t>
            </w:r>
            <w:r w:rsidRPr="000C411A">
              <w:rPr>
                <w:rFonts w:ascii="Arial" w:hAnsi="Arial" w:cs="Arial"/>
              </w:rPr>
              <w:t>when considering enforcement action in relation to ecology</w:t>
            </w:r>
            <w:r w:rsidRPr="000C411A" w:rsidR="006234E9">
              <w:rPr>
                <w:rFonts w:ascii="Arial" w:hAnsi="Arial" w:cs="Arial"/>
              </w:rPr>
              <w:t xml:space="preserve"> and</w:t>
            </w:r>
            <w:r w:rsidRPr="000C411A">
              <w:rPr>
                <w:rFonts w:ascii="Arial" w:hAnsi="Arial" w:cs="Arial"/>
              </w:rPr>
              <w:t xml:space="preserve"> biodiversity enforcement matters.</w:t>
            </w:r>
          </w:p>
          <w:p w:rsidRPr="000C411A" w:rsidR="00606F57" w:rsidP="00D140C4" w:rsidRDefault="00606F57" w14:paraId="4BE8DBC3" w14:textId="7252DB1F">
            <w:pPr>
              <w:pStyle w:val="ListParagraph"/>
              <w:numPr>
                <w:ilvl w:val="0"/>
                <w:numId w:val="16"/>
              </w:numPr>
              <w:spacing w:before="60" w:after="60"/>
              <w:ind w:left="720" w:right="227"/>
              <w:jc w:val="both"/>
              <w:rPr>
                <w:rFonts w:ascii="Arial" w:hAnsi="Arial" w:cs="Arial"/>
              </w:rPr>
            </w:pPr>
            <w:r w:rsidRPr="000C411A">
              <w:rPr>
                <w:rFonts w:ascii="Arial" w:hAnsi="Arial" w:cs="Arial"/>
              </w:rPr>
              <w:t xml:space="preserve">To, at the request of </w:t>
            </w:r>
            <w:r w:rsidRPr="000C411A" w:rsidR="006234E9">
              <w:rPr>
                <w:rFonts w:ascii="Arial" w:hAnsi="Arial" w:cs="Arial"/>
              </w:rPr>
              <w:t>officers</w:t>
            </w:r>
            <w:r w:rsidRPr="000C411A">
              <w:rPr>
                <w:rFonts w:ascii="Arial" w:hAnsi="Arial" w:cs="Arial"/>
              </w:rPr>
              <w:t xml:space="preserve">, attend relevant pre-applications, site visits, case conferences etc. </w:t>
            </w:r>
          </w:p>
          <w:p w:rsidRPr="000C411A" w:rsidR="00606F57" w:rsidP="00751BF8" w:rsidRDefault="00606F57" w14:paraId="1E90598D" w14:textId="252F9A2D">
            <w:pPr>
              <w:pStyle w:val="ListParagraph"/>
              <w:numPr>
                <w:ilvl w:val="0"/>
                <w:numId w:val="16"/>
              </w:numPr>
              <w:spacing w:before="60" w:after="60"/>
              <w:ind w:left="720" w:right="227"/>
              <w:jc w:val="both"/>
              <w:rPr>
                <w:rFonts w:ascii="Arial" w:hAnsi="Arial" w:cs="Arial"/>
              </w:rPr>
            </w:pPr>
            <w:r w:rsidRPr="000C411A">
              <w:rPr>
                <w:rFonts w:ascii="Arial" w:hAnsi="Arial" w:cs="Arial"/>
              </w:rPr>
              <w:t>Multi-agency working with partner organisations, neighbouring authorities and professional bodies on biodiversity strategies or projects, including the Sussex Biodiversity Records Centre, Local Nature Partnership, Local Wildlife Sites Partnership, Association of Local Government Ecologists, The South Downs National Park, The High Weald Area of Outstanding Natural Beauty, Natural England and the Environment Agency.  To represent the Council on relevant steering groups on such strategies or projects and provide Council influence.</w:t>
            </w:r>
          </w:p>
          <w:p w:rsidRPr="000C411A" w:rsidR="00606F57" w:rsidP="00BC6AF4" w:rsidRDefault="00606F57" w14:paraId="77ABFEE4" w14:textId="389C56F7">
            <w:pPr>
              <w:pStyle w:val="ListParagraph"/>
              <w:numPr>
                <w:ilvl w:val="0"/>
                <w:numId w:val="16"/>
              </w:numPr>
              <w:spacing w:before="60" w:after="60"/>
              <w:ind w:left="720" w:right="227"/>
              <w:jc w:val="both"/>
              <w:rPr>
                <w:rFonts w:ascii="Arial" w:hAnsi="Arial" w:cs="Arial"/>
              </w:rPr>
            </w:pPr>
            <w:r w:rsidRPr="000C411A">
              <w:rPr>
                <w:rFonts w:ascii="Arial" w:hAnsi="Arial" w:cs="Arial"/>
              </w:rPr>
              <w:t>To undertake critical appraisal of planning applications and accompanying technical scientific document, assessment and interpretation in relation to ecology</w:t>
            </w:r>
            <w:r w:rsidRPr="000C411A" w:rsidR="00E84169">
              <w:rPr>
                <w:rFonts w:ascii="Arial" w:hAnsi="Arial" w:cs="Arial"/>
              </w:rPr>
              <w:t xml:space="preserve"> and</w:t>
            </w:r>
            <w:r w:rsidRPr="000C411A">
              <w:rPr>
                <w:rFonts w:ascii="Arial" w:hAnsi="Arial" w:cs="Arial"/>
              </w:rPr>
              <w:t xml:space="preserve"> biodiversity in line with legislation, government standing advice, British standards, best practice, and local and national policies and guidelines including Supplementary Planning Guidance. To undertake the critical appraisal of preliminary ecological appraisals, protected species surveys, EIAs, Appropriate Assessments, planning statements, landscape visual impact assessments, </w:t>
            </w:r>
            <w:proofErr w:type="spellStart"/>
            <w:r w:rsidRPr="000C411A">
              <w:rPr>
                <w:rFonts w:ascii="Arial" w:hAnsi="Arial" w:cs="Arial"/>
              </w:rPr>
              <w:t>arboricultural</w:t>
            </w:r>
            <w:proofErr w:type="spellEnd"/>
            <w:r w:rsidRPr="000C411A">
              <w:rPr>
                <w:rFonts w:ascii="Arial" w:hAnsi="Arial" w:cs="Arial"/>
              </w:rPr>
              <w:t xml:space="preserve"> assessments, </w:t>
            </w:r>
            <w:proofErr w:type="spellStart"/>
            <w:r w:rsidRPr="000C411A">
              <w:rPr>
                <w:rFonts w:ascii="Arial" w:hAnsi="Arial" w:cs="Arial"/>
              </w:rPr>
              <w:t>arboricultural</w:t>
            </w:r>
            <w:proofErr w:type="spellEnd"/>
            <w:r w:rsidRPr="000C411A">
              <w:rPr>
                <w:rFonts w:ascii="Arial" w:hAnsi="Arial" w:cs="Arial"/>
              </w:rPr>
              <w:t xml:space="preserve"> impact assessments and other related reports submitted by applicants and their agents in connection with planning applications, in line with the above legislation, policies and standards. To ensure development provides net gains in biodiversity and features or habitats required for adequate mitigation, compensation or enhancement as per local and national policies or biodiversity strategies.  This includes interrogation, scrutinising and analysis of technical data and biodiversity data on GIS.</w:t>
            </w:r>
          </w:p>
          <w:p w:rsidRPr="000C411A" w:rsidR="00606F57" w:rsidP="00E239E7" w:rsidRDefault="00606F57" w14:paraId="6ADE9736" w14:textId="60C1265C">
            <w:pPr>
              <w:pStyle w:val="ListParagraph"/>
              <w:numPr>
                <w:ilvl w:val="0"/>
                <w:numId w:val="16"/>
              </w:numPr>
              <w:spacing w:before="60" w:after="60"/>
              <w:ind w:left="720" w:right="227"/>
              <w:jc w:val="both"/>
              <w:rPr>
                <w:rFonts w:ascii="Arial" w:hAnsi="Arial" w:cs="Arial"/>
              </w:rPr>
            </w:pPr>
            <w:r w:rsidRPr="000C411A">
              <w:rPr>
                <w:rFonts w:ascii="Arial" w:hAnsi="Arial" w:cs="Arial"/>
              </w:rPr>
              <w:t>To identify and to undertake investigations and monitoring and reporting of non-compliance with ecology</w:t>
            </w:r>
            <w:r w:rsidRPr="000C411A" w:rsidR="00AA52DA">
              <w:rPr>
                <w:rFonts w:ascii="Arial" w:hAnsi="Arial" w:cs="Arial"/>
              </w:rPr>
              <w:t xml:space="preserve"> and</w:t>
            </w:r>
            <w:r w:rsidRPr="000C411A">
              <w:rPr>
                <w:rFonts w:ascii="Arial" w:hAnsi="Arial" w:cs="Arial"/>
              </w:rPr>
              <w:t xml:space="preserve"> biodiversity conditions imposed upon the granting of planning permission, in line with service guidelines and </w:t>
            </w:r>
            <w:r w:rsidRPr="000C411A" w:rsidR="00AA52DA">
              <w:rPr>
                <w:rFonts w:ascii="Arial" w:hAnsi="Arial" w:cs="Arial"/>
              </w:rPr>
              <w:t>guidance</w:t>
            </w:r>
            <w:r w:rsidRPr="000C411A">
              <w:rPr>
                <w:rFonts w:ascii="Arial" w:hAnsi="Arial" w:cs="Arial"/>
              </w:rPr>
              <w:t xml:space="preserve"> and to assist the </w:t>
            </w:r>
            <w:r w:rsidRPr="000C411A" w:rsidR="00AA52DA">
              <w:rPr>
                <w:rFonts w:ascii="Arial" w:hAnsi="Arial" w:cs="Arial"/>
              </w:rPr>
              <w:t xml:space="preserve">Planning Enforcement Team </w:t>
            </w:r>
            <w:r w:rsidRPr="000C411A">
              <w:rPr>
                <w:rFonts w:ascii="Arial" w:hAnsi="Arial" w:cs="Arial"/>
              </w:rPr>
              <w:t>in progressing enforcement action as appropriate.</w:t>
            </w:r>
          </w:p>
          <w:p w:rsidRPr="000C411A" w:rsidR="00606F57" w:rsidP="0011566D" w:rsidRDefault="00606F57" w14:paraId="762C85E6" w14:textId="6CE96F16">
            <w:pPr>
              <w:pStyle w:val="ListParagraph"/>
              <w:numPr>
                <w:ilvl w:val="0"/>
                <w:numId w:val="16"/>
              </w:numPr>
              <w:spacing w:before="60" w:after="60"/>
              <w:ind w:left="720" w:right="227"/>
              <w:jc w:val="both"/>
              <w:rPr>
                <w:rFonts w:ascii="Arial" w:hAnsi="Arial" w:cs="Arial"/>
              </w:rPr>
            </w:pPr>
            <w:r w:rsidRPr="000C411A">
              <w:rPr>
                <w:rFonts w:ascii="Arial" w:hAnsi="Arial" w:cs="Arial"/>
              </w:rPr>
              <w:t>To prepare robust technical scientific statements for written representations, planning appeals and attend any hearings as the Council's expert witness on ecology</w:t>
            </w:r>
            <w:r w:rsidRPr="000C411A" w:rsidR="00AA52DA">
              <w:rPr>
                <w:rFonts w:ascii="Arial" w:hAnsi="Arial" w:cs="Arial"/>
              </w:rPr>
              <w:t xml:space="preserve"> and</w:t>
            </w:r>
            <w:r w:rsidRPr="000C411A">
              <w:rPr>
                <w:rFonts w:ascii="Arial" w:hAnsi="Arial" w:cs="Arial"/>
              </w:rPr>
              <w:t xml:space="preserve"> biodiversity as necessary.</w:t>
            </w:r>
          </w:p>
          <w:p w:rsidRPr="000C411A" w:rsidR="00606F57" w:rsidP="00D053F1" w:rsidRDefault="00606F57" w14:paraId="678E1F5D" w14:textId="75CF93E5">
            <w:pPr>
              <w:pStyle w:val="ListParagraph"/>
              <w:numPr>
                <w:ilvl w:val="0"/>
                <w:numId w:val="16"/>
              </w:numPr>
              <w:spacing w:before="60" w:after="60"/>
              <w:ind w:left="720" w:right="227"/>
              <w:jc w:val="both"/>
              <w:rPr>
                <w:rFonts w:ascii="Arial" w:hAnsi="Arial" w:cs="Arial"/>
              </w:rPr>
            </w:pPr>
            <w:r w:rsidRPr="000C411A">
              <w:rPr>
                <w:rFonts w:ascii="Arial" w:hAnsi="Arial" w:cs="Arial"/>
              </w:rPr>
              <w:t>To assist in improving standards of ecology</w:t>
            </w:r>
            <w:r w:rsidRPr="000C411A" w:rsidR="00AA52DA">
              <w:rPr>
                <w:rFonts w:ascii="Arial" w:hAnsi="Arial" w:cs="Arial"/>
              </w:rPr>
              <w:t xml:space="preserve"> and</w:t>
            </w:r>
            <w:r w:rsidRPr="000C411A">
              <w:rPr>
                <w:rFonts w:ascii="Arial" w:hAnsi="Arial" w:cs="Arial"/>
              </w:rPr>
              <w:t xml:space="preserve"> biodiversity, specification and implementation, to achieve the Service’s and Council’s aims and policies, including the education and influencing of staff and giving talks as appropriate to other bodies.</w:t>
            </w:r>
          </w:p>
          <w:p w:rsidRPr="000C411A" w:rsidR="00606F57" w:rsidP="00B20258" w:rsidRDefault="00606F57" w14:paraId="4A93C345" w14:textId="3769BF96">
            <w:pPr>
              <w:pStyle w:val="ListParagraph"/>
              <w:numPr>
                <w:ilvl w:val="0"/>
                <w:numId w:val="16"/>
              </w:numPr>
              <w:spacing w:before="60" w:after="60"/>
              <w:ind w:left="720" w:right="227"/>
              <w:jc w:val="both"/>
              <w:rPr>
                <w:rFonts w:ascii="Arial" w:hAnsi="Arial" w:cs="Arial"/>
              </w:rPr>
            </w:pPr>
            <w:r w:rsidRPr="000C411A">
              <w:rPr>
                <w:rFonts w:ascii="Arial" w:hAnsi="Arial" w:cs="Arial"/>
              </w:rPr>
              <w:t>To advise the Council on the ecology</w:t>
            </w:r>
            <w:r w:rsidRPr="000C411A" w:rsidR="00AA52DA">
              <w:rPr>
                <w:rFonts w:ascii="Arial" w:hAnsi="Arial" w:cs="Arial"/>
              </w:rPr>
              <w:t xml:space="preserve"> and</w:t>
            </w:r>
            <w:r w:rsidRPr="000C411A">
              <w:rPr>
                <w:rFonts w:ascii="Arial" w:hAnsi="Arial" w:cs="Arial"/>
              </w:rPr>
              <w:t xml:space="preserve"> biodiversity, in the management of Council owned sites including advising the Council on implications of its actions and providing land management advice and ecological survey for the purpose of the conservation of biodiversity.</w:t>
            </w:r>
          </w:p>
          <w:p w:rsidRPr="000C411A" w:rsidR="00AA52DA" w:rsidP="00A56984" w:rsidRDefault="00606F57" w14:paraId="19DEDAE1" w14:textId="77777777">
            <w:pPr>
              <w:pStyle w:val="ListParagraph"/>
              <w:numPr>
                <w:ilvl w:val="0"/>
                <w:numId w:val="16"/>
              </w:numPr>
              <w:spacing w:before="60" w:after="60"/>
              <w:ind w:left="720" w:right="227"/>
              <w:jc w:val="both"/>
              <w:rPr>
                <w:rFonts w:ascii="Arial" w:hAnsi="Arial" w:cs="Arial"/>
              </w:rPr>
            </w:pPr>
            <w:r w:rsidRPr="000C411A">
              <w:rPr>
                <w:rFonts w:ascii="Arial" w:hAnsi="Arial" w:cs="Arial"/>
              </w:rPr>
              <w:t xml:space="preserve">To undertake ecological projects, desktop and on-site ecological surveys, ecological site evaluations and provision of technical evidence or ecological land advice for the Council where the business or senior management requires and to support the Council’s strategies, Local Plan and landholdings.  This may include critical appraisal of European Protected Site ecological monitoring, ecological survey and review of local wildlife sites or critical analysis or undertaking long-term ecological monitoring of European Protected sites. </w:t>
            </w:r>
          </w:p>
          <w:p w:rsidRPr="000C411A" w:rsidR="00606F57" w:rsidP="00D13A37" w:rsidRDefault="00606F57" w14:paraId="63064ADA" w14:textId="5AA8A289">
            <w:pPr>
              <w:pStyle w:val="ListParagraph"/>
              <w:numPr>
                <w:ilvl w:val="0"/>
                <w:numId w:val="16"/>
              </w:numPr>
              <w:spacing w:before="60" w:after="60"/>
              <w:ind w:left="720" w:right="227"/>
              <w:jc w:val="both"/>
              <w:rPr>
                <w:rFonts w:ascii="Arial" w:hAnsi="Arial" w:cs="Arial"/>
              </w:rPr>
            </w:pPr>
            <w:r w:rsidRPr="000C411A">
              <w:rPr>
                <w:rFonts w:ascii="Arial" w:hAnsi="Arial" w:cs="Arial"/>
              </w:rPr>
              <w:t>To undertake training of members, parish councils technical staff, planning officers and other staff on matters relating to ecology</w:t>
            </w:r>
            <w:r w:rsidRPr="000C411A" w:rsidR="00AA52DA">
              <w:rPr>
                <w:rFonts w:ascii="Arial" w:hAnsi="Arial" w:cs="Arial"/>
              </w:rPr>
              <w:t xml:space="preserve">, </w:t>
            </w:r>
            <w:r w:rsidRPr="000C411A">
              <w:rPr>
                <w:rFonts w:ascii="Arial" w:hAnsi="Arial" w:cs="Arial"/>
              </w:rPr>
              <w:t>biodiversity</w:t>
            </w:r>
            <w:r w:rsidRPr="000C411A" w:rsidR="00AA52DA">
              <w:rPr>
                <w:rFonts w:ascii="Arial" w:hAnsi="Arial" w:cs="Arial"/>
              </w:rPr>
              <w:t xml:space="preserve"> and</w:t>
            </w:r>
            <w:r w:rsidRPr="000C411A">
              <w:rPr>
                <w:rFonts w:ascii="Arial" w:hAnsi="Arial" w:cs="Arial"/>
              </w:rPr>
              <w:t xml:space="preserve"> wildlife law and local authority responsibilities to this regard.</w:t>
            </w:r>
          </w:p>
          <w:p w:rsidRPr="000C411A" w:rsidR="00C65A77" w:rsidP="007C36EE" w:rsidRDefault="00606F57" w14:paraId="4579FD6A" w14:textId="5B35B386">
            <w:pPr>
              <w:pStyle w:val="ListParagraph"/>
              <w:numPr>
                <w:ilvl w:val="0"/>
                <w:numId w:val="16"/>
              </w:numPr>
              <w:spacing w:before="60" w:after="60"/>
              <w:ind w:left="720" w:right="227"/>
              <w:jc w:val="both"/>
              <w:rPr>
                <w:rFonts w:ascii="Arial" w:hAnsi="Arial" w:cs="Arial"/>
              </w:rPr>
            </w:pPr>
            <w:r w:rsidRPr="000C411A">
              <w:rPr>
                <w:rFonts w:ascii="Arial" w:hAnsi="Arial" w:cs="Arial"/>
              </w:rPr>
              <w:t>To maintain records appropriate to the fulfilment of the above stated activities and the development of computerised record systems and databases. To contribute to the existing ecological and species record databases in Sussex held at the local biological records centre.</w:t>
            </w:r>
          </w:p>
        </w:tc>
      </w:tr>
      <w:bookmarkEnd w:id="0"/>
      <w:tr w:rsidRPr="00116EBE" w:rsidR="0053519D" w:rsidTr="007501BC" w14:paraId="345D8855" w14:textId="77777777">
        <w:tc>
          <w:tcPr>
            <w:tcW w:w="9060" w:type="dxa"/>
            <w:shd w:val="clear" w:color="auto" w:fill="FFFFFF" w:themeFill="background1"/>
          </w:tcPr>
          <w:p w:rsidRPr="00CA02F5" w:rsidR="00E1645B" w:rsidP="00D700F3" w:rsidRDefault="005C02DF" w14:paraId="44203DE4" w14:textId="1B93EDE9">
            <w:pPr>
              <w:spacing w:before="60" w:after="60"/>
              <w:ind w:right="227"/>
              <w:jc w:val="both"/>
              <w:rPr>
                <w:rFonts w:cs="Arial"/>
              </w:rPr>
            </w:pPr>
            <w:r w:rsidRPr="001B75E1">
              <w:rPr>
                <w:rFonts w:cs="Arial"/>
                <w:b/>
                <w:bCs/>
              </w:rPr>
              <w:t xml:space="preserve">What other activities will </w:t>
            </w:r>
            <w:r w:rsidRPr="001B75E1" w:rsidR="00E1645B">
              <w:rPr>
                <w:rFonts w:cs="Arial"/>
                <w:b/>
                <w:bCs/>
              </w:rPr>
              <w:t>I be responsible for?</w:t>
            </w:r>
          </w:p>
          <w:p w:rsidRPr="00AA4E23" w:rsidR="00AA4E23" w:rsidP="00AA4E23" w:rsidRDefault="00AA4E23" w14:paraId="0A16275C" w14:textId="5652F13D">
            <w:pPr>
              <w:pStyle w:val="ListParagraph"/>
              <w:numPr>
                <w:ilvl w:val="0"/>
                <w:numId w:val="19"/>
              </w:numPr>
              <w:spacing w:before="60" w:after="60"/>
              <w:ind w:right="227"/>
              <w:jc w:val="both"/>
              <w:rPr>
                <w:rFonts w:ascii="Arial" w:hAnsi="Arial" w:cs="Arial"/>
              </w:rPr>
            </w:pPr>
            <w:r w:rsidRPr="00AA4E23">
              <w:rPr>
                <w:rFonts w:ascii="Arial" w:hAnsi="Arial" w:cs="Arial"/>
              </w:rPr>
              <w:t>To undertake such duties as the Head of Planning &amp; Environmental Services may from time to time require.</w:t>
            </w:r>
          </w:p>
          <w:p w:rsidRPr="00AA4E23" w:rsidR="00AA4E23" w:rsidP="00AA4E23" w:rsidRDefault="00B3526D" w14:paraId="0EF0A128" w14:textId="1A03F355">
            <w:pPr>
              <w:pStyle w:val="ListParagraph"/>
              <w:numPr>
                <w:ilvl w:val="0"/>
                <w:numId w:val="19"/>
              </w:numPr>
              <w:spacing w:before="60" w:after="60"/>
              <w:ind w:right="227"/>
              <w:jc w:val="both"/>
              <w:rPr>
                <w:rFonts w:ascii="Arial" w:hAnsi="Arial" w:cs="Arial"/>
              </w:rPr>
            </w:pPr>
            <w:r>
              <w:rPr>
                <w:rFonts w:ascii="Arial" w:hAnsi="Arial" w:cs="Arial"/>
                <w:color w:val="000000"/>
              </w:rPr>
              <w:t xml:space="preserve">Where appropriate and competent to do so, </w:t>
            </w:r>
            <w:r w:rsidRPr="00AA4E23" w:rsidR="00AA4E23">
              <w:rPr>
                <w:rFonts w:ascii="Arial" w:hAnsi="Arial" w:cs="Arial"/>
              </w:rPr>
              <w:t xml:space="preserve">provide advice on </w:t>
            </w:r>
            <w:r w:rsidR="00AA4E23">
              <w:rPr>
                <w:rFonts w:ascii="Arial" w:hAnsi="Arial" w:cs="Arial"/>
              </w:rPr>
              <w:t xml:space="preserve">tree and landscape </w:t>
            </w:r>
            <w:r w:rsidRPr="00AA4E23" w:rsidR="00AA4E23">
              <w:rPr>
                <w:rFonts w:ascii="Arial" w:hAnsi="Arial" w:cs="Arial"/>
              </w:rPr>
              <w:t>issues in relation to planning applications</w:t>
            </w:r>
            <w:r w:rsidR="00CA02F5">
              <w:rPr>
                <w:rFonts w:ascii="Arial" w:hAnsi="Arial" w:cs="Arial"/>
              </w:rPr>
              <w:t>,</w:t>
            </w:r>
            <w:r w:rsidRPr="00AA4E23" w:rsidR="00AA4E23">
              <w:rPr>
                <w:rFonts w:ascii="Arial" w:hAnsi="Arial" w:cs="Arial"/>
              </w:rPr>
              <w:t xml:space="preserve"> enforcement matters </w:t>
            </w:r>
            <w:r w:rsidR="00CA02F5">
              <w:rPr>
                <w:rFonts w:ascii="Arial" w:hAnsi="Arial" w:cs="Arial"/>
              </w:rPr>
              <w:t>and the service level agreement with the S</w:t>
            </w:r>
            <w:r w:rsidR="000C411A">
              <w:rPr>
                <w:rFonts w:ascii="Arial" w:hAnsi="Arial" w:cs="Arial"/>
              </w:rPr>
              <w:t xml:space="preserve">DNPA </w:t>
            </w:r>
            <w:r w:rsidRPr="00AA4E23" w:rsidR="00AA4E23">
              <w:rPr>
                <w:rFonts w:ascii="Arial" w:hAnsi="Arial" w:cs="Arial"/>
              </w:rPr>
              <w:t xml:space="preserve">when working with or substituting for the </w:t>
            </w:r>
            <w:proofErr w:type="spellStart"/>
            <w:r w:rsidR="00AA4E23">
              <w:rPr>
                <w:rFonts w:ascii="Arial" w:hAnsi="Arial" w:cs="Arial"/>
              </w:rPr>
              <w:t>Arboricultural</w:t>
            </w:r>
            <w:proofErr w:type="spellEnd"/>
            <w:r w:rsidR="00AA4E23">
              <w:rPr>
                <w:rFonts w:ascii="Arial" w:hAnsi="Arial" w:cs="Arial"/>
              </w:rPr>
              <w:t xml:space="preserve"> Officer or Assistant </w:t>
            </w:r>
            <w:proofErr w:type="spellStart"/>
            <w:r w:rsidR="00AA4E23">
              <w:rPr>
                <w:rFonts w:ascii="Arial" w:hAnsi="Arial" w:cs="Arial"/>
              </w:rPr>
              <w:t>Arboricultural</w:t>
            </w:r>
            <w:proofErr w:type="spellEnd"/>
            <w:r w:rsidR="00AA4E23">
              <w:rPr>
                <w:rFonts w:ascii="Arial" w:hAnsi="Arial" w:cs="Arial"/>
              </w:rPr>
              <w:t xml:space="preserve"> Officer.</w:t>
            </w:r>
          </w:p>
          <w:p w:rsidRPr="00AA4E23" w:rsidR="00AA4E23" w:rsidP="00AA4E23" w:rsidRDefault="00AA4E23" w14:paraId="40633FDE" w14:textId="0D824A6D">
            <w:pPr>
              <w:pStyle w:val="ListParagraph"/>
              <w:numPr>
                <w:ilvl w:val="0"/>
                <w:numId w:val="19"/>
              </w:numPr>
              <w:spacing w:before="60" w:after="60"/>
              <w:ind w:right="227"/>
              <w:jc w:val="both"/>
              <w:rPr>
                <w:rFonts w:ascii="Arial" w:hAnsi="Arial" w:cs="Arial"/>
              </w:rPr>
            </w:pPr>
            <w:r w:rsidRPr="00AA4E23">
              <w:rPr>
                <w:rFonts w:ascii="Arial" w:hAnsi="Arial" w:cs="Arial"/>
              </w:rPr>
              <w:t xml:space="preserve">To liaise with and provide training as required for elected members on </w:t>
            </w:r>
            <w:r w:rsidR="001A30DD">
              <w:rPr>
                <w:rFonts w:ascii="Arial" w:hAnsi="Arial" w:cs="Arial"/>
              </w:rPr>
              <w:t xml:space="preserve">biodiversity and ecology </w:t>
            </w:r>
            <w:r w:rsidRPr="00AA4E23">
              <w:rPr>
                <w:rFonts w:ascii="Arial" w:hAnsi="Arial" w:cs="Arial"/>
              </w:rPr>
              <w:t>matters.</w:t>
            </w:r>
          </w:p>
          <w:p w:rsidRPr="00AA4E23" w:rsidR="00AA4E23" w:rsidP="00AA4E23" w:rsidRDefault="00AA4E23" w14:paraId="3A95F44D" w14:textId="656C4B78">
            <w:pPr>
              <w:pStyle w:val="ListParagraph"/>
              <w:numPr>
                <w:ilvl w:val="0"/>
                <w:numId w:val="19"/>
              </w:numPr>
              <w:spacing w:before="60" w:after="60"/>
              <w:ind w:right="227"/>
              <w:jc w:val="both"/>
              <w:rPr>
                <w:rFonts w:ascii="Arial" w:hAnsi="Arial" w:cs="Arial"/>
              </w:rPr>
            </w:pPr>
            <w:r w:rsidRPr="00AA4E23">
              <w:rPr>
                <w:rFonts w:ascii="Arial" w:hAnsi="Arial" w:cs="Arial"/>
              </w:rPr>
              <w:t>Support the Development Manager and Team Leader with the improvement and updating of the technical planning conditions ensuring they are in step with NPPF/NPPG and local policies.</w:t>
            </w:r>
          </w:p>
          <w:p w:rsidRPr="005C02DF" w:rsidR="007C0CEE" w:rsidP="00AA4E23" w:rsidRDefault="00AA4E23" w14:paraId="52878747" w14:textId="60595E92">
            <w:pPr>
              <w:pStyle w:val="ListParagraph"/>
              <w:numPr>
                <w:ilvl w:val="0"/>
                <w:numId w:val="19"/>
              </w:numPr>
              <w:spacing w:before="60" w:after="60"/>
              <w:ind w:right="227"/>
              <w:jc w:val="both"/>
              <w:rPr>
                <w:rFonts w:cs="Arial"/>
              </w:rPr>
            </w:pPr>
            <w:r w:rsidRPr="00AA4E23">
              <w:rPr>
                <w:rFonts w:ascii="Arial" w:hAnsi="Arial" w:cs="Arial"/>
              </w:rPr>
              <w:t>To assist with the development of the council’s IT systems in conjunction with the Head of Service, Development Manager, Team Leaders and the Planning Services Improvement &amp; Admin Manager.</w:t>
            </w:r>
          </w:p>
        </w:tc>
      </w:tr>
      <w:tr w:rsidRPr="00116EBE" w:rsidR="00426DBD" w:rsidTr="007501BC" w14:paraId="65CC63E2" w14:textId="77777777">
        <w:tc>
          <w:tcPr>
            <w:tcW w:w="9060" w:type="dxa"/>
            <w:shd w:val="clear" w:color="auto" w:fill="FFFFFF" w:themeFill="background1"/>
          </w:tcPr>
          <w:p w:rsidRPr="000C411A" w:rsidR="00426DBD" w:rsidP="00426DBD" w:rsidRDefault="00426DBD" w14:paraId="482C50C7" w14:textId="26739D7C">
            <w:pPr>
              <w:spacing w:before="60" w:after="60"/>
              <w:ind w:right="227"/>
              <w:jc w:val="both"/>
              <w:rPr>
                <w:rFonts w:cs="Arial"/>
              </w:rPr>
            </w:pPr>
            <w:r w:rsidRPr="001B75E1">
              <w:rPr>
                <w:rFonts w:cs="Arial"/>
                <w:b/>
                <w:bCs/>
              </w:rPr>
              <w:t>Will I be managing others?</w:t>
            </w:r>
          </w:p>
          <w:p w:rsidR="00426DBD" w:rsidP="00426DBD" w:rsidRDefault="00727963" w14:paraId="6723CCC4" w14:textId="1482109F">
            <w:pPr>
              <w:spacing w:before="60" w:after="60"/>
              <w:ind w:right="227"/>
              <w:jc w:val="both"/>
              <w:rPr>
                <w:rFonts w:cs="Arial"/>
              </w:rPr>
            </w:pPr>
            <w:r>
              <w:rPr>
                <w:rFonts w:cs="Arial"/>
              </w:rPr>
              <w:t>Yes</w:t>
            </w:r>
          </w:p>
          <w:p w:rsidRPr="007107F0" w:rsidR="00426DBD" w:rsidP="00426DBD" w:rsidRDefault="00DF2D84" w14:paraId="70D2E5F2" w14:textId="5047109C">
            <w:pPr>
              <w:spacing w:before="60" w:after="60"/>
              <w:ind w:right="227"/>
              <w:jc w:val="both"/>
              <w:rPr>
                <w:rFonts w:cs="Arial"/>
              </w:rPr>
            </w:pPr>
            <w:r>
              <w:rPr>
                <w:rFonts w:cs="Arial"/>
              </w:rPr>
              <w:t>Directly responsible for the Biodiversity Officer.</w:t>
            </w:r>
          </w:p>
        </w:tc>
      </w:tr>
      <w:tr w:rsidRPr="00116EBE" w:rsidR="007C0CEE" w:rsidTr="007501BC" w14:paraId="5BA84C47" w14:textId="77777777">
        <w:tc>
          <w:tcPr>
            <w:tcW w:w="9060" w:type="dxa"/>
            <w:shd w:val="clear" w:color="auto" w:fill="FFFFFF" w:themeFill="background1"/>
          </w:tcPr>
          <w:p w:rsidR="007C0CEE" w:rsidP="00D700F3" w:rsidRDefault="007C0CEE" w14:paraId="4899B7F3" w14:textId="0DB7C062">
            <w:pPr>
              <w:spacing w:before="60" w:after="60"/>
              <w:ind w:right="227"/>
              <w:jc w:val="both"/>
              <w:rPr>
                <w:rFonts w:cs="Arial"/>
                <w:b/>
                <w:bCs/>
              </w:rPr>
            </w:pPr>
            <w:r>
              <w:rPr>
                <w:rFonts w:cs="Arial"/>
                <w:b/>
                <w:bCs/>
              </w:rPr>
              <w:t>Who do I report into?</w:t>
            </w:r>
          </w:p>
          <w:p w:rsidRPr="00426DBD" w:rsidR="007C0CEE" w:rsidP="00D700F3" w:rsidRDefault="00426DBD" w14:paraId="3802BA0D" w14:textId="116A26AB">
            <w:pPr>
              <w:spacing w:before="60" w:after="60"/>
              <w:ind w:right="227"/>
              <w:jc w:val="both"/>
              <w:rPr>
                <w:rFonts w:cs="Arial"/>
              </w:rPr>
            </w:pPr>
            <w:r>
              <w:rPr>
                <w:rFonts w:cs="Arial"/>
              </w:rPr>
              <w:t>Built &amp; Natural Environment Team Leader</w:t>
            </w:r>
          </w:p>
        </w:tc>
      </w:tr>
    </w:tbl>
    <w:p w:rsidR="00172840" w:rsidRDefault="00172840" w14:paraId="513DEDB5" w14:textId="77777777"/>
    <w:tbl>
      <w:tblPr>
        <w:tblStyle w:val="TableGrid"/>
        <w:tblW w:w="9060" w:type="dxa"/>
        <w:tblLook w:val="04A0" w:firstRow="1" w:lastRow="0" w:firstColumn="1" w:lastColumn="0" w:noHBand="0" w:noVBand="1"/>
      </w:tblPr>
      <w:tblGrid>
        <w:gridCol w:w="9060"/>
      </w:tblGrid>
      <w:tr w:rsidRPr="00116EBE" w:rsidR="00172840" w:rsidTr="00172840" w14:paraId="44ED56CA" w14:textId="77777777">
        <w:tc>
          <w:tcPr>
            <w:tcW w:w="9060" w:type="dxa"/>
            <w:shd w:val="clear" w:color="auto" w:fill="00B050"/>
          </w:tcPr>
          <w:p w:rsidRPr="00116EBE" w:rsidR="00172840" w:rsidP="00D43CE8" w:rsidRDefault="00213229" w14:paraId="74964BF8" w14:textId="6E8099AE">
            <w:pPr>
              <w:keepNext/>
              <w:spacing w:before="120" w:after="120"/>
              <w:jc w:val="center"/>
              <w:outlineLvl w:val="1"/>
              <w:rPr>
                <w:rFonts w:cs="Arial"/>
                <w:b/>
                <w:bCs/>
                <w:color w:val="FFFFFF" w:themeColor="background1"/>
              </w:rPr>
            </w:pPr>
            <w:r>
              <w:rPr>
                <w:rFonts w:cs="Arial"/>
                <w:b/>
                <w:bCs/>
                <w:color w:val="FFFFFF" w:themeColor="background1"/>
              </w:rPr>
              <w:t>PROGRESSION &amp; DEVELOPMENT</w:t>
            </w:r>
            <w:r w:rsidR="00172840">
              <w:rPr>
                <w:rFonts w:cs="Arial"/>
                <w:b/>
                <w:bCs/>
                <w:color w:val="FFFFFF" w:themeColor="background1"/>
              </w:rPr>
              <w:t xml:space="preserve"> </w:t>
            </w:r>
          </w:p>
        </w:tc>
      </w:tr>
      <w:tr w:rsidRPr="00116EBE" w:rsidR="0053519D" w:rsidTr="00172840" w14:paraId="3050374D" w14:textId="77777777">
        <w:tc>
          <w:tcPr>
            <w:tcW w:w="9060" w:type="dxa"/>
            <w:shd w:val="clear" w:color="auto" w:fill="FFFFFF" w:themeFill="background1"/>
          </w:tcPr>
          <w:p w:rsidR="0053519D" w:rsidP="00213229" w:rsidRDefault="00CC45BB" w14:paraId="6398A7BC" w14:textId="77777777">
            <w:pPr>
              <w:spacing w:before="60" w:after="60"/>
              <w:ind w:right="227"/>
              <w:jc w:val="both"/>
              <w:rPr>
                <w:rFonts w:cs="Arial"/>
                <w:b/>
                <w:bCs/>
              </w:rPr>
            </w:pPr>
            <w:r w:rsidRPr="003C5619">
              <w:rPr>
                <w:rFonts w:cs="Arial"/>
                <w:b/>
                <w:bCs/>
              </w:rPr>
              <w:t>What are the development opportunities for me?</w:t>
            </w:r>
          </w:p>
          <w:p w:rsidR="00B9668B" w:rsidP="00B9668B" w:rsidRDefault="009E1844" w14:paraId="01EBE48E" w14:textId="48597D70">
            <w:pPr>
              <w:spacing w:before="60" w:after="60"/>
              <w:ind w:right="227"/>
              <w:jc w:val="both"/>
              <w:rPr>
                <w:rFonts w:cs="Arial"/>
              </w:rPr>
            </w:pPr>
            <w:r>
              <w:rPr>
                <w:rFonts w:cs="Arial"/>
              </w:rPr>
              <w:t>The Council will provide opportunities for training. This will include training for continual professional development to maintain expert ecology, biodiversity and planning knowledge</w:t>
            </w:r>
            <w:r w:rsidR="00B9668B">
              <w:rPr>
                <w:rFonts w:cs="Arial"/>
              </w:rPr>
              <w:t xml:space="preserve"> and competency and training to gain personal skills aiding professional development and improving career progression possibilities.</w:t>
            </w:r>
          </w:p>
          <w:p w:rsidRPr="00213229" w:rsidR="00CC45BB" w:rsidP="00B9668B" w:rsidRDefault="004C30AB" w14:paraId="74CB24D0" w14:textId="04CD0E74">
            <w:pPr>
              <w:spacing w:before="60" w:after="60"/>
              <w:ind w:right="227"/>
              <w:jc w:val="both"/>
              <w:rPr>
                <w:rFonts w:cs="Arial"/>
              </w:rPr>
            </w:pPr>
            <w:r>
              <w:rPr>
                <w:rFonts w:cs="Arial"/>
              </w:rPr>
              <w:t>The role includes leading and managing the Biodiversity Officer where practicing that will aid professional development.</w:t>
            </w:r>
          </w:p>
        </w:tc>
      </w:tr>
      <w:tr w:rsidRPr="00116EBE" w:rsidR="00CC45BB" w:rsidTr="00172840" w14:paraId="77CBFE6C" w14:textId="77777777">
        <w:tc>
          <w:tcPr>
            <w:tcW w:w="9060" w:type="dxa"/>
            <w:shd w:val="clear" w:color="auto" w:fill="FFFFFF" w:themeFill="background1"/>
          </w:tcPr>
          <w:p w:rsidR="00CC45BB" w:rsidP="00213229" w:rsidRDefault="00CC45BB" w14:paraId="761DEB31" w14:textId="77777777">
            <w:pPr>
              <w:spacing w:before="60" w:after="60"/>
              <w:ind w:right="227"/>
              <w:jc w:val="both"/>
              <w:rPr>
                <w:rFonts w:cs="Arial"/>
                <w:b/>
                <w:bCs/>
              </w:rPr>
            </w:pPr>
            <w:r w:rsidRPr="009731EA">
              <w:rPr>
                <w:rFonts w:cs="Arial"/>
                <w:b/>
                <w:bCs/>
              </w:rPr>
              <w:t>How will I know I am being successful in this role?</w:t>
            </w:r>
          </w:p>
          <w:p w:rsidR="00F866CE" w:rsidP="00441190" w:rsidRDefault="004378DF" w14:paraId="70A20FAF" w14:textId="445AA6EA">
            <w:pPr>
              <w:spacing w:after="240"/>
              <w:ind w:right="227"/>
              <w:jc w:val="both"/>
              <w:rPr>
                <w:rFonts w:cs="Arial"/>
              </w:rPr>
            </w:pPr>
            <w:r>
              <w:rPr>
                <w:rFonts w:cs="Arial"/>
              </w:rPr>
              <w:t xml:space="preserve">Success will be achieved by delivery of successful projects (i.e. BNG implementation, wildlife site reviews, etc.), maintaining and enhancing an effective consultation process, through </w:t>
            </w:r>
            <w:r w:rsidRPr="00497E04">
              <w:rPr>
                <w:rFonts w:cs="Arial"/>
              </w:rPr>
              <w:t xml:space="preserve">sound </w:t>
            </w:r>
            <w:r>
              <w:rPr>
                <w:rFonts w:cs="Arial"/>
              </w:rPr>
              <w:t>and consistent decision taking</w:t>
            </w:r>
            <w:r w:rsidRPr="00497E04">
              <w:rPr>
                <w:rFonts w:cs="Arial"/>
              </w:rPr>
              <w:t xml:space="preserve"> </w:t>
            </w:r>
            <w:r>
              <w:rPr>
                <w:rFonts w:cs="Arial"/>
              </w:rPr>
              <w:t>on</w:t>
            </w:r>
            <w:r w:rsidRPr="00497E04">
              <w:rPr>
                <w:rFonts w:cs="Arial"/>
              </w:rPr>
              <w:t xml:space="preserve"> </w:t>
            </w:r>
            <w:r>
              <w:rPr>
                <w:rFonts w:cs="Arial"/>
              </w:rPr>
              <w:t xml:space="preserve">biodiversity and ecology </w:t>
            </w:r>
            <w:r w:rsidRPr="00497E04">
              <w:rPr>
                <w:rFonts w:cs="Arial"/>
              </w:rPr>
              <w:t>matters, consistently enforcing regulations where needed</w:t>
            </w:r>
            <w:r>
              <w:rPr>
                <w:rFonts w:cs="Arial"/>
              </w:rPr>
              <w:t>, providing meaningful input into the Council’s new Local Plan, positive customer feedback, having good working relationships with elected members and town and parish councils, ensuring a positive and productive team, and good performance in relation to relevant Council set KPIs and performance standards set by government.</w:t>
            </w:r>
          </w:p>
          <w:p w:rsidR="00F866CE" w:rsidP="00F866CE" w:rsidRDefault="00F866CE" w14:paraId="07B06981" w14:textId="339184D8">
            <w:pPr>
              <w:ind w:right="227"/>
              <w:jc w:val="both"/>
              <w:rPr>
                <w:rFonts w:cs="Arial"/>
              </w:rPr>
            </w:pPr>
            <w:r w:rsidRPr="00744DE7">
              <w:rPr>
                <w:rFonts w:cs="Arial"/>
              </w:rPr>
              <w:t>After an initial probation period (20 weeks) you would move over to our annual appraisal process</w:t>
            </w:r>
            <w:r>
              <w:rPr>
                <w:rFonts w:cs="Arial"/>
              </w:rPr>
              <w:t>,</w:t>
            </w:r>
            <w:r w:rsidRPr="00744DE7">
              <w:rPr>
                <w:rFonts w:cs="Arial"/>
              </w:rPr>
              <w:t xml:space="preserve"> which includes </w:t>
            </w:r>
            <w:r>
              <w:rPr>
                <w:rFonts w:cs="Arial"/>
              </w:rPr>
              <w:t xml:space="preserve">a </w:t>
            </w:r>
            <w:r w:rsidRPr="00744DE7">
              <w:rPr>
                <w:rFonts w:cs="Arial"/>
              </w:rPr>
              <w:t>6-month review.</w:t>
            </w:r>
            <w:r>
              <w:rPr>
                <w:rFonts w:cs="Arial"/>
              </w:rPr>
              <w:t xml:space="preserve"> The appraisal lists any team or individual targets which are assessed to monitor progress and identify successes or areas of concern before they cause a problem.</w:t>
            </w:r>
          </w:p>
          <w:p w:rsidR="00CC45BB" w:rsidP="00441190" w:rsidRDefault="00F866CE" w14:paraId="2480AF26" w14:textId="0951DDDF">
            <w:pPr>
              <w:spacing w:before="60" w:after="60"/>
              <w:ind w:right="227"/>
              <w:jc w:val="both"/>
              <w:rPr>
                <w:rFonts w:cs="Arial"/>
              </w:rPr>
            </w:pPr>
            <w:r>
              <w:rPr>
                <w:rFonts w:cs="Arial"/>
              </w:rPr>
              <w:t>In addition, there are regular check-ins with the Team Leader to</w:t>
            </w:r>
            <w:r w:rsidRPr="00917D32">
              <w:rPr>
                <w:rFonts w:cs="Arial"/>
              </w:rPr>
              <w:t xml:space="preserve"> discuss expectations and performance and</w:t>
            </w:r>
            <w:r>
              <w:rPr>
                <w:rFonts w:cs="Arial"/>
              </w:rPr>
              <w:t xml:space="preserve"> to</w:t>
            </w:r>
            <w:r w:rsidRPr="00917D32">
              <w:rPr>
                <w:rFonts w:cs="Arial"/>
              </w:rPr>
              <w:t xml:space="preserve"> identify any further support or guidance that is required.</w:t>
            </w:r>
          </w:p>
        </w:tc>
      </w:tr>
      <w:tr w:rsidRPr="00116EBE" w:rsidR="0034690A" w:rsidTr="00172840" w14:paraId="56533573" w14:textId="77777777">
        <w:tc>
          <w:tcPr>
            <w:tcW w:w="9060" w:type="dxa"/>
            <w:shd w:val="clear" w:color="auto" w:fill="FFFFFF" w:themeFill="background1"/>
          </w:tcPr>
          <w:p w:rsidR="0034690A" w:rsidP="00213229" w:rsidRDefault="0034690A" w14:paraId="24F19248" w14:textId="77777777">
            <w:pPr>
              <w:spacing w:before="60" w:after="60"/>
              <w:ind w:right="227"/>
              <w:jc w:val="both"/>
              <w:rPr>
                <w:rFonts w:cs="Arial"/>
                <w:b/>
                <w:bCs/>
              </w:rPr>
            </w:pPr>
            <w:r>
              <w:rPr>
                <w:rFonts w:cs="Arial"/>
                <w:b/>
                <w:bCs/>
              </w:rPr>
              <w:t>What is the required learning for me in this role?</w:t>
            </w:r>
          </w:p>
          <w:p w:rsidR="00C27B90" w:rsidP="00C27B90" w:rsidRDefault="00C27B90" w14:paraId="49831EB0" w14:textId="77777777">
            <w:pPr>
              <w:spacing w:before="60" w:after="60"/>
              <w:ind w:right="227"/>
              <w:jc w:val="both"/>
              <w:rPr>
                <w:rFonts w:cs="Arial"/>
              </w:rPr>
            </w:pPr>
            <w:r w:rsidRPr="00AB6FC4">
              <w:rPr>
                <w:rFonts w:cs="Arial"/>
              </w:rPr>
              <w:t>Mandatory / compulsory training</w:t>
            </w:r>
            <w:r>
              <w:rPr>
                <w:rFonts w:cs="Arial"/>
              </w:rPr>
              <w:t xml:space="preserve">, including but not limited </w:t>
            </w:r>
            <w:proofErr w:type="gramStart"/>
            <w:r>
              <w:rPr>
                <w:rFonts w:cs="Arial"/>
              </w:rPr>
              <w:t>to:</w:t>
            </w:r>
            <w:proofErr w:type="gramEnd"/>
            <w:r>
              <w:rPr>
                <w:rFonts w:cs="Arial"/>
              </w:rPr>
              <w:t xml:space="preserve"> c</w:t>
            </w:r>
            <w:r w:rsidRPr="00771386">
              <w:rPr>
                <w:rFonts w:cs="Arial"/>
              </w:rPr>
              <w:t xml:space="preserve">orporate </w:t>
            </w:r>
            <w:r>
              <w:rPr>
                <w:rFonts w:cs="Arial"/>
              </w:rPr>
              <w:t>i</w:t>
            </w:r>
            <w:r w:rsidRPr="00771386">
              <w:rPr>
                <w:rFonts w:cs="Arial"/>
              </w:rPr>
              <w:t>nduction</w:t>
            </w:r>
            <w:r>
              <w:rPr>
                <w:rFonts w:cs="Arial"/>
              </w:rPr>
              <w:t xml:space="preserve"> requirements, cyber security, equalities and diversity, health and safety, data protection and freedom of information.</w:t>
            </w:r>
          </w:p>
          <w:p w:rsidRPr="00AB6FC4" w:rsidR="00456929" w:rsidP="00456929" w:rsidRDefault="00456929" w14:paraId="72F99570" w14:textId="77777777">
            <w:pPr>
              <w:spacing w:before="60" w:after="60"/>
              <w:ind w:right="227"/>
              <w:jc w:val="both"/>
              <w:rPr>
                <w:rFonts w:cs="Arial"/>
              </w:rPr>
            </w:pPr>
            <w:r w:rsidRPr="00AB6FC4">
              <w:rPr>
                <w:rFonts w:cs="Arial"/>
              </w:rPr>
              <w:t>Management training</w:t>
            </w:r>
            <w:r>
              <w:rPr>
                <w:rFonts w:cs="Arial"/>
              </w:rPr>
              <w:t xml:space="preserve">, including but not limited </w:t>
            </w:r>
            <w:proofErr w:type="gramStart"/>
            <w:r>
              <w:rPr>
                <w:rFonts w:cs="Arial"/>
              </w:rPr>
              <w:t>to:</w:t>
            </w:r>
            <w:proofErr w:type="gramEnd"/>
            <w:r>
              <w:rPr>
                <w:rFonts w:cs="Arial"/>
              </w:rPr>
              <w:t xml:space="preserve"> </w:t>
            </w:r>
            <w:r w:rsidRPr="00AB6FC4">
              <w:rPr>
                <w:rFonts w:cs="Arial"/>
              </w:rPr>
              <w:t xml:space="preserve">recruitment </w:t>
            </w:r>
            <w:r>
              <w:rPr>
                <w:rFonts w:cs="Arial"/>
              </w:rPr>
              <w:t>and</w:t>
            </w:r>
            <w:r w:rsidRPr="00AB6FC4">
              <w:rPr>
                <w:rFonts w:cs="Arial"/>
              </w:rPr>
              <w:t xml:space="preserve"> selection training</w:t>
            </w:r>
            <w:r>
              <w:rPr>
                <w:rFonts w:cs="Arial"/>
              </w:rPr>
              <w:t>,</w:t>
            </w:r>
            <w:r w:rsidRPr="00AB6FC4">
              <w:rPr>
                <w:rFonts w:cs="Arial"/>
              </w:rPr>
              <w:t xml:space="preserve"> appraisal training</w:t>
            </w:r>
            <w:r>
              <w:rPr>
                <w:rFonts w:cs="Arial"/>
              </w:rPr>
              <w:t xml:space="preserve"> and performance management.</w:t>
            </w:r>
          </w:p>
          <w:p w:rsidRPr="009731EA" w:rsidR="0034690A" w:rsidP="00C27B90" w:rsidRDefault="00C27B90" w14:paraId="1084EBB5" w14:textId="463D1E0E">
            <w:pPr>
              <w:spacing w:before="60" w:after="60"/>
              <w:ind w:right="227"/>
              <w:jc w:val="both"/>
              <w:rPr>
                <w:rFonts w:cs="Arial"/>
                <w:b/>
                <w:bCs/>
              </w:rPr>
            </w:pPr>
            <w:r w:rsidRPr="00AB6FC4">
              <w:rPr>
                <w:rFonts w:cs="Arial"/>
              </w:rPr>
              <w:t>C</w:t>
            </w:r>
            <w:r>
              <w:rPr>
                <w:rFonts w:cs="Arial"/>
              </w:rPr>
              <w:t xml:space="preserve">ontinual professional development </w:t>
            </w:r>
            <w:r w:rsidRPr="00AB6FC4">
              <w:rPr>
                <w:rFonts w:cs="Arial"/>
              </w:rPr>
              <w:t>requirements to maintain professional statu</w:t>
            </w:r>
            <w:r>
              <w:rPr>
                <w:rFonts w:cs="Arial"/>
              </w:rPr>
              <w:t>s and competency.</w:t>
            </w:r>
          </w:p>
        </w:tc>
      </w:tr>
    </w:tbl>
    <w:p w:rsidR="00444A8A" w:rsidP="00444A8A" w:rsidRDefault="00444A8A" w14:paraId="4A422665" w14:textId="77777777"/>
    <w:p w:rsidR="00444A8A" w:rsidP="00CA6BE5" w:rsidRDefault="00444A8A" w14:paraId="26ED21DF" w14:textId="4F1712E6">
      <w:pPr>
        <w:jc w:val="both"/>
      </w:pPr>
      <w:r>
        <w:t xml:space="preserve">This is an outline job description designed to summarise the key responsibilities of the role and is not intended to cover every task that may be required.  </w:t>
      </w:r>
      <w:r w:rsidR="00CA6BE5">
        <w:t xml:space="preserve">It </w:t>
      </w:r>
      <w:r w:rsidRPr="00CA6BE5" w:rsidR="00CA6BE5">
        <w:t>may be subject to change to meet the evolving needs of the organi</w:t>
      </w:r>
      <w:r w:rsidR="00CA6BE5">
        <w:t>s</w:t>
      </w:r>
      <w:r w:rsidRPr="00CA6BE5" w:rsidR="00CA6BE5">
        <w:t>ation</w:t>
      </w:r>
      <w:r>
        <w:t>.</w:t>
      </w:r>
      <w:r>
        <w:rPr>
          <w:sz w:val="20"/>
        </w:rPr>
        <w:t xml:space="preserve"> </w:t>
      </w:r>
    </w:p>
    <w:p w:rsidR="0059054A" w:rsidP="0059054A" w:rsidRDefault="0059054A" w14:paraId="15943DE0" w14:textId="135BD530" w14:noSpellErr="1"/>
    <w:p w:rsidR="217A154F" w:rsidRDefault="217A154F" w14:paraId="4583BAA2" w14:textId="7B0D29D6"/>
    <w:p w:rsidR="217A154F" w:rsidRDefault="217A154F" w14:paraId="1C540C61" w14:textId="7F81FA81"/>
    <w:tbl>
      <w:tblPr>
        <w:tblStyle w:val="TableGrid0"/>
        <w:tblW w:w="9138" w:type="dxa"/>
        <w:jc w:val="center"/>
        <w:tblInd w:w="0" w:type="dxa"/>
        <w:tblCellMar>
          <w:left w:w="107" w:type="dxa"/>
          <w:right w:w="67" w:type="dxa"/>
        </w:tblCellMar>
        <w:tblLook w:val="04A0" w:firstRow="1" w:lastRow="0" w:firstColumn="1" w:lastColumn="0" w:noHBand="0" w:noVBand="1"/>
      </w:tblPr>
      <w:tblGrid>
        <w:gridCol w:w="1947"/>
        <w:gridCol w:w="7191"/>
      </w:tblGrid>
      <w:tr w:rsidR="0059054A" w:rsidTr="0059054A" w14:paraId="40A33D4C" w14:textId="77777777">
        <w:trPr>
          <w:trHeight w:val="743"/>
          <w:jc w:val="center"/>
        </w:trPr>
        <w:tc>
          <w:tcPr>
            <w:tcW w:w="9138" w:type="dxa"/>
            <w:gridSpan w:val="2"/>
            <w:tcBorders>
              <w:top w:val="single" w:color="000000" w:sz="4" w:space="0"/>
              <w:left w:val="single" w:color="000000" w:sz="4" w:space="0"/>
              <w:bottom w:val="single" w:color="000000" w:sz="4" w:space="0"/>
              <w:right w:val="single" w:color="000000" w:sz="4" w:space="0"/>
            </w:tcBorders>
            <w:shd w:val="clear" w:color="auto" w:fill="00B050"/>
            <w:vAlign w:val="center"/>
          </w:tcPr>
          <w:p w:rsidR="0059054A" w:rsidP="008E7D2A" w:rsidRDefault="0059054A" w14:paraId="73167C16" w14:textId="026FC236">
            <w:pPr>
              <w:spacing w:line="259" w:lineRule="auto"/>
              <w:ind w:right="58"/>
              <w:jc w:val="center"/>
            </w:pPr>
            <w:r>
              <w:rPr>
                <w:lang w:eastAsia="en-US"/>
              </w:rPr>
              <w:br w:type="page"/>
            </w:r>
            <w:r>
              <w:rPr>
                <w:rFonts w:eastAsia="Arial" w:cs="Arial"/>
                <w:b/>
                <w:color w:val="F2F2F2"/>
              </w:rPr>
              <w:t>Additional Role Requirements</w:t>
            </w:r>
          </w:p>
        </w:tc>
      </w:tr>
      <w:tr w:rsidR="0059054A" w:rsidTr="0059054A" w14:paraId="21DD680D" w14:textId="77777777">
        <w:trPr>
          <w:trHeight w:val="1261"/>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00B050"/>
            <w:vAlign w:val="center"/>
          </w:tcPr>
          <w:p w:rsidR="0059054A" w:rsidP="008E7D2A" w:rsidRDefault="0059054A" w14:paraId="51735643" w14:textId="77777777">
            <w:pPr>
              <w:spacing w:line="259" w:lineRule="auto"/>
              <w:jc w:val="center"/>
            </w:pPr>
            <w:r>
              <w:rPr>
                <w:color w:val="FFFFFF"/>
              </w:rPr>
              <w:t>Standards of  Conduct</w:t>
            </w:r>
          </w:p>
        </w:tc>
        <w:tc>
          <w:tcPr>
            <w:tcW w:w="7470" w:type="dxa"/>
            <w:tcBorders>
              <w:top w:val="single" w:color="000000" w:sz="4" w:space="0"/>
              <w:left w:val="single" w:color="000000" w:sz="4" w:space="0"/>
              <w:bottom w:val="single" w:color="000000" w:sz="4" w:space="0"/>
              <w:right w:val="single" w:color="000000" w:sz="4" w:space="0"/>
            </w:tcBorders>
            <w:vAlign w:val="center"/>
          </w:tcPr>
          <w:p w:rsidR="0059054A" w:rsidP="008E7D2A" w:rsidRDefault="0059054A" w14:paraId="14CE467A" w14:textId="77777777">
            <w:pPr>
              <w:spacing w:after="242"/>
            </w:pPr>
            <w:r>
              <w:t>You will be required to comply with the Council’s Standing Orders and Standing Financial Instructions, and at all times deal honestly with the Council, Members, Colleagues and all those who have dealings with the Council, including customers and suppliers.</w:t>
            </w:r>
          </w:p>
          <w:p w:rsidRPr="0059054A" w:rsidR="0059054A" w:rsidP="0059054A" w:rsidRDefault="0059054A" w14:paraId="51F430B9" w14:textId="50FB28F3">
            <w:pPr>
              <w:rPr>
                <w:rFonts w:cs="Arial"/>
              </w:rPr>
            </w:pPr>
            <w:r w:rsidRPr="0059054A">
              <w:rPr>
                <w:rFonts w:cs="Arial"/>
              </w:rPr>
              <w:t xml:space="preserve">You must behave with integrity, act lawfully and demonstrate a strong commitment to ethical values. </w:t>
            </w:r>
          </w:p>
          <w:p w:rsidR="0059054A" w:rsidP="008E7D2A" w:rsidRDefault="0059054A" w14:paraId="13B8AAC4" w14:textId="77777777">
            <w:pPr>
              <w:spacing w:before="60" w:after="60"/>
              <w:ind w:right="227"/>
              <w:jc w:val="both"/>
              <w:outlineLvl w:val="2"/>
              <w:rPr>
                <w:rFonts w:cs="Arial"/>
              </w:rPr>
            </w:pPr>
          </w:p>
          <w:p w:rsidR="0059054A" w:rsidP="008E7D2A" w:rsidRDefault="0059054A" w14:paraId="1F768BC9" w14:textId="2730BC68">
            <w:pPr>
              <w:spacing w:before="60" w:after="60"/>
              <w:ind w:right="227"/>
              <w:jc w:val="both"/>
              <w:outlineLvl w:val="2"/>
            </w:pPr>
            <w:r w:rsidRPr="007C47BF">
              <w:rPr>
                <w:rFonts w:cs="Arial"/>
              </w:rPr>
              <w:t>To positively demonstrate the Wealden values yourself and to continue to build the culture of the Wealden values through the appointment, management, appraisal and development of staff (as well as third party providers).</w:t>
            </w:r>
          </w:p>
        </w:tc>
      </w:tr>
      <w:tr w:rsidR="0059054A" w:rsidTr="0059054A" w14:paraId="02A8566C" w14:textId="77777777">
        <w:trPr>
          <w:trHeight w:val="1500"/>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00B050"/>
            <w:vAlign w:val="center"/>
          </w:tcPr>
          <w:p w:rsidR="0059054A" w:rsidP="008E7D2A" w:rsidRDefault="0059054A" w14:paraId="45ED7FE2" w14:textId="77777777">
            <w:pPr>
              <w:spacing w:line="259" w:lineRule="auto"/>
              <w:ind w:left="58"/>
              <w:jc w:val="center"/>
            </w:pPr>
            <w:r>
              <w:rPr>
                <w:color w:val="FFFFFF"/>
              </w:rPr>
              <w:t>Health &amp; Safety/Risk Management</w:t>
            </w:r>
          </w:p>
        </w:tc>
        <w:tc>
          <w:tcPr>
            <w:tcW w:w="7470" w:type="dxa"/>
            <w:tcBorders>
              <w:top w:val="single" w:color="000000" w:sz="4" w:space="0"/>
              <w:left w:val="single" w:color="000000" w:sz="4" w:space="0"/>
              <w:bottom w:val="single" w:color="000000" w:sz="4" w:space="0"/>
              <w:right w:val="single" w:color="000000" w:sz="4" w:space="0"/>
            </w:tcBorders>
            <w:vAlign w:val="center"/>
          </w:tcPr>
          <w:p w:rsidRPr="00E660A7" w:rsidR="0059054A" w:rsidP="008E7D2A" w:rsidRDefault="0059054A" w14:paraId="434FCDAE" w14:textId="77777777">
            <w:pPr>
              <w:keepNext/>
              <w:spacing w:before="60" w:after="60"/>
              <w:ind w:right="227"/>
              <w:jc w:val="both"/>
              <w:outlineLvl w:val="2"/>
              <w:rPr>
                <w:rFonts w:cs="Arial"/>
              </w:rPr>
            </w:pPr>
            <w:r w:rsidRPr="00E660A7">
              <w:rPr>
                <w:rFonts w:cs="Arial"/>
              </w:rPr>
              <w:t>Wealden District Council’s Health &amp; Safety Policy and other safety procedures and guidelines are deemed part of this job description.  Employees must look after their own health, safety and welfare and be mindful of other persons who may be affected by their acts. Employees must co</w:t>
            </w:r>
            <w:r w:rsidRPr="00E660A7">
              <w:rPr>
                <w:rFonts w:cs="Arial"/>
              </w:rPr>
              <w:noBreakHyphen/>
              <w:t>operate and comply with management instructions regarding H&amp;S issues and report all accidents, incidents and problems to their supervisor, manager or other senior members of staff</w:t>
            </w:r>
            <w:r>
              <w:rPr>
                <w:rFonts w:cs="Arial"/>
              </w:rPr>
              <w:t>, in line with the H&amp;S policies</w:t>
            </w:r>
            <w:r w:rsidRPr="00E660A7">
              <w:rPr>
                <w:rFonts w:cs="Arial"/>
              </w:rPr>
              <w:t>.</w:t>
            </w:r>
          </w:p>
          <w:p w:rsidR="0059054A" w:rsidP="008E7D2A" w:rsidRDefault="0059054A" w14:paraId="6792581C" w14:textId="77777777">
            <w:pPr>
              <w:spacing w:line="259" w:lineRule="auto"/>
            </w:pPr>
          </w:p>
          <w:p w:rsidR="0059054A" w:rsidP="008E7D2A" w:rsidRDefault="0059054A" w14:paraId="744B2A72" w14:textId="77777777">
            <w:pPr>
              <w:spacing w:line="259" w:lineRule="auto"/>
            </w:pPr>
            <w:r>
              <w:t xml:space="preserve">You will need to be compliant with the Council’s risk management policies and procedures. These describe the Council’s commitment to risk management, the recognition that our aim is to protect colleagues and visitors from harm, and stress that all colleagues have a responsibility to minimise risk. </w:t>
            </w:r>
          </w:p>
        </w:tc>
      </w:tr>
      <w:tr w:rsidR="0059054A" w:rsidTr="0059054A" w14:paraId="40A5DF56" w14:textId="77777777">
        <w:trPr>
          <w:trHeight w:val="999"/>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00B050"/>
            <w:vAlign w:val="center"/>
          </w:tcPr>
          <w:p w:rsidR="0059054A" w:rsidP="008E7D2A" w:rsidRDefault="0059054A" w14:paraId="0F081C38" w14:textId="77777777">
            <w:pPr>
              <w:spacing w:line="259" w:lineRule="auto"/>
              <w:jc w:val="center"/>
            </w:pPr>
            <w:r>
              <w:rPr>
                <w:color w:val="FFFFFF"/>
              </w:rPr>
              <w:t>Governance Standards</w:t>
            </w:r>
          </w:p>
        </w:tc>
        <w:tc>
          <w:tcPr>
            <w:tcW w:w="7470" w:type="dxa"/>
            <w:tcBorders>
              <w:top w:val="single" w:color="000000" w:sz="4" w:space="0"/>
              <w:left w:val="single" w:color="000000" w:sz="4" w:space="0"/>
              <w:bottom w:val="single" w:color="000000" w:sz="4" w:space="0"/>
              <w:right w:val="single" w:color="000000" w:sz="4" w:space="0"/>
            </w:tcBorders>
            <w:vAlign w:val="center"/>
          </w:tcPr>
          <w:p w:rsidR="0059054A" w:rsidP="008E7D2A" w:rsidRDefault="0059054A" w14:paraId="452F3F8D" w14:textId="77777777">
            <w:pPr>
              <w:spacing w:line="259" w:lineRule="auto"/>
            </w:pPr>
            <w:r>
              <w:t xml:space="preserve">Comply with the relevant governance standards applicable to the Council as communicated to the post-holder from time to time. </w:t>
            </w:r>
          </w:p>
        </w:tc>
      </w:tr>
      <w:tr w:rsidR="0059054A" w:rsidTr="0059054A" w14:paraId="2E28655C" w14:textId="77777777">
        <w:trPr>
          <w:trHeight w:val="994"/>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00B050"/>
            <w:vAlign w:val="center"/>
          </w:tcPr>
          <w:p w:rsidR="0059054A" w:rsidP="008E7D2A" w:rsidRDefault="0059054A" w14:paraId="3675BB49" w14:textId="77777777">
            <w:pPr>
              <w:spacing w:line="259" w:lineRule="auto"/>
              <w:ind w:right="39"/>
              <w:jc w:val="center"/>
            </w:pPr>
            <w:r>
              <w:rPr>
                <w:color w:val="FFFFFF"/>
              </w:rPr>
              <w:t>Data Protection</w:t>
            </w:r>
          </w:p>
        </w:tc>
        <w:tc>
          <w:tcPr>
            <w:tcW w:w="7470" w:type="dxa"/>
            <w:tcBorders>
              <w:top w:val="single" w:color="000000" w:sz="4" w:space="0"/>
              <w:left w:val="single" w:color="000000" w:sz="4" w:space="0"/>
              <w:bottom w:val="single" w:color="000000" w:sz="4" w:space="0"/>
              <w:right w:val="single" w:color="000000" w:sz="4" w:space="0"/>
            </w:tcBorders>
            <w:vAlign w:val="center"/>
          </w:tcPr>
          <w:p w:rsidR="0059054A" w:rsidP="008E7D2A" w:rsidRDefault="0059054A" w14:paraId="5D9EBF93" w14:textId="77777777">
            <w:pPr>
              <w:spacing w:line="259" w:lineRule="auto"/>
            </w:pPr>
            <w:r>
              <w:t xml:space="preserve">To comply with Council Policies and the Data Protection Act in all respects, with particular relevance to the protection and use of staff and customer information. </w:t>
            </w:r>
          </w:p>
        </w:tc>
      </w:tr>
      <w:tr w:rsidR="0059054A" w:rsidTr="0059054A" w14:paraId="0B237A70" w14:textId="77777777">
        <w:trPr>
          <w:trHeight w:val="2012"/>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00B050"/>
            <w:vAlign w:val="center"/>
          </w:tcPr>
          <w:p w:rsidR="0059054A" w:rsidP="008E7D2A" w:rsidRDefault="0059054A" w14:paraId="5EC55708" w14:textId="77777777">
            <w:pPr>
              <w:spacing w:line="259" w:lineRule="auto"/>
              <w:ind w:right="40"/>
              <w:jc w:val="center"/>
            </w:pPr>
            <w:r>
              <w:rPr>
                <w:color w:val="FFFFFF"/>
              </w:rPr>
              <w:t>Confidentiality</w:t>
            </w:r>
          </w:p>
        </w:tc>
        <w:tc>
          <w:tcPr>
            <w:tcW w:w="7470" w:type="dxa"/>
            <w:tcBorders>
              <w:top w:val="single" w:color="000000" w:sz="4" w:space="0"/>
              <w:left w:val="single" w:color="000000" w:sz="4" w:space="0"/>
              <w:bottom w:val="single" w:color="000000" w:sz="4" w:space="0"/>
              <w:right w:val="single" w:color="000000" w:sz="4" w:space="0"/>
            </w:tcBorders>
            <w:vAlign w:val="center"/>
          </w:tcPr>
          <w:p w:rsidR="0059054A" w:rsidP="008E7D2A" w:rsidRDefault="0059054A" w14:paraId="53A8BB3A" w14:textId="77777777">
            <w:pPr>
              <w:spacing w:line="259" w:lineRule="auto"/>
            </w:pPr>
            <w:r>
              <w:t xml:space="preserve">Council colleagues are required to ensure that information about customers and staff is safeguarded to maintain confidentiality and is kept securely in accordance with General Data Protection Regulations (GDPR), Data Protection Act 2018 (DPA18). The Council’s Data Security and Protection policy ICT policies provide guidance on how this can be achieved. </w:t>
            </w:r>
          </w:p>
        </w:tc>
      </w:tr>
      <w:tr w:rsidR="0059054A" w:rsidTr="0059054A" w14:paraId="365D7881" w14:textId="77777777">
        <w:trPr>
          <w:trHeight w:val="2007"/>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00B050"/>
            <w:vAlign w:val="center"/>
          </w:tcPr>
          <w:p w:rsidRPr="00E660A7" w:rsidR="0059054A" w:rsidP="008E7D2A" w:rsidRDefault="0059054A" w14:paraId="6B1CD069" w14:textId="77777777">
            <w:pPr>
              <w:spacing w:line="259" w:lineRule="auto"/>
              <w:jc w:val="center"/>
              <w:rPr>
                <w:color w:val="FFFFFF" w:themeColor="background1"/>
              </w:rPr>
            </w:pPr>
            <w:r w:rsidRPr="00E660A7">
              <w:rPr>
                <w:color w:val="FFFFFF" w:themeColor="background1"/>
              </w:rPr>
              <w:t>Communication</w:t>
            </w:r>
          </w:p>
        </w:tc>
        <w:tc>
          <w:tcPr>
            <w:tcW w:w="7470" w:type="dxa"/>
            <w:tcBorders>
              <w:top w:val="single" w:color="000000" w:sz="4" w:space="0"/>
              <w:left w:val="single" w:color="000000" w:sz="4" w:space="0"/>
              <w:bottom w:val="single" w:color="000000" w:sz="4" w:space="0"/>
              <w:right w:val="single" w:color="000000" w:sz="4" w:space="0"/>
            </w:tcBorders>
            <w:vAlign w:val="center"/>
          </w:tcPr>
          <w:p w:rsidRPr="00E660A7" w:rsidR="0059054A" w:rsidP="008E7D2A" w:rsidRDefault="0059054A" w14:paraId="4B742F0D" w14:textId="77777777">
            <w:pPr>
              <w:spacing w:before="60" w:after="60"/>
              <w:ind w:right="227"/>
              <w:jc w:val="both"/>
              <w:outlineLvl w:val="2"/>
              <w:rPr>
                <w:rFonts w:cs="Arial"/>
              </w:rPr>
            </w:pPr>
            <w:r w:rsidRPr="00E660A7">
              <w:rPr>
                <w:rFonts w:cs="Arial"/>
              </w:rPr>
              <w:t>To encourage innovation and positive challenge through effective involvement, motivation and communication with Officers, Members, Partners and other Stakeholders, actively promoting the Council’s reputation and image as an employer of choice.</w:t>
            </w:r>
          </w:p>
          <w:p w:rsidR="0059054A" w:rsidP="008E7D2A" w:rsidRDefault="0059054A" w14:paraId="433DD692" w14:textId="77777777">
            <w:pPr>
              <w:spacing w:line="259" w:lineRule="auto"/>
              <w:ind w:right="106"/>
            </w:pPr>
          </w:p>
        </w:tc>
      </w:tr>
      <w:tr w:rsidR="0059054A" w:rsidTr="0059054A" w14:paraId="420E3712" w14:textId="77777777">
        <w:trPr>
          <w:trHeight w:val="996"/>
          <w:jc w:val="center"/>
        </w:trPr>
        <w:tc>
          <w:tcPr>
            <w:tcW w:w="1668" w:type="dxa"/>
            <w:tcBorders>
              <w:top w:val="single" w:color="000000" w:sz="4" w:space="0"/>
              <w:left w:val="single" w:color="000000" w:sz="4" w:space="0"/>
              <w:bottom w:val="single" w:color="auto" w:sz="4" w:space="0"/>
              <w:right w:val="single" w:color="000000" w:sz="4" w:space="0"/>
            </w:tcBorders>
            <w:shd w:val="clear" w:color="auto" w:fill="00B050"/>
            <w:vAlign w:val="center"/>
          </w:tcPr>
          <w:p w:rsidR="0059054A" w:rsidP="008E7D2A" w:rsidRDefault="0059054A" w14:paraId="3AE4C20F" w14:textId="77777777">
            <w:pPr>
              <w:spacing w:line="259" w:lineRule="auto"/>
              <w:jc w:val="center"/>
              <w:rPr>
                <w:color w:val="FFFFFF"/>
              </w:rPr>
            </w:pPr>
            <w:r>
              <w:rPr>
                <w:color w:val="FFFFFF"/>
              </w:rPr>
              <w:t>Digital/</w:t>
            </w:r>
          </w:p>
          <w:p w:rsidR="0059054A" w:rsidP="008E7D2A" w:rsidRDefault="0059054A" w14:paraId="74F58114" w14:textId="77777777">
            <w:pPr>
              <w:spacing w:line="259" w:lineRule="auto"/>
              <w:jc w:val="center"/>
              <w:rPr>
                <w:color w:val="FFFFFF"/>
              </w:rPr>
            </w:pPr>
            <w:r>
              <w:rPr>
                <w:color w:val="FFFFFF"/>
              </w:rPr>
              <w:t>Records Management</w:t>
            </w:r>
          </w:p>
          <w:p w:rsidR="0059054A" w:rsidP="008E7D2A" w:rsidRDefault="0059054A" w14:paraId="0965CEFC" w14:textId="77777777">
            <w:pPr>
              <w:spacing w:line="259" w:lineRule="auto"/>
              <w:jc w:val="center"/>
              <w:rPr>
                <w:color w:val="FFFFFF"/>
              </w:rPr>
            </w:pPr>
          </w:p>
          <w:p w:rsidR="0059054A" w:rsidP="008E7D2A" w:rsidRDefault="0059054A" w14:paraId="21C2509F" w14:textId="77777777">
            <w:pPr>
              <w:spacing w:line="259" w:lineRule="auto"/>
              <w:jc w:val="center"/>
              <w:rPr>
                <w:color w:val="FFFFFF"/>
              </w:rPr>
            </w:pPr>
          </w:p>
          <w:p w:rsidR="0059054A" w:rsidP="008E7D2A" w:rsidRDefault="0059054A" w14:paraId="369BAAA5" w14:textId="77777777">
            <w:pPr>
              <w:spacing w:line="259" w:lineRule="auto"/>
              <w:jc w:val="center"/>
            </w:pPr>
          </w:p>
        </w:tc>
        <w:tc>
          <w:tcPr>
            <w:tcW w:w="7470" w:type="dxa"/>
            <w:tcBorders>
              <w:top w:val="single" w:color="000000" w:sz="4" w:space="0"/>
              <w:left w:val="single" w:color="000000" w:sz="4" w:space="0"/>
              <w:bottom w:val="single" w:color="auto" w:sz="4" w:space="0"/>
              <w:right w:val="single" w:color="000000" w:sz="4" w:space="0"/>
            </w:tcBorders>
            <w:vAlign w:val="center"/>
          </w:tcPr>
          <w:p w:rsidRPr="00E660A7" w:rsidR="0059054A" w:rsidP="008E7D2A" w:rsidRDefault="0059054A" w14:paraId="0CEE4F57" w14:textId="77777777">
            <w:pPr>
              <w:keepNext/>
              <w:spacing w:before="60" w:after="60"/>
              <w:ind w:right="227"/>
              <w:jc w:val="both"/>
              <w:outlineLvl w:val="2"/>
              <w:rPr>
                <w:rFonts w:cs="Arial"/>
              </w:rPr>
            </w:pPr>
            <w:r w:rsidRPr="00E660A7">
              <w:rPr>
                <w:rFonts w:cs="Arial"/>
              </w:rPr>
              <w:t>To direct the identification, development and implementation of digital and other systems and procedures which are aligned to the Council’s Drive to Digital Strategy and are shaped to reflect our customers’ and stakeholders’ needs.</w:t>
            </w:r>
          </w:p>
          <w:p w:rsidR="0059054A" w:rsidP="008E7D2A" w:rsidRDefault="0059054A" w14:paraId="2D667674" w14:textId="77777777">
            <w:pPr>
              <w:spacing w:line="259" w:lineRule="auto"/>
            </w:pPr>
          </w:p>
          <w:p w:rsidR="0059054A" w:rsidP="008E7D2A" w:rsidRDefault="0059054A" w14:paraId="4EDAFC4F" w14:textId="77777777">
            <w:pPr>
              <w:spacing w:line="259" w:lineRule="auto"/>
            </w:pPr>
            <w:r>
              <w:t xml:space="preserve">To maintain Council customer and staff records (both paper and electronic) in accordance with Council policies. </w:t>
            </w:r>
          </w:p>
        </w:tc>
      </w:tr>
      <w:tr w:rsidR="0059054A" w:rsidTr="0059054A" w14:paraId="2AB1D76D" w14:textId="77777777">
        <w:trPr>
          <w:trHeight w:val="1489"/>
          <w:jc w:val="center"/>
        </w:trPr>
        <w:tc>
          <w:tcPr>
            <w:tcW w:w="1668" w:type="dxa"/>
            <w:tcBorders>
              <w:top w:val="single" w:color="auto" w:sz="4" w:space="0"/>
              <w:left w:val="single" w:color="auto" w:sz="4" w:space="0"/>
              <w:bottom w:val="single" w:color="auto" w:sz="4" w:space="0"/>
              <w:right w:val="single" w:color="000000" w:sz="4" w:space="0"/>
            </w:tcBorders>
            <w:shd w:val="clear" w:color="auto" w:fill="00B050"/>
            <w:vAlign w:val="bottom"/>
          </w:tcPr>
          <w:p w:rsidR="0059054A" w:rsidP="008E7D2A" w:rsidRDefault="0059054A" w14:paraId="3663753F" w14:textId="77777777">
            <w:pPr>
              <w:spacing w:line="259" w:lineRule="auto"/>
              <w:ind w:right="49"/>
              <w:jc w:val="center"/>
            </w:pPr>
            <w:r>
              <w:rPr>
                <w:color w:val="FFFFFF"/>
              </w:rPr>
              <w:t>Freedom of</w:t>
            </w:r>
          </w:p>
          <w:p w:rsidR="0059054A" w:rsidP="008E7D2A" w:rsidRDefault="0059054A" w14:paraId="2095C536" w14:textId="77777777">
            <w:pPr>
              <w:tabs>
                <w:tab w:val="center" w:pos="949"/>
              </w:tabs>
              <w:spacing w:line="259" w:lineRule="auto"/>
              <w:jc w:val="center"/>
            </w:pPr>
            <w:r>
              <w:rPr>
                <w:color w:val="FFFFFF"/>
              </w:rPr>
              <w:t>Information</w:t>
            </w:r>
          </w:p>
        </w:tc>
        <w:tc>
          <w:tcPr>
            <w:tcW w:w="7470" w:type="dxa"/>
            <w:tcBorders>
              <w:top w:val="single" w:color="auto" w:sz="4" w:space="0"/>
              <w:left w:val="single" w:color="000000" w:sz="4" w:space="0"/>
              <w:bottom w:val="single" w:color="auto" w:sz="4" w:space="0"/>
              <w:right w:val="single" w:color="auto" w:sz="4" w:space="0"/>
            </w:tcBorders>
            <w:vAlign w:val="bottom"/>
          </w:tcPr>
          <w:p w:rsidR="0059054A" w:rsidP="008E7D2A" w:rsidRDefault="0059054A" w14:paraId="2CBB5B7F" w14:textId="77777777">
            <w:pPr>
              <w:spacing w:line="259" w:lineRule="auto"/>
            </w:pPr>
            <w:r>
              <w:t xml:space="preserve">To provide advice and assistance to all persons who propose to make, or have made requests for information, and to ensure all requests for information are managed appropriately in accordance with Council Freedom of Information procedures. </w:t>
            </w:r>
          </w:p>
        </w:tc>
      </w:tr>
      <w:tr w:rsidR="0059054A" w:rsidTr="0059054A" w14:paraId="21516B58" w14:textId="77777777">
        <w:trPr>
          <w:trHeight w:val="1249"/>
          <w:jc w:val="center"/>
        </w:trPr>
        <w:tc>
          <w:tcPr>
            <w:tcW w:w="1668" w:type="dxa"/>
            <w:tcBorders>
              <w:top w:val="single" w:color="auto" w:sz="4" w:space="0"/>
              <w:left w:val="single" w:color="000000" w:sz="4" w:space="0"/>
              <w:bottom w:val="single" w:color="000000" w:sz="4" w:space="0"/>
              <w:right w:val="single" w:color="000000" w:sz="4" w:space="0"/>
            </w:tcBorders>
            <w:shd w:val="clear" w:color="auto" w:fill="00B050"/>
            <w:vAlign w:val="center"/>
          </w:tcPr>
          <w:p w:rsidR="0059054A" w:rsidP="008E7D2A" w:rsidRDefault="0059054A" w14:paraId="03A24499" w14:textId="77777777">
            <w:pPr>
              <w:spacing w:line="259" w:lineRule="auto"/>
              <w:ind w:right="17"/>
              <w:jc w:val="center"/>
            </w:pPr>
            <w:r>
              <w:rPr>
                <w:color w:val="FFFFFF"/>
              </w:rPr>
              <w:t>Security</w:t>
            </w:r>
          </w:p>
        </w:tc>
        <w:tc>
          <w:tcPr>
            <w:tcW w:w="7470" w:type="dxa"/>
            <w:tcBorders>
              <w:top w:val="single" w:color="auto" w:sz="4" w:space="0"/>
              <w:left w:val="single" w:color="000000" w:sz="4" w:space="0"/>
              <w:bottom w:val="single" w:color="000000" w:sz="4" w:space="0"/>
              <w:right w:val="single" w:color="000000" w:sz="4" w:space="0"/>
            </w:tcBorders>
            <w:vAlign w:val="center"/>
          </w:tcPr>
          <w:p w:rsidR="0059054A" w:rsidP="008E7D2A" w:rsidRDefault="0059054A" w14:paraId="032E4673" w14:textId="77777777">
            <w:pPr>
              <w:spacing w:line="259" w:lineRule="auto"/>
              <w:ind w:left="4"/>
            </w:pPr>
            <w:r>
              <w:t xml:space="preserve">To comply with Council policies to ensure there is a safe and secure environment that protects Members, staff and visitors and their property, and the physical assets and the information of the organisation. </w:t>
            </w:r>
          </w:p>
        </w:tc>
      </w:tr>
      <w:tr w:rsidR="0059054A" w:rsidTr="0059054A" w14:paraId="65AF3449" w14:textId="77777777">
        <w:trPr>
          <w:trHeight w:val="1253"/>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00B050"/>
            <w:vAlign w:val="center"/>
          </w:tcPr>
          <w:p w:rsidR="0059054A" w:rsidP="008E7D2A" w:rsidRDefault="0059054A" w14:paraId="4B8FBFF9" w14:textId="77777777">
            <w:pPr>
              <w:spacing w:line="259" w:lineRule="auto"/>
              <w:ind w:right="12"/>
              <w:jc w:val="center"/>
            </w:pPr>
            <w:r w:rsidRPr="00E660A7">
              <w:rPr>
                <w:color w:val="FFFFFF" w:themeColor="background1"/>
              </w:rPr>
              <w:t>Other duties</w:t>
            </w:r>
          </w:p>
        </w:tc>
        <w:tc>
          <w:tcPr>
            <w:tcW w:w="7470" w:type="dxa"/>
            <w:tcBorders>
              <w:top w:val="single" w:color="000000" w:sz="4" w:space="0"/>
              <w:left w:val="single" w:color="000000" w:sz="4" w:space="0"/>
              <w:bottom w:val="single" w:color="000000" w:sz="4" w:space="0"/>
              <w:right w:val="single" w:color="000000" w:sz="4" w:space="0"/>
            </w:tcBorders>
            <w:vAlign w:val="center"/>
          </w:tcPr>
          <w:p w:rsidR="0059054A" w:rsidP="008E7D2A" w:rsidRDefault="0059054A" w14:paraId="64C49C5B" w14:textId="77777777">
            <w:pPr>
              <w:pStyle w:val="reportnormal"/>
              <w:tabs>
                <w:tab w:val="clear" w:pos="720"/>
              </w:tabs>
              <w:spacing w:before="60" w:after="60"/>
              <w:ind w:right="227"/>
            </w:pPr>
            <w:r w:rsidRPr="0009531F">
              <w:rPr>
                <w:rFonts w:cs="Arial"/>
                <w:lang w:val="en-GB"/>
              </w:rPr>
              <w:t>Participate in such non-routine duties as elections and Emergency Planning as directed by the Chief Executive to include, where appropriate, the setup of a Rest Centre.</w:t>
            </w:r>
          </w:p>
        </w:tc>
      </w:tr>
      <w:tr w:rsidR="0059054A" w:rsidTr="0059054A" w14:paraId="2D091C8F" w14:textId="77777777">
        <w:trPr>
          <w:trHeight w:val="1249"/>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00B050"/>
            <w:vAlign w:val="center"/>
          </w:tcPr>
          <w:p w:rsidR="0059054A" w:rsidP="008E7D2A" w:rsidRDefault="0059054A" w14:paraId="0D75BD93" w14:textId="77777777">
            <w:pPr>
              <w:spacing w:line="259" w:lineRule="auto"/>
              <w:ind w:left="43"/>
              <w:jc w:val="center"/>
            </w:pPr>
            <w:r>
              <w:rPr>
                <w:color w:val="FFFFFF"/>
              </w:rPr>
              <w:t>Freedom to Speak Up</w:t>
            </w:r>
          </w:p>
          <w:p w:rsidR="0059054A" w:rsidP="008E7D2A" w:rsidRDefault="0059054A" w14:paraId="78F656D6" w14:textId="77777777">
            <w:pPr>
              <w:spacing w:line="259" w:lineRule="auto"/>
              <w:ind w:right="12"/>
              <w:jc w:val="center"/>
            </w:pPr>
            <w:r>
              <w:rPr>
                <w:color w:val="FFFFFF"/>
              </w:rPr>
              <w:t>(Whistleblowing)</w:t>
            </w:r>
          </w:p>
        </w:tc>
        <w:tc>
          <w:tcPr>
            <w:tcW w:w="7470" w:type="dxa"/>
            <w:tcBorders>
              <w:top w:val="single" w:color="000000" w:sz="4" w:space="0"/>
              <w:left w:val="single" w:color="000000" w:sz="4" w:space="0"/>
              <w:bottom w:val="single" w:color="000000" w:sz="4" w:space="0"/>
              <w:right w:val="single" w:color="000000" w:sz="4" w:space="0"/>
            </w:tcBorders>
            <w:vAlign w:val="center"/>
          </w:tcPr>
          <w:p w:rsidR="0059054A" w:rsidP="008E7D2A" w:rsidRDefault="0059054A" w14:paraId="1D6E56EA" w14:textId="77777777">
            <w:pPr>
              <w:spacing w:line="259" w:lineRule="auto"/>
              <w:ind w:left="4"/>
            </w:pPr>
            <w:r>
              <w:t xml:space="preserve">You have responsibility for customer and staff welfare and should raise any concerns relating to a breach of Council policies and procedures with your manager or refer to HR for alternative options. </w:t>
            </w:r>
          </w:p>
        </w:tc>
      </w:tr>
      <w:tr w:rsidR="0059054A" w:rsidTr="0059054A" w14:paraId="193C2E96" w14:textId="77777777">
        <w:trPr>
          <w:trHeight w:val="1503"/>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00B050"/>
            <w:vAlign w:val="center"/>
          </w:tcPr>
          <w:p w:rsidR="0059054A" w:rsidP="008E7D2A" w:rsidRDefault="0059054A" w14:paraId="519973B6" w14:textId="77777777">
            <w:pPr>
              <w:spacing w:line="259" w:lineRule="auto"/>
              <w:jc w:val="center"/>
            </w:pPr>
            <w:r>
              <w:rPr>
                <w:color w:val="FFFFFF"/>
              </w:rPr>
              <w:t>Environmental Impact</w:t>
            </w:r>
          </w:p>
        </w:tc>
        <w:tc>
          <w:tcPr>
            <w:tcW w:w="7470" w:type="dxa"/>
            <w:tcBorders>
              <w:top w:val="single" w:color="000000" w:sz="4" w:space="0"/>
              <w:left w:val="single" w:color="000000" w:sz="4" w:space="0"/>
              <w:bottom w:val="single" w:color="000000" w:sz="4" w:space="0"/>
              <w:right w:val="single" w:color="000000" w:sz="4" w:space="0"/>
            </w:tcBorders>
            <w:vAlign w:val="center"/>
          </w:tcPr>
          <w:p w:rsidR="0059054A" w:rsidP="008E7D2A" w:rsidRDefault="0059054A" w14:paraId="06F8FE30" w14:textId="77777777">
            <w:pPr>
              <w:spacing w:line="259" w:lineRule="auto"/>
              <w:ind w:left="4" w:right="15"/>
            </w:pPr>
            <w:r>
              <w:t xml:space="preserve">You will ensure compliance with the Council’s environmental management policies and procedures. These describe the Council’s commitment to climate change and carbon management, the recognition that our aim is to protect the environment and the use of natural resources that all staff have a responsibility towards. </w:t>
            </w:r>
          </w:p>
        </w:tc>
      </w:tr>
      <w:tr w:rsidR="0059054A" w:rsidTr="0059054A" w14:paraId="76C0B6D1" w14:textId="77777777">
        <w:trPr>
          <w:trHeight w:val="2501"/>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00B050"/>
            <w:vAlign w:val="center"/>
          </w:tcPr>
          <w:p w:rsidR="0059054A" w:rsidP="008E7D2A" w:rsidRDefault="0059054A" w14:paraId="34D3FE58" w14:textId="77777777">
            <w:pPr>
              <w:spacing w:line="259" w:lineRule="auto"/>
              <w:jc w:val="center"/>
            </w:pPr>
            <w:r>
              <w:rPr>
                <w:color w:val="FFFFFF"/>
              </w:rPr>
              <w:t>Performance review</w:t>
            </w:r>
          </w:p>
        </w:tc>
        <w:tc>
          <w:tcPr>
            <w:tcW w:w="7470" w:type="dxa"/>
            <w:tcBorders>
              <w:top w:val="single" w:color="000000" w:sz="4" w:space="0"/>
              <w:left w:val="single" w:color="000000" w:sz="4" w:space="0"/>
              <w:bottom w:val="single" w:color="000000" w:sz="4" w:space="0"/>
              <w:right w:val="single" w:color="000000" w:sz="4" w:space="0"/>
            </w:tcBorders>
            <w:vAlign w:val="center"/>
          </w:tcPr>
          <w:p w:rsidR="0059054A" w:rsidP="008E7D2A" w:rsidRDefault="0059054A" w14:paraId="43D1453E" w14:textId="77777777">
            <w:pPr>
              <w:spacing w:after="245" w:line="236" w:lineRule="auto"/>
              <w:ind w:left="4"/>
            </w:pPr>
            <w:r>
              <w:t xml:space="preserve">This Job Description will be used as a basis for individual performance review between you and your line manager. </w:t>
            </w:r>
          </w:p>
          <w:p w:rsidR="0059054A" w:rsidP="008E7D2A" w:rsidRDefault="0059054A" w14:paraId="4E5A3C1B" w14:textId="77777777">
            <w:pPr>
              <w:spacing w:line="259" w:lineRule="auto"/>
              <w:ind w:left="4"/>
            </w:pPr>
            <w:r>
              <w:t xml:space="preserve">The Job Description covers only the key result areas and, as such, does not intend to provide a comprehensive list of objectives. Specific objectives will be reviewed each April and may develop to meet the changing needs of the service. You will need to take due account, in the way they achieve the key result areas, of Council policies and procedures. </w:t>
            </w:r>
          </w:p>
        </w:tc>
      </w:tr>
      <w:tr w:rsidR="0059054A" w:rsidTr="0059054A" w14:paraId="6A7F9792" w14:textId="77777777">
        <w:trPr>
          <w:trHeight w:val="1752"/>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00B050"/>
            <w:vAlign w:val="center"/>
          </w:tcPr>
          <w:p w:rsidR="0059054A" w:rsidP="008E7D2A" w:rsidRDefault="0059054A" w14:paraId="5A32560D" w14:textId="77777777">
            <w:pPr>
              <w:spacing w:line="259" w:lineRule="auto"/>
              <w:jc w:val="center"/>
            </w:pPr>
            <w:r>
              <w:rPr>
                <w:color w:val="FFFFFF"/>
              </w:rPr>
              <w:t>Equality and Diversity</w:t>
            </w:r>
          </w:p>
        </w:tc>
        <w:tc>
          <w:tcPr>
            <w:tcW w:w="7470" w:type="dxa"/>
            <w:tcBorders>
              <w:top w:val="single" w:color="000000" w:sz="4" w:space="0"/>
              <w:left w:val="single" w:color="000000" w:sz="4" w:space="0"/>
              <w:bottom w:val="single" w:color="000000" w:sz="4" w:space="0"/>
              <w:right w:val="single" w:color="000000" w:sz="4" w:space="0"/>
            </w:tcBorders>
            <w:vAlign w:val="center"/>
          </w:tcPr>
          <w:p w:rsidRPr="00E660A7" w:rsidR="0059054A" w:rsidP="008E7D2A" w:rsidRDefault="0059054A" w14:paraId="581C20BD" w14:textId="77777777">
            <w:pPr>
              <w:keepNext/>
              <w:spacing w:before="60" w:after="60"/>
              <w:ind w:right="227"/>
              <w:jc w:val="both"/>
              <w:outlineLvl w:val="2"/>
              <w:rPr>
                <w:rFonts w:cs="Arial"/>
              </w:rPr>
            </w:pPr>
            <w:r w:rsidRPr="00E660A7">
              <w:rPr>
                <w:rFonts w:cs="Arial"/>
              </w:rPr>
              <w:t>To take responsibility and comply with the Council’s Equal Opportunities policy (which makes a commitment to promote equal opportunities and  equality of all protected characteristics in Wealden), Officers’ Code of Conduct, Data Protection and other relevant policies, procedures and legislation, to ensure these are embedded and applied throughout the service in both service provision and employment issues.</w:t>
            </w:r>
          </w:p>
          <w:p w:rsidR="0059054A" w:rsidP="008E7D2A" w:rsidRDefault="0059054A" w14:paraId="4A20E1B4" w14:textId="77777777">
            <w:pPr>
              <w:spacing w:line="249" w:lineRule="auto"/>
              <w:ind w:left="4"/>
            </w:pPr>
          </w:p>
        </w:tc>
      </w:tr>
    </w:tbl>
    <w:p w:rsidR="00A85601" w:rsidRDefault="00A85601" w14:paraId="308CA3FC" w14:textId="3BE6AC6F">
      <w:pPr>
        <w:spacing w:after="160" w:line="259" w:lineRule="auto"/>
        <w:sectPr w:rsidR="00A85601" w:rsidSect="0072047C">
          <w:footerReference w:type="default" r:id="rId12"/>
          <w:pgSz w:w="11906" w:h="16838" w:orient="portrait"/>
          <w:pgMar w:top="1418" w:right="1418" w:bottom="1418" w:left="1418" w:header="709" w:footer="709" w:gutter="0"/>
          <w:cols w:space="708"/>
          <w:docGrid w:linePitch="360"/>
        </w:sectPr>
      </w:pPr>
    </w:p>
    <w:tbl>
      <w:tblPr>
        <w:tblStyle w:val="TableGrid"/>
        <w:tblW w:w="13887" w:type="dxa"/>
        <w:tblLook w:val="04A0" w:firstRow="1" w:lastRow="0" w:firstColumn="1" w:lastColumn="0" w:noHBand="0" w:noVBand="1"/>
      </w:tblPr>
      <w:tblGrid>
        <w:gridCol w:w="13887"/>
      </w:tblGrid>
      <w:tr w:rsidRPr="00116EBE" w:rsidR="003E115B" w:rsidTr="000D463F" w14:paraId="3B0F9D12" w14:textId="77777777">
        <w:tc>
          <w:tcPr>
            <w:tcW w:w="13887" w:type="dxa"/>
            <w:shd w:val="clear" w:color="auto" w:fill="00B050"/>
          </w:tcPr>
          <w:p w:rsidRPr="00116EBE" w:rsidR="003E115B" w:rsidP="00120D01" w:rsidRDefault="003E115B" w14:paraId="6444B639" w14:textId="77777777">
            <w:pPr>
              <w:shd w:val="clear" w:color="auto" w:fill="00B050"/>
              <w:spacing w:before="120" w:after="120"/>
              <w:jc w:val="center"/>
              <w:rPr>
                <w:rFonts w:cs="Arial"/>
                <w:b/>
                <w:bCs/>
                <w:color w:val="FFFFFF" w:themeColor="background1"/>
                <w:sz w:val="22"/>
                <w:szCs w:val="22"/>
              </w:rPr>
            </w:pPr>
            <w:r w:rsidRPr="00116EBE">
              <w:rPr>
                <w:rFonts w:cs="Arial"/>
                <w:b/>
                <w:bCs/>
              </w:rPr>
              <w:t>PERSON SPECIFICATION</w:t>
            </w:r>
          </w:p>
        </w:tc>
      </w:tr>
    </w:tbl>
    <w:tbl>
      <w:tblPr>
        <w:tblpPr w:leftFromText="180" w:rightFromText="180" w:horzAnchor="margin" w:tblpY="555"/>
        <w:tblW w:w="13884" w:type="dxa"/>
        <w:tblLayout w:type="fixed"/>
        <w:tblLook w:val="0000" w:firstRow="0" w:lastRow="0" w:firstColumn="0" w:lastColumn="0" w:noHBand="0" w:noVBand="0"/>
      </w:tblPr>
      <w:tblGrid>
        <w:gridCol w:w="2079"/>
        <w:gridCol w:w="5426"/>
        <w:gridCol w:w="1418"/>
        <w:gridCol w:w="1559"/>
        <w:gridCol w:w="3402"/>
      </w:tblGrid>
      <w:tr w:rsidRPr="00116EBE" w:rsidR="00C50387" w:rsidTr="00235A63" w14:paraId="2D052B4E" w14:textId="77777777">
        <w:trPr>
          <w:tblHeader/>
        </w:trPr>
        <w:tc>
          <w:tcPr>
            <w:tcW w:w="2079" w:type="dxa"/>
            <w:tcBorders>
              <w:top w:val="single" w:color="auto" w:sz="6" w:space="0"/>
              <w:left w:val="single" w:color="auto" w:sz="6" w:space="0"/>
              <w:bottom w:val="nil"/>
              <w:right w:val="single" w:color="auto" w:sz="6" w:space="0"/>
            </w:tcBorders>
            <w:shd w:val="clear" w:color="auto" w:fill="00B050"/>
            <w:vAlign w:val="center"/>
          </w:tcPr>
          <w:p w:rsidRPr="00444A8A" w:rsidR="00C50387" w:rsidP="00235A63" w:rsidRDefault="00C50387" w14:paraId="15AF64EF" w14:textId="77777777">
            <w:pPr>
              <w:shd w:val="clear" w:color="auto" w:fill="00B050"/>
              <w:spacing w:before="120" w:after="120"/>
              <w:jc w:val="both"/>
              <w:rPr>
                <w:rFonts w:cs="Arial"/>
                <w:b/>
                <w:bCs/>
                <w:sz w:val="20"/>
                <w:szCs w:val="20"/>
              </w:rPr>
            </w:pPr>
            <w:r w:rsidRPr="00444A8A">
              <w:rPr>
                <w:rFonts w:cs="Arial"/>
                <w:b/>
                <w:bCs/>
                <w:sz w:val="20"/>
                <w:szCs w:val="20"/>
              </w:rPr>
              <w:t>CRITERIA</w:t>
            </w:r>
          </w:p>
        </w:tc>
        <w:tc>
          <w:tcPr>
            <w:tcW w:w="5426" w:type="dxa"/>
            <w:tcBorders>
              <w:top w:val="single" w:color="auto" w:sz="6" w:space="0"/>
              <w:left w:val="single" w:color="auto" w:sz="6" w:space="0"/>
              <w:bottom w:val="single" w:color="auto" w:sz="6" w:space="0"/>
              <w:right w:val="single" w:color="auto" w:sz="6" w:space="0"/>
            </w:tcBorders>
            <w:shd w:val="clear" w:color="auto" w:fill="00B050"/>
            <w:vAlign w:val="center"/>
          </w:tcPr>
          <w:p w:rsidRPr="00444A8A" w:rsidR="00C50387" w:rsidP="00235A63" w:rsidRDefault="00C50387" w14:paraId="04BFE9E9" w14:textId="77777777">
            <w:pPr>
              <w:shd w:val="clear" w:color="auto" w:fill="00B050"/>
              <w:spacing w:before="120" w:after="120"/>
              <w:ind w:right="-2"/>
              <w:jc w:val="both"/>
              <w:rPr>
                <w:rFonts w:cs="Arial"/>
                <w:b/>
                <w:bCs/>
                <w:sz w:val="20"/>
                <w:szCs w:val="20"/>
              </w:rPr>
            </w:pPr>
            <w:r w:rsidRPr="00444A8A">
              <w:rPr>
                <w:rFonts w:cs="Arial"/>
                <w:b/>
                <w:bCs/>
                <w:sz w:val="20"/>
                <w:szCs w:val="20"/>
              </w:rPr>
              <w:t>ATTRIBUTES</w:t>
            </w:r>
          </w:p>
        </w:tc>
        <w:tc>
          <w:tcPr>
            <w:tcW w:w="1418" w:type="dxa"/>
            <w:tcBorders>
              <w:top w:val="single" w:color="auto" w:sz="6" w:space="0"/>
              <w:left w:val="single" w:color="auto" w:sz="6" w:space="0"/>
              <w:bottom w:val="single" w:color="auto" w:sz="6" w:space="0"/>
              <w:right w:val="single" w:color="auto" w:sz="6" w:space="0"/>
            </w:tcBorders>
            <w:shd w:val="clear" w:color="auto" w:fill="00B050"/>
            <w:vAlign w:val="center"/>
          </w:tcPr>
          <w:p w:rsidRPr="00444A8A" w:rsidR="00C50387" w:rsidP="00235A63" w:rsidRDefault="00C50387" w14:paraId="517D5541" w14:textId="77777777">
            <w:pPr>
              <w:shd w:val="clear" w:color="auto" w:fill="00B050"/>
              <w:spacing w:before="120" w:after="120"/>
              <w:jc w:val="both"/>
              <w:rPr>
                <w:rFonts w:cs="Arial"/>
                <w:b/>
                <w:bCs/>
                <w:sz w:val="20"/>
                <w:szCs w:val="20"/>
              </w:rPr>
            </w:pPr>
            <w:r w:rsidRPr="00444A8A">
              <w:rPr>
                <w:rFonts w:cs="Arial"/>
                <w:b/>
                <w:bCs/>
                <w:sz w:val="20"/>
                <w:szCs w:val="20"/>
              </w:rPr>
              <w:t xml:space="preserve">ESSENTIAL </w:t>
            </w:r>
          </w:p>
        </w:tc>
        <w:tc>
          <w:tcPr>
            <w:tcW w:w="1559" w:type="dxa"/>
            <w:tcBorders>
              <w:top w:val="single" w:color="auto" w:sz="6" w:space="0"/>
              <w:left w:val="single" w:color="auto" w:sz="6" w:space="0"/>
              <w:bottom w:val="single" w:color="auto" w:sz="6" w:space="0"/>
              <w:right w:val="single" w:color="auto" w:sz="6" w:space="0"/>
            </w:tcBorders>
            <w:shd w:val="clear" w:color="auto" w:fill="00B050"/>
            <w:vAlign w:val="center"/>
          </w:tcPr>
          <w:p w:rsidRPr="00444A8A" w:rsidR="00C50387" w:rsidP="00235A63" w:rsidRDefault="00C50387" w14:paraId="503C6EA3" w14:textId="77777777">
            <w:pPr>
              <w:shd w:val="clear" w:color="auto" w:fill="00B050"/>
              <w:spacing w:before="120" w:after="120"/>
              <w:jc w:val="both"/>
              <w:rPr>
                <w:rFonts w:cs="Arial"/>
                <w:b/>
                <w:bCs/>
                <w:sz w:val="20"/>
                <w:szCs w:val="20"/>
              </w:rPr>
            </w:pPr>
            <w:r w:rsidRPr="00444A8A">
              <w:rPr>
                <w:rFonts w:cs="Arial"/>
                <w:b/>
                <w:bCs/>
                <w:sz w:val="20"/>
                <w:szCs w:val="20"/>
              </w:rPr>
              <w:t>DESIRABLE</w:t>
            </w:r>
          </w:p>
        </w:tc>
        <w:tc>
          <w:tcPr>
            <w:tcW w:w="3402" w:type="dxa"/>
            <w:tcBorders>
              <w:top w:val="single" w:color="auto" w:sz="6" w:space="0"/>
              <w:left w:val="single" w:color="auto" w:sz="6" w:space="0"/>
              <w:bottom w:val="single" w:color="auto" w:sz="6" w:space="0"/>
              <w:right w:val="single" w:color="auto" w:sz="6" w:space="0"/>
            </w:tcBorders>
            <w:shd w:val="clear" w:color="auto" w:fill="00B050"/>
          </w:tcPr>
          <w:p w:rsidR="00C50387" w:rsidP="00235A63" w:rsidRDefault="00C50387" w14:paraId="396D3CC1" w14:textId="77777777">
            <w:pPr>
              <w:shd w:val="clear" w:color="auto" w:fill="00B050"/>
              <w:spacing w:before="120" w:after="120"/>
              <w:jc w:val="both"/>
              <w:rPr>
                <w:rFonts w:cs="Arial"/>
                <w:b/>
                <w:bCs/>
                <w:sz w:val="20"/>
                <w:szCs w:val="20"/>
              </w:rPr>
            </w:pPr>
            <w:r>
              <w:rPr>
                <w:rFonts w:cs="Arial"/>
                <w:b/>
                <w:bCs/>
                <w:sz w:val="20"/>
                <w:szCs w:val="20"/>
              </w:rPr>
              <w:t>ASSESSED BY</w:t>
            </w:r>
          </w:p>
          <w:p w:rsidRPr="00444A8A" w:rsidR="00C50387" w:rsidP="00235A63" w:rsidRDefault="00C50387" w14:paraId="2EC09447" w14:textId="77777777">
            <w:pPr>
              <w:shd w:val="clear" w:color="auto" w:fill="00B050"/>
              <w:spacing w:before="120" w:after="120"/>
              <w:jc w:val="both"/>
              <w:rPr>
                <w:rFonts w:cs="Arial"/>
                <w:b/>
                <w:bCs/>
                <w:sz w:val="20"/>
                <w:szCs w:val="20"/>
              </w:rPr>
            </w:pPr>
            <w:r>
              <w:rPr>
                <w:rFonts w:cs="Arial"/>
                <w:b/>
                <w:bCs/>
                <w:sz w:val="20"/>
                <w:szCs w:val="20"/>
              </w:rPr>
              <w:t>Application Form / Interview / Practical Assessment</w:t>
            </w:r>
          </w:p>
        </w:tc>
      </w:tr>
      <w:tr w:rsidRPr="00116EBE" w:rsidR="00C50387" w:rsidTr="00235A63" w14:paraId="41AC630A" w14:textId="77777777">
        <w:tc>
          <w:tcPr>
            <w:tcW w:w="2079" w:type="dxa"/>
            <w:vMerge w:val="restart"/>
            <w:tcBorders>
              <w:top w:val="single" w:color="auto" w:sz="6" w:space="0"/>
              <w:left w:val="single" w:color="auto" w:sz="6" w:space="0"/>
              <w:right w:val="single" w:color="auto" w:sz="6" w:space="0"/>
            </w:tcBorders>
          </w:tcPr>
          <w:p w:rsidRPr="00116EBE" w:rsidR="00C50387" w:rsidP="00235A63" w:rsidRDefault="00C50387" w14:paraId="3A5B1C10" w14:textId="77777777">
            <w:pPr>
              <w:spacing w:before="120"/>
              <w:rPr>
                <w:rFonts w:cs="Arial"/>
                <w:b/>
                <w:bCs/>
                <w:color w:val="0D0D0D" w:themeColor="text1" w:themeTint="F2"/>
              </w:rPr>
            </w:pPr>
            <w:r>
              <w:rPr>
                <w:rFonts w:cs="Arial"/>
                <w:b/>
                <w:bCs/>
                <w:color w:val="0D0D0D" w:themeColor="text1" w:themeTint="F2"/>
              </w:rPr>
              <w:t>Knowledge &amp; E</w:t>
            </w:r>
            <w:r w:rsidRPr="00116EBE">
              <w:rPr>
                <w:rFonts w:cs="Arial"/>
                <w:b/>
                <w:bCs/>
                <w:color w:val="0D0D0D" w:themeColor="text1" w:themeTint="F2"/>
              </w:rPr>
              <w:t>xperience</w:t>
            </w:r>
          </w:p>
        </w:tc>
        <w:tc>
          <w:tcPr>
            <w:tcW w:w="5426" w:type="dxa"/>
            <w:tcBorders>
              <w:top w:val="single" w:color="auto" w:sz="6" w:space="0"/>
              <w:left w:val="single" w:color="auto" w:sz="6" w:space="0"/>
              <w:bottom w:val="single" w:color="auto" w:sz="6" w:space="0"/>
              <w:right w:val="single" w:color="auto" w:sz="6" w:space="0"/>
            </w:tcBorders>
          </w:tcPr>
          <w:p w:rsidRPr="00D700F3" w:rsidR="00C50387" w:rsidP="00235A63" w:rsidRDefault="00C50387" w14:paraId="54506BA7" w14:textId="2AC2BFC1">
            <w:pPr>
              <w:widowControl w:val="0"/>
              <w:tabs>
                <w:tab w:val="left" w:pos="567"/>
                <w:tab w:val="left" w:pos="1134"/>
                <w:tab w:val="left" w:pos="2552"/>
              </w:tabs>
              <w:spacing w:after="120"/>
              <w:rPr>
                <w:rFonts w:cs="Arial"/>
                <w:snapToGrid w:val="0"/>
                <w:color w:val="0D0D0D" w:themeColor="text1" w:themeTint="F2"/>
              </w:rPr>
            </w:pPr>
            <w:r w:rsidRPr="0006049B">
              <w:rPr>
                <w:rFonts w:cs="Arial"/>
                <w:color w:val="000000"/>
              </w:rPr>
              <w:t>Considerable experience in the field of</w:t>
            </w:r>
            <w:r>
              <w:rPr>
                <w:rFonts w:cs="Arial"/>
                <w:color w:val="000000"/>
              </w:rPr>
              <w:t xml:space="preserve"> ecology, biodiversity and related matters </w:t>
            </w:r>
            <w:r w:rsidRPr="0006049B">
              <w:rPr>
                <w:rFonts w:cs="Arial"/>
                <w:color w:val="000000"/>
              </w:rPr>
              <w:t xml:space="preserve">and experience in the application of that knowledge within a </w:t>
            </w:r>
            <w:r>
              <w:rPr>
                <w:rFonts w:cs="Arial"/>
                <w:color w:val="000000"/>
              </w:rPr>
              <w:t>p</w:t>
            </w:r>
            <w:r w:rsidRPr="0006049B">
              <w:rPr>
                <w:rFonts w:cs="Arial"/>
                <w:color w:val="000000"/>
              </w:rPr>
              <w:t xml:space="preserve">lanning </w:t>
            </w:r>
            <w:r>
              <w:rPr>
                <w:rFonts w:cs="Arial"/>
                <w:color w:val="000000"/>
              </w:rPr>
              <w:t>p</w:t>
            </w:r>
            <w:r w:rsidRPr="0006049B">
              <w:rPr>
                <w:rFonts w:cs="Arial"/>
                <w:color w:val="000000"/>
              </w:rPr>
              <w:t>olicy</w:t>
            </w:r>
            <w:r>
              <w:rPr>
                <w:rFonts w:cs="Arial"/>
                <w:color w:val="000000"/>
              </w:rPr>
              <w:t xml:space="preserve"> </w:t>
            </w:r>
            <w:r w:rsidRPr="0006049B">
              <w:rPr>
                <w:rFonts w:cs="Arial"/>
                <w:color w:val="000000"/>
              </w:rPr>
              <w:t>/</w:t>
            </w:r>
            <w:r>
              <w:rPr>
                <w:rFonts w:cs="Arial"/>
                <w:color w:val="000000"/>
              </w:rPr>
              <w:t xml:space="preserve"> d</w:t>
            </w:r>
            <w:r w:rsidRPr="0006049B">
              <w:rPr>
                <w:rFonts w:cs="Arial"/>
                <w:color w:val="000000"/>
              </w:rPr>
              <w:t xml:space="preserve">evelopment </w:t>
            </w:r>
            <w:r>
              <w:rPr>
                <w:rFonts w:cs="Arial"/>
                <w:color w:val="000000"/>
              </w:rPr>
              <w:t>m</w:t>
            </w:r>
            <w:r w:rsidRPr="0006049B">
              <w:rPr>
                <w:rFonts w:cs="Arial"/>
                <w:color w:val="000000"/>
              </w:rPr>
              <w:t>anagement context</w:t>
            </w:r>
          </w:p>
        </w:tc>
        <w:tc>
          <w:tcPr>
            <w:tcW w:w="1418" w:type="dxa"/>
            <w:tcBorders>
              <w:top w:val="single" w:color="auto" w:sz="6" w:space="0"/>
              <w:left w:val="single" w:color="auto" w:sz="6" w:space="0"/>
              <w:bottom w:val="single" w:color="auto" w:sz="6" w:space="0"/>
              <w:right w:val="single" w:color="auto" w:sz="6" w:space="0"/>
            </w:tcBorders>
            <w:vAlign w:val="center"/>
          </w:tcPr>
          <w:p w:rsidRPr="00116EBE" w:rsidR="00C50387" w:rsidP="00235A63" w:rsidRDefault="00C50387" w14:paraId="2C3EB757" w14:textId="77777777">
            <w:pPr>
              <w:jc w:val="center"/>
              <w:rPr>
                <w:rFonts w:cs="Arial"/>
              </w:rPr>
            </w:pPr>
            <w:r>
              <w:rPr>
                <w:rFonts w:ascii="Wingdings" w:hAnsi="Wingdings" w:eastAsia="Wingdings" w:cs="Wingdings"/>
              </w:rPr>
              <w:t>ü</w:t>
            </w:r>
          </w:p>
        </w:tc>
        <w:tc>
          <w:tcPr>
            <w:tcW w:w="1559" w:type="dxa"/>
            <w:tcBorders>
              <w:top w:val="single" w:color="auto" w:sz="6" w:space="0"/>
              <w:left w:val="single" w:color="auto" w:sz="6" w:space="0"/>
              <w:bottom w:val="single" w:color="auto" w:sz="6" w:space="0"/>
              <w:right w:val="single" w:color="auto" w:sz="6" w:space="0"/>
            </w:tcBorders>
            <w:vAlign w:val="center"/>
          </w:tcPr>
          <w:p w:rsidRPr="00116EBE" w:rsidR="00C50387" w:rsidP="00235A63" w:rsidRDefault="00C50387" w14:paraId="7D0C5DFE" w14:textId="77777777">
            <w:pPr>
              <w:rPr>
                <w:rFonts w:cs="Arial"/>
                <w:sz w:val="10"/>
                <w:szCs w:val="10"/>
              </w:rPr>
            </w:pPr>
          </w:p>
        </w:tc>
        <w:tc>
          <w:tcPr>
            <w:tcW w:w="3402" w:type="dxa"/>
            <w:tcBorders>
              <w:top w:val="single" w:color="auto" w:sz="6" w:space="0"/>
              <w:left w:val="single" w:color="auto" w:sz="6" w:space="0"/>
              <w:bottom w:val="single" w:color="auto" w:sz="6" w:space="0"/>
              <w:right w:val="single" w:color="auto" w:sz="6" w:space="0"/>
            </w:tcBorders>
            <w:vAlign w:val="center"/>
          </w:tcPr>
          <w:p w:rsidRPr="000D463F" w:rsidR="00C50387" w:rsidP="00235A63" w:rsidRDefault="00821DEF" w14:paraId="5E7ECDDC" w14:textId="0E41F50A">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r>
              <w:rPr>
                <w:rFonts w:cs="Arial"/>
                <w:sz w:val="22"/>
                <w:szCs w:val="22"/>
              </w:rPr>
              <w:t xml:space="preserve"> / </w:t>
            </w:r>
            <w:r w:rsidRPr="00116E97">
              <w:rPr>
                <w:rFonts w:cs="Arial"/>
                <w:sz w:val="22"/>
                <w:szCs w:val="22"/>
              </w:rPr>
              <w:t>Practical Assessment</w:t>
            </w:r>
          </w:p>
        </w:tc>
      </w:tr>
      <w:tr w:rsidRPr="00116EBE" w:rsidR="007D46A3" w:rsidTr="00235A63" w14:paraId="7EC379A9" w14:textId="77777777">
        <w:tc>
          <w:tcPr>
            <w:tcW w:w="2079" w:type="dxa"/>
            <w:vMerge/>
            <w:tcBorders>
              <w:top w:val="single" w:color="auto" w:sz="6" w:space="0"/>
              <w:left w:val="single" w:color="auto" w:sz="6" w:space="0"/>
              <w:right w:val="single" w:color="auto" w:sz="6" w:space="0"/>
            </w:tcBorders>
          </w:tcPr>
          <w:p w:rsidR="007D46A3" w:rsidP="00235A63" w:rsidRDefault="007D46A3" w14:paraId="03DF5530" w14:textId="77777777">
            <w:pPr>
              <w:spacing w:before="120"/>
              <w:rPr>
                <w:rFonts w:cs="Arial"/>
                <w:b/>
                <w:bCs/>
                <w:color w:val="0D0D0D" w:themeColor="text1" w:themeTint="F2"/>
              </w:rPr>
            </w:pPr>
          </w:p>
        </w:tc>
        <w:tc>
          <w:tcPr>
            <w:tcW w:w="5426" w:type="dxa"/>
            <w:tcBorders>
              <w:top w:val="single" w:color="auto" w:sz="6" w:space="0"/>
              <w:left w:val="single" w:color="auto" w:sz="6" w:space="0"/>
              <w:bottom w:val="single" w:color="auto" w:sz="6" w:space="0"/>
              <w:right w:val="single" w:color="auto" w:sz="6" w:space="0"/>
            </w:tcBorders>
          </w:tcPr>
          <w:p w:rsidRPr="0006049B" w:rsidR="007D46A3" w:rsidP="00235A63" w:rsidRDefault="007D46A3" w14:paraId="29D3B5A8" w14:textId="168F9378">
            <w:pPr>
              <w:widowControl w:val="0"/>
              <w:tabs>
                <w:tab w:val="left" w:pos="567"/>
                <w:tab w:val="left" w:pos="1134"/>
                <w:tab w:val="left" w:pos="2552"/>
              </w:tabs>
              <w:spacing w:after="120"/>
              <w:rPr>
                <w:rFonts w:cs="Arial"/>
                <w:color w:val="000000"/>
              </w:rPr>
            </w:pPr>
            <w:r>
              <w:rPr>
                <w:rFonts w:cs="Arial"/>
                <w:color w:val="000000"/>
              </w:rPr>
              <w:t xml:space="preserve">Experience in </w:t>
            </w:r>
            <w:r w:rsidRPr="0006049B" w:rsidR="0051297B">
              <w:rPr>
                <w:rFonts w:cs="Arial"/>
                <w:color w:val="000000"/>
              </w:rPr>
              <w:t>the field of</w:t>
            </w:r>
            <w:r w:rsidR="0051297B">
              <w:rPr>
                <w:rFonts w:cs="Arial"/>
                <w:color w:val="000000"/>
              </w:rPr>
              <w:t xml:space="preserve"> </w:t>
            </w:r>
            <w:proofErr w:type="spellStart"/>
            <w:r w:rsidR="0051297B">
              <w:rPr>
                <w:rFonts w:cs="Arial"/>
                <w:color w:val="000000"/>
              </w:rPr>
              <w:t>arboricultural</w:t>
            </w:r>
            <w:proofErr w:type="spellEnd"/>
            <w:r w:rsidR="0051297B">
              <w:rPr>
                <w:rFonts w:cs="Arial"/>
                <w:color w:val="000000"/>
              </w:rPr>
              <w:t>, landscaping and related matters</w:t>
            </w:r>
          </w:p>
        </w:tc>
        <w:tc>
          <w:tcPr>
            <w:tcW w:w="1418" w:type="dxa"/>
            <w:tcBorders>
              <w:top w:val="single" w:color="auto" w:sz="6" w:space="0"/>
              <w:left w:val="single" w:color="auto" w:sz="6" w:space="0"/>
              <w:bottom w:val="single" w:color="auto" w:sz="6" w:space="0"/>
              <w:right w:val="single" w:color="auto" w:sz="6" w:space="0"/>
            </w:tcBorders>
            <w:vAlign w:val="center"/>
          </w:tcPr>
          <w:p w:rsidR="007D46A3" w:rsidP="00235A63" w:rsidRDefault="007D46A3" w14:paraId="39ECAFBE" w14:textId="77777777">
            <w:pPr>
              <w:jc w:val="center"/>
              <w:rPr>
                <w:rFonts w:cs="Arial"/>
              </w:rPr>
            </w:pPr>
          </w:p>
        </w:tc>
        <w:tc>
          <w:tcPr>
            <w:tcW w:w="1559" w:type="dxa"/>
            <w:tcBorders>
              <w:top w:val="single" w:color="auto" w:sz="6" w:space="0"/>
              <w:left w:val="single" w:color="auto" w:sz="6" w:space="0"/>
              <w:bottom w:val="single" w:color="auto" w:sz="6" w:space="0"/>
              <w:right w:val="single" w:color="auto" w:sz="6" w:space="0"/>
            </w:tcBorders>
            <w:vAlign w:val="center"/>
          </w:tcPr>
          <w:p w:rsidRPr="00116EBE" w:rsidR="007D46A3" w:rsidP="0051297B" w:rsidRDefault="0051297B" w14:paraId="481EF154" w14:textId="0E84651E">
            <w:pPr>
              <w:jc w:val="center"/>
              <w:rPr>
                <w:rFonts w:cs="Arial"/>
                <w:sz w:val="10"/>
                <w:szCs w:val="10"/>
              </w:rPr>
            </w:pPr>
            <w:r>
              <w:rPr>
                <w:rFonts w:ascii="Wingdings" w:hAnsi="Wingdings" w:eastAsia="Wingdings" w:cs="Wingdings"/>
              </w:rPr>
              <w:t>ü</w:t>
            </w:r>
          </w:p>
        </w:tc>
        <w:tc>
          <w:tcPr>
            <w:tcW w:w="3402" w:type="dxa"/>
            <w:tcBorders>
              <w:top w:val="single" w:color="auto" w:sz="6" w:space="0"/>
              <w:left w:val="single" w:color="auto" w:sz="6" w:space="0"/>
              <w:bottom w:val="single" w:color="auto" w:sz="6" w:space="0"/>
              <w:right w:val="single" w:color="auto" w:sz="6" w:space="0"/>
            </w:tcBorders>
            <w:vAlign w:val="center"/>
          </w:tcPr>
          <w:p w:rsidRPr="000D463F" w:rsidR="007D46A3" w:rsidP="00235A63" w:rsidRDefault="00F97D2E" w14:paraId="661CED2B" w14:textId="16958D71">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C50387" w:rsidTr="00235A63" w14:paraId="13F6F77C" w14:textId="77777777">
        <w:tc>
          <w:tcPr>
            <w:tcW w:w="2079" w:type="dxa"/>
            <w:vMerge/>
            <w:tcBorders>
              <w:left w:val="single" w:color="auto" w:sz="6" w:space="0"/>
              <w:right w:val="single" w:color="auto" w:sz="6" w:space="0"/>
            </w:tcBorders>
          </w:tcPr>
          <w:p w:rsidRPr="00116EBE" w:rsidR="00C50387" w:rsidP="00235A63" w:rsidRDefault="00C50387" w14:paraId="0D60429D" w14:textId="77777777">
            <w:pPr>
              <w:rPr>
                <w:rFonts w:cs="Arial"/>
                <w:b/>
                <w:bCs/>
              </w:rPr>
            </w:pPr>
          </w:p>
        </w:tc>
        <w:tc>
          <w:tcPr>
            <w:tcW w:w="5426" w:type="dxa"/>
            <w:tcBorders>
              <w:top w:val="single" w:color="auto" w:sz="6" w:space="0"/>
              <w:left w:val="single" w:color="auto" w:sz="6" w:space="0"/>
              <w:bottom w:val="single" w:color="auto" w:sz="6" w:space="0"/>
              <w:right w:val="single" w:color="auto" w:sz="6" w:space="0"/>
            </w:tcBorders>
          </w:tcPr>
          <w:p w:rsidRPr="00116EBE" w:rsidR="00C50387" w:rsidP="00235A63" w:rsidRDefault="00C50387" w14:paraId="40E83B8E" w14:textId="77777777">
            <w:pPr>
              <w:widowControl w:val="0"/>
              <w:tabs>
                <w:tab w:val="left" w:pos="567"/>
                <w:tab w:val="num" w:pos="600"/>
                <w:tab w:val="left" w:pos="1134"/>
                <w:tab w:val="left" w:pos="2552"/>
              </w:tabs>
              <w:spacing w:before="120" w:after="120"/>
            </w:pPr>
            <w:r w:rsidRPr="0006049B">
              <w:rPr>
                <w:rFonts w:cs="Arial"/>
                <w:color w:val="000000"/>
                <w:lang w:val="en-US"/>
              </w:rPr>
              <w:t>Experience dealing with customers and/or members of the public</w:t>
            </w:r>
          </w:p>
        </w:tc>
        <w:tc>
          <w:tcPr>
            <w:tcW w:w="1418" w:type="dxa"/>
            <w:tcBorders>
              <w:top w:val="single" w:color="auto" w:sz="6" w:space="0"/>
              <w:left w:val="single" w:color="auto" w:sz="6" w:space="0"/>
              <w:bottom w:val="single" w:color="auto" w:sz="6" w:space="0"/>
              <w:right w:val="single" w:color="auto" w:sz="6" w:space="0"/>
            </w:tcBorders>
            <w:vAlign w:val="center"/>
          </w:tcPr>
          <w:p w:rsidRPr="00116EBE" w:rsidR="00C50387" w:rsidP="00235A63" w:rsidRDefault="00C50387" w14:paraId="28418B1B" w14:textId="77777777">
            <w:pPr>
              <w:jc w:val="center"/>
              <w:rPr>
                <w:rFonts w:cs="Arial"/>
              </w:rPr>
            </w:pPr>
            <w:r>
              <w:rPr>
                <w:rFonts w:ascii="Wingdings" w:hAnsi="Wingdings" w:eastAsia="Wingdings" w:cs="Wingdings"/>
              </w:rPr>
              <w:t>ü</w:t>
            </w:r>
          </w:p>
        </w:tc>
        <w:tc>
          <w:tcPr>
            <w:tcW w:w="1559" w:type="dxa"/>
            <w:tcBorders>
              <w:top w:val="single" w:color="auto" w:sz="6" w:space="0"/>
              <w:left w:val="single" w:color="auto" w:sz="6" w:space="0"/>
              <w:bottom w:val="single" w:color="auto" w:sz="6" w:space="0"/>
              <w:right w:val="single" w:color="auto" w:sz="6" w:space="0"/>
            </w:tcBorders>
            <w:vAlign w:val="center"/>
          </w:tcPr>
          <w:p w:rsidRPr="00116EBE" w:rsidR="00C50387" w:rsidP="00235A63" w:rsidRDefault="00C50387" w14:paraId="75826073" w14:textId="77777777">
            <w:pPr>
              <w:rPr>
                <w:rFonts w:cs="Arial"/>
              </w:rPr>
            </w:pPr>
          </w:p>
        </w:tc>
        <w:tc>
          <w:tcPr>
            <w:tcW w:w="3402" w:type="dxa"/>
            <w:tcBorders>
              <w:top w:val="single" w:color="auto" w:sz="6" w:space="0"/>
              <w:left w:val="single" w:color="auto" w:sz="6" w:space="0"/>
              <w:bottom w:val="single" w:color="auto" w:sz="6" w:space="0"/>
              <w:right w:val="single" w:color="auto" w:sz="6" w:space="0"/>
            </w:tcBorders>
            <w:vAlign w:val="center"/>
          </w:tcPr>
          <w:p w:rsidRPr="000D463F" w:rsidR="00C50387" w:rsidP="00235A63" w:rsidRDefault="00F97D2E" w14:paraId="25BB0D39" w14:textId="66C70D23">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C50387" w:rsidTr="00235A63" w14:paraId="13855C75" w14:textId="77777777">
        <w:tc>
          <w:tcPr>
            <w:tcW w:w="2079" w:type="dxa"/>
            <w:vMerge/>
            <w:tcBorders>
              <w:left w:val="single" w:color="auto" w:sz="6" w:space="0"/>
              <w:right w:val="single" w:color="auto" w:sz="6" w:space="0"/>
            </w:tcBorders>
          </w:tcPr>
          <w:p w:rsidRPr="00116EBE" w:rsidR="00C50387" w:rsidP="00235A63" w:rsidRDefault="00C50387" w14:paraId="0481173C" w14:textId="77777777">
            <w:pPr>
              <w:rPr>
                <w:rFonts w:cs="Arial"/>
                <w:b/>
                <w:bCs/>
              </w:rPr>
            </w:pPr>
          </w:p>
        </w:tc>
        <w:tc>
          <w:tcPr>
            <w:tcW w:w="5426" w:type="dxa"/>
            <w:tcBorders>
              <w:top w:val="single" w:color="auto" w:sz="6" w:space="0"/>
              <w:left w:val="single" w:color="auto" w:sz="6" w:space="0"/>
              <w:bottom w:val="single" w:color="auto" w:sz="6" w:space="0"/>
              <w:right w:val="single" w:color="auto" w:sz="6" w:space="0"/>
            </w:tcBorders>
          </w:tcPr>
          <w:p w:rsidRPr="0006049B" w:rsidR="00C50387" w:rsidP="00235A63" w:rsidRDefault="00C50387" w14:paraId="6764FB56" w14:textId="77777777">
            <w:pPr>
              <w:widowControl w:val="0"/>
              <w:tabs>
                <w:tab w:val="left" w:pos="567"/>
                <w:tab w:val="num" w:pos="600"/>
                <w:tab w:val="left" w:pos="1134"/>
                <w:tab w:val="left" w:pos="2552"/>
              </w:tabs>
              <w:spacing w:before="120" w:after="120"/>
              <w:rPr>
                <w:rFonts w:cs="Arial"/>
                <w:color w:val="000000"/>
                <w:lang w:val="en-US"/>
              </w:rPr>
            </w:pPr>
            <w:r>
              <w:t>Experience of preparation of the evidence base for development plan documents and other associated planning policy documents</w:t>
            </w:r>
          </w:p>
        </w:tc>
        <w:tc>
          <w:tcPr>
            <w:tcW w:w="1418" w:type="dxa"/>
            <w:tcBorders>
              <w:top w:val="single" w:color="auto" w:sz="6" w:space="0"/>
              <w:left w:val="single" w:color="auto" w:sz="6" w:space="0"/>
              <w:bottom w:val="single" w:color="auto" w:sz="6" w:space="0"/>
              <w:right w:val="single" w:color="auto" w:sz="6" w:space="0"/>
            </w:tcBorders>
            <w:vAlign w:val="center"/>
          </w:tcPr>
          <w:p w:rsidR="00C50387" w:rsidP="00235A63" w:rsidRDefault="00C50387" w14:paraId="280B0855" w14:textId="0009CB05">
            <w:pPr>
              <w:jc w:val="center"/>
              <w:rPr>
                <w:rFonts w:cs="Arial"/>
              </w:rPr>
            </w:pPr>
          </w:p>
        </w:tc>
        <w:tc>
          <w:tcPr>
            <w:tcW w:w="1559" w:type="dxa"/>
            <w:tcBorders>
              <w:top w:val="single" w:color="auto" w:sz="6" w:space="0"/>
              <w:left w:val="single" w:color="auto" w:sz="6" w:space="0"/>
              <w:bottom w:val="single" w:color="auto" w:sz="6" w:space="0"/>
              <w:right w:val="single" w:color="auto" w:sz="6" w:space="0"/>
            </w:tcBorders>
            <w:vAlign w:val="center"/>
          </w:tcPr>
          <w:p w:rsidRPr="00116EBE" w:rsidR="00C50387" w:rsidP="00F97D2E" w:rsidRDefault="00F97D2E" w14:paraId="4A4B628B" w14:textId="12BE33A5">
            <w:pPr>
              <w:jc w:val="center"/>
              <w:rPr>
                <w:rFonts w:cs="Arial"/>
              </w:rPr>
            </w:pPr>
            <w:r>
              <w:rPr>
                <w:rFonts w:ascii="Wingdings" w:hAnsi="Wingdings" w:eastAsia="Wingdings" w:cs="Wingdings"/>
              </w:rPr>
              <w:t>ü</w:t>
            </w:r>
          </w:p>
        </w:tc>
        <w:tc>
          <w:tcPr>
            <w:tcW w:w="3402" w:type="dxa"/>
            <w:tcBorders>
              <w:top w:val="single" w:color="auto" w:sz="6" w:space="0"/>
              <w:left w:val="single" w:color="auto" w:sz="6" w:space="0"/>
              <w:bottom w:val="single" w:color="auto" w:sz="6" w:space="0"/>
              <w:right w:val="single" w:color="auto" w:sz="6" w:space="0"/>
            </w:tcBorders>
            <w:vAlign w:val="center"/>
          </w:tcPr>
          <w:p w:rsidRPr="000D463F" w:rsidR="00C50387" w:rsidP="00235A63" w:rsidRDefault="00F97D2E" w14:paraId="49105B24" w14:textId="06B3E4DE">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907B8B" w:rsidTr="00235A63" w14:paraId="757B0260" w14:textId="77777777">
        <w:tc>
          <w:tcPr>
            <w:tcW w:w="2079" w:type="dxa"/>
            <w:vMerge/>
            <w:tcBorders>
              <w:left w:val="single" w:color="auto" w:sz="6" w:space="0"/>
              <w:right w:val="single" w:color="auto" w:sz="6" w:space="0"/>
            </w:tcBorders>
          </w:tcPr>
          <w:p w:rsidRPr="00116EBE" w:rsidR="00907B8B" w:rsidP="00907B8B" w:rsidRDefault="00907B8B" w14:paraId="01FCB5FB" w14:textId="77777777">
            <w:pPr>
              <w:rPr>
                <w:rFonts w:cs="Arial"/>
                <w:b/>
                <w:bCs/>
              </w:rPr>
            </w:pPr>
          </w:p>
        </w:tc>
        <w:tc>
          <w:tcPr>
            <w:tcW w:w="5426" w:type="dxa"/>
            <w:tcBorders>
              <w:top w:val="single" w:color="auto" w:sz="6" w:space="0"/>
              <w:left w:val="single" w:color="auto" w:sz="6" w:space="0"/>
              <w:bottom w:val="single" w:color="auto" w:sz="6" w:space="0"/>
              <w:right w:val="single" w:color="auto" w:sz="6" w:space="0"/>
            </w:tcBorders>
          </w:tcPr>
          <w:p w:rsidR="00907B8B" w:rsidP="00907B8B" w:rsidRDefault="00907B8B" w14:paraId="56DE12EF" w14:textId="50999376">
            <w:pPr>
              <w:widowControl w:val="0"/>
              <w:tabs>
                <w:tab w:val="left" w:pos="567"/>
                <w:tab w:val="num" w:pos="600"/>
                <w:tab w:val="left" w:pos="1134"/>
                <w:tab w:val="left" w:pos="2552"/>
              </w:tabs>
              <w:spacing w:before="120" w:after="120"/>
            </w:pPr>
            <w:r>
              <w:rPr>
                <w:rFonts w:cs="Arial"/>
                <w:color w:val="000000"/>
                <w:lang w:val="en-US"/>
              </w:rPr>
              <w:t>Appropriate management experience including performance management and supervision of staff</w:t>
            </w:r>
          </w:p>
        </w:tc>
        <w:tc>
          <w:tcPr>
            <w:tcW w:w="1418" w:type="dxa"/>
            <w:tcBorders>
              <w:top w:val="single" w:color="auto" w:sz="6" w:space="0"/>
              <w:left w:val="single" w:color="auto" w:sz="6" w:space="0"/>
              <w:bottom w:val="single" w:color="auto" w:sz="6" w:space="0"/>
              <w:right w:val="single" w:color="auto" w:sz="6" w:space="0"/>
            </w:tcBorders>
            <w:vAlign w:val="center"/>
          </w:tcPr>
          <w:p w:rsidR="00907B8B" w:rsidP="00907B8B" w:rsidRDefault="00907B8B" w14:paraId="20892FDF" w14:textId="16534B7C">
            <w:pPr>
              <w:jc w:val="center"/>
              <w:rPr>
                <w:rFonts w:cs="Arial"/>
              </w:rPr>
            </w:pPr>
            <w:r>
              <w:rPr>
                <w:rFonts w:ascii="Wingdings" w:hAnsi="Wingdings" w:eastAsia="Wingdings" w:cs="Wingdings"/>
              </w:rPr>
              <w:t>ü</w:t>
            </w:r>
          </w:p>
        </w:tc>
        <w:tc>
          <w:tcPr>
            <w:tcW w:w="1559" w:type="dxa"/>
            <w:tcBorders>
              <w:top w:val="single" w:color="auto" w:sz="6" w:space="0"/>
              <w:left w:val="single" w:color="auto" w:sz="6" w:space="0"/>
              <w:bottom w:val="single" w:color="auto" w:sz="6" w:space="0"/>
              <w:right w:val="single" w:color="auto" w:sz="6" w:space="0"/>
            </w:tcBorders>
            <w:vAlign w:val="center"/>
          </w:tcPr>
          <w:p w:rsidR="00907B8B" w:rsidP="00907B8B" w:rsidRDefault="00907B8B" w14:paraId="49FE4EB6" w14:textId="4F12910C">
            <w:pPr>
              <w:jc w:val="center"/>
              <w:rPr>
                <w:rFonts w:cs="Arial"/>
              </w:rPr>
            </w:pPr>
          </w:p>
        </w:tc>
        <w:tc>
          <w:tcPr>
            <w:tcW w:w="3402" w:type="dxa"/>
            <w:tcBorders>
              <w:top w:val="single" w:color="auto" w:sz="6" w:space="0"/>
              <w:left w:val="single" w:color="auto" w:sz="6" w:space="0"/>
              <w:bottom w:val="single" w:color="auto" w:sz="6" w:space="0"/>
              <w:right w:val="single" w:color="auto" w:sz="6" w:space="0"/>
            </w:tcBorders>
            <w:vAlign w:val="center"/>
          </w:tcPr>
          <w:p w:rsidRPr="0086239B" w:rsidR="00907B8B" w:rsidP="00907B8B" w:rsidRDefault="00907B8B" w14:paraId="3C1E67A5" w14:textId="2D74D0BB">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6C0420" w:rsidTr="00235A63" w14:paraId="0C59F963" w14:textId="77777777">
        <w:tc>
          <w:tcPr>
            <w:tcW w:w="2079" w:type="dxa"/>
            <w:vMerge/>
            <w:tcBorders>
              <w:left w:val="single" w:color="auto" w:sz="6" w:space="0"/>
              <w:right w:val="single" w:color="auto" w:sz="6" w:space="0"/>
            </w:tcBorders>
          </w:tcPr>
          <w:p w:rsidRPr="00116EBE" w:rsidR="006C0420" w:rsidP="006C0420" w:rsidRDefault="006C0420" w14:paraId="17EFD902" w14:textId="77777777">
            <w:pPr>
              <w:rPr>
                <w:rFonts w:cs="Arial"/>
                <w:b/>
                <w:bCs/>
              </w:rPr>
            </w:pPr>
          </w:p>
        </w:tc>
        <w:tc>
          <w:tcPr>
            <w:tcW w:w="5426" w:type="dxa"/>
            <w:tcBorders>
              <w:top w:val="single" w:color="auto" w:sz="6" w:space="0"/>
              <w:left w:val="single" w:color="auto" w:sz="6" w:space="0"/>
              <w:bottom w:val="single" w:color="auto" w:sz="6" w:space="0"/>
              <w:right w:val="single" w:color="auto" w:sz="6" w:space="0"/>
            </w:tcBorders>
          </w:tcPr>
          <w:p w:rsidR="006C0420" w:rsidP="006C0420" w:rsidRDefault="006C0420" w14:paraId="6764DECB" w14:textId="77777777">
            <w:pPr>
              <w:autoSpaceDE w:val="0"/>
              <w:autoSpaceDN w:val="0"/>
              <w:adjustRightInd w:val="0"/>
              <w:rPr>
                <w:rFonts w:cs="Arial"/>
                <w:color w:val="000000"/>
                <w:lang w:val="en-US"/>
              </w:rPr>
            </w:pPr>
            <w:r w:rsidRPr="0006049B">
              <w:rPr>
                <w:rFonts w:cs="Arial"/>
                <w:color w:val="000000"/>
                <w:lang w:val="en-US"/>
              </w:rPr>
              <w:t xml:space="preserve">Experience of presentation at </w:t>
            </w:r>
            <w:r>
              <w:rPr>
                <w:rFonts w:cs="Arial"/>
                <w:color w:val="000000"/>
                <w:lang w:val="en-US"/>
              </w:rPr>
              <w:t>c</w:t>
            </w:r>
            <w:r w:rsidRPr="0006049B">
              <w:rPr>
                <w:rFonts w:cs="Arial"/>
                <w:color w:val="000000"/>
                <w:lang w:val="en-US"/>
              </w:rPr>
              <w:t xml:space="preserve">ommittee, </w:t>
            </w:r>
            <w:r>
              <w:rPr>
                <w:rFonts w:cs="Arial"/>
                <w:color w:val="000000"/>
                <w:lang w:val="en-US"/>
              </w:rPr>
              <w:t>p</w:t>
            </w:r>
            <w:r w:rsidRPr="0006049B">
              <w:rPr>
                <w:rFonts w:cs="Arial"/>
                <w:color w:val="000000"/>
                <w:lang w:val="en-US"/>
              </w:rPr>
              <w:t xml:space="preserve">ublic </w:t>
            </w:r>
            <w:r>
              <w:rPr>
                <w:rFonts w:cs="Arial"/>
                <w:color w:val="000000"/>
                <w:lang w:val="en-US"/>
              </w:rPr>
              <w:t>i</w:t>
            </w:r>
            <w:r w:rsidRPr="0006049B">
              <w:rPr>
                <w:rFonts w:cs="Arial"/>
                <w:color w:val="000000"/>
                <w:lang w:val="en-US"/>
              </w:rPr>
              <w:t>nquiries and public meetings</w:t>
            </w:r>
          </w:p>
        </w:tc>
        <w:tc>
          <w:tcPr>
            <w:tcW w:w="1418" w:type="dxa"/>
            <w:tcBorders>
              <w:top w:val="single" w:color="auto" w:sz="6" w:space="0"/>
              <w:left w:val="single" w:color="auto" w:sz="6" w:space="0"/>
              <w:bottom w:val="single" w:color="auto" w:sz="6" w:space="0"/>
              <w:right w:val="single" w:color="auto" w:sz="6" w:space="0"/>
            </w:tcBorders>
            <w:vAlign w:val="center"/>
          </w:tcPr>
          <w:p w:rsidRPr="00116EBE" w:rsidR="006C0420" w:rsidP="006C0420" w:rsidRDefault="006C0420" w14:paraId="23C3ED03" w14:textId="77777777">
            <w:pPr>
              <w:jc w:val="center"/>
              <w:rPr>
                <w:rFonts w:cs="Arial"/>
              </w:rPr>
            </w:pPr>
            <w:r>
              <w:rPr>
                <w:rFonts w:ascii="Wingdings" w:hAnsi="Wingdings" w:eastAsia="Wingdings" w:cs="Wingdings"/>
              </w:rPr>
              <w:t>ü</w:t>
            </w:r>
          </w:p>
        </w:tc>
        <w:tc>
          <w:tcPr>
            <w:tcW w:w="1559" w:type="dxa"/>
            <w:tcBorders>
              <w:top w:val="single" w:color="auto" w:sz="6" w:space="0"/>
              <w:left w:val="single" w:color="auto" w:sz="6" w:space="0"/>
              <w:bottom w:val="single" w:color="auto" w:sz="6" w:space="0"/>
              <w:right w:val="single" w:color="auto" w:sz="6" w:space="0"/>
            </w:tcBorders>
            <w:vAlign w:val="center"/>
          </w:tcPr>
          <w:p w:rsidRPr="00116EBE" w:rsidR="006C0420" w:rsidP="006C0420" w:rsidRDefault="006C0420" w14:paraId="2E6848B5" w14:textId="77777777">
            <w:pPr>
              <w:rPr>
                <w:rFonts w:cs="Arial"/>
              </w:rPr>
            </w:pPr>
          </w:p>
        </w:tc>
        <w:tc>
          <w:tcPr>
            <w:tcW w:w="3402" w:type="dxa"/>
            <w:tcBorders>
              <w:top w:val="single" w:color="auto" w:sz="6" w:space="0"/>
              <w:left w:val="single" w:color="auto" w:sz="6" w:space="0"/>
              <w:bottom w:val="single" w:color="auto" w:sz="6" w:space="0"/>
              <w:right w:val="single" w:color="auto" w:sz="6" w:space="0"/>
            </w:tcBorders>
            <w:vAlign w:val="center"/>
          </w:tcPr>
          <w:p w:rsidRPr="000D463F" w:rsidR="006C0420" w:rsidP="006C0420" w:rsidRDefault="006C0420" w14:paraId="71BA1F91" w14:textId="328B1498">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6C0420" w:rsidTr="00235A63" w14:paraId="1530E728" w14:textId="77777777">
        <w:tc>
          <w:tcPr>
            <w:tcW w:w="2079" w:type="dxa"/>
            <w:vMerge/>
            <w:tcBorders>
              <w:left w:val="single" w:color="auto" w:sz="6" w:space="0"/>
              <w:right w:val="single" w:color="auto" w:sz="6" w:space="0"/>
            </w:tcBorders>
          </w:tcPr>
          <w:p w:rsidRPr="00116EBE" w:rsidR="006C0420" w:rsidP="006C0420" w:rsidRDefault="006C0420" w14:paraId="72C0FA3E" w14:textId="77777777">
            <w:pPr>
              <w:rPr>
                <w:rFonts w:cs="Arial"/>
                <w:b/>
                <w:bCs/>
              </w:rPr>
            </w:pPr>
          </w:p>
        </w:tc>
        <w:tc>
          <w:tcPr>
            <w:tcW w:w="5426" w:type="dxa"/>
            <w:tcBorders>
              <w:top w:val="single" w:color="auto" w:sz="6" w:space="0"/>
              <w:left w:val="single" w:color="auto" w:sz="6" w:space="0"/>
              <w:bottom w:val="single" w:color="auto" w:sz="6" w:space="0"/>
              <w:right w:val="single" w:color="auto" w:sz="6" w:space="0"/>
            </w:tcBorders>
          </w:tcPr>
          <w:p w:rsidRPr="0006049B" w:rsidR="006C0420" w:rsidP="006C0420" w:rsidRDefault="006C0420" w14:paraId="704D0DF6" w14:textId="36E3D355">
            <w:pPr>
              <w:autoSpaceDE w:val="0"/>
              <w:autoSpaceDN w:val="0"/>
              <w:adjustRightInd w:val="0"/>
              <w:rPr>
                <w:rFonts w:cs="Arial"/>
                <w:color w:val="000000"/>
                <w:lang w:val="en-US"/>
              </w:rPr>
            </w:pPr>
            <w:r w:rsidRPr="0006049B">
              <w:rPr>
                <w:rFonts w:cs="Arial"/>
                <w:color w:val="000000"/>
              </w:rPr>
              <w:t xml:space="preserve">Knowledge of the relevant law, </w:t>
            </w:r>
            <w:r>
              <w:rPr>
                <w:rFonts w:cs="Arial"/>
                <w:color w:val="000000"/>
              </w:rPr>
              <w:t>g</w:t>
            </w:r>
            <w:r w:rsidRPr="0006049B">
              <w:rPr>
                <w:rFonts w:cs="Arial"/>
                <w:color w:val="000000"/>
              </w:rPr>
              <w:t xml:space="preserve">overnment </w:t>
            </w:r>
            <w:r>
              <w:rPr>
                <w:rFonts w:cs="Arial"/>
                <w:color w:val="000000"/>
              </w:rPr>
              <w:t>policy and g</w:t>
            </w:r>
            <w:r w:rsidRPr="0006049B">
              <w:rPr>
                <w:rFonts w:cs="Arial"/>
                <w:color w:val="000000"/>
              </w:rPr>
              <w:t>uidance and p</w:t>
            </w:r>
            <w:r>
              <w:rPr>
                <w:rFonts w:cs="Arial"/>
                <w:color w:val="000000"/>
              </w:rPr>
              <w:t>ractice relating to</w:t>
            </w:r>
            <w:r w:rsidRPr="0006049B">
              <w:rPr>
                <w:rFonts w:cs="Arial"/>
                <w:color w:val="000000"/>
              </w:rPr>
              <w:t xml:space="preserve"> planning</w:t>
            </w:r>
            <w:r>
              <w:rPr>
                <w:rFonts w:cs="Arial"/>
                <w:color w:val="000000"/>
              </w:rPr>
              <w:t>, ecology and biodiversity.</w:t>
            </w:r>
          </w:p>
        </w:tc>
        <w:tc>
          <w:tcPr>
            <w:tcW w:w="1418" w:type="dxa"/>
            <w:tcBorders>
              <w:top w:val="single" w:color="auto" w:sz="6" w:space="0"/>
              <w:left w:val="single" w:color="auto" w:sz="6" w:space="0"/>
              <w:bottom w:val="single" w:color="auto" w:sz="6" w:space="0"/>
              <w:right w:val="single" w:color="auto" w:sz="6" w:space="0"/>
            </w:tcBorders>
            <w:vAlign w:val="center"/>
          </w:tcPr>
          <w:p w:rsidR="006C0420" w:rsidP="006C0420" w:rsidRDefault="006C0420" w14:paraId="571D96DE" w14:textId="77777777">
            <w:pPr>
              <w:jc w:val="center"/>
              <w:rPr>
                <w:rFonts w:cs="Arial"/>
              </w:rPr>
            </w:pPr>
            <w:r>
              <w:rPr>
                <w:rFonts w:ascii="Wingdings" w:hAnsi="Wingdings" w:eastAsia="Wingdings" w:cs="Wingdings"/>
              </w:rPr>
              <w:t>ü</w:t>
            </w:r>
          </w:p>
        </w:tc>
        <w:tc>
          <w:tcPr>
            <w:tcW w:w="1559" w:type="dxa"/>
            <w:tcBorders>
              <w:top w:val="single" w:color="auto" w:sz="6" w:space="0"/>
              <w:left w:val="single" w:color="auto" w:sz="6" w:space="0"/>
              <w:bottom w:val="single" w:color="auto" w:sz="6" w:space="0"/>
              <w:right w:val="single" w:color="auto" w:sz="6" w:space="0"/>
            </w:tcBorders>
            <w:vAlign w:val="center"/>
          </w:tcPr>
          <w:p w:rsidRPr="00116EBE" w:rsidR="006C0420" w:rsidP="006C0420" w:rsidRDefault="006C0420" w14:paraId="2531B045" w14:textId="77777777">
            <w:pPr>
              <w:rPr>
                <w:rFonts w:cs="Arial"/>
              </w:rPr>
            </w:pPr>
          </w:p>
        </w:tc>
        <w:tc>
          <w:tcPr>
            <w:tcW w:w="3402" w:type="dxa"/>
            <w:tcBorders>
              <w:top w:val="single" w:color="auto" w:sz="6" w:space="0"/>
              <w:left w:val="single" w:color="auto" w:sz="6" w:space="0"/>
              <w:bottom w:val="single" w:color="auto" w:sz="6" w:space="0"/>
              <w:right w:val="single" w:color="auto" w:sz="6" w:space="0"/>
            </w:tcBorders>
            <w:vAlign w:val="center"/>
          </w:tcPr>
          <w:p w:rsidRPr="000D463F" w:rsidR="006C0420" w:rsidP="006C0420" w:rsidRDefault="006C0420" w14:paraId="7E4416F0" w14:textId="76EAA27F">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r>
              <w:rPr>
                <w:rFonts w:cs="Arial"/>
                <w:sz w:val="22"/>
                <w:szCs w:val="22"/>
              </w:rPr>
              <w:t xml:space="preserve"> / </w:t>
            </w:r>
            <w:r w:rsidRPr="00116E97">
              <w:rPr>
                <w:rFonts w:cs="Arial"/>
                <w:sz w:val="22"/>
                <w:szCs w:val="22"/>
              </w:rPr>
              <w:t>Practical Assessment</w:t>
            </w:r>
          </w:p>
        </w:tc>
      </w:tr>
      <w:tr w:rsidRPr="00116EBE" w:rsidR="006C0420" w:rsidTr="00235A63" w14:paraId="20F5A464" w14:textId="77777777">
        <w:tc>
          <w:tcPr>
            <w:tcW w:w="2079" w:type="dxa"/>
            <w:vMerge/>
            <w:tcBorders>
              <w:left w:val="single" w:color="auto" w:sz="6" w:space="0"/>
              <w:right w:val="single" w:color="auto" w:sz="6" w:space="0"/>
            </w:tcBorders>
          </w:tcPr>
          <w:p w:rsidRPr="00116EBE" w:rsidR="006C0420" w:rsidP="006C0420" w:rsidRDefault="006C0420" w14:paraId="1020A7A6" w14:textId="77777777">
            <w:pPr>
              <w:rPr>
                <w:rFonts w:cs="Arial"/>
                <w:b/>
                <w:bCs/>
              </w:rPr>
            </w:pPr>
          </w:p>
        </w:tc>
        <w:tc>
          <w:tcPr>
            <w:tcW w:w="5426" w:type="dxa"/>
            <w:tcBorders>
              <w:top w:val="single" w:color="auto" w:sz="6" w:space="0"/>
              <w:left w:val="single" w:color="auto" w:sz="6" w:space="0"/>
              <w:bottom w:val="single" w:color="auto" w:sz="6" w:space="0"/>
              <w:right w:val="single" w:color="auto" w:sz="6" w:space="0"/>
            </w:tcBorders>
          </w:tcPr>
          <w:p w:rsidRPr="0006049B" w:rsidR="006C0420" w:rsidP="006C0420" w:rsidRDefault="006C0420" w14:paraId="4FCC5509" w14:textId="77777777">
            <w:pPr>
              <w:autoSpaceDE w:val="0"/>
              <w:autoSpaceDN w:val="0"/>
              <w:adjustRightInd w:val="0"/>
              <w:rPr>
                <w:rFonts w:cs="Arial"/>
                <w:color w:val="000000"/>
                <w:lang w:val="en-US"/>
              </w:rPr>
            </w:pPr>
            <w:r w:rsidRPr="0006049B">
              <w:rPr>
                <w:rFonts w:cs="Arial"/>
                <w:color w:val="000000"/>
                <w:lang w:val="en-US"/>
              </w:rPr>
              <w:t>Knowledge of local government</w:t>
            </w:r>
          </w:p>
        </w:tc>
        <w:tc>
          <w:tcPr>
            <w:tcW w:w="1418" w:type="dxa"/>
            <w:tcBorders>
              <w:top w:val="single" w:color="auto" w:sz="6" w:space="0"/>
              <w:left w:val="single" w:color="auto" w:sz="6" w:space="0"/>
              <w:bottom w:val="single" w:color="auto" w:sz="6" w:space="0"/>
              <w:right w:val="single" w:color="auto" w:sz="6" w:space="0"/>
            </w:tcBorders>
            <w:vAlign w:val="center"/>
          </w:tcPr>
          <w:p w:rsidR="006C0420" w:rsidP="006C0420" w:rsidRDefault="006C0420" w14:paraId="6CE709EA" w14:textId="77777777">
            <w:pPr>
              <w:jc w:val="center"/>
              <w:rPr>
                <w:rFonts w:cs="Arial"/>
              </w:rPr>
            </w:pPr>
          </w:p>
        </w:tc>
        <w:tc>
          <w:tcPr>
            <w:tcW w:w="1559" w:type="dxa"/>
            <w:tcBorders>
              <w:top w:val="single" w:color="auto" w:sz="6" w:space="0"/>
              <w:left w:val="single" w:color="auto" w:sz="6" w:space="0"/>
              <w:bottom w:val="single" w:color="auto" w:sz="6" w:space="0"/>
              <w:right w:val="single" w:color="auto" w:sz="6" w:space="0"/>
            </w:tcBorders>
            <w:vAlign w:val="center"/>
          </w:tcPr>
          <w:p w:rsidRPr="00116EBE" w:rsidR="006C0420" w:rsidP="006C0420" w:rsidRDefault="006C0420" w14:paraId="7674596E" w14:textId="77777777">
            <w:pPr>
              <w:jc w:val="center"/>
              <w:rPr>
                <w:rFonts w:cs="Arial"/>
              </w:rPr>
            </w:pPr>
            <w:r>
              <w:rPr>
                <w:rFonts w:ascii="Wingdings" w:hAnsi="Wingdings" w:eastAsia="Wingdings" w:cs="Wingdings"/>
              </w:rPr>
              <w:t>ü</w:t>
            </w:r>
          </w:p>
        </w:tc>
        <w:tc>
          <w:tcPr>
            <w:tcW w:w="3402" w:type="dxa"/>
            <w:tcBorders>
              <w:top w:val="single" w:color="auto" w:sz="6" w:space="0"/>
              <w:left w:val="single" w:color="auto" w:sz="6" w:space="0"/>
              <w:bottom w:val="single" w:color="auto" w:sz="6" w:space="0"/>
              <w:right w:val="single" w:color="auto" w:sz="6" w:space="0"/>
            </w:tcBorders>
            <w:vAlign w:val="center"/>
          </w:tcPr>
          <w:p w:rsidRPr="000D463F" w:rsidR="006C0420" w:rsidP="006C0420" w:rsidRDefault="006C0420" w14:paraId="6897C1E0" w14:textId="04BC8666">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6C0420" w:rsidTr="00235A63" w14:paraId="418A1F90" w14:textId="77777777">
        <w:tc>
          <w:tcPr>
            <w:tcW w:w="2079" w:type="dxa"/>
            <w:tcBorders>
              <w:left w:val="single" w:color="auto" w:sz="6" w:space="0"/>
              <w:right w:val="single" w:color="auto" w:sz="6" w:space="0"/>
            </w:tcBorders>
          </w:tcPr>
          <w:p w:rsidRPr="00116EBE" w:rsidR="006C0420" w:rsidP="006C0420" w:rsidRDefault="006C0420" w14:paraId="0AB04708" w14:textId="77777777">
            <w:pPr>
              <w:rPr>
                <w:rFonts w:cs="Arial"/>
                <w:b/>
                <w:bCs/>
              </w:rPr>
            </w:pPr>
          </w:p>
        </w:tc>
        <w:tc>
          <w:tcPr>
            <w:tcW w:w="5426" w:type="dxa"/>
            <w:tcBorders>
              <w:top w:val="single" w:color="auto" w:sz="6" w:space="0"/>
              <w:left w:val="single" w:color="auto" w:sz="6" w:space="0"/>
              <w:bottom w:val="single" w:color="auto" w:sz="6" w:space="0"/>
              <w:right w:val="single" w:color="auto" w:sz="6" w:space="0"/>
            </w:tcBorders>
          </w:tcPr>
          <w:p w:rsidRPr="0006049B" w:rsidR="006C0420" w:rsidP="006C0420" w:rsidRDefault="006C0420" w14:paraId="27A1A1F3" w14:textId="77777777">
            <w:pPr>
              <w:tabs>
                <w:tab w:val="left" w:pos="3189"/>
              </w:tabs>
              <w:autoSpaceDE w:val="0"/>
              <w:autoSpaceDN w:val="0"/>
              <w:adjustRightInd w:val="0"/>
              <w:rPr>
                <w:rFonts w:cs="Arial"/>
                <w:color w:val="000000"/>
                <w:lang w:val="en-US"/>
              </w:rPr>
            </w:pPr>
            <w:r>
              <w:rPr>
                <w:rFonts w:cs="Arial"/>
                <w:color w:val="000000"/>
                <w:lang w:val="en-US"/>
              </w:rPr>
              <w:t>Knowledge of performance indicators</w:t>
            </w:r>
          </w:p>
        </w:tc>
        <w:tc>
          <w:tcPr>
            <w:tcW w:w="1418" w:type="dxa"/>
            <w:tcBorders>
              <w:top w:val="single" w:color="auto" w:sz="6" w:space="0"/>
              <w:left w:val="single" w:color="auto" w:sz="6" w:space="0"/>
              <w:bottom w:val="single" w:color="auto" w:sz="6" w:space="0"/>
              <w:right w:val="single" w:color="auto" w:sz="6" w:space="0"/>
            </w:tcBorders>
            <w:vAlign w:val="center"/>
          </w:tcPr>
          <w:p w:rsidR="006C0420" w:rsidP="006C0420" w:rsidRDefault="00AE49F4" w14:paraId="7ECEA8E9" w14:textId="4D71C1F0">
            <w:pPr>
              <w:jc w:val="center"/>
              <w:rPr>
                <w:rFonts w:cs="Arial"/>
              </w:rPr>
            </w:pPr>
            <w:r>
              <w:rPr>
                <w:rFonts w:ascii="Wingdings" w:hAnsi="Wingdings" w:eastAsia="Wingdings" w:cs="Wingdings"/>
              </w:rPr>
              <w:t>ü</w:t>
            </w:r>
          </w:p>
        </w:tc>
        <w:tc>
          <w:tcPr>
            <w:tcW w:w="1559" w:type="dxa"/>
            <w:tcBorders>
              <w:top w:val="single" w:color="auto" w:sz="6" w:space="0"/>
              <w:left w:val="single" w:color="auto" w:sz="6" w:space="0"/>
              <w:bottom w:val="single" w:color="auto" w:sz="6" w:space="0"/>
              <w:right w:val="single" w:color="auto" w:sz="6" w:space="0"/>
            </w:tcBorders>
            <w:vAlign w:val="center"/>
          </w:tcPr>
          <w:p w:rsidR="006C0420" w:rsidP="006C0420" w:rsidRDefault="006C0420" w14:paraId="5932F757" w14:textId="23B40D5F">
            <w:pPr>
              <w:jc w:val="center"/>
              <w:rPr>
                <w:rFonts w:cs="Arial"/>
              </w:rPr>
            </w:pPr>
          </w:p>
        </w:tc>
        <w:tc>
          <w:tcPr>
            <w:tcW w:w="3402" w:type="dxa"/>
            <w:tcBorders>
              <w:top w:val="single" w:color="auto" w:sz="6" w:space="0"/>
              <w:left w:val="single" w:color="auto" w:sz="6" w:space="0"/>
              <w:bottom w:val="single" w:color="auto" w:sz="6" w:space="0"/>
              <w:right w:val="single" w:color="auto" w:sz="6" w:space="0"/>
            </w:tcBorders>
            <w:vAlign w:val="center"/>
          </w:tcPr>
          <w:p w:rsidRPr="000D463F" w:rsidR="006C0420" w:rsidP="006C0420" w:rsidRDefault="006C0420" w14:paraId="1347B8D3" w14:textId="4F7CAC8E">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6C0420" w:rsidTr="00235A63" w14:paraId="394336B2" w14:textId="77777777">
        <w:tc>
          <w:tcPr>
            <w:tcW w:w="2079" w:type="dxa"/>
            <w:vMerge w:val="restart"/>
            <w:tcBorders>
              <w:top w:val="single" w:color="auto" w:sz="6" w:space="0"/>
              <w:left w:val="single" w:color="auto" w:sz="6" w:space="0"/>
              <w:right w:val="single" w:color="auto" w:sz="6" w:space="0"/>
            </w:tcBorders>
          </w:tcPr>
          <w:p w:rsidRPr="00116EBE" w:rsidR="006C0420" w:rsidP="006C0420" w:rsidRDefault="006C0420" w14:paraId="6AE9B7E5" w14:textId="77777777">
            <w:pPr>
              <w:spacing w:before="120" w:after="120"/>
              <w:rPr>
                <w:rFonts w:cs="Arial"/>
                <w:b/>
                <w:bCs/>
              </w:rPr>
            </w:pPr>
            <w:r>
              <w:rPr>
                <w:rFonts w:cs="Arial"/>
                <w:b/>
                <w:bCs/>
              </w:rPr>
              <w:t>Skills</w:t>
            </w:r>
          </w:p>
        </w:tc>
        <w:tc>
          <w:tcPr>
            <w:tcW w:w="5426" w:type="dxa"/>
            <w:tcBorders>
              <w:top w:val="single" w:color="auto" w:sz="6" w:space="0"/>
              <w:left w:val="single" w:color="auto" w:sz="6" w:space="0"/>
              <w:bottom w:val="single" w:color="auto" w:sz="6" w:space="0"/>
              <w:right w:val="single" w:color="auto" w:sz="6" w:space="0"/>
            </w:tcBorders>
          </w:tcPr>
          <w:p w:rsidRPr="00116EBE" w:rsidR="006C0420" w:rsidP="006C0420" w:rsidRDefault="006C0420" w14:paraId="2340AB34" w14:textId="77777777">
            <w:pPr>
              <w:autoSpaceDE w:val="0"/>
              <w:autoSpaceDN w:val="0"/>
              <w:adjustRightInd w:val="0"/>
              <w:rPr>
                <w:rFonts w:cs="Arial"/>
                <w:snapToGrid w:val="0"/>
              </w:rPr>
            </w:pPr>
            <w:r w:rsidRPr="0006049B">
              <w:rPr>
                <w:rFonts w:cs="Arial"/>
                <w:color w:val="000000"/>
              </w:rPr>
              <w:t>Must have the ability to take initiative and progress projects, both independently and as part of a team, acting in a positive, constructive, concise and pleasant manner whilst providing quality design solutions</w:t>
            </w:r>
          </w:p>
        </w:tc>
        <w:tc>
          <w:tcPr>
            <w:tcW w:w="1418" w:type="dxa"/>
            <w:tcBorders>
              <w:top w:val="single" w:color="auto" w:sz="6" w:space="0"/>
              <w:left w:val="single" w:color="auto" w:sz="6" w:space="0"/>
              <w:bottom w:val="single" w:color="auto" w:sz="6" w:space="0"/>
              <w:right w:val="single" w:color="auto" w:sz="6" w:space="0"/>
            </w:tcBorders>
            <w:vAlign w:val="center"/>
          </w:tcPr>
          <w:p w:rsidRPr="00116EBE" w:rsidR="006C0420" w:rsidP="006C0420" w:rsidRDefault="006C0420" w14:paraId="02F4A9A9" w14:textId="77777777">
            <w:pPr>
              <w:spacing w:before="120" w:after="120"/>
              <w:jc w:val="center"/>
            </w:pPr>
            <w:r>
              <w:rPr>
                <w:rFonts w:ascii="Wingdings" w:hAnsi="Wingdings" w:eastAsia="Wingdings" w:cs="Wingdings"/>
              </w:rPr>
              <w:t>ü</w:t>
            </w:r>
          </w:p>
        </w:tc>
        <w:tc>
          <w:tcPr>
            <w:tcW w:w="1559" w:type="dxa"/>
            <w:tcBorders>
              <w:top w:val="single" w:color="auto" w:sz="6" w:space="0"/>
              <w:left w:val="single" w:color="auto" w:sz="6" w:space="0"/>
              <w:bottom w:val="single" w:color="auto" w:sz="6" w:space="0"/>
              <w:right w:val="single" w:color="auto" w:sz="6" w:space="0"/>
            </w:tcBorders>
            <w:vAlign w:val="center"/>
          </w:tcPr>
          <w:p w:rsidRPr="00116EBE" w:rsidR="006C0420" w:rsidP="006C0420" w:rsidRDefault="006C0420" w14:paraId="7F1D5B9B" w14:textId="77777777">
            <w:pPr>
              <w:spacing w:before="120" w:after="120"/>
              <w:rPr>
                <w:rFonts w:cs="Arial"/>
              </w:rPr>
            </w:pPr>
          </w:p>
        </w:tc>
        <w:tc>
          <w:tcPr>
            <w:tcW w:w="3402" w:type="dxa"/>
            <w:tcBorders>
              <w:top w:val="single" w:color="auto" w:sz="6" w:space="0"/>
              <w:left w:val="single" w:color="auto" w:sz="6" w:space="0"/>
              <w:bottom w:val="single" w:color="auto" w:sz="6" w:space="0"/>
              <w:right w:val="single" w:color="auto" w:sz="6" w:space="0"/>
            </w:tcBorders>
            <w:vAlign w:val="center"/>
          </w:tcPr>
          <w:p w:rsidRPr="000D463F" w:rsidR="006C0420" w:rsidP="006C0420" w:rsidRDefault="006C0420" w14:paraId="245057C0" w14:textId="7CF49195">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6C0420" w:rsidTr="00235A63" w14:paraId="273A68F6" w14:textId="77777777">
        <w:tc>
          <w:tcPr>
            <w:tcW w:w="2079" w:type="dxa"/>
            <w:vMerge/>
            <w:tcBorders>
              <w:left w:val="single" w:color="auto" w:sz="6" w:space="0"/>
              <w:right w:val="single" w:color="auto" w:sz="6" w:space="0"/>
            </w:tcBorders>
          </w:tcPr>
          <w:p w:rsidR="006C0420" w:rsidP="006C0420" w:rsidRDefault="006C0420" w14:paraId="62960B40" w14:textId="77777777">
            <w:pPr>
              <w:spacing w:before="120" w:after="120"/>
              <w:rPr>
                <w:rFonts w:cs="Arial"/>
                <w:b/>
                <w:bCs/>
              </w:rPr>
            </w:pPr>
          </w:p>
        </w:tc>
        <w:tc>
          <w:tcPr>
            <w:tcW w:w="5426" w:type="dxa"/>
            <w:tcBorders>
              <w:top w:val="single" w:color="auto" w:sz="6" w:space="0"/>
              <w:left w:val="single" w:color="auto" w:sz="6" w:space="0"/>
              <w:bottom w:val="single" w:color="auto" w:sz="6" w:space="0"/>
              <w:right w:val="single" w:color="auto" w:sz="6" w:space="0"/>
            </w:tcBorders>
          </w:tcPr>
          <w:p w:rsidRPr="0006049B" w:rsidR="006C0420" w:rsidP="006C0420" w:rsidRDefault="006C0420" w14:paraId="313A861F" w14:textId="77777777">
            <w:pPr>
              <w:autoSpaceDE w:val="0"/>
              <w:autoSpaceDN w:val="0"/>
              <w:adjustRightInd w:val="0"/>
              <w:rPr>
                <w:rFonts w:cs="Arial"/>
                <w:color w:val="000000"/>
              </w:rPr>
            </w:pPr>
            <w:r w:rsidRPr="0006049B">
              <w:rPr>
                <w:rFonts w:cs="Arial"/>
                <w:snapToGrid w:val="0"/>
                <w:lang w:val="en-US"/>
              </w:rPr>
              <w:t xml:space="preserve">To carry out negotiations in a positive, constructive and professional manner to deliver </w:t>
            </w:r>
            <w:r>
              <w:rPr>
                <w:rFonts w:cs="Arial"/>
                <w:snapToGrid w:val="0"/>
                <w:lang w:val="en-US"/>
              </w:rPr>
              <w:t>positive planning outcomes</w:t>
            </w:r>
            <w:r w:rsidRPr="0006049B">
              <w:rPr>
                <w:rFonts w:cs="Arial"/>
                <w:snapToGrid w:val="0"/>
                <w:lang w:val="en-US"/>
              </w:rPr>
              <w:t xml:space="preserve">. Ability to support and articulate these solutions in meetings with others including outside bodies (e.g. </w:t>
            </w:r>
            <w:r>
              <w:rPr>
                <w:rFonts w:cs="Arial"/>
                <w:snapToGrid w:val="0"/>
                <w:lang w:val="en-US"/>
              </w:rPr>
              <w:t>town and parish councils</w:t>
            </w:r>
            <w:r w:rsidRPr="0006049B">
              <w:rPr>
                <w:rFonts w:cs="Arial"/>
                <w:snapToGrid w:val="0"/>
                <w:lang w:val="en-US"/>
              </w:rPr>
              <w:t>)</w:t>
            </w:r>
          </w:p>
        </w:tc>
        <w:tc>
          <w:tcPr>
            <w:tcW w:w="1418" w:type="dxa"/>
            <w:tcBorders>
              <w:top w:val="single" w:color="auto" w:sz="6" w:space="0"/>
              <w:left w:val="single" w:color="auto" w:sz="6" w:space="0"/>
              <w:bottom w:val="single" w:color="auto" w:sz="6" w:space="0"/>
              <w:right w:val="single" w:color="auto" w:sz="6" w:space="0"/>
            </w:tcBorders>
            <w:vAlign w:val="center"/>
          </w:tcPr>
          <w:p w:rsidRPr="00116EBE" w:rsidR="006C0420" w:rsidP="006C0420" w:rsidRDefault="006C0420" w14:paraId="2D380E02" w14:textId="77777777">
            <w:pPr>
              <w:spacing w:before="120" w:after="120"/>
              <w:jc w:val="center"/>
            </w:pPr>
            <w:r>
              <w:rPr>
                <w:rFonts w:ascii="Wingdings" w:hAnsi="Wingdings" w:eastAsia="Wingdings" w:cs="Wingdings"/>
              </w:rPr>
              <w:t>ü</w:t>
            </w:r>
          </w:p>
        </w:tc>
        <w:tc>
          <w:tcPr>
            <w:tcW w:w="1559" w:type="dxa"/>
            <w:tcBorders>
              <w:top w:val="single" w:color="auto" w:sz="6" w:space="0"/>
              <w:left w:val="single" w:color="auto" w:sz="6" w:space="0"/>
              <w:bottom w:val="single" w:color="auto" w:sz="6" w:space="0"/>
              <w:right w:val="single" w:color="auto" w:sz="6" w:space="0"/>
            </w:tcBorders>
            <w:vAlign w:val="center"/>
          </w:tcPr>
          <w:p w:rsidRPr="00116EBE" w:rsidR="006C0420" w:rsidP="006C0420" w:rsidRDefault="006C0420" w14:paraId="5A7E25C9" w14:textId="77777777">
            <w:pPr>
              <w:spacing w:before="120" w:after="120"/>
              <w:rPr>
                <w:rFonts w:cs="Arial"/>
              </w:rPr>
            </w:pPr>
          </w:p>
        </w:tc>
        <w:tc>
          <w:tcPr>
            <w:tcW w:w="3402" w:type="dxa"/>
            <w:tcBorders>
              <w:top w:val="single" w:color="auto" w:sz="6" w:space="0"/>
              <w:left w:val="single" w:color="auto" w:sz="6" w:space="0"/>
              <w:bottom w:val="single" w:color="auto" w:sz="6" w:space="0"/>
              <w:right w:val="single" w:color="auto" w:sz="6" w:space="0"/>
            </w:tcBorders>
            <w:vAlign w:val="center"/>
          </w:tcPr>
          <w:p w:rsidRPr="000D463F" w:rsidR="006C0420" w:rsidP="006C0420" w:rsidRDefault="006C0420" w14:paraId="347C7FAA" w14:textId="4D8204B4">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6C0420" w:rsidTr="00235A63" w14:paraId="09A15114" w14:textId="77777777">
        <w:tc>
          <w:tcPr>
            <w:tcW w:w="2079" w:type="dxa"/>
            <w:vMerge/>
            <w:tcBorders>
              <w:left w:val="single" w:color="auto" w:sz="6" w:space="0"/>
              <w:right w:val="single" w:color="auto" w:sz="6" w:space="0"/>
            </w:tcBorders>
          </w:tcPr>
          <w:p w:rsidRPr="00116EBE" w:rsidR="006C0420" w:rsidP="006C0420" w:rsidRDefault="006C0420" w14:paraId="06D974CC" w14:textId="77777777">
            <w:pPr>
              <w:spacing w:before="120" w:after="120"/>
              <w:rPr>
                <w:rFonts w:cs="Arial"/>
                <w:b/>
                <w:bCs/>
              </w:rPr>
            </w:pPr>
          </w:p>
        </w:tc>
        <w:tc>
          <w:tcPr>
            <w:tcW w:w="5426" w:type="dxa"/>
            <w:tcBorders>
              <w:top w:val="single" w:color="auto" w:sz="6" w:space="0"/>
              <w:left w:val="single" w:color="auto" w:sz="6" w:space="0"/>
              <w:bottom w:val="single" w:color="auto" w:sz="6" w:space="0"/>
              <w:right w:val="single" w:color="auto" w:sz="6" w:space="0"/>
            </w:tcBorders>
          </w:tcPr>
          <w:p w:rsidRPr="0006049B" w:rsidR="006C0420" w:rsidP="006C0420" w:rsidRDefault="006C0420" w14:paraId="5F6257E7" w14:textId="5F35D83B">
            <w:pPr>
              <w:spacing w:before="120" w:after="120"/>
              <w:ind w:right="-2"/>
              <w:rPr>
                <w:rFonts w:cs="Arial"/>
                <w:lang w:val="en-US"/>
              </w:rPr>
            </w:pPr>
            <w:r>
              <w:rPr>
                <w:rFonts w:cs="Arial"/>
                <w:lang w:val="en-US"/>
              </w:rPr>
              <w:t>Can deliver</w:t>
            </w:r>
            <w:r w:rsidRPr="0006049B">
              <w:rPr>
                <w:rFonts w:cs="Arial"/>
                <w:lang w:val="en-US"/>
              </w:rPr>
              <w:t xml:space="preserve"> </w:t>
            </w:r>
            <w:r>
              <w:rPr>
                <w:rFonts w:cs="Arial"/>
                <w:lang w:val="en-US"/>
              </w:rPr>
              <w:t>5*</w:t>
            </w:r>
            <w:r w:rsidRPr="0006049B">
              <w:rPr>
                <w:rFonts w:cs="Arial"/>
                <w:lang w:val="en-US"/>
              </w:rPr>
              <w:t xml:space="preserve"> customer service</w:t>
            </w:r>
          </w:p>
        </w:tc>
        <w:tc>
          <w:tcPr>
            <w:tcW w:w="1418" w:type="dxa"/>
            <w:tcBorders>
              <w:top w:val="single" w:color="auto" w:sz="6" w:space="0"/>
              <w:left w:val="single" w:color="auto" w:sz="6" w:space="0"/>
              <w:bottom w:val="single" w:color="auto" w:sz="6" w:space="0"/>
              <w:right w:val="single" w:color="auto" w:sz="6" w:space="0"/>
            </w:tcBorders>
            <w:vAlign w:val="center"/>
          </w:tcPr>
          <w:p w:rsidRPr="00116EBE" w:rsidR="006C0420" w:rsidP="006C0420" w:rsidRDefault="006C0420" w14:paraId="5AD30FAF" w14:textId="77777777">
            <w:pPr>
              <w:spacing w:before="120" w:after="120"/>
              <w:jc w:val="center"/>
            </w:pPr>
            <w:r>
              <w:rPr>
                <w:rFonts w:ascii="Wingdings" w:hAnsi="Wingdings" w:eastAsia="Wingdings" w:cs="Wingdings"/>
              </w:rPr>
              <w:t>ü</w:t>
            </w:r>
          </w:p>
        </w:tc>
        <w:tc>
          <w:tcPr>
            <w:tcW w:w="1559" w:type="dxa"/>
            <w:tcBorders>
              <w:top w:val="single" w:color="auto" w:sz="6" w:space="0"/>
              <w:left w:val="single" w:color="auto" w:sz="6" w:space="0"/>
              <w:bottom w:val="single" w:color="auto" w:sz="6" w:space="0"/>
              <w:right w:val="single" w:color="auto" w:sz="6" w:space="0"/>
            </w:tcBorders>
            <w:vAlign w:val="center"/>
          </w:tcPr>
          <w:p w:rsidRPr="00116EBE" w:rsidR="006C0420" w:rsidP="006C0420" w:rsidRDefault="006C0420" w14:paraId="6E0D9373" w14:textId="77777777">
            <w:pPr>
              <w:rPr>
                <w:rFonts w:cs="Arial"/>
                <w:sz w:val="12"/>
                <w:szCs w:val="12"/>
              </w:rPr>
            </w:pPr>
          </w:p>
        </w:tc>
        <w:tc>
          <w:tcPr>
            <w:tcW w:w="3402" w:type="dxa"/>
            <w:tcBorders>
              <w:top w:val="single" w:color="auto" w:sz="6" w:space="0"/>
              <w:left w:val="single" w:color="auto" w:sz="6" w:space="0"/>
              <w:bottom w:val="single" w:color="auto" w:sz="6" w:space="0"/>
              <w:right w:val="single" w:color="auto" w:sz="6" w:space="0"/>
            </w:tcBorders>
            <w:vAlign w:val="center"/>
          </w:tcPr>
          <w:p w:rsidRPr="000D463F" w:rsidR="006C0420" w:rsidP="006C0420" w:rsidRDefault="006C0420" w14:paraId="19DE8BAE" w14:textId="0FFB45B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6C0420" w:rsidTr="00235A63" w14:paraId="2DF3EDE9" w14:textId="77777777">
        <w:tc>
          <w:tcPr>
            <w:tcW w:w="2079" w:type="dxa"/>
            <w:vMerge/>
            <w:tcBorders>
              <w:left w:val="single" w:color="auto" w:sz="6" w:space="0"/>
              <w:right w:val="single" w:color="auto" w:sz="6" w:space="0"/>
            </w:tcBorders>
          </w:tcPr>
          <w:p w:rsidRPr="00116EBE" w:rsidR="006C0420" w:rsidP="006C0420" w:rsidRDefault="006C0420" w14:paraId="0CB02EF5" w14:textId="77777777">
            <w:pPr>
              <w:spacing w:before="120" w:after="120"/>
              <w:rPr>
                <w:rFonts w:cs="Arial"/>
                <w:b/>
                <w:bCs/>
              </w:rPr>
            </w:pPr>
          </w:p>
        </w:tc>
        <w:tc>
          <w:tcPr>
            <w:tcW w:w="5426" w:type="dxa"/>
            <w:tcBorders>
              <w:top w:val="single" w:color="auto" w:sz="6" w:space="0"/>
              <w:left w:val="single" w:color="auto" w:sz="6" w:space="0"/>
              <w:bottom w:val="single" w:color="auto" w:sz="6" w:space="0"/>
              <w:right w:val="single" w:color="auto" w:sz="6" w:space="0"/>
            </w:tcBorders>
          </w:tcPr>
          <w:p w:rsidRPr="0006049B" w:rsidR="006C0420" w:rsidP="006C0420" w:rsidRDefault="006C0420" w14:paraId="5E061371" w14:textId="77777777">
            <w:pPr>
              <w:spacing w:before="120" w:after="120"/>
              <w:ind w:right="-2"/>
              <w:rPr>
                <w:rFonts w:cs="Arial"/>
                <w:lang w:val="en-US"/>
              </w:rPr>
            </w:pPr>
            <w:r w:rsidRPr="0006049B">
              <w:rPr>
                <w:rFonts w:cs="Arial"/>
                <w:color w:val="000000"/>
                <w:lang w:val="en-US"/>
              </w:rPr>
              <w:t>Good communication skills - ability to be articulate and concise</w:t>
            </w:r>
          </w:p>
        </w:tc>
        <w:tc>
          <w:tcPr>
            <w:tcW w:w="1418" w:type="dxa"/>
            <w:tcBorders>
              <w:top w:val="single" w:color="auto" w:sz="6" w:space="0"/>
              <w:left w:val="single" w:color="auto" w:sz="6" w:space="0"/>
              <w:bottom w:val="single" w:color="auto" w:sz="6" w:space="0"/>
              <w:right w:val="single" w:color="auto" w:sz="6" w:space="0"/>
            </w:tcBorders>
            <w:vAlign w:val="center"/>
          </w:tcPr>
          <w:p w:rsidRPr="00116EBE" w:rsidR="006C0420" w:rsidP="006C0420" w:rsidRDefault="006C0420" w14:paraId="2A24B6DC" w14:textId="77777777">
            <w:pPr>
              <w:spacing w:before="120" w:after="120"/>
              <w:jc w:val="center"/>
            </w:pPr>
            <w:r>
              <w:rPr>
                <w:rFonts w:ascii="Wingdings" w:hAnsi="Wingdings" w:eastAsia="Wingdings" w:cs="Wingdings"/>
              </w:rPr>
              <w:t>ü</w:t>
            </w:r>
          </w:p>
        </w:tc>
        <w:tc>
          <w:tcPr>
            <w:tcW w:w="1559" w:type="dxa"/>
            <w:tcBorders>
              <w:top w:val="single" w:color="auto" w:sz="6" w:space="0"/>
              <w:left w:val="single" w:color="auto" w:sz="6" w:space="0"/>
              <w:bottom w:val="single" w:color="auto" w:sz="6" w:space="0"/>
              <w:right w:val="single" w:color="auto" w:sz="6" w:space="0"/>
            </w:tcBorders>
            <w:vAlign w:val="center"/>
          </w:tcPr>
          <w:p w:rsidRPr="00116EBE" w:rsidR="006C0420" w:rsidP="006C0420" w:rsidRDefault="006C0420" w14:paraId="5D87E379" w14:textId="77777777">
            <w:pPr>
              <w:rPr>
                <w:rFonts w:cs="Arial"/>
                <w:sz w:val="12"/>
                <w:szCs w:val="12"/>
              </w:rPr>
            </w:pPr>
          </w:p>
        </w:tc>
        <w:tc>
          <w:tcPr>
            <w:tcW w:w="3402" w:type="dxa"/>
            <w:tcBorders>
              <w:top w:val="single" w:color="auto" w:sz="6" w:space="0"/>
              <w:left w:val="single" w:color="auto" w:sz="6" w:space="0"/>
              <w:bottom w:val="single" w:color="auto" w:sz="6" w:space="0"/>
              <w:right w:val="single" w:color="auto" w:sz="6" w:space="0"/>
            </w:tcBorders>
            <w:vAlign w:val="center"/>
          </w:tcPr>
          <w:p w:rsidRPr="000D463F" w:rsidR="006C0420" w:rsidP="006C0420" w:rsidRDefault="006C0420" w14:paraId="412E72B9" w14:textId="35AEF6B1">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6C0420" w:rsidTr="00235A63" w14:paraId="0D8DDBA7" w14:textId="77777777">
        <w:tc>
          <w:tcPr>
            <w:tcW w:w="2079" w:type="dxa"/>
            <w:vMerge/>
            <w:tcBorders>
              <w:left w:val="single" w:color="auto" w:sz="6" w:space="0"/>
              <w:right w:val="single" w:color="auto" w:sz="6" w:space="0"/>
            </w:tcBorders>
          </w:tcPr>
          <w:p w:rsidRPr="00116EBE" w:rsidR="006C0420" w:rsidP="006C0420" w:rsidRDefault="006C0420" w14:paraId="01FAE129" w14:textId="77777777">
            <w:pPr>
              <w:spacing w:before="120" w:after="120"/>
              <w:rPr>
                <w:rFonts w:cs="Arial"/>
                <w:b/>
                <w:bCs/>
              </w:rPr>
            </w:pPr>
          </w:p>
        </w:tc>
        <w:tc>
          <w:tcPr>
            <w:tcW w:w="5426" w:type="dxa"/>
            <w:tcBorders>
              <w:top w:val="single" w:color="auto" w:sz="6" w:space="0"/>
              <w:left w:val="single" w:color="auto" w:sz="6" w:space="0"/>
              <w:bottom w:val="single" w:color="auto" w:sz="4" w:space="0"/>
              <w:right w:val="single" w:color="auto" w:sz="6" w:space="0"/>
            </w:tcBorders>
          </w:tcPr>
          <w:p w:rsidRPr="00116EBE" w:rsidR="006C0420" w:rsidP="006C0420" w:rsidRDefault="006C0420" w14:paraId="109C8963" w14:textId="77777777">
            <w:pPr>
              <w:widowControl w:val="0"/>
              <w:tabs>
                <w:tab w:val="left" w:pos="567"/>
                <w:tab w:val="left" w:pos="1134"/>
                <w:tab w:val="left" w:pos="2552"/>
              </w:tabs>
              <w:spacing w:before="120" w:after="120"/>
              <w:rPr>
                <w:rFonts w:cs="Arial"/>
                <w:snapToGrid w:val="0"/>
              </w:rPr>
            </w:pPr>
            <w:r w:rsidRPr="0006049B">
              <w:rPr>
                <w:rFonts w:cs="Arial"/>
                <w:color w:val="000000"/>
                <w:lang w:val="en-US"/>
              </w:rPr>
              <w:t>Has appropriate ICT skills including experience in using Microsoft Office products</w:t>
            </w:r>
          </w:p>
        </w:tc>
        <w:tc>
          <w:tcPr>
            <w:tcW w:w="1418" w:type="dxa"/>
            <w:tcBorders>
              <w:top w:val="single" w:color="auto" w:sz="6" w:space="0"/>
              <w:left w:val="single" w:color="auto" w:sz="6" w:space="0"/>
              <w:bottom w:val="single" w:color="auto" w:sz="4" w:space="0"/>
              <w:right w:val="single" w:color="auto" w:sz="6" w:space="0"/>
            </w:tcBorders>
            <w:vAlign w:val="center"/>
          </w:tcPr>
          <w:p w:rsidRPr="00116EBE" w:rsidR="006C0420" w:rsidP="006C0420" w:rsidRDefault="006C0420" w14:paraId="604F43E0" w14:textId="77777777">
            <w:pPr>
              <w:spacing w:before="120" w:after="120"/>
              <w:jc w:val="center"/>
            </w:pPr>
            <w:r>
              <w:rPr>
                <w:rFonts w:ascii="Wingdings" w:hAnsi="Wingdings" w:eastAsia="Wingdings" w:cs="Wingdings"/>
              </w:rPr>
              <w:t>ü</w:t>
            </w:r>
          </w:p>
        </w:tc>
        <w:tc>
          <w:tcPr>
            <w:tcW w:w="1559" w:type="dxa"/>
            <w:tcBorders>
              <w:top w:val="single" w:color="auto" w:sz="6" w:space="0"/>
              <w:left w:val="single" w:color="auto" w:sz="6" w:space="0"/>
              <w:bottom w:val="single" w:color="auto" w:sz="4" w:space="0"/>
              <w:right w:val="single" w:color="auto" w:sz="6" w:space="0"/>
            </w:tcBorders>
            <w:vAlign w:val="center"/>
          </w:tcPr>
          <w:p w:rsidRPr="00116EBE" w:rsidR="006C0420" w:rsidP="006C0420" w:rsidRDefault="006C0420" w14:paraId="5BEBDFF6" w14:textId="77777777">
            <w:pPr>
              <w:rPr>
                <w:rFonts w:cs="Arial"/>
                <w:sz w:val="12"/>
                <w:szCs w:val="12"/>
              </w:rPr>
            </w:pPr>
          </w:p>
        </w:tc>
        <w:tc>
          <w:tcPr>
            <w:tcW w:w="3402" w:type="dxa"/>
            <w:tcBorders>
              <w:top w:val="single" w:color="auto" w:sz="6" w:space="0"/>
              <w:left w:val="single" w:color="auto" w:sz="6" w:space="0"/>
              <w:bottom w:val="single" w:color="auto" w:sz="4" w:space="0"/>
              <w:right w:val="single" w:color="auto" w:sz="6" w:space="0"/>
            </w:tcBorders>
            <w:vAlign w:val="center"/>
          </w:tcPr>
          <w:p w:rsidRPr="000D463F" w:rsidR="006C0420" w:rsidP="006C0420" w:rsidRDefault="006C0420" w14:paraId="02FBB650" w14:textId="143AC363">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6C0420" w:rsidTr="00235A63" w14:paraId="123FF509" w14:textId="77777777">
        <w:tc>
          <w:tcPr>
            <w:tcW w:w="2079" w:type="dxa"/>
            <w:vMerge/>
            <w:tcBorders>
              <w:left w:val="single" w:color="auto" w:sz="6" w:space="0"/>
              <w:right w:val="single" w:color="auto" w:sz="6" w:space="0"/>
            </w:tcBorders>
          </w:tcPr>
          <w:p w:rsidRPr="00116EBE" w:rsidR="006C0420" w:rsidP="006C0420" w:rsidRDefault="006C0420" w14:paraId="16305F2E" w14:textId="77777777">
            <w:pPr>
              <w:spacing w:before="120" w:after="120"/>
              <w:rPr>
                <w:rFonts w:cs="Arial"/>
                <w:b/>
                <w:bCs/>
              </w:rPr>
            </w:pPr>
          </w:p>
        </w:tc>
        <w:tc>
          <w:tcPr>
            <w:tcW w:w="5426" w:type="dxa"/>
            <w:tcBorders>
              <w:top w:val="single" w:color="auto" w:sz="6" w:space="0"/>
              <w:left w:val="single" w:color="auto" w:sz="6" w:space="0"/>
              <w:bottom w:val="single" w:color="auto" w:sz="4" w:space="0"/>
              <w:right w:val="single" w:color="auto" w:sz="6" w:space="0"/>
            </w:tcBorders>
          </w:tcPr>
          <w:p w:rsidRPr="0006049B" w:rsidR="006C0420" w:rsidP="006C0420" w:rsidRDefault="006C0420" w14:paraId="58C01318" w14:textId="77777777">
            <w:pPr>
              <w:widowControl w:val="0"/>
              <w:tabs>
                <w:tab w:val="left" w:pos="567"/>
                <w:tab w:val="left" w:pos="1134"/>
                <w:tab w:val="left" w:pos="2552"/>
              </w:tabs>
              <w:spacing w:before="120" w:after="120"/>
              <w:rPr>
                <w:rFonts w:cs="Arial"/>
                <w:color w:val="000000"/>
                <w:lang w:val="en-US"/>
              </w:rPr>
            </w:pPr>
            <w:r>
              <w:rPr>
                <w:rFonts w:cs="Arial"/>
              </w:rPr>
              <w:t xml:space="preserve">Demonstrates </w:t>
            </w:r>
            <w:r w:rsidRPr="38FA7439">
              <w:rPr>
                <w:rFonts w:cs="Arial"/>
              </w:rPr>
              <w:t>initiative</w:t>
            </w:r>
            <w:r>
              <w:rPr>
                <w:rFonts w:cs="Arial"/>
              </w:rPr>
              <w:t xml:space="preserve"> and is solutions focused to help manage and complete tasks in an efficient and timely manner and to meet targets</w:t>
            </w:r>
          </w:p>
        </w:tc>
        <w:tc>
          <w:tcPr>
            <w:tcW w:w="1418" w:type="dxa"/>
            <w:tcBorders>
              <w:top w:val="single" w:color="auto" w:sz="6" w:space="0"/>
              <w:left w:val="single" w:color="auto" w:sz="6" w:space="0"/>
              <w:bottom w:val="single" w:color="auto" w:sz="4" w:space="0"/>
              <w:right w:val="single" w:color="auto" w:sz="6" w:space="0"/>
            </w:tcBorders>
            <w:vAlign w:val="center"/>
          </w:tcPr>
          <w:p w:rsidRPr="00116EBE" w:rsidR="006C0420" w:rsidP="006C0420" w:rsidRDefault="006C0420" w14:paraId="5BA96013" w14:textId="77777777">
            <w:pPr>
              <w:spacing w:before="120" w:after="120"/>
              <w:jc w:val="center"/>
            </w:pPr>
            <w:r>
              <w:rPr>
                <w:rFonts w:ascii="Wingdings" w:hAnsi="Wingdings" w:eastAsia="Wingdings" w:cs="Wingdings"/>
              </w:rPr>
              <w:t>ü</w:t>
            </w:r>
          </w:p>
        </w:tc>
        <w:tc>
          <w:tcPr>
            <w:tcW w:w="1559" w:type="dxa"/>
            <w:tcBorders>
              <w:top w:val="single" w:color="auto" w:sz="6" w:space="0"/>
              <w:left w:val="single" w:color="auto" w:sz="6" w:space="0"/>
              <w:bottom w:val="single" w:color="auto" w:sz="4" w:space="0"/>
              <w:right w:val="single" w:color="auto" w:sz="6" w:space="0"/>
            </w:tcBorders>
            <w:vAlign w:val="center"/>
          </w:tcPr>
          <w:p w:rsidRPr="00116EBE" w:rsidR="006C0420" w:rsidP="006C0420" w:rsidRDefault="006C0420" w14:paraId="0BD7A960" w14:textId="77777777">
            <w:pPr>
              <w:rPr>
                <w:rFonts w:cs="Arial"/>
                <w:sz w:val="12"/>
                <w:szCs w:val="12"/>
              </w:rPr>
            </w:pPr>
          </w:p>
        </w:tc>
        <w:tc>
          <w:tcPr>
            <w:tcW w:w="3402" w:type="dxa"/>
            <w:tcBorders>
              <w:top w:val="single" w:color="auto" w:sz="6" w:space="0"/>
              <w:left w:val="single" w:color="auto" w:sz="6" w:space="0"/>
              <w:bottom w:val="single" w:color="auto" w:sz="4" w:space="0"/>
              <w:right w:val="single" w:color="auto" w:sz="6" w:space="0"/>
            </w:tcBorders>
            <w:vAlign w:val="center"/>
          </w:tcPr>
          <w:p w:rsidRPr="000D463F" w:rsidR="006C0420" w:rsidP="006C0420" w:rsidRDefault="006C0420" w14:paraId="6B896DA3" w14:textId="2D6673B3">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6C0420" w:rsidTr="00235A63" w14:paraId="5079B7C4" w14:textId="77777777">
        <w:tc>
          <w:tcPr>
            <w:tcW w:w="2079" w:type="dxa"/>
            <w:vMerge/>
            <w:tcBorders>
              <w:left w:val="single" w:color="auto" w:sz="6" w:space="0"/>
              <w:right w:val="single" w:color="auto" w:sz="6" w:space="0"/>
            </w:tcBorders>
          </w:tcPr>
          <w:p w:rsidRPr="00116EBE" w:rsidR="006C0420" w:rsidP="006C0420" w:rsidRDefault="006C0420" w14:paraId="3AA8269F" w14:textId="77777777">
            <w:pPr>
              <w:spacing w:before="120" w:after="120"/>
              <w:rPr>
                <w:rFonts w:cs="Arial"/>
                <w:b/>
                <w:bCs/>
              </w:rPr>
            </w:pPr>
          </w:p>
        </w:tc>
        <w:tc>
          <w:tcPr>
            <w:tcW w:w="5426" w:type="dxa"/>
            <w:tcBorders>
              <w:top w:val="single" w:color="auto" w:sz="6" w:space="0"/>
              <w:left w:val="single" w:color="auto" w:sz="6" w:space="0"/>
              <w:bottom w:val="single" w:color="auto" w:sz="4" w:space="0"/>
              <w:right w:val="single" w:color="auto" w:sz="6" w:space="0"/>
            </w:tcBorders>
          </w:tcPr>
          <w:p w:rsidRPr="0006049B" w:rsidR="006C0420" w:rsidP="006C0420" w:rsidRDefault="006C0420" w14:paraId="5FDE7F1F" w14:textId="77777777">
            <w:pPr>
              <w:widowControl w:val="0"/>
              <w:tabs>
                <w:tab w:val="left" w:pos="567"/>
                <w:tab w:val="left" w:pos="1134"/>
                <w:tab w:val="left" w:pos="2552"/>
              </w:tabs>
              <w:spacing w:before="120" w:after="120"/>
              <w:rPr>
                <w:rFonts w:cs="Arial"/>
                <w:color w:val="000000"/>
                <w:lang w:val="en-US"/>
              </w:rPr>
            </w:pPr>
            <w:r w:rsidRPr="1A461AFF">
              <w:rPr>
                <w:rFonts w:cs="Arial"/>
              </w:rPr>
              <w:t>Strategic and lateral thinker who is pro-active, innovative, self-motivated and works well under pressure</w:t>
            </w:r>
          </w:p>
        </w:tc>
        <w:tc>
          <w:tcPr>
            <w:tcW w:w="1418" w:type="dxa"/>
            <w:tcBorders>
              <w:top w:val="single" w:color="auto" w:sz="6" w:space="0"/>
              <w:left w:val="single" w:color="auto" w:sz="6" w:space="0"/>
              <w:bottom w:val="single" w:color="auto" w:sz="4" w:space="0"/>
              <w:right w:val="single" w:color="auto" w:sz="6" w:space="0"/>
            </w:tcBorders>
            <w:vAlign w:val="center"/>
          </w:tcPr>
          <w:p w:rsidRPr="00116EBE" w:rsidR="006C0420" w:rsidP="006C0420" w:rsidRDefault="006C0420" w14:paraId="75BFAE89" w14:textId="77777777">
            <w:pPr>
              <w:spacing w:before="120" w:after="120"/>
              <w:jc w:val="center"/>
            </w:pPr>
            <w:r>
              <w:rPr>
                <w:rFonts w:ascii="Wingdings" w:hAnsi="Wingdings" w:eastAsia="Wingdings" w:cs="Wingdings"/>
              </w:rPr>
              <w:t>ü</w:t>
            </w:r>
          </w:p>
        </w:tc>
        <w:tc>
          <w:tcPr>
            <w:tcW w:w="1559" w:type="dxa"/>
            <w:tcBorders>
              <w:top w:val="single" w:color="auto" w:sz="6" w:space="0"/>
              <w:left w:val="single" w:color="auto" w:sz="6" w:space="0"/>
              <w:bottom w:val="single" w:color="auto" w:sz="4" w:space="0"/>
              <w:right w:val="single" w:color="auto" w:sz="6" w:space="0"/>
            </w:tcBorders>
            <w:vAlign w:val="center"/>
          </w:tcPr>
          <w:p w:rsidRPr="00116EBE" w:rsidR="006C0420" w:rsidP="006C0420" w:rsidRDefault="006C0420" w14:paraId="5597BBA6" w14:textId="77777777">
            <w:pPr>
              <w:rPr>
                <w:rFonts w:cs="Arial"/>
                <w:sz w:val="12"/>
                <w:szCs w:val="12"/>
              </w:rPr>
            </w:pPr>
          </w:p>
        </w:tc>
        <w:tc>
          <w:tcPr>
            <w:tcW w:w="3402" w:type="dxa"/>
            <w:tcBorders>
              <w:top w:val="single" w:color="auto" w:sz="6" w:space="0"/>
              <w:left w:val="single" w:color="auto" w:sz="6" w:space="0"/>
              <w:bottom w:val="single" w:color="auto" w:sz="4" w:space="0"/>
              <w:right w:val="single" w:color="auto" w:sz="6" w:space="0"/>
            </w:tcBorders>
            <w:vAlign w:val="center"/>
          </w:tcPr>
          <w:p w:rsidRPr="000D463F" w:rsidR="006C0420" w:rsidP="006C0420" w:rsidRDefault="006C0420" w14:paraId="3906AF24" w14:textId="4E715F7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6C0420" w:rsidTr="00235A63" w14:paraId="0A14824B" w14:textId="77777777">
        <w:tc>
          <w:tcPr>
            <w:tcW w:w="2079" w:type="dxa"/>
            <w:vMerge/>
            <w:tcBorders>
              <w:left w:val="single" w:color="auto" w:sz="6" w:space="0"/>
              <w:right w:val="single" w:color="auto" w:sz="6" w:space="0"/>
            </w:tcBorders>
          </w:tcPr>
          <w:p w:rsidRPr="00116EBE" w:rsidR="006C0420" w:rsidP="006C0420" w:rsidRDefault="006C0420" w14:paraId="688BC32D" w14:textId="77777777">
            <w:pPr>
              <w:spacing w:before="120" w:after="120"/>
              <w:rPr>
                <w:rFonts w:cs="Arial"/>
                <w:b/>
                <w:bCs/>
              </w:rPr>
            </w:pPr>
          </w:p>
        </w:tc>
        <w:tc>
          <w:tcPr>
            <w:tcW w:w="5426" w:type="dxa"/>
            <w:tcBorders>
              <w:top w:val="single" w:color="auto" w:sz="6" w:space="0"/>
              <w:left w:val="single" w:color="auto" w:sz="6" w:space="0"/>
              <w:bottom w:val="single" w:color="auto" w:sz="4" w:space="0"/>
              <w:right w:val="single" w:color="auto" w:sz="6" w:space="0"/>
            </w:tcBorders>
          </w:tcPr>
          <w:p w:rsidRPr="0006049B" w:rsidR="006C0420" w:rsidP="006C0420" w:rsidRDefault="006C0420" w14:paraId="54CB818B" w14:textId="77777777">
            <w:pPr>
              <w:widowControl w:val="0"/>
              <w:tabs>
                <w:tab w:val="left" w:pos="567"/>
                <w:tab w:val="left" w:pos="1134"/>
                <w:tab w:val="left" w:pos="2552"/>
              </w:tabs>
              <w:spacing w:before="120" w:after="120"/>
              <w:rPr>
                <w:rFonts w:cs="Arial"/>
                <w:color w:val="000000"/>
                <w:lang w:val="en-US"/>
              </w:rPr>
            </w:pPr>
            <w:r>
              <w:rPr>
                <w:rFonts w:cs="Arial"/>
              </w:rPr>
              <w:t>E</w:t>
            </w:r>
            <w:r w:rsidRPr="25A752D8">
              <w:rPr>
                <w:rFonts w:cs="Arial"/>
              </w:rPr>
              <w:t>nthusias</w:t>
            </w:r>
            <w:r>
              <w:rPr>
                <w:rFonts w:cs="Arial"/>
              </w:rPr>
              <w:t>tic</w:t>
            </w:r>
            <w:r w:rsidRPr="25A752D8">
              <w:rPr>
                <w:rFonts w:cs="Arial"/>
              </w:rPr>
              <w:t xml:space="preserve"> and ability to work in a team (team player) and assist others in achieving team objectives</w:t>
            </w:r>
          </w:p>
        </w:tc>
        <w:tc>
          <w:tcPr>
            <w:tcW w:w="1418" w:type="dxa"/>
            <w:tcBorders>
              <w:top w:val="single" w:color="auto" w:sz="6" w:space="0"/>
              <w:left w:val="single" w:color="auto" w:sz="6" w:space="0"/>
              <w:bottom w:val="single" w:color="auto" w:sz="4" w:space="0"/>
              <w:right w:val="single" w:color="auto" w:sz="6" w:space="0"/>
            </w:tcBorders>
            <w:vAlign w:val="center"/>
          </w:tcPr>
          <w:p w:rsidRPr="00116EBE" w:rsidR="006C0420" w:rsidP="006C0420" w:rsidRDefault="006C0420" w14:paraId="1E35966D" w14:textId="77777777">
            <w:pPr>
              <w:spacing w:before="120" w:after="120"/>
              <w:jc w:val="center"/>
            </w:pPr>
            <w:r>
              <w:rPr>
                <w:rFonts w:ascii="Wingdings" w:hAnsi="Wingdings" w:eastAsia="Wingdings" w:cs="Wingdings"/>
              </w:rPr>
              <w:t>ü</w:t>
            </w:r>
          </w:p>
        </w:tc>
        <w:tc>
          <w:tcPr>
            <w:tcW w:w="1559" w:type="dxa"/>
            <w:tcBorders>
              <w:top w:val="single" w:color="auto" w:sz="6" w:space="0"/>
              <w:left w:val="single" w:color="auto" w:sz="6" w:space="0"/>
              <w:bottom w:val="single" w:color="auto" w:sz="4" w:space="0"/>
              <w:right w:val="single" w:color="auto" w:sz="6" w:space="0"/>
            </w:tcBorders>
            <w:vAlign w:val="center"/>
          </w:tcPr>
          <w:p w:rsidRPr="00116EBE" w:rsidR="006C0420" w:rsidP="006C0420" w:rsidRDefault="006C0420" w14:paraId="08D8A0C7" w14:textId="77777777">
            <w:pPr>
              <w:rPr>
                <w:rFonts w:cs="Arial"/>
                <w:sz w:val="12"/>
                <w:szCs w:val="12"/>
              </w:rPr>
            </w:pPr>
          </w:p>
        </w:tc>
        <w:tc>
          <w:tcPr>
            <w:tcW w:w="3402" w:type="dxa"/>
            <w:tcBorders>
              <w:top w:val="single" w:color="auto" w:sz="6" w:space="0"/>
              <w:left w:val="single" w:color="auto" w:sz="6" w:space="0"/>
              <w:bottom w:val="single" w:color="auto" w:sz="4" w:space="0"/>
              <w:right w:val="single" w:color="auto" w:sz="6" w:space="0"/>
            </w:tcBorders>
            <w:vAlign w:val="center"/>
          </w:tcPr>
          <w:p w:rsidRPr="000D463F" w:rsidR="006C0420" w:rsidP="006C0420" w:rsidRDefault="006C0420" w14:paraId="799CA936" w14:textId="6E69007F">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6C0420" w:rsidTr="00235A63" w14:paraId="1742A408" w14:textId="77777777">
        <w:tc>
          <w:tcPr>
            <w:tcW w:w="2079" w:type="dxa"/>
            <w:vMerge/>
            <w:tcBorders>
              <w:left w:val="single" w:color="auto" w:sz="6" w:space="0"/>
              <w:right w:val="single" w:color="auto" w:sz="6" w:space="0"/>
            </w:tcBorders>
          </w:tcPr>
          <w:p w:rsidRPr="00116EBE" w:rsidR="006C0420" w:rsidP="006C0420" w:rsidRDefault="006C0420" w14:paraId="4FD72C85" w14:textId="77777777">
            <w:pPr>
              <w:spacing w:before="120" w:after="120"/>
              <w:rPr>
                <w:rFonts w:cs="Arial"/>
                <w:b/>
                <w:bCs/>
              </w:rPr>
            </w:pPr>
          </w:p>
        </w:tc>
        <w:tc>
          <w:tcPr>
            <w:tcW w:w="5426" w:type="dxa"/>
            <w:tcBorders>
              <w:top w:val="single" w:color="auto" w:sz="6" w:space="0"/>
              <w:left w:val="single" w:color="auto" w:sz="6" w:space="0"/>
              <w:bottom w:val="single" w:color="auto" w:sz="4" w:space="0"/>
              <w:right w:val="single" w:color="auto" w:sz="6" w:space="0"/>
            </w:tcBorders>
          </w:tcPr>
          <w:p w:rsidR="006C0420" w:rsidP="006C0420" w:rsidRDefault="006C0420" w14:paraId="0CD3C9C7" w14:textId="77777777">
            <w:pPr>
              <w:widowControl w:val="0"/>
              <w:tabs>
                <w:tab w:val="left" w:pos="567"/>
                <w:tab w:val="left" w:pos="1134"/>
                <w:tab w:val="left" w:pos="2552"/>
              </w:tabs>
              <w:spacing w:before="120" w:after="120"/>
              <w:rPr>
                <w:rFonts w:cs="Arial"/>
              </w:rPr>
            </w:pPr>
            <w:r w:rsidRPr="0006049B">
              <w:rPr>
                <w:rFonts w:cs="Arial"/>
                <w:lang w:val="en-US"/>
              </w:rPr>
              <w:t>Friendly personality, enjoys meeting the public and dealing with enquiries</w:t>
            </w:r>
          </w:p>
        </w:tc>
        <w:tc>
          <w:tcPr>
            <w:tcW w:w="1418" w:type="dxa"/>
            <w:tcBorders>
              <w:top w:val="single" w:color="auto" w:sz="6" w:space="0"/>
              <w:left w:val="single" w:color="auto" w:sz="6" w:space="0"/>
              <w:bottom w:val="single" w:color="auto" w:sz="4" w:space="0"/>
              <w:right w:val="single" w:color="auto" w:sz="6" w:space="0"/>
            </w:tcBorders>
            <w:vAlign w:val="center"/>
          </w:tcPr>
          <w:p w:rsidR="006C0420" w:rsidP="006C0420" w:rsidRDefault="006C0420" w14:paraId="33F09A81" w14:textId="77777777">
            <w:pPr>
              <w:spacing w:before="120" w:after="120"/>
              <w:jc w:val="center"/>
              <w:rPr>
                <w:rFonts w:ascii="Wingdings" w:hAnsi="Wingdings" w:eastAsia="Wingdings" w:cs="Wingdings"/>
              </w:rPr>
            </w:pPr>
            <w:r>
              <w:rPr>
                <w:rFonts w:ascii="Wingdings" w:hAnsi="Wingdings" w:eastAsia="Wingdings" w:cs="Wingdings"/>
              </w:rPr>
              <w:t>ü</w:t>
            </w:r>
          </w:p>
        </w:tc>
        <w:tc>
          <w:tcPr>
            <w:tcW w:w="1559" w:type="dxa"/>
            <w:tcBorders>
              <w:top w:val="single" w:color="auto" w:sz="6" w:space="0"/>
              <w:left w:val="single" w:color="auto" w:sz="6" w:space="0"/>
              <w:bottom w:val="single" w:color="auto" w:sz="4" w:space="0"/>
              <w:right w:val="single" w:color="auto" w:sz="6" w:space="0"/>
            </w:tcBorders>
            <w:vAlign w:val="center"/>
          </w:tcPr>
          <w:p w:rsidRPr="00116EBE" w:rsidR="006C0420" w:rsidP="006C0420" w:rsidRDefault="006C0420" w14:paraId="30641E15" w14:textId="77777777">
            <w:pPr>
              <w:rPr>
                <w:rFonts w:cs="Arial"/>
                <w:sz w:val="12"/>
                <w:szCs w:val="12"/>
              </w:rPr>
            </w:pPr>
          </w:p>
        </w:tc>
        <w:tc>
          <w:tcPr>
            <w:tcW w:w="3402" w:type="dxa"/>
            <w:tcBorders>
              <w:top w:val="single" w:color="auto" w:sz="6" w:space="0"/>
              <w:left w:val="single" w:color="auto" w:sz="6" w:space="0"/>
              <w:bottom w:val="single" w:color="auto" w:sz="4" w:space="0"/>
              <w:right w:val="single" w:color="auto" w:sz="6" w:space="0"/>
            </w:tcBorders>
            <w:vAlign w:val="center"/>
          </w:tcPr>
          <w:p w:rsidRPr="000D463F" w:rsidR="006C0420" w:rsidP="006C0420" w:rsidRDefault="006C0420" w14:paraId="0BE2CF98" w14:textId="4D44E9EB">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6C0420" w:rsidTr="00235A63" w14:paraId="2E7BCAB4" w14:textId="77777777">
        <w:tc>
          <w:tcPr>
            <w:tcW w:w="2079" w:type="dxa"/>
            <w:vMerge/>
            <w:tcBorders>
              <w:left w:val="single" w:color="auto" w:sz="6" w:space="0"/>
              <w:right w:val="single" w:color="auto" w:sz="6" w:space="0"/>
            </w:tcBorders>
          </w:tcPr>
          <w:p w:rsidRPr="00116EBE" w:rsidR="006C0420" w:rsidP="006C0420" w:rsidRDefault="006C0420" w14:paraId="729B8804" w14:textId="77777777">
            <w:pPr>
              <w:spacing w:before="120" w:after="120"/>
              <w:rPr>
                <w:rFonts w:cs="Arial"/>
                <w:b/>
                <w:bCs/>
              </w:rPr>
            </w:pPr>
          </w:p>
        </w:tc>
        <w:tc>
          <w:tcPr>
            <w:tcW w:w="5426" w:type="dxa"/>
            <w:tcBorders>
              <w:top w:val="single" w:color="auto" w:sz="6" w:space="0"/>
              <w:left w:val="single" w:color="auto" w:sz="6" w:space="0"/>
              <w:bottom w:val="single" w:color="auto" w:sz="4" w:space="0"/>
              <w:right w:val="single" w:color="auto" w:sz="6" w:space="0"/>
            </w:tcBorders>
          </w:tcPr>
          <w:p w:rsidRPr="0006049B" w:rsidR="006C0420" w:rsidP="006C0420" w:rsidRDefault="006C0420" w14:paraId="53BDFBBC" w14:textId="77777777">
            <w:pPr>
              <w:widowControl w:val="0"/>
              <w:tabs>
                <w:tab w:val="left" w:pos="567"/>
                <w:tab w:val="left" w:pos="1134"/>
                <w:tab w:val="left" w:pos="2552"/>
              </w:tabs>
              <w:spacing w:before="120" w:after="120"/>
              <w:rPr>
                <w:rFonts w:cs="Arial"/>
                <w:lang w:val="en-US"/>
              </w:rPr>
            </w:pPr>
            <w:r w:rsidRPr="25A752D8">
              <w:rPr>
                <w:rFonts w:cs="Arial"/>
              </w:rPr>
              <w:t xml:space="preserve">Acts professionally and ethically at all times in accordance with the </w:t>
            </w:r>
            <w:r>
              <w:rPr>
                <w:rFonts w:cs="Arial"/>
              </w:rPr>
              <w:t xml:space="preserve">RTPI code of conduct (or code of conduct of another professional body </w:t>
            </w:r>
            <w:r>
              <w:rPr>
                <w:rFonts w:cs="Arial"/>
              </w:rPr>
              <w:t>related to specialism)</w:t>
            </w:r>
          </w:p>
        </w:tc>
        <w:tc>
          <w:tcPr>
            <w:tcW w:w="1418" w:type="dxa"/>
            <w:tcBorders>
              <w:top w:val="single" w:color="auto" w:sz="6" w:space="0"/>
              <w:left w:val="single" w:color="auto" w:sz="6" w:space="0"/>
              <w:bottom w:val="single" w:color="auto" w:sz="4" w:space="0"/>
              <w:right w:val="single" w:color="auto" w:sz="6" w:space="0"/>
            </w:tcBorders>
            <w:vAlign w:val="center"/>
          </w:tcPr>
          <w:p w:rsidRPr="00116EBE" w:rsidR="006C0420" w:rsidP="006C0420" w:rsidRDefault="006C0420" w14:paraId="3A6F45EC" w14:textId="77777777">
            <w:pPr>
              <w:spacing w:before="120" w:after="120"/>
              <w:jc w:val="center"/>
            </w:pPr>
            <w:r>
              <w:rPr>
                <w:rFonts w:ascii="Wingdings" w:hAnsi="Wingdings" w:eastAsia="Wingdings" w:cs="Wingdings"/>
              </w:rPr>
              <w:t>ü</w:t>
            </w:r>
          </w:p>
        </w:tc>
        <w:tc>
          <w:tcPr>
            <w:tcW w:w="1559" w:type="dxa"/>
            <w:tcBorders>
              <w:top w:val="single" w:color="auto" w:sz="6" w:space="0"/>
              <w:left w:val="single" w:color="auto" w:sz="6" w:space="0"/>
              <w:bottom w:val="single" w:color="auto" w:sz="4" w:space="0"/>
              <w:right w:val="single" w:color="auto" w:sz="6" w:space="0"/>
            </w:tcBorders>
            <w:vAlign w:val="center"/>
          </w:tcPr>
          <w:p w:rsidRPr="00116EBE" w:rsidR="006C0420" w:rsidP="006C0420" w:rsidRDefault="006C0420" w14:paraId="59DA346B" w14:textId="77777777">
            <w:pPr>
              <w:rPr>
                <w:rFonts w:cs="Arial"/>
                <w:sz w:val="12"/>
                <w:szCs w:val="12"/>
              </w:rPr>
            </w:pPr>
          </w:p>
        </w:tc>
        <w:tc>
          <w:tcPr>
            <w:tcW w:w="3402" w:type="dxa"/>
            <w:tcBorders>
              <w:top w:val="single" w:color="auto" w:sz="6" w:space="0"/>
              <w:left w:val="single" w:color="auto" w:sz="6" w:space="0"/>
              <w:bottom w:val="single" w:color="auto" w:sz="4" w:space="0"/>
              <w:right w:val="single" w:color="auto" w:sz="6" w:space="0"/>
            </w:tcBorders>
            <w:vAlign w:val="center"/>
          </w:tcPr>
          <w:p w:rsidRPr="000D463F" w:rsidR="006C0420" w:rsidP="006C0420" w:rsidRDefault="006C0420" w14:paraId="2319C3DD" w14:textId="67CEB7DB">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6C0420" w:rsidTr="00235A63" w14:paraId="7A554304" w14:textId="77777777">
        <w:tc>
          <w:tcPr>
            <w:tcW w:w="2079" w:type="dxa"/>
            <w:vMerge/>
            <w:tcBorders>
              <w:left w:val="single" w:color="auto" w:sz="6" w:space="0"/>
              <w:bottom w:val="single" w:color="auto" w:sz="4" w:space="0"/>
              <w:right w:val="single" w:color="auto" w:sz="6" w:space="0"/>
            </w:tcBorders>
          </w:tcPr>
          <w:p w:rsidRPr="00116EBE" w:rsidR="006C0420" w:rsidP="006C0420" w:rsidRDefault="006C0420" w14:paraId="5E1C37ED" w14:textId="77777777">
            <w:pPr>
              <w:spacing w:before="120" w:after="120"/>
              <w:rPr>
                <w:rFonts w:cs="Arial"/>
                <w:b/>
                <w:bCs/>
              </w:rPr>
            </w:pPr>
          </w:p>
        </w:tc>
        <w:tc>
          <w:tcPr>
            <w:tcW w:w="5426" w:type="dxa"/>
            <w:tcBorders>
              <w:top w:val="single" w:color="auto" w:sz="6" w:space="0"/>
              <w:left w:val="single" w:color="auto" w:sz="6" w:space="0"/>
              <w:bottom w:val="single" w:color="auto" w:sz="4" w:space="0"/>
              <w:right w:val="single" w:color="auto" w:sz="6" w:space="0"/>
            </w:tcBorders>
          </w:tcPr>
          <w:p w:rsidRPr="0006049B" w:rsidR="006C0420" w:rsidP="006C0420" w:rsidRDefault="006C0420" w14:paraId="7B9A6572" w14:textId="0288CCBF">
            <w:pPr>
              <w:widowControl w:val="0"/>
              <w:tabs>
                <w:tab w:val="left" w:pos="567"/>
                <w:tab w:val="left" w:pos="1134"/>
                <w:tab w:val="left" w:pos="2552"/>
              </w:tabs>
              <w:spacing w:before="120" w:after="120"/>
              <w:rPr>
                <w:rFonts w:cs="Arial"/>
                <w:color w:val="000000"/>
                <w:lang w:val="en-US"/>
              </w:rPr>
            </w:pPr>
            <w:r w:rsidRPr="00A04B7D">
              <w:rPr>
                <w:rFonts w:cs="Arial"/>
                <w:bCs/>
                <w:snapToGrid w:val="0"/>
                <w:color w:val="000000"/>
                <w:lang w:val="en-US"/>
              </w:rPr>
              <w:t xml:space="preserve">Occupational </w:t>
            </w:r>
            <w:r w:rsidR="000B313A">
              <w:rPr>
                <w:rFonts w:cs="Arial"/>
                <w:bCs/>
                <w:snapToGrid w:val="0"/>
                <w:color w:val="000000"/>
                <w:lang w:val="en-US"/>
              </w:rPr>
              <w:t>r</w:t>
            </w:r>
            <w:r w:rsidRPr="00A04B7D">
              <w:rPr>
                <w:rFonts w:cs="Arial"/>
                <w:bCs/>
                <w:snapToGrid w:val="0"/>
                <w:color w:val="000000"/>
                <w:lang w:val="en-US"/>
              </w:rPr>
              <w:t>equirement to have a command of spoken English sufficient for effective performance</w:t>
            </w:r>
          </w:p>
        </w:tc>
        <w:tc>
          <w:tcPr>
            <w:tcW w:w="1418" w:type="dxa"/>
            <w:tcBorders>
              <w:top w:val="single" w:color="auto" w:sz="6" w:space="0"/>
              <w:left w:val="single" w:color="auto" w:sz="6" w:space="0"/>
              <w:bottom w:val="single" w:color="auto" w:sz="4" w:space="0"/>
              <w:right w:val="single" w:color="auto" w:sz="6" w:space="0"/>
            </w:tcBorders>
            <w:vAlign w:val="center"/>
          </w:tcPr>
          <w:p w:rsidRPr="00116EBE" w:rsidR="006C0420" w:rsidP="006C0420" w:rsidRDefault="006C0420" w14:paraId="6D32CB42" w14:textId="77777777">
            <w:pPr>
              <w:spacing w:before="120" w:after="120"/>
              <w:jc w:val="center"/>
            </w:pPr>
            <w:r>
              <w:rPr>
                <w:rFonts w:ascii="Wingdings" w:hAnsi="Wingdings" w:eastAsia="Wingdings" w:cs="Wingdings"/>
              </w:rPr>
              <w:t>ü</w:t>
            </w:r>
          </w:p>
        </w:tc>
        <w:tc>
          <w:tcPr>
            <w:tcW w:w="1559" w:type="dxa"/>
            <w:tcBorders>
              <w:top w:val="single" w:color="auto" w:sz="6" w:space="0"/>
              <w:left w:val="single" w:color="auto" w:sz="6" w:space="0"/>
              <w:bottom w:val="single" w:color="auto" w:sz="4" w:space="0"/>
              <w:right w:val="single" w:color="auto" w:sz="6" w:space="0"/>
            </w:tcBorders>
            <w:vAlign w:val="center"/>
          </w:tcPr>
          <w:p w:rsidRPr="00116EBE" w:rsidR="006C0420" w:rsidP="006C0420" w:rsidRDefault="006C0420" w14:paraId="50ACA520" w14:textId="77777777">
            <w:pPr>
              <w:rPr>
                <w:rFonts w:cs="Arial"/>
                <w:sz w:val="12"/>
                <w:szCs w:val="12"/>
              </w:rPr>
            </w:pPr>
          </w:p>
        </w:tc>
        <w:tc>
          <w:tcPr>
            <w:tcW w:w="3402" w:type="dxa"/>
            <w:tcBorders>
              <w:top w:val="single" w:color="auto" w:sz="6" w:space="0"/>
              <w:left w:val="single" w:color="auto" w:sz="6" w:space="0"/>
              <w:bottom w:val="single" w:color="auto" w:sz="4" w:space="0"/>
              <w:right w:val="single" w:color="auto" w:sz="6" w:space="0"/>
            </w:tcBorders>
            <w:vAlign w:val="center"/>
          </w:tcPr>
          <w:p w:rsidRPr="000D463F" w:rsidR="006C0420" w:rsidP="006C0420" w:rsidRDefault="000B313A" w14:paraId="0A47AA19" w14:textId="55236F50">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6C0420" w:rsidTr="00235A63" w14:paraId="1B9CFC04" w14:textId="77777777">
        <w:tc>
          <w:tcPr>
            <w:tcW w:w="2079" w:type="dxa"/>
            <w:vMerge w:val="restart"/>
            <w:tcBorders>
              <w:top w:val="single" w:color="auto" w:sz="4" w:space="0"/>
              <w:left w:val="single" w:color="auto" w:sz="4" w:space="0"/>
              <w:bottom w:val="single" w:color="auto" w:sz="4" w:space="0"/>
              <w:right w:val="single" w:color="auto" w:sz="4" w:space="0"/>
            </w:tcBorders>
          </w:tcPr>
          <w:p w:rsidR="006C0420" w:rsidP="006C0420" w:rsidRDefault="006C0420" w14:paraId="33F8EAAA" w14:textId="77777777">
            <w:pPr>
              <w:rPr>
                <w:rFonts w:cs="Arial"/>
                <w:b/>
                <w:bCs/>
              </w:rPr>
            </w:pPr>
            <w:r>
              <w:rPr>
                <w:rFonts w:cs="Arial"/>
                <w:b/>
                <w:bCs/>
              </w:rPr>
              <w:t>Q</w:t>
            </w:r>
            <w:r w:rsidRPr="00116EBE">
              <w:rPr>
                <w:rFonts w:cs="Arial"/>
                <w:b/>
                <w:bCs/>
              </w:rPr>
              <w:t>ualifications</w:t>
            </w:r>
            <w:r>
              <w:rPr>
                <w:rFonts w:cs="Arial"/>
                <w:b/>
                <w:bCs/>
              </w:rPr>
              <w:t>/</w:t>
            </w:r>
          </w:p>
          <w:p w:rsidR="006C0420" w:rsidP="006C0420" w:rsidRDefault="006C0420" w14:paraId="6F4F391F" w14:textId="77777777">
            <w:pPr>
              <w:rPr>
                <w:rFonts w:cs="Arial"/>
                <w:b/>
                <w:bCs/>
              </w:rPr>
            </w:pPr>
            <w:r>
              <w:rPr>
                <w:rFonts w:cs="Arial"/>
                <w:b/>
                <w:bCs/>
              </w:rPr>
              <w:t>Education</w:t>
            </w:r>
          </w:p>
          <w:p w:rsidRPr="00116EBE" w:rsidR="006C0420" w:rsidP="006C0420" w:rsidRDefault="006C0420" w14:paraId="4D4F5166" w14:textId="77777777">
            <w:pPr>
              <w:spacing w:before="120" w:after="120"/>
              <w:rPr>
                <w:rFonts w:cs="Arial"/>
                <w:b/>
                <w:bCs/>
              </w:rPr>
            </w:pPr>
          </w:p>
        </w:tc>
        <w:tc>
          <w:tcPr>
            <w:tcW w:w="5426" w:type="dxa"/>
            <w:tcBorders>
              <w:top w:val="single" w:color="auto" w:sz="4" w:space="0"/>
              <w:left w:val="single" w:color="auto" w:sz="4" w:space="0"/>
              <w:bottom w:val="single" w:color="auto" w:sz="4" w:space="0"/>
              <w:right w:val="single" w:color="auto" w:sz="4" w:space="0"/>
            </w:tcBorders>
          </w:tcPr>
          <w:p w:rsidRPr="00902BDD" w:rsidR="006C0420" w:rsidP="006C0420" w:rsidRDefault="006C0420" w14:paraId="76F288B3" w14:textId="5276BAE4">
            <w:pPr>
              <w:widowControl w:val="0"/>
              <w:tabs>
                <w:tab w:val="left" w:pos="33"/>
                <w:tab w:val="left" w:pos="2552"/>
              </w:tabs>
              <w:spacing w:before="120" w:after="120"/>
              <w:rPr>
                <w:rFonts w:cs="Arial"/>
                <w:color w:val="000000"/>
                <w:lang w:val="en-US"/>
              </w:rPr>
            </w:pPr>
            <w:r w:rsidRPr="0006049B">
              <w:rPr>
                <w:rFonts w:cs="Arial"/>
                <w:color w:val="000000"/>
                <w:lang w:val="en-US"/>
              </w:rPr>
              <w:t>Educated to</w:t>
            </w:r>
            <w:r>
              <w:rPr>
                <w:rFonts w:cs="Arial"/>
                <w:color w:val="000000"/>
                <w:lang w:val="en-US"/>
              </w:rPr>
              <w:t xml:space="preserve"> undergraduate </w:t>
            </w:r>
            <w:r w:rsidRPr="0006049B">
              <w:rPr>
                <w:rFonts w:cs="Arial"/>
                <w:color w:val="000000"/>
                <w:lang w:val="en-US"/>
              </w:rPr>
              <w:t xml:space="preserve">degree </w:t>
            </w:r>
            <w:r>
              <w:rPr>
                <w:rFonts w:cs="Arial"/>
                <w:color w:val="000000"/>
                <w:lang w:val="en-US"/>
              </w:rPr>
              <w:t>level or higher</w:t>
            </w:r>
            <w:r w:rsidRPr="0006049B">
              <w:rPr>
                <w:rFonts w:cs="Arial"/>
                <w:color w:val="000000"/>
                <w:lang w:val="en-US"/>
              </w:rPr>
              <w:t xml:space="preserve"> </w:t>
            </w:r>
            <w:r>
              <w:rPr>
                <w:rFonts w:cs="Arial"/>
                <w:color w:val="000000"/>
                <w:lang w:val="en-US"/>
              </w:rPr>
              <w:t xml:space="preserve">in biodiversity, ecology or related discipline or, if without the minimum level of qualification, can demonstrate </w:t>
            </w:r>
            <w:r>
              <w:rPr>
                <w:rFonts w:cs="Arial"/>
                <w:snapToGrid w:val="0"/>
                <w:color w:val="000000"/>
                <w:lang w:val="en-US"/>
              </w:rPr>
              <w:t>membership or eligibility for membership of an appropriate professional body as set out below.</w:t>
            </w:r>
          </w:p>
        </w:tc>
        <w:tc>
          <w:tcPr>
            <w:tcW w:w="1418" w:type="dxa"/>
            <w:tcBorders>
              <w:top w:val="single" w:color="auto" w:sz="4" w:space="0"/>
              <w:left w:val="single" w:color="auto" w:sz="4" w:space="0"/>
              <w:bottom w:val="single" w:color="auto" w:sz="4" w:space="0"/>
              <w:right w:val="single" w:color="auto" w:sz="4" w:space="0"/>
            </w:tcBorders>
            <w:vAlign w:val="center"/>
          </w:tcPr>
          <w:p w:rsidRPr="00116EBE" w:rsidR="006C0420" w:rsidP="006C0420" w:rsidRDefault="006C0420" w14:paraId="51732247" w14:textId="77777777">
            <w:pPr>
              <w:spacing w:before="120" w:after="120"/>
              <w:jc w:val="center"/>
            </w:pPr>
            <w:r>
              <w:rPr>
                <w:rFonts w:ascii="Wingdings" w:hAnsi="Wingdings" w:eastAsia="Wingdings" w:cs="Wingdings"/>
              </w:rPr>
              <w:t>ü</w:t>
            </w:r>
          </w:p>
        </w:tc>
        <w:tc>
          <w:tcPr>
            <w:tcW w:w="1559" w:type="dxa"/>
            <w:tcBorders>
              <w:top w:val="single" w:color="auto" w:sz="4" w:space="0"/>
              <w:left w:val="single" w:color="auto" w:sz="4" w:space="0"/>
              <w:bottom w:val="single" w:color="auto" w:sz="4" w:space="0"/>
              <w:right w:val="single" w:color="auto" w:sz="4" w:space="0"/>
            </w:tcBorders>
            <w:vAlign w:val="center"/>
          </w:tcPr>
          <w:p w:rsidRPr="00116EBE" w:rsidR="006C0420" w:rsidP="006C0420" w:rsidRDefault="006C0420" w14:paraId="48F6E352" w14:textId="77777777">
            <w:pPr>
              <w:spacing w:before="120" w:after="120"/>
              <w:rPr>
                <w:rFonts w:cs="Arial"/>
                <w:sz w:val="12"/>
                <w:szCs w:val="12"/>
              </w:rPr>
            </w:pPr>
          </w:p>
        </w:tc>
        <w:tc>
          <w:tcPr>
            <w:tcW w:w="3402" w:type="dxa"/>
            <w:tcBorders>
              <w:top w:val="single" w:color="auto" w:sz="4" w:space="0"/>
              <w:left w:val="single" w:color="auto" w:sz="4" w:space="0"/>
              <w:bottom w:val="single" w:color="auto" w:sz="4" w:space="0"/>
              <w:right w:val="single" w:color="auto" w:sz="4" w:space="0"/>
            </w:tcBorders>
            <w:vAlign w:val="center"/>
          </w:tcPr>
          <w:p w:rsidRPr="000D463F" w:rsidR="006C0420" w:rsidP="006C0420" w:rsidRDefault="000B313A" w14:paraId="427B9F59" w14:textId="52B6832A">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w:t>
            </w:r>
            <w:r>
              <w:rPr>
                <w:rFonts w:cs="Arial"/>
                <w:sz w:val="22"/>
                <w:szCs w:val="22"/>
              </w:rPr>
              <w:t>m</w:t>
            </w:r>
          </w:p>
        </w:tc>
      </w:tr>
      <w:tr w:rsidRPr="00116EBE" w:rsidR="006C0420" w:rsidTr="00235A63" w14:paraId="0BE5A8E0" w14:textId="77777777">
        <w:tc>
          <w:tcPr>
            <w:tcW w:w="2079" w:type="dxa"/>
            <w:vMerge/>
            <w:tcBorders>
              <w:top w:val="single" w:color="auto" w:sz="4" w:space="0"/>
              <w:left w:val="single" w:color="auto" w:sz="4" w:space="0"/>
              <w:bottom w:val="single" w:color="auto" w:sz="4" w:space="0"/>
              <w:right w:val="single" w:color="auto" w:sz="4" w:space="0"/>
            </w:tcBorders>
          </w:tcPr>
          <w:p w:rsidRPr="00116EBE" w:rsidR="006C0420" w:rsidP="006C0420" w:rsidRDefault="006C0420" w14:paraId="707CE165" w14:textId="77777777">
            <w:pPr>
              <w:spacing w:before="120" w:after="120"/>
              <w:rPr>
                <w:rFonts w:cs="Arial"/>
                <w:b/>
                <w:bCs/>
              </w:rPr>
            </w:pPr>
          </w:p>
        </w:tc>
        <w:tc>
          <w:tcPr>
            <w:tcW w:w="5426" w:type="dxa"/>
            <w:tcBorders>
              <w:top w:val="single" w:color="auto" w:sz="4" w:space="0"/>
              <w:left w:val="single" w:color="auto" w:sz="4" w:space="0"/>
              <w:bottom w:val="single" w:color="auto" w:sz="4" w:space="0"/>
              <w:right w:val="single" w:color="auto" w:sz="4" w:space="0"/>
            </w:tcBorders>
          </w:tcPr>
          <w:p w:rsidRPr="00116EBE" w:rsidR="006C0420" w:rsidP="006C0420" w:rsidRDefault="006C0420" w14:paraId="01DFC586" w14:textId="7D938DF2">
            <w:pPr>
              <w:widowControl w:val="0"/>
              <w:tabs>
                <w:tab w:val="left" w:pos="33"/>
                <w:tab w:val="left" w:pos="2552"/>
              </w:tabs>
              <w:spacing w:before="120" w:after="120"/>
              <w:rPr>
                <w:rFonts w:cs="Arial"/>
                <w:snapToGrid w:val="0"/>
              </w:rPr>
            </w:pPr>
            <w:r>
              <w:rPr>
                <w:rFonts w:cs="Arial"/>
                <w:snapToGrid w:val="0"/>
                <w:color w:val="000000"/>
                <w:lang w:val="en-US"/>
              </w:rPr>
              <w:t>M</w:t>
            </w:r>
            <w:r w:rsidRPr="0006049B">
              <w:rPr>
                <w:rFonts w:cs="Arial"/>
                <w:snapToGrid w:val="0"/>
                <w:color w:val="000000"/>
                <w:lang w:val="en-US"/>
              </w:rPr>
              <w:t>embership</w:t>
            </w:r>
            <w:r>
              <w:rPr>
                <w:rFonts w:cs="Arial"/>
                <w:snapToGrid w:val="0"/>
                <w:color w:val="000000"/>
                <w:lang w:val="en-US"/>
              </w:rPr>
              <w:t xml:space="preserve"> or eligibility for membership of an appropriate professional body or institute relating to biodiversity and ecology (i.e. CIEEM)</w:t>
            </w:r>
          </w:p>
        </w:tc>
        <w:tc>
          <w:tcPr>
            <w:tcW w:w="1418" w:type="dxa"/>
            <w:tcBorders>
              <w:top w:val="single" w:color="auto" w:sz="4" w:space="0"/>
              <w:left w:val="single" w:color="auto" w:sz="4" w:space="0"/>
              <w:bottom w:val="single" w:color="auto" w:sz="4" w:space="0"/>
              <w:right w:val="single" w:color="auto" w:sz="4" w:space="0"/>
            </w:tcBorders>
            <w:vAlign w:val="center"/>
          </w:tcPr>
          <w:p w:rsidRPr="00116EBE" w:rsidR="006C0420" w:rsidP="006C0420" w:rsidRDefault="006C0420" w14:paraId="00A95377" w14:textId="77777777">
            <w:pPr>
              <w:spacing w:before="120" w:after="120"/>
              <w:jc w:val="center"/>
            </w:pPr>
            <w:r>
              <w:rPr>
                <w:rFonts w:ascii="Wingdings" w:hAnsi="Wingdings" w:eastAsia="Wingdings" w:cs="Wingdings"/>
              </w:rPr>
              <w:t>ü</w:t>
            </w:r>
          </w:p>
        </w:tc>
        <w:tc>
          <w:tcPr>
            <w:tcW w:w="1559" w:type="dxa"/>
            <w:tcBorders>
              <w:top w:val="single" w:color="auto" w:sz="4" w:space="0"/>
              <w:left w:val="single" w:color="auto" w:sz="4" w:space="0"/>
              <w:bottom w:val="single" w:color="auto" w:sz="4" w:space="0"/>
              <w:right w:val="single" w:color="auto" w:sz="4" w:space="0"/>
            </w:tcBorders>
            <w:vAlign w:val="center"/>
          </w:tcPr>
          <w:p w:rsidRPr="00116EBE" w:rsidR="006C0420" w:rsidP="006C0420" w:rsidRDefault="006C0420" w14:paraId="7AF3AF08" w14:textId="77777777">
            <w:pPr>
              <w:spacing w:before="120" w:after="120"/>
              <w:jc w:val="center"/>
              <w:rPr>
                <w:rFonts w:cs="Arial"/>
                <w:sz w:val="12"/>
                <w:szCs w:val="12"/>
              </w:rPr>
            </w:pPr>
          </w:p>
        </w:tc>
        <w:tc>
          <w:tcPr>
            <w:tcW w:w="3402" w:type="dxa"/>
            <w:tcBorders>
              <w:top w:val="single" w:color="auto" w:sz="4" w:space="0"/>
              <w:left w:val="single" w:color="auto" w:sz="4" w:space="0"/>
              <w:bottom w:val="single" w:color="auto" w:sz="4" w:space="0"/>
              <w:right w:val="single" w:color="auto" w:sz="4" w:space="0"/>
            </w:tcBorders>
            <w:vAlign w:val="center"/>
          </w:tcPr>
          <w:p w:rsidRPr="000D463F" w:rsidR="006C0420" w:rsidP="006C0420" w:rsidRDefault="000B313A" w14:paraId="718EBC96" w14:textId="1DD49B6C">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w:t>
            </w:r>
            <w:r>
              <w:rPr>
                <w:rFonts w:cs="Arial"/>
                <w:sz w:val="22"/>
                <w:szCs w:val="22"/>
              </w:rPr>
              <w:t>m</w:t>
            </w:r>
          </w:p>
        </w:tc>
      </w:tr>
    </w:tbl>
    <w:p w:rsidRPr="00116EBE" w:rsidR="00B64EA9" w:rsidRDefault="00B64EA9" w14:paraId="3CBE1716" w14:textId="77777777"/>
    <w:p w:rsidRPr="00116EBE" w:rsidR="00B64EA9" w:rsidRDefault="00B64EA9" w14:paraId="63887C1C" w14:textId="77777777"/>
    <w:p w:rsidR="002A0FD2" w:rsidRDefault="002A0FD2" w14:paraId="4444466F" w14:textId="77777777"/>
    <w:p w:rsidR="002A0FD2" w:rsidRDefault="002A0FD2" w14:paraId="10FE58FC" w14:textId="77777777"/>
    <w:p w:rsidR="002A0FD2" w:rsidRDefault="002A0FD2" w14:paraId="5A0E7DCF" w14:textId="2CAB9F85">
      <w:pPr>
        <w:sectPr w:rsidR="002A0FD2" w:rsidSect="0072047C">
          <w:pgSz w:w="16838" w:h="11906" w:orient="landscape"/>
          <w:pgMar w:top="709" w:right="1418" w:bottom="851" w:left="1418" w:header="709" w:footer="709" w:gutter="0"/>
          <w:cols w:space="708"/>
          <w:docGrid w:linePitch="360"/>
        </w:sectPr>
      </w:pPr>
    </w:p>
    <w:p w:rsidRPr="00116EBE" w:rsidR="00DF7564" w:rsidP="000A4905" w:rsidRDefault="00B17C3C" w14:paraId="2973CDA2" w14:textId="7A4AD691">
      <w:r>
        <w:rPr>
          <w:noProof/>
        </w:rPr>
        <w:drawing>
          <wp:inline distT="0" distB="0" distL="0" distR="0" wp14:anchorId="17804D4F" wp14:editId="14FAF30C">
            <wp:extent cx="8602345" cy="5023485"/>
            <wp:effectExtent l="0" t="0" r="8255" b="5715"/>
            <wp:docPr id="72270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02345" cy="5023485"/>
                    </a:xfrm>
                    <a:prstGeom prst="rect">
                      <a:avLst/>
                    </a:prstGeom>
                    <a:noFill/>
                  </pic:spPr>
                </pic:pic>
              </a:graphicData>
            </a:graphic>
          </wp:inline>
        </w:drawing>
      </w:r>
    </w:p>
    <w:sectPr w:rsidRPr="00116EBE" w:rsidR="00DF7564" w:rsidSect="0072047C">
      <w:pgSz w:w="16838" w:h="11906" w:orient="landscape"/>
      <w:pgMar w:top="851"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375D" w:rsidP="00DF7564" w:rsidRDefault="00D8375D" w14:paraId="2B3C7C4C" w14:textId="77777777">
      <w:r>
        <w:separator/>
      </w:r>
    </w:p>
  </w:endnote>
  <w:endnote w:type="continuationSeparator" w:id="0">
    <w:p w:rsidR="00D8375D" w:rsidP="00DF7564" w:rsidRDefault="00D8375D" w14:paraId="274BF1B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B28" w:rsidRDefault="007218F9" w14:paraId="5E7395ED" w14:textId="0636AC0E">
    <w:pPr>
      <w:pStyle w:val="Footer"/>
    </w:pPr>
    <w:r>
      <w:t>POST NO:</w:t>
    </w:r>
    <w:r w:rsidR="00160C4B">
      <w:t xml:space="preserve"> </w:t>
    </w:r>
    <w:r w:rsidR="00FF36FC">
      <w:t>H4015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375D" w:rsidP="00DF7564" w:rsidRDefault="00D8375D" w14:paraId="1B9DA234" w14:textId="77777777">
      <w:r>
        <w:separator/>
      </w:r>
    </w:p>
  </w:footnote>
  <w:footnote w:type="continuationSeparator" w:id="0">
    <w:p w:rsidR="00D8375D" w:rsidP="00DF7564" w:rsidRDefault="00D8375D" w14:paraId="6E6D287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D16"/>
    <w:multiLevelType w:val="hybridMultilevel"/>
    <w:tmpl w:val="87EE2A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E26C94"/>
    <w:multiLevelType w:val="hybridMultilevel"/>
    <w:tmpl w:val="085A9F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6947D63"/>
    <w:multiLevelType w:val="hybridMultilevel"/>
    <w:tmpl w:val="0ADE32A2"/>
    <w:lvl w:ilvl="0" w:tplc="08090001">
      <w:start w:val="1"/>
      <w:numFmt w:val="bullet"/>
      <w:lvlText w:val=""/>
      <w:lvlJc w:val="left"/>
      <w:pPr>
        <w:ind w:left="1182" w:hanging="360"/>
      </w:pPr>
      <w:rPr>
        <w:rFonts w:hint="default" w:ascii="Symbol" w:hAnsi="Symbol"/>
      </w:rPr>
    </w:lvl>
    <w:lvl w:ilvl="1" w:tplc="08090003" w:tentative="1">
      <w:start w:val="1"/>
      <w:numFmt w:val="bullet"/>
      <w:lvlText w:val="o"/>
      <w:lvlJc w:val="left"/>
      <w:pPr>
        <w:ind w:left="1902" w:hanging="360"/>
      </w:pPr>
      <w:rPr>
        <w:rFonts w:hint="default" w:ascii="Courier New" w:hAnsi="Courier New" w:cs="Courier New"/>
      </w:rPr>
    </w:lvl>
    <w:lvl w:ilvl="2" w:tplc="08090005" w:tentative="1">
      <w:start w:val="1"/>
      <w:numFmt w:val="bullet"/>
      <w:lvlText w:val=""/>
      <w:lvlJc w:val="left"/>
      <w:pPr>
        <w:ind w:left="2622" w:hanging="360"/>
      </w:pPr>
      <w:rPr>
        <w:rFonts w:hint="default" w:ascii="Wingdings" w:hAnsi="Wingdings"/>
      </w:rPr>
    </w:lvl>
    <w:lvl w:ilvl="3" w:tplc="08090001" w:tentative="1">
      <w:start w:val="1"/>
      <w:numFmt w:val="bullet"/>
      <w:lvlText w:val=""/>
      <w:lvlJc w:val="left"/>
      <w:pPr>
        <w:ind w:left="3342" w:hanging="360"/>
      </w:pPr>
      <w:rPr>
        <w:rFonts w:hint="default" w:ascii="Symbol" w:hAnsi="Symbol"/>
      </w:rPr>
    </w:lvl>
    <w:lvl w:ilvl="4" w:tplc="08090003" w:tentative="1">
      <w:start w:val="1"/>
      <w:numFmt w:val="bullet"/>
      <w:lvlText w:val="o"/>
      <w:lvlJc w:val="left"/>
      <w:pPr>
        <w:ind w:left="4062" w:hanging="360"/>
      </w:pPr>
      <w:rPr>
        <w:rFonts w:hint="default" w:ascii="Courier New" w:hAnsi="Courier New" w:cs="Courier New"/>
      </w:rPr>
    </w:lvl>
    <w:lvl w:ilvl="5" w:tplc="08090005" w:tentative="1">
      <w:start w:val="1"/>
      <w:numFmt w:val="bullet"/>
      <w:lvlText w:val=""/>
      <w:lvlJc w:val="left"/>
      <w:pPr>
        <w:ind w:left="4782" w:hanging="360"/>
      </w:pPr>
      <w:rPr>
        <w:rFonts w:hint="default" w:ascii="Wingdings" w:hAnsi="Wingdings"/>
      </w:rPr>
    </w:lvl>
    <w:lvl w:ilvl="6" w:tplc="08090001" w:tentative="1">
      <w:start w:val="1"/>
      <w:numFmt w:val="bullet"/>
      <w:lvlText w:val=""/>
      <w:lvlJc w:val="left"/>
      <w:pPr>
        <w:ind w:left="5502" w:hanging="360"/>
      </w:pPr>
      <w:rPr>
        <w:rFonts w:hint="default" w:ascii="Symbol" w:hAnsi="Symbol"/>
      </w:rPr>
    </w:lvl>
    <w:lvl w:ilvl="7" w:tplc="08090003" w:tentative="1">
      <w:start w:val="1"/>
      <w:numFmt w:val="bullet"/>
      <w:lvlText w:val="o"/>
      <w:lvlJc w:val="left"/>
      <w:pPr>
        <w:ind w:left="6222" w:hanging="360"/>
      </w:pPr>
      <w:rPr>
        <w:rFonts w:hint="default" w:ascii="Courier New" w:hAnsi="Courier New" w:cs="Courier New"/>
      </w:rPr>
    </w:lvl>
    <w:lvl w:ilvl="8" w:tplc="08090005" w:tentative="1">
      <w:start w:val="1"/>
      <w:numFmt w:val="bullet"/>
      <w:lvlText w:val=""/>
      <w:lvlJc w:val="left"/>
      <w:pPr>
        <w:ind w:left="6942" w:hanging="360"/>
      </w:pPr>
      <w:rPr>
        <w:rFonts w:hint="default" w:ascii="Wingdings" w:hAnsi="Wingdings"/>
      </w:rPr>
    </w:lvl>
  </w:abstractNum>
  <w:abstractNum w:abstractNumId="3" w15:restartNumberingAfterBreak="0">
    <w:nsid w:val="086D74A3"/>
    <w:multiLevelType w:val="hybridMultilevel"/>
    <w:tmpl w:val="D0640400"/>
    <w:lvl w:ilvl="0" w:tplc="FFFFFFFF">
      <w:start w:val="1"/>
      <w:numFmt w:val="decimal"/>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0A06A9"/>
    <w:multiLevelType w:val="hybridMultilevel"/>
    <w:tmpl w:val="6BF04E2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EA85233"/>
    <w:multiLevelType w:val="hybridMultilevel"/>
    <w:tmpl w:val="F062A1E4"/>
    <w:lvl w:ilvl="0" w:tplc="9F96CD1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5B13209"/>
    <w:multiLevelType w:val="hybridMultilevel"/>
    <w:tmpl w:val="AA22498E"/>
    <w:lvl w:ilvl="0" w:tplc="999ED3F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33DC8"/>
    <w:multiLevelType w:val="hybridMultilevel"/>
    <w:tmpl w:val="302436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18C510E"/>
    <w:multiLevelType w:val="hybridMultilevel"/>
    <w:tmpl w:val="5D3E68FC"/>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9" w15:restartNumberingAfterBreak="0">
    <w:nsid w:val="43F70DB5"/>
    <w:multiLevelType w:val="hybridMultilevel"/>
    <w:tmpl w:val="E1306840"/>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0" w15:restartNumberingAfterBreak="0">
    <w:nsid w:val="4A9919CB"/>
    <w:multiLevelType w:val="hybridMultilevel"/>
    <w:tmpl w:val="76089502"/>
    <w:lvl w:ilvl="0" w:tplc="08090001">
      <w:start w:val="1"/>
      <w:numFmt w:val="bullet"/>
      <w:lvlText w:val=""/>
      <w:lvlJc w:val="left"/>
      <w:pPr>
        <w:ind w:left="808" w:hanging="360"/>
      </w:pPr>
      <w:rPr>
        <w:rFonts w:hint="default" w:ascii="Symbol" w:hAnsi="Symbol"/>
      </w:rPr>
    </w:lvl>
    <w:lvl w:ilvl="1" w:tplc="08090003" w:tentative="1">
      <w:start w:val="1"/>
      <w:numFmt w:val="bullet"/>
      <w:lvlText w:val="o"/>
      <w:lvlJc w:val="left"/>
      <w:pPr>
        <w:ind w:left="1528" w:hanging="360"/>
      </w:pPr>
      <w:rPr>
        <w:rFonts w:hint="default" w:ascii="Courier New" w:hAnsi="Courier New" w:cs="Courier New"/>
      </w:rPr>
    </w:lvl>
    <w:lvl w:ilvl="2" w:tplc="08090005" w:tentative="1">
      <w:start w:val="1"/>
      <w:numFmt w:val="bullet"/>
      <w:lvlText w:val=""/>
      <w:lvlJc w:val="left"/>
      <w:pPr>
        <w:ind w:left="2248" w:hanging="360"/>
      </w:pPr>
      <w:rPr>
        <w:rFonts w:hint="default" w:ascii="Wingdings" w:hAnsi="Wingdings"/>
      </w:rPr>
    </w:lvl>
    <w:lvl w:ilvl="3" w:tplc="08090001" w:tentative="1">
      <w:start w:val="1"/>
      <w:numFmt w:val="bullet"/>
      <w:lvlText w:val=""/>
      <w:lvlJc w:val="left"/>
      <w:pPr>
        <w:ind w:left="2968" w:hanging="360"/>
      </w:pPr>
      <w:rPr>
        <w:rFonts w:hint="default" w:ascii="Symbol" w:hAnsi="Symbol"/>
      </w:rPr>
    </w:lvl>
    <w:lvl w:ilvl="4" w:tplc="08090003" w:tentative="1">
      <w:start w:val="1"/>
      <w:numFmt w:val="bullet"/>
      <w:lvlText w:val="o"/>
      <w:lvlJc w:val="left"/>
      <w:pPr>
        <w:ind w:left="3688" w:hanging="360"/>
      </w:pPr>
      <w:rPr>
        <w:rFonts w:hint="default" w:ascii="Courier New" w:hAnsi="Courier New" w:cs="Courier New"/>
      </w:rPr>
    </w:lvl>
    <w:lvl w:ilvl="5" w:tplc="08090005" w:tentative="1">
      <w:start w:val="1"/>
      <w:numFmt w:val="bullet"/>
      <w:lvlText w:val=""/>
      <w:lvlJc w:val="left"/>
      <w:pPr>
        <w:ind w:left="4408" w:hanging="360"/>
      </w:pPr>
      <w:rPr>
        <w:rFonts w:hint="default" w:ascii="Wingdings" w:hAnsi="Wingdings"/>
      </w:rPr>
    </w:lvl>
    <w:lvl w:ilvl="6" w:tplc="08090001" w:tentative="1">
      <w:start w:val="1"/>
      <w:numFmt w:val="bullet"/>
      <w:lvlText w:val=""/>
      <w:lvlJc w:val="left"/>
      <w:pPr>
        <w:ind w:left="5128" w:hanging="360"/>
      </w:pPr>
      <w:rPr>
        <w:rFonts w:hint="default" w:ascii="Symbol" w:hAnsi="Symbol"/>
      </w:rPr>
    </w:lvl>
    <w:lvl w:ilvl="7" w:tplc="08090003" w:tentative="1">
      <w:start w:val="1"/>
      <w:numFmt w:val="bullet"/>
      <w:lvlText w:val="o"/>
      <w:lvlJc w:val="left"/>
      <w:pPr>
        <w:ind w:left="5848" w:hanging="360"/>
      </w:pPr>
      <w:rPr>
        <w:rFonts w:hint="default" w:ascii="Courier New" w:hAnsi="Courier New" w:cs="Courier New"/>
      </w:rPr>
    </w:lvl>
    <w:lvl w:ilvl="8" w:tplc="08090005" w:tentative="1">
      <w:start w:val="1"/>
      <w:numFmt w:val="bullet"/>
      <w:lvlText w:val=""/>
      <w:lvlJc w:val="left"/>
      <w:pPr>
        <w:ind w:left="6568" w:hanging="360"/>
      </w:pPr>
      <w:rPr>
        <w:rFonts w:hint="default" w:ascii="Wingdings" w:hAnsi="Wingdings"/>
      </w:rPr>
    </w:lvl>
  </w:abstractNum>
  <w:abstractNum w:abstractNumId="11" w15:restartNumberingAfterBreak="0">
    <w:nsid w:val="51783C51"/>
    <w:multiLevelType w:val="hybridMultilevel"/>
    <w:tmpl w:val="B6B24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8AF7332"/>
    <w:multiLevelType w:val="hybridMultilevel"/>
    <w:tmpl w:val="20FEF430"/>
    <w:lvl w:ilvl="0" w:tplc="0809000F">
      <w:start w:val="1"/>
      <w:numFmt w:val="decimal"/>
      <w:lvlText w:val="%1."/>
      <w:lvlJc w:val="left"/>
      <w:pPr>
        <w:ind w:left="360" w:hanging="360"/>
      </w:pPr>
      <w:rPr>
        <w:rFonts w:hint="default"/>
      </w:rPr>
    </w:lvl>
    <w:lvl w:ilvl="1" w:tplc="F87408F8">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A9C4C7E"/>
    <w:multiLevelType w:val="hybridMultilevel"/>
    <w:tmpl w:val="C504A6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B9D59AF"/>
    <w:multiLevelType w:val="hybridMultilevel"/>
    <w:tmpl w:val="9648D1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DDD3BCC"/>
    <w:multiLevelType w:val="hybridMultilevel"/>
    <w:tmpl w:val="6130DD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3867DE"/>
    <w:multiLevelType w:val="hybridMultilevel"/>
    <w:tmpl w:val="9B3003C2"/>
    <w:lvl w:ilvl="0" w:tplc="0809000F">
      <w:start w:val="1"/>
      <w:numFmt w:val="decimal"/>
      <w:lvlText w:val="%1."/>
      <w:lvlJc w:val="left"/>
      <w:pPr>
        <w:ind w:left="720" w:hanging="360"/>
      </w:pPr>
    </w:lvl>
    <w:lvl w:ilvl="1" w:tplc="91F0266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5C1858"/>
    <w:multiLevelType w:val="hybridMultilevel"/>
    <w:tmpl w:val="4FA601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F703B0C"/>
    <w:multiLevelType w:val="hybridMultilevel"/>
    <w:tmpl w:val="44B8A4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995383055">
    <w:abstractNumId w:val="18"/>
  </w:num>
  <w:num w:numId="2" w16cid:durableId="862791178">
    <w:abstractNumId w:val="11"/>
  </w:num>
  <w:num w:numId="3" w16cid:durableId="615645476">
    <w:abstractNumId w:val="17"/>
  </w:num>
  <w:num w:numId="4" w16cid:durableId="1972055603">
    <w:abstractNumId w:val="12"/>
  </w:num>
  <w:num w:numId="5" w16cid:durableId="660041565">
    <w:abstractNumId w:val="14"/>
  </w:num>
  <w:num w:numId="6" w16cid:durableId="624241309">
    <w:abstractNumId w:val="1"/>
  </w:num>
  <w:num w:numId="7" w16cid:durableId="503784769">
    <w:abstractNumId w:val="9"/>
  </w:num>
  <w:num w:numId="8" w16cid:durableId="1119832268">
    <w:abstractNumId w:val="4"/>
  </w:num>
  <w:num w:numId="9" w16cid:durableId="1258711635">
    <w:abstractNumId w:val="8"/>
  </w:num>
  <w:num w:numId="10" w16cid:durableId="426852981">
    <w:abstractNumId w:val="2"/>
  </w:num>
  <w:num w:numId="11" w16cid:durableId="816335580">
    <w:abstractNumId w:val="7"/>
  </w:num>
  <w:num w:numId="12" w16cid:durableId="1263341529">
    <w:abstractNumId w:val="10"/>
  </w:num>
  <w:num w:numId="13" w16cid:durableId="545608400">
    <w:abstractNumId w:val="13"/>
  </w:num>
  <w:num w:numId="14" w16cid:durableId="722145704">
    <w:abstractNumId w:val="0"/>
  </w:num>
  <w:num w:numId="15" w16cid:durableId="1559440258">
    <w:abstractNumId w:val="16"/>
  </w:num>
  <w:num w:numId="16" w16cid:durableId="547181832">
    <w:abstractNumId w:val="6"/>
  </w:num>
  <w:num w:numId="17" w16cid:durableId="1724255621">
    <w:abstractNumId w:val="3"/>
  </w:num>
  <w:num w:numId="18" w16cid:durableId="27798966">
    <w:abstractNumId w:val="15"/>
  </w:num>
  <w:num w:numId="19" w16cid:durableId="694504588">
    <w:abstractNumId w:val="5"/>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64"/>
    <w:rsid w:val="00007294"/>
    <w:rsid w:val="00021DB4"/>
    <w:rsid w:val="00027D9E"/>
    <w:rsid w:val="00032C24"/>
    <w:rsid w:val="00044F34"/>
    <w:rsid w:val="00056074"/>
    <w:rsid w:val="00074C16"/>
    <w:rsid w:val="000924C5"/>
    <w:rsid w:val="000A3A4E"/>
    <w:rsid w:val="000A4905"/>
    <w:rsid w:val="000A5078"/>
    <w:rsid w:val="000A62FF"/>
    <w:rsid w:val="000A7AA2"/>
    <w:rsid w:val="000B313A"/>
    <w:rsid w:val="000B772F"/>
    <w:rsid w:val="000C411A"/>
    <w:rsid w:val="000C5FDD"/>
    <w:rsid w:val="000D2379"/>
    <w:rsid w:val="000D463F"/>
    <w:rsid w:val="000E2FBA"/>
    <w:rsid w:val="000F3796"/>
    <w:rsid w:val="000F6B62"/>
    <w:rsid w:val="00102355"/>
    <w:rsid w:val="001070B9"/>
    <w:rsid w:val="00114B5E"/>
    <w:rsid w:val="00116EBE"/>
    <w:rsid w:val="00120937"/>
    <w:rsid w:val="00120D01"/>
    <w:rsid w:val="00133892"/>
    <w:rsid w:val="00142B7C"/>
    <w:rsid w:val="001519CC"/>
    <w:rsid w:val="00157204"/>
    <w:rsid w:val="00160C4B"/>
    <w:rsid w:val="00164032"/>
    <w:rsid w:val="00164FD7"/>
    <w:rsid w:val="00165A1F"/>
    <w:rsid w:val="00166F5A"/>
    <w:rsid w:val="00172840"/>
    <w:rsid w:val="001908DE"/>
    <w:rsid w:val="001A0A29"/>
    <w:rsid w:val="001A30DD"/>
    <w:rsid w:val="001A701D"/>
    <w:rsid w:val="001B75E1"/>
    <w:rsid w:val="001C1E40"/>
    <w:rsid w:val="001E1512"/>
    <w:rsid w:val="001E4ADC"/>
    <w:rsid w:val="00204444"/>
    <w:rsid w:val="00205AEE"/>
    <w:rsid w:val="00213229"/>
    <w:rsid w:val="00244F9F"/>
    <w:rsid w:val="00252FFD"/>
    <w:rsid w:val="00253BF2"/>
    <w:rsid w:val="002621F3"/>
    <w:rsid w:val="00263AA3"/>
    <w:rsid w:val="00264D08"/>
    <w:rsid w:val="00274122"/>
    <w:rsid w:val="00276CD2"/>
    <w:rsid w:val="00284F50"/>
    <w:rsid w:val="00292533"/>
    <w:rsid w:val="002A0FD2"/>
    <w:rsid w:val="002A1FB4"/>
    <w:rsid w:val="002C4913"/>
    <w:rsid w:val="002E2047"/>
    <w:rsid w:val="002F6CBE"/>
    <w:rsid w:val="0030205F"/>
    <w:rsid w:val="00332D38"/>
    <w:rsid w:val="0034690A"/>
    <w:rsid w:val="00351EF4"/>
    <w:rsid w:val="0035459F"/>
    <w:rsid w:val="0035549F"/>
    <w:rsid w:val="0035582B"/>
    <w:rsid w:val="003558C3"/>
    <w:rsid w:val="00362460"/>
    <w:rsid w:val="003A5C3D"/>
    <w:rsid w:val="003A67B1"/>
    <w:rsid w:val="003C5619"/>
    <w:rsid w:val="003C5FF0"/>
    <w:rsid w:val="003D07EE"/>
    <w:rsid w:val="003D2E8A"/>
    <w:rsid w:val="003E115B"/>
    <w:rsid w:val="003F06BD"/>
    <w:rsid w:val="003F40C0"/>
    <w:rsid w:val="00400909"/>
    <w:rsid w:val="0041168A"/>
    <w:rsid w:val="00424AFC"/>
    <w:rsid w:val="00425028"/>
    <w:rsid w:val="00426DBD"/>
    <w:rsid w:val="004341F6"/>
    <w:rsid w:val="00437431"/>
    <w:rsid w:val="004378DF"/>
    <w:rsid w:val="00441190"/>
    <w:rsid w:val="00444A8A"/>
    <w:rsid w:val="0045035D"/>
    <w:rsid w:val="00456929"/>
    <w:rsid w:val="00461BB7"/>
    <w:rsid w:val="00463977"/>
    <w:rsid w:val="00465BEC"/>
    <w:rsid w:val="004821FA"/>
    <w:rsid w:val="004A3504"/>
    <w:rsid w:val="004B100E"/>
    <w:rsid w:val="004B12E0"/>
    <w:rsid w:val="004C0979"/>
    <w:rsid w:val="004C30AB"/>
    <w:rsid w:val="004C340F"/>
    <w:rsid w:val="004F029E"/>
    <w:rsid w:val="004F0B96"/>
    <w:rsid w:val="004F5FE4"/>
    <w:rsid w:val="00503AA6"/>
    <w:rsid w:val="0051297B"/>
    <w:rsid w:val="00523518"/>
    <w:rsid w:val="00531350"/>
    <w:rsid w:val="0053519D"/>
    <w:rsid w:val="005415EF"/>
    <w:rsid w:val="0054587E"/>
    <w:rsid w:val="0056686F"/>
    <w:rsid w:val="00571D82"/>
    <w:rsid w:val="00575A14"/>
    <w:rsid w:val="005824E5"/>
    <w:rsid w:val="0059054A"/>
    <w:rsid w:val="005C02DF"/>
    <w:rsid w:val="005C51FC"/>
    <w:rsid w:val="005D01D9"/>
    <w:rsid w:val="005D1456"/>
    <w:rsid w:val="005D77C8"/>
    <w:rsid w:val="005E3A6C"/>
    <w:rsid w:val="005E3D6B"/>
    <w:rsid w:val="005F1B70"/>
    <w:rsid w:val="005F2949"/>
    <w:rsid w:val="005F5401"/>
    <w:rsid w:val="005F573D"/>
    <w:rsid w:val="00601900"/>
    <w:rsid w:val="0060621C"/>
    <w:rsid w:val="00606F57"/>
    <w:rsid w:val="00611975"/>
    <w:rsid w:val="00614194"/>
    <w:rsid w:val="00614F12"/>
    <w:rsid w:val="006234E9"/>
    <w:rsid w:val="006266C4"/>
    <w:rsid w:val="00646F62"/>
    <w:rsid w:val="006650AC"/>
    <w:rsid w:val="006652F2"/>
    <w:rsid w:val="00667278"/>
    <w:rsid w:val="00683FD7"/>
    <w:rsid w:val="00686D54"/>
    <w:rsid w:val="00696CB5"/>
    <w:rsid w:val="006C0420"/>
    <w:rsid w:val="006C3A48"/>
    <w:rsid w:val="006C77CB"/>
    <w:rsid w:val="006D2A6B"/>
    <w:rsid w:val="006D6393"/>
    <w:rsid w:val="006E2ACF"/>
    <w:rsid w:val="006E5509"/>
    <w:rsid w:val="006F1DDA"/>
    <w:rsid w:val="006F3097"/>
    <w:rsid w:val="006F502B"/>
    <w:rsid w:val="007107F0"/>
    <w:rsid w:val="00714B97"/>
    <w:rsid w:val="0072047C"/>
    <w:rsid w:val="00720DC7"/>
    <w:rsid w:val="007218F9"/>
    <w:rsid w:val="007228B9"/>
    <w:rsid w:val="007234DE"/>
    <w:rsid w:val="00725067"/>
    <w:rsid w:val="00727963"/>
    <w:rsid w:val="00734B28"/>
    <w:rsid w:val="00744B6C"/>
    <w:rsid w:val="00745DAE"/>
    <w:rsid w:val="007501BC"/>
    <w:rsid w:val="00761960"/>
    <w:rsid w:val="00761B1B"/>
    <w:rsid w:val="007839A0"/>
    <w:rsid w:val="00785C20"/>
    <w:rsid w:val="0079583E"/>
    <w:rsid w:val="007B170E"/>
    <w:rsid w:val="007B4532"/>
    <w:rsid w:val="007B61CB"/>
    <w:rsid w:val="007C0CEE"/>
    <w:rsid w:val="007C36EE"/>
    <w:rsid w:val="007C47BF"/>
    <w:rsid w:val="007C4A49"/>
    <w:rsid w:val="007D242B"/>
    <w:rsid w:val="007D35A4"/>
    <w:rsid w:val="007D39DC"/>
    <w:rsid w:val="007D46A3"/>
    <w:rsid w:val="007E1D1D"/>
    <w:rsid w:val="007E6AC5"/>
    <w:rsid w:val="007F0C1F"/>
    <w:rsid w:val="00800311"/>
    <w:rsid w:val="00811096"/>
    <w:rsid w:val="00821DEF"/>
    <w:rsid w:val="0083244E"/>
    <w:rsid w:val="00834166"/>
    <w:rsid w:val="008378F4"/>
    <w:rsid w:val="00840F84"/>
    <w:rsid w:val="00850AF8"/>
    <w:rsid w:val="0085163E"/>
    <w:rsid w:val="00860412"/>
    <w:rsid w:val="00860667"/>
    <w:rsid w:val="00877861"/>
    <w:rsid w:val="00880C54"/>
    <w:rsid w:val="00886EA7"/>
    <w:rsid w:val="008927A7"/>
    <w:rsid w:val="00896348"/>
    <w:rsid w:val="00896C06"/>
    <w:rsid w:val="008A08AB"/>
    <w:rsid w:val="008A490E"/>
    <w:rsid w:val="008A4DA7"/>
    <w:rsid w:val="008B22E3"/>
    <w:rsid w:val="008B4F36"/>
    <w:rsid w:val="008D1D6A"/>
    <w:rsid w:val="008D2106"/>
    <w:rsid w:val="008D29AE"/>
    <w:rsid w:val="008D6574"/>
    <w:rsid w:val="008E4B8C"/>
    <w:rsid w:val="008E7561"/>
    <w:rsid w:val="008F0DF1"/>
    <w:rsid w:val="008F67B6"/>
    <w:rsid w:val="00902BDD"/>
    <w:rsid w:val="00907B8B"/>
    <w:rsid w:val="0091126A"/>
    <w:rsid w:val="00922FED"/>
    <w:rsid w:val="00930118"/>
    <w:rsid w:val="0094121E"/>
    <w:rsid w:val="00946D81"/>
    <w:rsid w:val="0095264A"/>
    <w:rsid w:val="0095289C"/>
    <w:rsid w:val="00962794"/>
    <w:rsid w:val="00963046"/>
    <w:rsid w:val="009645B5"/>
    <w:rsid w:val="009707DB"/>
    <w:rsid w:val="0097094A"/>
    <w:rsid w:val="009731EA"/>
    <w:rsid w:val="00986E01"/>
    <w:rsid w:val="009956AC"/>
    <w:rsid w:val="009B5C5B"/>
    <w:rsid w:val="009C4C4A"/>
    <w:rsid w:val="009D5E46"/>
    <w:rsid w:val="009E1844"/>
    <w:rsid w:val="009F5F43"/>
    <w:rsid w:val="00A05A96"/>
    <w:rsid w:val="00A2299F"/>
    <w:rsid w:val="00A4146A"/>
    <w:rsid w:val="00A41CF3"/>
    <w:rsid w:val="00A839E9"/>
    <w:rsid w:val="00A85601"/>
    <w:rsid w:val="00A939AA"/>
    <w:rsid w:val="00A958D2"/>
    <w:rsid w:val="00AA4E23"/>
    <w:rsid w:val="00AA52DA"/>
    <w:rsid w:val="00AB0616"/>
    <w:rsid w:val="00AD6E12"/>
    <w:rsid w:val="00AE49F4"/>
    <w:rsid w:val="00AF18B0"/>
    <w:rsid w:val="00B05BFA"/>
    <w:rsid w:val="00B107BA"/>
    <w:rsid w:val="00B126CC"/>
    <w:rsid w:val="00B17A1D"/>
    <w:rsid w:val="00B17C3C"/>
    <w:rsid w:val="00B2100B"/>
    <w:rsid w:val="00B245FC"/>
    <w:rsid w:val="00B31D3F"/>
    <w:rsid w:val="00B3526D"/>
    <w:rsid w:val="00B42DDF"/>
    <w:rsid w:val="00B5722E"/>
    <w:rsid w:val="00B6202D"/>
    <w:rsid w:val="00B6324C"/>
    <w:rsid w:val="00B64EA9"/>
    <w:rsid w:val="00B75090"/>
    <w:rsid w:val="00B7609F"/>
    <w:rsid w:val="00B80BF5"/>
    <w:rsid w:val="00B82E46"/>
    <w:rsid w:val="00B845D8"/>
    <w:rsid w:val="00B94588"/>
    <w:rsid w:val="00B9668B"/>
    <w:rsid w:val="00BA1895"/>
    <w:rsid w:val="00BB1029"/>
    <w:rsid w:val="00BB1388"/>
    <w:rsid w:val="00BB2096"/>
    <w:rsid w:val="00BD11BE"/>
    <w:rsid w:val="00BE4013"/>
    <w:rsid w:val="00BE668C"/>
    <w:rsid w:val="00BF0AAA"/>
    <w:rsid w:val="00BF2F32"/>
    <w:rsid w:val="00C04507"/>
    <w:rsid w:val="00C05338"/>
    <w:rsid w:val="00C065EB"/>
    <w:rsid w:val="00C269E9"/>
    <w:rsid w:val="00C27B90"/>
    <w:rsid w:val="00C40B92"/>
    <w:rsid w:val="00C423E3"/>
    <w:rsid w:val="00C50387"/>
    <w:rsid w:val="00C65A77"/>
    <w:rsid w:val="00C83692"/>
    <w:rsid w:val="00CA02F5"/>
    <w:rsid w:val="00CA2B07"/>
    <w:rsid w:val="00CA64E8"/>
    <w:rsid w:val="00CA6BE5"/>
    <w:rsid w:val="00CB12E3"/>
    <w:rsid w:val="00CC43F1"/>
    <w:rsid w:val="00CC45BB"/>
    <w:rsid w:val="00CD0745"/>
    <w:rsid w:val="00CD6AD7"/>
    <w:rsid w:val="00CD7C81"/>
    <w:rsid w:val="00CE4112"/>
    <w:rsid w:val="00CE47FA"/>
    <w:rsid w:val="00CF15F4"/>
    <w:rsid w:val="00CF16FB"/>
    <w:rsid w:val="00D1340B"/>
    <w:rsid w:val="00D1587C"/>
    <w:rsid w:val="00D25A40"/>
    <w:rsid w:val="00D3390F"/>
    <w:rsid w:val="00D6342D"/>
    <w:rsid w:val="00D6671B"/>
    <w:rsid w:val="00D700F3"/>
    <w:rsid w:val="00D708F1"/>
    <w:rsid w:val="00D740CC"/>
    <w:rsid w:val="00D767BE"/>
    <w:rsid w:val="00D81219"/>
    <w:rsid w:val="00D8375D"/>
    <w:rsid w:val="00D85BC2"/>
    <w:rsid w:val="00DB60AA"/>
    <w:rsid w:val="00DC39DB"/>
    <w:rsid w:val="00DC5533"/>
    <w:rsid w:val="00DD5B6B"/>
    <w:rsid w:val="00DF2D84"/>
    <w:rsid w:val="00DF34DD"/>
    <w:rsid w:val="00DF7564"/>
    <w:rsid w:val="00E054BF"/>
    <w:rsid w:val="00E10681"/>
    <w:rsid w:val="00E11A68"/>
    <w:rsid w:val="00E139D9"/>
    <w:rsid w:val="00E15F27"/>
    <w:rsid w:val="00E1645B"/>
    <w:rsid w:val="00E258C5"/>
    <w:rsid w:val="00E32FC9"/>
    <w:rsid w:val="00E33A86"/>
    <w:rsid w:val="00E4413A"/>
    <w:rsid w:val="00E501C7"/>
    <w:rsid w:val="00E53983"/>
    <w:rsid w:val="00E65F2D"/>
    <w:rsid w:val="00E660A7"/>
    <w:rsid w:val="00E671CB"/>
    <w:rsid w:val="00E74638"/>
    <w:rsid w:val="00E76DB4"/>
    <w:rsid w:val="00E80CA1"/>
    <w:rsid w:val="00E82D2C"/>
    <w:rsid w:val="00E82D3C"/>
    <w:rsid w:val="00E84169"/>
    <w:rsid w:val="00E85476"/>
    <w:rsid w:val="00E939E9"/>
    <w:rsid w:val="00E978C6"/>
    <w:rsid w:val="00EC6AC8"/>
    <w:rsid w:val="00ED033F"/>
    <w:rsid w:val="00ED3E4D"/>
    <w:rsid w:val="00ED4ECE"/>
    <w:rsid w:val="00ED656D"/>
    <w:rsid w:val="00EE675D"/>
    <w:rsid w:val="00EE799D"/>
    <w:rsid w:val="00EF6876"/>
    <w:rsid w:val="00F02698"/>
    <w:rsid w:val="00F02EAD"/>
    <w:rsid w:val="00F1432D"/>
    <w:rsid w:val="00F17667"/>
    <w:rsid w:val="00F20CF1"/>
    <w:rsid w:val="00F258F0"/>
    <w:rsid w:val="00F33531"/>
    <w:rsid w:val="00F347B2"/>
    <w:rsid w:val="00F34B65"/>
    <w:rsid w:val="00F36BBC"/>
    <w:rsid w:val="00F46205"/>
    <w:rsid w:val="00F50E27"/>
    <w:rsid w:val="00F66255"/>
    <w:rsid w:val="00F81BC7"/>
    <w:rsid w:val="00F8487B"/>
    <w:rsid w:val="00F85F81"/>
    <w:rsid w:val="00F866CE"/>
    <w:rsid w:val="00F92CC7"/>
    <w:rsid w:val="00F942A8"/>
    <w:rsid w:val="00F97D2E"/>
    <w:rsid w:val="00FA66D9"/>
    <w:rsid w:val="00FB0258"/>
    <w:rsid w:val="00FB2BB5"/>
    <w:rsid w:val="00FB2F2A"/>
    <w:rsid w:val="00FD0A8C"/>
    <w:rsid w:val="00FE058F"/>
    <w:rsid w:val="00FF36FC"/>
    <w:rsid w:val="00FF3883"/>
    <w:rsid w:val="217A154F"/>
    <w:rsid w:val="2E501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ADC1"/>
  <w15:chartTrackingRefBased/>
  <w15:docId w15:val="{5F39D68C-EFEF-4EE3-B5CB-70BE02034B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F7564"/>
    <w:pPr>
      <w:spacing w:after="0" w:line="240" w:lineRule="auto"/>
    </w:pPr>
    <w:rPr>
      <w:rFonts w:ascii="Arial" w:hAnsi="Arial" w:eastAsia="Times New Roman" w:cs="Times New Roman"/>
      <w:sz w:val="24"/>
      <w:szCs w:val="24"/>
    </w:rPr>
  </w:style>
  <w:style w:type="paragraph" w:styleId="Heading1">
    <w:name w:val="heading 1"/>
    <w:basedOn w:val="Normal"/>
    <w:next w:val="Normal"/>
    <w:link w:val="Heading1Char"/>
    <w:qFormat/>
    <w:rsid w:val="008378F4"/>
    <w:pPr>
      <w:keepNext/>
      <w:outlineLvl w:val="0"/>
    </w:pPr>
    <w:rPr>
      <w:rFonts w:ascii="Times New Roman" w:hAnsi="Times New Roman"/>
      <w:b/>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F7564"/>
    <w:pPr>
      <w:ind w:left="720"/>
    </w:pPr>
    <w:rPr>
      <w:rFonts w:ascii="Times New Roman" w:hAnsi="Times New Roman"/>
    </w:rPr>
  </w:style>
  <w:style w:type="paragraph" w:styleId="reportnormal" w:customStyle="1">
    <w:name w:val="report normal"/>
    <w:rsid w:val="00DF7564"/>
    <w:pPr>
      <w:pBdr>
        <w:top w:val="nil"/>
        <w:left w:val="nil"/>
        <w:bottom w:val="nil"/>
        <w:right w:val="nil"/>
        <w:between w:val="nil"/>
        <w:bar w:val="nil"/>
      </w:pBdr>
      <w:tabs>
        <w:tab w:val="left" w:pos="720"/>
      </w:tabs>
      <w:spacing w:before="120" w:after="0" w:line="240" w:lineRule="auto"/>
      <w:jc w:val="both"/>
    </w:pPr>
    <w:rPr>
      <w:rFonts w:ascii="Arial" w:hAnsi="Arial" w:eastAsia="Arial Unicode MS" w:cs="Arial Unicode MS"/>
      <w:color w:val="000000"/>
      <w:sz w:val="24"/>
      <w:szCs w:val="24"/>
      <w:u w:color="000000"/>
      <w:bdr w:val="nil"/>
      <w:lang w:val="en-US" w:eastAsia="en-GB"/>
    </w:rPr>
  </w:style>
  <w:style w:type="table" w:styleId="TableGrid">
    <w:name w:val="Table Grid"/>
    <w:basedOn w:val="TableNormal"/>
    <w:uiPriority w:val="39"/>
    <w:rsid w:val="00DF75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nhideWhenUsed/>
    <w:rsid w:val="00DF7564"/>
    <w:pPr>
      <w:tabs>
        <w:tab w:val="center" w:pos="4513"/>
        <w:tab w:val="right" w:pos="9026"/>
      </w:tabs>
    </w:pPr>
  </w:style>
  <w:style w:type="character" w:styleId="HeaderChar" w:customStyle="1">
    <w:name w:val="Header Char"/>
    <w:basedOn w:val="DefaultParagraphFont"/>
    <w:link w:val="Header"/>
    <w:uiPriority w:val="99"/>
    <w:rsid w:val="00DF7564"/>
    <w:rPr>
      <w:rFonts w:ascii="Arial" w:hAnsi="Arial" w:eastAsia="Times New Roman" w:cs="Times New Roman"/>
      <w:sz w:val="24"/>
      <w:szCs w:val="24"/>
    </w:rPr>
  </w:style>
  <w:style w:type="paragraph" w:styleId="Footer">
    <w:name w:val="footer"/>
    <w:basedOn w:val="Normal"/>
    <w:link w:val="FooterChar"/>
    <w:uiPriority w:val="99"/>
    <w:unhideWhenUsed/>
    <w:rsid w:val="00DF7564"/>
    <w:pPr>
      <w:tabs>
        <w:tab w:val="center" w:pos="4513"/>
        <w:tab w:val="right" w:pos="9026"/>
      </w:tabs>
    </w:pPr>
  </w:style>
  <w:style w:type="character" w:styleId="FooterChar" w:customStyle="1">
    <w:name w:val="Footer Char"/>
    <w:basedOn w:val="DefaultParagraphFont"/>
    <w:link w:val="Footer"/>
    <w:uiPriority w:val="99"/>
    <w:rsid w:val="00DF7564"/>
    <w:rPr>
      <w:rFonts w:ascii="Arial" w:hAnsi="Arial" w:eastAsia="Times New Roman" w:cs="Times New Roman"/>
      <w:sz w:val="24"/>
      <w:szCs w:val="24"/>
    </w:rPr>
  </w:style>
  <w:style w:type="paragraph" w:styleId="BalloonText">
    <w:name w:val="Balloon Text"/>
    <w:basedOn w:val="Normal"/>
    <w:link w:val="BalloonTextChar"/>
    <w:uiPriority w:val="99"/>
    <w:semiHidden/>
    <w:unhideWhenUsed/>
    <w:rsid w:val="0052351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3518"/>
    <w:rPr>
      <w:rFonts w:ascii="Segoe UI" w:hAnsi="Segoe UI" w:eastAsia="Times New Roman" w:cs="Segoe UI"/>
      <w:sz w:val="18"/>
      <w:szCs w:val="18"/>
    </w:rPr>
  </w:style>
  <w:style w:type="paragraph" w:styleId="BodyTextIndent">
    <w:name w:val="Body Text Indent"/>
    <w:basedOn w:val="Normal"/>
    <w:link w:val="BodyTextIndentChar"/>
    <w:semiHidden/>
    <w:rsid w:val="0097094A"/>
    <w:pPr>
      <w:ind w:left="567"/>
      <w:jc w:val="both"/>
    </w:pPr>
    <w:rPr>
      <w:szCs w:val="20"/>
    </w:rPr>
  </w:style>
  <w:style w:type="character" w:styleId="BodyTextIndentChar" w:customStyle="1">
    <w:name w:val="Body Text Indent Char"/>
    <w:basedOn w:val="DefaultParagraphFont"/>
    <w:link w:val="BodyTextIndent"/>
    <w:semiHidden/>
    <w:rsid w:val="0097094A"/>
    <w:rPr>
      <w:rFonts w:ascii="Arial" w:hAnsi="Arial" w:eastAsia="Times New Roman" w:cs="Times New Roman"/>
      <w:sz w:val="24"/>
      <w:szCs w:val="20"/>
    </w:rPr>
  </w:style>
  <w:style w:type="paragraph" w:styleId="Title">
    <w:name w:val="Title"/>
    <w:basedOn w:val="Normal"/>
    <w:link w:val="TitleChar"/>
    <w:qFormat/>
    <w:rsid w:val="00C423E3"/>
    <w:pPr>
      <w:jc w:val="center"/>
    </w:pPr>
    <w:rPr>
      <w:rFonts w:ascii="Times New Roman" w:hAnsi="Times New Roman"/>
      <w:b/>
      <w:szCs w:val="20"/>
    </w:rPr>
  </w:style>
  <w:style w:type="character" w:styleId="TitleChar" w:customStyle="1">
    <w:name w:val="Title Char"/>
    <w:basedOn w:val="DefaultParagraphFont"/>
    <w:link w:val="Title"/>
    <w:rsid w:val="00C423E3"/>
    <w:rPr>
      <w:rFonts w:ascii="Times New Roman" w:hAnsi="Times New Roman" w:eastAsia="Times New Roman" w:cs="Times New Roman"/>
      <w:b/>
      <w:sz w:val="24"/>
      <w:szCs w:val="20"/>
    </w:rPr>
  </w:style>
  <w:style w:type="paragraph" w:styleId="BodyTextIndent2">
    <w:name w:val="Body Text Indent 2"/>
    <w:basedOn w:val="Normal"/>
    <w:link w:val="BodyTextIndent2Char"/>
    <w:uiPriority w:val="99"/>
    <w:semiHidden/>
    <w:unhideWhenUsed/>
    <w:rsid w:val="008378F4"/>
    <w:pPr>
      <w:spacing w:after="120" w:line="480" w:lineRule="auto"/>
      <w:ind w:left="283"/>
    </w:pPr>
  </w:style>
  <w:style w:type="character" w:styleId="BodyTextIndent2Char" w:customStyle="1">
    <w:name w:val="Body Text Indent 2 Char"/>
    <w:basedOn w:val="DefaultParagraphFont"/>
    <w:link w:val="BodyTextIndent2"/>
    <w:uiPriority w:val="99"/>
    <w:semiHidden/>
    <w:rsid w:val="008378F4"/>
    <w:rPr>
      <w:rFonts w:ascii="Arial" w:hAnsi="Arial" w:eastAsia="Times New Roman" w:cs="Times New Roman"/>
      <w:sz w:val="24"/>
      <w:szCs w:val="24"/>
    </w:rPr>
  </w:style>
  <w:style w:type="paragraph" w:styleId="BodyTextIndent3">
    <w:name w:val="Body Text Indent 3"/>
    <w:basedOn w:val="Normal"/>
    <w:link w:val="BodyTextIndent3Char"/>
    <w:uiPriority w:val="99"/>
    <w:unhideWhenUsed/>
    <w:rsid w:val="008378F4"/>
    <w:pPr>
      <w:spacing w:after="120"/>
      <w:ind w:left="283"/>
    </w:pPr>
    <w:rPr>
      <w:sz w:val="16"/>
      <w:szCs w:val="16"/>
    </w:rPr>
  </w:style>
  <w:style w:type="character" w:styleId="BodyTextIndent3Char" w:customStyle="1">
    <w:name w:val="Body Text Indent 3 Char"/>
    <w:basedOn w:val="DefaultParagraphFont"/>
    <w:link w:val="BodyTextIndent3"/>
    <w:uiPriority w:val="99"/>
    <w:rsid w:val="008378F4"/>
    <w:rPr>
      <w:rFonts w:ascii="Arial" w:hAnsi="Arial" w:eastAsia="Times New Roman" w:cs="Times New Roman"/>
      <w:sz w:val="16"/>
      <w:szCs w:val="16"/>
    </w:rPr>
  </w:style>
  <w:style w:type="paragraph" w:styleId="BodyText">
    <w:name w:val="Body Text"/>
    <w:basedOn w:val="Normal"/>
    <w:link w:val="BodyTextChar"/>
    <w:uiPriority w:val="99"/>
    <w:semiHidden/>
    <w:unhideWhenUsed/>
    <w:rsid w:val="008378F4"/>
    <w:pPr>
      <w:spacing w:after="120"/>
    </w:pPr>
  </w:style>
  <w:style w:type="character" w:styleId="BodyTextChar" w:customStyle="1">
    <w:name w:val="Body Text Char"/>
    <w:basedOn w:val="DefaultParagraphFont"/>
    <w:link w:val="BodyText"/>
    <w:uiPriority w:val="99"/>
    <w:semiHidden/>
    <w:rsid w:val="008378F4"/>
    <w:rPr>
      <w:rFonts w:ascii="Arial" w:hAnsi="Arial" w:eastAsia="Times New Roman" w:cs="Times New Roman"/>
      <w:sz w:val="24"/>
      <w:szCs w:val="24"/>
    </w:rPr>
  </w:style>
  <w:style w:type="character" w:styleId="Heading1Char" w:customStyle="1">
    <w:name w:val="Heading 1 Char"/>
    <w:basedOn w:val="DefaultParagraphFont"/>
    <w:link w:val="Heading1"/>
    <w:rsid w:val="008378F4"/>
    <w:rPr>
      <w:rFonts w:ascii="Times New Roman" w:hAnsi="Times New Roman" w:eastAsia="Times New Roman" w:cs="Times New Roman"/>
      <w:b/>
      <w:sz w:val="24"/>
      <w:szCs w:val="20"/>
    </w:rPr>
  </w:style>
  <w:style w:type="character" w:styleId="CommentReference">
    <w:name w:val="annotation reference"/>
    <w:basedOn w:val="DefaultParagraphFont"/>
    <w:uiPriority w:val="99"/>
    <w:semiHidden/>
    <w:unhideWhenUsed/>
    <w:rsid w:val="00C04507"/>
    <w:rPr>
      <w:sz w:val="16"/>
      <w:szCs w:val="16"/>
    </w:rPr>
  </w:style>
  <w:style w:type="paragraph" w:styleId="CommentText">
    <w:name w:val="annotation text"/>
    <w:basedOn w:val="Normal"/>
    <w:link w:val="CommentTextChar"/>
    <w:uiPriority w:val="99"/>
    <w:unhideWhenUsed/>
    <w:rsid w:val="00C04507"/>
    <w:rPr>
      <w:sz w:val="20"/>
      <w:szCs w:val="20"/>
    </w:rPr>
  </w:style>
  <w:style w:type="character" w:styleId="CommentTextChar" w:customStyle="1">
    <w:name w:val="Comment Text Char"/>
    <w:basedOn w:val="DefaultParagraphFont"/>
    <w:link w:val="CommentText"/>
    <w:uiPriority w:val="99"/>
    <w:rsid w:val="00C04507"/>
    <w:rPr>
      <w:rFonts w:ascii="Arial" w:hAnsi="Arial"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4507"/>
    <w:rPr>
      <w:b/>
      <w:bCs/>
    </w:rPr>
  </w:style>
  <w:style w:type="character" w:styleId="CommentSubjectChar" w:customStyle="1">
    <w:name w:val="Comment Subject Char"/>
    <w:basedOn w:val="CommentTextChar"/>
    <w:link w:val="CommentSubject"/>
    <w:uiPriority w:val="99"/>
    <w:semiHidden/>
    <w:rsid w:val="00C04507"/>
    <w:rPr>
      <w:rFonts w:ascii="Arial" w:hAnsi="Arial" w:eastAsia="Times New Roman" w:cs="Times New Roman"/>
      <w:b/>
      <w:bCs/>
      <w:sz w:val="20"/>
      <w:szCs w:val="20"/>
    </w:rPr>
  </w:style>
  <w:style w:type="table" w:styleId="TableGrid0" w:customStyle="1">
    <w:name w:val="TableGrid"/>
    <w:rsid w:val="003F06BD"/>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204444"/>
    <w:pPr>
      <w:spacing w:after="0" w:line="240" w:lineRule="auto"/>
    </w:pPr>
    <w:rPr>
      <w:rFonts w:ascii="Arial" w:hAnsi="Arial"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27310">
      <w:bodyDiv w:val="1"/>
      <w:marLeft w:val="0"/>
      <w:marRight w:val="0"/>
      <w:marTop w:val="0"/>
      <w:marBottom w:val="0"/>
      <w:divBdr>
        <w:top w:val="none" w:sz="0" w:space="0" w:color="auto"/>
        <w:left w:val="none" w:sz="0" w:space="0" w:color="auto"/>
        <w:bottom w:val="none" w:sz="0" w:space="0" w:color="auto"/>
        <w:right w:val="none" w:sz="0" w:space="0" w:color="auto"/>
      </w:divBdr>
    </w:div>
    <w:div w:id="217404480">
      <w:bodyDiv w:val="1"/>
      <w:marLeft w:val="0"/>
      <w:marRight w:val="0"/>
      <w:marTop w:val="0"/>
      <w:marBottom w:val="0"/>
      <w:divBdr>
        <w:top w:val="none" w:sz="0" w:space="0" w:color="auto"/>
        <w:left w:val="none" w:sz="0" w:space="0" w:color="auto"/>
        <w:bottom w:val="none" w:sz="0" w:space="0" w:color="auto"/>
        <w:right w:val="none" w:sz="0" w:space="0" w:color="auto"/>
      </w:divBdr>
    </w:div>
    <w:div w:id="262155638">
      <w:bodyDiv w:val="1"/>
      <w:marLeft w:val="0"/>
      <w:marRight w:val="0"/>
      <w:marTop w:val="0"/>
      <w:marBottom w:val="0"/>
      <w:divBdr>
        <w:top w:val="none" w:sz="0" w:space="0" w:color="auto"/>
        <w:left w:val="none" w:sz="0" w:space="0" w:color="auto"/>
        <w:bottom w:val="none" w:sz="0" w:space="0" w:color="auto"/>
        <w:right w:val="none" w:sz="0" w:space="0" w:color="auto"/>
      </w:divBdr>
      <w:divsChild>
        <w:div w:id="145559355">
          <w:marLeft w:val="360"/>
          <w:marRight w:val="0"/>
          <w:marTop w:val="0"/>
          <w:marBottom w:val="72"/>
          <w:divBdr>
            <w:top w:val="none" w:sz="0" w:space="0" w:color="auto"/>
            <w:left w:val="none" w:sz="0" w:space="0" w:color="auto"/>
            <w:bottom w:val="none" w:sz="0" w:space="0" w:color="auto"/>
            <w:right w:val="none" w:sz="0" w:space="0" w:color="auto"/>
          </w:divBdr>
        </w:div>
        <w:div w:id="1859082245">
          <w:marLeft w:val="360"/>
          <w:marRight w:val="0"/>
          <w:marTop w:val="0"/>
          <w:marBottom w:val="72"/>
          <w:divBdr>
            <w:top w:val="none" w:sz="0" w:space="0" w:color="auto"/>
            <w:left w:val="none" w:sz="0" w:space="0" w:color="auto"/>
            <w:bottom w:val="none" w:sz="0" w:space="0" w:color="auto"/>
            <w:right w:val="none" w:sz="0" w:space="0" w:color="auto"/>
          </w:divBdr>
        </w:div>
        <w:div w:id="1205220164">
          <w:marLeft w:val="360"/>
          <w:marRight w:val="0"/>
          <w:marTop w:val="0"/>
          <w:marBottom w:val="72"/>
          <w:divBdr>
            <w:top w:val="none" w:sz="0" w:space="0" w:color="auto"/>
            <w:left w:val="none" w:sz="0" w:space="0" w:color="auto"/>
            <w:bottom w:val="none" w:sz="0" w:space="0" w:color="auto"/>
            <w:right w:val="none" w:sz="0" w:space="0" w:color="auto"/>
          </w:divBdr>
        </w:div>
        <w:div w:id="2097357534">
          <w:marLeft w:val="360"/>
          <w:marRight w:val="0"/>
          <w:marTop w:val="0"/>
          <w:marBottom w:val="72"/>
          <w:divBdr>
            <w:top w:val="none" w:sz="0" w:space="0" w:color="auto"/>
            <w:left w:val="none" w:sz="0" w:space="0" w:color="auto"/>
            <w:bottom w:val="none" w:sz="0" w:space="0" w:color="auto"/>
            <w:right w:val="none" w:sz="0" w:space="0" w:color="auto"/>
          </w:divBdr>
        </w:div>
        <w:div w:id="542138943">
          <w:marLeft w:val="360"/>
          <w:marRight w:val="0"/>
          <w:marTop w:val="0"/>
          <w:marBottom w:val="72"/>
          <w:divBdr>
            <w:top w:val="none" w:sz="0" w:space="0" w:color="auto"/>
            <w:left w:val="none" w:sz="0" w:space="0" w:color="auto"/>
            <w:bottom w:val="none" w:sz="0" w:space="0" w:color="auto"/>
            <w:right w:val="none" w:sz="0" w:space="0" w:color="auto"/>
          </w:divBdr>
        </w:div>
        <w:div w:id="3552898">
          <w:marLeft w:val="360"/>
          <w:marRight w:val="0"/>
          <w:marTop w:val="0"/>
          <w:marBottom w:val="72"/>
          <w:divBdr>
            <w:top w:val="none" w:sz="0" w:space="0" w:color="auto"/>
            <w:left w:val="none" w:sz="0" w:space="0" w:color="auto"/>
            <w:bottom w:val="none" w:sz="0" w:space="0" w:color="auto"/>
            <w:right w:val="none" w:sz="0" w:space="0" w:color="auto"/>
          </w:divBdr>
        </w:div>
        <w:div w:id="1036927963">
          <w:marLeft w:val="360"/>
          <w:marRight w:val="0"/>
          <w:marTop w:val="0"/>
          <w:marBottom w:val="72"/>
          <w:divBdr>
            <w:top w:val="none" w:sz="0" w:space="0" w:color="auto"/>
            <w:left w:val="none" w:sz="0" w:space="0" w:color="auto"/>
            <w:bottom w:val="none" w:sz="0" w:space="0" w:color="auto"/>
            <w:right w:val="none" w:sz="0" w:space="0" w:color="auto"/>
          </w:divBdr>
        </w:div>
        <w:div w:id="1214460484">
          <w:marLeft w:val="360"/>
          <w:marRight w:val="0"/>
          <w:marTop w:val="0"/>
          <w:marBottom w:val="72"/>
          <w:divBdr>
            <w:top w:val="none" w:sz="0" w:space="0" w:color="auto"/>
            <w:left w:val="none" w:sz="0" w:space="0" w:color="auto"/>
            <w:bottom w:val="none" w:sz="0" w:space="0" w:color="auto"/>
            <w:right w:val="none" w:sz="0" w:space="0" w:color="auto"/>
          </w:divBdr>
        </w:div>
        <w:div w:id="947926544">
          <w:marLeft w:val="360"/>
          <w:marRight w:val="0"/>
          <w:marTop w:val="0"/>
          <w:marBottom w:val="72"/>
          <w:divBdr>
            <w:top w:val="none" w:sz="0" w:space="0" w:color="auto"/>
            <w:left w:val="none" w:sz="0" w:space="0" w:color="auto"/>
            <w:bottom w:val="none" w:sz="0" w:space="0" w:color="auto"/>
            <w:right w:val="none" w:sz="0" w:space="0" w:color="auto"/>
          </w:divBdr>
        </w:div>
      </w:divsChild>
    </w:div>
    <w:div w:id="570847226">
      <w:bodyDiv w:val="1"/>
      <w:marLeft w:val="0"/>
      <w:marRight w:val="0"/>
      <w:marTop w:val="0"/>
      <w:marBottom w:val="0"/>
      <w:divBdr>
        <w:top w:val="none" w:sz="0" w:space="0" w:color="auto"/>
        <w:left w:val="none" w:sz="0" w:space="0" w:color="auto"/>
        <w:bottom w:val="none" w:sz="0" w:space="0" w:color="auto"/>
        <w:right w:val="none" w:sz="0" w:space="0" w:color="auto"/>
      </w:divBdr>
    </w:div>
    <w:div w:id="722604818">
      <w:bodyDiv w:val="1"/>
      <w:marLeft w:val="0"/>
      <w:marRight w:val="0"/>
      <w:marTop w:val="0"/>
      <w:marBottom w:val="0"/>
      <w:divBdr>
        <w:top w:val="none" w:sz="0" w:space="0" w:color="auto"/>
        <w:left w:val="none" w:sz="0" w:space="0" w:color="auto"/>
        <w:bottom w:val="none" w:sz="0" w:space="0" w:color="auto"/>
        <w:right w:val="none" w:sz="0" w:space="0" w:color="auto"/>
      </w:divBdr>
    </w:div>
    <w:div w:id="917642146">
      <w:bodyDiv w:val="1"/>
      <w:marLeft w:val="0"/>
      <w:marRight w:val="0"/>
      <w:marTop w:val="0"/>
      <w:marBottom w:val="0"/>
      <w:divBdr>
        <w:top w:val="none" w:sz="0" w:space="0" w:color="auto"/>
        <w:left w:val="none" w:sz="0" w:space="0" w:color="auto"/>
        <w:bottom w:val="none" w:sz="0" w:space="0" w:color="auto"/>
        <w:right w:val="none" w:sz="0" w:space="0" w:color="auto"/>
      </w:divBdr>
    </w:div>
    <w:div w:id="972708957">
      <w:bodyDiv w:val="1"/>
      <w:marLeft w:val="0"/>
      <w:marRight w:val="0"/>
      <w:marTop w:val="0"/>
      <w:marBottom w:val="0"/>
      <w:divBdr>
        <w:top w:val="none" w:sz="0" w:space="0" w:color="auto"/>
        <w:left w:val="none" w:sz="0" w:space="0" w:color="auto"/>
        <w:bottom w:val="none" w:sz="0" w:space="0" w:color="auto"/>
        <w:right w:val="none" w:sz="0" w:space="0" w:color="auto"/>
      </w:divBdr>
    </w:div>
    <w:div w:id="1114594344">
      <w:bodyDiv w:val="1"/>
      <w:marLeft w:val="0"/>
      <w:marRight w:val="0"/>
      <w:marTop w:val="0"/>
      <w:marBottom w:val="0"/>
      <w:divBdr>
        <w:top w:val="none" w:sz="0" w:space="0" w:color="auto"/>
        <w:left w:val="none" w:sz="0" w:space="0" w:color="auto"/>
        <w:bottom w:val="none" w:sz="0" w:space="0" w:color="auto"/>
        <w:right w:val="none" w:sz="0" w:space="0" w:color="auto"/>
      </w:divBdr>
    </w:div>
    <w:div w:id="1302348869">
      <w:bodyDiv w:val="1"/>
      <w:marLeft w:val="0"/>
      <w:marRight w:val="0"/>
      <w:marTop w:val="0"/>
      <w:marBottom w:val="0"/>
      <w:divBdr>
        <w:top w:val="none" w:sz="0" w:space="0" w:color="auto"/>
        <w:left w:val="none" w:sz="0" w:space="0" w:color="auto"/>
        <w:bottom w:val="none" w:sz="0" w:space="0" w:color="auto"/>
        <w:right w:val="none" w:sz="0" w:space="0" w:color="auto"/>
      </w:divBdr>
    </w:div>
    <w:div w:id="1375277489">
      <w:bodyDiv w:val="1"/>
      <w:marLeft w:val="0"/>
      <w:marRight w:val="0"/>
      <w:marTop w:val="0"/>
      <w:marBottom w:val="0"/>
      <w:divBdr>
        <w:top w:val="none" w:sz="0" w:space="0" w:color="auto"/>
        <w:left w:val="none" w:sz="0" w:space="0" w:color="auto"/>
        <w:bottom w:val="none" w:sz="0" w:space="0" w:color="auto"/>
        <w:right w:val="none" w:sz="0" w:space="0" w:color="auto"/>
      </w:divBdr>
    </w:div>
    <w:div w:id="1415544429">
      <w:bodyDiv w:val="1"/>
      <w:marLeft w:val="0"/>
      <w:marRight w:val="0"/>
      <w:marTop w:val="0"/>
      <w:marBottom w:val="0"/>
      <w:divBdr>
        <w:top w:val="none" w:sz="0" w:space="0" w:color="auto"/>
        <w:left w:val="none" w:sz="0" w:space="0" w:color="auto"/>
        <w:bottom w:val="none" w:sz="0" w:space="0" w:color="auto"/>
        <w:right w:val="none" w:sz="0" w:space="0" w:color="auto"/>
      </w:divBdr>
    </w:div>
    <w:div w:id="1699546668">
      <w:bodyDiv w:val="1"/>
      <w:marLeft w:val="0"/>
      <w:marRight w:val="0"/>
      <w:marTop w:val="0"/>
      <w:marBottom w:val="0"/>
      <w:divBdr>
        <w:top w:val="none" w:sz="0" w:space="0" w:color="auto"/>
        <w:left w:val="none" w:sz="0" w:space="0" w:color="auto"/>
        <w:bottom w:val="none" w:sz="0" w:space="0" w:color="auto"/>
        <w:right w:val="none" w:sz="0" w:space="0" w:color="auto"/>
      </w:divBdr>
    </w:div>
    <w:div w:id="1839299417">
      <w:bodyDiv w:val="1"/>
      <w:marLeft w:val="0"/>
      <w:marRight w:val="0"/>
      <w:marTop w:val="0"/>
      <w:marBottom w:val="0"/>
      <w:divBdr>
        <w:top w:val="none" w:sz="0" w:space="0" w:color="auto"/>
        <w:left w:val="none" w:sz="0" w:space="0" w:color="auto"/>
        <w:bottom w:val="none" w:sz="0" w:space="0" w:color="auto"/>
        <w:right w:val="none" w:sz="0" w:space="0" w:color="auto"/>
      </w:divBdr>
      <w:divsChild>
        <w:div w:id="475685752">
          <w:marLeft w:val="360"/>
          <w:marRight w:val="0"/>
          <w:marTop w:val="0"/>
          <w:marBottom w:val="72"/>
          <w:divBdr>
            <w:top w:val="none" w:sz="0" w:space="0" w:color="auto"/>
            <w:left w:val="none" w:sz="0" w:space="0" w:color="auto"/>
            <w:bottom w:val="none" w:sz="0" w:space="0" w:color="auto"/>
            <w:right w:val="none" w:sz="0" w:space="0" w:color="auto"/>
          </w:divBdr>
        </w:div>
        <w:div w:id="2072920811">
          <w:marLeft w:val="360"/>
          <w:marRight w:val="0"/>
          <w:marTop w:val="0"/>
          <w:marBottom w:val="72"/>
          <w:divBdr>
            <w:top w:val="none" w:sz="0" w:space="0" w:color="auto"/>
            <w:left w:val="none" w:sz="0" w:space="0" w:color="auto"/>
            <w:bottom w:val="none" w:sz="0" w:space="0" w:color="auto"/>
            <w:right w:val="none" w:sz="0" w:space="0" w:color="auto"/>
          </w:divBdr>
        </w:div>
        <w:div w:id="1501116497">
          <w:marLeft w:val="360"/>
          <w:marRight w:val="0"/>
          <w:marTop w:val="0"/>
          <w:marBottom w:val="72"/>
          <w:divBdr>
            <w:top w:val="none" w:sz="0" w:space="0" w:color="auto"/>
            <w:left w:val="none" w:sz="0" w:space="0" w:color="auto"/>
            <w:bottom w:val="none" w:sz="0" w:space="0" w:color="auto"/>
            <w:right w:val="none" w:sz="0" w:space="0" w:color="auto"/>
          </w:divBdr>
        </w:div>
        <w:div w:id="1172256680">
          <w:marLeft w:val="360"/>
          <w:marRight w:val="0"/>
          <w:marTop w:val="0"/>
          <w:marBottom w:val="72"/>
          <w:divBdr>
            <w:top w:val="none" w:sz="0" w:space="0" w:color="auto"/>
            <w:left w:val="none" w:sz="0" w:space="0" w:color="auto"/>
            <w:bottom w:val="none" w:sz="0" w:space="0" w:color="auto"/>
            <w:right w:val="none" w:sz="0" w:space="0" w:color="auto"/>
          </w:divBdr>
        </w:div>
        <w:div w:id="1132402360">
          <w:marLeft w:val="360"/>
          <w:marRight w:val="0"/>
          <w:marTop w:val="0"/>
          <w:marBottom w:val="72"/>
          <w:divBdr>
            <w:top w:val="none" w:sz="0" w:space="0" w:color="auto"/>
            <w:left w:val="none" w:sz="0" w:space="0" w:color="auto"/>
            <w:bottom w:val="none" w:sz="0" w:space="0" w:color="auto"/>
            <w:right w:val="none" w:sz="0" w:space="0" w:color="auto"/>
          </w:divBdr>
        </w:div>
        <w:div w:id="1205100859">
          <w:marLeft w:val="360"/>
          <w:marRight w:val="0"/>
          <w:marTop w:val="0"/>
          <w:marBottom w:val="72"/>
          <w:divBdr>
            <w:top w:val="none" w:sz="0" w:space="0" w:color="auto"/>
            <w:left w:val="none" w:sz="0" w:space="0" w:color="auto"/>
            <w:bottom w:val="none" w:sz="0" w:space="0" w:color="auto"/>
            <w:right w:val="none" w:sz="0" w:space="0" w:color="auto"/>
          </w:divBdr>
        </w:div>
        <w:div w:id="1776318659">
          <w:marLeft w:val="360"/>
          <w:marRight w:val="0"/>
          <w:marTop w:val="0"/>
          <w:marBottom w:val="72"/>
          <w:divBdr>
            <w:top w:val="none" w:sz="0" w:space="0" w:color="auto"/>
            <w:left w:val="none" w:sz="0" w:space="0" w:color="auto"/>
            <w:bottom w:val="none" w:sz="0" w:space="0" w:color="auto"/>
            <w:right w:val="none" w:sz="0" w:space="0" w:color="auto"/>
          </w:divBdr>
        </w:div>
      </w:divsChild>
    </w:div>
    <w:div w:id="1930455945">
      <w:bodyDiv w:val="1"/>
      <w:marLeft w:val="0"/>
      <w:marRight w:val="0"/>
      <w:marTop w:val="0"/>
      <w:marBottom w:val="0"/>
      <w:divBdr>
        <w:top w:val="none" w:sz="0" w:space="0" w:color="auto"/>
        <w:left w:val="none" w:sz="0" w:space="0" w:color="auto"/>
        <w:bottom w:val="none" w:sz="0" w:space="0" w:color="auto"/>
        <w:right w:val="none" w:sz="0" w:space="0" w:color="auto"/>
      </w:divBdr>
      <w:divsChild>
        <w:div w:id="1071273147">
          <w:marLeft w:val="360"/>
          <w:marRight w:val="0"/>
          <w:marTop w:val="0"/>
          <w:marBottom w:val="72"/>
          <w:divBdr>
            <w:top w:val="none" w:sz="0" w:space="0" w:color="auto"/>
            <w:left w:val="none" w:sz="0" w:space="0" w:color="auto"/>
            <w:bottom w:val="none" w:sz="0" w:space="0" w:color="auto"/>
            <w:right w:val="none" w:sz="0" w:space="0" w:color="auto"/>
          </w:divBdr>
        </w:div>
        <w:div w:id="1562054372">
          <w:marLeft w:val="360"/>
          <w:marRight w:val="0"/>
          <w:marTop w:val="0"/>
          <w:marBottom w:val="72"/>
          <w:divBdr>
            <w:top w:val="none" w:sz="0" w:space="0" w:color="auto"/>
            <w:left w:val="none" w:sz="0" w:space="0" w:color="auto"/>
            <w:bottom w:val="none" w:sz="0" w:space="0" w:color="auto"/>
            <w:right w:val="none" w:sz="0" w:space="0" w:color="auto"/>
          </w:divBdr>
        </w:div>
        <w:div w:id="1380934272">
          <w:marLeft w:val="360"/>
          <w:marRight w:val="0"/>
          <w:marTop w:val="0"/>
          <w:marBottom w:val="72"/>
          <w:divBdr>
            <w:top w:val="none" w:sz="0" w:space="0" w:color="auto"/>
            <w:left w:val="none" w:sz="0" w:space="0" w:color="auto"/>
            <w:bottom w:val="none" w:sz="0" w:space="0" w:color="auto"/>
            <w:right w:val="none" w:sz="0" w:space="0" w:color="auto"/>
          </w:divBdr>
        </w:div>
        <w:div w:id="918295054">
          <w:marLeft w:val="360"/>
          <w:marRight w:val="0"/>
          <w:marTop w:val="0"/>
          <w:marBottom w:val="72"/>
          <w:divBdr>
            <w:top w:val="none" w:sz="0" w:space="0" w:color="auto"/>
            <w:left w:val="none" w:sz="0" w:space="0" w:color="auto"/>
            <w:bottom w:val="none" w:sz="0" w:space="0" w:color="auto"/>
            <w:right w:val="none" w:sz="0" w:space="0" w:color="auto"/>
          </w:divBdr>
        </w:div>
        <w:div w:id="263802845">
          <w:marLeft w:val="360"/>
          <w:marRight w:val="0"/>
          <w:marTop w:val="0"/>
          <w:marBottom w:val="72"/>
          <w:divBdr>
            <w:top w:val="none" w:sz="0" w:space="0" w:color="auto"/>
            <w:left w:val="none" w:sz="0" w:space="0" w:color="auto"/>
            <w:bottom w:val="none" w:sz="0" w:space="0" w:color="auto"/>
            <w:right w:val="none" w:sz="0" w:space="0" w:color="auto"/>
          </w:divBdr>
        </w:div>
        <w:div w:id="868183687">
          <w:marLeft w:val="360"/>
          <w:marRight w:val="0"/>
          <w:marTop w:val="0"/>
          <w:marBottom w:val="72"/>
          <w:divBdr>
            <w:top w:val="none" w:sz="0" w:space="0" w:color="auto"/>
            <w:left w:val="none" w:sz="0" w:space="0" w:color="auto"/>
            <w:bottom w:val="none" w:sz="0" w:space="0" w:color="auto"/>
            <w:right w:val="none" w:sz="0" w:space="0" w:color="auto"/>
          </w:divBdr>
        </w:div>
        <w:div w:id="1032878541">
          <w:marLeft w:val="360"/>
          <w:marRight w:val="0"/>
          <w:marTop w:val="0"/>
          <w:marBottom w:val="72"/>
          <w:divBdr>
            <w:top w:val="none" w:sz="0" w:space="0" w:color="auto"/>
            <w:left w:val="none" w:sz="0" w:space="0" w:color="auto"/>
            <w:bottom w:val="none" w:sz="0" w:space="0" w:color="auto"/>
            <w:right w:val="none" w:sz="0" w:space="0" w:color="auto"/>
          </w:divBdr>
        </w:div>
        <w:div w:id="350962207">
          <w:marLeft w:val="360"/>
          <w:marRight w:val="0"/>
          <w:marTop w:val="0"/>
          <w:marBottom w:val="72"/>
          <w:divBdr>
            <w:top w:val="none" w:sz="0" w:space="0" w:color="auto"/>
            <w:left w:val="none" w:sz="0" w:space="0" w:color="auto"/>
            <w:bottom w:val="none" w:sz="0" w:space="0" w:color="auto"/>
            <w:right w:val="none" w:sz="0" w:space="0" w:color="auto"/>
          </w:divBdr>
        </w:div>
        <w:div w:id="248120390">
          <w:marLeft w:val="360"/>
          <w:marRight w:val="0"/>
          <w:marTop w:val="0"/>
          <w:marBottom w:val="72"/>
          <w:divBdr>
            <w:top w:val="none" w:sz="0" w:space="0" w:color="auto"/>
            <w:left w:val="none" w:sz="0" w:space="0" w:color="auto"/>
            <w:bottom w:val="none" w:sz="0" w:space="0" w:color="auto"/>
            <w:right w:val="none" w:sz="0" w:space="0" w:color="auto"/>
          </w:divBdr>
        </w:div>
      </w:divsChild>
    </w:div>
    <w:div w:id="205311197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48">
          <w:marLeft w:val="360"/>
          <w:marRight w:val="0"/>
          <w:marTop w:val="0"/>
          <w:marBottom w:val="72"/>
          <w:divBdr>
            <w:top w:val="none" w:sz="0" w:space="0" w:color="auto"/>
            <w:left w:val="none" w:sz="0" w:space="0" w:color="auto"/>
            <w:bottom w:val="none" w:sz="0" w:space="0" w:color="auto"/>
            <w:right w:val="none" w:sz="0" w:space="0" w:color="auto"/>
          </w:divBdr>
        </w:div>
        <w:div w:id="698090465">
          <w:marLeft w:val="360"/>
          <w:marRight w:val="0"/>
          <w:marTop w:val="0"/>
          <w:marBottom w:val="72"/>
          <w:divBdr>
            <w:top w:val="none" w:sz="0" w:space="0" w:color="auto"/>
            <w:left w:val="none" w:sz="0" w:space="0" w:color="auto"/>
            <w:bottom w:val="none" w:sz="0" w:space="0" w:color="auto"/>
            <w:right w:val="none" w:sz="0" w:space="0" w:color="auto"/>
          </w:divBdr>
        </w:div>
        <w:div w:id="2068917824">
          <w:marLeft w:val="360"/>
          <w:marRight w:val="0"/>
          <w:marTop w:val="0"/>
          <w:marBottom w:val="72"/>
          <w:divBdr>
            <w:top w:val="none" w:sz="0" w:space="0" w:color="auto"/>
            <w:left w:val="none" w:sz="0" w:space="0" w:color="auto"/>
            <w:bottom w:val="none" w:sz="0" w:space="0" w:color="auto"/>
            <w:right w:val="none" w:sz="0" w:space="0" w:color="auto"/>
          </w:divBdr>
        </w:div>
        <w:div w:id="633219211">
          <w:marLeft w:val="360"/>
          <w:marRight w:val="0"/>
          <w:marTop w:val="0"/>
          <w:marBottom w:val="72"/>
          <w:divBdr>
            <w:top w:val="none" w:sz="0" w:space="0" w:color="auto"/>
            <w:left w:val="none" w:sz="0" w:space="0" w:color="auto"/>
            <w:bottom w:val="none" w:sz="0" w:space="0" w:color="auto"/>
            <w:right w:val="none" w:sz="0" w:space="0" w:color="auto"/>
          </w:divBdr>
        </w:div>
        <w:div w:id="1562710201">
          <w:marLeft w:val="360"/>
          <w:marRight w:val="0"/>
          <w:marTop w:val="0"/>
          <w:marBottom w:val="72"/>
          <w:divBdr>
            <w:top w:val="none" w:sz="0" w:space="0" w:color="auto"/>
            <w:left w:val="none" w:sz="0" w:space="0" w:color="auto"/>
            <w:bottom w:val="none" w:sz="0" w:space="0" w:color="auto"/>
            <w:right w:val="none" w:sz="0" w:space="0" w:color="auto"/>
          </w:divBdr>
        </w:div>
        <w:div w:id="474686080">
          <w:marLeft w:val="360"/>
          <w:marRight w:val="0"/>
          <w:marTop w:val="0"/>
          <w:marBottom w:val="72"/>
          <w:divBdr>
            <w:top w:val="none" w:sz="0" w:space="0" w:color="auto"/>
            <w:left w:val="none" w:sz="0" w:space="0" w:color="auto"/>
            <w:bottom w:val="none" w:sz="0" w:space="0" w:color="auto"/>
            <w:right w:val="none" w:sz="0" w:space="0" w:color="auto"/>
          </w:divBdr>
        </w:div>
        <w:div w:id="1164203043">
          <w:marLeft w:val="360"/>
          <w:marRight w:val="0"/>
          <w:marTop w:val="0"/>
          <w:marBottom w:val="72"/>
          <w:divBdr>
            <w:top w:val="none" w:sz="0" w:space="0" w:color="auto"/>
            <w:left w:val="none" w:sz="0" w:space="0" w:color="auto"/>
            <w:bottom w:val="none" w:sz="0" w:space="0" w:color="auto"/>
            <w:right w:val="none" w:sz="0" w:space="0" w:color="auto"/>
          </w:divBdr>
        </w:div>
        <w:div w:id="1017267745">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STag1 xmlns="2c735958-562c-4b1e-9c4d-1f7addb152d0" xsi:nil="true"/>
    <LSTag4 xmlns="2c735958-562c-4b1e-9c4d-1f7addb152d0" xsi:nil="true"/>
    <LSTag2 xmlns="2c735958-562c-4b1e-9c4d-1f7addb152d0" xsi:nil="true"/>
    <TaxCatchAll xmlns="2c735958-562c-4b1e-9c4d-1f7addb152d0" xsi:nil="true"/>
    <lcf76f155ced4ddcb4097134ff3c332f xmlns="2a31d848-9abb-4c0c-9f21-f3094244eb99">
      <Terms xmlns="http://schemas.microsoft.com/office/infopath/2007/PartnerControls"/>
    </lcf76f155ced4ddcb4097134ff3c332f>
    <LSTag3 xmlns="2c735958-562c-4b1e-9c4d-1f7addb152d0" xsi:nil="true"/>
    <Notes xmlns="2a31d848-9abb-4c0c-9f21-f3094244eb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B9C7DFCF3C00468621CFA28F680A6F" ma:contentTypeVersion="25" ma:contentTypeDescription="Create a new document." ma:contentTypeScope="" ma:versionID="b241897f359d266b6b2af345bd33eee4">
  <xsd:schema xmlns:xsd="http://www.w3.org/2001/XMLSchema" xmlns:xs="http://www.w3.org/2001/XMLSchema" xmlns:p="http://schemas.microsoft.com/office/2006/metadata/properties" xmlns:ns2="2a31d848-9abb-4c0c-9f21-f3094244eb99" xmlns:ns3="2c735958-562c-4b1e-9c4d-1f7addb152d0" targetNamespace="http://schemas.microsoft.com/office/2006/metadata/properties" ma:root="true" ma:fieldsID="2761ff4384cab4a1f87beb327297f000" ns2:_="" ns3:_="">
    <xsd:import namespace="2a31d848-9abb-4c0c-9f21-f3094244eb99"/>
    <xsd:import namespace="2c735958-562c-4b1e-9c4d-1f7addb152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LSTag1" minOccurs="0"/>
                <xsd:element ref="ns3:LSTag2" minOccurs="0"/>
                <xsd:element ref="ns3:LSTag3" minOccurs="0"/>
                <xsd:element ref="ns3:LSTag4"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3:SharedWithUsers" minOccurs="0"/>
                <xsd:element ref="ns3:SharedWithDetails" minOccurs="0"/>
                <xsd:element ref="ns2:MediaServiceSearchProperties" minOccurs="0"/>
                <xsd:element ref="ns2:MediaServiceLocatio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1d848-9abb-4c0c-9f21-f3094244e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4789f7-d7ad-4f4e-bd68-08848a638a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Notes" ma:index="30"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5958-562c-4b1e-9c4d-1f7addb152d0" elementFormDefault="qualified">
    <xsd:import namespace="http://schemas.microsoft.com/office/2006/documentManagement/types"/>
    <xsd:import namespace="http://schemas.microsoft.com/office/infopath/2007/PartnerControls"/>
    <xsd:element name="LSTag1" ma:index="14" nillable="true" ma:displayName="LSTag1" ma:hidden="true" ma:internalName="LSTag1">
      <xsd:simpleType>
        <xsd:restriction base="dms:Note"/>
      </xsd:simpleType>
    </xsd:element>
    <xsd:element name="LSTag2" ma:index="15" nillable="true" ma:displayName="LSTag2" ma:hidden="true" ma:internalName="LSTag2">
      <xsd:simpleType>
        <xsd:restriction base="dms:Note"/>
      </xsd:simpleType>
    </xsd:element>
    <xsd:element name="LSTag3" ma:index="16" nillable="true" ma:displayName="LSTag3" ma:hidden="true" ma:internalName="LSTag3">
      <xsd:simpleType>
        <xsd:restriction base="dms:Note"/>
      </xsd:simpleType>
    </xsd:element>
    <xsd:element name="LSTag4" ma:index="17" nillable="true" ma:displayName="LSTag4" ma:hidden="true" ma:internalName="LSTag4">
      <xsd:simpleType>
        <xsd:restriction base="dms:Note"/>
      </xsd:simpleType>
    </xsd:element>
    <xsd:element name="TaxCatchAll" ma:index="22" nillable="true" ma:displayName="Taxonomy Catch All Column" ma:hidden="true" ma:list="{17b4bed4-1640-40c3-82f8-8865ef927201}" ma:internalName="TaxCatchAll" ma:showField="CatchAllData" ma:web="2c735958-562c-4b1e-9c4d-1f7addb152d0">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F0664-FA01-4AED-8EFB-1B56F3CBB7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5254DC-A43B-4009-BCAE-8E541A2E6C94}">
  <ds:schemaRefs>
    <ds:schemaRef ds:uri="http://schemas.microsoft.com/sharepoint/v3/contenttype/forms"/>
  </ds:schemaRefs>
</ds:datastoreItem>
</file>

<file path=customXml/itemProps3.xml><?xml version="1.0" encoding="utf-8"?>
<ds:datastoreItem xmlns:ds="http://schemas.openxmlformats.org/officeDocument/2006/customXml" ds:itemID="{C8724E57-5165-4792-96FC-1BD4469FD33D}"/>
</file>

<file path=customXml/itemProps4.xml><?xml version="1.0" encoding="utf-8"?>
<ds:datastoreItem xmlns:ds="http://schemas.openxmlformats.org/officeDocument/2006/customXml" ds:itemID="{B481E98F-7B62-4FDE-A9E9-F5D20EFEDA9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Wealden District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Eldridge</dc:creator>
  <cp:keywords/>
  <dc:description/>
  <cp:lastModifiedBy>Courtney Turner</cp:lastModifiedBy>
  <cp:revision>101</cp:revision>
  <cp:lastPrinted>2019-08-07T11:36:00Z</cp:lastPrinted>
  <dcterms:created xsi:type="dcterms:W3CDTF">2024-09-24T08:49:00Z</dcterms:created>
  <dcterms:modified xsi:type="dcterms:W3CDTF">2025-10-01T14:09:05Z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0x010100BAB9C7DFCF3C00468621CFA28F680A6F</vt:lpwstr>
  </property>
  <property fmtid="{D5CDD505-2E9C-101B-9397-08002B2CF9AE}" pid="3" name="MediaServiceImageTags">
    <vt:lpwstr/>
  </property>
</Properties>
</file>