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9AF1" w14:textId="77777777" w:rsidR="006A2368" w:rsidRPr="000C295C" w:rsidRDefault="006A2368" w:rsidP="006A2368">
      <w:pPr>
        <w:tabs>
          <w:tab w:val="right" w:pos="10206"/>
        </w:tabs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 New Roman"/>
          <w:color w:val="004990"/>
          <w:sz w:val="36"/>
          <w:szCs w:val="36"/>
          <w:lang w:eastAsia="en-GB"/>
        </w:rPr>
      </w:pPr>
      <w:r w:rsidRPr="000C295C">
        <w:rPr>
          <w:rFonts w:ascii="Verdana" w:eastAsia="Times New Roman" w:hAnsi="Verdana" w:cs="Times New Roman"/>
          <w:color w:val="004990"/>
          <w:sz w:val="36"/>
          <w:szCs w:val="36"/>
          <w:lang w:eastAsia="en-GB"/>
        </w:rPr>
        <w:t xml:space="preserve">Monitoring Sheet </w:t>
      </w:r>
      <w:r w:rsidRPr="000C295C">
        <w:rPr>
          <w:rFonts w:ascii="Verdana" w:eastAsia="Times New Roman" w:hAnsi="Verdana" w:cs="Times New Roman"/>
          <w:color w:val="004990"/>
          <w:sz w:val="36"/>
          <w:szCs w:val="36"/>
          <w:lang w:eastAsia="en-GB"/>
        </w:rPr>
        <w:br/>
        <w:t>Confidential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6637"/>
      </w:tblGrid>
      <w:tr w:rsidR="006A2368" w:rsidRPr="000C295C" w14:paraId="15D0697D" w14:textId="77777777" w:rsidTr="00926AC3">
        <w:tc>
          <w:tcPr>
            <w:tcW w:w="2605" w:type="dxa"/>
            <w:shd w:val="clear" w:color="auto" w:fill="004990"/>
          </w:tcPr>
          <w:p w14:paraId="7A3FD169" w14:textId="77777777" w:rsidR="006A2368" w:rsidRPr="000C295C" w:rsidRDefault="006A2368" w:rsidP="00926AC3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312" w:lineRule="auto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0C295C">
              <w:rPr>
                <w:rFonts w:ascii="Verdana" w:eastAsia="Times New Roman" w:hAnsi="Verdana" w:cs="Times New Roman"/>
                <w:b/>
                <w:bCs/>
                <w:lang w:eastAsia="en-GB"/>
              </w:rPr>
              <w:t>Post Applied For:</w:t>
            </w:r>
          </w:p>
          <w:p w14:paraId="7D519C61" w14:textId="77777777" w:rsidR="006A2368" w:rsidRPr="000C295C" w:rsidRDefault="006A2368" w:rsidP="00926AC3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312" w:lineRule="auto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7815" w:type="dxa"/>
          </w:tcPr>
          <w:p w14:paraId="3EE94387" w14:textId="77777777" w:rsidR="006A2368" w:rsidRPr="000C295C" w:rsidRDefault="006A2368" w:rsidP="00926AC3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312" w:lineRule="auto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</w:tbl>
    <w:p w14:paraId="776B92E9" w14:textId="77777777" w:rsidR="006A2368" w:rsidRPr="000C295C" w:rsidRDefault="006A2368" w:rsidP="006A2368">
      <w:pPr>
        <w:autoSpaceDE w:val="0"/>
        <w:autoSpaceDN w:val="0"/>
        <w:adjustRightInd w:val="0"/>
        <w:spacing w:after="120" w:line="312" w:lineRule="auto"/>
        <w:rPr>
          <w:rFonts w:ascii="Verdana" w:eastAsia="Times New Roman" w:hAnsi="Verdana" w:cs="Times New Roman"/>
          <w:lang w:eastAsia="en-GB"/>
        </w:rPr>
      </w:pPr>
      <w:r w:rsidRPr="000C295C">
        <w:rPr>
          <w:rFonts w:ascii="Verdana" w:eastAsia="Times New Roman" w:hAnsi="Verdana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B42AAB" wp14:editId="0BD5984D">
                <wp:simplePos x="0" y="0"/>
                <wp:positionH relativeFrom="column">
                  <wp:posOffset>-3023870</wp:posOffset>
                </wp:positionH>
                <wp:positionV relativeFrom="paragraph">
                  <wp:posOffset>130810</wp:posOffset>
                </wp:positionV>
                <wp:extent cx="6985" cy="986790"/>
                <wp:effectExtent l="12065" t="6985" r="9525" b="6350"/>
                <wp:wrapNone/>
                <wp:docPr id="1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986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0E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8" o:spid="_x0000_s1026" type="#_x0000_t32" style="position:absolute;margin-left:-238.1pt;margin-top:10.3pt;width:.55pt;height:7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"/>
            </w:pict>
          </mc:Fallback>
        </mc:AlternateContent>
      </w:r>
      <w:r w:rsidRPr="000C295C">
        <w:rPr>
          <w:rFonts w:ascii="Verdana" w:eastAsia="Times New Roman" w:hAnsi="Verdana" w:cs="Times New Roman"/>
          <w:lang w:eastAsia="en-GB"/>
        </w:rPr>
        <w:t xml:space="preserve">The Liverpool Diocesan Schools Trust aims to be an equal opportunities employer and service </w:t>
      </w:r>
    </w:p>
    <w:p w14:paraId="74EFDED1" w14:textId="77777777" w:rsidR="006A2368" w:rsidRPr="000C295C" w:rsidRDefault="006A2368" w:rsidP="006A2368">
      <w:pPr>
        <w:autoSpaceDE w:val="0"/>
        <w:autoSpaceDN w:val="0"/>
        <w:adjustRightInd w:val="0"/>
        <w:spacing w:after="120" w:line="312" w:lineRule="auto"/>
        <w:rPr>
          <w:rFonts w:ascii="Verdana" w:eastAsia="Times New Roman" w:hAnsi="Verdana" w:cs="Times New Roman"/>
          <w:lang w:eastAsia="en-GB"/>
        </w:rPr>
      </w:pPr>
      <w:r w:rsidRPr="000C295C">
        <w:rPr>
          <w:rFonts w:ascii="Verdana" w:eastAsia="Times New Roman" w:hAnsi="Verdana" w:cs="Times New Roman"/>
          <w:lang w:eastAsia="en-GB"/>
        </w:rPr>
        <w:t xml:space="preserve">provider, irrespective of race, gender, disability, sexuality, etc.  </w:t>
      </w:r>
      <w:proofErr w:type="gramStart"/>
      <w:r w:rsidRPr="000C295C">
        <w:rPr>
          <w:rFonts w:ascii="Verdana" w:eastAsia="Times New Roman" w:hAnsi="Verdana" w:cs="Times New Roman"/>
          <w:lang w:eastAsia="en-GB"/>
        </w:rPr>
        <w:t>In order to</w:t>
      </w:r>
      <w:proofErr w:type="gramEnd"/>
      <w:r w:rsidRPr="000C295C">
        <w:rPr>
          <w:rFonts w:ascii="Verdana" w:eastAsia="Times New Roman" w:hAnsi="Verdana" w:cs="Times New Roman"/>
          <w:lang w:eastAsia="en-GB"/>
        </w:rPr>
        <w:t xml:space="preserve"> monitor the effectiveness of our equal opportunities policy, we ask all job applicants to provide the information below.</w:t>
      </w:r>
    </w:p>
    <w:p w14:paraId="3143E09A" w14:textId="77777777" w:rsidR="006A2368" w:rsidRPr="000C295C" w:rsidRDefault="006A2368" w:rsidP="006A2368">
      <w:pPr>
        <w:autoSpaceDE w:val="0"/>
        <w:autoSpaceDN w:val="0"/>
        <w:adjustRightInd w:val="0"/>
        <w:spacing w:after="120" w:line="312" w:lineRule="auto"/>
        <w:rPr>
          <w:rFonts w:ascii="Verdana" w:eastAsia="Times New Roman" w:hAnsi="Verdana" w:cs="Times New Roman"/>
          <w:lang w:eastAsia="en-GB"/>
        </w:rPr>
      </w:pPr>
      <w:r w:rsidRPr="000C295C">
        <w:rPr>
          <w:rFonts w:ascii="Verdana" w:eastAsia="Times New Roman" w:hAnsi="Verdana" w:cs="Times New Roman"/>
          <w:lang w:eastAsia="en-GB"/>
        </w:rPr>
        <w:t xml:space="preserve">This information will be used solely for effective evaluation purposes.  It is held confidentially and separately from all other material. </w:t>
      </w:r>
    </w:p>
    <w:tbl>
      <w:tblPr>
        <w:tblpPr w:leftFromText="180" w:rightFromText="180" w:vertAnchor="text" w:horzAnchor="margin" w:tblpY="2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A2368" w:rsidRPr="000C295C" w14:paraId="21705D6A" w14:textId="77777777" w:rsidTr="00926AC3">
        <w:tc>
          <w:tcPr>
            <w:tcW w:w="1250" w:type="pct"/>
            <w:shd w:val="clear" w:color="auto" w:fill="004990"/>
          </w:tcPr>
          <w:p w14:paraId="140C4459" w14:textId="77777777" w:rsidR="006A2368" w:rsidRPr="000C295C" w:rsidRDefault="006A2368" w:rsidP="00926AC3">
            <w:pPr>
              <w:tabs>
                <w:tab w:val="left" w:pos="5103"/>
                <w:tab w:val="left" w:pos="7513"/>
                <w:tab w:val="left" w:pos="9072"/>
              </w:tabs>
              <w:autoSpaceDE w:val="0"/>
              <w:autoSpaceDN w:val="0"/>
              <w:adjustRightInd w:val="0"/>
              <w:spacing w:after="240" w:line="480" w:lineRule="exact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0C295C">
              <w:rPr>
                <w:rFonts w:ascii="Verdana" w:eastAsia="Times New Roman" w:hAnsi="Verdana" w:cs="Times New Roman"/>
                <w:b/>
                <w:bCs/>
                <w:lang w:eastAsia="en-GB"/>
              </w:rPr>
              <w:t>Gender:</w:t>
            </w:r>
          </w:p>
        </w:tc>
        <w:tc>
          <w:tcPr>
            <w:tcW w:w="1250" w:type="pct"/>
          </w:tcPr>
          <w:p w14:paraId="35A6B9FD" w14:textId="77777777" w:rsidR="006A2368" w:rsidRPr="000C295C" w:rsidRDefault="006A2368" w:rsidP="00926AC3">
            <w:pPr>
              <w:tabs>
                <w:tab w:val="left" w:pos="5103"/>
                <w:tab w:val="left" w:pos="7513"/>
                <w:tab w:val="left" w:pos="9072"/>
              </w:tabs>
              <w:autoSpaceDE w:val="0"/>
              <w:autoSpaceDN w:val="0"/>
              <w:adjustRightInd w:val="0"/>
              <w:spacing w:after="240" w:line="480" w:lineRule="exact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-207387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Female  </w:t>
            </w:r>
          </w:p>
          <w:p w14:paraId="5839E677" w14:textId="77777777" w:rsidR="006A2368" w:rsidRDefault="006A2368" w:rsidP="00926AC3">
            <w:pPr>
              <w:tabs>
                <w:tab w:val="left" w:pos="5103"/>
                <w:tab w:val="left" w:pos="7513"/>
                <w:tab w:val="left" w:pos="9072"/>
              </w:tabs>
              <w:autoSpaceDE w:val="0"/>
              <w:autoSpaceDN w:val="0"/>
              <w:adjustRightInd w:val="0"/>
              <w:spacing w:after="240" w:line="480" w:lineRule="exact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97032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en-GB"/>
                  </w:rPr>
                  <w:t>☐</w:t>
                </w:r>
              </w:sdtContent>
            </w:sdt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Pr="000C295C">
              <w:rPr>
                <w:rFonts w:ascii="Verdana" w:eastAsia="Times New Roman" w:hAnsi="Verdana" w:cs="Times New Roman"/>
                <w:lang w:eastAsia="en-GB"/>
              </w:rPr>
              <w:t>Male</w:t>
            </w:r>
          </w:p>
          <w:p w14:paraId="404B4EFA" w14:textId="77777777" w:rsidR="006A2368" w:rsidRPr="000C295C" w:rsidRDefault="006A2368" w:rsidP="00926AC3">
            <w:pPr>
              <w:tabs>
                <w:tab w:val="center" w:pos="1019"/>
              </w:tabs>
              <w:autoSpaceDE w:val="0"/>
              <w:autoSpaceDN w:val="0"/>
              <w:adjustRightInd w:val="0"/>
              <w:spacing w:after="240" w:line="480" w:lineRule="exact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-16648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en-GB"/>
                  </w:rPr>
                  <w:t>☐</w:t>
                </w:r>
              </w:sdtContent>
            </w:sdt>
            <w:r>
              <w:rPr>
                <w:rFonts w:ascii="Verdana" w:eastAsia="Times New Roman" w:hAnsi="Verdana" w:cs="Times New Roman"/>
                <w:lang w:eastAsia="en-GB"/>
              </w:rPr>
              <w:t xml:space="preserve"> Non-binary</w:t>
            </w:r>
          </w:p>
        </w:tc>
        <w:tc>
          <w:tcPr>
            <w:tcW w:w="1250" w:type="pct"/>
            <w:shd w:val="clear" w:color="auto" w:fill="004990"/>
          </w:tcPr>
          <w:p w14:paraId="2421AE4E" w14:textId="77777777" w:rsidR="006A2368" w:rsidRPr="000C295C" w:rsidRDefault="006A2368" w:rsidP="00926AC3">
            <w:pPr>
              <w:tabs>
                <w:tab w:val="left" w:pos="5103"/>
                <w:tab w:val="left" w:pos="7513"/>
                <w:tab w:val="left" w:pos="9072"/>
              </w:tabs>
              <w:autoSpaceDE w:val="0"/>
              <w:autoSpaceDN w:val="0"/>
              <w:adjustRightInd w:val="0"/>
              <w:spacing w:after="240" w:line="480" w:lineRule="exact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0C295C">
              <w:rPr>
                <w:rFonts w:ascii="Verdana" w:eastAsia="Times New Roman" w:hAnsi="Verdana" w:cs="Times New Roman"/>
                <w:b/>
                <w:bCs/>
                <w:lang w:eastAsia="en-GB"/>
              </w:rPr>
              <w:t>Age:</w:t>
            </w:r>
          </w:p>
        </w:tc>
        <w:tc>
          <w:tcPr>
            <w:tcW w:w="1250" w:type="pct"/>
          </w:tcPr>
          <w:p w14:paraId="3B28A5E0" w14:textId="77777777" w:rsidR="006A2368" w:rsidRPr="000C295C" w:rsidRDefault="006A2368" w:rsidP="00926AC3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-9347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Less than 35 </w:t>
            </w: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203036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35–49  </w:t>
            </w: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21447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50+</w:t>
            </w:r>
          </w:p>
        </w:tc>
      </w:tr>
      <w:tr w:rsidR="006A2368" w:rsidRPr="000C295C" w14:paraId="24F257B1" w14:textId="77777777" w:rsidTr="00926AC3">
        <w:tc>
          <w:tcPr>
            <w:tcW w:w="1250" w:type="pct"/>
            <w:shd w:val="clear" w:color="auto" w:fill="004990"/>
          </w:tcPr>
          <w:p w14:paraId="6EBC7995" w14:textId="77777777" w:rsidR="006A2368" w:rsidRPr="000C295C" w:rsidRDefault="006A2368" w:rsidP="00926A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0C295C">
              <w:rPr>
                <w:rFonts w:ascii="Verdana" w:eastAsia="Times New Roman" w:hAnsi="Verdana" w:cs="Times New Roman"/>
                <w:b/>
                <w:bCs/>
                <w:lang w:eastAsia="en-GB"/>
              </w:rPr>
              <w:t>Do you consider yourself to have a disability?</w:t>
            </w:r>
          </w:p>
        </w:tc>
        <w:tc>
          <w:tcPr>
            <w:tcW w:w="1250" w:type="pct"/>
          </w:tcPr>
          <w:p w14:paraId="4F912D4F" w14:textId="77777777" w:rsidR="006A2368" w:rsidRPr="000C295C" w:rsidRDefault="006A2368" w:rsidP="00926AC3">
            <w:pPr>
              <w:tabs>
                <w:tab w:val="left" w:pos="5103"/>
                <w:tab w:val="left" w:pos="7513"/>
                <w:tab w:val="left" w:pos="9072"/>
              </w:tabs>
              <w:autoSpaceDE w:val="0"/>
              <w:autoSpaceDN w:val="0"/>
              <w:adjustRightInd w:val="0"/>
              <w:spacing w:after="240" w:line="480" w:lineRule="exact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158626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Yes    </w:t>
            </w:r>
          </w:p>
          <w:p w14:paraId="0F8403FF" w14:textId="77777777" w:rsidR="006A2368" w:rsidRPr="000C295C" w:rsidRDefault="006A2368" w:rsidP="00926AC3">
            <w:pPr>
              <w:tabs>
                <w:tab w:val="left" w:pos="5103"/>
                <w:tab w:val="left" w:pos="7513"/>
                <w:tab w:val="left" w:pos="9072"/>
              </w:tabs>
              <w:autoSpaceDE w:val="0"/>
              <w:autoSpaceDN w:val="0"/>
              <w:adjustRightInd w:val="0"/>
              <w:spacing w:after="240" w:line="480" w:lineRule="exact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179008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No</w:t>
            </w:r>
          </w:p>
        </w:tc>
        <w:tc>
          <w:tcPr>
            <w:tcW w:w="1250" w:type="pct"/>
            <w:shd w:val="clear" w:color="auto" w:fill="004990"/>
          </w:tcPr>
          <w:p w14:paraId="569A0E60" w14:textId="77777777" w:rsidR="006A2368" w:rsidRPr="000C295C" w:rsidRDefault="006A2368" w:rsidP="00926A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0C295C">
              <w:rPr>
                <w:rFonts w:ascii="Verdana" w:eastAsia="Times New Roman" w:hAnsi="Verdana" w:cs="Times New Roman"/>
                <w:b/>
                <w:bCs/>
                <w:lang w:eastAsia="en-GB"/>
              </w:rPr>
              <w:t>What do you regard as your ethnic origin?</w:t>
            </w:r>
          </w:p>
        </w:tc>
        <w:tc>
          <w:tcPr>
            <w:tcW w:w="1250" w:type="pct"/>
          </w:tcPr>
          <w:p w14:paraId="6F265050" w14:textId="77777777" w:rsidR="006A2368" w:rsidRDefault="006A2368" w:rsidP="00926AC3">
            <w:pPr>
              <w:tabs>
                <w:tab w:val="left" w:pos="7513"/>
                <w:tab w:val="right" w:pos="10206"/>
              </w:tabs>
              <w:autoSpaceDE w:val="0"/>
              <w:autoSpaceDN w:val="0"/>
              <w:adjustRightInd w:val="0"/>
              <w:spacing w:after="0" w:line="480" w:lineRule="exact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175770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White </w:t>
            </w:r>
          </w:p>
          <w:p w14:paraId="2BE40C4B" w14:textId="77777777" w:rsidR="006A2368" w:rsidRPr="000C295C" w:rsidRDefault="006A2368" w:rsidP="00926AC3">
            <w:pPr>
              <w:tabs>
                <w:tab w:val="left" w:pos="7513"/>
                <w:tab w:val="right" w:pos="10206"/>
              </w:tabs>
              <w:autoSpaceDE w:val="0"/>
              <w:autoSpaceDN w:val="0"/>
              <w:adjustRightInd w:val="0"/>
              <w:spacing w:after="0" w:line="480" w:lineRule="exact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15229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Asian</w:t>
            </w:r>
          </w:p>
          <w:p w14:paraId="66B85D34" w14:textId="77777777" w:rsidR="006A2368" w:rsidRPr="000C295C" w:rsidRDefault="006A2368" w:rsidP="00926AC3">
            <w:pPr>
              <w:tabs>
                <w:tab w:val="left" w:pos="7513"/>
                <w:tab w:val="right" w:pos="10206"/>
              </w:tabs>
              <w:autoSpaceDE w:val="0"/>
              <w:autoSpaceDN w:val="0"/>
              <w:adjustRightInd w:val="0"/>
              <w:spacing w:after="0" w:line="480" w:lineRule="exact"/>
              <w:ind w:left="5103" w:hanging="5103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187133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Black</w:t>
            </w:r>
          </w:p>
          <w:p w14:paraId="49DC8A6D" w14:textId="77777777" w:rsidR="006A2368" w:rsidRPr="000C295C" w:rsidRDefault="006A2368" w:rsidP="00926AC3">
            <w:pPr>
              <w:tabs>
                <w:tab w:val="left" w:pos="7513"/>
                <w:tab w:val="right" w:pos="10206"/>
              </w:tabs>
              <w:autoSpaceDE w:val="0"/>
              <w:autoSpaceDN w:val="0"/>
              <w:adjustRightInd w:val="0"/>
              <w:spacing w:after="0" w:line="480" w:lineRule="exact"/>
              <w:ind w:left="5103" w:hanging="5103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18360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Mixed Heritage</w:t>
            </w:r>
          </w:p>
          <w:p w14:paraId="2CB75F13" w14:textId="77777777" w:rsidR="006A2368" w:rsidRPr="000C295C" w:rsidRDefault="006A2368" w:rsidP="00926AC3">
            <w:pPr>
              <w:tabs>
                <w:tab w:val="left" w:pos="7513"/>
                <w:tab w:val="right" w:pos="10206"/>
              </w:tabs>
              <w:autoSpaceDE w:val="0"/>
              <w:autoSpaceDN w:val="0"/>
              <w:adjustRightInd w:val="0"/>
              <w:spacing w:after="0" w:line="480" w:lineRule="exact"/>
              <w:rPr>
                <w:rFonts w:ascii="Verdana" w:eastAsia="Times New Roman" w:hAnsi="Verdana" w:cs="Times New Roman"/>
                <w:lang w:eastAsia="en-GB"/>
              </w:rPr>
            </w:pPr>
            <w:sdt>
              <w:sdtPr>
                <w:rPr>
                  <w:rFonts w:ascii="Verdana" w:eastAsia="Times New Roman" w:hAnsi="Verdana" w:cs="Times New Roman"/>
                  <w:lang w:eastAsia="en-GB"/>
                </w:rPr>
                <w:id w:val="8811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95C">
                  <w:rPr>
                    <w:rFonts w:ascii="Segoe UI Symbol" w:eastAsia="Times New Roman" w:hAnsi="Segoe UI Symbol" w:cs="Segoe UI Symbol"/>
                    <w:lang w:eastAsia="en-GB"/>
                  </w:rPr>
                  <w:t>☐</w:t>
                </w:r>
              </w:sdtContent>
            </w:sdt>
            <w:r w:rsidRPr="000C295C">
              <w:rPr>
                <w:rFonts w:ascii="Verdana" w:eastAsia="Times New Roman" w:hAnsi="Verdana" w:cs="Times New Roman"/>
                <w:lang w:eastAsia="en-GB"/>
              </w:rPr>
              <w:t xml:space="preserve"> Other</w:t>
            </w:r>
            <w:r w:rsidRPr="000C295C">
              <w:rPr>
                <w:rFonts w:ascii="Verdana" w:eastAsia="Times New Roman" w:hAnsi="Verdana" w:cs="Times New Roman"/>
                <w:u w:val="single"/>
                <w:lang w:eastAsia="en-GB"/>
              </w:rPr>
              <w:tab/>
            </w:r>
          </w:p>
          <w:p w14:paraId="11C72FD3" w14:textId="77777777" w:rsidR="006A2368" w:rsidRDefault="006A2368" w:rsidP="00926AC3">
            <w:pPr>
              <w:tabs>
                <w:tab w:val="right" w:pos="10206"/>
              </w:tabs>
              <w:autoSpaceDE w:val="0"/>
              <w:autoSpaceDN w:val="0"/>
              <w:adjustRightInd w:val="0"/>
              <w:spacing w:after="240" w:line="240" w:lineRule="exact"/>
              <w:ind w:left="5103" w:hanging="5103"/>
              <w:rPr>
                <w:rFonts w:ascii="Verdana" w:eastAsia="Times New Roman" w:hAnsi="Verdana" w:cs="Times New Roman"/>
                <w:i/>
                <w:lang w:eastAsia="en-GB"/>
              </w:rPr>
            </w:pPr>
            <w:r w:rsidRPr="000C295C">
              <w:rPr>
                <w:rFonts w:ascii="Verdana" w:eastAsia="Times New Roman" w:hAnsi="Verdana" w:cs="Times New Roman"/>
                <w:i/>
                <w:lang w:eastAsia="en-GB"/>
              </w:rPr>
              <w:t>(please specify)</w:t>
            </w:r>
          </w:p>
          <w:p w14:paraId="218275EA" w14:textId="77777777" w:rsidR="006A2368" w:rsidRPr="000C295C" w:rsidRDefault="006A2368" w:rsidP="00926AC3">
            <w:pPr>
              <w:tabs>
                <w:tab w:val="right" w:pos="10206"/>
              </w:tabs>
              <w:autoSpaceDE w:val="0"/>
              <w:autoSpaceDN w:val="0"/>
              <w:adjustRightInd w:val="0"/>
              <w:spacing w:after="240" w:line="240" w:lineRule="exact"/>
              <w:rPr>
                <w:rFonts w:ascii="Verdana" w:eastAsia="Times New Roman" w:hAnsi="Verdana" w:cs="Times New Roman"/>
                <w:i/>
                <w:u w:val="single"/>
                <w:lang w:eastAsia="en-GB"/>
              </w:rPr>
            </w:pPr>
          </w:p>
        </w:tc>
      </w:tr>
    </w:tbl>
    <w:p w14:paraId="001AF84C" w14:textId="77777777" w:rsidR="006A2368" w:rsidRPr="000C295C" w:rsidRDefault="006A2368" w:rsidP="006A2368">
      <w:pPr>
        <w:spacing w:before="120" w:after="0" w:line="240" w:lineRule="auto"/>
        <w:rPr>
          <w:rFonts w:ascii="Verdana" w:eastAsia="MS Mincho" w:hAnsi="Verdana" w:cs="Calibri"/>
          <w:b/>
          <w:lang w:eastAsia="en-GB"/>
        </w:rPr>
      </w:pPr>
    </w:p>
    <w:p w14:paraId="4CE99716" w14:textId="77777777" w:rsidR="00A60343" w:rsidRDefault="00A60343"/>
    <w:sectPr w:rsidR="00A60343" w:rsidSect="006A2368">
      <w:headerReference w:type="default" r:id="rId4"/>
      <w:footerReference w:type="default" r:id="rId5"/>
      <w:pgSz w:w="11906" w:h="16838"/>
      <w:pgMar w:top="1685" w:right="1440" w:bottom="1440" w:left="144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BF21" w14:textId="77777777" w:rsidR="006A2368" w:rsidRPr="00F83F81" w:rsidRDefault="006A2368" w:rsidP="00F83F81">
    <w:pPr>
      <w:pStyle w:val="Footer"/>
      <w:tabs>
        <w:tab w:val="clear" w:pos="4513"/>
        <w:tab w:val="clear" w:pos="9026"/>
        <w:tab w:val="left" w:pos="5529"/>
      </w:tabs>
      <w:ind w:right="-897"/>
      <w:rPr>
        <w:b/>
        <w:bCs/>
        <w:i/>
        <w:iCs/>
      </w:rPr>
    </w:pPr>
    <w:r>
      <w:rPr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66E9D895" wp14:editId="3426C763">
          <wp:simplePos x="0" y="0"/>
          <wp:positionH relativeFrom="page">
            <wp:posOffset>-19050</wp:posOffset>
          </wp:positionH>
          <wp:positionV relativeFrom="paragraph">
            <wp:posOffset>-235585</wp:posOffset>
          </wp:positionV>
          <wp:extent cx="7600950" cy="59118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83F81">
      <w:rPr>
        <w:b/>
        <w:bCs/>
        <w:i/>
        <w:iCs/>
      </w:rPr>
      <w:tab/>
    </w:r>
    <w:r>
      <w:rPr>
        <w:b/>
        <w:bCs/>
        <w:i/>
        <w:iCs/>
        <w:color w:val="FFFFFF" w:themeColor="background1"/>
      </w:rPr>
      <w:t>Le</w:t>
    </w:r>
    <w:r w:rsidRPr="00F83F81">
      <w:rPr>
        <w:b/>
        <w:bCs/>
        <w:i/>
        <w:iCs/>
        <w:color w:val="FFFFFF" w:themeColor="background1"/>
      </w:rPr>
      <w:t xml:space="preserve">arn, Love and Achieve, </w:t>
    </w:r>
    <w:proofErr w:type="gramStart"/>
    <w:r w:rsidRPr="00F83F81">
      <w:rPr>
        <w:b/>
        <w:bCs/>
        <w:i/>
        <w:iCs/>
        <w:color w:val="FFFFFF" w:themeColor="background1"/>
      </w:rPr>
      <w:t>Together</w:t>
    </w:r>
    <w:proofErr w:type="gramEnd"/>
    <w:r w:rsidRPr="00F83F81">
      <w:rPr>
        <w:b/>
        <w:bCs/>
        <w:i/>
        <w:iCs/>
        <w:color w:val="FFFFFF" w:themeColor="background1"/>
      </w:rPr>
      <w:t xml:space="preserve"> with Jesus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69FD" w14:textId="77777777" w:rsidR="006A2368" w:rsidRDefault="006A2368" w:rsidP="00F83F81">
    <w:pPr>
      <w:pStyle w:val="Header"/>
      <w:jc w:val="right"/>
    </w:pPr>
    <w:r>
      <w:rPr>
        <w:noProof/>
      </w:rPr>
      <w:drawing>
        <wp:inline distT="0" distB="0" distL="0" distR="0" wp14:anchorId="12DE61E6" wp14:editId="785E6FD2">
          <wp:extent cx="1183037" cy="4572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97" cy="46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68"/>
    <w:rsid w:val="000D0D04"/>
    <w:rsid w:val="006A2368"/>
    <w:rsid w:val="008368A7"/>
    <w:rsid w:val="00A60343"/>
    <w:rsid w:val="00E979E1"/>
    <w:rsid w:val="00F9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371E"/>
  <w15:chartTrackingRefBased/>
  <w15:docId w15:val="{691432DD-55E7-4A9E-94F1-8C0C46D8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3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36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3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8F125486EC849BBD39CDB6AADF50B" ma:contentTypeVersion="19" ma:contentTypeDescription="Create a new document." ma:contentTypeScope="" ma:versionID="13bb47ae69ee62824e56df838a9e7ca6">
  <xsd:schema xmlns:xsd="http://www.w3.org/2001/XMLSchema" xmlns:xs="http://www.w3.org/2001/XMLSchema" xmlns:p="http://schemas.microsoft.com/office/2006/metadata/properties" xmlns:ns2="312c9df6-9f35-4866-8d2f-f9378c3d6d65" xmlns:ns3="1f2adcb0-538c-44aa-8c42-3ada1b04da09" targetNamespace="http://schemas.microsoft.com/office/2006/metadata/properties" ma:root="true" ma:fieldsID="7738212b0facc512351489592adde5aa" ns2:_="" ns3:_="">
    <xsd:import namespace="312c9df6-9f35-4866-8d2f-f9378c3d6d65"/>
    <xsd:import namespace="1f2adcb0-538c-44aa-8c42-3ada1b04d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c9df6-9f35-4866-8d2f-f9378c3d6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dcb0-538c-44aa-8c42-3ada1b04da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b3efda-f3da-4a48-ab63-a0a115df6d52}" ma:internalName="TaxCatchAll" ma:showField="CatchAllData" ma:web="1f2adcb0-538c-44aa-8c42-3ada1b04d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c9df6-9f35-4866-8d2f-f9378c3d6d65">
      <Terms xmlns="http://schemas.microsoft.com/office/infopath/2007/PartnerControls"/>
    </lcf76f155ced4ddcb4097134ff3c332f>
    <TaxCatchAll xmlns="1f2adcb0-538c-44aa-8c42-3ada1b04da09" xsi:nil="true"/>
  </documentManagement>
</p:properties>
</file>

<file path=customXml/itemProps1.xml><?xml version="1.0" encoding="utf-8"?>
<ds:datastoreItem xmlns:ds="http://schemas.openxmlformats.org/officeDocument/2006/customXml" ds:itemID="{BE3438CD-4A16-47AB-8C90-B1CE75F88700}"/>
</file>

<file path=customXml/itemProps2.xml><?xml version="1.0" encoding="utf-8"?>
<ds:datastoreItem xmlns:ds="http://schemas.openxmlformats.org/officeDocument/2006/customXml" ds:itemID="{2890E4E9-778B-4BC6-916F-DF9716C41605}"/>
</file>

<file path=customXml/itemProps3.xml><?xml version="1.0" encoding="utf-8"?>
<ds:datastoreItem xmlns:ds="http://schemas.openxmlformats.org/officeDocument/2006/customXml" ds:itemID="{A1805239-C1C1-45F2-AA3E-25793036D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Ainsworth</dc:creator>
  <cp:keywords/>
  <dc:description/>
  <cp:lastModifiedBy>Emma Ainsworth</cp:lastModifiedBy>
  <cp:revision>2</cp:revision>
  <dcterms:created xsi:type="dcterms:W3CDTF">2025-10-23T10:02:00Z</dcterms:created>
  <dcterms:modified xsi:type="dcterms:W3CDTF">2025-10-23T10:02:00Z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0x0101005B18F125486EC849BBD39CDB6AADF50B</vt:lpwstr>
  </property>
</Properties>
</file>