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Lines w:val="0"/>
        <w:spacing w:after="60" w:before="240" w:line="240" w:lineRule="auto"/>
        <w:rPr>
          <w:sz w:val="32"/>
          <w:szCs w:val="32"/>
        </w:rPr>
      </w:pPr>
      <w:r w:rsidDel="00000000" w:rsidR="00000000" w:rsidRPr="00000000">
        <w:rPr>
          <w:sz w:val="32"/>
          <w:szCs w:val="32"/>
          <w:rtl w:val="0"/>
        </w:rPr>
        <w:t xml:space="preserve">LONDON BOROUGH OF HACKNEY</w:t>
      </w:r>
    </w:p>
    <w:p w:rsidR="00000000" w:rsidDel="00000000" w:rsidP="00000000" w:rsidRDefault="00000000" w:rsidRPr="00000000" w14:paraId="00000002">
      <w:pPr>
        <w:spacing w:line="240" w:lineRule="auto"/>
        <w:rPr>
          <w:sz w:val="24"/>
          <w:szCs w:val="24"/>
        </w:rPr>
      </w:pPr>
      <w:r w:rsidDel="00000000" w:rsidR="00000000" w:rsidRPr="00000000">
        <w:rPr>
          <w:rtl w:val="0"/>
        </w:rPr>
      </w:r>
    </w:p>
    <w:tbl>
      <w:tblPr>
        <w:tblStyle w:val="Table1"/>
        <w:tblW w:w="91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20"/>
        <w:tblGridChange w:id="0">
          <w:tblGrid>
            <w:gridCol w:w="9120"/>
          </w:tblGrid>
        </w:tblGridChange>
      </w:tblGrid>
      <w:tr>
        <w:trPr>
          <w:cantSplit w:val="0"/>
          <w:tblHeader w:val="0"/>
        </w:trPr>
        <w:tc>
          <w:tcPr>
            <w:vAlign w:val="top"/>
          </w:tcPr>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shd w:fill="000000" w:val="clear"/>
              <w:spacing w:line="240" w:lineRule="auto"/>
              <w:jc w:val="center"/>
              <w:rPr>
                <w:rFonts w:ascii="Arial Bold" w:cs="Arial Bold" w:eastAsia="Arial Bold" w:hAnsi="Arial Bold"/>
                <w:color w:val="ffffff"/>
                <w:sz w:val="28"/>
                <w:szCs w:val="28"/>
              </w:rPr>
            </w:pPr>
            <w:r w:rsidDel="00000000" w:rsidR="00000000" w:rsidRPr="00000000">
              <w:rPr>
                <w:rFonts w:ascii="Arial Bold" w:cs="Arial Bold" w:eastAsia="Arial Bold" w:hAnsi="Arial Bold"/>
                <w:b w:val="1"/>
                <w:bCs w:val="1"/>
                <w:color w:val="ffffff"/>
                <w:sz w:val="28"/>
                <w:szCs w:val="28"/>
                <w:rtl w:val="0"/>
              </w:rPr>
              <w:t xml:space="preserve">JOB DESCRIPTION</w:t>
            </w:r>
            <w:r w:rsidDel="00000000" w:rsidR="00000000" w:rsidRPr="00000000">
              <w:rPr>
                <w:rtl w:val="0"/>
              </w:rPr>
            </w:r>
          </w:p>
        </w:tc>
      </w:tr>
    </w:tbl>
    <w:p w:rsidR="00000000" w:rsidDel="00000000" w:rsidP="00000000" w:rsidRDefault="00000000" w:rsidRPr="00000000" w14:paraId="00000004">
      <w:pPr>
        <w:spacing w:line="240" w:lineRule="auto"/>
        <w:rPr>
          <w:sz w:val="24"/>
          <w:szCs w:val="24"/>
        </w:rPr>
      </w:pPr>
      <w:r w:rsidDel="00000000" w:rsidR="00000000" w:rsidRPr="00000000">
        <w:rPr>
          <w:rtl w:val="0"/>
        </w:rPr>
      </w:r>
    </w:p>
    <w:p w:rsidR="00000000" w:rsidDel="00000000" w:rsidP="00000000" w:rsidRDefault="00000000" w:rsidRPr="00000000" w14:paraId="00000005">
      <w:pPr>
        <w:pStyle w:val="Heading2"/>
        <w:keepLines w:val="0"/>
        <w:spacing w:after="240" w:before="0" w:line="240" w:lineRule="auto"/>
        <w:ind w:left="3600"/>
        <w:rPr>
          <w:sz w:val="24"/>
          <w:szCs w:val="24"/>
        </w:rPr>
      </w:pPr>
      <w:bookmarkStart w:colFirst="0" w:colLast="0" w:name="_gj7zlclu8wgy" w:id="0"/>
      <w:bookmarkEnd w:id="0"/>
      <w:r w:rsidDel="00000000" w:rsidR="00000000" w:rsidRPr="00000000">
        <w:rPr>
          <w:b w:val="1"/>
          <w:bCs w:val="1"/>
          <w:sz w:val="24"/>
          <w:szCs w:val="24"/>
          <w:rtl w:val="0"/>
        </w:rPr>
        <w:t xml:space="preserve">POST TITLE:</w:t>
      </w:r>
      <w:r w:rsidDel="00000000" w:rsidR="00000000" w:rsidRPr="00000000">
        <w:rPr>
          <w:sz w:val="24"/>
          <w:szCs w:val="24"/>
          <w:rtl w:val="0"/>
        </w:rPr>
        <w:tab/>
        <w:t xml:space="preserve">AMHP/Adult Social Care System Coordinator</w:t>
      </w:r>
    </w:p>
    <w:p w:rsidR="00000000" w:rsidDel="00000000" w:rsidP="00000000" w:rsidRDefault="00000000" w:rsidRPr="00000000" w14:paraId="00000006">
      <w:pPr>
        <w:spacing w:after="240" w:line="240" w:lineRule="auto"/>
        <w:rPr>
          <w:sz w:val="24"/>
          <w:szCs w:val="24"/>
        </w:rPr>
      </w:pPr>
      <w:r w:rsidDel="00000000" w:rsidR="00000000" w:rsidRPr="00000000">
        <w:rPr>
          <w:b w:val="1"/>
          <w:bCs w:val="1"/>
          <w:sz w:val="24"/>
          <w:szCs w:val="24"/>
          <w:rtl w:val="0"/>
        </w:rPr>
        <w:t xml:space="preserve">DIRECTORATE:</w:t>
        <w:tab/>
        <w:tab/>
        <w:tab/>
      </w:r>
      <w:r w:rsidDel="00000000" w:rsidR="00000000" w:rsidRPr="00000000">
        <w:rPr>
          <w:sz w:val="24"/>
          <w:szCs w:val="24"/>
          <w:rtl w:val="0"/>
        </w:rPr>
        <w:t xml:space="preserve">Adults, Health and Integration</w:t>
      </w:r>
    </w:p>
    <w:p w:rsidR="00000000" w:rsidDel="00000000" w:rsidP="00000000" w:rsidRDefault="00000000" w:rsidRPr="00000000" w14:paraId="00000007">
      <w:pPr>
        <w:spacing w:after="240" w:line="240" w:lineRule="auto"/>
        <w:rPr>
          <w:sz w:val="24"/>
          <w:szCs w:val="24"/>
        </w:rPr>
      </w:pPr>
      <w:r w:rsidDel="00000000" w:rsidR="00000000" w:rsidRPr="00000000">
        <w:rPr>
          <w:b w:val="1"/>
          <w:bCs w:val="1"/>
          <w:sz w:val="24"/>
          <w:szCs w:val="24"/>
          <w:rtl w:val="0"/>
        </w:rPr>
        <w:t xml:space="preserve">SERVICE:</w:t>
        <w:tab/>
        <w:tab/>
        <w:tab/>
        <w:tab/>
      </w:r>
      <w:r w:rsidDel="00000000" w:rsidR="00000000" w:rsidRPr="00000000">
        <w:rPr>
          <w:sz w:val="24"/>
          <w:szCs w:val="24"/>
          <w:rtl w:val="0"/>
        </w:rPr>
        <w:t xml:space="preserve">Adult Social Care</w:t>
      </w:r>
    </w:p>
    <w:p w:rsidR="00000000" w:rsidDel="00000000" w:rsidP="00000000" w:rsidRDefault="00000000" w:rsidRPr="00000000" w14:paraId="00000008">
      <w:pPr>
        <w:spacing w:after="240" w:line="240" w:lineRule="auto"/>
        <w:rPr>
          <w:sz w:val="24"/>
          <w:szCs w:val="24"/>
        </w:rPr>
      </w:pPr>
      <w:r w:rsidDel="00000000" w:rsidR="00000000" w:rsidRPr="00000000">
        <w:rPr>
          <w:b w:val="1"/>
          <w:bCs w:val="1"/>
          <w:sz w:val="24"/>
          <w:szCs w:val="24"/>
          <w:rtl w:val="0"/>
        </w:rPr>
        <w:t xml:space="preserve">GRADE:</w:t>
        <w:tab/>
        <w:tab/>
        <w:tab/>
        <w:tab/>
      </w:r>
      <w:r w:rsidDel="00000000" w:rsidR="00000000" w:rsidRPr="00000000">
        <w:rPr>
          <w:sz w:val="24"/>
          <w:szCs w:val="24"/>
          <w:rtl w:val="0"/>
        </w:rPr>
        <w:t xml:space="preserve">SO1</w:t>
      </w:r>
    </w:p>
    <w:p w:rsidR="00000000" w:rsidDel="00000000" w:rsidP="00000000" w:rsidRDefault="00000000" w:rsidRPr="00000000" w14:paraId="00000009">
      <w:pPr>
        <w:spacing w:after="240" w:line="240" w:lineRule="auto"/>
        <w:rPr>
          <w:sz w:val="24"/>
          <w:szCs w:val="24"/>
        </w:rPr>
      </w:pPr>
      <w:r w:rsidDel="00000000" w:rsidR="00000000" w:rsidRPr="00000000">
        <w:rPr>
          <w:b w:val="1"/>
          <w:bCs w:val="1"/>
          <w:sz w:val="24"/>
          <w:szCs w:val="24"/>
          <w:rtl w:val="0"/>
        </w:rPr>
        <w:t xml:space="preserve">LOCATION:</w:t>
      </w:r>
      <w:r w:rsidDel="00000000" w:rsidR="00000000" w:rsidRPr="00000000">
        <w:rPr>
          <w:sz w:val="24"/>
          <w:szCs w:val="24"/>
          <w:rtl w:val="0"/>
        </w:rPr>
        <w:t xml:space="preserve"> </w:t>
        <w:tab/>
        <w:tab/>
        <w:tab/>
        <w:tab/>
        <w:t xml:space="preserve">East London NHS Foundation Trust</w:t>
      </w:r>
    </w:p>
    <w:p w:rsidR="00000000" w:rsidDel="00000000" w:rsidP="00000000" w:rsidRDefault="00000000" w:rsidRPr="00000000" w14:paraId="0000000A">
      <w:pPr>
        <w:spacing w:after="240" w:line="240" w:lineRule="auto"/>
        <w:rPr>
          <w:sz w:val="24"/>
          <w:szCs w:val="24"/>
        </w:rPr>
      </w:pPr>
      <w:r w:rsidDel="00000000" w:rsidR="00000000" w:rsidRPr="00000000">
        <w:rPr>
          <w:b w:val="1"/>
          <w:bCs w:val="1"/>
          <w:sz w:val="24"/>
          <w:szCs w:val="24"/>
          <w:rtl w:val="0"/>
        </w:rPr>
        <w:t xml:space="preserve">RESPONSIBLE TO:</w:t>
        <w:tab/>
        <w:tab/>
      </w:r>
      <w:r w:rsidDel="00000000" w:rsidR="00000000" w:rsidRPr="00000000">
        <w:rPr>
          <w:sz w:val="24"/>
          <w:szCs w:val="24"/>
          <w:rtl w:val="0"/>
        </w:rPr>
        <w:t xml:space="preserve">Business Support Manager/Team Manager </w:t>
        <w:br w:type="textWrapping"/>
        <w:tab/>
        <w:tab/>
        <w:tab/>
        <w:tab/>
        <w:tab/>
        <w:t xml:space="preserve">(AMHP)</w:t>
      </w:r>
    </w:p>
    <w:p w:rsidR="00000000" w:rsidDel="00000000" w:rsidP="00000000" w:rsidRDefault="00000000" w:rsidRPr="00000000" w14:paraId="0000000B">
      <w:pPr>
        <w:spacing w:line="240" w:lineRule="auto"/>
        <w:ind w:left="3685.0393700787395" w:firstLine="0"/>
        <w:rPr>
          <w:sz w:val="24"/>
          <w:szCs w:val="24"/>
        </w:rPr>
      </w:pPr>
      <w:r w:rsidDel="00000000" w:rsidR="00000000" w:rsidRPr="00000000">
        <w:rPr>
          <w:sz w:val="24"/>
          <w:szCs w:val="24"/>
          <w:rtl w:val="0"/>
        </w:rPr>
        <w:t xml:space="preserve">This post will be split between two services:-</w:t>
      </w:r>
    </w:p>
    <w:p w:rsidR="00000000" w:rsidDel="00000000" w:rsidP="00000000" w:rsidRDefault="00000000" w:rsidRPr="00000000" w14:paraId="0000000C">
      <w:pPr>
        <w:spacing w:line="240" w:lineRule="auto"/>
        <w:ind w:left="3685.0393700787395" w:firstLine="0"/>
        <w:rPr>
          <w:sz w:val="24"/>
          <w:szCs w:val="24"/>
        </w:rPr>
      </w:pPr>
      <w:r w:rsidDel="00000000" w:rsidR="00000000" w:rsidRPr="00000000">
        <w:rPr>
          <w:sz w:val="24"/>
          <w:szCs w:val="24"/>
          <w:rtl w:val="0"/>
        </w:rPr>
        <w:t xml:space="preserve">- 3 days admin support to the Approved Mental Health Professional (AMHP) team</w:t>
      </w:r>
    </w:p>
    <w:p w:rsidR="00000000" w:rsidDel="00000000" w:rsidP="00000000" w:rsidRDefault="00000000" w:rsidRPr="00000000" w14:paraId="0000000D">
      <w:pPr>
        <w:spacing w:line="240" w:lineRule="auto"/>
        <w:ind w:left="3685.0393700787395" w:firstLine="0"/>
        <w:rPr>
          <w:sz w:val="24"/>
          <w:szCs w:val="24"/>
        </w:rPr>
      </w:pPr>
      <w:r w:rsidDel="00000000" w:rsidR="00000000" w:rsidRPr="00000000">
        <w:rPr>
          <w:sz w:val="24"/>
          <w:szCs w:val="24"/>
          <w:rtl w:val="0"/>
        </w:rPr>
        <w:t xml:space="preserve">- 2 days to provide admin and data collection function to the adult social care teams based in East London NHS Foundation Trust</w:t>
      </w:r>
    </w:p>
    <w:p w:rsidR="00000000" w:rsidDel="00000000" w:rsidP="00000000" w:rsidRDefault="00000000" w:rsidRPr="00000000" w14:paraId="0000000E">
      <w:pPr>
        <w:spacing w:line="240" w:lineRule="auto"/>
        <w:ind w:left="3685.0393700787395" w:firstLine="0"/>
        <w:rPr>
          <w:sz w:val="24"/>
          <w:szCs w:val="24"/>
        </w:rPr>
      </w:pPr>
      <w:r w:rsidDel="00000000" w:rsidR="00000000" w:rsidRPr="00000000">
        <w:rPr>
          <w:rtl w:val="0"/>
        </w:rPr>
      </w:r>
    </w:p>
    <w:p w:rsidR="00000000" w:rsidDel="00000000" w:rsidP="00000000" w:rsidRDefault="00000000" w:rsidRPr="00000000" w14:paraId="0000000F">
      <w:pPr>
        <w:spacing w:after="240" w:line="240" w:lineRule="auto"/>
        <w:ind w:left="3600"/>
        <w:rPr>
          <w:sz w:val="24"/>
          <w:szCs w:val="24"/>
        </w:rPr>
      </w:pPr>
      <w:r w:rsidDel="00000000" w:rsidR="00000000" w:rsidRPr="00000000">
        <w:rPr>
          <w:b w:val="1"/>
          <w:bCs w:val="1"/>
          <w:sz w:val="24"/>
          <w:szCs w:val="24"/>
          <w:rtl w:val="0"/>
        </w:rPr>
        <w:t xml:space="preserve">RESPONSIBLE FOR:</w:t>
        <w:tab/>
      </w:r>
      <w:r w:rsidDel="00000000" w:rsidR="00000000" w:rsidRPr="00000000">
        <w:rPr>
          <w:sz w:val="24"/>
          <w:szCs w:val="24"/>
          <w:rtl w:val="0"/>
        </w:rPr>
        <w:t xml:space="preserve">N/A</w:t>
      </w:r>
    </w:p>
    <w:p w:rsidR="00000000" w:rsidDel="00000000" w:rsidP="00000000" w:rsidRDefault="00000000" w:rsidRPr="00000000" w14:paraId="00000010">
      <w:pPr>
        <w:pBdr>
          <w:bottom w:color="000000" w:space="1" w:sz="4" w:val="single"/>
        </w:pBdr>
        <w:spacing w:line="240" w:lineRule="auto"/>
        <w:rPr>
          <w:sz w:val="24"/>
          <w:szCs w:val="24"/>
        </w:rPr>
      </w:pPr>
      <w:r w:rsidDel="00000000" w:rsidR="00000000" w:rsidRPr="00000000">
        <w:rPr>
          <w:rtl w:val="0"/>
        </w:rPr>
      </w:r>
    </w:p>
    <w:p w:rsidR="00000000" w:rsidDel="00000000" w:rsidP="00000000" w:rsidRDefault="00000000" w:rsidRPr="00000000" w14:paraId="00000011">
      <w:pPr>
        <w:spacing w:line="240" w:lineRule="auto"/>
        <w:rPr>
          <w:sz w:val="24"/>
          <w:szCs w:val="24"/>
        </w:rPr>
      </w:pPr>
      <w:r w:rsidDel="00000000" w:rsidR="00000000" w:rsidRPr="00000000">
        <w:rPr>
          <w:rtl w:val="0"/>
        </w:rPr>
      </w:r>
    </w:p>
    <w:p w:rsidR="00000000" w:rsidDel="00000000" w:rsidP="00000000" w:rsidRDefault="00000000" w:rsidRPr="00000000" w14:paraId="00000012">
      <w:pPr>
        <w:spacing w:line="240" w:lineRule="auto"/>
        <w:rPr>
          <w:sz w:val="24"/>
          <w:szCs w:val="24"/>
        </w:rPr>
      </w:pPr>
      <w:r w:rsidDel="00000000" w:rsidR="00000000" w:rsidRPr="00000000">
        <w:rPr>
          <w:rtl w:val="0"/>
        </w:rPr>
      </w:r>
    </w:p>
    <w:p w:rsidR="00000000" w:rsidDel="00000000" w:rsidP="00000000" w:rsidRDefault="00000000" w:rsidRPr="00000000" w14:paraId="00000013">
      <w:pPr>
        <w:spacing w:line="240" w:lineRule="auto"/>
        <w:jc w:val="both"/>
        <w:rPr/>
      </w:pPr>
      <w:r w:rsidDel="00000000" w:rsidR="00000000" w:rsidRPr="00000000">
        <w:rPr>
          <w:b w:val="1"/>
          <w:bCs w:val="1"/>
          <w:rtl w:val="0"/>
        </w:rPr>
        <w:t xml:space="preserve">PURPOSE OF THE JOB</w:t>
      </w:r>
      <w:r w:rsidDel="00000000" w:rsidR="00000000" w:rsidRPr="00000000">
        <w:rPr>
          <w:rtl w:val="0"/>
        </w:rPr>
      </w:r>
    </w:p>
    <w:p w:rsidR="00000000" w:rsidDel="00000000" w:rsidP="00000000" w:rsidRDefault="00000000" w:rsidRPr="00000000" w14:paraId="00000014">
      <w:pPr>
        <w:spacing w:line="240" w:lineRule="auto"/>
        <w:jc w:val="both"/>
        <w:rPr/>
      </w:pPr>
      <w:r w:rsidDel="00000000" w:rsidR="00000000" w:rsidRPr="00000000">
        <w:rPr>
          <w:rtl w:val="0"/>
        </w:rPr>
      </w:r>
    </w:p>
    <w:p w:rsidR="00000000" w:rsidDel="00000000" w:rsidP="00000000" w:rsidRDefault="00000000" w:rsidRPr="00000000" w14:paraId="00000015">
      <w:pPr>
        <w:spacing w:line="240" w:lineRule="auto"/>
        <w:jc w:val="both"/>
        <w:rPr/>
      </w:pPr>
      <w:r w:rsidDel="00000000" w:rsidR="00000000" w:rsidRPr="00000000">
        <w:rPr>
          <w:rtl w:val="0"/>
        </w:rPr>
        <w:t xml:space="preserve">This is a London Borough of Hackney (LBH) role, based at East London NHS Foundation Trust (ELFT). ELFT provides a comprehensive mental health service to people from</w:t>
      </w:r>
      <w:r w:rsidDel="00000000" w:rsidR="00000000" w:rsidRPr="00000000">
        <w:rPr>
          <w:i w:val="1"/>
          <w:iCs w:val="1"/>
          <w:color w:val="ff0000"/>
          <w:rtl w:val="0"/>
        </w:rPr>
        <w:t xml:space="preserve"> </w:t>
      </w:r>
      <w:r w:rsidDel="00000000" w:rsidR="00000000" w:rsidRPr="00000000">
        <w:rPr>
          <w:rtl w:val="0"/>
        </w:rPr>
        <w:t xml:space="preserve">a diverse range of cultures and ethnic groups covering the City of London, Hackney, Newham and Tower Hamlets. The post holder should be dedicated to providing high-quality mental health social care within diverse, multi-disciplinary teams, with focus on delivering exceptional interventions that achieve the best possible outcomes for individuals with mental health needs.</w:t>
      </w:r>
    </w:p>
    <w:p w:rsidR="00000000" w:rsidDel="00000000" w:rsidP="00000000" w:rsidRDefault="00000000" w:rsidRPr="00000000" w14:paraId="00000016">
      <w:pPr>
        <w:spacing w:line="240" w:lineRule="auto"/>
        <w:jc w:val="both"/>
        <w:rPr/>
      </w:pPr>
      <w:r w:rsidDel="00000000" w:rsidR="00000000" w:rsidRPr="00000000">
        <w:rPr>
          <w:rtl w:val="0"/>
        </w:rPr>
      </w:r>
    </w:p>
    <w:p w:rsidR="00000000" w:rsidDel="00000000" w:rsidP="00000000" w:rsidRDefault="00000000" w:rsidRPr="00000000" w14:paraId="00000017">
      <w:pPr>
        <w:spacing w:line="240" w:lineRule="auto"/>
        <w:jc w:val="both"/>
        <w:rPr/>
      </w:pPr>
      <w:r w:rsidDel="00000000" w:rsidR="00000000" w:rsidRPr="00000000">
        <w:rPr>
          <w:rtl w:val="0"/>
        </w:rPr>
        <w:t xml:space="preserve">To provide administrative support to the Approved Mental Health Professional (AMHP) Duty Team, Out of Hours AMHP Service, to facilitate the work of the Mental Health Quality Assurance Meetings and related subgroups, and to provide effective recording of the directorate’s statutory activity in relation to social care.</w:t>
      </w:r>
    </w:p>
    <w:p w:rsidR="00000000" w:rsidDel="00000000" w:rsidP="00000000" w:rsidRDefault="00000000" w:rsidRPr="00000000" w14:paraId="00000018">
      <w:pPr>
        <w:spacing w:line="240" w:lineRule="auto"/>
        <w:jc w:val="both"/>
        <w:rPr/>
      </w:pPr>
      <w:r w:rsidDel="00000000" w:rsidR="00000000" w:rsidRPr="00000000">
        <w:rPr>
          <w:rtl w:val="0"/>
        </w:rPr>
      </w:r>
    </w:p>
    <w:p w:rsidR="00000000" w:rsidDel="00000000" w:rsidP="00000000" w:rsidRDefault="00000000" w:rsidRPr="00000000" w14:paraId="00000019">
      <w:pPr>
        <w:spacing w:line="276" w:lineRule="auto"/>
        <w:jc w:val="both"/>
        <w:rPr/>
      </w:pPr>
      <w:r w:rsidDel="00000000" w:rsidR="00000000" w:rsidRPr="00000000">
        <w:rPr>
          <w:rtl w:val="0"/>
        </w:rPr>
        <w:t xml:space="preserve">To support service development of panel process and procedures and of management information systems to record and monitor panel’s activity and spend, in collaboration with the panel Chair, and other relevant stakeholders.</w:t>
      </w:r>
    </w:p>
    <w:p w:rsidR="00000000" w:rsidDel="00000000" w:rsidP="00000000" w:rsidRDefault="00000000" w:rsidRPr="00000000" w14:paraId="0000001A">
      <w:pPr>
        <w:spacing w:line="276" w:lineRule="auto"/>
        <w:jc w:val="both"/>
        <w:rPr/>
      </w:pPr>
      <w:r w:rsidDel="00000000" w:rsidR="00000000" w:rsidRPr="00000000">
        <w:rPr>
          <w:rtl w:val="0"/>
        </w:rPr>
      </w:r>
    </w:p>
    <w:p w:rsidR="00000000" w:rsidDel="00000000" w:rsidP="00000000" w:rsidRDefault="00000000" w:rsidRPr="00000000" w14:paraId="0000001B">
      <w:pPr>
        <w:spacing w:line="276" w:lineRule="auto"/>
        <w:jc w:val="both"/>
        <w:rPr/>
      </w:pPr>
      <w:r w:rsidDel="00000000" w:rsidR="00000000" w:rsidRPr="00000000">
        <w:rPr>
          <w:rtl w:val="0"/>
        </w:rPr>
        <w:t xml:space="preserve">To provide a source of expertise on MOSAIC throughout the directorate, being responsible for driving improvement of processes, procedures and data recording, and providing guidance and support to colleagues in the Trust as appropriate.</w:t>
      </w:r>
    </w:p>
    <w:p w:rsidR="00000000" w:rsidDel="00000000" w:rsidP="00000000" w:rsidRDefault="00000000" w:rsidRPr="00000000" w14:paraId="0000001C">
      <w:pPr>
        <w:spacing w:line="240" w:lineRule="auto"/>
        <w:jc w:val="both"/>
        <w:rPr/>
      </w:pPr>
      <w:r w:rsidDel="00000000" w:rsidR="00000000" w:rsidRPr="00000000">
        <w:rPr>
          <w:rtl w:val="0"/>
        </w:rPr>
      </w:r>
    </w:p>
    <w:p w:rsidR="00000000" w:rsidDel="00000000" w:rsidP="00000000" w:rsidRDefault="00000000" w:rsidRPr="00000000" w14:paraId="0000001D">
      <w:pPr>
        <w:spacing w:line="240" w:lineRule="auto"/>
        <w:jc w:val="both"/>
        <w:rPr/>
      </w:pPr>
      <w:r w:rsidDel="00000000" w:rsidR="00000000" w:rsidRPr="00000000">
        <w:rPr>
          <w:rtl w:val="0"/>
        </w:rPr>
      </w:r>
    </w:p>
    <w:p w:rsidR="00000000" w:rsidDel="00000000" w:rsidP="00000000" w:rsidRDefault="00000000" w:rsidRPr="00000000" w14:paraId="0000001E">
      <w:pPr>
        <w:spacing w:line="240" w:lineRule="auto"/>
        <w:jc w:val="both"/>
        <w:rPr>
          <w:b w:val="1"/>
          <w:bCs w:val="1"/>
        </w:rPr>
      </w:pPr>
      <w:r w:rsidDel="00000000" w:rsidR="00000000" w:rsidRPr="00000000">
        <w:rPr>
          <w:b w:val="1"/>
          <w:bCs w:val="1"/>
          <w:rtl w:val="0"/>
        </w:rPr>
        <w:t xml:space="preserve">KEY ACCOUNTABILITIES</w:t>
      </w:r>
    </w:p>
    <w:p w:rsidR="00000000" w:rsidDel="00000000" w:rsidP="00000000" w:rsidRDefault="00000000" w:rsidRPr="00000000" w14:paraId="0000001F">
      <w:pPr>
        <w:spacing w:line="240" w:lineRule="auto"/>
        <w:jc w:val="both"/>
        <w:rPr/>
      </w:pPr>
      <w:r w:rsidDel="00000000" w:rsidR="00000000" w:rsidRPr="00000000">
        <w:rPr>
          <w:rtl w:val="0"/>
        </w:rPr>
      </w:r>
    </w:p>
    <w:p w:rsidR="00000000" w:rsidDel="00000000" w:rsidP="00000000" w:rsidRDefault="00000000" w:rsidRPr="00000000" w14:paraId="00000020">
      <w:pPr>
        <w:spacing w:line="240" w:lineRule="auto"/>
        <w:jc w:val="both"/>
        <w:rPr/>
      </w:pPr>
      <w:r w:rsidDel="00000000" w:rsidR="00000000" w:rsidRPr="00000000">
        <w:rPr>
          <w:rtl w:val="0"/>
        </w:rPr>
        <w:t xml:space="preserve">The post holder will have responsibility and accountability for the following:-</w:t>
      </w:r>
    </w:p>
    <w:p w:rsidR="00000000" w:rsidDel="00000000" w:rsidP="00000000" w:rsidRDefault="00000000" w:rsidRPr="00000000" w14:paraId="00000021">
      <w:pPr>
        <w:spacing w:line="240" w:lineRule="auto"/>
        <w:jc w:val="both"/>
        <w:rPr/>
      </w:pPr>
      <w:r w:rsidDel="00000000" w:rsidR="00000000" w:rsidRPr="00000000">
        <w:rPr>
          <w:rtl w:val="0"/>
        </w:rPr>
      </w:r>
    </w:p>
    <w:p w:rsidR="00000000" w:rsidDel="00000000" w:rsidP="00000000" w:rsidRDefault="00000000" w:rsidRPr="00000000" w14:paraId="00000022">
      <w:pPr>
        <w:numPr>
          <w:ilvl w:val="0"/>
          <w:numId w:val="4"/>
        </w:numPr>
        <w:spacing w:line="240" w:lineRule="auto"/>
        <w:ind w:left="720" w:hanging="360"/>
        <w:jc w:val="both"/>
      </w:pPr>
      <w:r w:rsidDel="00000000" w:rsidR="00000000" w:rsidRPr="00000000">
        <w:rPr>
          <w:rtl w:val="0"/>
        </w:rPr>
        <w:t xml:space="preserve">To provide efficient administrative support to the Team Manager (AMHP), Out of Hours (OOH) AMHP Service Manager and other adult social care teams at ELFT.</w:t>
      </w:r>
    </w:p>
    <w:p w:rsidR="00000000" w:rsidDel="00000000" w:rsidP="00000000" w:rsidRDefault="00000000" w:rsidRPr="00000000" w14:paraId="00000023">
      <w:pPr>
        <w:spacing w:line="240" w:lineRule="auto"/>
        <w:ind w:left="720" w:firstLine="0"/>
        <w:jc w:val="both"/>
        <w:rPr/>
      </w:pPr>
      <w:r w:rsidDel="00000000" w:rsidR="00000000" w:rsidRPr="00000000">
        <w:rPr>
          <w:rtl w:val="0"/>
        </w:rPr>
      </w:r>
    </w:p>
    <w:p w:rsidR="00000000" w:rsidDel="00000000" w:rsidP="00000000" w:rsidRDefault="00000000" w:rsidRPr="00000000" w14:paraId="00000024">
      <w:pPr>
        <w:numPr>
          <w:ilvl w:val="0"/>
          <w:numId w:val="4"/>
        </w:numPr>
        <w:spacing w:line="240" w:lineRule="auto"/>
        <w:ind w:left="720" w:hanging="360"/>
        <w:jc w:val="both"/>
      </w:pPr>
      <w:r w:rsidDel="00000000" w:rsidR="00000000" w:rsidRPr="00000000">
        <w:rPr>
          <w:rtl w:val="0"/>
        </w:rPr>
        <w:t xml:space="preserve">To undertake relevant administrative tasks, ensuring the effective and timely production of agendas, papers and minutes and to ensure that actions are communicated and followed-up.</w:t>
      </w:r>
    </w:p>
    <w:p w:rsidR="00000000" w:rsidDel="00000000" w:rsidP="00000000" w:rsidRDefault="00000000" w:rsidRPr="00000000" w14:paraId="00000025">
      <w:pPr>
        <w:spacing w:line="240" w:lineRule="auto"/>
        <w:ind w:left="720" w:firstLine="0"/>
        <w:jc w:val="both"/>
        <w:rPr/>
      </w:pPr>
      <w:r w:rsidDel="00000000" w:rsidR="00000000" w:rsidRPr="00000000">
        <w:rPr>
          <w:rtl w:val="0"/>
        </w:rPr>
      </w:r>
    </w:p>
    <w:p w:rsidR="00000000" w:rsidDel="00000000" w:rsidP="00000000" w:rsidRDefault="00000000" w:rsidRPr="00000000" w14:paraId="00000026">
      <w:pPr>
        <w:numPr>
          <w:ilvl w:val="0"/>
          <w:numId w:val="4"/>
        </w:numPr>
        <w:spacing w:line="240" w:lineRule="auto"/>
        <w:ind w:left="720" w:hanging="360"/>
        <w:jc w:val="both"/>
      </w:pPr>
      <w:r w:rsidDel="00000000" w:rsidR="00000000" w:rsidRPr="00000000">
        <w:rPr>
          <w:rtl w:val="0"/>
        </w:rPr>
        <w:t xml:space="preserve">To take referrals for the social work team from internal and external agencies and pass on to relevant staff.</w:t>
      </w:r>
    </w:p>
    <w:p w:rsidR="00000000" w:rsidDel="00000000" w:rsidP="00000000" w:rsidRDefault="00000000" w:rsidRPr="00000000" w14:paraId="00000027">
      <w:pPr>
        <w:spacing w:line="240" w:lineRule="auto"/>
        <w:ind w:left="720" w:firstLine="0"/>
        <w:jc w:val="both"/>
        <w:rPr/>
      </w:pPr>
      <w:r w:rsidDel="00000000" w:rsidR="00000000" w:rsidRPr="00000000">
        <w:rPr>
          <w:rtl w:val="0"/>
        </w:rPr>
      </w:r>
    </w:p>
    <w:p w:rsidR="00000000" w:rsidDel="00000000" w:rsidP="00000000" w:rsidRDefault="00000000" w:rsidRPr="00000000" w14:paraId="00000028">
      <w:pPr>
        <w:numPr>
          <w:ilvl w:val="0"/>
          <w:numId w:val="4"/>
        </w:numPr>
        <w:spacing w:line="240" w:lineRule="auto"/>
        <w:ind w:left="720" w:hanging="360"/>
        <w:jc w:val="both"/>
      </w:pPr>
      <w:r w:rsidDel="00000000" w:rsidR="00000000" w:rsidRPr="00000000">
        <w:rPr>
          <w:rtl w:val="0"/>
        </w:rPr>
        <w:t xml:space="preserve">To communicate clearly and effectively both verbally and in writing with senior staff and colleagues from internal teams and external organisations. </w:t>
      </w:r>
    </w:p>
    <w:p w:rsidR="00000000" w:rsidDel="00000000" w:rsidP="00000000" w:rsidRDefault="00000000" w:rsidRPr="00000000" w14:paraId="00000029">
      <w:pPr>
        <w:spacing w:line="240" w:lineRule="auto"/>
        <w:jc w:val="both"/>
        <w:rPr/>
      </w:pPr>
      <w:r w:rsidDel="00000000" w:rsidR="00000000" w:rsidRPr="00000000">
        <w:rPr>
          <w:rtl w:val="0"/>
        </w:rPr>
      </w:r>
    </w:p>
    <w:p w:rsidR="00000000" w:rsidDel="00000000" w:rsidP="00000000" w:rsidRDefault="00000000" w:rsidRPr="00000000" w14:paraId="0000002A">
      <w:pPr>
        <w:numPr>
          <w:ilvl w:val="0"/>
          <w:numId w:val="2"/>
        </w:numPr>
        <w:spacing w:line="240" w:lineRule="auto"/>
        <w:ind w:left="720" w:hanging="360"/>
        <w:jc w:val="both"/>
      </w:pPr>
      <w:r w:rsidDel="00000000" w:rsidR="00000000" w:rsidRPr="00000000">
        <w:rPr>
          <w:rtl w:val="0"/>
        </w:rPr>
        <w:t xml:space="preserve">To organise meetings, training events, venues and equipment. To order refreshments and prepare presentations.</w:t>
      </w:r>
    </w:p>
    <w:p w:rsidR="00000000" w:rsidDel="00000000" w:rsidP="00000000" w:rsidRDefault="00000000" w:rsidRPr="00000000" w14:paraId="0000002B">
      <w:pPr>
        <w:spacing w:line="240" w:lineRule="auto"/>
        <w:ind w:left="720" w:firstLine="0"/>
        <w:jc w:val="both"/>
        <w:rPr/>
      </w:pPr>
      <w:r w:rsidDel="00000000" w:rsidR="00000000" w:rsidRPr="00000000">
        <w:rPr>
          <w:rtl w:val="0"/>
        </w:rPr>
      </w:r>
    </w:p>
    <w:p w:rsidR="00000000" w:rsidDel="00000000" w:rsidP="00000000" w:rsidRDefault="00000000" w:rsidRPr="00000000" w14:paraId="0000002C">
      <w:pPr>
        <w:numPr>
          <w:ilvl w:val="0"/>
          <w:numId w:val="2"/>
        </w:numPr>
        <w:spacing w:line="240" w:lineRule="auto"/>
        <w:ind w:left="720" w:hanging="360"/>
        <w:jc w:val="both"/>
      </w:pPr>
      <w:r w:rsidDel="00000000" w:rsidR="00000000" w:rsidRPr="00000000">
        <w:rPr>
          <w:rtl w:val="0"/>
        </w:rPr>
        <w:t xml:space="preserve">To compile and present statistical reports and graphs where necessary to support with monitoring for the AMHP Service.</w:t>
      </w:r>
    </w:p>
    <w:p w:rsidR="00000000" w:rsidDel="00000000" w:rsidP="00000000" w:rsidRDefault="00000000" w:rsidRPr="00000000" w14:paraId="0000002D">
      <w:pPr>
        <w:spacing w:line="240" w:lineRule="auto"/>
        <w:jc w:val="both"/>
        <w:rPr/>
      </w:pPr>
      <w:r w:rsidDel="00000000" w:rsidR="00000000" w:rsidRPr="00000000">
        <w:rPr>
          <w:rtl w:val="0"/>
        </w:rPr>
      </w:r>
    </w:p>
    <w:p w:rsidR="00000000" w:rsidDel="00000000" w:rsidP="00000000" w:rsidRDefault="00000000" w:rsidRPr="00000000" w14:paraId="0000002E">
      <w:pPr>
        <w:numPr>
          <w:ilvl w:val="0"/>
          <w:numId w:val="2"/>
        </w:numPr>
        <w:spacing w:line="240" w:lineRule="auto"/>
        <w:ind w:left="720" w:hanging="360"/>
        <w:jc w:val="both"/>
      </w:pPr>
      <w:r w:rsidDel="00000000" w:rsidR="00000000" w:rsidRPr="00000000">
        <w:rPr>
          <w:rtl w:val="0"/>
        </w:rPr>
        <w:t xml:space="preserve">To initiate, maintain and regularly update databases for the AMHP service and other social work teams  (including s117 and Care Act assessments and reviews).</w:t>
      </w:r>
    </w:p>
    <w:p w:rsidR="00000000" w:rsidDel="00000000" w:rsidP="00000000" w:rsidRDefault="00000000" w:rsidRPr="00000000" w14:paraId="0000002F">
      <w:pPr>
        <w:spacing w:line="240" w:lineRule="auto"/>
        <w:ind w:left="720" w:firstLine="0"/>
        <w:jc w:val="both"/>
        <w:rPr/>
      </w:pPr>
      <w:r w:rsidDel="00000000" w:rsidR="00000000" w:rsidRPr="00000000">
        <w:rPr>
          <w:rtl w:val="0"/>
        </w:rPr>
      </w:r>
    </w:p>
    <w:p w:rsidR="00000000" w:rsidDel="00000000" w:rsidP="00000000" w:rsidRDefault="00000000" w:rsidRPr="00000000" w14:paraId="00000030">
      <w:pPr>
        <w:numPr>
          <w:ilvl w:val="0"/>
          <w:numId w:val="2"/>
        </w:numPr>
        <w:spacing w:line="240" w:lineRule="auto"/>
        <w:ind w:left="720" w:hanging="360"/>
        <w:jc w:val="both"/>
      </w:pPr>
      <w:r w:rsidDel="00000000" w:rsidR="00000000" w:rsidRPr="00000000">
        <w:rPr>
          <w:rtl w:val="0"/>
        </w:rPr>
        <w:t xml:space="preserve">To collate and process claim forms for the Out of Hours AMHP service.</w:t>
        <w:br w:type="textWrapping"/>
      </w:r>
    </w:p>
    <w:p w:rsidR="00000000" w:rsidDel="00000000" w:rsidP="00000000" w:rsidRDefault="00000000" w:rsidRPr="00000000" w14:paraId="00000031">
      <w:pPr>
        <w:numPr>
          <w:ilvl w:val="0"/>
          <w:numId w:val="2"/>
        </w:numPr>
        <w:spacing w:line="240" w:lineRule="auto"/>
        <w:ind w:left="720" w:hanging="360"/>
        <w:jc w:val="both"/>
      </w:pPr>
      <w:r w:rsidDel="00000000" w:rsidR="00000000" w:rsidRPr="00000000">
        <w:rPr>
          <w:rtl w:val="0"/>
        </w:rPr>
        <w:t xml:space="preserve">To accurately collate and upload client details on an integrated service database to meet service monthly and quarterly targets. </w:t>
        <w:br w:type="textWrapping"/>
      </w:r>
    </w:p>
    <w:p w:rsidR="00000000" w:rsidDel="00000000" w:rsidP="00000000" w:rsidRDefault="00000000" w:rsidRPr="00000000" w14:paraId="00000032">
      <w:pPr>
        <w:numPr>
          <w:ilvl w:val="0"/>
          <w:numId w:val="2"/>
        </w:numPr>
        <w:spacing w:line="240" w:lineRule="auto"/>
        <w:ind w:left="720" w:hanging="360"/>
        <w:jc w:val="both"/>
      </w:pPr>
      <w:r w:rsidDel="00000000" w:rsidR="00000000" w:rsidRPr="00000000">
        <w:rPr>
          <w:rtl w:val="0"/>
        </w:rPr>
        <w:t xml:space="preserve">To be responsible for the submission of performance information for the integrated service.</w:t>
      </w:r>
    </w:p>
    <w:p w:rsidR="00000000" w:rsidDel="00000000" w:rsidP="00000000" w:rsidRDefault="00000000" w:rsidRPr="00000000" w14:paraId="00000033">
      <w:pPr>
        <w:spacing w:line="240" w:lineRule="auto"/>
        <w:jc w:val="both"/>
        <w:rPr/>
      </w:pPr>
      <w:r w:rsidDel="00000000" w:rsidR="00000000" w:rsidRPr="00000000">
        <w:rPr>
          <w:rtl w:val="0"/>
        </w:rPr>
      </w:r>
    </w:p>
    <w:p w:rsidR="00000000" w:rsidDel="00000000" w:rsidP="00000000" w:rsidRDefault="00000000" w:rsidRPr="00000000" w14:paraId="00000034">
      <w:pPr>
        <w:numPr>
          <w:ilvl w:val="0"/>
          <w:numId w:val="2"/>
        </w:numPr>
        <w:spacing w:line="240" w:lineRule="auto"/>
        <w:ind w:left="720" w:hanging="360"/>
        <w:jc w:val="both"/>
      </w:pPr>
      <w:r w:rsidDel="00000000" w:rsidR="00000000" w:rsidRPr="00000000">
        <w:rPr>
          <w:rtl w:val="0"/>
        </w:rPr>
        <w:t xml:space="preserve">To initiate, develop, implement and maintain resource and information systems for the AMHP such as; researching, collating and disseminating information as required.</w:t>
      </w:r>
    </w:p>
    <w:p w:rsidR="00000000" w:rsidDel="00000000" w:rsidP="00000000" w:rsidRDefault="00000000" w:rsidRPr="00000000" w14:paraId="00000035">
      <w:pPr>
        <w:spacing w:line="240" w:lineRule="auto"/>
        <w:ind w:left="720" w:firstLine="0"/>
        <w:jc w:val="both"/>
        <w:rPr/>
      </w:pPr>
      <w:r w:rsidDel="00000000" w:rsidR="00000000" w:rsidRPr="00000000">
        <w:rPr>
          <w:rtl w:val="0"/>
        </w:rPr>
      </w:r>
    </w:p>
    <w:p w:rsidR="00000000" w:rsidDel="00000000" w:rsidP="00000000" w:rsidRDefault="00000000" w:rsidRPr="00000000" w14:paraId="00000036">
      <w:pPr>
        <w:numPr>
          <w:ilvl w:val="0"/>
          <w:numId w:val="2"/>
        </w:numPr>
        <w:spacing w:line="240" w:lineRule="auto"/>
        <w:ind w:left="720" w:hanging="360"/>
        <w:jc w:val="both"/>
      </w:pPr>
      <w:r w:rsidDel="00000000" w:rsidR="00000000" w:rsidRPr="00000000">
        <w:rPr>
          <w:rtl w:val="0"/>
        </w:rPr>
        <w:t xml:space="preserve">Liaise with courts regarding warrants where necessary.</w:t>
        <w:br w:type="textWrapping"/>
      </w:r>
    </w:p>
    <w:p w:rsidR="00000000" w:rsidDel="00000000" w:rsidP="00000000" w:rsidRDefault="00000000" w:rsidRPr="00000000" w14:paraId="00000037">
      <w:pPr>
        <w:numPr>
          <w:ilvl w:val="0"/>
          <w:numId w:val="2"/>
        </w:numPr>
        <w:spacing w:line="240" w:lineRule="auto"/>
        <w:ind w:left="720" w:hanging="360"/>
        <w:jc w:val="both"/>
      </w:pPr>
      <w:r w:rsidDel="00000000" w:rsidR="00000000" w:rsidRPr="00000000">
        <w:rPr>
          <w:rtl w:val="0"/>
        </w:rPr>
        <w:t xml:space="preserve">To be responsible for ordering equipment and stationery on the e-procurement system for the AMHP service.</w:t>
        <w:br w:type="textWrapping"/>
      </w:r>
    </w:p>
    <w:p w:rsidR="00000000" w:rsidDel="00000000" w:rsidP="00000000" w:rsidRDefault="00000000" w:rsidRPr="00000000" w14:paraId="00000038">
      <w:pPr>
        <w:numPr>
          <w:ilvl w:val="0"/>
          <w:numId w:val="2"/>
        </w:numPr>
        <w:spacing w:line="240" w:lineRule="auto"/>
        <w:ind w:left="720" w:hanging="360"/>
        <w:jc w:val="both"/>
      </w:pPr>
      <w:r w:rsidDel="00000000" w:rsidR="00000000" w:rsidRPr="00000000">
        <w:rPr>
          <w:rtl w:val="0"/>
        </w:rPr>
        <w:t xml:space="preserve">To process/authorise orders and invoices for payment.</w:t>
      </w:r>
    </w:p>
    <w:p w:rsidR="00000000" w:rsidDel="00000000" w:rsidP="00000000" w:rsidRDefault="00000000" w:rsidRPr="00000000" w14:paraId="00000039">
      <w:pPr>
        <w:spacing w:line="240" w:lineRule="auto"/>
        <w:jc w:val="both"/>
        <w:rPr/>
      </w:pPr>
      <w:r w:rsidDel="00000000" w:rsidR="00000000" w:rsidRPr="00000000">
        <w:rPr>
          <w:rtl w:val="0"/>
        </w:rPr>
      </w:r>
    </w:p>
    <w:p w:rsidR="00000000" w:rsidDel="00000000" w:rsidP="00000000" w:rsidRDefault="00000000" w:rsidRPr="00000000" w14:paraId="0000003A">
      <w:pPr>
        <w:numPr>
          <w:ilvl w:val="0"/>
          <w:numId w:val="2"/>
        </w:numPr>
        <w:spacing w:line="240" w:lineRule="auto"/>
        <w:ind w:left="720" w:hanging="360"/>
        <w:jc w:val="both"/>
      </w:pPr>
      <w:r w:rsidDel="00000000" w:rsidR="00000000" w:rsidRPr="00000000">
        <w:rPr>
          <w:rtl w:val="0"/>
        </w:rPr>
        <w:t xml:space="preserve">To be responsible for managing and monitoring petty cash spending and reimbursement of the AMHP Duty Team.</w:t>
      </w:r>
    </w:p>
    <w:p w:rsidR="00000000" w:rsidDel="00000000" w:rsidP="00000000" w:rsidRDefault="00000000" w:rsidRPr="00000000" w14:paraId="0000003B">
      <w:pPr>
        <w:spacing w:line="240" w:lineRule="auto"/>
        <w:jc w:val="both"/>
        <w:rPr/>
      </w:pPr>
      <w:r w:rsidDel="00000000" w:rsidR="00000000" w:rsidRPr="00000000">
        <w:rPr>
          <w:rtl w:val="0"/>
        </w:rPr>
      </w:r>
    </w:p>
    <w:p w:rsidR="00000000" w:rsidDel="00000000" w:rsidP="00000000" w:rsidRDefault="00000000" w:rsidRPr="00000000" w14:paraId="0000003C">
      <w:pPr>
        <w:numPr>
          <w:ilvl w:val="0"/>
          <w:numId w:val="2"/>
        </w:numPr>
        <w:spacing w:line="240" w:lineRule="auto"/>
        <w:ind w:left="720" w:hanging="360"/>
        <w:jc w:val="both"/>
      </w:pPr>
      <w:r w:rsidDel="00000000" w:rsidR="00000000" w:rsidRPr="00000000">
        <w:rPr>
          <w:rtl w:val="0"/>
        </w:rPr>
        <w:t xml:space="preserve">To maintain accurate financial records for goods and services procured for the team and to bring to the attention of the manager any areas of concern.</w:t>
      </w:r>
    </w:p>
    <w:p w:rsidR="00000000" w:rsidDel="00000000" w:rsidP="00000000" w:rsidRDefault="00000000" w:rsidRPr="00000000" w14:paraId="0000003D">
      <w:pPr>
        <w:spacing w:line="240" w:lineRule="auto"/>
        <w:jc w:val="both"/>
        <w:rPr/>
      </w:pPr>
      <w:r w:rsidDel="00000000" w:rsidR="00000000" w:rsidRPr="00000000">
        <w:rPr>
          <w:rtl w:val="0"/>
        </w:rPr>
      </w:r>
    </w:p>
    <w:p w:rsidR="00000000" w:rsidDel="00000000" w:rsidP="00000000" w:rsidRDefault="00000000" w:rsidRPr="00000000" w14:paraId="0000003E">
      <w:pPr>
        <w:numPr>
          <w:ilvl w:val="0"/>
          <w:numId w:val="2"/>
        </w:numPr>
        <w:spacing w:line="240" w:lineRule="auto"/>
        <w:ind w:left="720" w:hanging="360"/>
        <w:jc w:val="both"/>
      </w:pPr>
      <w:r w:rsidDel="00000000" w:rsidR="00000000" w:rsidRPr="00000000">
        <w:rPr>
          <w:rtl w:val="0"/>
        </w:rPr>
        <w:t xml:space="preserve">To maintain confidentiality in accordance with UK General Data Protection Regulation (UK GDPR) and the Data Protection Act 2018 (DPA 2018).</w:t>
      </w:r>
    </w:p>
    <w:p w:rsidR="00000000" w:rsidDel="00000000" w:rsidP="00000000" w:rsidRDefault="00000000" w:rsidRPr="00000000" w14:paraId="0000003F">
      <w:pPr>
        <w:spacing w:line="240" w:lineRule="auto"/>
        <w:jc w:val="both"/>
        <w:rPr/>
      </w:pPr>
      <w:r w:rsidDel="00000000" w:rsidR="00000000" w:rsidRPr="00000000">
        <w:rPr>
          <w:rtl w:val="0"/>
        </w:rPr>
      </w:r>
    </w:p>
    <w:p w:rsidR="00000000" w:rsidDel="00000000" w:rsidP="00000000" w:rsidRDefault="00000000" w:rsidRPr="00000000" w14:paraId="00000040">
      <w:pPr>
        <w:numPr>
          <w:ilvl w:val="0"/>
          <w:numId w:val="2"/>
        </w:numPr>
        <w:spacing w:line="240" w:lineRule="auto"/>
        <w:ind w:left="720" w:hanging="360"/>
        <w:jc w:val="both"/>
      </w:pPr>
      <w:r w:rsidDel="00000000" w:rsidR="00000000" w:rsidRPr="00000000">
        <w:rPr>
          <w:rtl w:val="0"/>
        </w:rPr>
        <w:t xml:space="preserve">To be able to work in a busy and demanding environment to agreed timescales.</w:t>
        <w:br w:type="textWrapping"/>
      </w:r>
    </w:p>
    <w:p w:rsidR="00000000" w:rsidDel="00000000" w:rsidP="00000000" w:rsidRDefault="00000000" w:rsidRPr="00000000" w14:paraId="00000041">
      <w:pPr>
        <w:numPr>
          <w:ilvl w:val="0"/>
          <w:numId w:val="2"/>
        </w:numPr>
        <w:spacing w:line="240" w:lineRule="auto"/>
        <w:ind w:left="720" w:hanging="360"/>
        <w:jc w:val="both"/>
      </w:pPr>
      <w:r w:rsidDel="00000000" w:rsidR="00000000" w:rsidRPr="00000000">
        <w:rPr>
          <w:rtl w:val="0"/>
        </w:rPr>
        <w:t xml:space="preserve">To undertake training that is required to fulfil the objectives of the post and to enhance personal development.</w:t>
      </w:r>
    </w:p>
    <w:p w:rsidR="00000000" w:rsidDel="00000000" w:rsidP="00000000" w:rsidRDefault="00000000" w:rsidRPr="00000000" w14:paraId="00000042">
      <w:pPr>
        <w:spacing w:line="240" w:lineRule="auto"/>
        <w:jc w:val="both"/>
        <w:rPr/>
      </w:pPr>
      <w:r w:rsidDel="00000000" w:rsidR="00000000" w:rsidRPr="00000000">
        <w:rPr>
          <w:rtl w:val="0"/>
        </w:rPr>
      </w:r>
    </w:p>
    <w:p w:rsidR="00000000" w:rsidDel="00000000" w:rsidP="00000000" w:rsidRDefault="00000000" w:rsidRPr="00000000" w14:paraId="00000043">
      <w:pPr>
        <w:numPr>
          <w:ilvl w:val="0"/>
          <w:numId w:val="2"/>
        </w:numPr>
        <w:spacing w:line="240" w:lineRule="auto"/>
        <w:ind w:left="720" w:hanging="360"/>
        <w:jc w:val="both"/>
      </w:pPr>
      <w:r w:rsidDel="00000000" w:rsidR="00000000" w:rsidRPr="00000000">
        <w:rPr>
          <w:rtl w:val="0"/>
        </w:rPr>
        <w:t xml:space="preserve">To carry out all duties in the context of and in compliance with the integrated organisation. </w:t>
      </w:r>
    </w:p>
    <w:p w:rsidR="00000000" w:rsidDel="00000000" w:rsidP="00000000" w:rsidRDefault="00000000" w:rsidRPr="00000000" w14:paraId="00000044">
      <w:pPr>
        <w:spacing w:line="240" w:lineRule="auto"/>
        <w:jc w:val="both"/>
        <w:rPr/>
      </w:pPr>
      <w:r w:rsidDel="00000000" w:rsidR="00000000" w:rsidRPr="00000000">
        <w:rPr>
          <w:rtl w:val="0"/>
        </w:rPr>
      </w:r>
    </w:p>
    <w:p w:rsidR="00000000" w:rsidDel="00000000" w:rsidP="00000000" w:rsidRDefault="00000000" w:rsidRPr="00000000" w14:paraId="00000045">
      <w:pPr>
        <w:numPr>
          <w:ilvl w:val="0"/>
          <w:numId w:val="2"/>
        </w:numPr>
        <w:spacing w:line="240" w:lineRule="auto"/>
        <w:ind w:left="720" w:hanging="360"/>
        <w:jc w:val="both"/>
      </w:pPr>
      <w:r w:rsidDel="00000000" w:rsidR="00000000" w:rsidRPr="00000000">
        <w:rPr>
          <w:rtl w:val="0"/>
        </w:rPr>
        <w:t xml:space="preserve">To undertake any other responsibilities appropriate to the grade of the post as required.</w:t>
      </w:r>
    </w:p>
    <w:p w:rsidR="00000000" w:rsidDel="00000000" w:rsidP="00000000" w:rsidRDefault="00000000" w:rsidRPr="00000000" w14:paraId="00000046">
      <w:pPr>
        <w:tabs>
          <w:tab w:val="left" w:leader="none" w:pos="-720"/>
        </w:tabs>
        <w:spacing w:line="240" w:lineRule="auto"/>
        <w:jc w:val="both"/>
        <w:rPr/>
      </w:pPr>
      <w:r w:rsidDel="00000000" w:rsidR="00000000" w:rsidRPr="00000000">
        <w:rPr>
          <w:rtl w:val="0"/>
        </w:rPr>
        <w:t xml:space="preserve"> </w:t>
      </w:r>
    </w:p>
    <w:p w:rsidR="00000000" w:rsidDel="00000000" w:rsidP="00000000" w:rsidRDefault="00000000" w:rsidRPr="00000000" w14:paraId="00000047">
      <w:pPr>
        <w:tabs>
          <w:tab w:val="left" w:leader="none" w:pos="-720"/>
        </w:tabs>
        <w:spacing w:line="240" w:lineRule="auto"/>
        <w:jc w:val="both"/>
        <w:rPr>
          <w:b w:val="1"/>
          <w:bCs w:val="1"/>
        </w:rPr>
      </w:pPr>
      <w:r w:rsidDel="00000000" w:rsidR="00000000" w:rsidRPr="00000000">
        <w:rPr>
          <w:b w:val="1"/>
          <w:bCs w:val="1"/>
          <w:rtl w:val="0"/>
        </w:rPr>
        <w:t xml:space="preserve">ANTI-RACISM &amp; EQUAL OPPORTUNITIES</w:t>
      </w:r>
    </w:p>
    <w:p w:rsidR="00000000" w:rsidDel="00000000" w:rsidP="00000000" w:rsidRDefault="00000000" w:rsidRPr="00000000" w14:paraId="00000048">
      <w:pPr>
        <w:tabs>
          <w:tab w:val="left" w:leader="none" w:pos="-720"/>
        </w:tabs>
        <w:spacing w:line="240" w:lineRule="auto"/>
        <w:jc w:val="both"/>
        <w:rPr>
          <w:b w:val="1"/>
          <w:bCs w:val="1"/>
        </w:rPr>
      </w:pPr>
      <w:r w:rsidDel="00000000" w:rsidR="00000000" w:rsidRPr="00000000">
        <w:rPr>
          <w:rtl w:val="0"/>
        </w:rPr>
      </w:r>
    </w:p>
    <w:p w:rsidR="00000000" w:rsidDel="00000000" w:rsidP="00000000" w:rsidRDefault="00000000" w:rsidRPr="00000000" w14:paraId="00000049">
      <w:pPr>
        <w:tabs>
          <w:tab w:val="left" w:leader="none" w:pos="-720"/>
        </w:tabs>
        <w:spacing w:line="240" w:lineRule="auto"/>
        <w:jc w:val="both"/>
        <w:rPr/>
      </w:pPr>
      <w:r w:rsidDel="00000000" w:rsidR="00000000" w:rsidRPr="00000000">
        <w:rPr>
          <w:rtl w:val="0"/>
        </w:rPr>
        <w:t xml:space="preserve">Hackney aspires to be an anti-racist organisation. The post holder should demonstrate through personal and professional example, a commitment to dismantling systemic racism, discrimination and injustice. We expect staff to make anti-racism and anti-oppressive ways of working a foundation of their practice.</w:t>
      </w:r>
    </w:p>
    <w:p w:rsidR="00000000" w:rsidDel="00000000" w:rsidP="00000000" w:rsidRDefault="00000000" w:rsidRPr="00000000" w14:paraId="0000004A">
      <w:pPr>
        <w:tabs>
          <w:tab w:val="left" w:leader="none" w:pos="-720"/>
        </w:tabs>
        <w:spacing w:line="240" w:lineRule="auto"/>
        <w:jc w:val="both"/>
        <w:rPr/>
      </w:pPr>
      <w:r w:rsidDel="00000000" w:rsidR="00000000" w:rsidRPr="00000000">
        <w:rPr>
          <w:rtl w:val="0"/>
        </w:rPr>
      </w:r>
    </w:p>
    <w:p w:rsidR="00000000" w:rsidDel="00000000" w:rsidP="00000000" w:rsidRDefault="00000000" w:rsidRPr="00000000" w14:paraId="0000004B">
      <w:pPr>
        <w:tabs>
          <w:tab w:val="left" w:leader="none" w:pos="-720"/>
        </w:tabs>
        <w:spacing w:line="240" w:lineRule="auto"/>
        <w:jc w:val="both"/>
        <w:rPr/>
      </w:pPr>
      <w:r w:rsidDel="00000000" w:rsidR="00000000" w:rsidRPr="00000000">
        <w:rPr>
          <w:rtl w:val="0"/>
        </w:rPr>
        <w:t xml:space="preserve">To demonstrate a commitment to Anti-racism, equality of opportunity for all groups of staff and service users and to challenge discrimination, racism, sexism and other forms of unjust behaviour. Actively cultivating an inclusive, learning environment, celebrating cultural, heritage and religious diversity.</w:t>
      </w:r>
    </w:p>
    <w:p w:rsidR="00000000" w:rsidDel="00000000" w:rsidP="00000000" w:rsidRDefault="00000000" w:rsidRPr="00000000" w14:paraId="0000004C">
      <w:pPr>
        <w:tabs>
          <w:tab w:val="left" w:leader="none" w:pos="-720"/>
        </w:tabs>
        <w:spacing w:line="240" w:lineRule="auto"/>
        <w:jc w:val="both"/>
        <w:rPr/>
      </w:pPr>
      <w:r w:rsidDel="00000000" w:rsidR="00000000" w:rsidRPr="00000000">
        <w:rPr>
          <w:rtl w:val="0"/>
        </w:rPr>
      </w:r>
    </w:p>
    <w:p w:rsidR="00000000" w:rsidDel="00000000" w:rsidP="00000000" w:rsidRDefault="00000000" w:rsidRPr="00000000" w14:paraId="0000004D">
      <w:pPr>
        <w:tabs>
          <w:tab w:val="left" w:leader="none" w:pos="-720"/>
        </w:tabs>
        <w:spacing w:line="240" w:lineRule="auto"/>
        <w:jc w:val="both"/>
        <w:rPr/>
      </w:pPr>
      <w:r w:rsidDel="00000000" w:rsidR="00000000" w:rsidRPr="00000000">
        <w:rPr>
          <w:rtl w:val="0"/>
        </w:rPr>
        <w:t xml:space="preserve">The post holder is expected to be committed to the Council’s core values of public service, quality, equality and empowerment and to demonstrate this commitment in the way they carry out their duties</w:t>
      </w:r>
    </w:p>
    <w:p w:rsidR="00000000" w:rsidDel="00000000" w:rsidP="00000000" w:rsidRDefault="00000000" w:rsidRPr="00000000" w14:paraId="0000004E">
      <w:pPr>
        <w:tabs>
          <w:tab w:val="left" w:leader="none" w:pos="-720"/>
        </w:tabs>
        <w:spacing w:line="240" w:lineRule="auto"/>
        <w:jc w:val="both"/>
        <w:rPr/>
      </w:pPr>
      <w:r w:rsidDel="00000000" w:rsidR="00000000" w:rsidRPr="00000000">
        <w:rPr>
          <w:rtl w:val="0"/>
        </w:rPr>
      </w:r>
    </w:p>
    <w:p w:rsidR="00000000" w:rsidDel="00000000" w:rsidP="00000000" w:rsidRDefault="00000000" w:rsidRPr="00000000" w14:paraId="0000004F">
      <w:pPr>
        <w:tabs>
          <w:tab w:val="left" w:leader="none" w:pos="-720"/>
        </w:tabs>
        <w:spacing w:line="240" w:lineRule="auto"/>
        <w:jc w:val="both"/>
        <w:rPr/>
      </w:pPr>
      <w:r w:rsidDel="00000000" w:rsidR="00000000" w:rsidRPr="00000000">
        <w:rPr>
          <w:rtl w:val="0"/>
        </w:rPr>
        <w:t xml:space="preserve">NB: All employees are expected to adhere to the Council’s Diversity &amp; Equality and</w:t>
      </w:r>
    </w:p>
    <w:p w:rsidR="00000000" w:rsidDel="00000000" w:rsidP="00000000" w:rsidRDefault="00000000" w:rsidRPr="00000000" w14:paraId="00000050">
      <w:pPr>
        <w:tabs>
          <w:tab w:val="left" w:leader="none" w:pos="-720"/>
        </w:tabs>
        <w:spacing w:line="240" w:lineRule="auto"/>
        <w:jc w:val="both"/>
        <w:rPr/>
      </w:pPr>
      <w:r w:rsidDel="00000000" w:rsidR="00000000" w:rsidRPr="00000000">
        <w:rPr>
          <w:rtl w:val="0"/>
        </w:rPr>
        <w:t xml:space="preserve">Health and Safety Policies.</w:t>
      </w:r>
    </w:p>
    <w:p w:rsidR="00000000" w:rsidDel="00000000" w:rsidP="00000000" w:rsidRDefault="00000000" w:rsidRPr="00000000" w14:paraId="00000051">
      <w:pPr>
        <w:tabs>
          <w:tab w:val="left" w:leader="none" w:pos="-720"/>
        </w:tabs>
        <w:spacing w:line="240" w:lineRule="auto"/>
        <w:jc w:val="both"/>
        <w:rPr/>
      </w:pPr>
      <w:r w:rsidDel="00000000" w:rsidR="00000000" w:rsidRPr="00000000">
        <w:rPr>
          <w:rtl w:val="0"/>
        </w:rPr>
      </w:r>
    </w:p>
    <w:p w:rsidR="00000000" w:rsidDel="00000000" w:rsidP="00000000" w:rsidRDefault="00000000" w:rsidRPr="00000000" w14:paraId="00000052">
      <w:pPr>
        <w:tabs>
          <w:tab w:val="left" w:leader="none" w:pos="-720"/>
        </w:tabs>
        <w:spacing w:line="240" w:lineRule="auto"/>
        <w:jc w:val="both"/>
        <w:rPr/>
      </w:pPr>
      <w:r w:rsidDel="00000000" w:rsidR="00000000" w:rsidRPr="00000000">
        <w:rPr>
          <w:rtl w:val="0"/>
        </w:rPr>
        <w:t xml:space="preserve">Hackney is committed to safeguarding and promoting the welfare of children and vulnerable adults and operates stringent safer recruitment procedures.</w:t>
      </w:r>
    </w:p>
    <w:p w:rsidR="00000000" w:rsidDel="00000000" w:rsidP="00000000" w:rsidRDefault="00000000" w:rsidRPr="00000000" w14:paraId="00000053">
      <w:pPr>
        <w:spacing w:line="240" w:lineRule="auto"/>
        <w:jc w:val="both"/>
        <w:rPr/>
      </w:pPr>
      <w:r w:rsidDel="00000000" w:rsidR="00000000" w:rsidRPr="00000000">
        <w:rPr>
          <w:rtl w:val="0"/>
        </w:rPr>
      </w:r>
    </w:p>
    <w:p w:rsidR="00000000" w:rsidDel="00000000" w:rsidP="00000000" w:rsidRDefault="00000000" w:rsidRPr="00000000" w14:paraId="00000054">
      <w:pPr>
        <w:spacing w:line="240" w:lineRule="auto"/>
        <w:jc w:val="both"/>
        <w:rPr/>
      </w:pPr>
      <w:r w:rsidDel="00000000" w:rsidR="00000000" w:rsidRPr="00000000">
        <w:rPr>
          <w:rtl w:val="0"/>
        </w:rPr>
      </w:r>
    </w:p>
    <w:p w:rsidR="00000000" w:rsidDel="00000000" w:rsidP="00000000" w:rsidRDefault="00000000" w:rsidRPr="00000000" w14:paraId="00000055">
      <w:pPr>
        <w:spacing w:line="240" w:lineRule="auto"/>
        <w:jc w:val="both"/>
        <w:rPr/>
      </w:pPr>
      <w:r w:rsidDel="00000000" w:rsidR="00000000" w:rsidRPr="00000000">
        <w:rPr>
          <w:rtl w:val="0"/>
        </w:rPr>
      </w:r>
    </w:p>
    <w:p w:rsidR="00000000" w:rsidDel="00000000" w:rsidP="00000000" w:rsidRDefault="00000000" w:rsidRPr="00000000" w14:paraId="00000056">
      <w:pPr>
        <w:pStyle w:val="Heading1"/>
        <w:keepLines w:val="0"/>
        <w:spacing w:after="60" w:before="240" w:line="240" w:lineRule="auto"/>
        <w:jc w:val="both"/>
        <w:rPr>
          <w:sz w:val="22"/>
          <w:szCs w:val="22"/>
        </w:rPr>
      </w:pPr>
      <w:r w:rsidDel="00000000" w:rsidR="00000000" w:rsidRPr="00000000">
        <w:rPr>
          <w:sz w:val="22"/>
          <w:szCs w:val="22"/>
          <w:rtl w:val="0"/>
        </w:rPr>
        <w:t xml:space="preserve">LONDON BOROUGH OF HACKNEY</w:t>
      </w:r>
    </w:p>
    <w:p w:rsidR="00000000" w:rsidDel="00000000" w:rsidP="00000000" w:rsidRDefault="00000000" w:rsidRPr="00000000" w14:paraId="00000057">
      <w:pPr>
        <w:spacing w:line="240" w:lineRule="auto"/>
        <w:jc w:val="both"/>
        <w:rPr>
          <w:color w:val="ffffff"/>
        </w:rPr>
      </w:pPr>
      <w:r w:rsidDel="00000000" w:rsidR="00000000" w:rsidRPr="00000000">
        <w:rPr>
          <w:rtl w:val="0"/>
        </w:rPr>
      </w:r>
    </w:p>
    <w:tbl>
      <w:tblPr>
        <w:tblStyle w:val="Table2"/>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22"/>
        <w:tblGridChange w:id="0">
          <w:tblGrid>
            <w:gridCol w:w="8522"/>
          </w:tblGrid>
        </w:tblGridChange>
      </w:tblGrid>
      <w:tr>
        <w:trPr>
          <w:cantSplit w:val="0"/>
          <w:tblHeader w:val="0"/>
        </w:trPr>
        <w:tc>
          <w:tcPr>
            <w:vAlign w:val="top"/>
          </w:tcPr>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hd w:fill="000000" w:val="clear"/>
              <w:spacing w:line="240" w:lineRule="auto"/>
              <w:jc w:val="center"/>
              <w:rPr>
                <w:rFonts w:ascii="Arial Bold" w:cs="Arial Bold" w:eastAsia="Arial Bold" w:hAnsi="Arial Bold"/>
                <w:color w:val="ffffff"/>
              </w:rPr>
            </w:pPr>
            <w:r w:rsidDel="00000000" w:rsidR="00000000" w:rsidRPr="00000000">
              <w:rPr>
                <w:b w:val="1"/>
                <w:bCs w:val="1"/>
                <w:color w:val="ffffff"/>
                <w:rtl w:val="0"/>
              </w:rPr>
              <w:t xml:space="preserve">PERSON SPECIFICATION</w:t>
            </w:r>
            <w:r w:rsidDel="00000000" w:rsidR="00000000" w:rsidRPr="00000000">
              <w:rPr>
                <w:rtl w:val="0"/>
              </w:rPr>
            </w:r>
          </w:p>
        </w:tc>
      </w:tr>
    </w:tbl>
    <w:p w:rsidR="00000000" w:rsidDel="00000000" w:rsidP="00000000" w:rsidRDefault="00000000" w:rsidRPr="00000000" w14:paraId="00000059">
      <w:pPr>
        <w:pStyle w:val="Heading2"/>
        <w:keepLines w:val="0"/>
        <w:spacing w:after="240" w:before="0" w:line="240" w:lineRule="auto"/>
        <w:ind w:left="3600"/>
        <w:rPr>
          <w:sz w:val="22"/>
          <w:szCs w:val="22"/>
        </w:rPr>
      </w:pPr>
      <w:r w:rsidDel="00000000" w:rsidR="00000000" w:rsidRPr="00000000">
        <w:rPr>
          <w:rtl w:val="0"/>
        </w:rPr>
      </w:r>
    </w:p>
    <w:p w:rsidR="00000000" w:rsidDel="00000000" w:rsidP="00000000" w:rsidRDefault="00000000" w:rsidRPr="00000000" w14:paraId="0000005A">
      <w:pPr>
        <w:pStyle w:val="Heading2"/>
        <w:keepLines w:val="0"/>
        <w:spacing w:after="240" w:before="0" w:line="240" w:lineRule="auto"/>
        <w:ind w:left="3600"/>
        <w:rPr>
          <w:sz w:val="24"/>
          <w:szCs w:val="24"/>
        </w:rPr>
      </w:pPr>
      <w:r w:rsidDel="00000000" w:rsidR="00000000" w:rsidRPr="00000000">
        <w:rPr>
          <w:sz w:val="24"/>
          <w:szCs w:val="24"/>
          <w:rtl w:val="0"/>
        </w:rPr>
        <w:t xml:space="preserve">POST TITLE:</w:t>
        <w:tab/>
        <w:t xml:space="preserve">AMHP/Adult Social Care System Coordinator</w:t>
      </w:r>
    </w:p>
    <w:p w:rsidR="00000000" w:rsidDel="00000000" w:rsidP="00000000" w:rsidRDefault="00000000" w:rsidRPr="00000000" w14:paraId="0000005B">
      <w:pPr>
        <w:spacing w:after="240" w:line="240" w:lineRule="auto"/>
        <w:rPr>
          <w:sz w:val="24"/>
          <w:szCs w:val="24"/>
        </w:rPr>
      </w:pPr>
      <w:r w:rsidDel="00000000" w:rsidR="00000000" w:rsidRPr="00000000">
        <w:rPr>
          <w:b w:val="1"/>
          <w:bCs w:val="1"/>
          <w:sz w:val="24"/>
          <w:szCs w:val="24"/>
          <w:rtl w:val="0"/>
        </w:rPr>
        <w:t xml:space="preserve">DIRECTORATE:</w:t>
        <w:tab/>
        <w:tab/>
        <w:tab/>
      </w:r>
      <w:r w:rsidDel="00000000" w:rsidR="00000000" w:rsidRPr="00000000">
        <w:rPr>
          <w:sz w:val="24"/>
          <w:szCs w:val="24"/>
          <w:rtl w:val="0"/>
        </w:rPr>
        <w:t xml:space="preserve">Adults, Health and Integration</w:t>
      </w:r>
    </w:p>
    <w:p w:rsidR="00000000" w:rsidDel="00000000" w:rsidP="00000000" w:rsidRDefault="00000000" w:rsidRPr="00000000" w14:paraId="0000005C">
      <w:pPr>
        <w:spacing w:after="240" w:line="240" w:lineRule="auto"/>
        <w:rPr>
          <w:sz w:val="24"/>
          <w:szCs w:val="24"/>
        </w:rPr>
      </w:pPr>
      <w:r w:rsidDel="00000000" w:rsidR="00000000" w:rsidRPr="00000000">
        <w:rPr>
          <w:b w:val="1"/>
          <w:bCs w:val="1"/>
          <w:sz w:val="24"/>
          <w:szCs w:val="24"/>
          <w:rtl w:val="0"/>
        </w:rPr>
        <w:t xml:space="preserve">SERVICE:</w:t>
        <w:tab/>
        <w:tab/>
        <w:tab/>
        <w:tab/>
      </w:r>
      <w:r w:rsidDel="00000000" w:rsidR="00000000" w:rsidRPr="00000000">
        <w:rPr>
          <w:sz w:val="24"/>
          <w:szCs w:val="24"/>
          <w:rtl w:val="0"/>
        </w:rPr>
        <w:t xml:space="preserve">Adult Social Care</w:t>
      </w:r>
    </w:p>
    <w:p w:rsidR="00000000" w:rsidDel="00000000" w:rsidP="00000000" w:rsidRDefault="00000000" w:rsidRPr="00000000" w14:paraId="0000005D">
      <w:pPr>
        <w:spacing w:after="240" w:line="240" w:lineRule="auto"/>
        <w:rPr>
          <w:sz w:val="24"/>
          <w:szCs w:val="24"/>
        </w:rPr>
      </w:pPr>
      <w:r w:rsidDel="00000000" w:rsidR="00000000" w:rsidRPr="00000000">
        <w:rPr>
          <w:b w:val="1"/>
          <w:bCs w:val="1"/>
          <w:sz w:val="24"/>
          <w:szCs w:val="24"/>
          <w:rtl w:val="0"/>
        </w:rPr>
        <w:t xml:space="preserve">GRADE:</w:t>
        <w:tab/>
        <w:tab/>
        <w:tab/>
        <w:tab/>
      </w:r>
      <w:r w:rsidDel="00000000" w:rsidR="00000000" w:rsidRPr="00000000">
        <w:rPr>
          <w:sz w:val="24"/>
          <w:szCs w:val="24"/>
          <w:rtl w:val="0"/>
        </w:rPr>
        <w:t xml:space="preserve">SO1</w:t>
      </w:r>
    </w:p>
    <w:p w:rsidR="00000000" w:rsidDel="00000000" w:rsidP="00000000" w:rsidRDefault="00000000" w:rsidRPr="00000000" w14:paraId="0000005E">
      <w:pPr>
        <w:spacing w:after="240" w:line="240" w:lineRule="auto"/>
        <w:rPr>
          <w:sz w:val="24"/>
          <w:szCs w:val="24"/>
        </w:rPr>
      </w:pPr>
      <w:r w:rsidDel="00000000" w:rsidR="00000000" w:rsidRPr="00000000">
        <w:rPr>
          <w:b w:val="1"/>
          <w:bCs w:val="1"/>
          <w:sz w:val="24"/>
          <w:szCs w:val="24"/>
          <w:rtl w:val="0"/>
        </w:rPr>
        <w:t xml:space="preserve">LOCATION:</w:t>
      </w:r>
      <w:r w:rsidDel="00000000" w:rsidR="00000000" w:rsidRPr="00000000">
        <w:rPr>
          <w:sz w:val="24"/>
          <w:szCs w:val="24"/>
          <w:rtl w:val="0"/>
        </w:rPr>
        <w:t xml:space="preserve"> </w:t>
        <w:tab/>
        <w:tab/>
        <w:tab/>
        <w:tab/>
        <w:t xml:space="preserve">East London NHS Foundation Trust    </w:t>
      </w:r>
    </w:p>
    <w:p w:rsidR="00000000" w:rsidDel="00000000" w:rsidP="00000000" w:rsidRDefault="00000000" w:rsidRPr="00000000" w14:paraId="0000005F">
      <w:pPr>
        <w:spacing w:after="240" w:line="240" w:lineRule="auto"/>
        <w:rPr>
          <w:sz w:val="24"/>
          <w:szCs w:val="24"/>
        </w:rPr>
      </w:pPr>
      <w:r w:rsidDel="00000000" w:rsidR="00000000" w:rsidRPr="00000000">
        <w:rPr>
          <w:b w:val="1"/>
          <w:bCs w:val="1"/>
          <w:sz w:val="24"/>
          <w:szCs w:val="24"/>
          <w:rtl w:val="0"/>
        </w:rPr>
        <w:t xml:space="preserve">RESPONSIBLE TO:</w:t>
        <w:tab/>
        <w:tab/>
      </w:r>
      <w:r w:rsidDel="00000000" w:rsidR="00000000" w:rsidRPr="00000000">
        <w:rPr>
          <w:sz w:val="24"/>
          <w:szCs w:val="24"/>
          <w:rtl w:val="0"/>
        </w:rPr>
        <w:t xml:space="preserve">Business Support Manager/Team Manager </w:t>
        <w:br w:type="textWrapping"/>
        <w:tab/>
        <w:tab/>
        <w:tab/>
        <w:tab/>
        <w:tab/>
        <w:t xml:space="preserve">(AMHP)</w:t>
      </w:r>
    </w:p>
    <w:p w:rsidR="00000000" w:rsidDel="00000000" w:rsidP="00000000" w:rsidRDefault="00000000" w:rsidRPr="00000000" w14:paraId="00000060">
      <w:pPr>
        <w:spacing w:line="240" w:lineRule="auto"/>
        <w:ind w:left="3685.0393700787395" w:firstLine="0"/>
        <w:rPr>
          <w:sz w:val="24"/>
          <w:szCs w:val="24"/>
        </w:rPr>
      </w:pPr>
      <w:r w:rsidDel="00000000" w:rsidR="00000000" w:rsidRPr="00000000">
        <w:rPr>
          <w:sz w:val="24"/>
          <w:szCs w:val="24"/>
          <w:rtl w:val="0"/>
        </w:rPr>
        <w:t xml:space="preserve">This post will be split between two services:-</w:t>
      </w:r>
    </w:p>
    <w:p w:rsidR="00000000" w:rsidDel="00000000" w:rsidP="00000000" w:rsidRDefault="00000000" w:rsidRPr="00000000" w14:paraId="00000061">
      <w:pPr>
        <w:spacing w:line="240" w:lineRule="auto"/>
        <w:ind w:left="3685.0393700787395" w:firstLine="0"/>
        <w:rPr>
          <w:sz w:val="24"/>
          <w:szCs w:val="24"/>
        </w:rPr>
      </w:pPr>
      <w:r w:rsidDel="00000000" w:rsidR="00000000" w:rsidRPr="00000000">
        <w:rPr>
          <w:sz w:val="24"/>
          <w:szCs w:val="24"/>
          <w:rtl w:val="0"/>
        </w:rPr>
        <w:t xml:space="preserve">- 3 days admin support to the Approved Mental Health Professional (AMHP) team</w:t>
      </w:r>
    </w:p>
    <w:p w:rsidR="00000000" w:rsidDel="00000000" w:rsidP="00000000" w:rsidRDefault="00000000" w:rsidRPr="00000000" w14:paraId="00000062">
      <w:pPr>
        <w:spacing w:line="240" w:lineRule="auto"/>
        <w:ind w:left="3685.0393700787395" w:firstLine="0"/>
        <w:rPr>
          <w:sz w:val="24"/>
          <w:szCs w:val="24"/>
        </w:rPr>
      </w:pPr>
      <w:r w:rsidDel="00000000" w:rsidR="00000000" w:rsidRPr="00000000">
        <w:rPr>
          <w:sz w:val="24"/>
          <w:szCs w:val="24"/>
          <w:rtl w:val="0"/>
        </w:rPr>
        <w:t xml:space="preserve">- 2 days to provide admin and data collection function to the adult social care teams based in East London NHS Foundation Trust</w:t>
      </w:r>
    </w:p>
    <w:p w:rsidR="00000000" w:rsidDel="00000000" w:rsidP="00000000" w:rsidRDefault="00000000" w:rsidRPr="00000000" w14:paraId="00000063">
      <w:pPr>
        <w:spacing w:line="240" w:lineRule="auto"/>
        <w:ind w:left="3685.0393700787395" w:firstLine="0"/>
        <w:rPr>
          <w:sz w:val="24"/>
          <w:szCs w:val="24"/>
        </w:rPr>
      </w:pPr>
      <w:r w:rsidDel="00000000" w:rsidR="00000000" w:rsidRPr="00000000">
        <w:rPr>
          <w:rtl w:val="0"/>
        </w:rPr>
      </w:r>
    </w:p>
    <w:p w:rsidR="00000000" w:rsidDel="00000000" w:rsidP="00000000" w:rsidRDefault="00000000" w:rsidRPr="00000000" w14:paraId="00000064">
      <w:pPr>
        <w:spacing w:after="240" w:line="240" w:lineRule="auto"/>
        <w:ind w:left="3600"/>
        <w:rPr>
          <w:sz w:val="24"/>
          <w:szCs w:val="24"/>
        </w:rPr>
      </w:pPr>
      <w:r w:rsidDel="00000000" w:rsidR="00000000" w:rsidRPr="00000000">
        <w:rPr>
          <w:b w:val="1"/>
          <w:bCs w:val="1"/>
          <w:sz w:val="24"/>
          <w:szCs w:val="24"/>
          <w:rtl w:val="0"/>
        </w:rPr>
        <w:t xml:space="preserve">RESPONSIBLE FOR:</w:t>
        <w:tab/>
      </w:r>
      <w:r w:rsidDel="00000000" w:rsidR="00000000" w:rsidRPr="00000000">
        <w:rPr>
          <w:sz w:val="24"/>
          <w:szCs w:val="24"/>
          <w:rtl w:val="0"/>
        </w:rPr>
        <w:t xml:space="preserve">N/A</w:t>
      </w:r>
    </w:p>
    <w:p w:rsidR="00000000" w:rsidDel="00000000" w:rsidP="00000000" w:rsidRDefault="00000000" w:rsidRPr="00000000" w14:paraId="00000065">
      <w:pPr>
        <w:pBdr>
          <w:bottom w:color="000000" w:space="1" w:sz="4" w:val="single"/>
        </w:pBdr>
        <w:spacing w:line="240" w:lineRule="auto"/>
        <w:rPr/>
      </w:pPr>
      <w:r w:rsidDel="00000000" w:rsidR="00000000" w:rsidRPr="00000000">
        <w:rPr>
          <w:rtl w:val="0"/>
        </w:rPr>
      </w:r>
    </w:p>
    <w:p w:rsidR="00000000" w:rsidDel="00000000" w:rsidP="00000000" w:rsidRDefault="00000000" w:rsidRPr="00000000" w14:paraId="00000066">
      <w:pPr>
        <w:spacing w:line="240" w:lineRule="auto"/>
        <w:rPr/>
      </w:pPr>
      <w:r w:rsidDel="00000000" w:rsidR="00000000" w:rsidRPr="00000000">
        <w:rPr>
          <w:rtl w:val="0"/>
        </w:rPr>
      </w:r>
    </w:p>
    <w:p w:rsidR="00000000" w:rsidDel="00000000" w:rsidP="00000000" w:rsidRDefault="00000000" w:rsidRPr="00000000" w14:paraId="00000067">
      <w:pPr>
        <w:spacing w:line="240" w:lineRule="auto"/>
        <w:jc w:val="both"/>
        <w:rPr/>
      </w:pPr>
      <w:r w:rsidDel="00000000" w:rsidR="00000000" w:rsidRPr="00000000">
        <w:rPr>
          <w:b w:val="1"/>
          <w:bCs w:val="1"/>
          <w:rtl w:val="0"/>
        </w:rPr>
        <w:t xml:space="preserve">SKILLS AND EXPERIENCE </w:t>
      </w:r>
      <w:r w:rsidDel="00000000" w:rsidR="00000000" w:rsidRPr="00000000">
        <w:rPr>
          <w:rtl w:val="0"/>
        </w:rPr>
      </w:r>
    </w:p>
    <w:p w:rsidR="00000000" w:rsidDel="00000000" w:rsidP="00000000" w:rsidRDefault="00000000" w:rsidRPr="00000000" w14:paraId="00000068">
      <w:pPr>
        <w:spacing w:line="240" w:lineRule="auto"/>
        <w:jc w:val="both"/>
        <w:rPr/>
      </w:pPr>
      <w:r w:rsidDel="00000000" w:rsidR="00000000" w:rsidRPr="00000000">
        <w:rPr>
          <w:rtl w:val="0"/>
        </w:rPr>
      </w:r>
    </w:p>
    <w:p w:rsidR="00000000" w:rsidDel="00000000" w:rsidP="00000000" w:rsidRDefault="00000000" w:rsidRPr="00000000" w14:paraId="00000069">
      <w:pPr>
        <w:numPr>
          <w:ilvl w:val="0"/>
          <w:numId w:val="1"/>
        </w:numPr>
        <w:spacing w:line="240" w:lineRule="auto"/>
        <w:ind w:left="720" w:hanging="360"/>
        <w:jc w:val="both"/>
        <w:rPr>
          <w:rFonts w:ascii="Noto Sans Symbols" w:cs="Noto Sans Symbols" w:eastAsia="Noto Sans Symbols" w:hAnsi="Noto Sans Symbols"/>
        </w:rPr>
      </w:pPr>
      <w:r w:rsidDel="00000000" w:rsidR="00000000" w:rsidRPr="00000000">
        <w:rPr>
          <w:rtl w:val="0"/>
        </w:rPr>
        <w:t xml:space="preserve">Ability to type and produce reports.</w:t>
      </w:r>
    </w:p>
    <w:p w:rsidR="00000000" w:rsidDel="00000000" w:rsidP="00000000" w:rsidRDefault="00000000" w:rsidRPr="00000000" w14:paraId="0000006A">
      <w:pPr>
        <w:spacing w:line="240" w:lineRule="auto"/>
        <w:ind w:left="720" w:firstLine="0"/>
        <w:jc w:val="both"/>
        <w:rPr/>
      </w:pPr>
      <w:r w:rsidDel="00000000" w:rsidR="00000000" w:rsidRPr="00000000">
        <w:rPr>
          <w:rtl w:val="0"/>
        </w:rPr>
      </w:r>
    </w:p>
    <w:p w:rsidR="00000000" w:rsidDel="00000000" w:rsidP="00000000" w:rsidRDefault="00000000" w:rsidRPr="00000000" w14:paraId="0000006B">
      <w:pPr>
        <w:numPr>
          <w:ilvl w:val="0"/>
          <w:numId w:val="1"/>
        </w:numPr>
        <w:spacing w:line="240" w:lineRule="auto"/>
        <w:ind w:left="720" w:hanging="360"/>
        <w:jc w:val="both"/>
        <w:rPr>
          <w:rFonts w:ascii="Noto Sans Symbols" w:cs="Noto Sans Symbols" w:eastAsia="Noto Sans Symbols" w:hAnsi="Noto Sans Symbols"/>
        </w:rPr>
      </w:pPr>
      <w:r w:rsidDel="00000000" w:rsidR="00000000" w:rsidRPr="00000000">
        <w:rPr>
          <w:rtl w:val="0"/>
        </w:rPr>
        <w:t xml:space="preserve">Ability to provide a professional answering service, taking clear and concise messages.</w:t>
      </w:r>
    </w:p>
    <w:p w:rsidR="00000000" w:rsidDel="00000000" w:rsidP="00000000" w:rsidRDefault="00000000" w:rsidRPr="00000000" w14:paraId="0000006C">
      <w:pPr>
        <w:spacing w:line="240" w:lineRule="auto"/>
        <w:ind w:left="720" w:firstLine="0"/>
        <w:jc w:val="both"/>
        <w:rPr/>
      </w:pPr>
      <w:r w:rsidDel="00000000" w:rsidR="00000000" w:rsidRPr="00000000">
        <w:rPr>
          <w:rtl w:val="0"/>
        </w:rPr>
      </w:r>
    </w:p>
    <w:p w:rsidR="00000000" w:rsidDel="00000000" w:rsidP="00000000" w:rsidRDefault="00000000" w:rsidRPr="00000000" w14:paraId="0000006D">
      <w:pPr>
        <w:numPr>
          <w:ilvl w:val="0"/>
          <w:numId w:val="1"/>
        </w:numPr>
        <w:spacing w:line="240" w:lineRule="auto"/>
        <w:ind w:left="720" w:hanging="360"/>
        <w:jc w:val="both"/>
        <w:rPr>
          <w:rFonts w:ascii="Noto Sans Symbols" w:cs="Noto Sans Symbols" w:eastAsia="Noto Sans Symbols" w:hAnsi="Noto Sans Symbols"/>
        </w:rPr>
      </w:pPr>
      <w:r w:rsidDel="00000000" w:rsidR="00000000" w:rsidRPr="00000000">
        <w:rPr>
          <w:rtl w:val="0"/>
        </w:rPr>
        <w:t xml:space="preserve">The ability to communicate effectively and sensitively in a multi-disciplinary team.</w:t>
      </w:r>
    </w:p>
    <w:p w:rsidR="00000000" w:rsidDel="00000000" w:rsidP="00000000" w:rsidRDefault="00000000" w:rsidRPr="00000000" w14:paraId="0000006E">
      <w:pPr>
        <w:spacing w:line="240" w:lineRule="auto"/>
        <w:ind w:left="720" w:firstLine="0"/>
        <w:jc w:val="both"/>
        <w:rPr/>
      </w:pPr>
      <w:r w:rsidDel="00000000" w:rsidR="00000000" w:rsidRPr="00000000">
        <w:rPr>
          <w:rtl w:val="0"/>
        </w:rPr>
      </w:r>
    </w:p>
    <w:p w:rsidR="00000000" w:rsidDel="00000000" w:rsidP="00000000" w:rsidRDefault="00000000" w:rsidRPr="00000000" w14:paraId="0000006F">
      <w:pPr>
        <w:numPr>
          <w:ilvl w:val="0"/>
          <w:numId w:val="1"/>
        </w:numPr>
        <w:spacing w:line="240" w:lineRule="auto"/>
        <w:ind w:left="720" w:hanging="360"/>
        <w:jc w:val="both"/>
        <w:rPr>
          <w:rFonts w:ascii="Noto Sans Symbols" w:cs="Noto Sans Symbols" w:eastAsia="Noto Sans Symbols" w:hAnsi="Noto Sans Symbols"/>
        </w:rPr>
      </w:pPr>
      <w:r w:rsidDel="00000000" w:rsidR="00000000" w:rsidRPr="00000000">
        <w:rPr>
          <w:rtl w:val="0"/>
        </w:rPr>
        <w:t xml:space="preserve">Ability to maintain, accurately collate and upload client details on client databases to meet monthly and quarterly deadlines.</w:t>
      </w:r>
    </w:p>
    <w:p w:rsidR="00000000" w:rsidDel="00000000" w:rsidP="00000000" w:rsidRDefault="00000000" w:rsidRPr="00000000" w14:paraId="00000070">
      <w:pPr>
        <w:spacing w:line="240" w:lineRule="auto"/>
        <w:ind w:left="720" w:firstLine="0"/>
        <w:jc w:val="both"/>
        <w:rPr/>
      </w:pPr>
      <w:r w:rsidDel="00000000" w:rsidR="00000000" w:rsidRPr="00000000">
        <w:rPr>
          <w:rtl w:val="0"/>
        </w:rPr>
      </w:r>
    </w:p>
    <w:p w:rsidR="00000000" w:rsidDel="00000000" w:rsidP="00000000" w:rsidRDefault="00000000" w:rsidRPr="00000000" w14:paraId="00000071">
      <w:pPr>
        <w:numPr>
          <w:ilvl w:val="0"/>
          <w:numId w:val="1"/>
        </w:numPr>
        <w:spacing w:line="240" w:lineRule="auto"/>
        <w:ind w:left="720" w:hanging="360"/>
        <w:jc w:val="both"/>
        <w:rPr>
          <w:rFonts w:ascii="Noto Sans Symbols" w:cs="Noto Sans Symbols" w:eastAsia="Noto Sans Symbols" w:hAnsi="Noto Sans Symbols"/>
        </w:rPr>
      </w:pPr>
      <w:r w:rsidDel="00000000" w:rsidR="00000000" w:rsidRPr="00000000">
        <w:rPr>
          <w:rtl w:val="0"/>
        </w:rPr>
        <w:t xml:space="preserve">Ability to create and maintain spreadsheets /databases relating to team activities.</w:t>
      </w:r>
    </w:p>
    <w:p w:rsidR="00000000" w:rsidDel="00000000" w:rsidP="00000000" w:rsidRDefault="00000000" w:rsidRPr="00000000" w14:paraId="00000072">
      <w:pPr>
        <w:spacing w:line="240" w:lineRule="auto"/>
        <w:ind w:left="720" w:firstLine="0"/>
        <w:jc w:val="both"/>
        <w:rPr/>
      </w:pPr>
      <w:r w:rsidDel="00000000" w:rsidR="00000000" w:rsidRPr="00000000">
        <w:rPr>
          <w:rtl w:val="0"/>
        </w:rPr>
      </w:r>
    </w:p>
    <w:p w:rsidR="00000000" w:rsidDel="00000000" w:rsidP="00000000" w:rsidRDefault="00000000" w:rsidRPr="00000000" w14:paraId="00000073">
      <w:pPr>
        <w:numPr>
          <w:ilvl w:val="0"/>
          <w:numId w:val="1"/>
        </w:numPr>
        <w:spacing w:line="240" w:lineRule="auto"/>
        <w:ind w:left="720" w:hanging="360"/>
        <w:jc w:val="both"/>
        <w:rPr>
          <w:rFonts w:ascii="Noto Sans Symbols" w:cs="Noto Sans Symbols" w:eastAsia="Noto Sans Symbols" w:hAnsi="Noto Sans Symbols"/>
        </w:rPr>
      </w:pPr>
      <w:r w:rsidDel="00000000" w:rsidR="00000000" w:rsidRPr="00000000">
        <w:rPr>
          <w:rtl w:val="0"/>
        </w:rPr>
        <w:t xml:space="preserve">Ability to work calmly under pressure and using own initiative to meet service deadlines.</w:t>
      </w:r>
    </w:p>
    <w:p w:rsidR="00000000" w:rsidDel="00000000" w:rsidP="00000000" w:rsidRDefault="00000000" w:rsidRPr="00000000" w14:paraId="00000074">
      <w:pPr>
        <w:spacing w:line="240" w:lineRule="auto"/>
        <w:ind w:left="720" w:firstLine="0"/>
        <w:jc w:val="both"/>
        <w:rPr/>
      </w:pPr>
      <w:r w:rsidDel="00000000" w:rsidR="00000000" w:rsidRPr="00000000">
        <w:rPr>
          <w:rtl w:val="0"/>
        </w:rPr>
      </w:r>
    </w:p>
    <w:p w:rsidR="00000000" w:rsidDel="00000000" w:rsidP="00000000" w:rsidRDefault="00000000" w:rsidRPr="00000000" w14:paraId="00000075">
      <w:pPr>
        <w:numPr>
          <w:ilvl w:val="0"/>
          <w:numId w:val="1"/>
        </w:numPr>
        <w:spacing w:line="240" w:lineRule="auto"/>
        <w:ind w:left="720" w:hanging="360"/>
        <w:jc w:val="both"/>
        <w:rPr>
          <w:rFonts w:ascii="Noto Sans Symbols" w:cs="Noto Sans Symbols" w:eastAsia="Noto Sans Symbols" w:hAnsi="Noto Sans Symbols"/>
        </w:rPr>
      </w:pPr>
      <w:r w:rsidDel="00000000" w:rsidR="00000000" w:rsidRPr="00000000">
        <w:rPr>
          <w:rtl w:val="0"/>
        </w:rPr>
        <w:t xml:space="preserve">Ability to work on various projects at the same time.</w:t>
      </w:r>
    </w:p>
    <w:p w:rsidR="00000000" w:rsidDel="00000000" w:rsidP="00000000" w:rsidRDefault="00000000" w:rsidRPr="00000000" w14:paraId="00000076">
      <w:pPr>
        <w:spacing w:line="240" w:lineRule="auto"/>
        <w:ind w:left="720" w:firstLine="0"/>
        <w:jc w:val="both"/>
        <w:rPr/>
      </w:pPr>
      <w:r w:rsidDel="00000000" w:rsidR="00000000" w:rsidRPr="00000000">
        <w:rPr>
          <w:rtl w:val="0"/>
        </w:rPr>
      </w:r>
    </w:p>
    <w:p w:rsidR="00000000" w:rsidDel="00000000" w:rsidP="00000000" w:rsidRDefault="00000000" w:rsidRPr="00000000" w14:paraId="00000077">
      <w:pPr>
        <w:numPr>
          <w:ilvl w:val="0"/>
          <w:numId w:val="1"/>
        </w:numPr>
        <w:spacing w:line="240" w:lineRule="auto"/>
        <w:ind w:left="720" w:hanging="360"/>
        <w:jc w:val="both"/>
        <w:rPr>
          <w:rFonts w:ascii="Noto Sans Symbols" w:cs="Noto Sans Symbols" w:eastAsia="Noto Sans Symbols" w:hAnsi="Noto Sans Symbols"/>
        </w:rPr>
      </w:pPr>
      <w:r w:rsidDel="00000000" w:rsidR="00000000" w:rsidRPr="00000000">
        <w:rPr>
          <w:rtl w:val="0"/>
        </w:rPr>
        <w:t xml:space="preserve">Ability to maintain the Council and Trust financial procedures relating to the budget for the team.</w:t>
      </w:r>
    </w:p>
    <w:p w:rsidR="00000000" w:rsidDel="00000000" w:rsidP="00000000" w:rsidRDefault="00000000" w:rsidRPr="00000000" w14:paraId="00000078">
      <w:pPr>
        <w:spacing w:line="240" w:lineRule="auto"/>
        <w:ind w:left="720" w:firstLine="0"/>
        <w:jc w:val="both"/>
        <w:rPr/>
      </w:pPr>
      <w:r w:rsidDel="00000000" w:rsidR="00000000" w:rsidRPr="00000000">
        <w:rPr>
          <w:rtl w:val="0"/>
        </w:rPr>
      </w:r>
    </w:p>
    <w:p w:rsidR="00000000" w:rsidDel="00000000" w:rsidP="00000000" w:rsidRDefault="00000000" w:rsidRPr="00000000" w14:paraId="00000079">
      <w:pPr>
        <w:numPr>
          <w:ilvl w:val="0"/>
          <w:numId w:val="1"/>
        </w:numPr>
        <w:spacing w:line="240" w:lineRule="auto"/>
        <w:ind w:left="720" w:hanging="360"/>
        <w:jc w:val="both"/>
        <w:rPr>
          <w:rFonts w:ascii="Noto Sans Symbols" w:cs="Noto Sans Symbols" w:eastAsia="Noto Sans Symbols" w:hAnsi="Noto Sans Symbols"/>
        </w:rPr>
      </w:pPr>
      <w:r w:rsidDel="00000000" w:rsidR="00000000" w:rsidRPr="00000000">
        <w:rPr>
          <w:rtl w:val="0"/>
        </w:rPr>
        <w:t xml:space="preserve">Good numeracy skills.</w:t>
      </w:r>
    </w:p>
    <w:p w:rsidR="00000000" w:rsidDel="00000000" w:rsidP="00000000" w:rsidRDefault="00000000" w:rsidRPr="00000000" w14:paraId="0000007A">
      <w:pPr>
        <w:spacing w:line="240" w:lineRule="auto"/>
        <w:ind w:left="720" w:firstLine="0"/>
        <w:jc w:val="both"/>
        <w:rPr/>
      </w:pPr>
      <w:r w:rsidDel="00000000" w:rsidR="00000000" w:rsidRPr="00000000">
        <w:rPr>
          <w:rtl w:val="0"/>
        </w:rPr>
      </w:r>
    </w:p>
    <w:p w:rsidR="00000000" w:rsidDel="00000000" w:rsidP="00000000" w:rsidRDefault="00000000" w:rsidRPr="00000000" w14:paraId="0000007B">
      <w:pPr>
        <w:numPr>
          <w:ilvl w:val="0"/>
          <w:numId w:val="1"/>
        </w:numPr>
        <w:spacing w:line="240" w:lineRule="auto"/>
        <w:ind w:left="720" w:hanging="360"/>
        <w:jc w:val="both"/>
        <w:rPr>
          <w:rFonts w:ascii="Noto Sans Symbols" w:cs="Noto Sans Symbols" w:eastAsia="Noto Sans Symbols" w:hAnsi="Noto Sans Symbols"/>
        </w:rPr>
      </w:pPr>
      <w:r w:rsidDel="00000000" w:rsidR="00000000" w:rsidRPr="00000000">
        <w:rPr>
          <w:rtl w:val="0"/>
        </w:rPr>
        <w:t xml:space="preserve">Experience of delivering services in a performance orientated environment.</w:t>
        <w:br w:type="textWrapping"/>
      </w:r>
    </w:p>
    <w:p w:rsidR="00000000" w:rsidDel="00000000" w:rsidP="00000000" w:rsidRDefault="00000000" w:rsidRPr="00000000" w14:paraId="0000007C">
      <w:pPr>
        <w:numPr>
          <w:ilvl w:val="0"/>
          <w:numId w:val="1"/>
        </w:numPr>
        <w:spacing w:line="240" w:lineRule="auto"/>
        <w:ind w:left="720" w:hanging="360"/>
        <w:jc w:val="both"/>
        <w:rPr>
          <w:rFonts w:ascii="Noto Sans Symbols" w:cs="Noto Sans Symbols" w:eastAsia="Noto Sans Symbols" w:hAnsi="Noto Sans Symbols"/>
        </w:rPr>
      </w:pPr>
      <w:r w:rsidDel="00000000" w:rsidR="00000000" w:rsidRPr="00000000">
        <w:rPr>
          <w:rtl w:val="0"/>
        </w:rPr>
        <w:t xml:space="preserve">Experience of undertaking complex Local Authority data collection functions to meet the integrated service objectives.</w:t>
        <w:br w:type="textWrapping"/>
        <w:t xml:space="preserve"> </w:t>
      </w:r>
    </w:p>
    <w:p w:rsidR="00000000" w:rsidDel="00000000" w:rsidP="00000000" w:rsidRDefault="00000000" w:rsidRPr="00000000" w14:paraId="0000007D">
      <w:pPr>
        <w:numPr>
          <w:ilvl w:val="0"/>
          <w:numId w:val="1"/>
        </w:numPr>
        <w:spacing w:line="240" w:lineRule="auto"/>
        <w:ind w:left="720" w:hanging="360"/>
        <w:jc w:val="both"/>
        <w:rPr>
          <w:rFonts w:ascii="Noto Sans Symbols" w:cs="Noto Sans Symbols" w:eastAsia="Noto Sans Symbols" w:hAnsi="Noto Sans Symbols"/>
        </w:rPr>
      </w:pPr>
      <w:r w:rsidDel="00000000" w:rsidR="00000000" w:rsidRPr="00000000">
        <w:rPr>
          <w:rtl w:val="0"/>
        </w:rPr>
        <w:t xml:space="preserve">Experience of arranging meetings and taking accurate minutes.</w:t>
      </w:r>
    </w:p>
    <w:p w:rsidR="00000000" w:rsidDel="00000000" w:rsidP="00000000" w:rsidRDefault="00000000" w:rsidRPr="00000000" w14:paraId="0000007E">
      <w:pPr>
        <w:spacing w:line="240" w:lineRule="auto"/>
        <w:jc w:val="both"/>
        <w:rPr/>
      </w:pPr>
      <w:r w:rsidDel="00000000" w:rsidR="00000000" w:rsidRPr="00000000">
        <w:rPr>
          <w:rtl w:val="0"/>
        </w:rPr>
      </w:r>
    </w:p>
    <w:p w:rsidR="00000000" w:rsidDel="00000000" w:rsidP="00000000" w:rsidRDefault="00000000" w:rsidRPr="00000000" w14:paraId="0000007F">
      <w:pPr>
        <w:numPr>
          <w:ilvl w:val="0"/>
          <w:numId w:val="1"/>
        </w:numPr>
        <w:spacing w:line="240" w:lineRule="auto"/>
        <w:ind w:left="720" w:hanging="360"/>
        <w:jc w:val="both"/>
        <w:rPr>
          <w:rFonts w:ascii="Noto Sans Symbols" w:cs="Noto Sans Symbols" w:eastAsia="Noto Sans Symbols" w:hAnsi="Noto Sans Symbols"/>
        </w:rPr>
      </w:pPr>
      <w:r w:rsidDel="00000000" w:rsidR="00000000" w:rsidRPr="00000000">
        <w:rPr>
          <w:rtl w:val="0"/>
        </w:rPr>
        <w:t xml:space="preserve">Experience of working with minimum supervision.</w:t>
      </w:r>
    </w:p>
    <w:p w:rsidR="00000000" w:rsidDel="00000000" w:rsidP="00000000" w:rsidRDefault="00000000" w:rsidRPr="00000000" w14:paraId="00000080">
      <w:pPr>
        <w:spacing w:line="240" w:lineRule="auto"/>
        <w:jc w:val="both"/>
        <w:rPr/>
      </w:pPr>
      <w:r w:rsidDel="00000000" w:rsidR="00000000" w:rsidRPr="00000000">
        <w:rPr>
          <w:rtl w:val="0"/>
        </w:rPr>
      </w:r>
    </w:p>
    <w:p w:rsidR="00000000" w:rsidDel="00000000" w:rsidP="00000000" w:rsidRDefault="00000000" w:rsidRPr="00000000" w14:paraId="00000081">
      <w:pPr>
        <w:numPr>
          <w:ilvl w:val="0"/>
          <w:numId w:val="1"/>
        </w:numPr>
        <w:spacing w:line="240" w:lineRule="auto"/>
        <w:ind w:left="720" w:hanging="360"/>
        <w:jc w:val="both"/>
        <w:rPr>
          <w:rFonts w:ascii="Noto Sans Symbols" w:cs="Noto Sans Symbols" w:eastAsia="Noto Sans Symbols" w:hAnsi="Noto Sans Symbols"/>
        </w:rPr>
      </w:pPr>
      <w:r w:rsidDel="00000000" w:rsidR="00000000" w:rsidRPr="00000000">
        <w:rPr>
          <w:rtl w:val="0"/>
        </w:rPr>
        <w:t xml:space="preserve">Experience of prioritising own workload and that of managers to meet deadlines.</w:t>
      </w:r>
    </w:p>
    <w:p w:rsidR="00000000" w:rsidDel="00000000" w:rsidP="00000000" w:rsidRDefault="00000000" w:rsidRPr="00000000" w14:paraId="00000082">
      <w:pPr>
        <w:spacing w:line="240" w:lineRule="auto"/>
        <w:jc w:val="both"/>
        <w:rPr/>
      </w:pPr>
      <w:r w:rsidDel="00000000" w:rsidR="00000000" w:rsidRPr="00000000">
        <w:rPr>
          <w:rtl w:val="0"/>
        </w:rPr>
      </w:r>
    </w:p>
    <w:p w:rsidR="00000000" w:rsidDel="00000000" w:rsidP="00000000" w:rsidRDefault="00000000" w:rsidRPr="00000000" w14:paraId="00000083">
      <w:pPr>
        <w:numPr>
          <w:ilvl w:val="0"/>
          <w:numId w:val="1"/>
        </w:numPr>
        <w:spacing w:line="240" w:lineRule="auto"/>
        <w:ind w:left="720" w:hanging="360"/>
        <w:jc w:val="both"/>
        <w:rPr>
          <w:rFonts w:ascii="Noto Sans Symbols" w:cs="Noto Sans Symbols" w:eastAsia="Noto Sans Symbols" w:hAnsi="Noto Sans Symbols"/>
        </w:rPr>
      </w:pPr>
      <w:r w:rsidDel="00000000" w:rsidR="00000000" w:rsidRPr="00000000">
        <w:rPr>
          <w:rtl w:val="0"/>
        </w:rPr>
        <w:t xml:space="preserve">Experience of dealing with matters of highly sensitive nature in a competent manner.</w:t>
      </w:r>
    </w:p>
    <w:p w:rsidR="00000000" w:rsidDel="00000000" w:rsidP="00000000" w:rsidRDefault="00000000" w:rsidRPr="00000000" w14:paraId="00000084">
      <w:pPr>
        <w:spacing w:line="240" w:lineRule="auto"/>
        <w:jc w:val="both"/>
        <w:rPr/>
      </w:pPr>
      <w:r w:rsidDel="00000000" w:rsidR="00000000" w:rsidRPr="00000000">
        <w:rPr>
          <w:rtl w:val="0"/>
        </w:rPr>
      </w:r>
    </w:p>
    <w:p w:rsidR="00000000" w:rsidDel="00000000" w:rsidP="00000000" w:rsidRDefault="00000000" w:rsidRPr="00000000" w14:paraId="00000085">
      <w:pPr>
        <w:numPr>
          <w:ilvl w:val="0"/>
          <w:numId w:val="1"/>
        </w:numPr>
        <w:spacing w:line="240" w:lineRule="auto"/>
        <w:ind w:left="720" w:hanging="360"/>
        <w:jc w:val="both"/>
        <w:rPr>
          <w:rFonts w:ascii="Noto Sans Symbols" w:cs="Noto Sans Symbols" w:eastAsia="Noto Sans Symbols" w:hAnsi="Noto Sans Symbols"/>
        </w:rPr>
      </w:pPr>
      <w:r w:rsidDel="00000000" w:rsidR="00000000" w:rsidRPr="00000000">
        <w:rPr>
          <w:rtl w:val="0"/>
        </w:rPr>
        <w:t xml:space="preserve">Experience of using various Google and Microsoft Office programs including Word, Excel and Access.</w:t>
      </w:r>
    </w:p>
    <w:p w:rsidR="00000000" w:rsidDel="00000000" w:rsidP="00000000" w:rsidRDefault="00000000" w:rsidRPr="00000000" w14:paraId="00000086">
      <w:pPr>
        <w:spacing w:line="240" w:lineRule="auto"/>
        <w:jc w:val="both"/>
        <w:rPr/>
      </w:pPr>
      <w:r w:rsidDel="00000000" w:rsidR="00000000" w:rsidRPr="00000000">
        <w:rPr>
          <w:rtl w:val="0"/>
        </w:rPr>
      </w:r>
    </w:p>
    <w:p w:rsidR="00000000" w:rsidDel="00000000" w:rsidP="00000000" w:rsidRDefault="00000000" w:rsidRPr="00000000" w14:paraId="00000087">
      <w:pPr>
        <w:numPr>
          <w:ilvl w:val="0"/>
          <w:numId w:val="1"/>
        </w:numPr>
        <w:spacing w:line="240" w:lineRule="auto"/>
        <w:ind w:left="720" w:hanging="360"/>
        <w:jc w:val="both"/>
        <w:rPr>
          <w:rFonts w:ascii="Noto Sans Symbols" w:cs="Noto Sans Symbols" w:eastAsia="Noto Sans Symbols" w:hAnsi="Noto Sans Symbols"/>
        </w:rPr>
      </w:pPr>
      <w:r w:rsidDel="00000000" w:rsidR="00000000" w:rsidRPr="00000000">
        <w:rPr>
          <w:rtl w:val="0"/>
        </w:rPr>
        <w:t xml:space="preserve">Proven experience of carrying out financial duties.</w:t>
      </w:r>
    </w:p>
    <w:p w:rsidR="00000000" w:rsidDel="00000000" w:rsidP="00000000" w:rsidRDefault="00000000" w:rsidRPr="00000000" w14:paraId="00000088">
      <w:pPr>
        <w:spacing w:line="240" w:lineRule="auto"/>
        <w:jc w:val="both"/>
        <w:rPr>
          <w:b w:val="1"/>
          <w:bCs w:val="1"/>
        </w:rPr>
      </w:pPr>
      <w:r w:rsidDel="00000000" w:rsidR="00000000" w:rsidRPr="00000000">
        <w:rPr>
          <w:rtl w:val="0"/>
        </w:rPr>
      </w:r>
    </w:p>
    <w:p w:rsidR="00000000" w:rsidDel="00000000" w:rsidP="00000000" w:rsidRDefault="00000000" w:rsidRPr="00000000" w14:paraId="00000089">
      <w:pPr>
        <w:spacing w:line="240" w:lineRule="auto"/>
        <w:jc w:val="both"/>
        <w:rPr>
          <w:b w:val="1"/>
          <w:bCs w:val="1"/>
        </w:rPr>
      </w:pPr>
      <w:r w:rsidDel="00000000" w:rsidR="00000000" w:rsidRPr="00000000">
        <w:rPr>
          <w:b w:val="1"/>
          <w:bCs w:val="1"/>
          <w:rtl w:val="0"/>
        </w:rPr>
        <w:t xml:space="preserve">KNOWLEDGE AND TECHNICAL SKILLS</w:t>
      </w:r>
    </w:p>
    <w:p w:rsidR="00000000" w:rsidDel="00000000" w:rsidP="00000000" w:rsidRDefault="00000000" w:rsidRPr="00000000" w14:paraId="0000008A">
      <w:pPr>
        <w:spacing w:line="240" w:lineRule="auto"/>
        <w:jc w:val="both"/>
        <w:rPr>
          <w:b w:val="1"/>
          <w:bCs w:val="1"/>
        </w:rPr>
      </w:pPr>
      <w:r w:rsidDel="00000000" w:rsidR="00000000" w:rsidRPr="00000000">
        <w:rPr>
          <w:rtl w:val="0"/>
        </w:rPr>
      </w:r>
    </w:p>
    <w:p w:rsidR="00000000" w:rsidDel="00000000" w:rsidP="00000000" w:rsidRDefault="00000000" w:rsidRPr="00000000" w14:paraId="0000008B">
      <w:pPr>
        <w:numPr>
          <w:ilvl w:val="0"/>
          <w:numId w:val="5"/>
        </w:numPr>
        <w:ind w:left="720" w:hanging="360"/>
        <w:jc w:val="both"/>
      </w:pPr>
      <w:r w:rsidDel="00000000" w:rsidR="00000000" w:rsidRPr="00000000">
        <w:rPr>
          <w:rtl w:val="0"/>
        </w:rPr>
        <w:t xml:space="preserve">A broad working knowledge of administrative and secretarial systems in a large, dynamic and integrated organisation.</w:t>
      </w:r>
    </w:p>
    <w:p w:rsidR="00000000" w:rsidDel="00000000" w:rsidP="00000000" w:rsidRDefault="00000000" w:rsidRPr="00000000" w14:paraId="0000008C">
      <w:pPr>
        <w:ind w:left="720" w:firstLine="0"/>
        <w:jc w:val="both"/>
        <w:rPr/>
      </w:pPr>
      <w:r w:rsidDel="00000000" w:rsidR="00000000" w:rsidRPr="00000000">
        <w:rPr>
          <w:rtl w:val="0"/>
        </w:rPr>
      </w:r>
    </w:p>
    <w:p w:rsidR="00000000" w:rsidDel="00000000" w:rsidP="00000000" w:rsidRDefault="00000000" w:rsidRPr="00000000" w14:paraId="0000008D">
      <w:pPr>
        <w:numPr>
          <w:ilvl w:val="0"/>
          <w:numId w:val="5"/>
        </w:numPr>
        <w:spacing w:line="240" w:lineRule="auto"/>
        <w:ind w:left="720" w:hanging="360"/>
        <w:jc w:val="both"/>
        <w:rPr>
          <w:rFonts w:ascii="Noto Sans Symbols" w:cs="Noto Sans Symbols" w:eastAsia="Noto Sans Symbols" w:hAnsi="Noto Sans Symbols"/>
        </w:rPr>
      </w:pPr>
      <w:r w:rsidDel="00000000" w:rsidR="00000000" w:rsidRPr="00000000">
        <w:rPr>
          <w:rtl w:val="0"/>
        </w:rPr>
        <w:t xml:space="preserve">Understanding of confidentiality including UK General Data Protection Regulation (UK GDPR) and the Data Protection Act 2018 (DPA 2018).</w:t>
      </w:r>
    </w:p>
    <w:p w:rsidR="00000000" w:rsidDel="00000000" w:rsidP="00000000" w:rsidRDefault="00000000" w:rsidRPr="00000000" w14:paraId="0000008E">
      <w:pPr>
        <w:spacing w:line="240" w:lineRule="auto"/>
        <w:ind w:left="720" w:firstLine="0"/>
        <w:jc w:val="both"/>
        <w:rPr/>
      </w:pPr>
      <w:r w:rsidDel="00000000" w:rsidR="00000000" w:rsidRPr="00000000">
        <w:rPr>
          <w:rtl w:val="0"/>
        </w:rPr>
      </w:r>
    </w:p>
    <w:p w:rsidR="00000000" w:rsidDel="00000000" w:rsidP="00000000" w:rsidRDefault="00000000" w:rsidRPr="00000000" w14:paraId="0000008F">
      <w:pPr>
        <w:numPr>
          <w:ilvl w:val="0"/>
          <w:numId w:val="5"/>
        </w:numPr>
        <w:spacing w:line="240" w:lineRule="auto"/>
        <w:ind w:left="720" w:hanging="360"/>
        <w:jc w:val="both"/>
        <w:rPr>
          <w:rFonts w:ascii="Noto Sans Symbols" w:cs="Noto Sans Symbols" w:eastAsia="Noto Sans Symbols" w:hAnsi="Noto Sans Symbols"/>
        </w:rPr>
      </w:pPr>
      <w:r w:rsidDel="00000000" w:rsidR="00000000" w:rsidRPr="00000000">
        <w:rPr>
          <w:rtl w:val="0"/>
        </w:rPr>
        <w:t xml:space="preserve">Knowledge of NHS/London Borough of Hackney complaint procedures.</w:t>
      </w:r>
    </w:p>
    <w:p w:rsidR="00000000" w:rsidDel="00000000" w:rsidP="00000000" w:rsidRDefault="00000000" w:rsidRPr="00000000" w14:paraId="00000090">
      <w:pPr>
        <w:spacing w:line="240" w:lineRule="auto"/>
        <w:jc w:val="both"/>
        <w:rPr/>
      </w:pPr>
      <w:r w:rsidDel="00000000" w:rsidR="00000000" w:rsidRPr="00000000">
        <w:rPr>
          <w:rtl w:val="0"/>
        </w:rPr>
      </w:r>
    </w:p>
    <w:p w:rsidR="00000000" w:rsidDel="00000000" w:rsidP="00000000" w:rsidRDefault="00000000" w:rsidRPr="00000000" w14:paraId="00000091">
      <w:pPr>
        <w:spacing w:line="240" w:lineRule="auto"/>
        <w:jc w:val="both"/>
        <w:rPr>
          <w:b w:val="1"/>
          <w:bCs w:val="1"/>
        </w:rPr>
      </w:pPr>
      <w:r w:rsidDel="00000000" w:rsidR="00000000" w:rsidRPr="00000000">
        <w:rPr>
          <w:b w:val="1"/>
          <w:bCs w:val="1"/>
          <w:rtl w:val="0"/>
        </w:rPr>
        <w:t xml:space="preserve">QUALIFICATIONS</w:t>
      </w:r>
    </w:p>
    <w:p w:rsidR="00000000" w:rsidDel="00000000" w:rsidP="00000000" w:rsidRDefault="00000000" w:rsidRPr="00000000" w14:paraId="00000092">
      <w:pPr>
        <w:spacing w:line="240" w:lineRule="auto"/>
        <w:jc w:val="both"/>
        <w:rPr>
          <w:b w:val="1"/>
          <w:bCs w:val="1"/>
        </w:rPr>
      </w:pPr>
      <w:r w:rsidDel="00000000" w:rsidR="00000000" w:rsidRPr="00000000">
        <w:rPr>
          <w:rtl w:val="0"/>
        </w:rPr>
      </w:r>
    </w:p>
    <w:p w:rsidR="00000000" w:rsidDel="00000000" w:rsidP="00000000" w:rsidRDefault="00000000" w:rsidRPr="00000000" w14:paraId="00000093">
      <w:pPr>
        <w:numPr>
          <w:ilvl w:val="0"/>
          <w:numId w:val="3"/>
        </w:numPr>
        <w:spacing w:line="240" w:lineRule="auto"/>
        <w:ind w:left="720" w:hanging="360"/>
        <w:jc w:val="both"/>
        <w:rPr>
          <w:b w:val="1"/>
          <w:bCs w:val="1"/>
        </w:rPr>
      </w:pPr>
      <w:r w:rsidDel="00000000" w:rsidR="00000000" w:rsidRPr="00000000">
        <w:rPr>
          <w:rtl w:val="0"/>
        </w:rPr>
        <w:t xml:space="preserve">GCSE/CSE English &amp; Maths/City &amp; Guilds/RSA/NVQ in Business Administration</w:t>
      </w:r>
    </w:p>
    <w:p w:rsidR="00000000" w:rsidDel="00000000" w:rsidP="00000000" w:rsidRDefault="00000000" w:rsidRPr="00000000" w14:paraId="00000094">
      <w:pPr>
        <w:tabs>
          <w:tab w:val="left" w:leader="none" w:pos="1134"/>
        </w:tabs>
        <w:spacing w:line="240" w:lineRule="auto"/>
        <w:jc w:val="both"/>
        <w:rPr/>
      </w:pPr>
      <w:r w:rsidDel="00000000" w:rsidR="00000000" w:rsidRPr="00000000">
        <w:rPr>
          <w:rtl w:val="0"/>
        </w:rPr>
      </w:r>
    </w:p>
    <w:p w:rsidR="00000000" w:rsidDel="00000000" w:rsidP="00000000" w:rsidRDefault="00000000" w:rsidRPr="00000000" w14:paraId="00000095">
      <w:pPr>
        <w:tabs>
          <w:tab w:val="left" w:leader="none" w:pos="1134"/>
        </w:tabs>
        <w:spacing w:line="240" w:lineRule="auto"/>
        <w:jc w:val="both"/>
        <w:rPr/>
      </w:pPr>
      <w:r w:rsidDel="00000000" w:rsidR="00000000" w:rsidRPr="00000000">
        <w:rPr>
          <w:b w:val="1"/>
          <w:bCs w:val="1"/>
          <w:i w:val="1"/>
          <w:iCs w:val="1"/>
          <w:rtl w:val="0"/>
        </w:rPr>
        <w:t xml:space="preserve">NB: All employees are expected to adhere to the Council's Equality &amp; Diversity and Health &amp; Safety Policies.</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Bold"/>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