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51525" w14:textId="1E19B9F2" w:rsidR="00E97683" w:rsidRPr="00DF4A4F" w:rsidRDefault="00E97683" w:rsidP="00C535DA"/>
    <w:p w14:paraId="22B21492" w14:textId="77777777" w:rsidR="0080130D" w:rsidRDefault="00177D88" w:rsidP="00C535DA">
      <w:pPr>
        <w:rPr>
          <w:rFonts w:ascii="Verdana" w:eastAsia="Times New Roman" w:hAnsi="Verdana" w:cs="AUdimat-Regular"/>
          <w:color w:val="002060"/>
          <w:sz w:val="40"/>
          <w:szCs w:val="42"/>
          <w:lang w:eastAsia="en-GB"/>
        </w:rPr>
      </w:pPr>
      <w:r w:rsidRPr="00C535DA">
        <w:rPr>
          <w:noProof/>
          <w:sz w:val="28"/>
          <w:szCs w:val="28"/>
        </w:rPr>
        <w:drawing>
          <wp:anchor distT="0" distB="0" distL="114300" distR="114300" simplePos="0" relativeHeight="251663360" behindDoc="1" locked="0" layoutInCell="1" allowOverlap="1" wp14:anchorId="7B145FFD" wp14:editId="0D202AE8">
            <wp:simplePos x="0" y="0"/>
            <wp:positionH relativeFrom="margin">
              <wp:align>left</wp:align>
            </wp:positionH>
            <wp:positionV relativeFrom="paragraph">
              <wp:posOffset>5715</wp:posOffset>
            </wp:positionV>
            <wp:extent cx="1153160" cy="904875"/>
            <wp:effectExtent l="0" t="0" r="8890" b="9525"/>
            <wp:wrapTight wrapText="bothSides">
              <wp:wrapPolygon edited="0">
                <wp:start x="0" y="0"/>
                <wp:lineTo x="0" y="21373"/>
                <wp:lineTo x="21410" y="21373"/>
                <wp:lineTo x="214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8944" r="17758" b="26709"/>
                    <a:stretch/>
                  </pic:blipFill>
                  <pic:spPr bwMode="auto">
                    <a:xfrm>
                      <a:off x="0" y="0"/>
                      <a:ext cx="1153160" cy="904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6201D3" w14:textId="01E0955C" w:rsidR="00F23EF2" w:rsidRPr="00F23EF2" w:rsidRDefault="00F23EF2" w:rsidP="00E97683">
      <w:pPr>
        <w:shd w:val="clear" w:color="auto" w:fill="002060"/>
        <w:spacing w:after="0" w:line="240" w:lineRule="auto"/>
        <w:jc w:val="both"/>
        <w:rPr>
          <w:rFonts w:ascii="Verdana" w:eastAsia="Times New Roman" w:hAnsi="Verdana" w:cs="Arial"/>
          <w:b/>
          <w:bCs/>
          <w:sz w:val="24"/>
          <w:szCs w:val="24"/>
        </w:rPr>
      </w:pPr>
      <w:r w:rsidRPr="00F23EF2">
        <w:rPr>
          <w:rFonts w:ascii="Verdana" w:eastAsia="Times New Roman" w:hAnsi="Verdana" w:cs="Arial"/>
          <w:b/>
          <w:bCs/>
          <w:sz w:val="24"/>
          <w:szCs w:val="24"/>
        </w:rPr>
        <w:t xml:space="preserve">JOB DESCRIPTION – </w:t>
      </w:r>
      <w:r w:rsidR="00486D56">
        <w:rPr>
          <w:rFonts w:ascii="Verdana" w:eastAsia="Times New Roman" w:hAnsi="Verdana" w:cs="Arial"/>
          <w:b/>
          <w:bCs/>
          <w:sz w:val="24"/>
          <w:szCs w:val="24"/>
        </w:rPr>
        <w:t>1:1 SEND TEACHING ASSISTANT LEVEL 2</w:t>
      </w:r>
    </w:p>
    <w:p w14:paraId="28A4FC84" w14:textId="77777777" w:rsidR="00D37AB0" w:rsidRPr="00C048FB" w:rsidRDefault="00D37AB0" w:rsidP="00871ECC">
      <w:pPr>
        <w:spacing w:after="0" w:line="240" w:lineRule="auto"/>
        <w:ind w:left="2160" w:hanging="2160"/>
        <w:jc w:val="both"/>
        <w:rPr>
          <w:rFonts w:ascii="Arial" w:eastAsia="Times New Roman" w:hAnsi="Arial" w:cs="Arial"/>
          <w:sz w:val="24"/>
          <w:szCs w:val="24"/>
        </w:rPr>
      </w:pPr>
    </w:p>
    <w:p w14:paraId="6A86EA21" w14:textId="77777777" w:rsidR="00AE7877" w:rsidRDefault="00AE7877" w:rsidP="00871ECC">
      <w:pPr>
        <w:overflowPunct w:val="0"/>
        <w:autoSpaceDE w:val="0"/>
        <w:autoSpaceDN w:val="0"/>
        <w:adjustRightInd w:val="0"/>
        <w:spacing w:after="0" w:line="240" w:lineRule="auto"/>
        <w:jc w:val="both"/>
        <w:textAlignment w:val="baseline"/>
        <w:rPr>
          <w:rFonts w:ascii="Verdana" w:eastAsia="Times New Roman" w:hAnsi="Verdana" w:cs="Arial"/>
          <w:b/>
          <w:bCs/>
          <w:color w:val="1F3864" w:themeColor="accent1" w:themeShade="80"/>
        </w:rPr>
      </w:pPr>
    </w:p>
    <w:p w14:paraId="3804EC0B" w14:textId="527195A6" w:rsidR="00871ECC" w:rsidRPr="007927B5" w:rsidRDefault="00871ECC" w:rsidP="00871ECC">
      <w:pPr>
        <w:overflowPunct w:val="0"/>
        <w:autoSpaceDE w:val="0"/>
        <w:autoSpaceDN w:val="0"/>
        <w:adjustRightInd w:val="0"/>
        <w:spacing w:after="0" w:line="240" w:lineRule="auto"/>
        <w:jc w:val="both"/>
        <w:textAlignment w:val="baseline"/>
        <w:rPr>
          <w:rFonts w:ascii="Verdana" w:eastAsia="Times New Roman" w:hAnsi="Verdana" w:cs="Arial"/>
          <w:b/>
          <w:bCs/>
          <w:color w:val="1F3864" w:themeColor="accent1" w:themeShade="80"/>
        </w:rPr>
      </w:pPr>
      <w:r w:rsidRPr="007927B5">
        <w:rPr>
          <w:rFonts w:ascii="Verdana" w:eastAsia="Times New Roman" w:hAnsi="Verdana" w:cs="Arial"/>
          <w:b/>
          <w:bCs/>
          <w:color w:val="1F3864" w:themeColor="accent1" w:themeShade="80"/>
        </w:rPr>
        <w:t>PRIMARY PURPOSE OF THE JOB:</w:t>
      </w:r>
    </w:p>
    <w:p w14:paraId="1D00EB08" w14:textId="77777777" w:rsidR="00462D7E" w:rsidRPr="00462D7E" w:rsidRDefault="00462D7E" w:rsidP="00462D7E">
      <w:pPr>
        <w:spacing w:after="0" w:line="240" w:lineRule="auto"/>
        <w:jc w:val="both"/>
        <w:rPr>
          <w:rFonts w:ascii="Verdana" w:eastAsia="Times New Roman" w:hAnsi="Verdana" w:cs="Times New Roman"/>
          <w:color w:val="002060"/>
          <w:sz w:val="24"/>
          <w:szCs w:val="20"/>
        </w:rPr>
      </w:pPr>
      <w:r w:rsidRPr="00462D7E">
        <w:rPr>
          <w:rFonts w:ascii="Verdana" w:eastAsia="Times New Roman" w:hAnsi="Verdana" w:cs="Times New Roman"/>
          <w:color w:val="002060"/>
          <w:sz w:val="24"/>
          <w:szCs w:val="20"/>
        </w:rPr>
        <w:t xml:space="preserve">To work with and supervise individuals and groups of children under the direction/instruction of teaching and/or senior staff, inclusive of specific individual learning/medical needs, enabling access to learning for all pupils and assistance and support in classroom management and behaviour techniques. </w:t>
      </w:r>
    </w:p>
    <w:p w14:paraId="5F2D6C16" w14:textId="77777777" w:rsidR="00E97683" w:rsidRDefault="00E97683" w:rsidP="00871ECC">
      <w:pPr>
        <w:tabs>
          <w:tab w:val="left" w:pos="0"/>
        </w:tabs>
        <w:spacing w:after="0" w:line="240" w:lineRule="auto"/>
        <w:jc w:val="both"/>
        <w:rPr>
          <w:rFonts w:ascii="Verdana" w:eastAsia="Times New Roman" w:hAnsi="Verdana" w:cs="Arial"/>
          <w:b/>
          <w:bCs/>
          <w:color w:val="1F3864" w:themeColor="accent1" w:themeShade="80"/>
        </w:rPr>
      </w:pPr>
    </w:p>
    <w:p w14:paraId="50A757AA" w14:textId="77777777" w:rsidR="00D37AB0" w:rsidRPr="007927B5" w:rsidRDefault="00D37AB0" w:rsidP="00871ECC">
      <w:pPr>
        <w:tabs>
          <w:tab w:val="left" w:pos="0"/>
        </w:tabs>
        <w:spacing w:after="0" w:line="240" w:lineRule="auto"/>
        <w:jc w:val="both"/>
        <w:rPr>
          <w:rFonts w:ascii="Verdana" w:eastAsia="Times New Roman" w:hAnsi="Verdana" w:cs="Arial"/>
          <w:color w:val="1F3864" w:themeColor="accent1" w:themeShade="80"/>
        </w:rPr>
      </w:pPr>
    </w:p>
    <w:p w14:paraId="493FABEE" w14:textId="77777777" w:rsidR="00C20D7A" w:rsidRPr="00C20D7A" w:rsidRDefault="00C20D7A" w:rsidP="00C20D7A">
      <w:pPr>
        <w:spacing w:after="0" w:line="240" w:lineRule="auto"/>
        <w:jc w:val="both"/>
        <w:rPr>
          <w:rFonts w:ascii="Verdana" w:eastAsia="Times New Roman" w:hAnsi="Verdana" w:cs="Arial"/>
          <w:b/>
          <w:color w:val="002060"/>
          <w:szCs w:val="20"/>
          <w:u w:val="single"/>
        </w:rPr>
      </w:pPr>
      <w:r w:rsidRPr="00C20D7A">
        <w:rPr>
          <w:rFonts w:ascii="Verdana" w:eastAsia="Times New Roman" w:hAnsi="Verdana" w:cs="Arial"/>
          <w:b/>
          <w:color w:val="002060"/>
          <w:szCs w:val="20"/>
          <w:u w:val="single"/>
        </w:rPr>
        <w:t>MAIN DUTIES</w:t>
      </w:r>
    </w:p>
    <w:p w14:paraId="2AB3A9F8" w14:textId="77777777" w:rsidR="00C20D7A" w:rsidRPr="00C20D7A" w:rsidRDefault="00C20D7A" w:rsidP="00C20D7A">
      <w:pPr>
        <w:spacing w:after="0" w:line="240" w:lineRule="auto"/>
        <w:jc w:val="both"/>
        <w:rPr>
          <w:rFonts w:ascii="Verdana" w:eastAsia="Times New Roman" w:hAnsi="Verdana" w:cs="Arial"/>
          <w:b/>
          <w:color w:val="002060"/>
          <w:szCs w:val="20"/>
        </w:rPr>
      </w:pPr>
    </w:p>
    <w:p w14:paraId="20D3B238" w14:textId="02DA2385" w:rsidR="00462D7E" w:rsidRDefault="00462D7E" w:rsidP="00462D7E">
      <w:pPr>
        <w:keepNext/>
        <w:spacing w:after="0" w:line="240" w:lineRule="auto"/>
        <w:ind w:left="720" w:hanging="720"/>
        <w:jc w:val="both"/>
        <w:outlineLvl w:val="0"/>
        <w:rPr>
          <w:rFonts w:ascii="Verdana" w:eastAsia="Times New Roman" w:hAnsi="Verdana" w:cs="Times New Roman"/>
          <w:b/>
          <w:bCs/>
          <w:color w:val="002060"/>
          <w:sz w:val="24"/>
          <w:szCs w:val="20"/>
          <w:u w:val="single"/>
        </w:rPr>
      </w:pPr>
      <w:r w:rsidRPr="00462D7E">
        <w:rPr>
          <w:rFonts w:ascii="Verdana" w:eastAsia="Times New Roman" w:hAnsi="Verdana" w:cs="Times New Roman"/>
          <w:b/>
          <w:bCs/>
          <w:color w:val="002060"/>
          <w:sz w:val="24"/>
          <w:szCs w:val="20"/>
          <w:u w:val="single"/>
        </w:rPr>
        <w:t>SUPPORT FOR THE PUPIL</w:t>
      </w:r>
    </w:p>
    <w:p w14:paraId="05916276" w14:textId="77777777" w:rsidR="00462D7E" w:rsidRPr="00462D7E" w:rsidRDefault="00462D7E" w:rsidP="00462D7E">
      <w:pPr>
        <w:keepNext/>
        <w:spacing w:after="0" w:line="240" w:lineRule="auto"/>
        <w:ind w:left="720" w:hanging="720"/>
        <w:jc w:val="both"/>
        <w:outlineLvl w:val="0"/>
        <w:rPr>
          <w:rFonts w:ascii="Verdana" w:eastAsia="Times New Roman" w:hAnsi="Verdana" w:cs="Times New Roman"/>
          <w:b/>
          <w:bCs/>
          <w:color w:val="002060"/>
          <w:sz w:val="24"/>
          <w:szCs w:val="20"/>
          <w:u w:val="single"/>
        </w:rPr>
      </w:pPr>
    </w:p>
    <w:p w14:paraId="7468D838" w14:textId="77777777" w:rsidR="00462D7E" w:rsidRPr="00462D7E" w:rsidRDefault="00462D7E" w:rsidP="00462D7E">
      <w:pPr>
        <w:numPr>
          <w:ilvl w:val="0"/>
          <w:numId w:val="34"/>
        </w:numPr>
        <w:spacing w:after="0" w:line="240" w:lineRule="auto"/>
        <w:jc w:val="both"/>
        <w:rPr>
          <w:rFonts w:ascii="Verdana" w:eastAsia="Times New Roman" w:hAnsi="Verdana" w:cs="Times New Roman"/>
          <w:color w:val="002060"/>
          <w:sz w:val="24"/>
          <w:szCs w:val="20"/>
        </w:rPr>
      </w:pPr>
      <w:r w:rsidRPr="00462D7E">
        <w:rPr>
          <w:rFonts w:ascii="Verdana" w:eastAsia="Times New Roman" w:hAnsi="Verdana" w:cs="Times New Roman"/>
          <w:color w:val="002060"/>
          <w:sz w:val="24"/>
          <w:szCs w:val="20"/>
        </w:rPr>
        <w:t>Establish good working relationships with pupils, acting as a role model</w:t>
      </w:r>
    </w:p>
    <w:p w14:paraId="753BE04A" w14:textId="77777777" w:rsidR="00462D7E" w:rsidRPr="00462D7E" w:rsidRDefault="00462D7E" w:rsidP="00462D7E">
      <w:pPr>
        <w:numPr>
          <w:ilvl w:val="0"/>
          <w:numId w:val="34"/>
        </w:numPr>
        <w:spacing w:after="0" w:line="240" w:lineRule="auto"/>
        <w:jc w:val="both"/>
        <w:rPr>
          <w:rFonts w:ascii="Verdana" w:eastAsia="Times New Roman" w:hAnsi="Verdana" w:cs="Times New Roman"/>
          <w:color w:val="002060"/>
          <w:sz w:val="24"/>
          <w:szCs w:val="20"/>
        </w:rPr>
      </w:pPr>
      <w:r w:rsidRPr="00462D7E">
        <w:rPr>
          <w:rFonts w:ascii="Verdana" w:eastAsia="Times New Roman" w:hAnsi="Verdana" w:cs="Times New Roman"/>
          <w:color w:val="002060"/>
          <w:sz w:val="24"/>
          <w:szCs w:val="20"/>
        </w:rPr>
        <w:t>Be aware of and respond appropriately to individual pupil needs ensuring effective interaction</w:t>
      </w:r>
    </w:p>
    <w:p w14:paraId="15187225" w14:textId="77777777" w:rsidR="00462D7E" w:rsidRPr="00462D7E" w:rsidRDefault="00462D7E" w:rsidP="00462D7E">
      <w:pPr>
        <w:numPr>
          <w:ilvl w:val="0"/>
          <w:numId w:val="34"/>
        </w:numPr>
        <w:spacing w:after="0" w:line="240" w:lineRule="auto"/>
        <w:jc w:val="both"/>
        <w:rPr>
          <w:rFonts w:ascii="Verdana" w:eastAsia="Times New Roman" w:hAnsi="Verdana" w:cs="Times New Roman"/>
          <w:color w:val="002060"/>
          <w:sz w:val="24"/>
          <w:szCs w:val="20"/>
        </w:rPr>
      </w:pPr>
      <w:r w:rsidRPr="00462D7E">
        <w:rPr>
          <w:rFonts w:ascii="Verdana" w:eastAsia="Times New Roman" w:hAnsi="Verdana" w:cs="Times New Roman"/>
          <w:color w:val="002060"/>
          <w:sz w:val="24"/>
          <w:szCs w:val="20"/>
        </w:rPr>
        <w:t xml:space="preserve">Provide specific support to </w:t>
      </w:r>
      <w:proofErr w:type="gramStart"/>
      <w:r w:rsidRPr="00462D7E">
        <w:rPr>
          <w:rFonts w:ascii="Verdana" w:eastAsia="Times New Roman" w:hAnsi="Verdana" w:cs="Times New Roman"/>
          <w:color w:val="002060"/>
          <w:sz w:val="24"/>
          <w:szCs w:val="20"/>
        </w:rPr>
        <w:t>pupils</w:t>
      </w:r>
      <w:proofErr w:type="gramEnd"/>
      <w:r w:rsidRPr="00462D7E">
        <w:rPr>
          <w:rFonts w:ascii="Verdana" w:eastAsia="Times New Roman" w:hAnsi="Verdana" w:cs="Times New Roman"/>
          <w:color w:val="002060"/>
          <w:sz w:val="24"/>
          <w:szCs w:val="20"/>
        </w:rPr>
        <w:t xml:space="preserve"> </w:t>
      </w:r>
      <w:proofErr w:type="spellStart"/>
      <w:r w:rsidRPr="00462D7E">
        <w:rPr>
          <w:rFonts w:ascii="Verdana" w:eastAsia="Times New Roman" w:hAnsi="Verdana" w:cs="Times New Roman"/>
          <w:color w:val="002060"/>
          <w:sz w:val="24"/>
          <w:szCs w:val="20"/>
        </w:rPr>
        <w:t>dependant</w:t>
      </w:r>
      <w:proofErr w:type="spellEnd"/>
      <w:r w:rsidRPr="00462D7E">
        <w:rPr>
          <w:rFonts w:ascii="Verdana" w:eastAsia="Times New Roman" w:hAnsi="Verdana" w:cs="Times New Roman"/>
          <w:color w:val="002060"/>
          <w:sz w:val="24"/>
          <w:szCs w:val="20"/>
        </w:rPr>
        <w:t xml:space="preserve"> upon their individual needs ensuring their safety whilst supporting access to learning activities</w:t>
      </w:r>
    </w:p>
    <w:p w14:paraId="65DFA146" w14:textId="77777777" w:rsidR="00462D7E" w:rsidRPr="00462D7E" w:rsidRDefault="00462D7E" w:rsidP="00462D7E">
      <w:pPr>
        <w:numPr>
          <w:ilvl w:val="0"/>
          <w:numId w:val="34"/>
        </w:numPr>
        <w:spacing w:after="0" w:line="240" w:lineRule="auto"/>
        <w:rPr>
          <w:rFonts w:ascii="Verdana" w:eastAsia="Times New Roman" w:hAnsi="Verdana" w:cs="Times New Roman"/>
          <w:color w:val="002060"/>
          <w:sz w:val="24"/>
          <w:szCs w:val="20"/>
        </w:rPr>
      </w:pPr>
      <w:r w:rsidRPr="00462D7E">
        <w:rPr>
          <w:rFonts w:ascii="Verdana" w:eastAsia="Times New Roman" w:hAnsi="Verdana" w:cs="Times New Roman"/>
          <w:color w:val="002060"/>
          <w:sz w:val="24"/>
          <w:szCs w:val="20"/>
        </w:rPr>
        <w:t xml:space="preserve">Willing to administer medicines and support medical procedures when </w:t>
      </w:r>
      <w:proofErr w:type="gramStart"/>
      <w:r w:rsidRPr="00462D7E">
        <w:rPr>
          <w:rFonts w:ascii="Verdana" w:eastAsia="Times New Roman" w:hAnsi="Verdana" w:cs="Times New Roman"/>
          <w:color w:val="002060"/>
          <w:sz w:val="24"/>
          <w:szCs w:val="20"/>
        </w:rPr>
        <w:t>necessary</w:t>
      </w:r>
      <w:proofErr w:type="gramEnd"/>
      <w:r w:rsidRPr="00462D7E">
        <w:rPr>
          <w:rFonts w:ascii="Verdana" w:eastAsia="Times New Roman" w:hAnsi="Verdana" w:cs="Times New Roman"/>
          <w:color w:val="002060"/>
          <w:sz w:val="24"/>
          <w:szCs w:val="20"/>
        </w:rPr>
        <w:t xml:space="preserve"> with further training provided.</w:t>
      </w:r>
    </w:p>
    <w:p w14:paraId="4F3ADE3C" w14:textId="77777777" w:rsidR="00462D7E" w:rsidRPr="00462D7E" w:rsidRDefault="00462D7E" w:rsidP="00462D7E">
      <w:pPr>
        <w:numPr>
          <w:ilvl w:val="0"/>
          <w:numId w:val="34"/>
        </w:numPr>
        <w:spacing w:after="0" w:line="240" w:lineRule="auto"/>
        <w:jc w:val="both"/>
        <w:rPr>
          <w:rFonts w:ascii="Verdana" w:eastAsia="Times New Roman" w:hAnsi="Verdana" w:cs="Times New Roman"/>
          <w:color w:val="002060"/>
          <w:sz w:val="24"/>
          <w:szCs w:val="20"/>
        </w:rPr>
      </w:pPr>
      <w:r w:rsidRPr="00462D7E">
        <w:rPr>
          <w:rFonts w:ascii="Verdana" w:eastAsia="Times New Roman" w:hAnsi="Verdana" w:cs="Times New Roman"/>
          <w:color w:val="002060"/>
          <w:sz w:val="24"/>
          <w:szCs w:val="20"/>
        </w:rPr>
        <w:t>Promote inclusion and acceptance of all pupils</w:t>
      </w:r>
    </w:p>
    <w:p w14:paraId="206C7B8A" w14:textId="77777777" w:rsidR="00462D7E" w:rsidRPr="00462D7E" w:rsidRDefault="00462D7E" w:rsidP="00462D7E">
      <w:pPr>
        <w:numPr>
          <w:ilvl w:val="0"/>
          <w:numId w:val="34"/>
        </w:numPr>
        <w:spacing w:after="0" w:line="240" w:lineRule="auto"/>
        <w:jc w:val="both"/>
        <w:rPr>
          <w:rFonts w:ascii="Verdana" w:eastAsia="Times New Roman" w:hAnsi="Verdana" w:cs="Times New Roman"/>
          <w:color w:val="002060"/>
          <w:sz w:val="24"/>
          <w:szCs w:val="20"/>
        </w:rPr>
      </w:pPr>
      <w:r w:rsidRPr="00462D7E">
        <w:rPr>
          <w:rFonts w:ascii="Verdana" w:eastAsia="Times New Roman" w:hAnsi="Verdana" w:cs="Times New Roman"/>
          <w:color w:val="002060"/>
          <w:sz w:val="24"/>
          <w:szCs w:val="20"/>
        </w:rPr>
        <w:t>Encourage pupils to interact with others and engage in activities led by the teacher</w:t>
      </w:r>
    </w:p>
    <w:p w14:paraId="7CCC2B81" w14:textId="77777777" w:rsidR="00462D7E" w:rsidRPr="00462D7E" w:rsidRDefault="00462D7E" w:rsidP="00462D7E">
      <w:pPr>
        <w:numPr>
          <w:ilvl w:val="0"/>
          <w:numId w:val="34"/>
        </w:numPr>
        <w:spacing w:after="0" w:line="240" w:lineRule="auto"/>
        <w:jc w:val="both"/>
        <w:rPr>
          <w:rFonts w:ascii="Verdana" w:eastAsia="Times New Roman" w:hAnsi="Verdana" w:cs="Times New Roman"/>
          <w:color w:val="002060"/>
          <w:sz w:val="24"/>
          <w:szCs w:val="20"/>
        </w:rPr>
      </w:pPr>
      <w:r w:rsidRPr="00462D7E">
        <w:rPr>
          <w:rFonts w:ascii="Verdana" w:eastAsia="Times New Roman" w:hAnsi="Verdana" w:cs="Times New Roman"/>
          <w:color w:val="002060"/>
          <w:sz w:val="24"/>
          <w:szCs w:val="20"/>
        </w:rPr>
        <w:t>Promote self-esteem and independence</w:t>
      </w:r>
    </w:p>
    <w:p w14:paraId="07895FD0" w14:textId="71EEDA67" w:rsidR="007B0493" w:rsidRPr="007B0493" w:rsidRDefault="00462D7E" w:rsidP="007B0493">
      <w:pPr>
        <w:numPr>
          <w:ilvl w:val="0"/>
          <w:numId w:val="34"/>
        </w:numPr>
        <w:spacing w:after="0" w:line="240" w:lineRule="auto"/>
        <w:jc w:val="both"/>
        <w:rPr>
          <w:rFonts w:ascii="Verdana" w:eastAsia="Times New Roman" w:hAnsi="Verdana" w:cs="Times New Roman"/>
          <w:color w:val="002060"/>
          <w:sz w:val="24"/>
          <w:szCs w:val="20"/>
        </w:rPr>
      </w:pPr>
      <w:r w:rsidRPr="00462D7E">
        <w:rPr>
          <w:rFonts w:ascii="Verdana" w:eastAsia="Times New Roman" w:hAnsi="Verdana" w:cs="Times New Roman"/>
          <w:color w:val="002060"/>
          <w:sz w:val="24"/>
          <w:szCs w:val="20"/>
        </w:rPr>
        <w:t>Provide feedback to pupils in relation to progress and achievement under the guidance and direction of the teacher</w:t>
      </w:r>
      <w:r w:rsidR="007B0493">
        <w:t xml:space="preserve"> </w:t>
      </w:r>
    </w:p>
    <w:p w14:paraId="0F73422F" w14:textId="77777777" w:rsidR="00462D7E" w:rsidRPr="00462D7E" w:rsidRDefault="00462D7E" w:rsidP="00462D7E">
      <w:pPr>
        <w:spacing w:after="0" w:line="240" w:lineRule="auto"/>
        <w:jc w:val="both"/>
        <w:rPr>
          <w:rFonts w:ascii="Verdana" w:eastAsia="Times New Roman" w:hAnsi="Verdana" w:cs="Times New Roman"/>
          <w:color w:val="002060"/>
          <w:sz w:val="24"/>
          <w:szCs w:val="20"/>
        </w:rPr>
      </w:pPr>
    </w:p>
    <w:p w14:paraId="53BEC74F" w14:textId="1905E5CD" w:rsidR="00462D7E" w:rsidRDefault="00462D7E" w:rsidP="00462D7E">
      <w:pPr>
        <w:keepNext/>
        <w:spacing w:after="0" w:line="240" w:lineRule="auto"/>
        <w:jc w:val="both"/>
        <w:outlineLvl w:val="1"/>
        <w:rPr>
          <w:rFonts w:ascii="Verdana" w:eastAsia="Times New Roman" w:hAnsi="Verdana" w:cs="Times New Roman"/>
          <w:b/>
          <w:bCs/>
          <w:color w:val="002060"/>
          <w:sz w:val="24"/>
          <w:szCs w:val="20"/>
          <w:u w:val="single"/>
        </w:rPr>
      </w:pPr>
      <w:r w:rsidRPr="00462D7E">
        <w:rPr>
          <w:rFonts w:ascii="Verdana" w:eastAsia="Times New Roman" w:hAnsi="Verdana" w:cs="Times New Roman"/>
          <w:b/>
          <w:bCs/>
          <w:color w:val="002060"/>
          <w:sz w:val="24"/>
          <w:szCs w:val="20"/>
          <w:u w:val="single"/>
        </w:rPr>
        <w:t>SUPPORT FOR THE TEACHER</w:t>
      </w:r>
    </w:p>
    <w:p w14:paraId="124D96BC" w14:textId="77777777" w:rsidR="00462D7E" w:rsidRPr="00462D7E" w:rsidRDefault="00462D7E" w:rsidP="00462D7E">
      <w:pPr>
        <w:keepNext/>
        <w:spacing w:after="0" w:line="240" w:lineRule="auto"/>
        <w:jc w:val="both"/>
        <w:outlineLvl w:val="1"/>
        <w:rPr>
          <w:rFonts w:ascii="Verdana" w:eastAsia="Times New Roman" w:hAnsi="Verdana" w:cs="Times New Roman"/>
          <w:b/>
          <w:bCs/>
          <w:color w:val="002060"/>
          <w:sz w:val="24"/>
          <w:szCs w:val="20"/>
          <w:u w:val="single"/>
        </w:rPr>
      </w:pPr>
    </w:p>
    <w:p w14:paraId="58F1116B" w14:textId="77777777" w:rsidR="00462D7E" w:rsidRPr="00462D7E" w:rsidRDefault="00462D7E" w:rsidP="00462D7E">
      <w:pPr>
        <w:numPr>
          <w:ilvl w:val="0"/>
          <w:numId w:val="35"/>
        </w:numPr>
        <w:spacing w:after="0" w:line="240" w:lineRule="auto"/>
        <w:jc w:val="both"/>
        <w:rPr>
          <w:rFonts w:ascii="Verdana" w:eastAsia="Times New Roman" w:hAnsi="Verdana" w:cs="Times New Roman"/>
          <w:iCs/>
          <w:color w:val="002060"/>
          <w:sz w:val="24"/>
          <w:szCs w:val="20"/>
        </w:rPr>
      </w:pPr>
      <w:r w:rsidRPr="00462D7E">
        <w:rPr>
          <w:rFonts w:ascii="Verdana" w:eastAsia="Times New Roman" w:hAnsi="Verdana" w:cs="Times New Roman"/>
          <w:iCs/>
          <w:color w:val="002060"/>
          <w:sz w:val="24"/>
          <w:szCs w:val="20"/>
        </w:rPr>
        <w:t>Provide clerical/administration support (</w:t>
      </w:r>
      <w:proofErr w:type="gramStart"/>
      <w:r w:rsidRPr="00462D7E">
        <w:rPr>
          <w:rFonts w:ascii="Verdana" w:eastAsia="Times New Roman" w:hAnsi="Verdana" w:cs="Times New Roman"/>
          <w:iCs/>
          <w:color w:val="002060"/>
          <w:sz w:val="24"/>
          <w:szCs w:val="20"/>
        </w:rPr>
        <w:t>e.g.</w:t>
      </w:r>
      <w:proofErr w:type="gramEnd"/>
      <w:r w:rsidRPr="00462D7E">
        <w:rPr>
          <w:rFonts w:ascii="Verdana" w:eastAsia="Times New Roman" w:hAnsi="Verdana" w:cs="Times New Roman"/>
          <w:iCs/>
          <w:color w:val="002060"/>
          <w:sz w:val="24"/>
          <w:szCs w:val="20"/>
        </w:rPr>
        <w:t xml:space="preserve"> photocopying, typing, filing, collecting money, etc).</w:t>
      </w:r>
    </w:p>
    <w:p w14:paraId="3336090B" w14:textId="77777777" w:rsidR="00462D7E" w:rsidRPr="00462D7E" w:rsidRDefault="00462D7E" w:rsidP="00462D7E">
      <w:pPr>
        <w:numPr>
          <w:ilvl w:val="0"/>
          <w:numId w:val="35"/>
        </w:numPr>
        <w:spacing w:after="0" w:line="240" w:lineRule="auto"/>
        <w:jc w:val="both"/>
        <w:rPr>
          <w:rFonts w:ascii="Verdana" w:eastAsia="Times New Roman" w:hAnsi="Verdana" w:cs="Times New Roman"/>
          <w:color w:val="002060"/>
          <w:sz w:val="24"/>
          <w:szCs w:val="20"/>
        </w:rPr>
      </w:pPr>
      <w:r w:rsidRPr="00462D7E">
        <w:rPr>
          <w:rFonts w:ascii="Verdana" w:eastAsia="Times New Roman" w:hAnsi="Verdana" w:cs="Times New Roman"/>
          <w:color w:val="002060"/>
          <w:sz w:val="24"/>
          <w:szCs w:val="20"/>
        </w:rPr>
        <w:t>Assist with the display of children’s work</w:t>
      </w:r>
    </w:p>
    <w:p w14:paraId="3B05B64D" w14:textId="77777777" w:rsidR="00462D7E" w:rsidRPr="00462D7E" w:rsidRDefault="00462D7E" w:rsidP="00462D7E">
      <w:pPr>
        <w:numPr>
          <w:ilvl w:val="0"/>
          <w:numId w:val="35"/>
        </w:numPr>
        <w:spacing w:after="0" w:line="240" w:lineRule="auto"/>
        <w:jc w:val="both"/>
        <w:rPr>
          <w:rFonts w:ascii="Verdana" w:eastAsia="Times New Roman" w:hAnsi="Verdana" w:cs="Times New Roman"/>
          <w:color w:val="002060"/>
          <w:sz w:val="24"/>
          <w:szCs w:val="20"/>
        </w:rPr>
      </w:pPr>
      <w:r w:rsidRPr="00462D7E">
        <w:rPr>
          <w:rFonts w:ascii="Verdana" w:eastAsia="Times New Roman" w:hAnsi="Verdana" w:cs="Times New Roman"/>
          <w:color w:val="002060"/>
          <w:sz w:val="24"/>
          <w:szCs w:val="20"/>
        </w:rPr>
        <w:t>Create and maintain a purposeful, orderly and supportive environment, in accordance with lesson plans</w:t>
      </w:r>
    </w:p>
    <w:p w14:paraId="652F7080" w14:textId="77777777" w:rsidR="00462D7E" w:rsidRPr="00462D7E" w:rsidRDefault="00462D7E" w:rsidP="00462D7E">
      <w:pPr>
        <w:numPr>
          <w:ilvl w:val="0"/>
          <w:numId w:val="35"/>
        </w:numPr>
        <w:spacing w:after="0" w:line="240" w:lineRule="auto"/>
        <w:jc w:val="both"/>
        <w:rPr>
          <w:rFonts w:ascii="Verdana" w:eastAsia="Times New Roman" w:hAnsi="Verdana" w:cs="Times New Roman"/>
          <w:color w:val="002060"/>
          <w:sz w:val="24"/>
          <w:szCs w:val="20"/>
        </w:rPr>
      </w:pPr>
      <w:r w:rsidRPr="00462D7E">
        <w:rPr>
          <w:rFonts w:ascii="Verdana" w:eastAsia="Times New Roman" w:hAnsi="Verdana" w:cs="Times New Roman"/>
          <w:color w:val="002060"/>
          <w:sz w:val="24"/>
          <w:szCs w:val="20"/>
        </w:rPr>
        <w:t>In liaison with the teacher, utilise strategies to support pupils in achieving learning goals</w:t>
      </w:r>
    </w:p>
    <w:p w14:paraId="67FBD81B" w14:textId="77777777" w:rsidR="00462D7E" w:rsidRPr="00462D7E" w:rsidRDefault="00462D7E" w:rsidP="00462D7E">
      <w:pPr>
        <w:numPr>
          <w:ilvl w:val="0"/>
          <w:numId w:val="35"/>
        </w:numPr>
        <w:spacing w:after="0" w:line="240" w:lineRule="auto"/>
        <w:jc w:val="both"/>
        <w:rPr>
          <w:rFonts w:ascii="Verdana" w:eastAsia="Times New Roman" w:hAnsi="Verdana" w:cs="Times New Roman"/>
          <w:color w:val="002060"/>
          <w:sz w:val="24"/>
          <w:szCs w:val="20"/>
        </w:rPr>
      </w:pPr>
      <w:r w:rsidRPr="00462D7E">
        <w:rPr>
          <w:rFonts w:ascii="Verdana" w:eastAsia="Times New Roman" w:hAnsi="Verdana" w:cs="Times New Roman"/>
          <w:color w:val="002060"/>
          <w:sz w:val="24"/>
          <w:szCs w:val="20"/>
        </w:rPr>
        <w:t>Report pupil achievements, progress and issues as appropriate in agreed format.</w:t>
      </w:r>
    </w:p>
    <w:p w14:paraId="439E7C71" w14:textId="77777777" w:rsidR="00462D7E" w:rsidRPr="00462D7E" w:rsidRDefault="00462D7E" w:rsidP="00462D7E">
      <w:pPr>
        <w:numPr>
          <w:ilvl w:val="0"/>
          <w:numId w:val="35"/>
        </w:numPr>
        <w:spacing w:after="0" w:line="240" w:lineRule="auto"/>
        <w:jc w:val="both"/>
        <w:rPr>
          <w:rFonts w:ascii="Verdana" w:eastAsia="Times New Roman" w:hAnsi="Verdana" w:cs="Times New Roman"/>
          <w:color w:val="002060"/>
          <w:sz w:val="24"/>
          <w:szCs w:val="20"/>
        </w:rPr>
      </w:pPr>
      <w:r w:rsidRPr="00462D7E">
        <w:rPr>
          <w:rFonts w:ascii="Verdana" w:eastAsia="Times New Roman" w:hAnsi="Verdana" w:cs="Times New Roman"/>
          <w:iCs/>
          <w:color w:val="002060"/>
          <w:sz w:val="24"/>
          <w:szCs w:val="20"/>
        </w:rPr>
        <w:t xml:space="preserve">Undertake pupil record keeping as requested </w:t>
      </w:r>
    </w:p>
    <w:p w14:paraId="3218E5D3" w14:textId="77777777" w:rsidR="00462D7E" w:rsidRPr="00462D7E" w:rsidRDefault="00462D7E" w:rsidP="00462D7E">
      <w:pPr>
        <w:numPr>
          <w:ilvl w:val="0"/>
          <w:numId w:val="35"/>
        </w:numPr>
        <w:spacing w:after="0" w:line="240" w:lineRule="auto"/>
        <w:jc w:val="both"/>
        <w:rPr>
          <w:rFonts w:ascii="Verdana" w:eastAsia="Times New Roman" w:hAnsi="Verdana" w:cs="Times New Roman"/>
          <w:color w:val="002060"/>
          <w:sz w:val="24"/>
          <w:szCs w:val="20"/>
        </w:rPr>
      </w:pPr>
      <w:r w:rsidRPr="00462D7E">
        <w:rPr>
          <w:rFonts w:ascii="Verdana" w:eastAsia="Times New Roman" w:hAnsi="Verdana" w:cs="Times New Roman"/>
          <w:color w:val="002060"/>
          <w:sz w:val="24"/>
          <w:szCs w:val="20"/>
        </w:rPr>
        <w:t>Administer routine primary tests and invigilate exams</w:t>
      </w:r>
    </w:p>
    <w:p w14:paraId="0035A347" w14:textId="77777777" w:rsidR="00462D7E" w:rsidRPr="00462D7E" w:rsidRDefault="00462D7E" w:rsidP="00462D7E">
      <w:pPr>
        <w:numPr>
          <w:ilvl w:val="0"/>
          <w:numId w:val="35"/>
        </w:numPr>
        <w:spacing w:after="0" w:line="240" w:lineRule="auto"/>
        <w:jc w:val="both"/>
        <w:rPr>
          <w:rFonts w:ascii="Verdana" w:eastAsia="Times New Roman" w:hAnsi="Verdana" w:cs="Times New Roman"/>
          <w:color w:val="002060"/>
          <w:sz w:val="24"/>
          <w:szCs w:val="20"/>
        </w:rPr>
      </w:pPr>
      <w:r w:rsidRPr="00462D7E">
        <w:rPr>
          <w:rFonts w:ascii="Verdana" w:eastAsia="Times New Roman" w:hAnsi="Verdana" w:cs="Times New Roman"/>
          <w:color w:val="002060"/>
          <w:sz w:val="24"/>
          <w:szCs w:val="20"/>
        </w:rPr>
        <w:t>Promote good pupil behaviour, dealing promptly with conflict and incidents and encouraging pupils to take responsibility for their own behaviour in line with established school policy</w:t>
      </w:r>
    </w:p>
    <w:p w14:paraId="24C5832E" w14:textId="77777777" w:rsidR="00462D7E" w:rsidRPr="00462D7E" w:rsidRDefault="00462D7E" w:rsidP="00462D7E">
      <w:pPr>
        <w:numPr>
          <w:ilvl w:val="0"/>
          <w:numId w:val="35"/>
        </w:numPr>
        <w:spacing w:after="0" w:line="240" w:lineRule="auto"/>
        <w:jc w:val="both"/>
        <w:rPr>
          <w:rFonts w:ascii="Verdana" w:eastAsia="Times New Roman" w:hAnsi="Verdana" w:cs="Times New Roman"/>
          <w:color w:val="002060"/>
          <w:sz w:val="24"/>
          <w:szCs w:val="20"/>
        </w:rPr>
      </w:pPr>
      <w:r w:rsidRPr="00462D7E">
        <w:rPr>
          <w:rFonts w:ascii="Verdana" w:eastAsia="Times New Roman" w:hAnsi="Verdana" w:cs="Times New Roman"/>
          <w:color w:val="002060"/>
          <w:sz w:val="24"/>
          <w:szCs w:val="20"/>
        </w:rPr>
        <w:t>Establish constructive relationships with parents/carers</w:t>
      </w:r>
    </w:p>
    <w:p w14:paraId="484651E1" w14:textId="77777777" w:rsidR="00462D7E" w:rsidRPr="00462D7E" w:rsidRDefault="00462D7E" w:rsidP="00462D7E">
      <w:pPr>
        <w:spacing w:after="0" w:line="240" w:lineRule="auto"/>
        <w:jc w:val="both"/>
        <w:rPr>
          <w:rFonts w:ascii="Verdana" w:eastAsia="Times New Roman" w:hAnsi="Verdana" w:cs="Times New Roman"/>
          <w:b/>
          <w:bCs/>
          <w:color w:val="002060"/>
          <w:sz w:val="24"/>
          <w:szCs w:val="20"/>
        </w:rPr>
      </w:pPr>
    </w:p>
    <w:p w14:paraId="4CC0089E" w14:textId="644B7DF5" w:rsidR="00462D7E" w:rsidRDefault="00462D7E" w:rsidP="00462D7E">
      <w:pPr>
        <w:keepNext/>
        <w:spacing w:after="0" w:line="240" w:lineRule="auto"/>
        <w:jc w:val="both"/>
        <w:outlineLvl w:val="1"/>
        <w:rPr>
          <w:rFonts w:ascii="Verdana" w:eastAsia="Times New Roman" w:hAnsi="Verdana" w:cs="Times New Roman"/>
          <w:b/>
          <w:bCs/>
          <w:color w:val="002060"/>
          <w:sz w:val="24"/>
          <w:szCs w:val="20"/>
          <w:u w:val="single"/>
        </w:rPr>
      </w:pPr>
      <w:r w:rsidRPr="00462D7E">
        <w:rPr>
          <w:rFonts w:ascii="Verdana" w:eastAsia="Times New Roman" w:hAnsi="Verdana" w:cs="Times New Roman"/>
          <w:b/>
          <w:bCs/>
          <w:color w:val="002060"/>
          <w:sz w:val="24"/>
          <w:szCs w:val="20"/>
          <w:u w:val="single"/>
        </w:rPr>
        <w:lastRenderedPageBreak/>
        <w:t>SUPPORT FOR THE CURRICULUM</w:t>
      </w:r>
    </w:p>
    <w:p w14:paraId="3F2C0EE6" w14:textId="77777777" w:rsidR="00462D7E" w:rsidRPr="00462D7E" w:rsidRDefault="00462D7E" w:rsidP="00462D7E">
      <w:pPr>
        <w:keepNext/>
        <w:spacing w:after="0" w:line="240" w:lineRule="auto"/>
        <w:jc w:val="both"/>
        <w:outlineLvl w:val="1"/>
        <w:rPr>
          <w:rFonts w:ascii="Verdana" w:eastAsia="Times New Roman" w:hAnsi="Verdana" w:cs="Times New Roman"/>
          <w:b/>
          <w:bCs/>
          <w:color w:val="002060"/>
          <w:sz w:val="24"/>
          <w:szCs w:val="20"/>
          <w:u w:val="single"/>
        </w:rPr>
      </w:pPr>
    </w:p>
    <w:p w14:paraId="7E17741B" w14:textId="77777777" w:rsidR="00462D7E" w:rsidRPr="00462D7E" w:rsidRDefault="00462D7E" w:rsidP="00462D7E">
      <w:pPr>
        <w:numPr>
          <w:ilvl w:val="0"/>
          <w:numId w:val="36"/>
        </w:numPr>
        <w:spacing w:after="0" w:line="240" w:lineRule="auto"/>
        <w:jc w:val="both"/>
        <w:rPr>
          <w:rFonts w:ascii="Verdana" w:eastAsia="Times New Roman" w:hAnsi="Verdana" w:cs="Times New Roman"/>
          <w:color w:val="002060"/>
          <w:sz w:val="24"/>
          <w:szCs w:val="20"/>
        </w:rPr>
      </w:pPr>
      <w:r w:rsidRPr="00462D7E">
        <w:rPr>
          <w:rFonts w:ascii="Verdana" w:eastAsia="Times New Roman" w:hAnsi="Verdana" w:cs="Times New Roman"/>
          <w:color w:val="002060"/>
          <w:sz w:val="24"/>
          <w:szCs w:val="20"/>
        </w:rPr>
        <w:t>Undertake structured and agreed learning activities/learning programmes, taking into consideration pupil learning styles</w:t>
      </w:r>
    </w:p>
    <w:p w14:paraId="64CE206D" w14:textId="77777777" w:rsidR="00462D7E" w:rsidRPr="00462D7E" w:rsidRDefault="00462D7E" w:rsidP="00462D7E">
      <w:pPr>
        <w:numPr>
          <w:ilvl w:val="0"/>
          <w:numId w:val="36"/>
        </w:numPr>
        <w:spacing w:after="0" w:line="240" w:lineRule="auto"/>
        <w:jc w:val="both"/>
        <w:rPr>
          <w:rFonts w:ascii="Verdana" w:eastAsia="Times New Roman" w:hAnsi="Verdana" w:cs="Times New Roman"/>
          <w:color w:val="002060"/>
          <w:sz w:val="24"/>
          <w:szCs w:val="20"/>
        </w:rPr>
      </w:pPr>
      <w:r w:rsidRPr="00462D7E">
        <w:rPr>
          <w:rFonts w:ascii="Verdana" w:eastAsia="Times New Roman" w:hAnsi="Verdana" w:cs="Times New Roman"/>
          <w:color w:val="002060"/>
          <w:sz w:val="24"/>
          <w:szCs w:val="20"/>
        </w:rPr>
        <w:t>Undertake literacy/numeracy programmes, recording achievements and progress and providing appropriate reports and feedback for the teacher</w:t>
      </w:r>
    </w:p>
    <w:p w14:paraId="52BECFBC" w14:textId="77777777" w:rsidR="00462D7E" w:rsidRPr="00462D7E" w:rsidRDefault="00462D7E" w:rsidP="00462D7E">
      <w:pPr>
        <w:numPr>
          <w:ilvl w:val="0"/>
          <w:numId w:val="36"/>
        </w:numPr>
        <w:spacing w:after="0" w:line="240" w:lineRule="auto"/>
        <w:jc w:val="both"/>
        <w:rPr>
          <w:rFonts w:ascii="Verdana" w:eastAsia="Times New Roman" w:hAnsi="Verdana" w:cs="Times New Roman"/>
          <w:color w:val="002060"/>
          <w:sz w:val="24"/>
          <w:szCs w:val="20"/>
        </w:rPr>
      </w:pPr>
      <w:r w:rsidRPr="00462D7E">
        <w:rPr>
          <w:rFonts w:ascii="Verdana" w:eastAsia="Times New Roman" w:hAnsi="Verdana" w:cs="Times New Roman"/>
          <w:color w:val="002060"/>
          <w:sz w:val="24"/>
          <w:szCs w:val="20"/>
        </w:rPr>
        <w:t>Support the use of ICT in learning activities and develop pupils’ competence and independence in its use</w:t>
      </w:r>
    </w:p>
    <w:p w14:paraId="7D344CD7" w14:textId="77777777" w:rsidR="00462D7E" w:rsidRPr="00462D7E" w:rsidRDefault="00462D7E" w:rsidP="00462D7E">
      <w:pPr>
        <w:numPr>
          <w:ilvl w:val="0"/>
          <w:numId w:val="36"/>
        </w:numPr>
        <w:spacing w:after="0" w:line="240" w:lineRule="auto"/>
        <w:jc w:val="both"/>
        <w:rPr>
          <w:rFonts w:ascii="Verdana" w:eastAsia="Times New Roman" w:hAnsi="Verdana" w:cs="Times New Roman"/>
          <w:color w:val="002060"/>
          <w:sz w:val="24"/>
          <w:szCs w:val="20"/>
        </w:rPr>
      </w:pPr>
      <w:r w:rsidRPr="00462D7E">
        <w:rPr>
          <w:rFonts w:ascii="Verdana" w:eastAsia="Times New Roman" w:hAnsi="Verdana" w:cs="Times New Roman"/>
          <w:color w:val="002060"/>
          <w:sz w:val="24"/>
          <w:szCs w:val="20"/>
        </w:rPr>
        <w:t>Prepare, maintain and use equipment/resources required to meet the lesson plans/relevant learning activity and assist pupils in their use</w:t>
      </w:r>
    </w:p>
    <w:p w14:paraId="5A74C35F" w14:textId="77777777" w:rsidR="00462D7E" w:rsidRPr="00462D7E" w:rsidRDefault="00462D7E" w:rsidP="00462D7E">
      <w:pPr>
        <w:spacing w:after="0" w:line="240" w:lineRule="auto"/>
        <w:jc w:val="both"/>
        <w:rPr>
          <w:rFonts w:ascii="Verdana" w:eastAsia="Times New Roman" w:hAnsi="Verdana" w:cs="Times New Roman"/>
          <w:b/>
          <w:bCs/>
          <w:color w:val="002060"/>
          <w:sz w:val="24"/>
          <w:szCs w:val="20"/>
        </w:rPr>
      </w:pPr>
    </w:p>
    <w:p w14:paraId="4C7809AC" w14:textId="09F5F288" w:rsidR="00462D7E" w:rsidRDefault="00462D7E" w:rsidP="00462D7E">
      <w:pPr>
        <w:keepNext/>
        <w:spacing w:after="0" w:line="240" w:lineRule="auto"/>
        <w:jc w:val="both"/>
        <w:outlineLvl w:val="1"/>
        <w:rPr>
          <w:rFonts w:ascii="Verdana" w:eastAsia="Times New Roman" w:hAnsi="Verdana" w:cs="Times New Roman"/>
          <w:b/>
          <w:bCs/>
          <w:color w:val="002060"/>
          <w:sz w:val="24"/>
          <w:szCs w:val="20"/>
          <w:u w:val="single"/>
        </w:rPr>
      </w:pPr>
      <w:r w:rsidRPr="00462D7E">
        <w:rPr>
          <w:rFonts w:ascii="Verdana" w:eastAsia="Times New Roman" w:hAnsi="Verdana" w:cs="Times New Roman"/>
          <w:b/>
          <w:bCs/>
          <w:color w:val="002060"/>
          <w:sz w:val="24"/>
          <w:szCs w:val="20"/>
          <w:u w:val="single"/>
        </w:rPr>
        <w:t>SUPPORT FOR THE SCHOOL</w:t>
      </w:r>
    </w:p>
    <w:p w14:paraId="3B660DA5" w14:textId="77777777" w:rsidR="00462D7E" w:rsidRPr="00462D7E" w:rsidRDefault="00462D7E" w:rsidP="00462D7E">
      <w:pPr>
        <w:keepNext/>
        <w:spacing w:after="0" w:line="240" w:lineRule="auto"/>
        <w:jc w:val="both"/>
        <w:outlineLvl w:val="1"/>
        <w:rPr>
          <w:rFonts w:ascii="Verdana" w:eastAsia="Times New Roman" w:hAnsi="Verdana" w:cs="Times New Roman"/>
          <w:b/>
          <w:bCs/>
          <w:color w:val="002060"/>
          <w:sz w:val="24"/>
          <w:szCs w:val="20"/>
          <w:u w:val="single"/>
        </w:rPr>
      </w:pPr>
    </w:p>
    <w:p w14:paraId="3417F67C" w14:textId="77777777" w:rsidR="00462D7E" w:rsidRPr="00462D7E" w:rsidRDefault="00462D7E" w:rsidP="00462D7E">
      <w:pPr>
        <w:numPr>
          <w:ilvl w:val="0"/>
          <w:numId w:val="37"/>
        </w:numPr>
        <w:spacing w:after="0" w:line="240" w:lineRule="auto"/>
        <w:jc w:val="both"/>
        <w:rPr>
          <w:rFonts w:ascii="Verdana" w:eastAsia="Times New Roman" w:hAnsi="Verdana" w:cs="Times New Roman"/>
          <w:color w:val="002060"/>
          <w:sz w:val="24"/>
          <w:szCs w:val="20"/>
        </w:rPr>
      </w:pPr>
      <w:r w:rsidRPr="00462D7E">
        <w:rPr>
          <w:rFonts w:ascii="Verdana" w:eastAsia="Times New Roman" w:hAnsi="Verdana" w:cs="Times New Roman"/>
          <w:color w:val="002060"/>
          <w:sz w:val="24"/>
          <w:szCs w:val="20"/>
        </w:rPr>
        <w:t>Be aware of and comply with school policies and procedures relating to child protection, health, safety and security, confidentiality and data protection.  Report all concerns to the appropriate person (as named in the policy concerned).</w:t>
      </w:r>
    </w:p>
    <w:p w14:paraId="1657B536" w14:textId="77777777" w:rsidR="00462D7E" w:rsidRPr="00462D7E" w:rsidRDefault="00462D7E" w:rsidP="00462D7E">
      <w:pPr>
        <w:numPr>
          <w:ilvl w:val="0"/>
          <w:numId w:val="37"/>
        </w:numPr>
        <w:spacing w:after="0" w:line="240" w:lineRule="auto"/>
        <w:jc w:val="both"/>
        <w:rPr>
          <w:rFonts w:ascii="Verdana" w:eastAsia="Times New Roman" w:hAnsi="Verdana" w:cs="Times New Roman"/>
          <w:color w:val="002060"/>
          <w:sz w:val="24"/>
          <w:szCs w:val="20"/>
        </w:rPr>
      </w:pPr>
      <w:r w:rsidRPr="00462D7E">
        <w:rPr>
          <w:rFonts w:ascii="Verdana" w:eastAsia="Times New Roman" w:hAnsi="Verdana" w:cs="Times New Roman"/>
          <w:color w:val="002060"/>
          <w:sz w:val="24"/>
          <w:szCs w:val="20"/>
        </w:rPr>
        <w:t>Be aware of and support difference and ensure all pupils have equal access to opportunities to learn and develop</w:t>
      </w:r>
    </w:p>
    <w:p w14:paraId="3DCF9B01" w14:textId="77777777" w:rsidR="00462D7E" w:rsidRPr="00462D7E" w:rsidRDefault="00462D7E" w:rsidP="00462D7E">
      <w:pPr>
        <w:numPr>
          <w:ilvl w:val="0"/>
          <w:numId w:val="37"/>
        </w:numPr>
        <w:spacing w:after="0" w:line="240" w:lineRule="auto"/>
        <w:jc w:val="both"/>
        <w:rPr>
          <w:rFonts w:ascii="Verdana" w:eastAsia="Times New Roman" w:hAnsi="Verdana" w:cs="Times New Roman"/>
          <w:color w:val="002060"/>
          <w:sz w:val="24"/>
          <w:szCs w:val="20"/>
        </w:rPr>
      </w:pPr>
      <w:r w:rsidRPr="00462D7E">
        <w:rPr>
          <w:rFonts w:ascii="Verdana" w:eastAsia="Times New Roman" w:hAnsi="Verdana" w:cs="Times New Roman"/>
          <w:color w:val="002060"/>
          <w:sz w:val="24"/>
          <w:szCs w:val="20"/>
        </w:rPr>
        <w:t>Contribute to the school ethos, aims and development/improvement plan</w:t>
      </w:r>
    </w:p>
    <w:p w14:paraId="607A4CA7" w14:textId="77777777" w:rsidR="00462D7E" w:rsidRPr="00462D7E" w:rsidRDefault="00462D7E" w:rsidP="00462D7E">
      <w:pPr>
        <w:numPr>
          <w:ilvl w:val="0"/>
          <w:numId w:val="37"/>
        </w:numPr>
        <w:spacing w:after="0" w:line="240" w:lineRule="auto"/>
        <w:jc w:val="both"/>
        <w:rPr>
          <w:rFonts w:ascii="Verdana" w:eastAsia="Times New Roman" w:hAnsi="Verdana" w:cs="Times New Roman"/>
          <w:color w:val="002060"/>
          <w:sz w:val="24"/>
          <w:szCs w:val="20"/>
        </w:rPr>
      </w:pPr>
      <w:r w:rsidRPr="00462D7E">
        <w:rPr>
          <w:rFonts w:ascii="Verdana" w:eastAsia="Times New Roman" w:hAnsi="Verdana" w:cs="Times New Roman"/>
          <w:color w:val="002060"/>
          <w:sz w:val="24"/>
          <w:szCs w:val="20"/>
        </w:rPr>
        <w:t>Appreciate and support the role of other professionals</w:t>
      </w:r>
    </w:p>
    <w:p w14:paraId="4EDB93F5" w14:textId="77777777" w:rsidR="00462D7E" w:rsidRPr="00462D7E" w:rsidRDefault="00462D7E" w:rsidP="00462D7E">
      <w:pPr>
        <w:numPr>
          <w:ilvl w:val="0"/>
          <w:numId w:val="37"/>
        </w:numPr>
        <w:spacing w:after="0" w:line="240" w:lineRule="auto"/>
        <w:jc w:val="both"/>
        <w:rPr>
          <w:rFonts w:ascii="Verdana" w:eastAsia="Times New Roman" w:hAnsi="Verdana" w:cs="Times New Roman"/>
          <w:color w:val="002060"/>
          <w:sz w:val="24"/>
          <w:szCs w:val="20"/>
        </w:rPr>
      </w:pPr>
      <w:r w:rsidRPr="00462D7E">
        <w:rPr>
          <w:rFonts w:ascii="Verdana" w:eastAsia="Times New Roman" w:hAnsi="Verdana" w:cs="Times New Roman"/>
          <w:color w:val="002060"/>
          <w:sz w:val="24"/>
          <w:szCs w:val="20"/>
        </w:rPr>
        <w:t>Attend relevant meetings as required</w:t>
      </w:r>
    </w:p>
    <w:p w14:paraId="58C8106B" w14:textId="77777777" w:rsidR="00462D7E" w:rsidRPr="00462D7E" w:rsidRDefault="00462D7E" w:rsidP="00462D7E">
      <w:pPr>
        <w:numPr>
          <w:ilvl w:val="0"/>
          <w:numId w:val="37"/>
        </w:numPr>
        <w:spacing w:after="0" w:line="240" w:lineRule="auto"/>
        <w:jc w:val="both"/>
        <w:rPr>
          <w:rFonts w:ascii="Verdana" w:eastAsia="Times New Roman" w:hAnsi="Verdana" w:cs="Times New Roman"/>
          <w:color w:val="002060"/>
          <w:sz w:val="24"/>
          <w:szCs w:val="20"/>
        </w:rPr>
      </w:pPr>
      <w:r w:rsidRPr="00462D7E">
        <w:rPr>
          <w:rFonts w:ascii="Verdana" w:eastAsia="Times New Roman" w:hAnsi="Verdana" w:cs="Times New Roman"/>
          <w:color w:val="002060"/>
          <w:sz w:val="24"/>
          <w:szCs w:val="20"/>
        </w:rPr>
        <w:t>Participate in training and other learning activities as required</w:t>
      </w:r>
    </w:p>
    <w:p w14:paraId="0E2AC0BA" w14:textId="77777777" w:rsidR="00462D7E" w:rsidRPr="00462D7E" w:rsidRDefault="00462D7E" w:rsidP="00462D7E">
      <w:pPr>
        <w:numPr>
          <w:ilvl w:val="0"/>
          <w:numId w:val="37"/>
        </w:numPr>
        <w:spacing w:after="0" w:line="240" w:lineRule="auto"/>
        <w:jc w:val="both"/>
        <w:rPr>
          <w:rFonts w:ascii="Verdana" w:eastAsia="Times New Roman" w:hAnsi="Verdana" w:cs="Times New Roman"/>
          <w:color w:val="002060"/>
          <w:sz w:val="24"/>
          <w:szCs w:val="20"/>
        </w:rPr>
      </w:pPr>
      <w:r w:rsidRPr="00462D7E">
        <w:rPr>
          <w:rFonts w:ascii="Verdana" w:eastAsia="Times New Roman" w:hAnsi="Verdana" w:cs="Times New Roman"/>
          <w:color w:val="002060"/>
          <w:sz w:val="24"/>
          <w:szCs w:val="20"/>
        </w:rPr>
        <w:t>Assist with the supervision of pupils out of directed lesson time, including before and after school if appropriate and within working hours</w:t>
      </w:r>
    </w:p>
    <w:p w14:paraId="1930499C" w14:textId="77777777" w:rsidR="00462D7E" w:rsidRPr="00462D7E" w:rsidRDefault="00462D7E" w:rsidP="00462D7E">
      <w:pPr>
        <w:numPr>
          <w:ilvl w:val="0"/>
          <w:numId w:val="37"/>
        </w:numPr>
        <w:spacing w:after="0" w:line="240" w:lineRule="auto"/>
        <w:jc w:val="both"/>
        <w:rPr>
          <w:rFonts w:ascii="Verdana" w:eastAsia="Times New Roman" w:hAnsi="Verdana" w:cs="Times New Roman"/>
          <w:color w:val="002060"/>
          <w:sz w:val="24"/>
          <w:szCs w:val="20"/>
        </w:rPr>
      </w:pPr>
      <w:r w:rsidRPr="00462D7E">
        <w:rPr>
          <w:rFonts w:ascii="Verdana" w:eastAsia="Times New Roman" w:hAnsi="Verdana" w:cs="Times New Roman"/>
          <w:color w:val="002060"/>
          <w:sz w:val="24"/>
          <w:szCs w:val="20"/>
        </w:rPr>
        <w:t>Accompany teaching staff and pupils on visits, trips and out of school activities as required</w:t>
      </w:r>
    </w:p>
    <w:p w14:paraId="6C849553" w14:textId="77777777" w:rsidR="00462D7E" w:rsidRPr="00462D7E" w:rsidRDefault="00462D7E" w:rsidP="00462D7E">
      <w:pPr>
        <w:spacing w:after="0" w:line="240" w:lineRule="auto"/>
        <w:jc w:val="both"/>
        <w:rPr>
          <w:rFonts w:ascii="Verdana" w:eastAsia="Times New Roman" w:hAnsi="Verdana" w:cs="Times New Roman"/>
          <w:color w:val="002060"/>
          <w:sz w:val="24"/>
          <w:szCs w:val="20"/>
        </w:rPr>
      </w:pPr>
    </w:p>
    <w:p w14:paraId="35617F13" w14:textId="0615C846" w:rsidR="00462D7E" w:rsidRDefault="00462D7E" w:rsidP="00462D7E">
      <w:pPr>
        <w:spacing w:after="0" w:line="240" w:lineRule="auto"/>
        <w:jc w:val="both"/>
        <w:rPr>
          <w:rFonts w:ascii="Verdana" w:eastAsia="Times New Roman" w:hAnsi="Verdana" w:cs="Times New Roman"/>
          <w:b/>
          <w:bCs/>
          <w:color w:val="002060"/>
          <w:sz w:val="24"/>
          <w:szCs w:val="20"/>
        </w:rPr>
      </w:pPr>
      <w:r w:rsidRPr="00462D7E">
        <w:rPr>
          <w:rFonts w:ascii="Verdana" w:eastAsia="Times New Roman" w:hAnsi="Verdana" w:cs="Times New Roman"/>
          <w:b/>
          <w:bCs/>
          <w:color w:val="002060"/>
          <w:sz w:val="24"/>
          <w:szCs w:val="20"/>
        </w:rPr>
        <w:t>The post holder may reasonably be expected to undertake other duties commensurate with the level of responsibility that may be allocated from time to time.</w:t>
      </w:r>
    </w:p>
    <w:p w14:paraId="0CB0D6D0" w14:textId="77777777" w:rsidR="00462D7E" w:rsidRPr="00462D7E" w:rsidRDefault="00462D7E" w:rsidP="00462D7E">
      <w:pPr>
        <w:spacing w:after="0" w:line="240" w:lineRule="auto"/>
        <w:jc w:val="both"/>
        <w:rPr>
          <w:rFonts w:ascii="Verdana" w:eastAsia="Times New Roman" w:hAnsi="Verdana" w:cs="Times New Roman"/>
          <w:b/>
          <w:bCs/>
          <w:color w:val="002060"/>
          <w:sz w:val="24"/>
          <w:szCs w:val="20"/>
        </w:rPr>
      </w:pPr>
    </w:p>
    <w:p w14:paraId="387A997F" w14:textId="7E5460E2" w:rsidR="00C20D7A" w:rsidRPr="00462D7E" w:rsidRDefault="00C20D7A" w:rsidP="00462D7E">
      <w:pPr>
        <w:spacing w:after="0" w:line="240" w:lineRule="auto"/>
        <w:jc w:val="both"/>
        <w:rPr>
          <w:rFonts w:ascii="Verdana" w:eastAsia="Times New Roman" w:hAnsi="Verdana" w:cs="Arial"/>
          <w:color w:val="002060"/>
          <w:szCs w:val="20"/>
        </w:rPr>
      </w:pPr>
      <w:r w:rsidRPr="00C20D7A">
        <w:rPr>
          <w:rFonts w:ascii="Verdana" w:eastAsia="Times New Roman" w:hAnsi="Verdana" w:cs="Arial"/>
          <w:b/>
          <w:color w:val="002060"/>
          <w:szCs w:val="20"/>
          <w:u w:val="single"/>
        </w:rPr>
        <w:t>GENERAL</w:t>
      </w:r>
      <w:r w:rsidRPr="00C20D7A">
        <w:rPr>
          <w:rFonts w:ascii="Verdana" w:eastAsia="Times New Roman" w:hAnsi="Verdana" w:cs="Arial"/>
          <w:b/>
          <w:color w:val="002060"/>
          <w:szCs w:val="20"/>
        </w:rPr>
        <w:t>:</w:t>
      </w:r>
    </w:p>
    <w:p w14:paraId="525F66A4" w14:textId="77777777" w:rsidR="00C20D7A" w:rsidRPr="00C20D7A" w:rsidRDefault="00C20D7A" w:rsidP="00C20D7A">
      <w:pPr>
        <w:spacing w:after="0" w:line="240" w:lineRule="auto"/>
        <w:jc w:val="both"/>
        <w:rPr>
          <w:rFonts w:ascii="Verdana" w:eastAsia="Times New Roman" w:hAnsi="Verdana" w:cs="Arial"/>
          <w:b/>
          <w:color w:val="002060"/>
          <w:szCs w:val="20"/>
        </w:rPr>
      </w:pPr>
    </w:p>
    <w:p w14:paraId="30F182B0" w14:textId="77777777" w:rsidR="00C20D7A" w:rsidRPr="00C20D7A" w:rsidRDefault="00C20D7A" w:rsidP="00C20D7A">
      <w:pPr>
        <w:spacing w:after="0" w:line="240" w:lineRule="auto"/>
        <w:jc w:val="both"/>
        <w:rPr>
          <w:rFonts w:ascii="Verdana" w:eastAsia="Times New Roman" w:hAnsi="Verdana" w:cs="Arial"/>
          <w:color w:val="002060"/>
          <w:szCs w:val="20"/>
        </w:rPr>
      </w:pPr>
      <w:r w:rsidRPr="00C20D7A">
        <w:rPr>
          <w:rFonts w:ascii="Verdana" w:eastAsia="Times New Roman" w:hAnsi="Verdana" w:cs="Arial"/>
          <w:color w:val="002060"/>
          <w:szCs w:val="20"/>
        </w:rPr>
        <w:t>This job description is a representative document.  Other reasonably similar duties may be allocated from time to time commensurate with the general character of the post and it’s grading.</w:t>
      </w:r>
    </w:p>
    <w:p w14:paraId="3C2F5D00" w14:textId="77777777" w:rsidR="00C20D7A" w:rsidRPr="00C20D7A" w:rsidRDefault="00C20D7A" w:rsidP="00C20D7A">
      <w:pPr>
        <w:spacing w:after="0" w:line="240" w:lineRule="auto"/>
        <w:jc w:val="both"/>
        <w:rPr>
          <w:rFonts w:ascii="Verdana" w:eastAsia="Times New Roman" w:hAnsi="Verdana" w:cs="Arial"/>
          <w:color w:val="002060"/>
          <w:szCs w:val="20"/>
        </w:rPr>
      </w:pPr>
    </w:p>
    <w:p w14:paraId="000F9249" w14:textId="77777777" w:rsidR="00C20D7A" w:rsidRPr="00C20D7A" w:rsidRDefault="00C20D7A" w:rsidP="00C20D7A">
      <w:pPr>
        <w:spacing w:after="0" w:line="240" w:lineRule="auto"/>
        <w:jc w:val="both"/>
        <w:rPr>
          <w:rFonts w:ascii="Verdana" w:eastAsia="Times New Roman" w:hAnsi="Verdana" w:cs="Arial"/>
          <w:color w:val="002060"/>
          <w:szCs w:val="20"/>
        </w:rPr>
      </w:pPr>
      <w:r w:rsidRPr="00C20D7A">
        <w:rPr>
          <w:rFonts w:ascii="Verdana" w:eastAsia="Times New Roman" w:hAnsi="Verdana" w:cs="Arial"/>
          <w:color w:val="002060"/>
          <w:szCs w:val="20"/>
        </w:rPr>
        <w:t>All staff are responsible for the implementation of the Health and Safety Policy as far as it affects them, colleagues and others who may be affected by their work.  The postholder is also expected to monitor the effectiveness of the health and safety arrangements and systems to ensure that appropriate improvements are made where necessary.</w:t>
      </w:r>
    </w:p>
    <w:p w14:paraId="706BA05B" w14:textId="77777777" w:rsidR="00C20D7A" w:rsidRPr="00C20D7A" w:rsidRDefault="00C20D7A" w:rsidP="00C20D7A">
      <w:pPr>
        <w:spacing w:after="0" w:line="240" w:lineRule="auto"/>
        <w:jc w:val="both"/>
        <w:rPr>
          <w:rFonts w:ascii="Verdana" w:eastAsia="Times New Roman" w:hAnsi="Verdana" w:cs="Arial"/>
          <w:color w:val="002060"/>
          <w:szCs w:val="20"/>
        </w:rPr>
      </w:pPr>
    </w:p>
    <w:p w14:paraId="6BF3B8D8" w14:textId="77777777" w:rsidR="00C20D7A" w:rsidRPr="00C20D7A" w:rsidRDefault="00C20D7A" w:rsidP="00C20D7A">
      <w:pPr>
        <w:spacing w:after="0" w:line="240" w:lineRule="auto"/>
        <w:jc w:val="both"/>
        <w:rPr>
          <w:rFonts w:ascii="Verdana" w:eastAsia="Times New Roman" w:hAnsi="Verdana" w:cs="Arial"/>
          <w:color w:val="002060"/>
          <w:szCs w:val="20"/>
        </w:rPr>
      </w:pPr>
      <w:r w:rsidRPr="00C20D7A">
        <w:rPr>
          <w:rFonts w:ascii="Verdana" w:eastAsia="Times New Roman" w:hAnsi="Verdana" w:cs="Arial"/>
          <w:color w:val="002060"/>
          <w:szCs w:val="20"/>
        </w:rPr>
        <w:t>School has approved a policy on Equal Opportunities in Employment and copies are freely available to all employees.</w:t>
      </w:r>
    </w:p>
    <w:p w14:paraId="000732C7" w14:textId="77777777" w:rsidR="00C20D7A" w:rsidRPr="00C20D7A" w:rsidRDefault="00C20D7A" w:rsidP="00C20D7A">
      <w:pPr>
        <w:spacing w:after="0" w:line="240" w:lineRule="auto"/>
        <w:jc w:val="both"/>
        <w:rPr>
          <w:rFonts w:ascii="Verdana" w:eastAsia="Times New Roman" w:hAnsi="Verdana" w:cs="Arial"/>
          <w:color w:val="002060"/>
          <w:szCs w:val="20"/>
        </w:rPr>
      </w:pPr>
    </w:p>
    <w:p w14:paraId="2F33BCF5" w14:textId="77777777" w:rsidR="00C20D7A" w:rsidRPr="00C20D7A" w:rsidRDefault="00C20D7A" w:rsidP="00C20D7A">
      <w:pPr>
        <w:spacing w:after="0" w:line="240" w:lineRule="auto"/>
        <w:jc w:val="both"/>
        <w:rPr>
          <w:rFonts w:ascii="Verdana" w:eastAsia="Times New Roman" w:hAnsi="Verdana" w:cs="Arial"/>
          <w:color w:val="002060"/>
          <w:szCs w:val="20"/>
        </w:rPr>
      </w:pPr>
    </w:p>
    <w:p w14:paraId="4AD0C753" w14:textId="467B8BB3" w:rsidR="00974CFC" w:rsidRDefault="00974CFC" w:rsidP="00871ECC">
      <w:pPr>
        <w:pStyle w:val="Default"/>
        <w:jc w:val="both"/>
        <w:rPr>
          <w:b/>
          <w:bCs/>
          <w:color w:val="1F3864" w:themeColor="accent1" w:themeShade="80"/>
          <w:sz w:val="28"/>
          <w:szCs w:val="28"/>
          <w:u w:val="single"/>
        </w:rPr>
      </w:pPr>
    </w:p>
    <w:p w14:paraId="3EA135C9" w14:textId="41EC41B9" w:rsidR="00565D15" w:rsidRPr="00871ECC" w:rsidRDefault="00565D15" w:rsidP="00871ECC">
      <w:pPr>
        <w:pStyle w:val="Default"/>
        <w:jc w:val="both"/>
        <w:rPr>
          <w:rFonts w:ascii="Verdana" w:hAnsi="Verdana"/>
          <w:color w:val="002060"/>
          <w:sz w:val="22"/>
          <w:szCs w:val="22"/>
          <w:highlight w:val="yellow"/>
        </w:rPr>
      </w:pPr>
    </w:p>
    <w:p w14:paraId="496AEC42" w14:textId="77777777" w:rsidR="00565D15" w:rsidRPr="00871ECC" w:rsidRDefault="00565D15" w:rsidP="00871ECC">
      <w:pPr>
        <w:jc w:val="both"/>
        <w:rPr>
          <w:color w:val="002060"/>
        </w:rPr>
      </w:pPr>
    </w:p>
    <w:p w14:paraId="2BA42127" w14:textId="71A8E4BC" w:rsidR="003B2F13" w:rsidRPr="00871ECC" w:rsidRDefault="003B2F13" w:rsidP="00871ECC">
      <w:pPr>
        <w:jc w:val="both"/>
        <w:rPr>
          <w:color w:val="002060"/>
        </w:rPr>
      </w:pPr>
    </w:p>
    <w:sectPr w:rsidR="003B2F13" w:rsidRPr="00871ECC" w:rsidSect="00E97683">
      <w:footerReference w:type="default" r:id="rId9"/>
      <w:pgSz w:w="11906" w:h="16838"/>
      <w:pgMar w:top="720" w:right="720" w:bottom="720" w:left="720" w:header="17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D516A" w14:textId="77777777" w:rsidR="00067FCA" w:rsidRDefault="00067FCA" w:rsidP="00067FCA">
      <w:pPr>
        <w:spacing w:after="0" w:line="240" w:lineRule="auto"/>
      </w:pPr>
      <w:r>
        <w:separator/>
      </w:r>
    </w:p>
  </w:endnote>
  <w:endnote w:type="continuationSeparator" w:id="0">
    <w:p w14:paraId="7D340627" w14:textId="77777777" w:rsidR="00067FCA" w:rsidRDefault="00067FCA" w:rsidP="0006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panose1 w:val="00000000000000000000"/>
    <w:charset w:val="00"/>
    <w:family w:val="swiss"/>
    <w:notTrueType/>
    <w:pitch w:val="default"/>
    <w:sig w:usb0="00000003" w:usb1="00000000" w:usb2="00000000" w:usb3="00000000" w:csb0="00000001" w:csb1="00000000"/>
  </w:font>
  <w:font w:name="AUdimat-Regular">
    <w:altName w:val="Calibri"/>
    <w:panose1 w:val="00000000000000000000"/>
    <w:charset w:val="00"/>
    <w:family w:val="swiss"/>
    <w:notTrueType/>
    <w:pitch w:val="default"/>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541992"/>
      <w:docPartObj>
        <w:docPartGallery w:val="Page Numbers (Bottom of Page)"/>
        <w:docPartUnique/>
      </w:docPartObj>
    </w:sdtPr>
    <w:sdtEndPr>
      <w:rPr>
        <w:rFonts w:ascii="Verdana" w:hAnsi="Verdana"/>
        <w:color w:val="002060"/>
        <w:spacing w:val="60"/>
        <w:sz w:val="20"/>
        <w:szCs w:val="20"/>
      </w:rPr>
    </w:sdtEndPr>
    <w:sdtContent>
      <w:p w14:paraId="3B673D9B" w14:textId="32ECD914" w:rsidR="00FD6F02" w:rsidRPr="0085619B" w:rsidRDefault="00FD6F02">
        <w:pPr>
          <w:pStyle w:val="Footer"/>
          <w:pBdr>
            <w:top w:val="single" w:sz="4" w:space="1" w:color="D9D9D9" w:themeColor="background1" w:themeShade="D9"/>
          </w:pBdr>
          <w:jc w:val="right"/>
          <w:rPr>
            <w:rFonts w:ascii="Verdana" w:hAnsi="Verdana"/>
            <w:color w:val="002060"/>
            <w:sz w:val="20"/>
            <w:szCs w:val="20"/>
          </w:rPr>
        </w:pPr>
        <w:r w:rsidRPr="0085619B">
          <w:rPr>
            <w:rFonts w:ascii="Verdana" w:hAnsi="Verdana"/>
            <w:color w:val="002060"/>
            <w:sz w:val="20"/>
            <w:szCs w:val="20"/>
          </w:rPr>
          <w:fldChar w:fldCharType="begin"/>
        </w:r>
        <w:r w:rsidRPr="0085619B">
          <w:rPr>
            <w:rFonts w:ascii="Verdana" w:hAnsi="Verdana"/>
            <w:color w:val="002060"/>
            <w:sz w:val="20"/>
            <w:szCs w:val="20"/>
          </w:rPr>
          <w:instrText>PAGE   \* MERGEFORMAT</w:instrText>
        </w:r>
        <w:r w:rsidRPr="0085619B">
          <w:rPr>
            <w:rFonts w:ascii="Verdana" w:hAnsi="Verdana"/>
            <w:color w:val="002060"/>
            <w:sz w:val="20"/>
            <w:szCs w:val="20"/>
          </w:rPr>
          <w:fldChar w:fldCharType="separate"/>
        </w:r>
        <w:r w:rsidRPr="0085619B">
          <w:rPr>
            <w:rFonts w:ascii="Verdana" w:hAnsi="Verdana"/>
            <w:color w:val="002060"/>
            <w:sz w:val="20"/>
            <w:szCs w:val="20"/>
          </w:rPr>
          <w:t>2</w:t>
        </w:r>
        <w:r w:rsidRPr="0085619B">
          <w:rPr>
            <w:rFonts w:ascii="Verdana" w:hAnsi="Verdana"/>
            <w:color w:val="002060"/>
            <w:sz w:val="20"/>
            <w:szCs w:val="20"/>
          </w:rPr>
          <w:fldChar w:fldCharType="end"/>
        </w:r>
        <w:r w:rsidRPr="0085619B">
          <w:rPr>
            <w:rFonts w:ascii="Verdana" w:hAnsi="Verdana"/>
            <w:color w:val="002060"/>
            <w:sz w:val="20"/>
            <w:szCs w:val="20"/>
          </w:rPr>
          <w:t xml:space="preserve"> | </w:t>
        </w:r>
        <w:r w:rsidRPr="0085619B">
          <w:rPr>
            <w:rFonts w:ascii="Verdana" w:hAnsi="Verdana"/>
            <w:color w:val="002060"/>
            <w:spacing w:val="60"/>
            <w:sz w:val="20"/>
            <w:szCs w:val="20"/>
          </w:rPr>
          <w:t>Page</w:t>
        </w:r>
      </w:p>
    </w:sdtContent>
  </w:sdt>
  <w:p w14:paraId="76252691" w14:textId="5AAA4AC2" w:rsidR="0085619B" w:rsidRDefault="008B5653" w:rsidP="0085619B">
    <w:pPr>
      <w:pStyle w:val="Footer"/>
      <w:jc w:val="center"/>
      <w:rPr>
        <w:rFonts w:ascii="Verdana" w:hAnsi="Verdana"/>
      </w:rPr>
    </w:pPr>
    <w:r>
      <w:rPr>
        <w:rFonts w:ascii="Verdana" w:hAnsi="Verdana"/>
        <w:noProof/>
      </w:rPr>
      <w:drawing>
        <wp:inline distT="0" distB="0" distL="0" distR="0" wp14:anchorId="51A95E17" wp14:editId="01633567">
          <wp:extent cx="1981200" cy="359319"/>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8450" cy="375143"/>
                  </a:xfrm>
                  <a:prstGeom prst="rect">
                    <a:avLst/>
                  </a:prstGeom>
                  <a:noFill/>
                  <a:ln>
                    <a:noFill/>
                  </a:ln>
                </pic:spPr>
              </pic:pic>
            </a:graphicData>
          </a:graphic>
        </wp:inline>
      </w:drawing>
    </w:r>
  </w:p>
  <w:p w14:paraId="5EEA4BBC" w14:textId="44E7980E" w:rsidR="00565D15" w:rsidRPr="008B5653" w:rsidRDefault="0085619B" w:rsidP="008B5653">
    <w:pPr>
      <w:pStyle w:val="Footer"/>
      <w:jc w:val="center"/>
      <w:rPr>
        <w:rFonts w:ascii="Ink Free" w:hAnsi="Ink Free"/>
        <w:b/>
        <w:bCs/>
        <w:i/>
        <w:iCs/>
        <w:color w:val="002060"/>
      </w:rPr>
    </w:pPr>
    <w:r w:rsidRPr="008B5653">
      <w:rPr>
        <w:rFonts w:ascii="Ink Free" w:hAnsi="Ink Free"/>
        <w:b/>
        <w:bCs/>
        <w:i/>
        <w:iCs/>
        <w:color w:val="002060"/>
      </w:rPr>
      <w:t>Denmark Street, Waterloo, Liverpool. L22 9RG. Tel: 0151 928 5685</w:t>
    </w:r>
  </w:p>
  <w:p w14:paraId="0426EBEC" w14:textId="27652B6B" w:rsidR="0085619B" w:rsidRPr="0085619B" w:rsidRDefault="0085619B" w:rsidP="0085619B">
    <w:pPr>
      <w:pStyle w:val="Footer"/>
      <w:jc w:val="cen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85A27" w14:textId="77777777" w:rsidR="00067FCA" w:rsidRDefault="00067FCA" w:rsidP="00067FCA">
      <w:pPr>
        <w:spacing w:after="0" w:line="240" w:lineRule="auto"/>
      </w:pPr>
      <w:r>
        <w:separator/>
      </w:r>
    </w:p>
  </w:footnote>
  <w:footnote w:type="continuationSeparator" w:id="0">
    <w:p w14:paraId="0B71B853" w14:textId="77777777" w:rsidR="00067FCA" w:rsidRDefault="00067FCA" w:rsidP="00067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B145FF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209.25pt;height:330.75pt" o:bullet="t">
        <v:imagedata r:id="rId1" o:title="TK_LOGO_POINTER_RGB_bullet_blue"/>
      </v:shape>
    </w:pict>
  </w:numPicBullet>
  <w:abstractNum w:abstractNumId="0" w15:restartNumberingAfterBreak="0">
    <w:nsid w:val="060A6B9B"/>
    <w:multiLevelType w:val="hybridMultilevel"/>
    <w:tmpl w:val="DA547D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919A9"/>
    <w:multiLevelType w:val="hybridMultilevel"/>
    <w:tmpl w:val="2EACD3EA"/>
    <w:lvl w:ilvl="0" w:tplc="2E9C6FF0">
      <w:start w:val="1"/>
      <w:numFmt w:val="bullet"/>
      <w:lvlText w:val=""/>
      <w:lvlJc w:val="left"/>
      <w:pPr>
        <w:tabs>
          <w:tab w:val="num" w:pos="576"/>
        </w:tabs>
        <w:ind w:left="576" w:hanging="57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054BE"/>
    <w:multiLevelType w:val="hybridMultilevel"/>
    <w:tmpl w:val="AFA82FE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E23E92"/>
    <w:multiLevelType w:val="hybridMultilevel"/>
    <w:tmpl w:val="3F425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94D71"/>
    <w:multiLevelType w:val="multilevel"/>
    <w:tmpl w:val="7816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17A53"/>
    <w:multiLevelType w:val="hybridMultilevel"/>
    <w:tmpl w:val="D382C8D4"/>
    <w:lvl w:ilvl="0" w:tplc="CD8C2710">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C0ED0"/>
    <w:multiLevelType w:val="hybridMultilevel"/>
    <w:tmpl w:val="F42CF8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B0789C"/>
    <w:multiLevelType w:val="hybridMultilevel"/>
    <w:tmpl w:val="7DF0DC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A83C59"/>
    <w:multiLevelType w:val="multilevel"/>
    <w:tmpl w:val="E14A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2B6654"/>
    <w:multiLevelType w:val="hybridMultilevel"/>
    <w:tmpl w:val="00C0FC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E544162"/>
    <w:multiLevelType w:val="hybridMultilevel"/>
    <w:tmpl w:val="310866B0"/>
    <w:lvl w:ilvl="0" w:tplc="2E9C6FF0">
      <w:start w:val="1"/>
      <w:numFmt w:val="bullet"/>
      <w:lvlText w:val=""/>
      <w:lvlJc w:val="left"/>
      <w:pPr>
        <w:tabs>
          <w:tab w:val="num" w:pos="576"/>
        </w:tabs>
        <w:ind w:left="576" w:hanging="57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CB6BF2"/>
    <w:multiLevelType w:val="hybridMultilevel"/>
    <w:tmpl w:val="FE025D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C1730C"/>
    <w:multiLevelType w:val="hybridMultilevel"/>
    <w:tmpl w:val="BF082E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DE0C42"/>
    <w:multiLevelType w:val="hybridMultilevel"/>
    <w:tmpl w:val="D33669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B00BE7"/>
    <w:multiLevelType w:val="hybridMultilevel"/>
    <w:tmpl w:val="A32AFA1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2BE5063"/>
    <w:multiLevelType w:val="hybridMultilevel"/>
    <w:tmpl w:val="610C702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CD479C"/>
    <w:multiLevelType w:val="hybridMultilevel"/>
    <w:tmpl w:val="C3FE85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156FB0"/>
    <w:multiLevelType w:val="hybridMultilevel"/>
    <w:tmpl w:val="10F270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F879C6"/>
    <w:multiLevelType w:val="hybridMultilevel"/>
    <w:tmpl w:val="992E0A3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906680C"/>
    <w:multiLevelType w:val="hybridMultilevel"/>
    <w:tmpl w:val="B6161594"/>
    <w:lvl w:ilvl="0" w:tplc="2E9C6FF0">
      <w:start w:val="1"/>
      <w:numFmt w:val="bullet"/>
      <w:lvlText w:val=""/>
      <w:lvlJc w:val="left"/>
      <w:pPr>
        <w:tabs>
          <w:tab w:val="num" w:pos="576"/>
        </w:tabs>
        <w:ind w:left="576" w:hanging="57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A85621"/>
    <w:multiLevelType w:val="hybridMultilevel"/>
    <w:tmpl w:val="0F7ED0EC"/>
    <w:lvl w:ilvl="0" w:tplc="08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012906"/>
    <w:multiLevelType w:val="hybridMultilevel"/>
    <w:tmpl w:val="29AC1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0B3CC9"/>
    <w:multiLevelType w:val="hybridMultilevel"/>
    <w:tmpl w:val="DF28B0BA"/>
    <w:lvl w:ilvl="0" w:tplc="E2F2DD62">
      <w:start w:val="1"/>
      <w:numFmt w:val="lowerLetter"/>
      <w:lvlText w:val="(%1)"/>
      <w:lvlJc w:val="left"/>
      <w:pPr>
        <w:tabs>
          <w:tab w:val="num" w:pos="360"/>
        </w:tabs>
        <w:ind w:left="360" w:hanging="360"/>
      </w:pPr>
      <w:rPr>
        <w:rFonts w:ascii="Arial" w:hAnsi="Arial" w:hint="default"/>
        <w:b w:val="0"/>
        <w:i w:val="0"/>
        <w:sz w:val="22"/>
      </w:rPr>
    </w:lvl>
    <w:lvl w:ilvl="1" w:tplc="43E65420">
      <w:start w:val="1"/>
      <w:numFmt w:val="lowerRoman"/>
      <w:lvlText w:val="(%2)"/>
      <w:lvlJc w:val="left"/>
      <w:pPr>
        <w:tabs>
          <w:tab w:val="num" w:pos="1080"/>
        </w:tabs>
        <w:ind w:left="1080" w:hanging="72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3" w15:restartNumberingAfterBreak="0">
    <w:nsid w:val="4CA81582"/>
    <w:multiLevelType w:val="hybridMultilevel"/>
    <w:tmpl w:val="91084B3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E143E4"/>
    <w:multiLevelType w:val="hybridMultilevel"/>
    <w:tmpl w:val="9EDABA68"/>
    <w:lvl w:ilvl="0" w:tplc="08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3E84096"/>
    <w:multiLevelType w:val="hybridMultilevel"/>
    <w:tmpl w:val="1CA2C662"/>
    <w:lvl w:ilvl="0" w:tplc="2E9C6FF0">
      <w:start w:val="1"/>
      <w:numFmt w:val="bullet"/>
      <w:lvlText w:val=""/>
      <w:lvlJc w:val="left"/>
      <w:pPr>
        <w:tabs>
          <w:tab w:val="num" w:pos="576"/>
        </w:tabs>
        <w:ind w:left="576" w:hanging="57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CC06A2"/>
    <w:multiLevelType w:val="hybridMultilevel"/>
    <w:tmpl w:val="412800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D2628F"/>
    <w:multiLevelType w:val="hybridMultilevel"/>
    <w:tmpl w:val="FC72484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0F135D0"/>
    <w:multiLevelType w:val="hybridMultilevel"/>
    <w:tmpl w:val="640C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D336EE"/>
    <w:multiLevelType w:val="hybridMultilevel"/>
    <w:tmpl w:val="02D64AE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89E46E7"/>
    <w:multiLevelType w:val="hybridMultilevel"/>
    <w:tmpl w:val="7AAA2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8DA3B51"/>
    <w:multiLevelType w:val="hybridMultilevel"/>
    <w:tmpl w:val="EDFEDBB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AD77FED"/>
    <w:multiLevelType w:val="hybridMultilevel"/>
    <w:tmpl w:val="611E5A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211FEF"/>
    <w:multiLevelType w:val="hybridMultilevel"/>
    <w:tmpl w:val="1980C040"/>
    <w:lvl w:ilvl="0" w:tplc="E530E14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D47DE1"/>
    <w:multiLevelType w:val="hybridMultilevel"/>
    <w:tmpl w:val="45A8B9F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3A43D5D"/>
    <w:multiLevelType w:val="hybridMultilevel"/>
    <w:tmpl w:val="AB08E51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C3436B1"/>
    <w:multiLevelType w:val="hybridMultilevel"/>
    <w:tmpl w:val="E8AA646C"/>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1"/>
  </w:num>
  <w:num w:numId="2">
    <w:abstractNumId w:val="17"/>
  </w:num>
  <w:num w:numId="3">
    <w:abstractNumId w:val="16"/>
  </w:num>
  <w:num w:numId="4">
    <w:abstractNumId w:val="11"/>
  </w:num>
  <w:num w:numId="5">
    <w:abstractNumId w:val="6"/>
  </w:num>
  <w:num w:numId="6">
    <w:abstractNumId w:val="26"/>
  </w:num>
  <w:num w:numId="7">
    <w:abstractNumId w:val="2"/>
  </w:num>
  <w:num w:numId="8">
    <w:abstractNumId w:val="5"/>
  </w:num>
  <w:num w:numId="9">
    <w:abstractNumId w:val="28"/>
  </w:num>
  <w:num w:numId="10">
    <w:abstractNumId w:val="29"/>
  </w:num>
  <w:num w:numId="11">
    <w:abstractNumId w:val="22"/>
  </w:num>
  <w:num w:numId="12">
    <w:abstractNumId w:val="9"/>
  </w:num>
  <w:num w:numId="13">
    <w:abstractNumId w:val="30"/>
  </w:num>
  <w:num w:numId="14">
    <w:abstractNumId w:val="7"/>
  </w:num>
  <w:num w:numId="15">
    <w:abstractNumId w:val="3"/>
  </w:num>
  <w:num w:numId="16">
    <w:abstractNumId w:val="24"/>
  </w:num>
  <w:num w:numId="17">
    <w:abstractNumId w:val="20"/>
  </w:num>
  <w:num w:numId="18">
    <w:abstractNumId w:val="15"/>
  </w:num>
  <w:num w:numId="19">
    <w:abstractNumId w:val="13"/>
  </w:num>
  <w:num w:numId="20">
    <w:abstractNumId w:val="23"/>
  </w:num>
  <w:num w:numId="21">
    <w:abstractNumId w:val="4"/>
  </w:num>
  <w:num w:numId="22">
    <w:abstractNumId w:val="36"/>
  </w:num>
  <w:num w:numId="23">
    <w:abstractNumId w:val="8"/>
  </w:num>
  <w:num w:numId="24">
    <w:abstractNumId w:val="32"/>
  </w:num>
  <w:num w:numId="25">
    <w:abstractNumId w:val="33"/>
  </w:num>
  <w:num w:numId="26">
    <w:abstractNumId w:val="18"/>
  </w:num>
  <w:num w:numId="27">
    <w:abstractNumId w:val="35"/>
  </w:num>
  <w:num w:numId="28">
    <w:abstractNumId w:val="27"/>
  </w:num>
  <w:num w:numId="29">
    <w:abstractNumId w:val="34"/>
  </w:num>
  <w:num w:numId="30">
    <w:abstractNumId w:val="0"/>
  </w:num>
  <w:num w:numId="31">
    <w:abstractNumId w:val="14"/>
  </w:num>
  <w:num w:numId="32">
    <w:abstractNumId w:val="12"/>
  </w:num>
  <w:num w:numId="33">
    <w:abstractNumId w:val="31"/>
  </w:num>
  <w:num w:numId="34">
    <w:abstractNumId w:val="25"/>
  </w:num>
  <w:num w:numId="35">
    <w:abstractNumId w:val="1"/>
  </w:num>
  <w:num w:numId="36">
    <w:abstractNumId w:val="19"/>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FCA"/>
    <w:rsid w:val="00067FCA"/>
    <w:rsid w:val="000702CF"/>
    <w:rsid w:val="000B262E"/>
    <w:rsid w:val="00134337"/>
    <w:rsid w:val="001367F2"/>
    <w:rsid w:val="00140C64"/>
    <w:rsid w:val="001557A2"/>
    <w:rsid w:val="00177D88"/>
    <w:rsid w:val="001871B0"/>
    <w:rsid w:val="001A2A60"/>
    <w:rsid w:val="001C734D"/>
    <w:rsid w:val="001D2202"/>
    <w:rsid w:val="0021119D"/>
    <w:rsid w:val="00242961"/>
    <w:rsid w:val="00251847"/>
    <w:rsid w:val="00292726"/>
    <w:rsid w:val="00340958"/>
    <w:rsid w:val="0037064B"/>
    <w:rsid w:val="00373D1C"/>
    <w:rsid w:val="003B2F13"/>
    <w:rsid w:val="00405F9F"/>
    <w:rsid w:val="00431FEA"/>
    <w:rsid w:val="004347E1"/>
    <w:rsid w:val="00462D7E"/>
    <w:rsid w:val="00464A25"/>
    <w:rsid w:val="00486D56"/>
    <w:rsid w:val="0051340F"/>
    <w:rsid w:val="00551304"/>
    <w:rsid w:val="00565D15"/>
    <w:rsid w:val="00580460"/>
    <w:rsid w:val="00591259"/>
    <w:rsid w:val="00634DF0"/>
    <w:rsid w:val="006646C6"/>
    <w:rsid w:val="006A5936"/>
    <w:rsid w:val="006E58C8"/>
    <w:rsid w:val="00721F1B"/>
    <w:rsid w:val="0072363A"/>
    <w:rsid w:val="007501E5"/>
    <w:rsid w:val="007550AB"/>
    <w:rsid w:val="00757886"/>
    <w:rsid w:val="0076270F"/>
    <w:rsid w:val="007849CC"/>
    <w:rsid w:val="007927B5"/>
    <w:rsid w:val="007B0493"/>
    <w:rsid w:val="0080130D"/>
    <w:rsid w:val="008070DF"/>
    <w:rsid w:val="00834419"/>
    <w:rsid w:val="0085619B"/>
    <w:rsid w:val="00871ECC"/>
    <w:rsid w:val="00895D86"/>
    <w:rsid w:val="008B5653"/>
    <w:rsid w:val="008E34EC"/>
    <w:rsid w:val="00974CFC"/>
    <w:rsid w:val="009D2AE8"/>
    <w:rsid w:val="00A04CDB"/>
    <w:rsid w:val="00A2054D"/>
    <w:rsid w:val="00A41355"/>
    <w:rsid w:val="00A9085E"/>
    <w:rsid w:val="00AA6939"/>
    <w:rsid w:val="00AE7877"/>
    <w:rsid w:val="00AF640B"/>
    <w:rsid w:val="00B279E4"/>
    <w:rsid w:val="00B50840"/>
    <w:rsid w:val="00B71FE4"/>
    <w:rsid w:val="00BF3256"/>
    <w:rsid w:val="00C20D7A"/>
    <w:rsid w:val="00C4356E"/>
    <w:rsid w:val="00C535DA"/>
    <w:rsid w:val="00C5508C"/>
    <w:rsid w:val="00CA5E46"/>
    <w:rsid w:val="00CB4F74"/>
    <w:rsid w:val="00CD7D9E"/>
    <w:rsid w:val="00CE2DC2"/>
    <w:rsid w:val="00D133A9"/>
    <w:rsid w:val="00D25811"/>
    <w:rsid w:val="00D35AB2"/>
    <w:rsid w:val="00D37AB0"/>
    <w:rsid w:val="00DF4A4F"/>
    <w:rsid w:val="00E05D50"/>
    <w:rsid w:val="00E118B5"/>
    <w:rsid w:val="00E3004C"/>
    <w:rsid w:val="00E83DD9"/>
    <w:rsid w:val="00E97683"/>
    <w:rsid w:val="00F23EF2"/>
    <w:rsid w:val="00F2786A"/>
    <w:rsid w:val="00F66313"/>
    <w:rsid w:val="00F77A4F"/>
    <w:rsid w:val="00FB590F"/>
    <w:rsid w:val="00FD6F02"/>
    <w:rsid w:val="00FE4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A43B3A"/>
  <w15:chartTrackingRefBased/>
  <w15:docId w15:val="{C54379F1-EB9D-4C4B-864E-92F6A417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FCA"/>
  </w:style>
  <w:style w:type="paragraph" w:styleId="Footer">
    <w:name w:val="footer"/>
    <w:basedOn w:val="Normal"/>
    <w:link w:val="FooterChar"/>
    <w:uiPriority w:val="99"/>
    <w:unhideWhenUsed/>
    <w:rsid w:val="00067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FCA"/>
  </w:style>
  <w:style w:type="paragraph" w:customStyle="1" w:styleId="Default">
    <w:name w:val="Default"/>
    <w:rsid w:val="00565D1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65D15"/>
    <w:rPr>
      <w:strike w:val="0"/>
      <w:dstrike w:val="0"/>
      <w:color w:val="238DA8"/>
      <w:u w:val="none"/>
      <w:effect w:val="none"/>
    </w:rPr>
  </w:style>
  <w:style w:type="paragraph" w:styleId="NormalWeb">
    <w:name w:val="Normal (Web)"/>
    <w:basedOn w:val="Normal"/>
    <w:uiPriority w:val="99"/>
    <w:unhideWhenUsed/>
    <w:rsid w:val="00565D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rm-text">
    <w:name w:val="form-text"/>
    <w:basedOn w:val="Normal"/>
    <w:rsid w:val="00565D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A5E46"/>
    <w:pPr>
      <w:ind w:left="720"/>
      <w:contextualSpacing/>
    </w:pPr>
  </w:style>
  <w:style w:type="character" w:styleId="UnresolvedMention">
    <w:name w:val="Unresolved Mention"/>
    <w:basedOn w:val="DefaultParagraphFont"/>
    <w:uiPriority w:val="99"/>
    <w:semiHidden/>
    <w:unhideWhenUsed/>
    <w:rsid w:val="00AF640B"/>
    <w:rPr>
      <w:color w:val="605E5C"/>
      <w:shd w:val="clear" w:color="auto" w:fill="E1DFDD"/>
    </w:rPr>
  </w:style>
  <w:style w:type="character" w:styleId="FollowedHyperlink">
    <w:name w:val="FollowedHyperlink"/>
    <w:basedOn w:val="DefaultParagraphFont"/>
    <w:uiPriority w:val="99"/>
    <w:semiHidden/>
    <w:unhideWhenUsed/>
    <w:rsid w:val="00591259"/>
    <w:rPr>
      <w:color w:val="954F72" w:themeColor="followedHyperlink"/>
      <w:u w:val="single"/>
    </w:rPr>
  </w:style>
  <w:style w:type="paragraph" w:customStyle="1" w:styleId="4Bulletedcopyblue">
    <w:name w:val="4 Bulleted copy blue"/>
    <w:basedOn w:val="Normal"/>
    <w:qFormat/>
    <w:rsid w:val="00C5508C"/>
    <w:pPr>
      <w:numPr>
        <w:numId w:val="22"/>
      </w:numPr>
      <w:spacing w:after="120" w:line="240" w:lineRule="auto"/>
    </w:pPr>
    <w:rPr>
      <w:rFonts w:ascii="Arial" w:eastAsia="MS Mincho" w:hAnsi="Arial" w:cs="Arial"/>
      <w:sz w:val="20"/>
      <w:szCs w:val="20"/>
      <w:lang w:val="en-US"/>
    </w:rPr>
  </w:style>
  <w:style w:type="character" w:styleId="Emphasis">
    <w:name w:val="Emphasis"/>
    <w:basedOn w:val="DefaultParagraphFont"/>
    <w:uiPriority w:val="20"/>
    <w:qFormat/>
    <w:rsid w:val="00C5508C"/>
    <w:rPr>
      <w:i/>
      <w:iCs/>
    </w:rPr>
  </w:style>
  <w:style w:type="paragraph" w:customStyle="1" w:styleId="Pa0">
    <w:name w:val="Pa0"/>
    <w:basedOn w:val="Normal"/>
    <w:next w:val="Normal"/>
    <w:uiPriority w:val="99"/>
    <w:rsid w:val="0076270F"/>
    <w:pPr>
      <w:autoSpaceDE w:val="0"/>
      <w:autoSpaceDN w:val="0"/>
      <w:adjustRightInd w:val="0"/>
      <w:spacing w:after="0" w:line="221" w:lineRule="atLeast"/>
    </w:pPr>
    <w:rPr>
      <w:rFonts w:ascii="Helvetica 45 Light" w:eastAsia="Calibri" w:hAnsi="Helvetica 45 Light" w:cs="Times New Roman"/>
      <w:sz w:val="24"/>
      <w:szCs w:val="24"/>
    </w:rPr>
  </w:style>
  <w:style w:type="paragraph" w:styleId="BodyText">
    <w:name w:val="Body Text"/>
    <w:basedOn w:val="Normal"/>
    <w:link w:val="BodyTextChar"/>
    <w:uiPriority w:val="1"/>
    <w:qFormat/>
    <w:rsid w:val="00D133A9"/>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D133A9"/>
    <w:rPr>
      <w:rFonts w:ascii="Calibri" w:eastAsia="Calibri" w:hAnsi="Calibri" w:cs="Calibri"/>
      <w:sz w:val="24"/>
      <w:szCs w:val="24"/>
      <w:lang w:val="en-US"/>
    </w:rPr>
  </w:style>
  <w:style w:type="paragraph" w:styleId="BodyTextIndent">
    <w:name w:val="Body Text Indent"/>
    <w:basedOn w:val="Normal"/>
    <w:link w:val="BodyTextIndentChar"/>
    <w:uiPriority w:val="99"/>
    <w:semiHidden/>
    <w:unhideWhenUsed/>
    <w:rsid w:val="00C20D7A"/>
    <w:pPr>
      <w:spacing w:after="120"/>
      <w:ind w:left="283"/>
    </w:pPr>
  </w:style>
  <w:style w:type="character" w:customStyle="1" w:styleId="BodyTextIndentChar">
    <w:name w:val="Body Text Indent Char"/>
    <w:basedOn w:val="DefaultParagraphFont"/>
    <w:link w:val="BodyTextIndent"/>
    <w:uiPriority w:val="99"/>
    <w:semiHidden/>
    <w:rsid w:val="00C20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212100">
      <w:bodyDiv w:val="1"/>
      <w:marLeft w:val="0"/>
      <w:marRight w:val="0"/>
      <w:marTop w:val="0"/>
      <w:marBottom w:val="0"/>
      <w:divBdr>
        <w:top w:val="none" w:sz="0" w:space="0" w:color="auto"/>
        <w:left w:val="none" w:sz="0" w:space="0" w:color="auto"/>
        <w:bottom w:val="none" w:sz="0" w:space="0" w:color="auto"/>
        <w:right w:val="none" w:sz="0" w:space="0" w:color="auto"/>
      </w:divBdr>
    </w:div>
    <w:div w:id="1455251242">
      <w:bodyDiv w:val="1"/>
      <w:marLeft w:val="0"/>
      <w:marRight w:val="0"/>
      <w:marTop w:val="0"/>
      <w:marBottom w:val="0"/>
      <w:divBdr>
        <w:top w:val="none" w:sz="0" w:space="0" w:color="auto"/>
        <w:left w:val="none" w:sz="0" w:space="0" w:color="auto"/>
        <w:bottom w:val="none" w:sz="0" w:space="0" w:color="auto"/>
        <w:right w:val="none" w:sz="0" w:space="0" w:color="auto"/>
      </w:divBdr>
    </w:div>
    <w:div w:id="1462773320">
      <w:bodyDiv w:val="1"/>
      <w:marLeft w:val="0"/>
      <w:marRight w:val="0"/>
      <w:marTop w:val="0"/>
      <w:marBottom w:val="0"/>
      <w:divBdr>
        <w:top w:val="none" w:sz="0" w:space="0" w:color="auto"/>
        <w:left w:val="none" w:sz="0" w:space="0" w:color="auto"/>
        <w:bottom w:val="none" w:sz="0" w:space="0" w:color="auto"/>
        <w:right w:val="none" w:sz="0" w:space="0" w:color="auto"/>
      </w:divBdr>
    </w:div>
    <w:div w:id="1639337771">
      <w:bodyDiv w:val="1"/>
      <w:marLeft w:val="0"/>
      <w:marRight w:val="0"/>
      <w:marTop w:val="0"/>
      <w:marBottom w:val="0"/>
      <w:divBdr>
        <w:top w:val="none" w:sz="0" w:space="0" w:color="auto"/>
        <w:left w:val="none" w:sz="0" w:space="0" w:color="auto"/>
        <w:bottom w:val="none" w:sz="0" w:space="0" w:color="auto"/>
        <w:right w:val="none" w:sz="0" w:space="0" w:color="auto"/>
      </w:divBdr>
    </w:div>
    <w:div w:id="1658537499">
      <w:bodyDiv w:val="1"/>
      <w:marLeft w:val="0"/>
      <w:marRight w:val="0"/>
      <w:marTop w:val="0"/>
      <w:marBottom w:val="0"/>
      <w:divBdr>
        <w:top w:val="none" w:sz="0" w:space="0" w:color="auto"/>
        <w:left w:val="none" w:sz="0" w:space="0" w:color="auto"/>
        <w:bottom w:val="none" w:sz="0" w:space="0" w:color="auto"/>
        <w:right w:val="none" w:sz="0" w:space="0" w:color="auto"/>
      </w:divBdr>
    </w:div>
    <w:div w:id="190205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29686-E04E-44E3-97A5-B2DCA6943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3529</Characters>
  <Application>Microsoft Office Word</Application>
  <DocSecurity>0</DocSecurity>
  <Lines>95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McManus</dc:creator>
  <cp:keywords/>
  <dc:description/>
  <cp:lastModifiedBy>PBenford</cp:lastModifiedBy>
  <cp:revision>2</cp:revision>
  <dcterms:created xsi:type="dcterms:W3CDTF">2025-03-28T09:48:00Z</dcterms:created>
  <dcterms:modified xsi:type="dcterms:W3CDTF">2025-03-28T09:48:00Z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fc41e40ce86134832f08cdb076a75892ee387e34eac40d213f829dee6b0181b5</vt:lpwstr>
  </property>
</Properties>
</file>