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Default="00965CA2" w:rsidP="00965CA2"/>
    <w:p w14:paraId="3F1E28CC" w14:textId="77777777" w:rsidR="00115CF8" w:rsidRPr="00115CF8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3828"/>
        <w:gridCol w:w="5670"/>
        <w:gridCol w:w="5244"/>
      </w:tblGrid>
      <w:tr w:rsidR="008F5833" w:rsidRPr="008F5833" w14:paraId="65C53914" w14:textId="77777777" w:rsidTr="009F1779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8F5833" w:rsidRPr="008F5833" w14:paraId="7E70BF4E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5A2BA7CE" w14:textId="413B5C8D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C564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7D1671F" w14:textId="3F4D07B5" w:rsidR="008F5833" w:rsidRPr="008F5833" w:rsidRDefault="001264EA" w:rsidP="00257F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Housing Solutions </w:t>
            </w:r>
            <w:r w:rsidR="00BE3607">
              <w:rPr>
                <w:rFonts w:ascii="Arial" w:hAnsi="Arial" w:cs="Arial"/>
                <w:b/>
                <w:sz w:val="22"/>
                <w:szCs w:val="22"/>
              </w:rPr>
              <w:t>Manager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76DEF93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6F8C8FAC" w14:textId="77777777" w:rsidR="00115CF8" w:rsidRPr="00BB5B00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5B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4EA8F2F" w14:textId="77777777" w:rsidTr="00257F90">
        <w:trPr>
          <w:trHeight w:val="1237"/>
        </w:trPr>
        <w:tc>
          <w:tcPr>
            <w:tcW w:w="3828" w:type="dxa"/>
            <w:shd w:val="clear" w:color="auto" w:fill="E2EFD9" w:themeFill="accent6" w:themeFillTint="33"/>
          </w:tcPr>
          <w:p w14:paraId="4667FD0F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E640DAE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Qualifications</w:t>
            </w:r>
          </w:p>
          <w:p w14:paraId="290FDA5C" w14:textId="77777777" w:rsidR="00B53923" w:rsidRPr="00B53923" w:rsidRDefault="00B53923" w:rsidP="00BB5B0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2BE2893" w14:textId="77777777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Minimum of Maths and English GCSE grade C (or equivalent).</w:t>
            </w:r>
          </w:p>
          <w:p w14:paraId="3427839E" w14:textId="1BB95F79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Basic Computer Skills: Competence in using computer systems for email, spreadsheets, data entry and letter writing</w:t>
            </w:r>
            <w:r w:rsidR="00EB5EC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F113AC" w14:textId="77777777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Evidence of continued professional and/or career development</w:t>
            </w:r>
          </w:p>
          <w:p w14:paraId="3D8C8E11" w14:textId="77777777" w:rsidR="00622B5C" w:rsidRPr="00622B5C" w:rsidRDefault="00622B5C" w:rsidP="00213F1A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038B5F0" w14:textId="71D3DE40" w:rsidR="00115CF8" w:rsidRPr="00671DBF" w:rsidRDefault="00115CF8" w:rsidP="00BB5B0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14659AA" w14:textId="77777777" w:rsidR="008834FF" w:rsidRDefault="008834FF" w:rsidP="008834FF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</w:rPr>
            </w:pPr>
            <w:r w:rsidRPr="008834FF">
              <w:rPr>
                <w:rFonts w:ascii="Arial" w:hAnsi="Arial"/>
                <w:sz w:val="22"/>
                <w:szCs w:val="22"/>
              </w:rPr>
              <w:t>Maths and English GCSE grade A (or equivalent).</w:t>
            </w:r>
          </w:p>
          <w:p w14:paraId="457098C5" w14:textId="77777777" w:rsidR="005858E9" w:rsidRPr="008834FF" w:rsidRDefault="005858E9" w:rsidP="005858E9">
            <w:pPr>
              <w:pStyle w:val="ListParagraph"/>
              <w:ind w:left="360"/>
              <w:rPr>
                <w:rFonts w:ascii="Arial" w:hAnsi="Arial"/>
                <w:sz w:val="22"/>
                <w:szCs w:val="22"/>
              </w:rPr>
            </w:pPr>
          </w:p>
          <w:p w14:paraId="72EA9DA8" w14:textId="77777777" w:rsidR="008834FF" w:rsidRDefault="008834FF" w:rsidP="008834FF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</w:rPr>
            </w:pPr>
            <w:r w:rsidRPr="008834FF">
              <w:rPr>
                <w:rFonts w:ascii="Arial" w:hAnsi="Arial"/>
                <w:sz w:val="22"/>
                <w:szCs w:val="22"/>
              </w:rPr>
              <w:t>Qualification related to the housing, social policy or public administration e.g. Chartered Institute of Housing</w:t>
            </w:r>
          </w:p>
          <w:p w14:paraId="3D809633" w14:textId="77777777" w:rsidR="000E1930" w:rsidRPr="000E1930" w:rsidRDefault="000E1930" w:rsidP="000E1930">
            <w:pPr>
              <w:pStyle w:val="ListParagraph"/>
              <w:rPr>
                <w:rFonts w:ascii="Arial" w:hAnsi="Arial"/>
                <w:sz w:val="22"/>
                <w:szCs w:val="22"/>
              </w:rPr>
            </w:pPr>
          </w:p>
          <w:p w14:paraId="6931FB3F" w14:textId="7688E475" w:rsidR="000E1930" w:rsidRPr="008834FF" w:rsidRDefault="000E1930" w:rsidP="008834FF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Leadership and management qualification</w:t>
            </w:r>
          </w:p>
          <w:p w14:paraId="7AA8B311" w14:textId="49209C0B" w:rsidR="007F57BE" w:rsidRPr="00BB5B00" w:rsidRDefault="007F57BE" w:rsidP="002B52D9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23B02C83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2583C93B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5C6DC307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Experience</w:t>
            </w:r>
          </w:p>
          <w:p w14:paraId="1BF1D66B" w14:textId="77777777" w:rsidR="00115CF8" w:rsidRPr="00B53923" w:rsidRDefault="00115CF8" w:rsidP="00BB5B00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14:paraId="4060B1F1" w14:textId="51FB8BFE" w:rsidR="00FA01C0" w:rsidRDefault="00FA01C0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Applying homelessness law: experience of applying homelessness legislation to </w:t>
            </w:r>
            <w:r w:rsidR="009671DB">
              <w:rPr>
                <w:rFonts w:ascii="Arial" w:hAnsi="Arial" w:cs="Arial"/>
                <w:sz w:val="22"/>
                <w:szCs w:val="22"/>
              </w:rPr>
              <w:t>applications, progressing them in a timely way and making robust decisions</w:t>
            </w:r>
          </w:p>
          <w:p w14:paraId="2BC5EAE4" w14:textId="42688FC8" w:rsidR="00BE3607" w:rsidRDefault="00930912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Managing </w:t>
            </w:r>
            <w:r w:rsidR="004E3D14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taff: e</w:t>
            </w:r>
            <w:r w:rsidR="00BE3607">
              <w:rPr>
                <w:rFonts w:ascii="Arial" w:hAnsi="Arial" w:cs="Arial"/>
                <w:sz w:val="22"/>
                <w:szCs w:val="22"/>
              </w:rPr>
              <w:t xml:space="preserve">xperience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leading </w:t>
            </w:r>
            <w:r w:rsidR="00BE3607">
              <w:rPr>
                <w:rFonts w:ascii="Arial" w:hAnsi="Arial" w:cs="Arial"/>
                <w:sz w:val="22"/>
                <w:szCs w:val="22"/>
              </w:rPr>
              <w:t xml:space="preserve">a team </w:t>
            </w:r>
            <w:r>
              <w:rPr>
                <w:rFonts w:ascii="Arial" w:hAnsi="Arial" w:cs="Arial"/>
                <w:sz w:val="22"/>
                <w:szCs w:val="22"/>
              </w:rPr>
              <w:t>to achieve results within deadline</w:t>
            </w:r>
            <w:r w:rsidR="0058370D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meeting statutory standards</w:t>
            </w:r>
            <w:r w:rsidR="007B781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66B55E" w14:textId="0F1B2EC5" w:rsidR="009755E5" w:rsidRDefault="002E6D29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>Customer Service</w:t>
            </w:r>
            <w:r w:rsidR="00930912">
              <w:rPr>
                <w:rFonts w:ascii="Arial" w:hAnsi="Arial" w:cs="Arial"/>
                <w:sz w:val="22"/>
                <w:szCs w:val="22"/>
              </w:rPr>
              <w:t>:</w:t>
            </w:r>
            <w:r w:rsidR="00DE3967" w:rsidRPr="00BB5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5B00">
              <w:rPr>
                <w:rFonts w:ascii="Arial" w:hAnsi="Arial" w:cs="Arial"/>
                <w:sz w:val="22"/>
                <w:szCs w:val="22"/>
              </w:rPr>
              <w:t>ability to effectively interact with customers, address inquiries, and resolve issues in a professional manner</w:t>
            </w:r>
            <w:r w:rsidR="00CC287C">
              <w:rPr>
                <w:rFonts w:ascii="Arial" w:hAnsi="Arial" w:cs="Arial"/>
                <w:sz w:val="22"/>
                <w:szCs w:val="22"/>
              </w:rPr>
              <w:t>,</w:t>
            </w:r>
            <w:r w:rsidR="00CC287C" w:rsidRPr="00BB5B00">
              <w:rPr>
                <w:rFonts w:ascii="Arial" w:hAnsi="Arial"/>
                <w:bCs/>
                <w:sz w:val="22"/>
                <w:szCs w:val="22"/>
              </w:rPr>
              <w:t xml:space="preserve"> dealing with sensitive </w:t>
            </w:r>
            <w:r w:rsidR="00CC287C">
              <w:rPr>
                <w:rFonts w:ascii="Arial" w:hAnsi="Arial"/>
                <w:bCs/>
                <w:sz w:val="22"/>
                <w:szCs w:val="22"/>
              </w:rPr>
              <w:t>or</w:t>
            </w:r>
            <w:r w:rsidR="00CC287C" w:rsidRPr="00BB5B00">
              <w:rPr>
                <w:rFonts w:ascii="Arial" w:hAnsi="Arial"/>
                <w:bCs/>
                <w:sz w:val="22"/>
                <w:szCs w:val="22"/>
              </w:rPr>
              <w:t xml:space="preserve"> confrontational situations</w:t>
            </w:r>
            <w:r w:rsidR="00CC287C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5B892D05" w14:textId="633557FC" w:rsidR="007D2055" w:rsidRPr="00BB5B00" w:rsidRDefault="007D2055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Supporting Vulnerable Clients: </w:t>
            </w:r>
            <w:r w:rsidR="00DD472B" w:rsidRPr="00DD472B">
              <w:rPr>
                <w:rFonts w:ascii="Arial" w:hAnsi="Arial" w:cs="Arial"/>
                <w:sz w:val="22"/>
                <w:szCs w:val="22"/>
              </w:rPr>
              <w:t>ability to communicate with vulnerable clients, including those with support needs, explaining processes in a clear, easy to understand way</w:t>
            </w:r>
            <w:r w:rsidR="00DD47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F1F7D2" w14:textId="46BF0D08" w:rsidR="006B7962" w:rsidRPr="00BB5B00" w:rsidRDefault="006B7962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 xml:space="preserve">Time Management: </w:t>
            </w:r>
            <w:r w:rsidR="00DD472B">
              <w:rPr>
                <w:rFonts w:ascii="Arial" w:hAnsi="Arial" w:cs="Arial"/>
                <w:sz w:val="22"/>
                <w:szCs w:val="22"/>
              </w:rPr>
              <w:t>a</w:t>
            </w:r>
            <w:r w:rsidRPr="00BB5B00">
              <w:rPr>
                <w:rFonts w:ascii="Arial" w:hAnsi="Arial" w:cs="Arial"/>
                <w:sz w:val="22"/>
                <w:szCs w:val="22"/>
              </w:rPr>
              <w:t>bility to prioriti</w:t>
            </w:r>
            <w:r w:rsidR="007D2055">
              <w:rPr>
                <w:rFonts w:ascii="Arial" w:hAnsi="Arial" w:cs="Arial"/>
                <w:sz w:val="22"/>
                <w:szCs w:val="22"/>
              </w:rPr>
              <w:t>s</w:t>
            </w:r>
            <w:r w:rsidRPr="00BB5B00">
              <w:rPr>
                <w:rFonts w:ascii="Arial" w:hAnsi="Arial" w:cs="Arial"/>
                <w:sz w:val="22"/>
                <w:szCs w:val="22"/>
              </w:rPr>
              <w:t xml:space="preserve">e tasks effectively to ensure smooth and efficient service, especially during busy periods. </w:t>
            </w:r>
          </w:p>
          <w:p w14:paraId="6C7FDF22" w14:textId="7E87F70B" w:rsidR="00C30C01" w:rsidRPr="00BB5B00" w:rsidRDefault="00C30C01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>Patience: Remaining calm and courteous, even during busy or stressful times, ensuring a positive customer experience.</w:t>
            </w:r>
          </w:p>
          <w:p w14:paraId="56D9B2A5" w14:textId="77777777" w:rsidR="004E3D14" w:rsidRPr="004E3D14" w:rsidRDefault="004E3D14" w:rsidP="004E3D1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E3D14">
              <w:rPr>
                <w:rFonts w:ascii="Arial" w:hAnsi="Arial" w:cs="Arial"/>
                <w:sz w:val="22"/>
                <w:szCs w:val="22"/>
              </w:rPr>
              <w:lastRenderedPageBreak/>
              <w:t>Flexible: willingness to step in and support other parts of the service during busy periods</w:t>
            </w:r>
          </w:p>
          <w:p w14:paraId="06A95E6C" w14:textId="4C03E55F" w:rsidR="002176C5" w:rsidRPr="00E82680" w:rsidRDefault="002176C5" w:rsidP="005858E9">
            <w:pPr>
              <w:pStyle w:val="ListParagraph"/>
              <w:ind w:left="36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5244" w:type="dxa"/>
          </w:tcPr>
          <w:p w14:paraId="73A2ABE3" w14:textId="36A5F36A" w:rsidR="00E82680" w:rsidRPr="00BB5B00" w:rsidRDefault="00E82680" w:rsidP="00E82680">
            <w:pPr>
              <w:pStyle w:val="ListParagraph"/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BB5B00">
              <w:rPr>
                <w:rFonts w:ascii="Arial" w:hAnsi="Arial"/>
                <w:bCs/>
                <w:sz w:val="22"/>
                <w:szCs w:val="22"/>
              </w:rPr>
              <w:lastRenderedPageBreak/>
              <w:t xml:space="preserve">Experience of homelessness work or another </w:t>
            </w:r>
            <w:r w:rsidR="002B729A">
              <w:rPr>
                <w:rFonts w:ascii="Arial" w:hAnsi="Arial"/>
                <w:bCs/>
                <w:sz w:val="22"/>
                <w:szCs w:val="22"/>
              </w:rPr>
              <w:t xml:space="preserve">public 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>service</w:t>
            </w:r>
            <w:r w:rsidR="007D3815">
              <w:rPr>
                <w:rFonts w:ascii="Arial" w:hAnsi="Arial"/>
                <w:bCs/>
                <w:sz w:val="22"/>
                <w:szCs w:val="22"/>
              </w:rPr>
              <w:t>,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>determin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 xml:space="preserve"> eligibility </w:t>
            </w:r>
            <w:r w:rsidR="007D3815">
              <w:rPr>
                <w:rFonts w:ascii="Arial" w:hAnsi="Arial"/>
                <w:bCs/>
                <w:sz w:val="22"/>
                <w:szCs w:val="22"/>
              </w:rPr>
              <w:t>based on immigration status, including no recourse to public funds.</w:t>
            </w:r>
          </w:p>
          <w:p w14:paraId="606475F7" w14:textId="77777777" w:rsidR="00641F37" w:rsidRDefault="00641F37" w:rsidP="00BB5B0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90E6B29" w14:textId="77777777" w:rsidR="00AE3FAE" w:rsidRPr="00AE3FAE" w:rsidRDefault="00AE3FAE" w:rsidP="00AE3FAE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AE3FAE">
              <w:rPr>
                <w:rFonts w:ascii="Arial" w:hAnsi="Arial"/>
                <w:bCs/>
                <w:sz w:val="22"/>
                <w:szCs w:val="22"/>
              </w:rPr>
              <w:t>Use of case management software in a public sector/housing environment.</w:t>
            </w:r>
          </w:p>
          <w:p w14:paraId="0931C2FD" w14:textId="77777777" w:rsidR="00AE3FAE" w:rsidRPr="00AE3FAE" w:rsidRDefault="00AE3FAE" w:rsidP="00AE3FAE">
            <w:pPr>
              <w:pStyle w:val="ListParagraph"/>
              <w:ind w:left="360"/>
              <w:rPr>
                <w:rFonts w:ascii="Arial" w:hAnsi="Arial"/>
                <w:bCs/>
                <w:sz w:val="22"/>
                <w:szCs w:val="22"/>
              </w:rPr>
            </w:pPr>
          </w:p>
          <w:p w14:paraId="55121523" w14:textId="712D3B66" w:rsidR="00AE3FAE" w:rsidRPr="00AE3FAE" w:rsidRDefault="00AE3FAE" w:rsidP="00AE3FAE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AE3FAE">
              <w:rPr>
                <w:rFonts w:ascii="Arial" w:hAnsi="Arial"/>
                <w:bCs/>
                <w:sz w:val="22"/>
                <w:szCs w:val="22"/>
              </w:rPr>
              <w:t xml:space="preserve">Knowledge of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AE3FAE">
              <w:rPr>
                <w:rFonts w:ascii="Arial" w:hAnsi="Arial"/>
                <w:bCs/>
                <w:sz w:val="22"/>
                <w:szCs w:val="22"/>
              </w:rPr>
              <w:t xml:space="preserve">quality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l</w:t>
            </w:r>
            <w:r w:rsidRPr="00AE3FAE">
              <w:rPr>
                <w:rFonts w:ascii="Arial" w:hAnsi="Arial"/>
                <w:bCs/>
                <w:sz w:val="22"/>
                <w:szCs w:val="22"/>
              </w:rPr>
              <w:t>egislation</w:t>
            </w:r>
          </w:p>
          <w:p w14:paraId="2A97FC20" w14:textId="36EFD40F" w:rsidR="00AE3FAE" w:rsidRPr="00BB5B00" w:rsidRDefault="00AE3FAE" w:rsidP="00BB5B0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56C5EA70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38A86077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2E898046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Skills</w:t>
            </w:r>
          </w:p>
          <w:p w14:paraId="73900AA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7F6020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33B8EADD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816E0C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181FC6E" w14:textId="77777777" w:rsidR="0058443E" w:rsidRPr="005858E9" w:rsidRDefault="0058443E" w:rsidP="0058443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>Working in a Public Sector/Housing setting: up-to-date working knowledge of applying homelessness legislation to individual cases.</w:t>
            </w:r>
          </w:p>
          <w:p w14:paraId="50655AF2" w14:textId="3754D9CA" w:rsidR="00974591" w:rsidRPr="005858E9" w:rsidRDefault="00974591" w:rsidP="0097459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>Knowledge of Housing Law:</w:t>
            </w:r>
            <w:r w:rsidR="00524759">
              <w:rPr>
                <w:rFonts w:ascii="Arial" w:hAnsi="Arial" w:cs="Arial"/>
                <w:sz w:val="22"/>
                <w:szCs w:val="22"/>
              </w:rPr>
              <w:t xml:space="preserve"> carrying out investigations and making decisions in keeping with the </w:t>
            </w:r>
            <w:r w:rsidRPr="005858E9">
              <w:rPr>
                <w:rFonts w:ascii="Arial" w:hAnsi="Arial" w:cs="Arial"/>
                <w:sz w:val="22"/>
                <w:szCs w:val="22"/>
              </w:rPr>
              <w:t>Housing Act 1996, Homelessness and Reduction Act 2017</w:t>
            </w:r>
            <w:r w:rsidR="00B45DC1">
              <w:rPr>
                <w:rFonts w:ascii="Arial" w:hAnsi="Arial" w:cs="Arial"/>
                <w:sz w:val="22"/>
                <w:szCs w:val="22"/>
              </w:rPr>
              <w:t xml:space="preserve"> and homelessness code of guidance</w:t>
            </w:r>
          </w:p>
          <w:p w14:paraId="396BCEEB" w14:textId="72EBF1D2" w:rsidR="00366D03" w:rsidRPr="005858E9" w:rsidRDefault="00366D03" w:rsidP="00366D0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 xml:space="preserve">Decision Making: </w:t>
            </w:r>
            <w:r w:rsidR="00B45DC1">
              <w:rPr>
                <w:rFonts w:ascii="Arial" w:hAnsi="Arial" w:cs="Arial"/>
                <w:sz w:val="22"/>
                <w:szCs w:val="22"/>
              </w:rPr>
              <w:t>carrying out</w:t>
            </w:r>
            <w:r w:rsidR="00987C2C" w:rsidRPr="005858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29C3">
              <w:rPr>
                <w:rFonts w:ascii="Arial" w:hAnsi="Arial" w:cs="Arial"/>
                <w:sz w:val="22"/>
                <w:szCs w:val="22"/>
              </w:rPr>
              <w:t xml:space="preserve">S202 </w:t>
            </w:r>
            <w:r w:rsidR="00987C2C" w:rsidRPr="005858E9">
              <w:rPr>
                <w:rFonts w:ascii="Arial" w:hAnsi="Arial" w:cs="Arial"/>
                <w:sz w:val="22"/>
                <w:szCs w:val="22"/>
              </w:rPr>
              <w:t xml:space="preserve">reviews </w:t>
            </w:r>
            <w:r w:rsidRPr="005858E9">
              <w:rPr>
                <w:rFonts w:ascii="Arial" w:hAnsi="Arial" w:cs="Arial"/>
                <w:sz w:val="22"/>
                <w:szCs w:val="22"/>
              </w:rPr>
              <w:t>in keeping with legal frameworks</w:t>
            </w:r>
          </w:p>
          <w:p w14:paraId="270CBD9A" w14:textId="41A56A77" w:rsidR="00E82680" w:rsidRPr="005858E9" w:rsidRDefault="00400A97" w:rsidP="00E8268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E82680" w:rsidRPr="005858E9">
              <w:rPr>
                <w:rFonts w:ascii="Arial" w:hAnsi="Arial" w:cs="Arial"/>
                <w:bCs/>
                <w:sz w:val="22"/>
                <w:szCs w:val="22"/>
              </w:rPr>
              <w:t>ommunica</w:t>
            </w:r>
            <w:r w:rsidRPr="005858E9">
              <w:rPr>
                <w:rFonts w:ascii="Arial" w:hAnsi="Arial" w:cs="Arial"/>
                <w:bCs/>
                <w:sz w:val="22"/>
                <w:szCs w:val="22"/>
              </w:rPr>
              <w:t xml:space="preserve">tion: excellent communication </w:t>
            </w:r>
            <w:r w:rsidR="005858E9" w:rsidRPr="005858E9">
              <w:rPr>
                <w:rFonts w:ascii="Arial" w:hAnsi="Arial" w:cs="Arial"/>
                <w:bCs/>
                <w:sz w:val="22"/>
                <w:szCs w:val="22"/>
              </w:rPr>
              <w:t>skills, orally</w:t>
            </w:r>
            <w:r w:rsidR="00E82680" w:rsidRPr="005858E9">
              <w:rPr>
                <w:rFonts w:ascii="Arial" w:hAnsi="Arial" w:cs="Arial"/>
                <w:bCs/>
                <w:sz w:val="22"/>
                <w:szCs w:val="22"/>
              </w:rPr>
              <w:t xml:space="preserve"> and written.</w:t>
            </w:r>
          </w:p>
          <w:p w14:paraId="1C0B9398" w14:textId="77777777" w:rsidR="00400A97" w:rsidRPr="005858E9" w:rsidRDefault="00400A97" w:rsidP="00400A97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5858E9">
              <w:rPr>
                <w:rFonts w:ascii="Arial" w:eastAsiaTheme="minorHAnsi" w:hAnsi="Arial" w:cs="Arial"/>
                <w:sz w:val="22"/>
                <w:szCs w:val="22"/>
              </w:rPr>
              <w:t>Working under Pressure: handling own completing demands in a busy working environment while supervising others in busy roles.</w:t>
            </w:r>
          </w:p>
          <w:p w14:paraId="51C20A22" w14:textId="53449CE6" w:rsidR="00400A97" w:rsidRPr="005858E9" w:rsidRDefault="00400A97" w:rsidP="004B726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eastAsiaTheme="minorHAnsi" w:hAnsi="Arial" w:cs="Arial"/>
                <w:sz w:val="22"/>
                <w:szCs w:val="22"/>
              </w:rPr>
              <w:t>Multi-Agency Working: collaborating with partners to achieve joined-up approach to problem solving and customer care.</w:t>
            </w:r>
          </w:p>
          <w:p w14:paraId="1C106A5D" w14:textId="6A7E74E5" w:rsidR="00831A5E" w:rsidRPr="005858E9" w:rsidRDefault="00DB762C" w:rsidP="00DB76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hAnsi="Arial" w:cs="Arial"/>
                <w:bCs/>
                <w:sz w:val="22"/>
                <w:szCs w:val="22"/>
              </w:rPr>
              <w:t>Safeguarding: knowledge of adult safeguarding procedures</w:t>
            </w:r>
          </w:p>
          <w:p w14:paraId="2E9DCDF2" w14:textId="51E48880" w:rsidR="00831A5E" w:rsidRPr="005858E9" w:rsidRDefault="008A41F4" w:rsidP="00831A5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831A5E" w:rsidRPr="005858E9">
              <w:rPr>
                <w:rFonts w:ascii="Arial" w:hAnsi="Arial" w:cs="Arial"/>
                <w:bCs/>
                <w:sz w:val="22"/>
                <w:szCs w:val="22"/>
              </w:rPr>
              <w:t>naly</w:t>
            </w:r>
            <w:r w:rsidRPr="005858E9">
              <w:rPr>
                <w:rFonts w:ascii="Arial" w:hAnsi="Arial" w:cs="Arial"/>
                <w:bCs/>
                <w:sz w:val="22"/>
                <w:szCs w:val="22"/>
              </w:rPr>
              <w:t>sis skills: interpret statistical data</w:t>
            </w:r>
            <w:r w:rsidR="00831A5E" w:rsidRPr="005858E9">
              <w:rPr>
                <w:rFonts w:ascii="Arial" w:hAnsi="Arial" w:cs="Arial"/>
                <w:bCs/>
                <w:sz w:val="22"/>
                <w:szCs w:val="22"/>
              </w:rPr>
              <w:t xml:space="preserve"> correctly and to interpret relevant Legislation</w:t>
            </w:r>
          </w:p>
          <w:p w14:paraId="6C4AE097" w14:textId="5280E786" w:rsidR="00366D03" w:rsidRPr="00BB5B00" w:rsidRDefault="00366D03" w:rsidP="00366D0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>Computer Skills: Microsoft Office for email, spreadsheets, Microsoft Teams</w:t>
            </w:r>
            <w:r w:rsidR="00534A17" w:rsidRPr="005858E9">
              <w:rPr>
                <w:rFonts w:ascii="Arial" w:hAnsi="Arial" w:cs="Arial"/>
                <w:sz w:val="22"/>
                <w:szCs w:val="22"/>
              </w:rPr>
              <w:t xml:space="preserve"> and accuracy at speed in entering customer details and case notes</w:t>
            </w:r>
            <w:r w:rsidR="00534A1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7BD944" w14:textId="77777777" w:rsidR="00366D03" w:rsidRPr="00BB5B00" w:rsidRDefault="00366D03" w:rsidP="00A17C35">
            <w:pPr>
              <w:pStyle w:val="ListParagraph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A739B1" w14:textId="4E63EBE3" w:rsidR="00115CF8" w:rsidRPr="00BB5B00" w:rsidRDefault="00115CF8" w:rsidP="00831A5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D5D139A" w14:textId="7CB14DCB" w:rsidR="008240B3" w:rsidRPr="00BB5B00" w:rsidRDefault="008240B3" w:rsidP="00E8268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9F1779" w:rsidRPr="00B53923" w14:paraId="7C2FAAB2" w14:textId="77777777" w:rsidTr="00257F90">
        <w:trPr>
          <w:trHeight w:val="6482"/>
        </w:trPr>
        <w:tc>
          <w:tcPr>
            <w:tcW w:w="3828" w:type="dxa"/>
            <w:shd w:val="clear" w:color="auto" w:fill="E2EFD9" w:themeFill="accent6" w:themeFillTint="33"/>
          </w:tcPr>
          <w:p w14:paraId="01BFAF52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58E18" w14:textId="77777777" w:rsidR="009F1779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8F621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61A71E70" w14:textId="0EC12DF0" w:rsidR="009F1779" w:rsidRPr="00863A58" w:rsidRDefault="009F1779" w:rsidP="00257F90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C76D5E1" w14:textId="77777777" w:rsidR="002160D0" w:rsidRPr="005411DE" w:rsidRDefault="002160D0" w:rsidP="002160D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TEAMWORK – Achieve more by working together</w:t>
            </w: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</w:r>
          </w:p>
          <w:p w14:paraId="55F80070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Understands the benefits of teamwork across an organisation.</w:t>
            </w:r>
          </w:p>
          <w:p w14:paraId="2635B184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Able to show leadership and give direction under pressure.</w:t>
            </w:r>
          </w:p>
          <w:p w14:paraId="74E7CCD9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Monitor outcomes of the work of the team individually and collectively. </w:t>
            </w:r>
          </w:p>
          <w:p w14:paraId="7BAA8E00" w14:textId="77777777" w:rsidR="002160D0" w:rsidRPr="005411DE" w:rsidRDefault="002160D0" w:rsidP="002160D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  <w:t>INNOVATION – Seek solutions to deliver services in the best way</w:t>
            </w:r>
          </w:p>
          <w:p w14:paraId="591688DD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Brings innovative ideas.</w:t>
            </w:r>
          </w:p>
          <w:p w14:paraId="508D71A8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Demonstrates creativity and openness to new ideas, avoiding rigid thinking.</w:t>
            </w:r>
          </w:p>
          <w:p w14:paraId="6A245BB2" w14:textId="77777777" w:rsidR="00BB5B00" w:rsidRPr="005411DE" w:rsidRDefault="00BB5B00" w:rsidP="00BB5B00">
            <w:pPr>
              <w:pStyle w:val="ListParagraph"/>
              <w:ind w:left="36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FBCD84C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EFFECTIVENESS</w:t>
            </w: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5411DE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– Focused on achieving results.</w:t>
            </w:r>
          </w:p>
          <w:p w14:paraId="1AC2C4BD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Initiative-taking.</w:t>
            </w:r>
          </w:p>
          <w:p w14:paraId="3D023411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Can organise own work and prioritise tasks and support a team to do the same.</w:t>
            </w:r>
          </w:p>
          <w:p w14:paraId="18944CDD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Ability to look for solutions when problems arise.</w:t>
            </w:r>
          </w:p>
          <w:p w14:paraId="0C558837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Not afraid to seek assistance and work collaboratively to achieve desired results.</w:t>
            </w:r>
          </w:p>
          <w:p w14:paraId="485755DC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</w:r>
          </w:p>
          <w:p w14:paraId="5985B562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RESPECT</w:t>
            </w: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5411DE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– Value the views and opinions of others</w:t>
            </w:r>
          </w:p>
          <w:p w14:paraId="798C4FFB" w14:textId="77777777" w:rsidR="004E4A96" w:rsidRPr="005411DE" w:rsidRDefault="004E4A96" w:rsidP="004E4A9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16E55928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Commitment to fairness, transparency, and customer service</w:t>
            </w:r>
          </w:p>
          <w:p w14:paraId="779A0881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Empathy and resilience when dealing with sensitive cases</w:t>
            </w:r>
          </w:p>
          <w:p w14:paraId="6B4526CF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Ability to understand differing opinions. </w:t>
            </w:r>
          </w:p>
          <w:p w14:paraId="56EECD68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Active listener.</w:t>
            </w:r>
          </w:p>
          <w:p w14:paraId="6A0BCBBB" w14:textId="4C8120DF" w:rsidR="00BB5B00" w:rsidRPr="005411DE" w:rsidRDefault="00BB5B00" w:rsidP="00D56F4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5877E85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TEAMWORK</w:t>
            </w: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br/>
            </w:r>
          </w:p>
          <w:p w14:paraId="4A0D86E3" w14:textId="77777777" w:rsidR="00555247" w:rsidRPr="005411DE" w:rsidRDefault="00555247" w:rsidP="0055524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sz w:val="22"/>
                <w:szCs w:val="22"/>
              </w:rPr>
              <w:t>Able to work collaboratively with colleagues, contributing to team efforts on key tasks or projects.</w:t>
            </w:r>
          </w:p>
          <w:p w14:paraId="03FC92C0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0B9692E4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2A8DDEB7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INNOVATION</w:t>
            </w:r>
          </w:p>
          <w:p w14:paraId="1FA5DA90" w14:textId="77777777" w:rsidR="00555247" w:rsidRPr="005411DE" w:rsidRDefault="00555247" w:rsidP="0055524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sz w:val="22"/>
                <w:szCs w:val="22"/>
              </w:rPr>
              <w:t>Brings only solutions when faced with problems.</w:t>
            </w:r>
          </w:p>
          <w:p w14:paraId="2166A0C4" w14:textId="77777777" w:rsidR="00BB5B00" w:rsidRPr="005411DE" w:rsidRDefault="00555247" w:rsidP="00555247">
            <w:pPr>
              <w:spacing w:before="100" w:beforeAutospacing="1" w:after="100" w:afterAutospacing="1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>Always thinks with the end goal in mind</w:t>
            </w:r>
          </w:p>
          <w:p w14:paraId="79528D8C" w14:textId="77777777" w:rsidR="005411DE" w:rsidRPr="005411DE" w:rsidRDefault="005411DE" w:rsidP="005411D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2520BC02" w14:textId="77777777" w:rsidR="005411DE" w:rsidRPr="005411DE" w:rsidRDefault="005411DE" w:rsidP="005411D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EFFECTIVENESS</w:t>
            </w:r>
          </w:p>
          <w:p w14:paraId="73D95112" w14:textId="77777777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>Able to motivate others as well as self.</w:t>
            </w:r>
          </w:p>
          <w:p w14:paraId="73081027" w14:textId="77777777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>Highly organised and able to identify service improvements</w:t>
            </w:r>
          </w:p>
          <w:p w14:paraId="1760A8AC" w14:textId="77777777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>Able to set own goals to achieve desired result.</w:t>
            </w:r>
          </w:p>
          <w:p w14:paraId="723395BD" w14:textId="77777777" w:rsidR="005411DE" w:rsidRPr="005411DE" w:rsidRDefault="005411DE" w:rsidP="005411D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  <w:p w14:paraId="400469E6" w14:textId="77777777" w:rsidR="005411DE" w:rsidRPr="005411DE" w:rsidRDefault="005411DE" w:rsidP="005411D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411D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RESPECT</w:t>
            </w:r>
          </w:p>
          <w:p w14:paraId="045F6850" w14:textId="77777777" w:rsidR="005411DE" w:rsidRPr="005411DE" w:rsidRDefault="005411DE" w:rsidP="005411DE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Able to consider different perspectives and adapt to benefit the team.</w:t>
            </w:r>
          </w:p>
          <w:p w14:paraId="6193BFBD" w14:textId="5B316AAD" w:rsidR="005411DE" w:rsidRPr="005411DE" w:rsidRDefault="005411DE" w:rsidP="005411DE">
            <w:pPr>
              <w:spacing w:before="100" w:beforeAutospacing="1" w:after="100" w:afterAutospacing="1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Capable of fostering a positive and respectful environment where colleagues feel comfortable sharing their opinions and ideas.</w:t>
            </w:r>
          </w:p>
        </w:tc>
      </w:tr>
    </w:tbl>
    <w:p w14:paraId="6275DEC2" w14:textId="77777777" w:rsidR="00E10D2B" w:rsidRDefault="00E10D2B" w:rsidP="00C35CB4">
      <w:pPr>
        <w:ind w:right="-1"/>
        <w:rPr>
          <w:rFonts w:ascii="Arial" w:hAnsi="Arial" w:cs="Arial"/>
        </w:rPr>
      </w:pPr>
    </w:p>
    <w:p w14:paraId="767A6136" w14:textId="77777777" w:rsidR="00C35CB4" w:rsidRDefault="00C35CB4" w:rsidP="00C35CB4">
      <w:pPr>
        <w:ind w:right="-1"/>
        <w:rPr>
          <w:rFonts w:ascii="Arial" w:hAnsi="Arial" w:cs="Arial"/>
        </w:rPr>
      </w:pPr>
    </w:p>
    <w:p w14:paraId="4F608BBA" w14:textId="77777777" w:rsidR="00C35CB4" w:rsidRPr="0062570B" w:rsidRDefault="00C35CB4" w:rsidP="00C35CB4">
      <w:pPr>
        <w:ind w:right="-1"/>
        <w:rPr>
          <w:rFonts w:ascii="Arial" w:hAnsi="Arial" w:cs="Arial"/>
        </w:rPr>
      </w:pPr>
    </w:p>
    <w:sectPr w:rsidR="00C35CB4" w:rsidRPr="0062570B" w:rsidSect="00115CF8">
      <w:headerReference w:type="default" r:id="rId11"/>
      <w:footerReference w:type="default" r:id="rId12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279C" w14:textId="77777777" w:rsidR="00C2147A" w:rsidRDefault="00C2147A" w:rsidP="0052057F">
      <w:r>
        <w:separator/>
      </w:r>
    </w:p>
  </w:endnote>
  <w:endnote w:type="continuationSeparator" w:id="0">
    <w:p w14:paraId="63112B81" w14:textId="77777777" w:rsidR="00C2147A" w:rsidRDefault="00C2147A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938E" w14:textId="77777777" w:rsidR="00C2147A" w:rsidRDefault="00C2147A" w:rsidP="0052057F">
      <w:r>
        <w:separator/>
      </w:r>
    </w:p>
  </w:footnote>
  <w:footnote w:type="continuationSeparator" w:id="0">
    <w:p w14:paraId="2E4C2796" w14:textId="77777777" w:rsidR="00C2147A" w:rsidRDefault="00C2147A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2564F188">
          <wp:simplePos x="0" y="0"/>
          <wp:positionH relativeFrom="page">
            <wp:posOffset>1212850</wp:posOffset>
          </wp:positionH>
          <wp:positionV relativeFrom="paragraph">
            <wp:posOffset>0</wp:posOffset>
          </wp:positionV>
          <wp:extent cx="8143240" cy="630168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8143240" cy="63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84200"/>
    <w:multiLevelType w:val="hybridMultilevel"/>
    <w:tmpl w:val="8C869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E7F07"/>
    <w:multiLevelType w:val="hybridMultilevel"/>
    <w:tmpl w:val="1BD88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7B79"/>
    <w:multiLevelType w:val="hybridMultilevel"/>
    <w:tmpl w:val="9A2C2B04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08990">
    <w:abstractNumId w:val="7"/>
  </w:num>
  <w:num w:numId="2" w16cid:durableId="1529375035">
    <w:abstractNumId w:val="9"/>
  </w:num>
  <w:num w:numId="3" w16cid:durableId="1629319054">
    <w:abstractNumId w:val="13"/>
  </w:num>
  <w:num w:numId="4" w16cid:durableId="1647513053">
    <w:abstractNumId w:val="16"/>
  </w:num>
  <w:num w:numId="5" w16cid:durableId="940063742">
    <w:abstractNumId w:val="18"/>
  </w:num>
  <w:num w:numId="6" w16cid:durableId="2629864">
    <w:abstractNumId w:val="10"/>
  </w:num>
  <w:num w:numId="7" w16cid:durableId="1531720100">
    <w:abstractNumId w:val="8"/>
  </w:num>
  <w:num w:numId="8" w16cid:durableId="1067260104">
    <w:abstractNumId w:val="12"/>
  </w:num>
  <w:num w:numId="9" w16cid:durableId="811757131">
    <w:abstractNumId w:val="0"/>
  </w:num>
  <w:num w:numId="10" w16cid:durableId="2039892850">
    <w:abstractNumId w:val="4"/>
  </w:num>
  <w:num w:numId="11" w16cid:durableId="2033609710">
    <w:abstractNumId w:val="17"/>
  </w:num>
  <w:num w:numId="12" w16cid:durableId="88740163">
    <w:abstractNumId w:val="15"/>
  </w:num>
  <w:num w:numId="13" w16cid:durableId="1014066292">
    <w:abstractNumId w:val="14"/>
  </w:num>
  <w:num w:numId="14" w16cid:durableId="249586904">
    <w:abstractNumId w:val="5"/>
  </w:num>
  <w:num w:numId="15" w16cid:durableId="1064177507">
    <w:abstractNumId w:val="1"/>
  </w:num>
  <w:num w:numId="16" w16cid:durableId="1860655388">
    <w:abstractNumId w:val="19"/>
  </w:num>
  <w:num w:numId="17" w16cid:durableId="127360257">
    <w:abstractNumId w:val="11"/>
  </w:num>
  <w:num w:numId="18" w16cid:durableId="516190309">
    <w:abstractNumId w:val="6"/>
  </w:num>
  <w:num w:numId="19" w16cid:durableId="1920170699">
    <w:abstractNumId w:val="3"/>
  </w:num>
  <w:num w:numId="20" w16cid:durableId="385030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46B6C"/>
    <w:rsid w:val="00061656"/>
    <w:rsid w:val="00092229"/>
    <w:rsid w:val="0009558F"/>
    <w:rsid w:val="000C3BC0"/>
    <w:rsid w:val="000D3BAC"/>
    <w:rsid w:val="000E1930"/>
    <w:rsid w:val="000F7B4C"/>
    <w:rsid w:val="0010256D"/>
    <w:rsid w:val="00115CF8"/>
    <w:rsid w:val="001264EA"/>
    <w:rsid w:val="001A2460"/>
    <w:rsid w:val="001B3CD0"/>
    <w:rsid w:val="00213F1A"/>
    <w:rsid w:val="002160D0"/>
    <w:rsid w:val="002176C5"/>
    <w:rsid w:val="002451AB"/>
    <w:rsid w:val="0025293F"/>
    <w:rsid w:val="00252FDA"/>
    <w:rsid w:val="00257F90"/>
    <w:rsid w:val="002672A6"/>
    <w:rsid w:val="002B52D9"/>
    <w:rsid w:val="002B729A"/>
    <w:rsid w:val="002E6D29"/>
    <w:rsid w:val="002F6ECC"/>
    <w:rsid w:val="00310CEA"/>
    <w:rsid w:val="00311050"/>
    <w:rsid w:val="00324ED9"/>
    <w:rsid w:val="00336B95"/>
    <w:rsid w:val="0034221A"/>
    <w:rsid w:val="00366D03"/>
    <w:rsid w:val="003E01AA"/>
    <w:rsid w:val="003E0AD2"/>
    <w:rsid w:val="00400A97"/>
    <w:rsid w:val="004964EE"/>
    <w:rsid w:val="004B7AC9"/>
    <w:rsid w:val="004D5A0C"/>
    <w:rsid w:val="004E3D14"/>
    <w:rsid w:val="004E4A96"/>
    <w:rsid w:val="0052057F"/>
    <w:rsid w:val="00524759"/>
    <w:rsid w:val="00534A17"/>
    <w:rsid w:val="00535F6E"/>
    <w:rsid w:val="005411DE"/>
    <w:rsid w:val="00555247"/>
    <w:rsid w:val="0058331E"/>
    <w:rsid w:val="0058370D"/>
    <w:rsid w:val="0058443E"/>
    <w:rsid w:val="005858E9"/>
    <w:rsid w:val="00587A79"/>
    <w:rsid w:val="005C02A9"/>
    <w:rsid w:val="005C1C36"/>
    <w:rsid w:val="005F2849"/>
    <w:rsid w:val="00603DEB"/>
    <w:rsid w:val="00622B5C"/>
    <w:rsid w:val="0062570B"/>
    <w:rsid w:val="00634E53"/>
    <w:rsid w:val="00641F37"/>
    <w:rsid w:val="00671DBF"/>
    <w:rsid w:val="0067216F"/>
    <w:rsid w:val="00687554"/>
    <w:rsid w:val="00692004"/>
    <w:rsid w:val="006B670C"/>
    <w:rsid w:val="006B7962"/>
    <w:rsid w:val="006E5D42"/>
    <w:rsid w:val="00716B60"/>
    <w:rsid w:val="00741E61"/>
    <w:rsid w:val="00765D10"/>
    <w:rsid w:val="00772D7F"/>
    <w:rsid w:val="007B3CB5"/>
    <w:rsid w:val="007B781D"/>
    <w:rsid w:val="007C1B01"/>
    <w:rsid w:val="007C5707"/>
    <w:rsid w:val="007D2055"/>
    <w:rsid w:val="007D3815"/>
    <w:rsid w:val="007F57BE"/>
    <w:rsid w:val="008240B3"/>
    <w:rsid w:val="00831A5E"/>
    <w:rsid w:val="00863A58"/>
    <w:rsid w:val="008834FF"/>
    <w:rsid w:val="008A41F4"/>
    <w:rsid w:val="008E3D3E"/>
    <w:rsid w:val="008F2030"/>
    <w:rsid w:val="008F5833"/>
    <w:rsid w:val="00907358"/>
    <w:rsid w:val="00930912"/>
    <w:rsid w:val="00953587"/>
    <w:rsid w:val="009575A4"/>
    <w:rsid w:val="0096226F"/>
    <w:rsid w:val="00965CA2"/>
    <w:rsid w:val="009671DB"/>
    <w:rsid w:val="00974591"/>
    <w:rsid w:val="009755E5"/>
    <w:rsid w:val="00987C2C"/>
    <w:rsid w:val="009B6DAB"/>
    <w:rsid w:val="009D33C9"/>
    <w:rsid w:val="009F1779"/>
    <w:rsid w:val="00A07478"/>
    <w:rsid w:val="00A17C35"/>
    <w:rsid w:val="00A242C6"/>
    <w:rsid w:val="00A40E8A"/>
    <w:rsid w:val="00A456AE"/>
    <w:rsid w:val="00A7287B"/>
    <w:rsid w:val="00AE3FAE"/>
    <w:rsid w:val="00B11CD6"/>
    <w:rsid w:val="00B45DC1"/>
    <w:rsid w:val="00B53923"/>
    <w:rsid w:val="00B73BBD"/>
    <w:rsid w:val="00BA5745"/>
    <w:rsid w:val="00BB25C6"/>
    <w:rsid w:val="00BB5B00"/>
    <w:rsid w:val="00BC7618"/>
    <w:rsid w:val="00BD34E9"/>
    <w:rsid w:val="00BE3607"/>
    <w:rsid w:val="00BE6D95"/>
    <w:rsid w:val="00C2147A"/>
    <w:rsid w:val="00C27A12"/>
    <w:rsid w:val="00C30C01"/>
    <w:rsid w:val="00C3381E"/>
    <w:rsid w:val="00C35CB4"/>
    <w:rsid w:val="00C564A1"/>
    <w:rsid w:val="00C81C9A"/>
    <w:rsid w:val="00CC287C"/>
    <w:rsid w:val="00CC3E56"/>
    <w:rsid w:val="00CD33C6"/>
    <w:rsid w:val="00CD5B2C"/>
    <w:rsid w:val="00CF0E54"/>
    <w:rsid w:val="00CF2FE2"/>
    <w:rsid w:val="00D13861"/>
    <w:rsid w:val="00D56F41"/>
    <w:rsid w:val="00DB762C"/>
    <w:rsid w:val="00DC1B70"/>
    <w:rsid w:val="00DC2D82"/>
    <w:rsid w:val="00DD3F02"/>
    <w:rsid w:val="00DD472B"/>
    <w:rsid w:val="00DE3967"/>
    <w:rsid w:val="00E10D2B"/>
    <w:rsid w:val="00E6573E"/>
    <w:rsid w:val="00E72773"/>
    <w:rsid w:val="00E82680"/>
    <w:rsid w:val="00E929C3"/>
    <w:rsid w:val="00EB5EC7"/>
    <w:rsid w:val="00EE54E6"/>
    <w:rsid w:val="00F11945"/>
    <w:rsid w:val="00F452B9"/>
    <w:rsid w:val="00F80F2D"/>
    <w:rsid w:val="00FA01C0"/>
    <w:rsid w:val="00FA3BBD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634E5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Props1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D9154-F395-4267-8065-B39688A61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Kim Charles</cp:lastModifiedBy>
  <cp:revision>2</cp:revision>
  <cp:lastPrinted>2018-12-10T11:35:00Z</cp:lastPrinted>
  <dcterms:created xsi:type="dcterms:W3CDTF">2025-11-13T10:42:00Z</dcterms:created>
  <dcterms:modified xsi:type="dcterms:W3CDTF">2025-11-13T10:42:00Z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