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C58C" w14:textId="77777777" w:rsidR="004A19CD" w:rsidRDefault="004A19CD" w:rsidP="004A19CD">
      <w:pPr>
        <w:jc w:val="center"/>
        <w:rPr>
          <w:b/>
          <w:sz w:val="32"/>
        </w:rPr>
      </w:pPr>
      <w:r>
        <w:rPr>
          <w:b/>
          <w:sz w:val="32"/>
        </w:rPr>
        <w:t>PERSON SPECIFICATION</w:t>
      </w:r>
    </w:p>
    <w:p w14:paraId="3B4C8D69" w14:textId="3FFC48A9" w:rsidR="002C4FBD" w:rsidRDefault="002C4FBD" w:rsidP="002C4FBD">
      <w:pPr>
        <w:ind w:firstLine="720"/>
        <w:rPr>
          <w:b/>
          <w:sz w:val="32"/>
        </w:rPr>
      </w:pPr>
      <w:r>
        <w:rPr>
          <w:b/>
        </w:rPr>
        <w:t xml:space="preserve">JOB TITLE: </w:t>
      </w:r>
      <w:r>
        <w:rPr>
          <w:b/>
        </w:rPr>
        <w:tab/>
      </w:r>
      <w:r w:rsidR="009801A0">
        <w:rPr>
          <w:b/>
        </w:rPr>
        <w:t xml:space="preserve">Senior </w:t>
      </w:r>
      <w:r w:rsidR="00B47E6F">
        <w:rPr>
          <w:b/>
        </w:rPr>
        <w:t>Electoral Services</w:t>
      </w:r>
      <w:r>
        <w:rPr>
          <w:b/>
        </w:rPr>
        <w:t xml:space="preserve"> Officer</w:t>
      </w:r>
      <w:r>
        <w:rPr>
          <w:b/>
          <w:sz w:val="32"/>
        </w:rPr>
        <w:t xml:space="preserve"> </w:t>
      </w:r>
    </w:p>
    <w:p w14:paraId="02D9D13C" w14:textId="07C78DCA" w:rsidR="002C4FBD" w:rsidRPr="00CD5B84" w:rsidRDefault="002C4FBD" w:rsidP="002C4FBD">
      <w:pPr>
        <w:ind w:firstLine="720"/>
        <w:rPr>
          <w:b/>
        </w:rPr>
      </w:pPr>
      <w:r w:rsidRPr="002C4FBD">
        <w:rPr>
          <w:b/>
        </w:rPr>
        <w:t>SERVICE:</w:t>
      </w:r>
      <w:r w:rsidRPr="002C4FBD">
        <w:rPr>
          <w:b/>
        </w:rPr>
        <w:tab/>
      </w:r>
      <w:r w:rsidRPr="00CD5B84">
        <w:rPr>
          <w:b/>
        </w:rPr>
        <w:t>Electoral Services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94"/>
        <w:gridCol w:w="4628"/>
        <w:gridCol w:w="2693"/>
      </w:tblGrid>
      <w:tr w:rsidR="002C4FBD" w:rsidRPr="002C4FBD" w14:paraId="5E3963CC" w14:textId="77777777" w:rsidTr="002C4FBD">
        <w:tc>
          <w:tcPr>
            <w:tcW w:w="1794" w:type="dxa"/>
          </w:tcPr>
          <w:p w14:paraId="793CA756" w14:textId="77777777" w:rsidR="002C4FBD" w:rsidRPr="002C4FBD" w:rsidRDefault="002C4FBD" w:rsidP="00DA29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4628" w:type="dxa"/>
          </w:tcPr>
          <w:p w14:paraId="26EC8575" w14:textId="77777777" w:rsidR="002C4FBD" w:rsidRPr="002C4FBD" w:rsidRDefault="002C4FBD" w:rsidP="00DA2956">
            <w:pPr>
              <w:widowControl w:val="0"/>
              <w:jc w:val="center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 xml:space="preserve">ESSENTIAL  </w:t>
            </w:r>
          </w:p>
        </w:tc>
        <w:tc>
          <w:tcPr>
            <w:tcW w:w="2693" w:type="dxa"/>
          </w:tcPr>
          <w:p w14:paraId="5AC8A39B" w14:textId="77777777" w:rsidR="002C4FBD" w:rsidRPr="002C4FBD" w:rsidRDefault="002C4FBD" w:rsidP="00DA2956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 w:rsidRPr="002C4FBD">
              <w:rPr>
                <w:b/>
                <w:snapToGrid w:val="0"/>
                <w:color w:val="000000"/>
              </w:rPr>
              <w:t>DESIRABLE</w:t>
            </w:r>
          </w:p>
        </w:tc>
      </w:tr>
      <w:tr w:rsidR="002C4FBD" w14:paraId="26CBBB1F" w14:textId="77777777" w:rsidTr="002C4FBD">
        <w:trPr>
          <w:trHeight w:val="351"/>
        </w:trPr>
        <w:tc>
          <w:tcPr>
            <w:tcW w:w="1794" w:type="dxa"/>
          </w:tcPr>
          <w:p w14:paraId="5AB677ED" w14:textId="77777777" w:rsidR="002C4FBD" w:rsidRPr="002C4FBD" w:rsidRDefault="002C4FBD" w:rsidP="00DA2956">
            <w:pPr>
              <w:widowControl w:val="0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>Educational ability</w:t>
            </w:r>
          </w:p>
        </w:tc>
        <w:tc>
          <w:tcPr>
            <w:tcW w:w="4628" w:type="dxa"/>
          </w:tcPr>
          <w:p w14:paraId="2523B1BD" w14:textId="77777777" w:rsidR="002C4FBD" w:rsidRDefault="002C4FBD" w:rsidP="002C4FBD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 xml:space="preserve">Secondary education to GCSE standard </w:t>
            </w:r>
            <w:r w:rsidR="00F44242">
              <w:rPr>
                <w:snapToGrid w:val="0"/>
                <w:color w:val="000000"/>
                <w:sz w:val="22"/>
              </w:rPr>
              <w:t xml:space="preserve">grade A*–C </w:t>
            </w:r>
            <w:r w:rsidRPr="002C4FBD">
              <w:rPr>
                <w:snapToGrid w:val="0"/>
                <w:color w:val="000000"/>
                <w:sz w:val="22"/>
              </w:rPr>
              <w:t>(or equivalent) in English.</w:t>
            </w:r>
          </w:p>
        </w:tc>
        <w:tc>
          <w:tcPr>
            <w:tcW w:w="2693" w:type="dxa"/>
          </w:tcPr>
          <w:p w14:paraId="6566760D" w14:textId="77777777" w:rsidR="002C4FBD" w:rsidRDefault="002C4FBD" w:rsidP="00DA2956">
            <w:pPr>
              <w:widowControl w:val="0"/>
              <w:ind w:left="360"/>
              <w:rPr>
                <w:snapToGrid w:val="0"/>
                <w:color w:val="000000"/>
                <w:sz w:val="22"/>
              </w:rPr>
            </w:pPr>
          </w:p>
        </w:tc>
      </w:tr>
      <w:tr w:rsidR="002C4FBD" w14:paraId="111A2AA1" w14:textId="77777777" w:rsidTr="002C4FBD">
        <w:tc>
          <w:tcPr>
            <w:tcW w:w="1794" w:type="dxa"/>
          </w:tcPr>
          <w:p w14:paraId="70D66B67" w14:textId="77777777" w:rsidR="002C4FBD" w:rsidRPr="002C4FBD" w:rsidRDefault="002C4FBD" w:rsidP="002C4FBD">
            <w:pPr>
              <w:widowControl w:val="0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>Vocational qualifications</w:t>
            </w:r>
          </w:p>
        </w:tc>
        <w:tc>
          <w:tcPr>
            <w:tcW w:w="4628" w:type="dxa"/>
          </w:tcPr>
          <w:p w14:paraId="6CE331C5" w14:textId="7A98B823" w:rsidR="002C4FBD" w:rsidRDefault="002C4FBD" w:rsidP="00B47E6F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 xml:space="preserve">Prepared to undertake training on </w:t>
            </w:r>
            <w:r w:rsidR="00B47E6F">
              <w:rPr>
                <w:snapToGrid w:val="0"/>
                <w:color w:val="000000"/>
                <w:sz w:val="22"/>
              </w:rPr>
              <w:t xml:space="preserve">electoral </w:t>
            </w:r>
            <w:r w:rsidRPr="002C4FBD">
              <w:rPr>
                <w:snapToGrid w:val="0"/>
                <w:color w:val="000000"/>
                <w:sz w:val="22"/>
              </w:rPr>
              <w:t>duties</w:t>
            </w:r>
            <w:r w:rsidR="0060649A">
              <w:rPr>
                <w:snapToGrid w:val="0"/>
                <w:color w:val="000000"/>
                <w:sz w:val="22"/>
              </w:rPr>
              <w:t>, including working unsociable hours during busy election periods as the service may require</w:t>
            </w:r>
          </w:p>
        </w:tc>
        <w:tc>
          <w:tcPr>
            <w:tcW w:w="2693" w:type="dxa"/>
          </w:tcPr>
          <w:p w14:paraId="62F94D5F" w14:textId="77777777" w:rsidR="002C4FBD" w:rsidRDefault="002C4FBD" w:rsidP="00DA2956">
            <w:pPr>
              <w:widowControl w:val="0"/>
              <w:rPr>
                <w:snapToGrid w:val="0"/>
                <w:color w:val="000000"/>
                <w:sz w:val="22"/>
              </w:rPr>
            </w:pPr>
          </w:p>
        </w:tc>
      </w:tr>
      <w:tr w:rsidR="002C4FBD" w14:paraId="07BA477F" w14:textId="77777777" w:rsidTr="002C4FBD">
        <w:tc>
          <w:tcPr>
            <w:tcW w:w="1794" w:type="dxa"/>
          </w:tcPr>
          <w:p w14:paraId="33E2124B" w14:textId="77777777" w:rsidR="002C4FBD" w:rsidRPr="002C4FBD" w:rsidRDefault="002C4FBD" w:rsidP="00DA2956">
            <w:pPr>
              <w:widowControl w:val="0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>Knowledge</w:t>
            </w:r>
          </w:p>
        </w:tc>
        <w:tc>
          <w:tcPr>
            <w:tcW w:w="4628" w:type="dxa"/>
          </w:tcPr>
          <w:p w14:paraId="02E49CBE" w14:textId="77777777" w:rsidR="002C4FBD" w:rsidRDefault="002C4FBD" w:rsidP="00B47E6F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A good standard of literacy and the ability to record accurately information </w:t>
            </w:r>
            <w:r w:rsidR="00B47E6F">
              <w:rPr>
                <w:snapToGrid w:val="0"/>
                <w:color w:val="000000"/>
                <w:sz w:val="22"/>
              </w:rPr>
              <w:t>from</w:t>
            </w:r>
            <w:r>
              <w:rPr>
                <w:snapToGrid w:val="0"/>
                <w:color w:val="000000"/>
                <w:sz w:val="22"/>
              </w:rPr>
              <w:t xml:space="preserve"> voter registration forms.</w:t>
            </w:r>
          </w:p>
        </w:tc>
        <w:tc>
          <w:tcPr>
            <w:tcW w:w="2693" w:type="dxa"/>
          </w:tcPr>
          <w:p w14:paraId="175DE22B" w14:textId="77777777" w:rsidR="002C4FBD" w:rsidRDefault="002C4FBD" w:rsidP="00B47E6F">
            <w:pPr>
              <w:widowControl w:val="0"/>
              <w:rPr>
                <w:snapToGrid w:val="0"/>
                <w:color w:val="000000"/>
                <w:sz w:val="22"/>
              </w:rPr>
            </w:pPr>
          </w:p>
        </w:tc>
      </w:tr>
      <w:tr w:rsidR="002C4FBD" w14:paraId="26BC46F4" w14:textId="77777777" w:rsidTr="002C4FBD">
        <w:tc>
          <w:tcPr>
            <w:tcW w:w="1794" w:type="dxa"/>
          </w:tcPr>
          <w:p w14:paraId="10557C47" w14:textId="77777777" w:rsidR="002C4FBD" w:rsidRPr="002C4FBD" w:rsidRDefault="002C4FBD" w:rsidP="002C4FBD">
            <w:pPr>
              <w:widowControl w:val="0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>Experience</w:t>
            </w:r>
          </w:p>
        </w:tc>
        <w:tc>
          <w:tcPr>
            <w:tcW w:w="4628" w:type="dxa"/>
          </w:tcPr>
          <w:p w14:paraId="3A8D588E" w14:textId="77777777" w:rsidR="002C4FBD" w:rsidRDefault="002C4FBD" w:rsidP="002C4FBD">
            <w:pPr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>Working to established routines and procedures.</w:t>
            </w:r>
          </w:p>
          <w:p w14:paraId="5B8B123B" w14:textId="77777777" w:rsidR="00B47E6F" w:rsidRDefault="002C4FBD" w:rsidP="00DA2956">
            <w:pPr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>Commitment to customer care and treating people with respect and politeness.</w:t>
            </w:r>
          </w:p>
        </w:tc>
        <w:tc>
          <w:tcPr>
            <w:tcW w:w="2693" w:type="dxa"/>
          </w:tcPr>
          <w:p w14:paraId="014748B0" w14:textId="77777777" w:rsidR="002C4FBD" w:rsidRDefault="002C4FBD" w:rsidP="002C4FBD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>Previous working experience of electoral processes.</w:t>
            </w:r>
          </w:p>
        </w:tc>
      </w:tr>
      <w:tr w:rsidR="002C4FBD" w:rsidRPr="00E5390A" w14:paraId="759CE577" w14:textId="77777777" w:rsidTr="002C4FBD">
        <w:tc>
          <w:tcPr>
            <w:tcW w:w="1794" w:type="dxa"/>
          </w:tcPr>
          <w:p w14:paraId="1FFACF44" w14:textId="77777777" w:rsidR="002C4FBD" w:rsidRPr="002C4FBD" w:rsidRDefault="002C4FBD" w:rsidP="00DA2956">
            <w:pPr>
              <w:widowControl w:val="0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>Personal skills</w:t>
            </w:r>
          </w:p>
        </w:tc>
        <w:tc>
          <w:tcPr>
            <w:tcW w:w="4628" w:type="dxa"/>
          </w:tcPr>
          <w:p w14:paraId="73EE33C3" w14:textId="77777777" w:rsidR="002C4FBD" w:rsidRPr="00E5390A" w:rsidRDefault="002C4FBD" w:rsidP="002C4FBD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E5390A">
              <w:rPr>
                <w:snapToGrid w:val="0"/>
                <w:color w:val="000000"/>
                <w:sz w:val="22"/>
              </w:rPr>
              <w:t>Good oral communication skills.</w:t>
            </w:r>
          </w:p>
          <w:p w14:paraId="1444B00C" w14:textId="77777777" w:rsidR="002C4FBD" w:rsidRDefault="002C4FBD" w:rsidP="002C4FBD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E5390A">
              <w:rPr>
                <w:snapToGrid w:val="0"/>
                <w:color w:val="000000"/>
                <w:sz w:val="22"/>
              </w:rPr>
              <w:t>Able to organise own work to meet tight deadlines</w:t>
            </w:r>
            <w:r w:rsidR="00004F8B" w:rsidRPr="00E5390A">
              <w:rPr>
                <w:snapToGrid w:val="0"/>
                <w:color w:val="000000"/>
                <w:sz w:val="22"/>
              </w:rPr>
              <w:t xml:space="preserve"> in a very busy office environment</w:t>
            </w:r>
            <w:r w:rsidRPr="00E5390A">
              <w:rPr>
                <w:snapToGrid w:val="0"/>
                <w:color w:val="000000"/>
                <w:sz w:val="22"/>
              </w:rPr>
              <w:t>.</w:t>
            </w:r>
          </w:p>
          <w:p w14:paraId="7E138C15" w14:textId="4EF1F8D7" w:rsidR="00C30B85" w:rsidRPr="00E5390A" w:rsidRDefault="00C30B85" w:rsidP="002C4FBD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E5390A">
              <w:rPr>
                <w:snapToGrid w:val="0"/>
                <w:color w:val="000000"/>
                <w:sz w:val="22"/>
              </w:rPr>
              <w:t>Ability to work additional hours during an election period and at other times as required.</w:t>
            </w:r>
          </w:p>
          <w:p w14:paraId="2C38CF96" w14:textId="77777777" w:rsidR="00B47E6F" w:rsidRDefault="00B47E6F" w:rsidP="00B47E6F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E5390A">
              <w:rPr>
                <w:snapToGrid w:val="0"/>
                <w:color w:val="000000"/>
                <w:sz w:val="22"/>
              </w:rPr>
              <w:t>Strong IT skills, and willingness to learn the functional use of the electoral registration software.</w:t>
            </w:r>
          </w:p>
          <w:p w14:paraId="409EFB33" w14:textId="44EDCED7" w:rsidR="00AA7F3C" w:rsidRDefault="00AA7F3C" w:rsidP="00B47E6F">
            <w:pPr>
              <w:widowControl w:val="0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Ability to manage ESO and VRO’s and their workload.</w:t>
            </w:r>
          </w:p>
          <w:p w14:paraId="2A228351" w14:textId="08D03BBE" w:rsidR="004151EB" w:rsidRPr="00E5390A" w:rsidRDefault="004355B2" w:rsidP="00B47E6F">
            <w:pPr>
              <w:widowControl w:val="0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Confidence and ability to deputise for Head of Electoral Services</w:t>
            </w:r>
            <w:r w:rsidR="00AA7F3C">
              <w:rPr>
                <w:snapToGrid w:val="0"/>
                <w:color w:val="000000"/>
                <w:sz w:val="22"/>
              </w:rPr>
              <w:t xml:space="preserve"> </w:t>
            </w:r>
            <w:r>
              <w:rPr>
                <w:snapToGrid w:val="0"/>
                <w:color w:val="000000"/>
                <w:sz w:val="22"/>
              </w:rPr>
              <w:t>in their absence.</w:t>
            </w:r>
          </w:p>
        </w:tc>
        <w:tc>
          <w:tcPr>
            <w:tcW w:w="2693" w:type="dxa"/>
          </w:tcPr>
          <w:p w14:paraId="091494CB" w14:textId="756D505B" w:rsidR="002C4FBD" w:rsidRPr="00E5390A" w:rsidRDefault="002C4FBD" w:rsidP="00004F8B">
            <w:pPr>
              <w:widowControl w:val="0"/>
              <w:rPr>
                <w:snapToGrid w:val="0"/>
                <w:color w:val="000000"/>
                <w:sz w:val="22"/>
              </w:rPr>
            </w:pPr>
          </w:p>
        </w:tc>
      </w:tr>
      <w:tr w:rsidR="002C4FBD" w14:paraId="5C3203F7" w14:textId="77777777" w:rsidTr="002C4FBD">
        <w:trPr>
          <w:trHeight w:val="240"/>
        </w:trPr>
        <w:tc>
          <w:tcPr>
            <w:tcW w:w="1794" w:type="dxa"/>
          </w:tcPr>
          <w:p w14:paraId="1F1C0F80" w14:textId="77777777" w:rsidR="002C4FBD" w:rsidRPr="002C4FBD" w:rsidRDefault="002C4FBD" w:rsidP="00DA2956">
            <w:pPr>
              <w:widowControl w:val="0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>Attitude</w:t>
            </w:r>
          </w:p>
        </w:tc>
        <w:tc>
          <w:tcPr>
            <w:tcW w:w="4628" w:type="dxa"/>
          </w:tcPr>
          <w:p w14:paraId="128B725A" w14:textId="77777777" w:rsidR="00B47E6F" w:rsidRDefault="002C4FBD" w:rsidP="00B47E6F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>Conscientious.</w:t>
            </w:r>
          </w:p>
          <w:p w14:paraId="0AAE99CD" w14:textId="4CA073F5" w:rsidR="002C4FBD" w:rsidRDefault="002C4FBD" w:rsidP="00B47E6F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>Confidence in dealing with the public</w:t>
            </w:r>
            <w:r w:rsidR="009561A7">
              <w:rPr>
                <w:snapToGrid w:val="0"/>
                <w:color w:val="000000"/>
                <w:sz w:val="22"/>
              </w:rPr>
              <w:t xml:space="preserve">, </w:t>
            </w:r>
            <w:r w:rsidR="004355B2">
              <w:rPr>
                <w:snapToGrid w:val="0"/>
                <w:color w:val="000000"/>
                <w:sz w:val="22"/>
              </w:rPr>
              <w:t>members</w:t>
            </w:r>
            <w:r w:rsidR="009561A7">
              <w:rPr>
                <w:snapToGrid w:val="0"/>
                <w:color w:val="000000"/>
                <w:sz w:val="22"/>
              </w:rPr>
              <w:t xml:space="preserve"> and management team.</w:t>
            </w:r>
          </w:p>
        </w:tc>
        <w:tc>
          <w:tcPr>
            <w:tcW w:w="2693" w:type="dxa"/>
          </w:tcPr>
          <w:p w14:paraId="674EFC4D" w14:textId="77777777" w:rsidR="002C4FBD" w:rsidRDefault="002C4FBD" w:rsidP="00DA2956">
            <w:pPr>
              <w:widowControl w:val="0"/>
              <w:rPr>
                <w:snapToGrid w:val="0"/>
                <w:color w:val="000000"/>
                <w:sz w:val="22"/>
              </w:rPr>
            </w:pPr>
          </w:p>
        </w:tc>
      </w:tr>
      <w:tr w:rsidR="002C4FBD" w14:paraId="468AE645" w14:textId="77777777" w:rsidTr="002C4FBD">
        <w:trPr>
          <w:trHeight w:val="240"/>
        </w:trPr>
        <w:tc>
          <w:tcPr>
            <w:tcW w:w="1794" w:type="dxa"/>
          </w:tcPr>
          <w:p w14:paraId="05CF0D73" w14:textId="77777777" w:rsidR="002C4FBD" w:rsidRPr="002C4FBD" w:rsidRDefault="002C4FBD" w:rsidP="00DA2956">
            <w:pPr>
              <w:widowControl w:val="0"/>
              <w:rPr>
                <w:b/>
                <w:snapToGrid w:val="0"/>
                <w:color w:val="000000"/>
                <w:sz w:val="22"/>
              </w:rPr>
            </w:pPr>
            <w:r w:rsidRPr="002C4FBD">
              <w:rPr>
                <w:b/>
                <w:snapToGrid w:val="0"/>
                <w:color w:val="000000"/>
                <w:sz w:val="22"/>
              </w:rPr>
              <w:t>Other</w:t>
            </w:r>
          </w:p>
        </w:tc>
        <w:tc>
          <w:tcPr>
            <w:tcW w:w="4628" w:type="dxa"/>
          </w:tcPr>
          <w:p w14:paraId="7343ABC6" w14:textId="77777777" w:rsidR="002C4FBD" w:rsidRDefault="002C4FBD" w:rsidP="002C4FBD">
            <w:pPr>
              <w:widowControl w:val="0"/>
              <w:rPr>
                <w:snapToGrid w:val="0"/>
                <w:color w:val="000000"/>
                <w:sz w:val="22"/>
              </w:rPr>
            </w:pPr>
            <w:r w:rsidRPr="002C4FBD">
              <w:rPr>
                <w:snapToGrid w:val="0"/>
                <w:color w:val="000000"/>
                <w:sz w:val="22"/>
              </w:rPr>
              <w:t>Must not hold a political post in the area in which they are appointed.</w:t>
            </w:r>
          </w:p>
          <w:p w14:paraId="0621B136" w14:textId="0CC53061" w:rsidR="008219DF" w:rsidRPr="002C4FBD" w:rsidRDefault="008219DF" w:rsidP="002C4FBD">
            <w:pPr>
              <w:widowControl w:val="0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Must undergo Disclosure Basic check at appointment.</w:t>
            </w:r>
          </w:p>
        </w:tc>
        <w:tc>
          <w:tcPr>
            <w:tcW w:w="2693" w:type="dxa"/>
          </w:tcPr>
          <w:p w14:paraId="559815D8" w14:textId="77777777" w:rsidR="002C4FBD" w:rsidRDefault="002C4FBD" w:rsidP="00DA2956">
            <w:pPr>
              <w:widowControl w:val="0"/>
              <w:rPr>
                <w:snapToGrid w:val="0"/>
                <w:color w:val="000000"/>
                <w:sz w:val="22"/>
              </w:rPr>
            </w:pPr>
          </w:p>
        </w:tc>
      </w:tr>
    </w:tbl>
    <w:p w14:paraId="59B0C6FF" w14:textId="77777777" w:rsidR="002C4FBD" w:rsidRDefault="002C4FBD" w:rsidP="002C4FBD">
      <w:pPr>
        <w:rPr>
          <w:sz w:val="32"/>
        </w:rPr>
      </w:pPr>
    </w:p>
    <w:sectPr w:rsidR="002C4FBD" w:rsidSect="002C4FBD">
      <w:pgSz w:w="11906" w:h="16838"/>
      <w:pgMar w:top="70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6813"/>
    <w:multiLevelType w:val="hybridMultilevel"/>
    <w:tmpl w:val="E2986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E2"/>
    <w:rsid w:val="00004F8B"/>
    <w:rsid w:val="000F7503"/>
    <w:rsid w:val="001561E9"/>
    <w:rsid w:val="001E49FC"/>
    <w:rsid w:val="002028E0"/>
    <w:rsid w:val="002C4FBD"/>
    <w:rsid w:val="002D503B"/>
    <w:rsid w:val="00371649"/>
    <w:rsid w:val="00397B75"/>
    <w:rsid w:val="003D2B6E"/>
    <w:rsid w:val="004151EB"/>
    <w:rsid w:val="004355B2"/>
    <w:rsid w:val="00475CC8"/>
    <w:rsid w:val="0048294F"/>
    <w:rsid w:val="004A19CD"/>
    <w:rsid w:val="00510734"/>
    <w:rsid w:val="00544295"/>
    <w:rsid w:val="0055241E"/>
    <w:rsid w:val="0060649A"/>
    <w:rsid w:val="006B4BF9"/>
    <w:rsid w:val="006C2198"/>
    <w:rsid w:val="007C307E"/>
    <w:rsid w:val="007F1EC0"/>
    <w:rsid w:val="00812F40"/>
    <w:rsid w:val="008219DF"/>
    <w:rsid w:val="00825BE2"/>
    <w:rsid w:val="009561A7"/>
    <w:rsid w:val="009801A0"/>
    <w:rsid w:val="00981BBA"/>
    <w:rsid w:val="00A06505"/>
    <w:rsid w:val="00A944E6"/>
    <w:rsid w:val="00AA7F3C"/>
    <w:rsid w:val="00B312D1"/>
    <w:rsid w:val="00B47E6F"/>
    <w:rsid w:val="00C30B85"/>
    <w:rsid w:val="00CB6223"/>
    <w:rsid w:val="00CD5B84"/>
    <w:rsid w:val="00D0153A"/>
    <w:rsid w:val="00D80853"/>
    <w:rsid w:val="00D87585"/>
    <w:rsid w:val="00DA2956"/>
    <w:rsid w:val="00E5390A"/>
    <w:rsid w:val="00F00038"/>
    <w:rsid w:val="00F44242"/>
    <w:rsid w:val="00F65F62"/>
    <w:rsid w:val="00FC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6539"/>
  <w15:docId w15:val="{D3D7D858-9769-4F51-AC94-90E47F4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BA"/>
  </w:style>
  <w:style w:type="paragraph" w:styleId="Heading1">
    <w:name w:val="heading 1"/>
    <w:basedOn w:val="Normal"/>
    <w:next w:val="Normal"/>
    <w:link w:val="Heading1Char"/>
    <w:qFormat/>
    <w:rsid w:val="00475C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5CC8"/>
    <w:rPr>
      <w:rFonts w:ascii="Times New Roman" w:eastAsia="Times New Roman" w:hAnsi="Times New Roman" w:cs="Times New Roman"/>
      <w:i/>
      <w:szCs w:val="20"/>
      <w:lang w:eastAsia="en-GB"/>
    </w:rPr>
  </w:style>
  <w:style w:type="paragraph" w:styleId="Revision">
    <w:name w:val="Revision"/>
    <w:hidden/>
    <w:uiPriority w:val="99"/>
    <w:semiHidden/>
    <w:rsid w:val="00606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1194</Characters>
  <Application>Microsoft Office Word</Application>
  <DocSecurity>4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Beesley</dc:creator>
  <cp:lastModifiedBy>Sophie Budgen</cp:lastModifiedBy>
  <cp:revision>2</cp:revision>
  <dcterms:created xsi:type="dcterms:W3CDTF">2025-11-17T14:06:00Z</dcterms:created>
  <dcterms:modified xsi:type="dcterms:W3CDTF">2025-11-17T14:06:00Z</dcterms:modified>
</cp:coreProperties>
</file>