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0E22" w14:textId="77777777" w:rsidR="009436FB" w:rsidRPr="001601A4" w:rsidRDefault="00641BAF">
      <w:pPr>
        <w:rPr>
          <w:lang w:val="en-GB"/>
        </w:rPr>
      </w:pPr>
      <w:r>
        <w:rPr>
          <w:noProof/>
          <w:lang w:val="en-GB"/>
        </w:rPr>
        <w:drawing>
          <wp:anchor distT="0" distB="0" distL="114300" distR="114300" simplePos="0" relativeHeight="251659264" behindDoc="0" locked="0" layoutInCell="1" allowOverlap="1" wp14:anchorId="25524323" wp14:editId="5FE64D4F">
            <wp:simplePos x="0" y="0"/>
            <wp:positionH relativeFrom="column">
              <wp:posOffset>-102235</wp:posOffset>
            </wp:positionH>
            <wp:positionV relativeFrom="paragraph">
              <wp:posOffset>-455295</wp:posOffset>
            </wp:positionV>
            <wp:extent cx="2860675" cy="723900"/>
            <wp:effectExtent l="0" t="0" r="0" b="0"/>
            <wp:wrapSquare wrapText="bothSides"/>
            <wp:docPr id="5" name="Picture 5" descr="http://sharepoint/Intranet/Communications/Shared%20Documents/WCC%20Logo%20red%20on%20transparent%20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arepoint/Intranet/Communications/Shared%20Documents/WCC%20Logo%20red%20on%20transparent%20background.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606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448">
        <w:rPr>
          <w:noProof/>
          <w:lang w:val="en-GB"/>
        </w:rPr>
        <mc:AlternateContent>
          <mc:Choice Requires="wps">
            <w:drawing>
              <wp:anchor distT="0" distB="0" distL="114300" distR="114300" simplePos="0" relativeHeight="251657216" behindDoc="0" locked="0" layoutInCell="0" allowOverlap="1" wp14:anchorId="2130C75D" wp14:editId="675CF155">
                <wp:simplePos x="0" y="0"/>
                <wp:positionH relativeFrom="column">
                  <wp:posOffset>2796540</wp:posOffset>
                </wp:positionH>
                <wp:positionV relativeFrom="paragraph">
                  <wp:posOffset>635</wp:posOffset>
                </wp:positionV>
                <wp:extent cx="3155950" cy="4508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77F93" w14:textId="77777777" w:rsidR="009436FB" w:rsidRDefault="009436FB">
                            <w:pPr>
                              <w:pStyle w:val="Heading1"/>
                              <w:jc w:val="right"/>
                              <w:rPr>
                                <w:sz w:val="36"/>
                              </w:rPr>
                            </w:pPr>
                            <w:r>
                              <w:rPr>
                                <w:sz w:val="36"/>
                              </w:rPr>
                              <w:t xml:space="preserve">JOB DESCRIPTION  </w:t>
                            </w:r>
                          </w:p>
                          <w:p w14:paraId="1A95E73F" w14:textId="77777777" w:rsidR="009436FB" w:rsidRDefault="009436FB">
                            <w:pPr>
                              <w:pStyle w:val="Heading1"/>
                            </w:pPr>
                          </w:p>
                          <w:p w14:paraId="03D52240" w14:textId="77777777" w:rsidR="009436FB" w:rsidRDefault="009436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0C75D" id="_x0000_t202" coordsize="21600,21600" o:spt="202" path="m,l,21600r21600,l21600,xe">
                <v:stroke joinstyle="miter"/>
                <v:path gradientshapeok="t" o:connecttype="rect"/>
              </v:shapetype>
              <v:shape id="Text Box 4" o:spid="_x0000_s1026" type="#_x0000_t202" style="position:absolute;margin-left:220.2pt;margin-top:.05pt;width:248.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" o:allowincell="f" stroked="f">
                <v:textbox>
                  <w:txbxContent>
                    <w:p w14:paraId="21677F93" w14:textId="77777777" w:rsidR="009436FB" w:rsidRDefault="009436FB">
                      <w:pPr>
                        <w:pStyle w:val="Heading1"/>
                        <w:jc w:val="right"/>
                        <w:rPr>
                          <w:sz w:val="36"/>
                        </w:rPr>
                      </w:pPr>
                      <w:r>
                        <w:rPr>
                          <w:sz w:val="36"/>
                        </w:rPr>
                        <w:t xml:space="preserve">JOB DESCRIPTION  </w:t>
                      </w:r>
                    </w:p>
                    <w:p w14:paraId="1A95E73F" w14:textId="77777777" w:rsidR="009436FB" w:rsidRDefault="009436FB">
                      <w:pPr>
                        <w:pStyle w:val="Heading1"/>
                      </w:pPr>
                    </w:p>
                    <w:p w14:paraId="03D52240" w14:textId="77777777" w:rsidR="009436FB" w:rsidRDefault="009436FB"/>
                  </w:txbxContent>
                </v:textbox>
                <w10:wrap type="square"/>
              </v:shape>
            </w:pict>
          </mc:Fallback>
        </mc:AlternateContent>
      </w:r>
    </w:p>
    <w:p w14:paraId="4F74EB7E" w14:textId="77777777" w:rsidR="009436FB" w:rsidRPr="001601A4" w:rsidRDefault="009436FB">
      <w:pPr>
        <w:rPr>
          <w:rFonts w:ascii="Arial" w:hAnsi="Arial"/>
          <w:lang w:val="en-GB"/>
        </w:rPr>
      </w:pPr>
    </w:p>
    <w:p w14:paraId="537B2302" w14:textId="77777777" w:rsidR="009436FB" w:rsidRPr="001601A4" w:rsidRDefault="009436FB">
      <w:pPr>
        <w:rPr>
          <w:rFonts w:ascii="Arial" w:hAnsi="Arial"/>
          <w:lang w:val="en-GB"/>
        </w:rPr>
      </w:pPr>
    </w:p>
    <w:p w14:paraId="35FAD33A" w14:textId="77777777" w:rsidR="009436FB" w:rsidRPr="001601A4" w:rsidRDefault="009436FB">
      <w:pPr>
        <w:pStyle w:val="PlainText"/>
        <w:rPr>
          <w:rFonts w:ascii="Arial" w:hAnsi="Arial"/>
          <w:sz w:val="22"/>
        </w:rPr>
      </w:pPr>
    </w:p>
    <w:p w14:paraId="72862731" w14:textId="51BD8C5B" w:rsidR="009436FB" w:rsidRPr="001601A4" w:rsidRDefault="009436FB">
      <w:pPr>
        <w:pStyle w:val="PlainText"/>
        <w:rPr>
          <w:rFonts w:ascii="Arial" w:hAnsi="Arial"/>
          <w:b/>
          <w:sz w:val="22"/>
        </w:rPr>
      </w:pPr>
      <w:r w:rsidRPr="001601A4">
        <w:rPr>
          <w:rFonts w:ascii="Arial" w:hAnsi="Arial"/>
          <w:b/>
          <w:sz w:val="22"/>
        </w:rPr>
        <w:t>JOB TITLE:</w:t>
      </w:r>
      <w:r w:rsidR="00E263F1" w:rsidRPr="001601A4">
        <w:rPr>
          <w:rFonts w:ascii="Arial" w:hAnsi="Arial"/>
          <w:b/>
          <w:sz w:val="22"/>
        </w:rPr>
        <w:t xml:space="preserve"> </w:t>
      </w:r>
      <w:r w:rsidR="00700C17">
        <w:rPr>
          <w:rFonts w:ascii="Arial" w:hAnsi="Arial"/>
          <w:b/>
          <w:sz w:val="22"/>
        </w:rPr>
        <w:t xml:space="preserve"> </w:t>
      </w:r>
      <w:r w:rsidR="00DA729A">
        <w:rPr>
          <w:rFonts w:ascii="Arial" w:hAnsi="Arial"/>
          <w:b/>
          <w:sz w:val="22"/>
        </w:rPr>
        <w:t>Service Lead</w:t>
      </w:r>
      <w:r w:rsidR="00C07AC4">
        <w:rPr>
          <w:rFonts w:ascii="Arial" w:hAnsi="Arial"/>
          <w:b/>
          <w:sz w:val="22"/>
        </w:rPr>
        <w:t xml:space="preserve"> </w:t>
      </w:r>
      <w:r w:rsidR="005F4084">
        <w:rPr>
          <w:rFonts w:ascii="Arial" w:hAnsi="Arial"/>
          <w:b/>
          <w:sz w:val="22"/>
        </w:rPr>
        <w:t xml:space="preserve">- </w:t>
      </w:r>
      <w:r w:rsidR="00C07AC4">
        <w:rPr>
          <w:rFonts w:ascii="Arial" w:hAnsi="Arial"/>
          <w:b/>
          <w:sz w:val="22"/>
        </w:rPr>
        <w:t>Legal</w:t>
      </w:r>
      <w:r w:rsidR="00DA729A">
        <w:rPr>
          <w:rFonts w:ascii="Arial" w:hAnsi="Arial"/>
          <w:b/>
          <w:sz w:val="22"/>
        </w:rPr>
        <w:t xml:space="preserve"> </w:t>
      </w:r>
      <w:r w:rsidR="00307CCF">
        <w:rPr>
          <w:rFonts w:ascii="Arial" w:hAnsi="Arial"/>
          <w:b/>
          <w:sz w:val="22"/>
        </w:rPr>
        <w:t>and Governance</w:t>
      </w:r>
    </w:p>
    <w:p w14:paraId="1F9A7BD0" w14:textId="77777777" w:rsidR="009436FB" w:rsidRPr="001601A4" w:rsidRDefault="009436FB">
      <w:pPr>
        <w:pStyle w:val="PlainText"/>
        <w:jc w:val="both"/>
        <w:rPr>
          <w:rFonts w:ascii="Arial" w:hAnsi="Arial"/>
          <w:sz w:val="22"/>
        </w:rPr>
      </w:pPr>
    </w:p>
    <w:p w14:paraId="048C9B87" w14:textId="77777777" w:rsidR="009436FB" w:rsidRPr="001601A4" w:rsidRDefault="009436FB">
      <w:pPr>
        <w:pStyle w:val="PlainText"/>
        <w:jc w:val="both"/>
        <w:rPr>
          <w:rFonts w:ascii="Arial" w:hAnsi="Arial"/>
          <w:sz w:val="22"/>
        </w:rPr>
      </w:pPr>
      <w:r w:rsidRPr="001601A4">
        <w:rPr>
          <w:rFonts w:ascii="Arial" w:hAnsi="Arial"/>
          <w:b/>
          <w:sz w:val="22"/>
        </w:rPr>
        <w:t>GRADE:</w:t>
      </w:r>
      <w:r w:rsidR="00E263F1" w:rsidRPr="001601A4">
        <w:rPr>
          <w:rFonts w:ascii="Arial" w:hAnsi="Arial"/>
          <w:b/>
          <w:sz w:val="22"/>
        </w:rPr>
        <w:t xml:space="preserve"> </w:t>
      </w:r>
      <w:r w:rsidR="00700C17">
        <w:rPr>
          <w:rFonts w:ascii="Arial" w:hAnsi="Arial"/>
          <w:b/>
          <w:sz w:val="22"/>
        </w:rPr>
        <w:t>9</w:t>
      </w:r>
      <w:r w:rsidRPr="001601A4">
        <w:rPr>
          <w:rFonts w:ascii="Arial" w:hAnsi="Arial"/>
          <w:sz w:val="22"/>
        </w:rPr>
        <w:tab/>
      </w:r>
      <w:r w:rsidRPr="001601A4">
        <w:rPr>
          <w:rFonts w:ascii="Arial" w:hAnsi="Arial"/>
          <w:sz w:val="22"/>
        </w:rPr>
        <w:tab/>
      </w:r>
      <w:r w:rsidRPr="001601A4">
        <w:rPr>
          <w:rFonts w:ascii="Arial" w:hAnsi="Arial"/>
          <w:sz w:val="22"/>
        </w:rPr>
        <w:tab/>
      </w:r>
    </w:p>
    <w:p w14:paraId="21375007" w14:textId="77777777" w:rsidR="009436FB" w:rsidRPr="001601A4" w:rsidRDefault="009436FB">
      <w:pPr>
        <w:pStyle w:val="PlainText"/>
        <w:jc w:val="both"/>
        <w:rPr>
          <w:rFonts w:ascii="Arial" w:hAnsi="Arial"/>
          <w:sz w:val="22"/>
        </w:rPr>
      </w:pPr>
    </w:p>
    <w:p w14:paraId="6205E90B" w14:textId="12F3563D" w:rsidR="009436FB" w:rsidRPr="001601A4" w:rsidRDefault="00D97795">
      <w:pPr>
        <w:pStyle w:val="PlainText"/>
        <w:tabs>
          <w:tab w:val="left" w:pos="720"/>
        </w:tabs>
        <w:jc w:val="both"/>
        <w:rPr>
          <w:rFonts w:ascii="Arial" w:hAnsi="Arial"/>
          <w:sz w:val="22"/>
        </w:rPr>
      </w:pPr>
      <w:r>
        <w:rPr>
          <w:rFonts w:ascii="Arial" w:hAnsi="Arial"/>
          <w:b/>
          <w:sz w:val="22"/>
        </w:rPr>
        <w:t>ACCOUNTABLE To</w:t>
      </w:r>
      <w:r w:rsidR="009436FB" w:rsidRPr="001601A4">
        <w:rPr>
          <w:rFonts w:ascii="Arial" w:hAnsi="Arial"/>
          <w:b/>
          <w:sz w:val="22"/>
        </w:rPr>
        <w:t>:</w:t>
      </w:r>
      <w:r w:rsidR="009436FB" w:rsidRPr="001601A4">
        <w:rPr>
          <w:rFonts w:ascii="Arial" w:hAnsi="Arial"/>
          <w:sz w:val="22"/>
        </w:rPr>
        <w:tab/>
      </w:r>
      <w:r w:rsidR="00E263F1" w:rsidRPr="001601A4">
        <w:rPr>
          <w:rFonts w:ascii="Arial" w:hAnsi="Arial"/>
          <w:sz w:val="22"/>
        </w:rPr>
        <w:t xml:space="preserve"> </w:t>
      </w:r>
      <w:r w:rsidR="00B023B0">
        <w:rPr>
          <w:rFonts w:ascii="Arial" w:hAnsi="Arial"/>
          <w:b/>
          <w:sz w:val="22"/>
        </w:rPr>
        <w:t>Strategic Director - Resources</w:t>
      </w:r>
      <w:r w:rsidR="009436FB" w:rsidRPr="001601A4">
        <w:rPr>
          <w:rFonts w:ascii="Arial" w:hAnsi="Arial"/>
          <w:sz w:val="22"/>
        </w:rPr>
        <w:tab/>
      </w:r>
    </w:p>
    <w:p w14:paraId="17CA364C" w14:textId="77777777" w:rsidR="00B705D2" w:rsidRDefault="00B705D2" w:rsidP="00FF3745">
      <w:pPr>
        <w:keepNext/>
        <w:spacing w:before="360"/>
        <w:rPr>
          <w:rFonts w:ascii="Arial" w:eastAsia="Calibri" w:hAnsi="Arial" w:cs="Arial"/>
          <w:b/>
          <w:lang w:val="en-GB"/>
        </w:rPr>
      </w:pPr>
      <w:r>
        <w:rPr>
          <w:rFonts w:ascii="Arial" w:eastAsia="Calibri" w:hAnsi="Arial" w:cs="Arial"/>
          <w:b/>
          <w:lang w:val="en-GB"/>
        </w:rPr>
        <w:t>MAIN PURPOSE</w:t>
      </w:r>
    </w:p>
    <w:p w14:paraId="4391B948" w14:textId="1C4015B7" w:rsidR="00B75380" w:rsidRPr="00B75380" w:rsidRDefault="00B705D2" w:rsidP="00FF3745">
      <w:pPr>
        <w:keepNext/>
        <w:spacing w:before="360"/>
        <w:rPr>
          <w:rFonts w:ascii="Arial" w:eastAsia="Calibri" w:hAnsi="Arial" w:cs="Arial"/>
          <w:lang w:val="en-GB"/>
        </w:rPr>
      </w:pPr>
      <w:r w:rsidRPr="00B75380">
        <w:rPr>
          <w:rFonts w:ascii="Arial" w:eastAsia="Calibri" w:hAnsi="Arial" w:cs="Arial"/>
          <w:lang w:val="en-GB"/>
        </w:rPr>
        <w:t xml:space="preserve">Service Leads </w:t>
      </w:r>
      <w:r w:rsidR="00A66C8E">
        <w:rPr>
          <w:rFonts w:ascii="Arial" w:eastAsia="Calibri" w:hAnsi="Arial" w:cs="Arial"/>
          <w:lang w:val="en-GB"/>
        </w:rPr>
        <w:t>a</w:t>
      </w:r>
      <w:r w:rsidR="00B677CF">
        <w:rPr>
          <w:rFonts w:ascii="Arial" w:eastAsia="Calibri" w:hAnsi="Arial" w:cs="Arial"/>
          <w:lang w:val="en-GB"/>
        </w:rPr>
        <w:t xml:space="preserve">re responsible for a </w:t>
      </w:r>
      <w:r w:rsidR="00A66C8E">
        <w:rPr>
          <w:rFonts w:ascii="Arial" w:eastAsia="Calibri" w:hAnsi="Arial" w:cs="Arial"/>
          <w:lang w:val="en-GB"/>
        </w:rPr>
        <w:t xml:space="preserve">portfolio of services. </w:t>
      </w:r>
      <w:r w:rsidR="00B677CF">
        <w:rPr>
          <w:rFonts w:ascii="Arial" w:eastAsia="Calibri" w:hAnsi="Arial" w:cs="Arial"/>
          <w:lang w:val="en-GB"/>
        </w:rPr>
        <w:t xml:space="preserve">They </w:t>
      </w:r>
      <w:r w:rsidR="00A66C8E">
        <w:rPr>
          <w:rFonts w:ascii="Arial" w:eastAsia="Calibri" w:hAnsi="Arial" w:cs="Arial"/>
          <w:lang w:val="en-GB"/>
        </w:rPr>
        <w:t xml:space="preserve">demonstrate an </w:t>
      </w:r>
      <w:r w:rsidR="00B677CF">
        <w:rPr>
          <w:rFonts w:ascii="Arial" w:eastAsia="Calibri" w:hAnsi="Arial" w:cs="Arial"/>
          <w:lang w:val="en-GB"/>
        </w:rPr>
        <w:t xml:space="preserve">empowering, </w:t>
      </w:r>
      <w:r w:rsidR="00A66C8E">
        <w:rPr>
          <w:rFonts w:ascii="Arial" w:eastAsia="Calibri" w:hAnsi="Arial" w:cs="Arial"/>
          <w:lang w:val="en-GB"/>
        </w:rPr>
        <w:t>open and engaging leadership style, working across the council to deliver the best outcomes for our communities.</w:t>
      </w:r>
      <w:r w:rsidR="003407F5">
        <w:rPr>
          <w:rFonts w:ascii="Arial" w:eastAsia="Calibri" w:hAnsi="Arial" w:cs="Arial"/>
          <w:lang w:val="en-GB"/>
        </w:rPr>
        <w:t xml:space="preserve"> </w:t>
      </w:r>
      <w:r w:rsidR="00A66C8E">
        <w:rPr>
          <w:rFonts w:ascii="Arial" w:eastAsia="Calibri" w:hAnsi="Arial" w:cs="Arial"/>
          <w:lang w:val="en-GB"/>
        </w:rPr>
        <w:t xml:space="preserve">They are the first point of contact for </w:t>
      </w:r>
      <w:r w:rsidRPr="00B75380">
        <w:rPr>
          <w:rFonts w:ascii="Arial" w:eastAsia="Calibri" w:hAnsi="Arial" w:cs="Arial"/>
          <w:lang w:val="en-GB"/>
        </w:rPr>
        <w:t>elected Members, the Executive Leadership Board, internal and external partners</w:t>
      </w:r>
      <w:r w:rsidR="00B677CF">
        <w:rPr>
          <w:rFonts w:ascii="Arial" w:eastAsia="Calibri" w:hAnsi="Arial" w:cs="Arial"/>
          <w:lang w:val="en-GB"/>
        </w:rPr>
        <w:t>. They</w:t>
      </w:r>
      <w:r w:rsidR="003407F5">
        <w:rPr>
          <w:rFonts w:ascii="Arial" w:eastAsia="Calibri" w:hAnsi="Arial" w:cs="Arial"/>
          <w:lang w:val="en-GB"/>
        </w:rPr>
        <w:t xml:space="preserve"> </w:t>
      </w:r>
      <w:r w:rsidRPr="00B75380">
        <w:rPr>
          <w:rFonts w:ascii="Arial" w:eastAsia="Calibri" w:hAnsi="Arial" w:cs="Arial"/>
          <w:lang w:val="en-GB"/>
        </w:rPr>
        <w:t>promote the work of the Council and its reputation within their area(s) of responsibility.  They are accountable and responsible for all</w:t>
      </w:r>
      <w:r w:rsidR="00B677CF">
        <w:rPr>
          <w:rFonts w:ascii="Arial" w:eastAsia="Calibri" w:hAnsi="Arial" w:cs="Arial"/>
          <w:lang w:val="en-GB"/>
        </w:rPr>
        <w:t xml:space="preserve"> staff development along</w:t>
      </w:r>
      <w:r w:rsidRPr="00B75380">
        <w:rPr>
          <w:rFonts w:ascii="Arial" w:eastAsia="Calibri" w:hAnsi="Arial" w:cs="Arial"/>
          <w:lang w:val="en-GB"/>
        </w:rPr>
        <w:t xml:space="preserve"> </w:t>
      </w:r>
      <w:r w:rsidR="00B677CF">
        <w:rPr>
          <w:rFonts w:ascii="Arial" w:eastAsia="Calibri" w:hAnsi="Arial" w:cs="Arial"/>
          <w:lang w:val="en-GB"/>
        </w:rPr>
        <w:t xml:space="preserve">with </w:t>
      </w:r>
      <w:r w:rsidRPr="00B75380">
        <w:rPr>
          <w:rFonts w:ascii="Arial" w:eastAsia="Calibri" w:hAnsi="Arial" w:cs="Arial"/>
          <w:lang w:val="en-GB"/>
        </w:rPr>
        <w:t xml:space="preserve">processes, procedures and work standards within their area, </w:t>
      </w:r>
    </w:p>
    <w:p w14:paraId="487DD76C" w14:textId="30D96C63" w:rsidR="009436FB" w:rsidRPr="00C07AC4" w:rsidRDefault="009436FB" w:rsidP="006775F2">
      <w:pPr>
        <w:keepNext/>
        <w:tabs>
          <w:tab w:val="center" w:pos="4680"/>
        </w:tabs>
        <w:spacing w:before="360"/>
        <w:rPr>
          <w:rFonts w:ascii="Arial" w:eastAsia="Calibri" w:hAnsi="Arial" w:cs="Arial"/>
          <w:b/>
          <w:lang w:val="en-GB"/>
        </w:rPr>
      </w:pPr>
      <w:r w:rsidRPr="00C07AC4">
        <w:rPr>
          <w:rFonts w:ascii="Arial" w:eastAsia="Calibri" w:hAnsi="Arial" w:cs="Arial"/>
          <w:b/>
          <w:lang w:val="en-GB"/>
        </w:rPr>
        <w:t>POST OBJECTIVE</w:t>
      </w:r>
      <w:r w:rsidR="006775F2">
        <w:rPr>
          <w:rFonts w:ascii="Arial" w:eastAsia="Calibri" w:hAnsi="Arial" w:cs="Arial"/>
          <w:b/>
          <w:lang w:val="en-GB"/>
        </w:rPr>
        <w:tab/>
      </w:r>
    </w:p>
    <w:p w14:paraId="1EBE2307" w14:textId="74C3F3CF" w:rsidR="00E263F1" w:rsidRPr="001601A4" w:rsidRDefault="00E263F1" w:rsidP="00FF3745">
      <w:pPr>
        <w:spacing w:before="100" w:beforeAutospacing="1" w:after="100" w:afterAutospacing="1"/>
        <w:rPr>
          <w:rFonts w:ascii="Arial" w:hAnsi="Arial" w:cs="Arial"/>
          <w:lang w:val="en-GB"/>
        </w:rPr>
      </w:pPr>
      <w:r w:rsidRPr="00C07AC4">
        <w:rPr>
          <w:rFonts w:ascii="Arial" w:hAnsi="Arial" w:cs="Arial"/>
          <w:lang w:val="en-GB"/>
        </w:rPr>
        <w:t xml:space="preserve">To </w:t>
      </w:r>
      <w:r w:rsidR="006A3FF2" w:rsidRPr="00C07AC4">
        <w:rPr>
          <w:rFonts w:ascii="Arial" w:hAnsi="Arial" w:cs="Arial"/>
          <w:lang w:val="en-GB"/>
        </w:rPr>
        <w:t xml:space="preserve">effectively lead the </w:t>
      </w:r>
      <w:r w:rsidR="0006163D">
        <w:rPr>
          <w:rFonts w:ascii="Arial" w:hAnsi="Arial" w:cs="Arial"/>
          <w:lang w:val="en-GB"/>
        </w:rPr>
        <w:t xml:space="preserve">legal, </w:t>
      </w:r>
      <w:r w:rsidR="00D6664C">
        <w:rPr>
          <w:rFonts w:ascii="Arial" w:hAnsi="Arial" w:cs="Arial"/>
          <w:lang w:val="en-GB"/>
        </w:rPr>
        <w:t xml:space="preserve">democratic services, elections and land charges teams </w:t>
      </w:r>
      <w:r w:rsidR="007D6504">
        <w:rPr>
          <w:rFonts w:ascii="Arial" w:hAnsi="Arial" w:cs="Arial"/>
          <w:lang w:val="en-GB"/>
        </w:rPr>
        <w:t>and</w:t>
      </w:r>
      <w:r w:rsidRPr="001601A4">
        <w:rPr>
          <w:rFonts w:ascii="Arial" w:hAnsi="Arial" w:cs="Arial"/>
          <w:lang w:val="en-GB"/>
        </w:rPr>
        <w:t xml:space="preserve"> provide customer centric, cost</w:t>
      </w:r>
      <w:r w:rsidR="00D6664C">
        <w:rPr>
          <w:rFonts w:ascii="Arial" w:hAnsi="Arial" w:cs="Arial"/>
          <w:lang w:val="en-GB"/>
        </w:rPr>
        <w:t>-</w:t>
      </w:r>
      <w:r w:rsidRPr="001601A4">
        <w:rPr>
          <w:rFonts w:ascii="Arial" w:hAnsi="Arial" w:cs="Arial"/>
          <w:lang w:val="en-GB"/>
        </w:rPr>
        <w:t xml:space="preserve">effective services that accord with the five core principles for delivery - insight, innovation, inspiration, investment and improvement.  </w:t>
      </w:r>
    </w:p>
    <w:p w14:paraId="7F528062" w14:textId="77777777" w:rsidR="00E263F1" w:rsidRDefault="00E263F1" w:rsidP="00FF3745">
      <w:pPr>
        <w:spacing w:before="100" w:beforeAutospacing="1" w:after="100" w:afterAutospacing="1"/>
        <w:rPr>
          <w:rFonts w:ascii="Arial" w:hAnsi="Arial" w:cs="Arial"/>
          <w:lang w:val="en-GB"/>
        </w:rPr>
      </w:pPr>
      <w:r w:rsidRPr="001601A4">
        <w:rPr>
          <w:rFonts w:ascii="Arial" w:hAnsi="Arial" w:cs="Arial"/>
          <w:lang w:val="en-GB"/>
        </w:rPr>
        <w:t>To develop</w:t>
      </w:r>
      <w:r w:rsidR="006A3FF2">
        <w:rPr>
          <w:rFonts w:ascii="Arial" w:hAnsi="Arial" w:cs="Arial"/>
          <w:lang w:val="en-GB"/>
        </w:rPr>
        <w:t xml:space="preserve"> local</w:t>
      </w:r>
      <w:r w:rsidRPr="001601A4">
        <w:rPr>
          <w:rFonts w:ascii="Arial" w:hAnsi="Arial" w:cs="Arial"/>
          <w:lang w:val="en-GB"/>
        </w:rPr>
        <w:t xml:space="preserve"> service plans and strategies to deliver the corporate strategy </w:t>
      </w:r>
      <w:proofErr w:type="gramStart"/>
      <w:r w:rsidRPr="001601A4">
        <w:rPr>
          <w:rFonts w:ascii="Arial" w:hAnsi="Arial" w:cs="Arial"/>
          <w:lang w:val="en-GB"/>
        </w:rPr>
        <w:t>with regard to</w:t>
      </w:r>
      <w:proofErr w:type="gramEnd"/>
      <w:r w:rsidRPr="001601A4">
        <w:rPr>
          <w:rFonts w:ascii="Arial" w:hAnsi="Arial" w:cs="Arial"/>
          <w:lang w:val="en-GB"/>
        </w:rPr>
        <w:t xml:space="preserve"> the principles of commerciality, collaboration and partnership</w:t>
      </w:r>
    </w:p>
    <w:p w14:paraId="1B141C53" w14:textId="77777777" w:rsidR="00E72089" w:rsidRPr="001601A4" w:rsidRDefault="00E72089" w:rsidP="00E72089">
      <w:pPr>
        <w:spacing w:before="100" w:beforeAutospacing="1" w:after="100" w:afterAutospacing="1"/>
        <w:rPr>
          <w:rFonts w:ascii="Arial" w:hAnsi="Arial" w:cs="Arial"/>
          <w:lang w:val="en-GB"/>
        </w:rPr>
      </w:pPr>
      <w:r w:rsidRPr="001601A4">
        <w:rPr>
          <w:rFonts w:ascii="Arial" w:hAnsi="Arial" w:cs="Arial"/>
          <w:lang w:val="en-GB"/>
        </w:rPr>
        <w:t xml:space="preserve">Motivate and inspire staff to </w:t>
      </w:r>
      <w:r w:rsidR="00B677CF">
        <w:rPr>
          <w:rFonts w:ascii="Arial" w:hAnsi="Arial" w:cs="Arial"/>
          <w:lang w:val="en-GB"/>
        </w:rPr>
        <w:t xml:space="preserve">deliver best outcomes for our community, working positively and collaboratively and ensure </w:t>
      </w:r>
      <w:r w:rsidR="005D02B2">
        <w:rPr>
          <w:rFonts w:ascii="Arial" w:hAnsi="Arial" w:cs="Arial"/>
          <w:lang w:val="en-GB"/>
        </w:rPr>
        <w:t xml:space="preserve">staff </w:t>
      </w:r>
      <w:r w:rsidR="005D02B2" w:rsidRPr="001601A4">
        <w:rPr>
          <w:rFonts w:ascii="Arial" w:hAnsi="Arial" w:cs="Arial"/>
          <w:lang w:val="en-GB"/>
        </w:rPr>
        <w:t>understands</w:t>
      </w:r>
      <w:r w:rsidRPr="001601A4">
        <w:rPr>
          <w:rFonts w:ascii="Arial" w:hAnsi="Arial" w:cs="Arial"/>
          <w:lang w:val="en-GB"/>
        </w:rPr>
        <w:t xml:space="preserve"> their role in achieving corporate aims and priorities.</w:t>
      </w:r>
    </w:p>
    <w:p w14:paraId="6D8F6534" w14:textId="77777777" w:rsidR="00E72089" w:rsidRDefault="00E7729C" w:rsidP="00E34EE2">
      <w:pPr>
        <w:spacing w:before="100" w:beforeAutospacing="1" w:after="100" w:afterAutospacing="1"/>
        <w:rPr>
          <w:rFonts w:ascii="Arial" w:hAnsi="Arial" w:cs="Arial"/>
          <w:lang w:val="en-GB"/>
        </w:rPr>
      </w:pPr>
      <w:r w:rsidRPr="006B55DD">
        <w:rPr>
          <w:rFonts w:ascii="Arial" w:hAnsi="Arial" w:cs="Arial"/>
          <w:lang w:val="en-GB"/>
        </w:rPr>
        <w:t xml:space="preserve">To </w:t>
      </w:r>
      <w:r>
        <w:rPr>
          <w:rFonts w:ascii="Arial" w:hAnsi="Arial" w:cs="Arial"/>
          <w:lang w:val="en-GB"/>
        </w:rPr>
        <w:t xml:space="preserve">coach, mentor, and develop </w:t>
      </w:r>
      <w:r w:rsidR="00E72089">
        <w:rPr>
          <w:rFonts w:ascii="Arial" w:hAnsi="Arial" w:cs="Arial"/>
          <w:lang w:val="en-GB"/>
        </w:rPr>
        <w:t>s</w:t>
      </w:r>
      <w:r>
        <w:rPr>
          <w:rFonts w:ascii="Arial" w:hAnsi="Arial" w:cs="Arial"/>
          <w:lang w:val="en-GB"/>
        </w:rPr>
        <w:t xml:space="preserve">taff to ensure effective succession </w:t>
      </w:r>
      <w:r w:rsidRPr="006B55DD">
        <w:rPr>
          <w:rFonts w:ascii="Arial" w:hAnsi="Arial" w:cs="Arial"/>
          <w:lang w:val="en-GB"/>
        </w:rPr>
        <w:t>demonstrat</w:t>
      </w:r>
      <w:r>
        <w:rPr>
          <w:rFonts w:ascii="Arial" w:hAnsi="Arial" w:cs="Arial"/>
          <w:lang w:val="en-GB"/>
        </w:rPr>
        <w:t>ing</w:t>
      </w:r>
      <w:r w:rsidRPr="006B55DD">
        <w:rPr>
          <w:rFonts w:ascii="Arial" w:hAnsi="Arial" w:cs="Arial"/>
          <w:lang w:val="en-GB"/>
        </w:rPr>
        <w:t xml:space="preserve"> open and visible leadership and model</w:t>
      </w:r>
      <w:r>
        <w:rPr>
          <w:rFonts w:ascii="Arial" w:hAnsi="Arial" w:cs="Arial"/>
          <w:lang w:val="en-GB"/>
        </w:rPr>
        <w:t>ling the council</w:t>
      </w:r>
      <w:r w:rsidR="00E34EE2">
        <w:rPr>
          <w:rFonts w:ascii="Arial" w:hAnsi="Arial" w:cs="Arial"/>
          <w:lang w:val="en-GB"/>
        </w:rPr>
        <w:t>’</w:t>
      </w:r>
      <w:r>
        <w:rPr>
          <w:rFonts w:ascii="Arial" w:hAnsi="Arial" w:cs="Arial"/>
          <w:lang w:val="en-GB"/>
        </w:rPr>
        <w:t>s values.</w:t>
      </w:r>
      <w:r w:rsidR="00E34EE2">
        <w:rPr>
          <w:rFonts w:ascii="Arial" w:hAnsi="Arial" w:cs="Arial"/>
          <w:lang w:val="en-GB"/>
        </w:rPr>
        <w:t xml:space="preserve"> </w:t>
      </w:r>
    </w:p>
    <w:p w14:paraId="312A7FEA" w14:textId="77777777" w:rsidR="00E34EE2" w:rsidRDefault="00E7729C" w:rsidP="00FF3745">
      <w:pPr>
        <w:spacing w:before="100" w:beforeAutospacing="1" w:after="100" w:afterAutospacing="1"/>
        <w:rPr>
          <w:rFonts w:ascii="Arial" w:hAnsi="Arial" w:cs="Arial"/>
          <w:lang w:val="en-GB"/>
        </w:rPr>
      </w:pPr>
      <w:r w:rsidRPr="00DA729A">
        <w:rPr>
          <w:rFonts w:ascii="Arial" w:hAnsi="Arial" w:cs="Arial"/>
          <w:lang w:val="en-GB"/>
        </w:rPr>
        <w:t xml:space="preserve">To </w:t>
      </w:r>
      <w:r w:rsidR="00B677CF">
        <w:rPr>
          <w:rFonts w:ascii="Arial" w:hAnsi="Arial" w:cs="Arial"/>
          <w:lang w:val="en-GB"/>
        </w:rPr>
        <w:t xml:space="preserve">actively </w:t>
      </w:r>
      <w:r w:rsidRPr="00DA729A">
        <w:rPr>
          <w:rFonts w:ascii="Arial" w:hAnsi="Arial" w:cs="Arial"/>
          <w:lang w:val="en-GB"/>
        </w:rPr>
        <w:t>work with partners and other agencies to deliver shared objectives for the district.</w:t>
      </w:r>
      <w:r w:rsidR="00E34EE2">
        <w:rPr>
          <w:rFonts w:ascii="Arial" w:hAnsi="Arial" w:cs="Arial"/>
          <w:lang w:val="en-GB"/>
        </w:rPr>
        <w:t xml:space="preserve"> </w:t>
      </w:r>
    </w:p>
    <w:p w14:paraId="467A0FF2" w14:textId="77777777" w:rsidR="00B557B5" w:rsidRPr="001C79E2" w:rsidRDefault="00B557B5" w:rsidP="00B557B5">
      <w:pPr>
        <w:keepNext/>
        <w:spacing w:before="360"/>
        <w:rPr>
          <w:rFonts w:ascii="Arial" w:eastAsia="Calibri" w:hAnsi="Arial" w:cs="Arial"/>
          <w:b/>
          <w:lang w:val="en-GB"/>
        </w:rPr>
      </w:pPr>
      <w:r>
        <w:rPr>
          <w:rFonts w:ascii="Arial" w:eastAsia="Calibri" w:hAnsi="Arial" w:cs="Arial"/>
          <w:b/>
          <w:lang w:val="en-GB"/>
        </w:rPr>
        <w:t>MAIN ACCOUNTABILITIES</w:t>
      </w:r>
    </w:p>
    <w:p w14:paraId="53C28BE2" w14:textId="77777777" w:rsidR="00E263F1" w:rsidRPr="001601A4" w:rsidRDefault="00E263F1" w:rsidP="00FF3745">
      <w:pPr>
        <w:spacing w:before="100" w:beforeAutospacing="1" w:after="100" w:afterAutospacing="1"/>
        <w:rPr>
          <w:rFonts w:ascii="Arial" w:hAnsi="Arial" w:cs="Arial"/>
          <w:lang w:val="en-GB"/>
        </w:rPr>
      </w:pPr>
      <w:r w:rsidRPr="001601A4">
        <w:rPr>
          <w:rFonts w:ascii="Arial" w:hAnsi="Arial" w:cs="Arial"/>
          <w:lang w:val="en-GB"/>
        </w:rPr>
        <w:t xml:space="preserve">Lead and manage </w:t>
      </w:r>
      <w:r w:rsidR="006A3FF2">
        <w:rPr>
          <w:rFonts w:ascii="Arial" w:hAnsi="Arial" w:cs="Arial"/>
          <w:lang w:val="en-GB"/>
        </w:rPr>
        <w:t xml:space="preserve">the allocated </w:t>
      </w:r>
      <w:r w:rsidR="007D6504">
        <w:rPr>
          <w:rFonts w:ascii="Arial" w:hAnsi="Arial" w:cs="Arial"/>
          <w:lang w:val="en-GB"/>
        </w:rPr>
        <w:t>services ensuring</w:t>
      </w:r>
      <w:r w:rsidRPr="001601A4">
        <w:rPr>
          <w:rFonts w:ascii="Arial" w:hAnsi="Arial" w:cs="Arial"/>
          <w:lang w:val="en-GB"/>
        </w:rPr>
        <w:t xml:space="preserve"> effective</w:t>
      </w:r>
      <w:r w:rsidR="002859B3">
        <w:rPr>
          <w:rFonts w:ascii="Arial" w:hAnsi="Arial" w:cs="Arial"/>
          <w:lang w:val="en-GB"/>
        </w:rPr>
        <w:t xml:space="preserve"> </w:t>
      </w:r>
      <w:r w:rsidR="002859B3" w:rsidRPr="001601A4">
        <w:rPr>
          <w:rFonts w:ascii="Arial" w:hAnsi="Arial" w:cs="Arial"/>
          <w:lang w:val="en-GB"/>
        </w:rPr>
        <w:t>planning</w:t>
      </w:r>
      <w:r w:rsidR="002859B3">
        <w:rPr>
          <w:rFonts w:ascii="Arial" w:hAnsi="Arial" w:cs="Arial"/>
          <w:lang w:val="en-GB"/>
        </w:rPr>
        <w:t xml:space="preserve"> </w:t>
      </w:r>
      <w:r w:rsidR="00927155">
        <w:rPr>
          <w:rFonts w:ascii="Arial" w:hAnsi="Arial" w:cs="Arial"/>
          <w:lang w:val="en-GB"/>
        </w:rPr>
        <w:t>and management</w:t>
      </w:r>
      <w:r w:rsidRPr="001601A4">
        <w:rPr>
          <w:rFonts w:ascii="Arial" w:hAnsi="Arial" w:cs="Arial"/>
          <w:lang w:val="en-GB"/>
        </w:rPr>
        <w:t xml:space="preserve"> of </w:t>
      </w:r>
      <w:r w:rsidR="002859B3">
        <w:rPr>
          <w:rFonts w:ascii="Arial" w:hAnsi="Arial" w:cs="Arial"/>
          <w:lang w:val="en-GB"/>
        </w:rPr>
        <w:t>resources</w:t>
      </w:r>
      <w:r w:rsidRPr="001601A4">
        <w:rPr>
          <w:rFonts w:ascii="Arial" w:hAnsi="Arial" w:cs="Arial"/>
          <w:lang w:val="en-GB"/>
        </w:rPr>
        <w:t xml:space="preserve"> </w:t>
      </w:r>
      <w:r w:rsidR="002859B3">
        <w:rPr>
          <w:rFonts w:ascii="Arial" w:hAnsi="Arial" w:cs="Arial"/>
          <w:lang w:val="en-GB"/>
        </w:rPr>
        <w:t xml:space="preserve">to deliver </w:t>
      </w:r>
      <w:r w:rsidR="00927155" w:rsidRPr="001601A4">
        <w:rPr>
          <w:rFonts w:ascii="Arial" w:hAnsi="Arial" w:cs="Arial"/>
          <w:lang w:val="en-GB"/>
        </w:rPr>
        <w:t xml:space="preserve">excellent customer service </w:t>
      </w:r>
      <w:r w:rsidRPr="001601A4">
        <w:rPr>
          <w:rFonts w:ascii="Arial" w:hAnsi="Arial" w:cs="Arial"/>
          <w:lang w:val="en-GB"/>
        </w:rPr>
        <w:t xml:space="preserve">through well trained motivated staff </w:t>
      </w:r>
      <w:r w:rsidR="00927155">
        <w:rPr>
          <w:rFonts w:ascii="Arial" w:hAnsi="Arial" w:cs="Arial"/>
          <w:lang w:val="en-GB"/>
        </w:rPr>
        <w:t>while complying with corporate policies.</w:t>
      </w:r>
    </w:p>
    <w:p w14:paraId="697D3630" w14:textId="69CA89C9" w:rsidR="00E263F1" w:rsidRPr="001601A4" w:rsidRDefault="00E263F1" w:rsidP="00FF3745">
      <w:pPr>
        <w:spacing w:before="100" w:beforeAutospacing="1" w:after="100" w:afterAutospacing="1"/>
        <w:rPr>
          <w:rFonts w:ascii="Arial" w:hAnsi="Arial" w:cs="Arial"/>
          <w:lang w:val="en-GB"/>
        </w:rPr>
      </w:pPr>
      <w:r w:rsidRPr="001601A4">
        <w:rPr>
          <w:rFonts w:ascii="Arial" w:hAnsi="Arial" w:cs="Arial"/>
          <w:lang w:val="en-GB"/>
        </w:rPr>
        <w:t xml:space="preserve">Develop and implement local plans, policies, and procedures that support and enable achievement of corporate aims and objectives.  </w:t>
      </w:r>
      <w:r w:rsidR="00B677CF">
        <w:rPr>
          <w:rFonts w:ascii="Arial" w:hAnsi="Arial" w:cs="Arial"/>
          <w:lang w:val="en-GB"/>
        </w:rPr>
        <w:t>Actively c</w:t>
      </w:r>
      <w:r w:rsidRPr="001601A4">
        <w:rPr>
          <w:rFonts w:ascii="Arial" w:hAnsi="Arial" w:cs="Arial"/>
          <w:lang w:val="en-GB"/>
        </w:rPr>
        <w:t xml:space="preserve">ontribute </w:t>
      </w:r>
      <w:r w:rsidR="00B677CF">
        <w:rPr>
          <w:rFonts w:ascii="Arial" w:hAnsi="Arial" w:cs="Arial"/>
          <w:lang w:val="en-GB"/>
        </w:rPr>
        <w:t xml:space="preserve">and seek out the opportunity to </w:t>
      </w:r>
      <w:r w:rsidRPr="001601A4">
        <w:rPr>
          <w:rFonts w:ascii="Arial" w:hAnsi="Arial" w:cs="Arial"/>
          <w:lang w:val="en-GB"/>
        </w:rPr>
        <w:t xml:space="preserve">develop cross cutting </w:t>
      </w:r>
      <w:r w:rsidRPr="001601A4">
        <w:rPr>
          <w:rFonts w:ascii="Arial" w:hAnsi="Arial" w:cs="Arial"/>
          <w:lang w:val="en-GB"/>
        </w:rPr>
        <w:lastRenderedPageBreak/>
        <w:t>plans and initiatives, working with colleagues across the council and partners</w:t>
      </w:r>
      <w:r w:rsidR="00B677CF">
        <w:rPr>
          <w:rFonts w:ascii="Arial" w:hAnsi="Arial" w:cs="Arial"/>
          <w:lang w:val="en-GB"/>
        </w:rPr>
        <w:t>.</w:t>
      </w:r>
      <w:r w:rsidR="00E51E2E">
        <w:rPr>
          <w:rFonts w:ascii="Arial" w:hAnsi="Arial" w:cs="Arial"/>
          <w:lang w:val="en-GB"/>
        </w:rPr>
        <w:t xml:space="preserve"> </w:t>
      </w:r>
      <w:r w:rsidR="00B95397">
        <w:rPr>
          <w:rFonts w:ascii="Arial" w:hAnsi="Arial" w:cs="Arial"/>
          <w:lang w:val="en-GB"/>
        </w:rPr>
        <w:t>Lead the legal work on major regeneration projects</w:t>
      </w:r>
      <w:r w:rsidR="007A5A38">
        <w:rPr>
          <w:rFonts w:ascii="Arial" w:hAnsi="Arial" w:cs="Arial"/>
          <w:lang w:val="en-GB"/>
        </w:rPr>
        <w:t xml:space="preserve"> and manage the council’s external legal advisers</w:t>
      </w:r>
      <w:r w:rsidR="00B95397">
        <w:rPr>
          <w:rFonts w:ascii="Arial" w:hAnsi="Arial" w:cs="Arial"/>
          <w:lang w:val="en-GB"/>
        </w:rPr>
        <w:t>.</w:t>
      </w:r>
    </w:p>
    <w:p w14:paraId="0394CE85" w14:textId="77777777" w:rsidR="00E263F1" w:rsidRPr="001601A4" w:rsidRDefault="00E263F1" w:rsidP="00FF3745">
      <w:pPr>
        <w:spacing w:before="100" w:beforeAutospacing="1" w:after="100" w:afterAutospacing="1"/>
        <w:rPr>
          <w:rFonts w:ascii="Arial" w:hAnsi="Arial" w:cs="Arial"/>
          <w:lang w:val="en-GB"/>
        </w:rPr>
      </w:pPr>
      <w:r w:rsidRPr="001601A4">
        <w:rPr>
          <w:rFonts w:ascii="Arial" w:hAnsi="Arial" w:cs="Arial"/>
          <w:lang w:val="en-GB"/>
        </w:rPr>
        <w:t xml:space="preserve">Provide leadership and direction to staff ensuring customer centric, </w:t>
      </w:r>
      <w:proofErr w:type="gramStart"/>
      <w:r w:rsidRPr="001601A4">
        <w:rPr>
          <w:rFonts w:ascii="Arial" w:hAnsi="Arial" w:cs="Arial"/>
          <w:lang w:val="en-GB"/>
        </w:rPr>
        <w:t>high quality, cost effective</w:t>
      </w:r>
      <w:proofErr w:type="gramEnd"/>
      <w:r w:rsidRPr="001601A4">
        <w:rPr>
          <w:rFonts w:ascii="Arial" w:hAnsi="Arial" w:cs="Arial"/>
          <w:lang w:val="en-GB"/>
        </w:rPr>
        <w:t xml:space="preserve"> services having regard to the principles of commerciality, collaboration and partnership. Adopt an entrepreneurial approach to options appraisal and decision making. </w:t>
      </w:r>
    </w:p>
    <w:p w14:paraId="7EC37A30" w14:textId="77777777" w:rsidR="00E263F1" w:rsidRPr="001601A4" w:rsidRDefault="00E263F1" w:rsidP="00FF3745">
      <w:pPr>
        <w:spacing w:before="100" w:beforeAutospacing="1" w:after="100" w:afterAutospacing="1"/>
        <w:rPr>
          <w:rFonts w:ascii="Arial" w:hAnsi="Arial" w:cs="Arial"/>
          <w:lang w:val="en-GB"/>
        </w:rPr>
      </w:pPr>
      <w:r w:rsidRPr="001601A4">
        <w:rPr>
          <w:rFonts w:ascii="Arial" w:hAnsi="Arial" w:cs="Arial"/>
          <w:lang w:val="en-GB"/>
        </w:rPr>
        <w:t>Ensure efficient processes are in place to achieve continuous performance improvement demonstrating an open and inclusive management approach that role models corporate values.</w:t>
      </w:r>
    </w:p>
    <w:p w14:paraId="2C337448" w14:textId="77777777" w:rsidR="00E72089" w:rsidRDefault="00E7729C" w:rsidP="00FF3745">
      <w:pPr>
        <w:spacing w:before="100" w:beforeAutospacing="1" w:after="100" w:afterAutospacing="1"/>
        <w:rPr>
          <w:rFonts w:ascii="Arial" w:hAnsi="Arial" w:cs="Arial"/>
          <w:lang w:val="en-GB"/>
        </w:rPr>
      </w:pPr>
      <w:r>
        <w:rPr>
          <w:rFonts w:ascii="Arial" w:hAnsi="Arial" w:cs="Arial"/>
          <w:lang w:val="en-GB"/>
        </w:rPr>
        <w:t>To e</w:t>
      </w:r>
      <w:r w:rsidRPr="006B55DD">
        <w:rPr>
          <w:rFonts w:ascii="Arial" w:hAnsi="Arial" w:cs="Arial"/>
          <w:lang w:val="en-GB"/>
        </w:rPr>
        <w:t>ncourage and foster a collaborative approach across the organisation focused on achieving corporate priorities and goals actively seeking out opportunities for service integration and ensure the council works as one team.</w:t>
      </w:r>
    </w:p>
    <w:p w14:paraId="4D00B6E9" w14:textId="77777777" w:rsidR="00E7729C" w:rsidRPr="001601A4" w:rsidRDefault="00E7729C" w:rsidP="00FF3745">
      <w:pPr>
        <w:spacing w:before="100" w:beforeAutospacing="1" w:after="100" w:afterAutospacing="1"/>
        <w:rPr>
          <w:rFonts w:ascii="Arial" w:hAnsi="Arial" w:cs="Arial"/>
          <w:lang w:val="en-GB"/>
        </w:rPr>
      </w:pPr>
      <w:r>
        <w:rPr>
          <w:rFonts w:ascii="Arial" w:hAnsi="Arial" w:cs="Arial"/>
          <w:lang w:val="en-GB"/>
        </w:rPr>
        <w:t xml:space="preserve">Recognise achievement of </w:t>
      </w:r>
      <w:r w:rsidR="00B677CF">
        <w:rPr>
          <w:rFonts w:ascii="Arial" w:hAnsi="Arial" w:cs="Arial"/>
          <w:lang w:val="en-GB"/>
        </w:rPr>
        <w:t xml:space="preserve">teams and </w:t>
      </w:r>
      <w:r>
        <w:rPr>
          <w:rFonts w:ascii="Arial" w:hAnsi="Arial" w:cs="Arial"/>
          <w:lang w:val="en-GB"/>
        </w:rPr>
        <w:t xml:space="preserve">individuals, encourage creativity and </w:t>
      </w:r>
      <w:r w:rsidR="00E72089">
        <w:rPr>
          <w:rFonts w:ascii="Arial" w:hAnsi="Arial" w:cs="Arial"/>
          <w:lang w:val="en-GB"/>
        </w:rPr>
        <w:t>autonomy</w:t>
      </w:r>
      <w:r>
        <w:rPr>
          <w:rFonts w:ascii="Arial" w:hAnsi="Arial" w:cs="Arial"/>
          <w:lang w:val="en-GB"/>
        </w:rPr>
        <w:t xml:space="preserve"> with responsibility</w:t>
      </w:r>
    </w:p>
    <w:p w14:paraId="2F75F0CC" w14:textId="77777777" w:rsidR="00E263F1" w:rsidRPr="001601A4" w:rsidRDefault="00E263F1" w:rsidP="00FF3745">
      <w:pPr>
        <w:spacing w:before="100" w:beforeAutospacing="1" w:after="100" w:afterAutospacing="1"/>
        <w:rPr>
          <w:rFonts w:ascii="Arial" w:hAnsi="Arial" w:cs="Arial"/>
          <w:lang w:val="en-GB"/>
        </w:rPr>
      </w:pPr>
      <w:r w:rsidRPr="001601A4">
        <w:rPr>
          <w:rFonts w:ascii="Arial" w:hAnsi="Arial" w:cs="Arial"/>
          <w:lang w:val="en-GB"/>
        </w:rPr>
        <w:t xml:space="preserve">Work positively and collaboratively with internal and external partners, stakeholders and third parties to deliver innovative solutions to deliver the corporate strategy. </w:t>
      </w:r>
    </w:p>
    <w:p w14:paraId="5AA38804" w14:textId="77777777" w:rsidR="00E263F1" w:rsidRDefault="00E7729C" w:rsidP="00FF3745">
      <w:pPr>
        <w:spacing w:before="100" w:beforeAutospacing="1" w:after="100" w:afterAutospacing="1"/>
        <w:rPr>
          <w:rFonts w:ascii="Arial" w:hAnsi="Arial" w:cs="Arial"/>
          <w:lang w:val="en-GB"/>
        </w:rPr>
      </w:pPr>
      <w:r>
        <w:rPr>
          <w:rFonts w:ascii="Arial" w:hAnsi="Arial" w:cs="Arial"/>
          <w:lang w:val="en-GB"/>
        </w:rPr>
        <w:t>B</w:t>
      </w:r>
      <w:r w:rsidR="00E263F1" w:rsidRPr="001601A4">
        <w:rPr>
          <w:rFonts w:ascii="Arial" w:hAnsi="Arial" w:cs="Arial"/>
          <w:lang w:val="en-GB"/>
        </w:rPr>
        <w:t xml:space="preserve">uild an effective working relationship with portfolio and shadow portfolio holders ensuring Members and senior management are sufficiently aware of issues within and affecting their areas of responsibility. </w:t>
      </w:r>
    </w:p>
    <w:p w14:paraId="4EA5ED59" w14:textId="6684F7CB" w:rsidR="00E7729C" w:rsidRDefault="00E7729C" w:rsidP="00E7729C">
      <w:pPr>
        <w:spacing w:before="100" w:beforeAutospacing="1" w:after="100" w:afterAutospacing="1"/>
        <w:rPr>
          <w:rFonts w:ascii="Arial" w:hAnsi="Arial" w:cs="Arial"/>
          <w:lang w:val="en-GB"/>
        </w:rPr>
      </w:pPr>
      <w:r>
        <w:rPr>
          <w:rFonts w:ascii="Arial" w:hAnsi="Arial" w:cs="Arial"/>
          <w:lang w:val="en-GB"/>
        </w:rPr>
        <w:t>To work with members to assist their understanding and engagement with services and provide them with appropriate advice and support regarding casework and other council activities including attendance at council or other agency meetings</w:t>
      </w:r>
      <w:r w:rsidR="009207A7">
        <w:rPr>
          <w:rFonts w:ascii="Arial" w:hAnsi="Arial" w:cs="Arial"/>
          <w:lang w:val="en-GB"/>
        </w:rPr>
        <w:t>.</w:t>
      </w:r>
    </w:p>
    <w:p w14:paraId="16232108" w14:textId="718F8CCD" w:rsidR="009207A7" w:rsidRPr="006B55DD" w:rsidRDefault="005B4F3A" w:rsidP="00E7729C">
      <w:pPr>
        <w:spacing w:before="100" w:beforeAutospacing="1" w:after="100" w:afterAutospacing="1"/>
        <w:rPr>
          <w:rFonts w:ascii="Arial" w:hAnsi="Arial" w:cs="Arial"/>
          <w:lang w:val="en-GB"/>
        </w:rPr>
      </w:pPr>
      <w:r>
        <w:rPr>
          <w:rFonts w:ascii="Arial" w:hAnsi="Arial" w:cs="Arial"/>
          <w:lang w:val="en-GB"/>
        </w:rPr>
        <w:t>To a</w:t>
      </w:r>
      <w:r w:rsidR="009207A7">
        <w:rPr>
          <w:rFonts w:ascii="Arial" w:hAnsi="Arial" w:cs="Arial"/>
          <w:lang w:val="en-GB"/>
        </w:rPr>
        <w:t>ct as the council’s deputy monitoring officer</w:t>
      </w:r>
      <w:r w:rsidR="009327CF">
        <w:rPr>
          <w:rFonts w:ascii="Arial" w:hAnsi="Arial" w:cs="Arial"/>
          <w:lang w:val="en-GB"/>
        </w:rPr>
        <w:t>.</w:t>
      </w:r>
    </w:p>
    <w:p w14:paraId="4E8F5EC0" w14:textId="77777777" w:rsidR="00E263F1" w:rsidRPr="001601A4" w:rsidRDefault="00E263F1" w:rsidP="00FF3745">
      <w:pPr>
        <w:spacing w:before="100" w:beforeAutospacing="1" w:after="100" w:afterAutospacing="1"/>
        <w:rPr>
          <w:rFonts w:ascii="Arial" w:hAnsi="Arial" w:cs="Arial"/>
          <w:lang w:val="en-GB"/>
        </w:rPr>
      </w:pPr>
      <w:r w:rsidRPr="001601A4">
        <w:rPr>
          <w:rFonts w:ascii="Arial" w:hAnsi="Arial" w:cs="Arial"/>
          <w:lang w:val="en-GB"/>
        </w:rPr>
        <w:t>Remain abreast of developments and legislative changes in allocated areas of responsibility.  Identify external good practice and benchmark services to proactively recommend how the council can implement changes to improve customer services and delivery.</w:t>
      </w:r>
    </w:p>
    <w:p w14:paraId="6D32C968" w14:textId="77777777" w:rsidR="00E263F1" w:rsidRDefault="00E263F1" w:rsidP="00FF3745">
      <w:pPr>
        <w:spacing w:before="100" w:beforeAutospacing="1" w:after="100" w:afterAutospacing="1"/>
        <w:rPr>
          <w:rFonts w:ascii="Arial" w:hAnsi="Arial" w:cs="Arial"/>
          <w:lang w:val="en-GB"/>
        </w:rPr>
      </w:pPr>
      <w:r w:rsidRPr="001601A4">
        <w:rPr>
          <w:rFonts w:ascii="Arial" w:hAnsi="Arial" w:cs="Arial"/>
          <w:lang w:val="en-GB"/>
        </w:rPr>
        <w:t>Undertake research and market engagement to identify and evaluate commercialisation opportunities for existing services and developing new services through expansion/diversification to</w:t>
      </w:r>
      <w:r w:rsidR="000729C0">
        <w:rPr>
          <w:rFonts w:ascii="Arial" w:hAnsi="Arial" w:cs="Arial"/>
          <w:lang w:val="en-GB"/>
        </w:rPr>
        <w:t xml:space="preserve"> generate additional net income.</w:t>
      </w:r>
    </w:p>
    <w:p w14:paraId="50659CEE" w14:textId="77777777" w:rsidR="00927155" w:rsidRDefault="00E263F1" w:rsidP="00FF3745">
      <w:pPr>
        <w:spacing w:before="100" w:beforeAutospacing="1" w:after="100" w:afterAutospacing="1"/>
        <w:rPr>
          <w:rFonts w:ascii="Arial" w:hAnsi="Arial" w:cs="Arial"/>
          <w:lang w:val="en-GB"/>
        </w:rPr>
      </w:pPr>
      <w:r w:rsidRPr="001601A4">
        <w:rPr>
          <w:rFonts w:ascii="Arial" w:hAnsi="Arial" w:cs="Arial"/>
          <w:lang w:val="en-GB"/>
        </w:rPr>
        <w:t>Represent and promote the council and its wider activities</w:t>
      </w:r>
      <w:r w:rsidR="006A3FF2">
        <w:rPr>
          <w:rFonts w:ascii="Arial" w:hAnsi="Arial" w:cs="Arial"/>
          <w:lang w:val="en-GB"/>
        </w:rPr>
        <w:t xml:space="preserve"> as required</w:t>
      </w:r>
      <w:r w:rsidRPr="001601A4">
        <w:rPr>
          <w:rFonts w:ascii="Arial" w:hAnsi="Arial" w:cs="Arial"/>
          <w:lang w:val="en-GB"/>
        </w:rPr>
        <w:t xml:space="preserve">. Actively </w:t>
      </w:r>
      <w:r w:rsidR="00927155">
        <w:rPr>
          <w:rFonts w:ascii="Arial" w:hAnsi="Arial" w:cs="Arial"/>
          <w:lang w:val="en-GB"/>
        </w:rPr>
        <w:t xml:space="preserve">and </w:t>
      </w:r>
      <w:r w:rsidRPr="001601A4">
        <w:rPr>
          <w:rFonts w:ascii="Arial" w:hAnsi="Arial" w:cs="Arial"/>
          <w:lang w:val="en-GB"/>
        </w:rPr>
        <w:t>positively manage the reputation of the council internally and externally.</w:t>
      </w:r>
    </w:p>
    <w:p w14:paraId="654243EE" w14:textId="77777777" w:rsidR="00E263F1" w:rsidRPr="001601A4" w:rsidRDefault="00E263F1" w:rsidP="00FF3745">
      <w:pPr>
        <w:spacing w:before="100" w:beforeAutospacing="1" w:after="100" w:afterAutospacing="1"/>
        <w:rPr>
          <w:rFonts w:ascii="Arial" w:hAnsi="Arial" w:cs="Arial"/>
          <w:lang w:val="en-GB"/>
        </w:rPr>
      </w:pPr>
      <w:r w:rsidRPr="001601A4">
        <w:rPr>
          <w:rFonts w:ascii="Arial" w:hAnsi="Arial" w:cs="Arial"/>
          <w:lang w:val="en-GB"/>
        </w:rPr>
        <w:t xml:space="preserve">Participate in the council’s emergency planning preparations, attend training and </w:t>
      </w:r>
      <w:r w:rsidR="005F30A8">
        <w:rPr>
          <w:rFonts w:ascii="Arial" w:hAnsi="Arial" w:cs="Arial"/>
          <w:lang w:val="en-GB"/>
        </w:rPr>
        <w:t>undertake</w:t>
      </w:r>
      <w:r w:rsidRPr="001601A4">
        <w:rPr>
          <w:rFonts w:ascii="Arial" w:hAnsi="Arial" w:cs="Arial"/>
          <w:lang w:val="en-GB"/>
        </w:rPr>
        <w:t xml:space="preserve"> roles as </w:t>
      </w:r>
      <w:r w:rsidR="005F30A8">
        <w:rPr>
          <w:rFonts w:ascii="Arial" w:hAnsi="Arial" w:cs="Arial"/>
          <w:lang w:val="en-GB"/>
        </w:rPr>
        <w:t>defined in the Council’s Crisis Management Plan</w:t>
      </w:r>
      <w:r w:rsidR="00B75380">
        <w:rPr>
          <w:rFonts w:ascii="Arial" w:hAnsi="Arial" w:cs="Arial"/>
          <w:lang w:val="en-GB"/>
        </w:rPr>
        <w:t xml:space="preserve"> if required</w:t>
      </w:r>
    </w:p>
    <w:p w14:paraId="3A34E9C3" w14:textId="77777777" w:rsidR="00E263F1" w:rsidRPr="001601A4" w:rsidRDefault="00927155" w:rsidP="00FF3745">
      <w:pPr>
        <w:spacing w:before="100" w:beforeAutospacing="1" w:after="100" w:afterAutospacing="1"/>
        <w:rPr>
          <w:rFonts w:ascii="Arial" w:hAnsi="Arial" w:cs="Arial"/>
          <w:lang w:val="en-GB"/>
        </w:rPr>
      </w:pPr>
      <w:r w:rsidRPr="00927155">
        <w:rPr>
          <w:rFonts w:ascii="Arial" w:hAnsi="Arial" w:cs="Arial"/>
          <w:lang w:val="en-GB"/>
        </w:rPr>
        <w:t>T</w:t>
      </w:r>
      <w:r w:rsidR="00E263F1" w:rsidRPr="001601A4">
        <w:rPr>
          <w:rFonts w:ascii="Arial" w:hAnsi="Arial" w:cs="Arial"/>
          <w:lang w:val="en-GB"/>
        </w:rPr>
        <w:t>ake reasonable care of own health and safety and that of other persons who may be affected by acts or omissions at work</w:t>
      </w:r>
      <w:r>
        <w:rPr>
          <w:rFonts w:ascii="Arial" w:hAnsi="Arial" w:cs="Arial"/>
          <w:lang w:val="en-GB"/>
        </w:rPr>
        <w:t>.</w:t>
      </w:r>
    </w:p>
    <w:p w14:paraId="1AF8B1B0" w14:textId="77777777" w:rsidR="00A75CC4" w:rsidRDefault="00A75CC4" w:rsidP="00FF3745">
      <w:pPr>
        <w:spacing w:before="100" w:beforeAutospacing="1" w:after="100" w:afterAutospacing="1"/>
        <w:rPr>
          <w:rFonts w:ascii="Arial" w:hAnsi="Arial" w:cs="Arial"/>
          <w:lang w:val="en-GB"/>
        </w:rPr>
      </w:pPr>
      <w:r>
        <w:rPr>
          <w:rFonts w:ascii="Arial" w:hAnsi="Arial" w:cs="Arial"/>
          <w:lang w:val="en-GB"/>
        </w:rPr>
        <w:t>Actively promote and role model an approach to e</w:t>
      </w:r>
      <w:r w:rsidR="00E263F1" w:rsidRPr="00927155">
        <w:rPr>
          <w:rFonts w:ascii="Arial" w:hAnsi="Arial" w:cs="Arial"/>
          <w:lang w:val="en-GB"/>
        </w:rPr>
        <w:t>quality</w:t>
      </w:r>
      <w:r>
        <w:rPr>
          <w:rFonts w:ascii="Arial" w:hAnsi="Arial" w:cs="Arial"/>
          <w:lang w:val="en-GB"/>
        </w:rPr>
        <w:t xml:space="preserve"> and diversity that supports the council’s role as an </w:t>
      </w:r>
      <w:r w:rsidRPr="001601A4">
        <w:rPr>
          <w:rFonts w:ascii="Arial" w:hAnsi="Arial" w:cs="Arial"/>
          <w:lang w:val="en-GB"/>
        </w:rPr>
        <w:t>equal opportunity employer</w:t>
      </w:r>
      <w:r>
        <w:rPr>
          <w:rFonts w:ascii="Arial" w:hAnsi="Arial" w:cs="Arial"/>
          <w:lang w:val="en-GB"/>
        </w:rPr>
        <w:t xml:space="preserve"> and eliminate any unlawful </w:t>
      </w:r>
      <w:r w:rsidRPr="001601A4">
        <w:rPr>
          <w:rFonts w:ascii="Arial" w:hAnsi="Arial" w:cs="Arial"/>
          <w:lang w:val="en-GB"/>
        </w:rPr>
        <w:t>discrimination or unfair treatment</w:t>
      </w:r>
      <w:r>
        <w:rPr>
          <w:rFonts w:ascii="Arial" w:hAnsi="Arial" w:cs="Arial"/>
          <w:lang w:val="en-GB"/>
        </w:rPr>
        <w:t>.</w:t>
      </w:r>
    </w:p>
    <w:p w14:paraId="51C56A3A" w14:textId="77777777" w:rsidR="00A93A46" w:rsidRDefault="00A93A46" w:rsidP="00FF3745">
      <w:pPr>
        <w:spacing w:before="100" w:beforeAutospacing="1" w:after="100" w:afterAutospacing="1"/>
        <w:rPr>
          <w:rFonts w:ascii="Arial" w:hAnsi="Arial" w:cs="Arial"/>
          <w:lang w:val="en-GB"/>
        </w:rPr>
      </w:pPr>
      <w:r>
        <w:rPr>
          <w:rFonts w:ascii="Arial" w:hAnsi="Arial" w:cs="Arial"/>
          <w:lang w:val="en-GB"/>
        </w:rPr>
        <w:lastRenderedPageBreak/>
        <w:t>S</w:t>
      </w:r>
      <w:r w:rsidR="00E263F1" w:rsidRPr="001601A4">
        <w:rPr>
          <w:rFonts w:ascii="Arial" w:hAnsi="Arial" w:cs="Arial"/>
          <w:lang w:val="en-GB"/>
        </w:rPr>
        <w:t xml:space="preserve">afeguard and promote the welfare of children and vulnerable adults </w:t>
      </w:r>
      <w:r>
        <w:rPr>
          <w:rFonts w:ascii="Arial" w:hAnsi="Arial" w:cs="Arial"/>
          <w:lang w:val="en-GB"/>
        </w:rPr>
        <w:t>and ensure reporting staff u</w:t>
      </w:r>
      <w:r w:rsidRPr="001601A4">
        <w:rPr>
          <w:rFonts w:ascii="Arial" w:hAnsi="Arial" w:cs="Arial"/>
          <w:lang w:val="en-GB"/>
        </w:rPr>
        <w:t>nderstand and work within the safeguarding policies of the organisation.</w:t>
      </w:r>
    </w:p>
    <w:p w14:paraId="1D89233E" w14:textId="77777777" w:rsidR="00E263F1" w:rsidRPr="001601A4" w:rsidRDefault="00E263F1" w:rsidP="00FF3745">
      <w:pPr>
        <w:spacing w:before="100" w:beforeAutospacing="1" w:after="100" w:afterAutospacing="1"/>
        <w:rPr>
          <w:rFonts w:ascii="Arial" w:hAnsi="Arial" w:cs="Arial"/>
          <w:lang w:val="en-GB"/>
        </w:rPr>
      </w:pPr>
      <w:r w:rsidRPr="001601A4">
        <w:rPr>
          <w:rFonts w:ascii="Arial" w:hAnsi="Arial" w:cs="Arial"/>
          <w:lang w:val="en-GB"/>
        </w:rPr>
        <w:t xml:space="preserve">Undertake any other such duties, commensurate with the requirements of the post. </w:t>
      </w:r>
    </w:p>
    <w:p w14:paraId="3119B1C7" w14:textId="77777777" w:rsidR="009436FB" w:rsidRPr="001601A4" w:rsidRDefault="009436FB">
      <w:pPr>
        <w:pStyle w:val="PlainText"/>
        <w:ind w:left="7200" w:firstLine="720"/>
        <w:jc w:val="both"/>
        <w:rPr>
          <w:rFonts w:ascii="Arial" w:hAnsi="Arial"/>
          <w:sz w:val="22"/>
        </w:rPr>
      </w:pPr>
    </w:p>
    <w:p w14:paraId="41C5F83C" w14:textId="77777777" w:rsidR="00AE5566" w:rsidRPr="002E5501" w:rsidRDefault="00AE5566" w:rsidP="003407F5">
      <w:pPr>
        <w:rPr>
          <w:rFonts w:ascii="Arial" w:hAnsi="Arial" w:cs="Arial"/>
        </w:rPr>
      </w:pPr>
    </w:p>
    <w:p w14:paraId="62D0E093" w14:textId="77777777" w:rsidR="00AE5566" w:rsidRPr="002E5501" w:rsidRDefault="00AE5566" w:rsidP="003407F5">
      <w:pPr>
        <w:rPr>
          <w:rFonts w:ascii="Arial" w:hAnsi="Arial" w:cs="Arial"/>
        </w:rPr>
      </w:pPr>
      <w:r w:rsidRPr="002E5501">
        <w:rPr>
          <w:rFonts w:ascii="Arial" w:hAnsi="Arial" w:cs="Arial"/>
        </w:rPr>
        <w:t xml:space="preserve">Grade 9 posts </w:t>
      </w:r>
      <w:proofErr w:type="gramStart"/>
      <w:r w:rsidRPr="002E5501">
        <w:rPr>
          <w:rFonts w:ascii="Arial" w:hAnsi="Arial" w:cs="Arial"/>
        </w:rPr>
        <w:t>only;</w:t>
      </w:r>
      <w:proofErr w:type="gramEnd"/>
    </w:p>
    <w:p w14:paraId="02444BE3" w14:textId="77777777" w:rsidR="00AE5566" w:rsidRPr="002E5501" w:rsidRDefault="00AE5566" w:rsidP="003407F5">
      <w:pPr>
        <w:rPr>
          <w:rFonts w:ascii="Arial" w:hAnsi="Arial" w:cs="Arial"/>
        </w:rPr>
      </w:pPr>
    </w:p>
    <w:p w14:paraId="111FE6D6" w14:textId="77777777" w:rsidR="007D6504" w:rsidRPr="002E5501" w:rsidRDefault="007D6504" w:rsidP="003407F5">
      <w:pPr>
        <w:rPr>
          <w:rFonts w:ascii="Arial" w:hAnsi="Arial" w:cs="Arial"/>
        </w:rPr>
      </w:pPr>
      <w:r w:rsidRPr="002E5501">
        <w:rPr>
          <w:rFonts w:ascii="Arial" w:hAnsi="Arial" w:cs="Arial"/>
        </w:rPr>
        <w:t>Examples of responsibility</w:t>
      </w:r>
      <w:r w:rsidR="002E5501">
        <w:rPr>
          <w:rFonts w:ascii="Arial" w:hAnsi="Arial" w:cs="Arial"/>
        </w:rPr>
        <w:t xml:space="preserve"> in the following </w:t>
      </w:r>
      <w:proofErr w:type="gramStart"/>
      <w:r w:rsidR="002E5501">
        <w:rPr>
          <w:rFonts w:ascii="Arial" w:hAnsi="Arial" w:cs="Arial"/>
        </w:rPr>
        <w:t>areas</w:t>
      </w:r>
      <w:r w:rsidRPr="002E5501">
        <w:rPr>
          <w:rFonts w:ascii="Arial" w:hAnsi="Arial" w:cs="Arial"/>
        </w:rPr>
        <w:t>;</w:t>
      </w:r>
      <w:proofErr w:type="gramEnd"/>
    </w:p>
    <w:p w14:paraId="0FE74909" w14:textId="77777777" w:rsidR="007D6504" w:rsidRPr="002E5501" w:rsidRDefault="007D6504" w:rsidP="003407F5">
      <w:pPr>
        <w:rPr>
          <w:rFonts w:ascii="Arial" w:hAnsi="Arial" w:cs="Arial"/>
        </w:rPr>
      </w:pPr>
    </w:p>
    <w:p w14:paraId="36E9859C" w14:textId="77777777" w:rsidR="00AE5566" w:rsidRDefault="00AE5566" w:rsidP="007D6504">
      <w:pPr>
        <w:pStyle w:val="ListParagraph"/>
        <w:numPr>
          <w:ilvl w:val="0"/>
          <w:numId w:val="7"/>
        </w:numPr>
        <w:rPr>
          <w:rFonts w:ascii="Arial" w:hAnsi="Arial" w:cs="Arial"/>
        </w:rPr>
      </w:pPr>
      <w:r w:rsidRPr="002E5501">
        <w:rPr>
          <w:rFonts w:ascii="Arial" w:hAnsi="Arial" w:cs="Arial"/>
        </w:rPr>
        <w:t xml:space="preserve">Know </w:t>
      </w:r>
      <w:proofErr w:type="gramStart"/>
      <w:r w:rsidRPr="002E5501">
        <w:rPr>
          <w:rFonts w:ascii="Arial" w:hAnsi="Arial" w:cs="Arial"/>
        </w:rPr>
        <w:t>how;</w:t>
      </w:r>
      <w:proofErr w:type="gramEnd"/>
    </w:p>
    <w:p w14:paraId="37B77303" w14:textId="77777777" w:rsidR="002E5501" w:rsidRPr="002E5501" w:rsidRDefault="002E5501" w:rsidP="002E5501">
      <w:pPr>
        <w:pStyle w:val="ListParagraph"/>
        <w:rPr>
          <w:rFonts w:ascii="Arial" w:hAnsi="Arial" w:cs="Arial"/>
        </w:rPr>
      </w:pPr>
    </w:p>
    <w:p w14:paraId="13C3FC8E" w14:textId="77777777" w:rsidR="00AE5566" w:rsidRDefault="00AE5566" w:rsidP="007D6504">
      <w:pPr>
        <w:pStyle w:val="ListParagraph"/>
        <w:numPr>
          <w:ilvl w:val="0"/>
          <w:numId w:val="7"/>
        </w:numPr>
        <w:rPr>
          <w:rFonts w:ascii="Arial" w:hAnsi="Arial" w:cs="Arial"/>
        </w:rPr>
      </w:pPr>
      <w:r w:rsidRPr="002E5501">
        <w:rPr>
          <w:rFonts w:ascii="Arial" w:hAnsi="Arial" w:cs="Arial"/>
        </w:rPr>
        <w:t xml:space="preserve">Problem </w:t>
      </w:r>
      <w:proofErr w:type="gramStart"/>
      <w:r w:rsidRPr="002E5501">
        <w:rPr>
          <w:rFonts w:ascii="Arial" w:hAnsi="Arial" w:cs="Arial"/>
        </w:rPr>
        <w:t>solving;</w:t>
      </w:r>
      <w:proofErr w:type="gramEnd"/>
    </w:p>
    <w:p w14:paraId="60BC8B7B" w14:textId="77777777" w:rsidR="002E5501" w:rsidRPr="002E5501" w:rsidRDefault="002E5501" w:rsidP="002E5501">
      <w:pPr>
        <w:pStyle w:val="ListParagraph"/>
        <w:rPr>
          <w:rFonts w:ascii="Arial" w:hAnsi="Arial" w:cs="Arial"/>
        </w:rPr>
      </w:pPr>
    </w:p>
    <w:p w14:paraId="3C3FDADB" w14:textId="77777777" w:rsidR="00AE5566" w:rsidRPr="002E5501" w:rsidRDefault="007D6504" w:rsidP="007D6504">
      <w:pPr>
        <w:pStyle w:val="ListParagraph"/>
        <w:numPr>
          <w:ilvl w:val="0"/>
          <w:numId w:val="7"/>
        </w:numPr>
        <w:rPr>
          <w:rFonts w:ascii="Arial" w:hAnsi="Arial" w:cs="Arial"/>
        </w:rPr>
      </w:pPr>
      <w:proofErr w:type="gramStart"/>
      <w:r w:rsidRPr="002E5501">
        <w:rPr>
          <w:rFonts w:ascii="Arial" w:hAnsi="Arial" w:cs="Arial"/>
        </w:rPr>
        <w:t>Accountability</w:t>
      </w:r>
      <w:r w:rsidR="002E5501">
        <w:rPr>
          <w:rFonts w:ascii="Arial" w:hAnsi="Arial" w:cs="Arial"/>
        </w:rPr>
        <w:t>;</w:t>
      </w:r>
      <w:proofErr w:type="gramEnd"/>
    </w:p>
    <w:p w14:paraId="78BBCFFB" w14:textId="77777777" w:rsidR="003407F5" w:rsidRDefault="003407F5" w:rsidP="003407F5">
      <w:pPr>
        <w:rPr>
          <w:rFonts w:ascii="Arial" w:hAnsi="Arial" w:cs="Arial"/>
          <w:color w:val="000000"/>
          <w:sz w:val="24"/>
          <w:szCs w:val="24"/>
        </w:rPr>
      </w:pPr>
    </w:p>
    <w:p w14:paraId="5826DAE0" w14:textId="77777777" w:rsidR="009436FB" w:rsidRPr="001601A4" w:rsidRDefault="009436FB">
      <w:pPr>
        <w:rPr>
          <w:rFonts w:ascii="Arial" w:hAnsi="Arial"/>
          <w:lang w:val="en-GB"/>
        </w:rPr>
      </w:pPr>
      <w:r w:rsidRPr="001601A4">
        <w:rPr>
          <w:rFonts w:ascii="Arial" w:hAnsi="Arial"/>
          <w:lang w:val="en-GB"/>
        </w:rPr>
        <w:br w:type="page"/>
      </w:r>
    </w:p>
    <w:p w14:paraId="65A7A59B" w14:textId="77777777" w:rsidR="009436FB" w:rsidRPr="001601A4" w:rsidRDefault="00641BAF">
      <w:pPr>
        <w:rPr>
          <w:rFonts w:ascii="Arial" w:hAnsi="Arial"/>
          <w:lang w:val="en-GB"/>
        </w:rPr>
      </w:pPr>
      <w:r>
        <w:rPr>
          <w:rFonts w:ascii="Arial" w:hAnsi="Arial"/>
          <w:noProof/>
          <w:lang w:val="en-GB"/>
        </w:rPr>
        <w:lastRenderedPageBreak/>
        <mc:AlternateContent>
          <mc:Choice Requires="wps">
            <w:drawing>
              <wp:anchor distT="0" distB="0" distL="114300" distR="114300" simplePos="0" relativeHeight="251658240" behindDoc="0" locked="0" layoutInCell="0" allowOverlap="1" wp14:anchorId="73A32CB5" wp14:editId="55F70BFF">
                <wp:simplePos x="0" y="0"/>
                <wp:positionH relativeFrom="column">
                  <wp:posOffset>243205</wp:posOffset>
                </wp:positionH>
                <wp:positionV relativeFrom="paragraph">
                  <wp:posOffset>-567690</wp:posOffset>
                </wp:positionV>
                <wp:extent cx="3065780" cy="450850"/>
                <wp:effectExtent l="0" t="0" r="127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88256" w14:textId="77777777" w:rsidR="009436FB" w:rsidRDefault="009436FB">
                            <w:pPr>
                              <w:pStyle w:val="Heading1"/>
                              <w:jc w:val="right"/>
                              <w:rPr>
                                <w:sz w:val="36"/>
                              </w:rPr>
                            </w:pPr>
                            <w:r>
                              <w:rPr>
                                <w:sz w:val="36"/>
                              </w:rPr>
                              <w:t xml:space="preserve">PERSON SPECIFICATION  </w:t>
                            </w:r>
                          </w:p>
                          <w:p w14:paraId="221D2384" w14:textId="77777777" w:rsidR="009436FB" w:rsidRDefault="009436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32CB5" id="Text Box 7" o:spid="_x0000_s1027" type="#_x0000_t202" style="position:absolute;margin-left:19.15pt;margin-top:-44.7pt;width:241.4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" o:allowincell="f" stroked="f">
                <v:textbox>
                  <w:txbxContent>
                    <w:p w14:paraId="79288256" w14:textId="77777777" w:rsidR="009436FB" w:rsidRDefault="009436FB">
                      <w:pPr>
                        <w:pStyle w:val="Heading1"/>
                        <w:jc w:val="right"/>
                        <w:rPr>
                          <w:sz w:val="36"/>
                        </w:rPr>
                      </w:pPr>
                      <w:r>
                        <w:rPr>
                          <w:sz w:val="36"/>
                        </w:rPr>
                        <w:t xml:space="preserve">PERSON SPECIFICATION  </w:t>
                      </w:r>
                    </w:p>
                    <w:p w14:paraId="221D2384" w14:textId="77777777" w:rsidR="009436FB" w:rsidRDefault="009436FB"/>
                  </w:txbxContent>
                </v:textbox>
              </v:shape>
            </w:pict>
          </mc:Fallback>
        </mc:AlternateContent>
      </w:r>
      <w:r>
        <w:rPr>
          <w:rFonts w:ascii="Arial" w:hAnsi="Arial"/>
          <w:noProof/>
          <w:lang w:val="en-GB"/>
        </w:rPr>
        <w:drawing>
          <wp:anchor distT="0" distB="0" distL="114300" distR="114300" simplePos="0" relativeHeight="251660288" behindDoc="0" locked="0" layoutInCell="1" allowOverlap="1" wp14:anchorId="01941360" wp14:editId="28B80645">
            <wp:simplePos x="0" y="0"/>
            <wp:positionH relativeFrom="column">
              <wp:posOffset>-387985</wp:posOffset>
            </wp:positionH>
            <wp:positionV relativeFrom="paragraph">
              <wp:posOffset>-681355</wp:posOffset>
            </wp:positionV>
            <wp:extent cx="2860675" cy="723900"/>
            <wp:effectExtent l="0" t="0" r="0" b="0"/>
            <wp:wrapSquare wrapText="bothSides"/>
            <wp:docPr id="6" name="Picture 6" descr="http://sharepoint/Intranet/Communications/Shared%20Documents/WCC%20Logo%20red%20on%20transparent%20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arepoint/Intranet/Communications/Shared%20Documents/WCC%20Logo%20red%20on%20transparent%20background.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606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824" w:type="dxa"/>
        <w:tblLayout w:type="fixed"/>
        <w:tblLook w:val="0000" w:firstRow="0" w:lastRow="0" w:firstColumn="0" w:lastColumn="0" w:noHBand="0" w:noVBand="0"/>
      </w:tblPr>
      <w:tblGrid>
        <w:gridCol w:w="2286"/>
        <w:gridCol w:w="3334"/>
        <w:gridCol w:w="2029"/>
        <w:gridCol w:w="2175"/>
      </w:tblGrid>
      <w:tr w:rsidR="009436FB" w:rsidRPr="001601A4" w14:paraId="7E629455" w14:textId="77777777" w:rsidTr="000A6DBF">
        <w:trPr>
          <w:trHeight w:hRule="exact" w:val="855"/>
        </w:trPr>
        <w:tc>
          <w:tcPr>
            <w:tcW w:w="2286" w:type="dxa"/>
          </w:tcPr>
          <w:p w14:paraId="6B890A2A" w14:textId="77777777" w:rsidR="009436FB" w:rsidRPr="001601A4" w:rsidRDefault="009436FB">
            <w:pPr>
              <w:rPr>
                <w:rFonts w:ascii="Arial" w:hAnsi="Arial"/>
                <w:b/>
                <w:sz w:val="22"/>
                <w:lang w:val="en-GB"/>
              </w:rPr>
            </w:pPr>
            <w:r w:rsidRPr="001601A4">
              <w:rPr>
                <w:rFonts w:ascii="Arial" w:hAnsi="Arial"/>
                <w:b/>
                <w:sz w:val="22"/>
                <w:lang w:val="en-GB"/>
              </w:rPr>
              <w:t>JOB TITLE</w:t>
            </w:r>
          </w:p>
        </w:tc>
        <w:tc>
          <w:tcPr>
            <w:tcW w:w="3334" w:type="dxa"/>
          </w:tcPr>
          <w:p w14:paraId="0357EBD1" w14:textId="6768F476" w:rsidR="009436FB" w:rsidRPr="001601A4" w:rsidRDefault="006A3FF2" w:rsidP="00DA729A">
            <w:pPr>
              <w:rPr>
                <w:rFonts w:ascii="Arial" w:hAnsi="Arial"/>
                <w:b/>
                <w:sz w:val="22"/>
                <w:lang w:val="en-GB"/>
              </w:rPr>
            </w:pPr>
            <w:r>
              <w:rPr>
                <w:rFonts w:ascii="Arial" w:hAnsi="Arial"/>
                <w:b/>
                <w:sz w:val="22"/>
                <w:lang w:val="en-GB"/>
              </w:rPr>
              <w:t xml:space="preserve">Service </w:t>
            </w:r>
            <w:r w:rsidR="00DA729A">
              <w:rPr>
                <w:rFonts w:ascii="Arial" w:hAnsi="Arial"/>
                <w:b/>
                <w:sz w:val="22"/>
                <w:lang w:val="en-GB"/>
              </w:rPr>
              <w:t>Lead</w:t>
            </w:r>
            <w:r>
              <w:rPr>
                <w:rFonts w:ascii="Arial" w:hAnsi="Arial"/>
                <w:b/>
                <w:sz w:val="22"/>
                <w:lang w:val="en-GB"/>
              </w:rPr>
              <w:t xml:space="preserve"> </w:t>
            </w:r>
            <w:r w:rsidR="001412A7">
              <w:rPr>
                <w:rFonts w:ascii="Arial" w:hAnsi="Arial"/>
                <w:b/>
                <w:sz w:val="22"/>
                <w:lang w:val="en-GB"/>
              </w:rPr>
              <w:t>– Legal and Governance</w:t>
            </w:r>
          </w:p>
        </w:tc>
        <w:tc>
          <w:tcPr>
            <w:tcW w:w="2029" w:type="dxa"/>
          </w:tcPr>
          <w:p w14:paraId="5EFE5C75" w14:textId="77777777" w:rsidR="009436FB" w:rsidRPr="001601A4" w:rsidRDefault="00E263F1">
            <w:pPr>
              <w:rPr>
                <w:rFonts w:ascii="Arial" w:hAnsi="Arial"/>
                <w:b/>
                <w:sz w:val="22"/>
                <w:lang w:val="en-GB"/>
              </w:rPr>
            </w:pPr>
            <w:r w:rsidRPr="001601A4">
              <w:rPr>
                <w:rFonts w:ascii="Arial" w:hAnsi="Arial"/>
                <w:b/>
                <w:sz w:val="22"/>
                <w:lang w:val="en-GB"/>
              </w:rPr>
              <w:t>DATE:</w:t>
            </w:r>
          </w:p>
        </w:tc>
        <w:tc>
          <w:tcPr>
            <w:tcW w:w="2175" w:type="dxa"/>
          </w:tcPr>
          <w:p w14:paraId="5F2DE2CC" w14:textId="77777777" w:rsidR="009436FB" w:rsidRPr="001601A4" w:rsidRDefault="009436FB">
            <w:pPr>
              <w:rPr>
                <w:rFonts w:ascii="Arial" w:hAnsi="Arial"/>
                <w:b/>
                <w:sz w:val="22"/>
                <w:lang w:val="en-GB"/>
              </w:rPr>
            </w:pPr>
          </w:p>
        </w:tc>
      </w:tr>
    </w:tbl>
    <w:p w14:paraId="32308AD3" w14:textId="77777777" w:rsidR="00EE31F6" w:rsidRPr="000F5C52" w:rsidRDefault="00EE31F6" w:rsidP="00EE31F6">
      <w:pPr>
        <w:keepNext/>
        <w:spacing w:before="360"/>
        <w:rPr>
          <w:rFonts w:ascii="Arial" w:eastAsia="Calibri" w:hAnsi="Arial" w:cs="Arial"/>
          <w:b/>
          <w:lang w:val="en-GB"/>
        </w:rPr>
      </w:pPr>
      <w:r w:rsidRPr="000F5C52">
        <w:rPr>
          <w:rFonts w:ascii="Arial" w:eastAsia="Calibri" w:hAnsi="Arial" w:cs="Arial"/>
          <w:b/>
          <w:lang w:val="en-GB"/>
        </w:rPr>
        <w:t>QUALIFICATIONS</w:t>
      </w:r>
    </w:p>
    <w:p w14:paraId="0B4A9806" w14:textId="77777777"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Degree level qualification or equivalent experience</w:t>
      </w:r>
    </w:p>
    <w:p w14:paraId="47B6C9B6" w14:textId="77777777"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Membership of relevant professional body</w:t>
      </w:r>
    </w:p>
    <w:p w14:paraId="4A653969" w14:textId="77777777"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Evidence of CPD</w:t>
      </w:r>
    </w:p>
    <w:p w14:paraId="2858595F" w14:textId="77777777" w:rsidR="00EE31F6" w:rsidRDefault="00EE31F6" w:rsidP="00EE31F6">
      <w:pPr>
        <w:keepNext/>
        <w:spacing w:before="400" w:after="100" w:afterAutospacing="1"/>
        <w:rPr>
          <w:rFonts w:ascii="Arial" w:eastAsia="Calibri" w:hAnsi="Arial" w:cs="Arial"/>
          <w:b/>
          <w:lang w:val="en-GB"/>
        </w:rPr>
      </w:pPr>
      <w:bookmarkStart w:id="0" w:name="_Hlk491852496"/>
      <w:r>
        <w:rPr>
          <w:rFonts w:ascii="Arial" w:eastAsia="Calibri" w:hAnsi="Arial" w:cs="Arial"/>
          <w:b/>
          <w:lang w:val="en-GB"/>
        </w:rPr>
        <w:t xml:space="preserve">SKILLS, </w:t>
      </w:r>
      <w:r w:rsidRPr="000F5C52">
        <w:rPr>
          <w:rFonts w:ascii="Arial" w:eastAsia="Calibri" w:hAnsi="Arial" w:cs="Arial"/>
          <w:b/>
          <w:lang w:val="en-GB"/>
        </w:rPr>
        <w:t>KNOWLEDGE</w:t>
      </w:r>
      <w:r>
        <w:rPr>
          <w:rFonts w:ascii="Arial" w:eastAsia="Calibri" w:hAnsi="Arial" w:cs="Arial"/>
          <w:b/>
          <w:lang w:val="en-GB"/>
        </w:rPr>
        <w:t>,</w:t>
      </w:r>
      <w:r w:rsidRPr="000F5C52">
        <w:rPr>
          <w:rFonts w:ascii="Arial" w:eastAsia="Calibri" w:hAnsi="Arial" w:cs="Arial"/>
          <w:b/>
          <w:lang w:val="en-GB"/>
        </w:rPr>
        <w:t xml:space="preserve"> EXPERIENCE</w:t>
      </w:r>
      <w:r>
        <w:rPr>
          <w:rFonts w:ascii="Arial" w:eastAsia="Calibri" w:hAnsi="Arial" w:cs="Arial"/>
          <w:b/>
          <w:lang w:val="en-GB"/>
        </w:rPr>
        <w:t>,</w:t>
      </w:r>
      <w:r w:rsidRPr="00F3229F">
        <w:rPr>
          <w:rFonts w:ascii="Arial" w:eastAsia="Calibri" w:hAnsi="Arial" w:cs="Arial"/>
          <w:b/>
          <w:lang w:val="en-GB"/>
        </w:rPr>
        <w:t xml:space="preserve"> </w:t>
      </w:r>
      <w:r w:rsidRPr="005133C2">
        <w:rPr>
          <w:rFonts w:ascii="Arial" w:eastAsia="Calibri" w:hAnsi="Arial" w:cs="Arial"/>
          <w:b/>
          <w:lang w:val="en-GB"/>
        </w:rPr>
        <w:t>QUALITIES, ATTITUDE AND APPROACH</w:t>
      </w:r>
    </w:p>
    <w:bookmarkEnd w:id="0"/>
    <w:p w14:paraId="60695E63" w14:textId="77777777" w:rsidR="00EE31F6" w:rsidRPr="00885156" w:rsidRDefault="00EE31F6" w:rsidP="00EE31F6">
      <w:pPr>
        <w:keepNext/>
        <w:spacing w:before="400" w:after="100" w:afterAutospacing="1"/>
        <w:rPr>
          <w:rFonts w:ascii="Arial" w:eastAsia="Calibri" w:hAnsi="Arial" w:cs="Arial"/>
          <w:b/>
          <w:lang w:val="en-GB"/>
        </w:rPr>
      </w:pPr>
      <w:r w:rsidRPr="00885156">
        <w:rPr>
          <w:rFonts w:ascii="Arial" w:eastAsia="Calibri" w:hAnsi="Arial" w:cs="Arial"/>
          <w:b/>
          <w:lang w:val="en-GB"/>
        </w:rPr>
        <w:t>Strategic leadership experience and style</w:t>
      </w:r>
    </w:p>
    <w:p w14:paraId="4556E3BE" w14:textId="77777777"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Evidence of adopting a strategic approach and influencing initiatives to achieve long term improvements in service delivery</w:t>
      </w:r>
    </w:p>
    <w:p w14:paraId="316BB974" w14:textId="77777777" w:rsidR="00EE31F6" w:rsidRPr="006B55DD" w:rsidRDefault="00EE31F6" w:rsidP="00EE31F6">
      <w:pPr>
        <w:spacing w:before="100" w:beforeAutospacing="1" w:after="100" w:afterAutospacing="1"/>
        <w:rPr>
          <w:rFonts w:ascii="Arial" w:hAnsi="Arial" w:cs="Arial"/>
          <w:lang w:val="en-GB"/>
        </w:rPr>
      </w:pPr>
      <w:r w:rsidRPr="006B55DD">
        <w:rPr>
          <w:rFonts w:ascii="Arial" w:hAnsi="Arial" w:cs="Arial"/>
          <w:lang w:val="en-GB"/>
        </w:rPr>
        <w:t>An, empowering, enabling, and motivating approach with evidence of visible and supportive leadership</w:t>
      </w:r>
      <w:r>
        <w:rPr>
          <w:rFonts w:ascii="Arial" w:hAnsi="Arial" w:cs="Arial"/>
          <w:lang w:val="en-GB"/>
        </w:rPr>
        <w:t xml:space="preserve"> with the ability to motivate, enthuse and mentor individuals to create a positive employee culture based on customer service excellence</w:t>
      </w:r>
    </w:p>
    <w:p w14:paraId="0CB67148" w14:textId="77777777" w:rsidR="00EE31F6" w:rsidRDefault="00EE31F6" w:rsidP="00EE31F6">
      <w:pPr>
        <w:spacing w:before="100" w:beforeAutospacing="1" w:after="100" w:afterAutospacing="1"/>
        <w:rPr>
          <w:rFonts w:ascii="Arial" w:hAnsi="Arial" w:cs="Arial"/>
          <w:lang w:val="en-GB"/>
        </w:rPr>
      </w:pPr>
      <w:r w:rsidRPr="00FF3745">
        <w:rPr>
          <w:rFonts w:ascii="Arial" w:hAnsi="Arial" w:cs="Arial"/>
          <w:lang w:val="en-GB"/>
        </w:rPr>
        <w:t xml:space="preserve">Track record of </w:t>
      </w:r>
      <w:r w:rsidR="006A3FF2">
        <w:rPr>
          <w:rFonts w:ascii="Arial" w:hAnsi="Arial" w:cs="Arial"/>
          <w:lang w:val="en-GB"/>
        </w:rPr>
        <w:t>management</w:t>
      </w:r>
      <w:r w:rsidR="006A3FF2" w:rsidRPr="00FF3745">
        <w:rPr>
          <w:rFonts w:ascii="Arial" w:hAnsi="Arial" w:cs="Arial"/>
          <w:lang w:val="en-GB"/>
        </w:rPr>
        <w:t xml:space="preserve"> </w:t>
      </w:r>
      <w:r w:rsidRPr="00FF3745">
        <w:rPr>
          <w:rFonts w:ascii="Arial" w:hAnsi="Arial" w:cs="Arial"/>
          <w:lang w:val="en-GB"/>
        </w:rPr>
        <w:t>at a senior level in the relevant service area managing empowering and motivating teams to continuously improve and achieve sustained high performance</w:t>
      </w:r>
      <w:r>
        <w:rPr>
          <w:rFonts w:ascii="Arial" w:hAnsi="Arial" w:cs="Arial"/>
          <w:lang w:val="en-GB"/>
        </w:rPr>
        <w:t>, value for money</w:t>
      </w:r>
      <w:r w:rsidRPr="00FF3745">
        <w:rPr>
          <w:rFonts w:ascii="Arial" w:hAnsi="Arial" w:cs="Arial"/>
          <w:lang w:val="en-GB"/>
        </w:rPr>
        <w:t xml:space="preserve"> and outstanding results </w:t>
      </w:r>
    </w:p>
    <w:p w14:paraId="4E249E56" w14:textId="77777777" w:rsidR="00EE31F6" w:rsidRDefault="00EE31F6" w:rsidP="00EE31F6">
      <w:pPr>
        <w:spacing w:before="100" w:beforeAutospacing="1" w:after="100" w:afterAutospacing="1"/>
        <w:rPr>
          <w:rFonts w:ascii="Arial" w:hAnsi="Arial" w:cs="Arial"/>
          <w:lang w:val="en-GB"/>
        </w:rPr>
      </w:pPr>
      <w:r>
        <w:rPr>
          <w:rFonts w:ascii="Arial" w:hAnsi="Arial" w:cs="Arial"/>
          <w:lang w:val="en-GB"/>
        </w:rPr>
        <w:t>Takes accountability for decisions and actions and holds others to account for their own</w:t>
      </w:r>
    </w:p>
    <w:p w14:paraId="6DDB3882" w14:textId="77777777" w:rsidR="00EE31F6" w:rsidRDefault="00EE31F6" w:rsidP="00EE31F6">
      <w:pPr>
        <w:spacing w:before="100" w:beforeAutospacing="1" w:after="100" w:afterAutospacing="1"/>
        <w:rPr>
          <w:rFonts w:ascii="Arial" w:hAnsi="Arial" w:cs="Arial"/>
          <w:lang w:val="en-GB"/>
        </w:rPr>
      </w:pPr>
      <w:r>
        <w:rPr>
          <w:rFonts w:ascii="Arial" w:hAnsi="Arial" w:cs="Arial"/>
          <w:lang w:val="en-GB"/>
        </w:rPr>
        <w:t>Proactively shares knowledge and information</w:t>
      </w:r>
    </w:p>
    <w:p w14:paraId="0E13C951" w14:textId="77777777" w:rsidR="00EE31F6" w:rsidRPr="00885156" w:rsidRDefault="00EE31F6" w:rsidP="00EE31F6">
      <w:pPr>
        <w:keepNext/>
        <w:spacing w:before="400" w:after="100" w:afterAutospacing="1"/>
        <w:rPr>
          <w:rFonts w:ascii="Arial" w:eastAsia="Calibri" w:hAnsi="Arial" w:cs="Arial"/>
          <w:b/>
          <w:lang w:val="en-GB"/>
        </w:rPr>
      </w:pPr>
      <w:bookmarkStart w:id="1" w:name="_Hlk491852335"/>
      <w:r w:rsidRPr="00885156">
        <w:rPr>
          <w:rFonts w:ascii="Arial" w:eastAsia="Calibri" w:hAnsi="Arial" w:cs="Arial"/>
          <w:b/>
          <w:lang w:val="en-GB"/>
        </w:rPr>
        <w:t>Specialist / technical knowledge and experience</w:t>
      </w:r>
    </w:p>
    <w:p w14:paraId="281EE618" w14:textId="296EEDDA" w:rsidR="00EE31F6" w:rsidRPr="006B55DD" w:rsidRDefault="00993D16" w:rsidP="00EE31F6">
      <w:pPr>
        <w:spacing w:before="100" w:beforeAutospacing="1" w:after="100" w:afterAutospacing="1"/>
        <w:rPr>
          <w:rFonts w:ascii="Arial" w:hAnsi="Arial" w:cs="Arial"/>
          <w:lang w:val="en-GB"/>
        </w:rPr>
      </w:pPr>
      <w:r>
        <w:rPr>
          <w:rFonts w:ascii="Arial" w:hAnsi="Arial" w:cs="Arial"/>
          <w:lang w:val="en-GB"/>
        </w:rPr>
        <w:t xml:space="preserve">Significant </w:t>
      </w:r>
      <w:r w:rsidR="00EE31F6" w:rsidRPr="006B55DD">
        <w:rPr>
          <w:rFonts w:ascii="Arial" w:hAnsi="Arial" w:cs="Arial"/>
          <w:lang w:val="en-GB"/>
        </w:rPr>
        <w:t>experience of</w:t>
      </w:r>
      <w:r w:rsidR="00EE31F6">
        <w:rPr>
          <w:rFonts w:ascii="Arial" w:hAnsi="Arial" w:cs="Arial"/>
          <w:lang w:val="en-GB"/>
        </w:rPr>
        <w:t xml:space="preserve"> </w:t>
      </w:r>
      <w:r w:rsidR="003D1A21">
        <w:rPr>
          <w:rFonts w:ascii="Arial" w:hAnsi="Arial" w:cs="Arial"/>
          <w:lang w:val="en-GB"/>
        </w:rPr>
        <w:t>providing legal advice and support</w:t>
      </w:r>
      <w:r w:rsidR="00F9428C">
        <w:rPr>
          <w:rFonts w:ascii="Arial" w:hAnsi="Arial" w:cs="Arial"/>
          <w:lang w:val="en-GB"/>
        </w:rPr>
        <w:t xml:space="preserve"> in a local authority or comparable organisation, </w:t>
      </w:r>
      <w:r w:rsidR="00EE31F6">
        <w:rPr>
          <w:rFonts w:ascii="Arial" w:hAnsi="Arial" w:cs="Arial"/>
          <w:lang w:val="en-GB"/>
        </w:rPr>
        <w:t>applying the legislation, guidelines, regulations, codes of practice and industry standards to the key areas of responsibility to build credibility with staff and members</w:t>
      </w:r>
      <w:r w:rsidR="00F9428C">
        <w:rPr>
          <w:rFonts w:ascii="Arial" w:hAnsi="Arial" w:cs="Arial"/>
          <w:lang w:val="en-GB"/>
        </w:rPr>
        <w:t>.</w:t>
      </w:r>
    </w:p>
    <w:p w14:paraId="446DED00" w14:textId="1B95797D"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Evidence of successfully developing strategies and policies that deliver high quality customer outcomes</w:t>
      </w:r>
      <w:r>
        <w:rPr>
          <w:rFonts w:ascii="Arial" w:hAnsi="Arial" w:cs="Arial"/>
          <w:lang w:val="en-GB"/>
        </w:rPr>
        <w:t>, based on customer service excellence</w:t>
      </w:r>
      <w:r w:rsidR="00F9428C">
        <w:rPr>
          <w:rFonts w:ascii="Arial" w:hAnsi="Arial" w:cs="Arial"/>
          <w:lang w:val="en-GB"/>
        </w:rPr>
        <w:t>.</w:t>
      </w:r>
    </w:p>
    <w:p w14:paraId="482A0160" w14:textId="77777777" w:rsidR="00EE31F6" w:rsidRPr="00885156" w:rsidRDefault="00EE31F6" w:rsidP="00EE31F6">
      <w:pPr>
        <w:keepNext/>
        <w:spacing w:before="400" w:after="100" w:afterAutospacing="1"/>
        <w:rPr>
          <w:rFonts w:ascii="Arial" w:eastAsia="Calibri" w:hAnsi="Arial" w:cs="Arial"/>
          <w:b/>
          <w:lang w:val="en-GB"/>
        </w:rPr>
      </w:pPr>
      <w:r w:rsidRPr="00885156">
        <w:rPr>
          <w:rFonts w:ascii="Arial" w:eastAsia="Calibri" w:hAnsi="Arial" w:cs="Arial"/>
          <w:b/>
          <w:lang w:val="en-GB"/>
        </w:rPr>
        <w:lastRenderedPageBreak/>
        <w:t>Customer focus, commercial awareness and approach</w:t>
      </w:r>
    </w:p>
    <w:p w14:paraId="0E839AB1" w14:textId="7932D3F8" w:rsidR="00EE31F6" w:rsidRDefault="00EE31F6" w:rsidP="00EE31F6">
      <w:pPr>
        <w:spacing w:before="100" w:beforeAutospacing="1" w:after="100" w:afterAutospacing="1"/>
        <w:rPr>
          <w:rFonts w:ascii="Arial" w:hAnsi="Arial" w:cs="Arial"/>
          <w:lang w:val="en-GB"/>
        </w:rPr>
      </w:pPr>
      <w:r>
        <w:rPr>
          <w:rFonts w:ascii="Arial" w:hAnsi="Arial" w:cs="Arial"/>
          <w:lang w:val="en-GB"/>
        </w:rPr>
        <w:t>Strong customer focus and commitment to stakeholder engagement</w:t>
      </w:r>
      <w:r w:rsidR="00F9428C">
        <w:rPr>
          <w:rFonts w:ascii="Arial" w:hAnsi="Arial" w:cs="Arial"/>
          <w:lang w:val="en-GB"/>
        </w:rPr>
        <w:t>.</w:t>
      </w:r>
    </w:p>
    <w:p w14:paraId="69D23178" w14:textId="7C2729AE"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Evidence of developing service provision within the potential challenges and constraints facing the public sector</w:t>
      </w:r>
      <w:r w:rsidR="002F3146">
        <w:rPr>
          <w:rFonts w:ascii="Arial" w:hAnsi="Arial" w:cs="Arial"/>
          <w:lang w:val="en-GB"/>
        </w:rPr>
        <w:t>.</w:t>
      </w:r>
      <w:r w:rsidRPr="00FF3745">
        <w:rPr>
          <w:rFonts w:ascii="Arial" w:hAnsi="Arial" w:cs="Arial"/>
          <w:lang w:val="en-GB"/>
        </w:rPr>
        <w:t xml:space="preserve"> </w:t>
      </w:r>
    </w:p>
    <w:p w14:paraId="3FC0B923" w14:textId="2E460828" w:rsidR="00EE31F6" w:rsidRPr="006B55DD" w:rsidRDefault="00EE31F6" w:rsidP="00EE31F6">
      <w:pPr>
        <w:spacing w:before="100" w:beforeAutospacing="1" w:after="100" w:afterAutospacing="1"/>
        <w:rPr>
          <w:rFonts w:ascii="Arial" w:hAnsi="Arial" w:cs="Arial"/>
          <w:lang w:val="en-GB"/>
        </w:rPr>
      </w:pPr>
      <w:r w:rsidRPr="003A5BEB">
        <w:rPr>
          <w:rFonts w:ascii="Arial" w:hAnsi="Arial" w:cs="Arial"/>
          <w:lang w:val="en-GB"/>
        </w:rPr>
        <w:t>Knowledge of creating exemplary customer experience exploiting technology and data to improve service delivery</w:t>
      </w:r>
      <w:r w:rsidR="002F3146">
        <w:rPr>
          <w:rFonts w:ascii="Arial" w:hAnsi="Arial" w:cs="Arial"/>
          <w:lang w:val="en-GB"/>
        </w:rPr>
        <w:t>.</w:t>
      </w:r>
    </w:p>
    <w:p w14:paraId="5F8B46CF" w14:textId="559CC3BD" w:rsidR="00EE31F6" w:rsidRPr="006B55DD" w:rsidRDefault="00EE31F6" w:rsidP="00EE31F6">
      <w:pPr>
        <w:spacing w:before="100" w:beforeAutospacing="1" w:after="100" w:afterAutospacing="1"/>
        <w:rPr>
          <w:rFonts w:ascii="Arial" w:hAnsi="Arial" w:cs="Arial"/>
          <w:lang w:val="en-GB"/>
        </w:rPr>
      </w:pPr>
      <w:r w:rsidRPr="006B55DD">
        <w:rPr>
          <w:rFonts w:ascii="Arial" w:hAnsi="Arial" w:cs="Arial"/>
          <w:lang w:val="en-GB"/>
        </w:rPr>
        <w:t>Commitment to the principles and practices of ensuring excellence in service delivery and its impact on the local community</w:t>
      </w:r>
      <w:r w:rsidR="002F3146">
        <w:rPr>
          <w:rFonts w:ascii="Arial" w:hAnsi="Arial" w:cs="Arial"/>
          <w:lang w:val="en-GB"/>
        </w:rPr>
        <w:t>.</w:t>
      </w:r>
    </w:p>
    <w:p w14:paraId="7D285DE5" w14:textId="3499EEE3"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 xml:space="preserve">Experience of developing policies from first </w:t>
      </w:r>
      <w:r w:rsidR="007D6504" w:rsidRPr="00FF3745">
        <w:rPr>
          <w:rFonts w:ascii="Arial" w:hAnsi="Arial" w:cs="Arial"/>
          <w:lang w:val="en-GB"/>
        </w:rPr>
        <w:t>principles that</w:t>
      </w:r>
      <w:r w:rsidRPr="00FF3745">
        <w:rPr>
          <w:rFonts w:ascii="Arial" w:hAnsi="Arial" w:cs="Arial"/>
          <w:lang w:val="en-GB"/>
        </w:rPr>
        <w:t xml:space="preserve"> have actively contributed to improved service delivery</w:t>
      </w:r>
      <w:r w:rsidR="002F3146">
        <w:rPr>
          <w:rFonts w:ascii="Arial" w:hAnsi="Arial" w:cs="Arial"/>
          <w:lang w:val="en-GB"/>
        </w:rPr>
        <w:t>.</w:t>
      </w:r>
      <w:r w:rsidRPr="00FF3745">
        <w:rPr>
          <w:rFonts w:ascii="Arial" w:hAnsi="Arial" w:cs="Arial"/>
          <w:lang w:val="en-GB"/>
        </w:rPr>
        <w:t xml:space="preserve"> </w:t>
      </w:r>
    </w:p>
    <w:p w14:paraId="10A70D36" w14:textId="77777777" w:rsidR="00EE31F6" w:rsidRPr="00885156" w:rsidRDefault="00EE31F6" w:rsidP="00EE31F6">
      <w:pPr>
        <w:keepNext/>
        <w:spacing w:before="400" w:after="100" w:afterAutospacing="1"/>
        <w:rPr>
          <w:rFonts w:ascii="Arial" w:eastAsia="Calibri" w:hAnsi="Arial" w:cs="Arial"/>
          <w:b/>
          <w:lang w:val="en-GB"/>
        </w:rPr>
      </w:pPr>
      <w:r w:rsidRPr="00885156">
        <w:rPr>
          <w:rFonts w:ascii="Arial" w:eastAsia="Calibri" w:hAnsi="Arial" w:cs="Arial"/>
          <w:b/>
          <w:lang w:val="en-GB"/>
        </w:rPr>
        <w:t>Partnership working</w:t>
      </w:r>
    </w:p>
    <w:p w14:paraId="73B27D32" w14:textId="441D44CE" w:rsidR="00EE31F6" w:rsidRDefault="00EE31F6" w:rsidP="00EE31F6">
      <w:pPr>
        <w:spacing w:before="100" w:beforeAutospacing="1" w:after="100" w:afterAutospacing="1"/>
        <w:rPr>
          <w:rFonts w:ascii="Arial" w:hAnsi="Arial" w:cs="Arial"/>
          <w:lang w:val="en-GB"/>
        </w:rPr>
      </w:pPr>
      <w:r w:rsidRPr="00FF3745">
        <w:rPr>
          <w:rFonts w:ascii="Arial" w:hAnsi="Arial" w:cs="Arial"/>
          <w:lang w:val="en-GB"/>
        </w:rPr>
        <w:t>Strong commitment to partnership working</w:t>
      </w:r>
      <w:r w:rsidR="002F3146">
        <w:rPr>
          <w:rFonts w:ascii="Arial" w:hAnsi="Arial" w:cs="Arial"/>
          <w:lang w:val="en-GB"/>
        </w:rPr>
        <w:t>.</w:t>
      </w:r>
    </w:p>
    <w:p w14:paraId="2179EA4A" w14:textId="0EDE66C7" w:rsidR="00EE31F6" w:rsidRPr="006B55DD" w:rsidRDefault="00EE31F6" w:rsidP="00EE31F6">
      <w:pPr>
        <w:spacing w:before="100" w:beforeAutospacing="1" w:after="100" w:afterAutospacing="1"/>
        <w:rPr>
          <w:rFonts w:ascii="Arial" w:hAnsi="Arial" w:cs="Arial"/>
          <w:lang w:val="en-GB"/>
        </w:rPr>
      </w:pPr>
      <w:r>
        <w:rPr>
          <w:rFonts w:ascii="Arial" w:hAnsi="Arial" w:cs="Arial"/>
          <w:lang w:val="en-GB"/>
        </w:rPr>
        <w:t xml:space="preserve">Proven track record of </w:t>
      </w:r>
      <w:r w:rsidR="007D6504">
        <w:rPr>
          <w:rFonts w:ascii="Arial" w:hAnsi="Arial" w:cs="Arial"/>
          <w:lang w:val="en-GB"/>
        </w:rPr>
        <w:t>effective collaborative</w:t>
      </w:r>
      <w:r>
        <w:rPr>
          <w:rFonts w:ascii="Arial" w:hAnsi="Arial" w:cs="Arial"/>
          <w:lang w:val="en-GB"/>
        </w:rPr>
        <w:t xml:space="preserve"> working and empowering others to achieve outstanding results</w:t>
      </w:r>
      <w:r w:rsidR="002F3146">
        <w:rPr>
          <w:rFonts w:ascii="Arial" w:hAnsi="Arial" w:cs="Arial"/>
          <w:lang w:val="en-GB"/>
        </w:rPr>
        <w:t>.</w:t>
      </w:r>
    </w:p>
    <w:p w14:paraId="5D1DEDED" w14:textId="536DB1BB" w:rsidR="00EE31F6" w:rsidRDefault="00EE31F6" w:rsidP="00EE31F6">
      <w:pPr>
        <w:spacing w:before="100" w:beforeAutospacing="1" w:after="100" w:afterAutospacing="1"/>
        <w:rPr>
          <w:rFonts w:ascii="Arial" w:hAnsi="Arial" w:cs="Arial"/>
          <w:lang w:val="en-GB"/>
        </w:rPr>
      </w:pPr>
      <w:r>
        <w:rPr>
          <w:rFonts w:ascii="Arial" w:hAnsi="Arial" w:cs="Arial"/>
          <w:lang w:val="en-GB"/>
        </w:rPr>
        <w:t xml:space="preserve">Knowledge of a breadth of service delivery models and the track record </w:t>
      </w:r>
      <w:r w:rsidR="007D6504">
        <w:rPr>
          <w:rFonts w:ascii="Arial" w:hAnsi="Arial" w:cs="Arial"/>
          <w:lang w:val="en-GB"/>
        </w:rPr>
        <w:t>of developing</w:t>
      </w:r>
      <w:r>
        <w:rPr>
          <w:rFonts w:ascii="Arial" w:hAnsi="Arial" w:cs="Arial"/>
          <w:lang w:val="en-GB"/>
        </w:rPr>
        <w:t xml:space="preserve"> and maintaining successful relationships with key stakeholders and partners</w:t>
      </w:r>
      <w:r w:rsidR="002F3146">
        <w:rPr>
          <w:rFonts w:ascii="Arial" w:hAnsi="Arial" w:cs="Arial"/>
          <w:lang w:val="en-GB"/>
        </w:rPr>
        <w:t>.</w:t>
      </w:r>
    </w:p>
    <w:p w14:paraId="603D7D27" w14:textId="77777777" w:rsidR="00EE31F6" w:rsidRPr="00885156" w:rsidRDefault="00EE31F6" w:rsidP="00EE31F6">
      <w:pPr>
        <w:keepNext/>
        <w:spacing w:before="400" w:after="100" w:afterAutospacing="1"/>
        <w:rPr>
          <w:rFonts w:ascii="Arial" w:eastAsia="Calibri" w:hAnsi="Arial" w:cs="Arial"/>
          <w:b/>
          <w:lang w:val="en-GB"/>
        </w:rPr>
      </w:pPr>
      <w:r w:rsidRPr="00885156">
        <w:rPr>
          <w:rFonts w:ascii="Arial" w:eastAsia="Calibri" w:hAnsi="Arial" w:cs="Arial"/>
          <w:b/>
          <w:lang w:val="en-GB"/>
        </w:rPr>
        <w:t>Innovation</w:t>
      </w:r>
      <w:r>
        <w:rPr>
          <w:rFonts w:ascii="Arial" w:eastAsia="Calibri" w:hAnsi="Arial" w:cs="Arial"/>
          <w:b/>
          <w:lang w:val="en-GB"/>
        </w:rPr>
        <w:t xml:space="preserve"> and creativity</w:t>
      </w:r>
    </w:p>
    <w:p w14:paraId="31F73C20" w14:textId="30195F33" w:rsidR="00EE31F6" w:rsidRDefault="00EE31F6" w:rsidP="00EE31F6">
      <w:pPr>
        <w:spacing w:before="100" w:beforeAutospacing="1" w:after="100" w:afterAutospacing="1"/>
        <w:rPr>
          <w:rFonts w:ascii="Arial" w:hAnsi="Arial" w:cs="Arial"/>
          <w:lang w:val="en-GB"/>
        </w:rPr>
      </w:pPr>
      <w:r w:rsidRPr="006B55DD">
        <w:rPr>
          <w:rFonts w:ascii="Arial" w:hAnsi="Arial" w:cs="Arial"/>
          <w:lang w:val="en-GB"/>
        </w:rPr>
        <w:t>Forward looking with a can-do attitude and innovative approach to achieving service improvement</w:t>
      </w:r>
      <w:r w:rsidR="002F3146">
        <w:rPr>
          <w:rFonts w:ascii="Arial" w:hAnsi="Arial" w:cs="Arial"/>
          <w:lang w:val="en-GB"/>
        </w:rPr>
        <w:t>.</w:t>
      </w:r>
    </w:p>
    <w:p w14:paraId="74CA743C" w14:textId="1F9A2BB1"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 xml:space="preserve">Demonstrable </w:t>
      </w:r>
      <w:r>
        <w:rPr>
          <w:rFonts w:ascii="Arial" w:hAnsi="Arial" w:cs="Arial"/>
          <w:lang w:val="en-GB"/>
        </w:rPr>
        <w:t xml:space="preserve">knowledge and experience of commercially developing services with a proven track record of delivering financial savings; </w:t>
      </w:r>
      <w:r w:rsidRPr="00FF3745">
        <w:rPr>
          <w:rFonts w:ascii="Arial" w:hAnsi="Arial" w:cs="Arial"/>
          <w:lang w:val="en-GB"/>
        </w:rPr>
        <w:t xml:space="preserve">experience of effective </w:t>
      </w:r>
      <w:r w:rsidR="007D1A92">
        <w:rPr>
          <w:rFonts w:ascii="Arial" w:hAnsi="Arial" w:cs="Arial"/>
          <w:lang w:val="en-GB"/>
        </w:rPr>
        <w:t xml:space="preserve">service </w:t>
      </w:r>
      <w:r w:rsidRPr="00FF3745">
        <w:rPr>
          <w:rFonts w:ascii="Arial" w:hAnsi="Arial" w:cs="Arial"/>
          <w:lang w:val="en-GB"/>
        </w:rPr>
        <w:t>planning, performance monitoring, and project management</w:t>
      </w:r>
      <w:r w:rsidR="002F3146">
        <w:rPr>
          <w:rFonts w:ascii="Arial" w:hAnsi="Arial" w:cs="Arial"/>
          <w:lang w:val="en-GB"/>
        </w:rPr>
        <w:t>.</w:t>
      </w:r>
      <w:r>
        <w:rPr>
          <w:rFonts w:ascii="Arial" w:hAnsi="Arial" w:cs="Arial"/>
          <w:lang w:val="en-GB"/>
        </w:rPr>
        <w:t xml:space="preserve">  </w:t>
      </w:r>
    </w:p>
    <w:p w14:paraId="15DA0F1F" w14:textId="2FD84E6C" w:rsidR="00EE31F6" w:rsidRDefault="00EE31F6" w:rsidP="00EE31F6">
      <w:pPr>
        <w:spacing w:before="100" w:beforeAutospacing="1" w:after="100" w:afterAutospacing="1"/>
        <w:rPr>
          <w:rFonts w:ascii="Arial" w:hAnsi="Arial" w:cs="Arial"/>
          <w:lang w:val="en-GB"/>
        </w:rPr>
      </w:pPr>
      <w:r>
        <w:rPr>
          <w:rFonts w:ascii="Arial" w:hAnsi="Arial" w:cs="Arial"/>
          <w:lang w:val="en-GB"/>
        </w:rPr>
        <w:t>Willing to challenge the status quo, actively seeks innovative approaches and new ideas, and takes measured risks</w:t>
      </w:r>
      <w:r w:rsidR="002F3146">
        <w:rPr>
          <w:rFonts w:ascii="Arial" w:hAnsi="Arial" w:cs="Arial"/>
          <w:lang w:val="en-GB"/>
        </w:rPr>
        <w:t>.</w:t>
      </w:r>
    </w:p>
    <w:p w14:paraId="6982CC56" w14:textId="7A04ACB6"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Able to analyse and interpret complex information and provide innovative solutions to issues demonstrated in quantitative and qualitative data</w:t>
      </w:r>
      <w:r w:rsidR="002F3146">
        <w:rPr>
          <w:rFonts w:ascii="Arial" w:hAnsi="Arial" w:cs="Arial"/>
          <w:lang w:val="en-GB"/>
        </w:rPr>
        <w:t>.</w:t>
      </w:r>
    </w:p>
    <w:p w14:paraId="59E5E24C" w14:textId="77777777" w:rsidR="00EE31F6" w:rsidRPr="00885156" w:rsidRDefault="00EE31F6" w:rsidP="00EE31F6">
      <w:pPr>
        <w:keepNext/>
        <w:spacing w:before="400" w:after="100" w:afterAutospacing="1"/>
        <w:rPr>
          <w:rFonts w:ascii="Arial" w:eastAsia="Calibri" w:hAnsi="Arial" w:cs="Arial"/>
          <w:b/>
          <w:lang w:val="en-GB"/>
        </w:rPr>
      </w:pPr>
      <w:r w:rsidRPr="00885156">
        <w:rPr>
          <w:rFonts w:ascii="Arial" w:eastAsia="Calibri" w:hAnsi="Arial" w:cs="Arial"/>
          <w:b/>
          <w:lang w:val="en-GB"/>
        </w:rPr>
        <w:t>Personal and inter-personal skills</w:t>
      </w:r>
    </w:p>
    <w:p w14:paraId="63275C64" w14:textId="5004368B" w:rsidR="00EE31F6" w:rsidRPr="00FF3745" w:rsidRDefault="00EE31F6" w:rsidP="00EE31F6">
      <w:pPr>
        <w:spacing w:before="100" w:beforeAutospacing="1" w:after="100" w:afterAutospacing="1"/>
        <w:rPr>
          <w:rFonts w:ascii="Arial" w:hAnsi="Arial" w:cs="Arial"/>
          <w:lang w:val="en-GB"/>
        </w:rPr>
      </w:pPr>
      <w:r>
        <w:rPr>
          <w:rFonts w:ascii="Arial" w:hAnsi="Arial" w:cs="Arial"/>
          <w:lang w:val="en-GB"/>
        </w:rPr>
        <w:t>Demonstrates political acumen and the ability to provide responsive, impartial advice to councillors</w:t>
      </w:r>
      <w:r w:rsidR="007D1A92">
        <w:rPr>
          <w:rFonts w:ascii="Arial" w:hAnsi="Arial" w:cs="Arial"/>
          <w:lang w:val="en-GB"/>
        </w:rPr>
        <w:t xml:space="preserve"> and</w:t>
      </w:r>
      <w:r w:rsidR="00B677CF">
        <w:rPr>
          <w:rFonts w:ascii="Arial" w:hAnsi="Arial" w:cs="Arial"/>
          <w:lang w:val="en-GB"/>
        </w:rPr>
        <w:t xml:space="preserve"> other</w:t>
      </w:r>
      <w:r w:rsidR="007D1A92">
        <w:rPr>
          <w:rFonts w:ascii="Arial" w:hAnsi="Arial" w:cs="Arial"/>
          <w:lang w:val="en-GB"/>
        </w:rPr>
        <w:t xml:space="preserve"> senior managers</w:t>
      </w:r>
      <w:r w:rsidR="002F3146">
        <w:rPr>
          <w:rFonts w:ascii="Arial" w:hAnsi="Arial" w:cs="Arial"/>
          <w:lang w:val="en-GB"/>
        </w:rPr>
        <w:t>.</w:t>
      </w:r>
    </w:p>
    <w:bookmarkEnd w:id="1"/>
    <w:p w14:paraId="78105FE9" w14:textId="2A416E66" w:rsidR="00EE31F6" w:rsidRDefault="00EE31F6" w:rsidP="00EE31F6">
      <w:pPr>
        <w:spacing w:before="100" w:beforeAutospacing="1" w:after="100" w:afterAutospacing="1"/>
        <w:rPr>
          <w:rFonts w:ascii="Arial" w:hAnsi="Arial" w:cs="Arial"/>
          <w:lang w:val="en-GB"/>
        </w:rPr>
      </w:pPr>
      <w:r>
        <w:rPr>
          <w:rFonts w:ascii="Arial" w:hAnsi="Arial" w:cs="Arial"/>
          <w:lang w:val="en-GB"/>
        </w:rPr>
        <w:lastRenderedPageBreak/>
        <w:t xml:space="preserve">Demonstrates political neutrality and ethical behaviour, </w:t>
      </w:r>
      <w:r w:rsidR="002F3146">
        <w:rPr>
          <w:rFonts w:ascii="Arial" w:hAnsi="Arial" w:cs="Arial"/>
          <w:lang w:val="en-GB"/>
        </w:rPr>
        <w:t xml:space="preserve">and a </w:t>
      </w:r>
      <w:r>
        <w:rPr>
          <w:rFonts w:ascii="Arial" w:hAnsi="Arial" w:cs="Arial"/>
          <w:lang w:val="en-GB"/>
        </w:rPr>
        <w:t>s</w:t>
      </w:r>
      <w:r w:rsidRPr="006B55DD">
        <w:rPr>
          <w:rFonts w:ascii="Arial" w:hAnsi="Arial" w:cs="Arial"/>
          <w:lang w:val="en-GB"/>
        </w:rPr>
        <w:t>trong commitment to equality and diversity</w:t>
      </w:r>
      <w:r w:rsidR="002F3146">
        <w:rPr>
          <w:rFonts w:ascii="Arial" w:hAnsi="Arial" w:cs="Arial"/>
          <w:lang w:val="en-GB"/>
        </w:rPr>
        <w:t>.</w:t>
      </w:r>
    </w:p>
    <w:p w14:paraId="273C69F4" w14:textId="4F458F78" w:rsidR="00EE31F6" w:rsidRPr="00FF3745" w:rsidRDefault="00EE31F6" w:rsidP="00EE31F6">
      <w:pPr>
        <w:spacing w:before="100" w:beforeAutospacing="1" w:after="100" w:afterAutospacing="1"/>
        <w:rPr>
          <w:rFonts w:ascii="Arial" w:hAnsi="Arial" w:cs="Arial"/>
          <w:lang w:val="en-GB"/>
        </w:rPr>
      </w:pPr>
      <w:r>
        <w:rPr>
          <w:rFonts w:ascii="Arial" w:hAnsi="Arial" w:cs="Arial"/>
          <w:lang w:val="en-GB"/>
        </w:rPr>
        <w:t>Evidence of influencing and negotiating skills with the ability to influence decision makers</w:t>
      </w:r>
      <w:r w:rsidR="002F3146">
        <w:rPr>
          <w:rFonts w:ascii="Arial" w:hAnsi="Arial" w:cs="Arial"/>
          <w:lang w:val="en-GB"/>
        </w:rPr>
        <w:t>.</w:t>
      </w:r>
    </w:p>
    <w:p w14:paraId="53B9764E" w14:textId="7214B4D7" w:rsidR="00EE31F6" w:rsidRDefault="00EE31F6" w:rsidP="00EE31F6">
      <w:pPr>
        <w:spacing w:before="100" w:beforeAutospacing="1" w:after="100" w:afterAutospacing="1"/>
        <w:rPr>
          <w:rFonts w:ascii="Arial" w:hAnsi="Arial" w:cs="Arial"/>
          <w:lang w:val="en-GB"/>
        </w:rPr>
      </w:pPr>
      <w:r>
        <w:rPr>
          <w:rFonts w:ascii="Arial" w:hAnsi="Arial" w:cs="Arial"/>
          <w:lang w:val="en-GB"/>
        </w:rPr>
        <w:t>Demonstrates energy, determination and tenacity to achieve desired results</w:t>
      </w:r>
      <w:r w:rsidR="002F3146">
        <w:rPr>
          <w:rFonts w:ascii="Arial" w:hAnsi="Arial" w:cs="Arial"/>
          <w:lang w:val="en-GB"/>
        </w:rPr>
        <w:t>.</w:t>
      </w:r>
    </w:p>
    <w:p w14:paraId="0CFC5ED0" w14:textId="64B3822B" w:rsidR="00EE31F6" w:rsidRDefault="00EE31F6" w:rsidP="00EE31F6">
      <w:pPr>
        <w:spacing w:before="100" w:beforeAutospacing="1" w:after="100" w:afterAutospacing="1"/>
        <w:rPr>
          <w:rFonts w:ascii="Arial" w:hAnsi="Arial" w:cs="Arial"/>
          <w:lang w:val="en-GB"/>
        </w:rPr>
      </w:pPr>
      <w:r>
        <w:rPr>
          <w:rFonts w:ascii="Arial" w:hAnsi="Arial" w:cs="Arial"/>
          <w:lang w:val="en-GB"/>
        </w:rPr>
        <w:t>Enthusiastic, determined, robust and resilient enough to cope with the demands of the role</w:t>
      </w:r>
      <w:r w:rsidR="002F3146">
        <w:rPr>
          <w:rFonts w:ascii="Arial" w:hAnsi="Arial" w:cs="Arial"/>
          <w:lang w:val="en-GB"/>
        </w:rPr>
        <w:t>.</w:t>
      </w:r>
    </w:p>
    <w:p w14:paraId="48CE082F" w14:textId="3B78E9F9" w:rsidR="00EE31F6" w:rsidRPr="00FF3745" w:rsidRDefault="00EE31F6" w:rsidP="00EE31F6">
      <w:pPr>
        <w:spacing w:before="100" w:beforeAutospacing="1" w:after="100" w:afterAutospacing="1"/>
        <w:rPr>
          <w:rFonts w:ascii="Arial" w:hAnsi="Arial" w:cs="Arial"/>
          <w:lang w:val="en-GB"/>
        </w:rPr>
      </w:pPr>
      <w:r w:rsidRPr="00FF3745">
        <w:rPr>
          <w:rFonts w:ascii="Arial" w:hAnsi="Arial" w:cs="Arial"/>
          <w:lang w:val="en-GB"/>
        </w:rPr>
        <w:t>Ability to work under sustained pressure and manage competing priorities and adapting to changing circumstances to deliver on a range of projects</w:t>
      </w:r>
      <w:r w:rsidR="002F3146">
        <w:rPr>
          <w:rFonts w:ascii="Arial" w:hAnsi="Arial" w:cs="Arial"/>
          <w:lang w:val="en-GB"/>
        </w:rPr>
        <w:t>.</w:t>
      </w:r>
    </w:p>
    <w:p w14:paraId="231CDCE0" w14:textId="62FEDE0A" w:rsidR="00EE31F6" w:rsidRDefault="00EE31F6" w:rsidP="00EE31F6">
      <w:pPr>
        <w:spacing w:before="100" w:beforeAutospacing="1" w:after="100" w:afterAutospacing="1"/>
        <w:rPr>
          <w:rFonts w:ascii="Arial" w:hAnsi="Arial" w:cs="Arial"/>
          <w:lang w:val="en-GB"/>
        </w:rPr>
      </w:pPr>
      <w:r w:rsidRPr="00FF3745">
        <w:rPr>
          <w:rFonts w:ascii="Arial" w:hAnsi="Arial" w:cs="Arial"/>
          <w:lang w:val="en-GB"/>
        </w:rPr>
        <w:t xml:space="preserve">Strong written and oral communications skills for a broad range of recipients including experience in the preparation and presentation of strategy and policy documents to </w:t>
      </w:r>
      <w:proofErr w:type="spellStart"/>
      <w:proofErr w:type="gramStart"/>
      <w:r w:rsidRPr="00FF3745">
        <w:rPr>
          <w:rFonts w:ascii="Arial" w:hAnsi="Arial" w:cs="Arial"/>
          <w:lang w:val="en-GB"/>
        </w:rPr>
        <w:t>non technical</w:t>
      </w:r>
      <w:proofErr w:type="spellEnd"/>
      <w:proofErr w:type="gramEnd"/>
      <w:r w:rsidRPr="00FF3745">
        <w:rPr>
          <w:rFonts w:ascii="Arial" w:hAnsi="Arial" w:cs="Arial"/>
          <w:lang w:val="en-GB"/>
        </w:rPr>
        <w:t xml:space="preserve"> audiences</w:t>
      </w:r>
      <w:r w:rsidR="002F3146">
        <w:rPr>
          <w:rFonts w:ascii="Arial" w:hAnsi="Arial" w:cs="Arial"/>
          <w:lang w:val="en-GB"/>
        </w:rPr>
        <w:t>.</w:t>
      </w:r>
      <w:r w:rsidRPr="00FF3745">
        <w:rPr>
          <w:rFonts w:ascii="Arial" w:hAnsi="Arial" w:cs="Arial"/>
          <w:lang w:val="en-GB"/>
        </w:rPr>
        <w:t xml:space="preserve"> </w:t>
      </w:r>
    </w:p>
    <w:sectPr w:rsidR="00EE31F6" w:rsidSect="004D57B5">
      <w:headerReference w:type="default" r:id="rId15"/>
      <w:footerReference w:type="default" r:id="rId16"/>
      <w:type w:val="continuous"/>
      <w:pgSz w:w="12240" w:h="15840"/>
      <w:pgMar w:top="1440" w:right="1440" w:bottom="2552" w:left="1440" w:header="720" w:footer="720" w:gutter="0"/>
      <w:cols w:space="141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7E65" w14:textId="77777777" w:rsidR="004B48D8" w:rsidRDefault="004B48D8" w:rsidP="00F05917">
      <w:r>
        <w:separator/>
      </w:r>
    </w:p>
  </w:endnote>
  <w:endnote w:type="continuationSeparator" w:id="0">
    <w:p w14:paraId="212311BD" w14:textId="77777777" w:rsidR="004B48D8" w:rsidRDefault="004B48D8" w:rsidP="00F0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7458" w14:textId="77777777" w:rsidR="00F05917" w:rsidRDefault="00F05917" w:rsidP="00F05917">
    <w:pPr>
      <w:pStyle w:val="Footer"/>
      <w:pBdr>
        <w:top w:val="single" w:sz="4" w:space="1" w:color="auto"/>
      </w:pBd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962"/>
    </w:tblGrid>
    <w:tr w:rsidR="00F05917" w:rsidRPr="00101CC4" w14:paraId="11BEA304" w14:textId="77777777" w:rsidTr="006A3FF2">
      <w:trPr>
        <w:trHeight w:val="565"/>
      </w:trPr>
      <w:tc>
        <w:tcPr>
          <w:tcW w:w="3402" w:type="dxa"/>
        </w:tcPr>
        <w:p w14:paraId="535234ED" w14:textId="77777777" w:rsidR="00F05917" w:rsidRPr="00DB56F1" w:rsidRDefault="00F05917" w:rsidP="00DB56F1">
          <w:pPr>
            <w:rPr>
              <w:rFonts w:ascii="Arial" w:eastAsia="Calibri" w:hAnsi="Arial" w:cs="Arial"/>
            </w:rPr>
          </w:pPr>
          <w:r w:rsidRPr="00DB56F1">
            <w:rPr>
              <w:rFonts w:ascii="Arial" w:eastAsia="Calibri" w:hAnsi="Arial" w:cs="Arial"/>
            </w:rPr>
            <w:t>Document Title</w:t>
          </w:r>
        </w:p>
      </w:tc>
      <w:tc>
        <w:tcPr>
          <w:tcW w:w="4962" w:type="dxa"/>
        </w:tcPr>
        <w:p w14:paraId="13C54397" w14:textId="3FF2CD00" w:rsidR="00F05917" w:rsidRPr="00DB56F1" w:rsidRDefault="006A3FF2" w:rsidP="00DA729A">
          <w:pPr>
            <w:rPr>
              <w:rFonts w:ascii="Arial" w:eastAsia="Calibri" w:hAnsi="Arial" w:cs="Arial"/>
            </w:rPr>
          </w:pPr>
          <w:r>
            <w:rPr>
              <w:rFonts w:ascii="Arial" w:eastAsia="Calibri" w:hAnsi="Arial" w:cs="Arial"/>
            </w:rPr>
            <w:t xml:space="preserve">Service </w:t>
          </w:r>
          <w:r w:rsidR="00DA729A">
            <w:rPr>
              <w:rFonts w:ascii="Arial" w:eastAsia="Calibri" w:hAnsi="Arial" w:cs="Arial"/>
            </w:rPr>
            <w:t>Lead</w:t>
          </w:r>
          <w:r>
            <w:rPr>
              <w:rFonts w:ascii="Arial" w:eastAsia="Calibri" w:hAnsi="Arial" w:cs="Arial"/>
            </w:rPr>
            <w:t xml:space="preserve"> </w:t>
          </w:r>
          <w:r w:rsidR="008B56A5">
            <w:rPr>
              <w:rFonts w:ascii="Arial" w:eastAsia="Calibri" w:hAnsi="Arial" w:cs="Arial"/>
            </w:rPr>
            <w:t xml:space="preserve">– Legal and Governance </w:t>
          </w:r>
          <w:r w:rsidR="00F05917" w:rsidRPr="00DB56F1">
            <w:rPr>
              <w:rFonts w:ascii="Arial" w:eastAsia="Calibri" w:hAnsi="Arial" w:cs="Arial"/>
            </w:rPr>
            <w:t>Role Profile</w:t>
          </w:r>
        </w:p>
      </w:tc>
    </w:tr>
    <w:tr w:rsidR="001012DD" w:rsidRPr="00101CC4" w14:paraId="01500023" w14:textId="77777777" w:rsidTr="00DB56F1">
      <w:tc>
        <w:tcPr>
          <w:tcW w:w="3402" w:type="dxa"/>
        </w:tcPr>
        <w:p w14:paraId="59809BE8" w14:textId="77777777" w:rsidR="001012DD" w:rsidRPr="00DB56F1" w:rsidRDefault="001012DD" w:rsidP="00DB56F1">
          <w:pPr>
            <w:rPr>
              <w:rFonts w:ascii="Arial" w:eastAsia="Calibri" w:hAnsi="Arial" w:cs="Arial"/>
            </w:rPr>
          </w:pPr>
          <w:r w:rsidRPr="00DB56F1">
            <w:rPr>
              <w:rFonts w:ascii="Arial" w:eastAsia="Calibri" w:hAnsi="Arial" w:cs="Arial"/>
            </w:rPr>
            <w:t>Issue Date</w:t>
          </w:r>
        </w:p>
      </w:tc>
      <w:tc>
        <w:tcPr>
          <w:tcW w:w="4962" w:type="dxa"/>
        </w:tcPr>
        <w:p w14:paraId="35E9E9C0" w14:textId="4D88067F" w:rsidR="001012DD" w:rsidRDefault="0006163D" w:rsidP="00870AF9">
          <w:pPr>
            <w:rPr>
              <w:rFonts w:ascii="Arial" w:eastAsia="Calibri" w:hAnsi="Arial" w:cs="Arial"/>
            </w:rPr>
          </w:pPr>
          <w:r>
            <w:rPr>
              <w:rFonts w:ascii="Arial" w:eastAsia="Calibri" w:hAnsi="Arial" w:cs="Arial"/>
            </w:rPr>
            <w:t>March 2023</w:t>
          </w:r>
        </w:p>
        <w:p w14:paraId="69B935C0" w14:textId="77777777" w:rsidR="00870AF9" w:rsidRPr="00DB56F1" w:rsidRDefault="00870AF9" w:rsidP="00870AF9">
          <w:pPr>
            <w:rPr>
              <w:rFonts w:ascii="Arial" w:eastAsia="Calibri" w:hAnsi="Arial" w:cs="Arial"/>
            </w:rPr>
          </w:pPr>
        </w:p>
      </w:tc>
    </w:tr>
  </w:tbl>
  <w:p w14:paraId="7521FC14" w14:textId="77777777" w:rsidR="00F05917" w:rsidRDefault="00F05917" w:rsidP="00F05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03DD" w14:textId="77777777" w:rsidR="004B48D8" w:rsidRDefault="004B48D8" w:rsidP="00F05917">
      <w:r>
        <w:separator/>
      </w:r>
    </w:p>
  </w:footnote>
  <w:footnote w:type="continuationSeparator" w:id="0">
    <w:p w14:paraId="41D702E7" w14:textId="77777777" w:rsidR="004B48D8" w:rsidRDefault="004B48D8" w:rsidP="00F05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043924"/>
      <w:docPartObj>
        <w:docPartGallery w:val="Watermarks"/>
        <w:docPartUnique/>
      </w:docPartObj>
    </w:sdtPr>
    <w:sdtEndPr/>
    <w:sdtContent>
      <w:p w14:paraId="74E92D2E" w14:textId="77777777" w:rsidR="00EB6525" w:rsidRDefault="006775F2">
        <w:pPr>
          <w:pStyle w:val="Header"/>
        </w:pPr>
        <w:r>
          <w:rPr>
            <w:noProof/>
            <w:lang w:eastAsia="zh-TW"/>
          </w:rPr>
          <w:pict w14:anchorId="4484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C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C83CC5"/>
    <w:multiLevelType w:val="singleLevel"/>
    <w:tmpl w:val="82CC3B7C"/>
    <w:lvl w:ilvl="0">
      <w:start w:val="1"/>
      <w:numFmt w:val="decimal"/>
      <w:lvlText w:val="%1."/>
      <w:lvlJc w:val="left"/>
      <w:pPr>
        <w:tabs>
          <w:tab w:val="num" w:pos="360"/>
        </w:tabs>
        <w:ind w:left="360" w:hanging="360"/>
      </w:pPr>
      <w:rPr>
        <w:rFonts w:hint="default"/>
      </w:rPr>
    </w:lvl>
  </w:abstractNum>
  <w:abstractNum w:abstractNumId="2" w15:restartNumberingAfterBreak="0">
    <w:nsid w:val="105B1FBD"/>
    <w:multiLevelType w:val="singleLevel"/>
    <w:tmpl w:val="C2DE4F5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D440A2"/>
    <w:multiLevelType w:val="singleLevel"/>
    <w:tmpl w:val="C2DE4F5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9CF4BA7"/>
    <w:multiLevelType w:val="singleLevel"/>
    <w:tmpl w:val="C2DE4F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692407"/>
    <w:multiLevelType w:val="hybridMultilevel"/>
    <w:tmpl w:val="9E3E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CE2F8D"/>
    <w:multiLevelType w:val="hybridMultilevel"/>
    <w:tmpl w:val="D3A8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889258">
    <w:abstractNumId w:val="0"/>
  </w:num>
  <w:num w:numId="2" w16cid:durableId="1142886880">
    <w:abstractNumId w:val="1"/>
  </w:num>
  <w:num w:numId="3" w16cid:durableId="459499769">
    <w:abstractNumId w:val="3"/>
  </w:num>
  <w:num w:numId="4" w16cid:durableId="1383601199">
    <w:abstractNumId w:val="4"/>
  </w:num>
  <w:num w:numId="5" w16cid:durableId="523371836">
    <w:abstractNumId w:val="2"/>
  </w:num>
  <w:num w:numId="6" w16cid:durableId="1278026722">
    <w:abstractNumId w:val="5"/>
  </w:num>
  <w:num w:numId="7" w16cid:durableId="807555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BE"/>
    <w:rsid w:val="0006163D"/>
    <w:rsid w:val="000729C0"/>
    <w:rsid w:val="000A6DBF"/>
    <w:rsid w:val="000B1121"/>
    <w:rsid w:val="000B6E68"/>
    <w:rsid w:val="000F5C52"/>
    <w:rsid w:val="001012DD"/>
    <w:rsid w:val="001106A2"/>
    <w:rsid w:val="001412A7"/>
    <w:rsid w:val="001601A4"/>
    <w:rsid w:val="00165DE7"/>
    <w:rsid w:val="001977BF"/>
    <w:rsid w:val="00201308"/>
    <w:rsid w:val="00210E28"/>
    <w:rsid w:val="00271262"/>
    <w:rsid w:val="00273F44"/>
    <w:rsid w:val="00277061"/>
    <w:rsid w:val="002859B3"/>
    <w:rsid w:val="002C5919"/>
    <w:rsid w:val="002D06AF"/>
    <w:rsid w:val="002E5501"/>
    <w:rsid w:val="002F3146"/>
    <w:rsid w:val="00307CCF"/>
    <w:rsid w:val="00322918"/>
    <w:rsid w:val="003407F5"/>
    <w:rsid w:val="00340A41"/>
    <w:rsid w:val="00345741"/>
    <w:rsid w:val="00354407"/>
    <w:rsid w:val="0039700A"/>
    <w:rsid w:val="003A5BEB"/>
    <w:rsid w:val="003A7B00"/>
    <w:rsid w:val="003C1110"/>
    <w:rsid w:val="003D0F38"/>
    <w:rsid w:val="003D1A21"/>
    <w:rsid w:val="004272BA"/>
    <w:rsid w:val="00450FF5"/>
    <w:rsid w:val="00460B09"/>
    <w:rsid w:val="004769BE"/>
    <w:rsid w:val="004B48D8"/>
    <w:rsid w:val="004D57B5"/>
    <w:rsid w:val="005133C2"/>
    <w:rsid w:val="00517171"/>
    <w:rsid w:val="005244E8"/>
    <w:rsid w:val="00535D08"/>
    <w:rsid w:val="0056052D"/>
    <w:rsid w:val="005835A7"/>
    <w:rsid w:val="005B4F3A"/>
    <w:rsid w:val="005D02B2"/>
    <w:rsid w:val="005F30A8"/>
    <w:rsid w:val="005F4084"/>
    <w:rsid w:val="00641BAF"/>
    <w:rsid w:val="006775F2"/>
    <w:rsid w:val="006A3FB4"/>
    <w:rsid w:val="006A3FF2"/>
    <w:rsid w:val="006A539F"/>
    <w:rsid w:val="00700C17"/>
    <w:rsid w:val="00736AE7"/>
    <w:rsid w:val="00773260"/>
    <w:rsid w:val="007A5A38"/>
    <w:rsid w:val="007D1A92"/>
    <w:rsid w:val="007D6504"/>
    <w:rsid w:val="0080228A"/>
    <w:rsid w:val="00830690"/>
    <w:rsid w:val="00853F5F"/>
    <w:rsid w:val="00870AF9"/>
    <w:rsid w:val="008B56A5"/>
    <w:rsid w:val="0090694E"/>
    <w:rsid w:val="009207A7"/>
    <w:rsid w:val="00927155"/>
    <w:rsid w:val="009327CF"/>
    <w:rsid w:val="009436FB"/>
    <w:rsid w:val="009437C9"/>
    <w:rsid w:val="009651AF"/>
    <w:rsid w:val="00993D16"/>
    <w:rsid w:val="009D327B"/>
    <w:rsid w:val="00A66C8E"/>
    <w:rsid w:val="00A67DDE"/>
    <w:rsid w:val="00A75CC4"/>
    <w:rsid w:val="00A93A46"/>
    <w:rsid w:val="00AE439C"/>
    <w:rsid w:val="00AE5566"/>
    <w:rsid w:val="00B023B0"/>
    <w:rsid w:val="00B371D5"/>
    <w:rsid w:val="00B557B5"/>
    <w:rsid w:val="00B56734"/>
    <w:rsid w:val="00B63927"/>
    <w:rsid w:val="00B677CF"/>
    <w:rsid w:val="00B705D2"/>
    <w:rsid w:val="00B75380"/>
    <w:rsid w:val="00B95397"/>
    <w:rsid w:val="00BE0D6B"/>
    <w:rsid w:val="00C0043B"/>
    <w:rsid w:val="00C07AC4"/>
    <w:rsid w:val="00C37C5E"/>
    <w:rsid w:val="00CB4846"/>
    <w:rsid w:val="00CB6D54"/>
    <w:rsid w:val="00CE0951"/>
    <w:rsid w:val="00D03448"/>
    <w:rsid w:val="00D2336A"/>
    <w:rsid w:val="00D24282"/>
    <w:rsid w:val="00D43E3D"/>
    <w:rsid w:val="00D44102"/>
    <w:rsid w:val="00D6664C"/>
    <w:rsid w:val="00D97795"/>
    <w:rsid w:val="00DA5637"/>
    <w:rsid w:val="00DA729A"/>
    <w:rsid w:val="00DB56F1"/>
    <w:rsid w:val="00DC50E7"/>
    <w:rsid w:val="00E1441D"/>
    <w:rsid w:val="00E263F1"/>
    <w:rsid w:val="00E34EE2"/>
    <w:rsid w:val="00E51E2E"/>
    <w:rsid w:val="00E61891"/>
    <w:rsid w:val="00E72089"/>
    <w:rsid w:val="00E7729C"/>
    <w:rsid w:val="00EB6525"/>
    <w:rsid w:val="00EE31F6"/>
    <w:rsid w:val="00F05863"/>
    <w:rsid w:val="00F05917"/>
    <w:rsid w:val="00F40B0E"/>
    <w:rsid w:val="00F9428C"/>
    <w:rsid w:val="00FD1750"/>
    <w:rsid w:val="00FF3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65BA8"/>
  <w15:docId w15:val="{4302ACBE-257C-42A2-B873-59AF0E5B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2"/>
      <w:u w:val="single"/>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outlineLvl w:val="4"/>
    </w:pPr>
    <w:rPr>
      <w:rFonts w:ascii="Arial" w:hAnsi="Arial"/>
      <w:sz w:val="18"/>
      <w:u w:val="single"/>
    </w:rPr>
  </w:style>
  <w:style w:type="paragraph" w:styleId="Heading6">
    <w:name w:val="heading 6"/>
    <w:basedOn w:val="Normal"/>
    <w:next w:val="Normal"/>
    <w:qFormat/>
    <w:pPr>
      <w:keepNext/>
      <w:outlineLvl w:val="5"/>
    </w:pPr>
    <w:rPr>
      <w:rFonts w:ascii="Arial" w:hAnsi="Arial"/>
      <w:b/>
      <w:i/>
      <w:sz w:val="22"/>
    </w:rPr>
  </w:style>
  <w:style w:type="paragraph" w:styleId="Heading7">
    <w:name w:val="heading 7"/>
    <w:basedOn w:val="Normal"/>
    <w:next w:val="Normal"/>
    <w:qFormat/>
    <w:pPr>
      <w:keepNext/>
      <w:outlineLvl w:val="6"/>
    </w:pPr>
    <w:rPr>
      <w:rFonts w:ascii="Arial" w:hAnsi="Arial"/>
      <w:i/>
      <w:sz w:val="18"/>
    </w:rPr>
  </w:style>
  <w:style w:type="paragraph" w:styleId="Heading8">
    <w:name w:val="heading 8"/>
    <w:basedOn w:val="Normal"/>
    <w:next w:val="Normal"/>
    <w:qFormat/>
    <w:pPr>
      <w:keepNext/>
      <w:ind w:left="2160" w:hanging="2160"/>
      <w:outlineLvl w:val="7"/>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lang w:val="en-GB"/>
    </w:rPr>
  </w:style>
  <w:style w:type="character" w:styleId="CommentReference">
    <w:name w:val="annotation reference"/>
    <w:uiPriority w:val="99"/>
    <w:semiHidden/>
    <w:unhideWhenUsed/>
    <w:rsid w:val="00E263F1"/>
    <w:rPr>
      <w:sz w:val="16"/>
      <w:szCs w:val="16"/>
    </w:rPr>
  </w:style>
  <w:style w:type="paragraph" w:styleId="CommentText">
    <w:name w:val="annotation text"/>
    <w:basedOn w:val="Normal"/>
    <w:link w:val="CommentTextChar"/>
    <w:uiPriority w:val="99"/>
    <w:unhideWhenUsed/>
    <w:rsid w:val="00E263F1"/>
    <w:pPr>
      <w:spacing w:after="200"/>
    </w:pPr>
    <w:rPr>
      <w:rFonts w:ascii="Calibri" w:eastAsia="Calibri" w:hAnsi="Calibri"/>
      <w:lang w:val="en-GB" w:eastAsia="en-US"/>
    </w:rPr>
  </w:style>
  <w:style w:type="character" w:customStyle="1" w:styleId="CommentTextChar">
    <w:name w:val="Comment Text Char"/>
    <w:link w:val="CommentText"/>
    <w:uiPriority w:val="99"/>
    <w:rsid w:val="00E263F1"/>
    <w:rPr>
      <w:rFonts w:ascii="Calibri" w:eastAsia="Calibri" w:hAnsi="Calibri"/>
      <w:lang w:eastAsia="en-US"/>
    </w:rPr>
  </w:style>
  <w:style w:type="paragraph" w:styleId="BalloonText">
    <w:name w:val="Balloon Text"/>
    <w:basedOn w:val="Normal"/>
    <w:link w:val="BalloonTextChar"/>
    <w:uiPriority w:val="99"/>
    <w:semiHidden/>
    <w:unhideWhenUsed/>
    <w:rsid w:val="00E263F1"/>
    <w:rPr>
      <w:rFonts w:ascii="Tahoma" w:hAnsi="Tahoma" w:cs="Tahoma"/>
      <w:sz w:val="16"/>
      <w:szCs w:val="16"/>
    </w:rPr>
  </w:style>
  <w:style w:type="character" w:customStyle="1" w:styleId="BalloonTextChar">
    <w:name w:val="Balloon Text Char"/>
    <w:link w:val="BalloonText"/>
    <w:uiPriority w:val="99"/>
    <w:semiHidden/>
    <w:rsid w:val="00E263F1"/>
    <w:rPr>
      <w:rFonts w:ascii="Tahoma" w:hAnsi="Tahoma" w:cs="Tahoma"/>
      <w:sz w:val="16"/>
      <w:szCs w:val="16"/>
      <w:lang w:val="en-US"/>
    </w:rPr>
  </w:style>
  <w:style w:type="table" w:styleId="TableGrid">
    <w:name w:val="Table Grid"/>
    <w:basedOn w:val="TableNormal"/>
    <w:rsid w:val="00E2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3F1"/>
    <w:pPr>
      <w:autoSpaceDE w:val="0"/>
      <w:autoSpaceDN w:val="0"/>
      <w:adjustRightInd w:val="0"/>
    </w:pPr>
    <w:rPr>
      <w:rFonts w:ascii="Arial" w:eastAsia="Calibri" w:hAnsi="Arial" w:cs="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E263F1"/>
    <w:pPr>
      <w:spacing w:after="0"/>
    </w:pPr>
    <w:rPr>
      <w:rFonts w:ascii="Times New Roman" w:eastAsia="Times New Roman" w:hAnsi="Times New Roman"/>
      <w:b/>
      <w:bCs/>
      <w:lang w:val="en-US" w:eastAsia="en-GB"/>
    </w:rPr>
  </w:style>
  <w:style w:type="character" w:customStyle="1" w:styleId="CommentSubjectChar">
    <w:name w:val="Comment Subject Char"/>
    <w:link w:val="CommentSubject"/>
    <w:uiPriority w:val="99"/>
    <w:semiHidden/>
    <w:rsid w:val="00E263F1"/>
    <w:rPr>
      <w:rFonts w:ascii="Calibri" w:eastAsia="Calibri" w:hAnsi="Calibri"/>
      <w:b/>
      <w:bCs/>
      <w:lang w:val="en-US" w:eastAsia="en-US"/>
    </w:rPr>
  </w:style>
  <w:style w:type="paragraph" w:styleId="Header">
    <w:name w:val="header"/>
    <w:basedOn w:val="Normal"/>
    <w:link w:val="HeaderChar"/>
    <w:uiPriority w:val="99"/>
    <w:unhideWhenUsed/>
    <w:rsid w:val="00F05917"/>
    <w:pPr>
      <w:tabs>
        <w:tab w:val="center" w:pos="4513"/>
        <w:tab w:val="right" w:pos="9026"/>
      </w:tabs>
    </w:pPr>
  </w:style>
  <w:style w:type="character" w:customStyle="1" w:styleId="HeaderChar">
    <w:name w:val="Header Char"/>
    <w:link w:val="Header"/>
    <w:uiPriority w:val="99"/>
    <w:rsid w:val="00F05917"/>
    <w:rPr>
      <w:lang w:val="en-US"/>
    </w:rPr>
  </w:style>
  <w:style w:type="paragraph" w:styleId="Footer">
    <w:name w:val="footer"/>
    <w:basedOn w:val="Normal"/>
    <w:link w:val="FooterChar"/>
    <w:uiPriority w:val="99"/>
    <w:unhideWhenUsed/>
    <w:rsid w:val="00F05917"/>
    <w:pPr>
      <w:tabs>
        <w:tab w:val="center" w:pos="4513"/>
        <w:tab w:val="right" w:pos="9026"/>
      </w:tabs>
    </w:pPr>
  </w:style>
  <w:style w:type="character" w:customStyle="1" w:styleId="FooterChar">
    <w:name w:val="Footer Char"/>
    <w:link w:val="Footer"/>
    <w:uiPriority w:val="99"/>
    <w:rsid w:val="00F05917"/>
    <w:rPr>
      <w:lang w:val="en-US"/>
    </w:rPr>
  </w:style>
  <w:style w:type="table" w:customStyle="1" w:styleId="TableGrid1">
    <w:name w:val="Table Grid1"/>
    <w:basedOn w:val="TableNormal"/>
    <w:next w:val="TableGrid"/>
    <w:uiPriority w:val="59"/>
    <w:rsid w:val="00F059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566"/>
    <w:pPr>
      <w:ind w:left="720"/>
      <w:contextualSpacing/>
    </w:pPr>
  </w:style>
  <w:style w:type="paragraph" w:styleId="Revision">
    <w:name w:val="Revision"/>
    <w:hidden/>
    <w:uiPriority w:val="99"/>
    <w:semiHidden/>
    <w:rsid w:val="00307CC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2399">
      <w:bodyDiv w:val="1"/>
      <w:marLeft w:val="0"/>
      <w:marRight w:val="0"/>
      <w:marTop w:val="0"/>
      <w:marBottom w:val="0"/>
      <w:divBdr>
        <w:top w:val="none" w:sz="0" w:space="0" w:color="auto"/>
        <w:left w:val="none" w:sz="0" w:space="0" w:color="auto"/>
        <w:bottom w:val="none" w:sz="0" w:space="0" w:color="auto"/>
        <w:right w:val="none" w:sz="0" w:space="0" w:color="auto"/>
      </w:divBdr>
    </w:div>
    <w:div w:id="829172518">
      <w:bodyDiv w:val="1"/>
      <w:marLeft w:val="0"/>
      <w:marRight w:val="0"/>
      <w:marTop w:val="0"/>
      <w:marBottom w:val="0"/>
      <w:divBdr>
        <w:top w:val="none" w:sz="0" w:space="0" w:color="auto"/>
        <w:left w:val="none" w:sz="0" w:space="0" w:color="auto"/>
        <w:bottom w:val="none" w:sz="0" w:space="0" w:color="auto"/>
        <w:right w:val="none" w:sz="0" w:space="0" w:color="auto"/>
      </w:divBdr>
    </w:div>
    <w:div w:id="15173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http://sharepoint/Intranet/Communications/Shared%20Documents/WCC%20Logo%20red%20on%20transparent%20background.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22C10C59BD14BA27EA60E76C46B07" ma:contentTypeVersion="1" ma:contentTypeDescription="Create a new document." ma:contentTypeScope="" ma:versionID="62a1df9d62f48ea6215e11c398f44737">
  <xsd:schema xmlns:xsd="http://www.w3.org/2001/XMLSchema" xmlns:xs="http://www.w3.org/2001/XMLSchema" xmlns:p="http://schemas.microsoft.com/office/2006/metadata/properties" xmlns:ns2="db6484f7-50d7-4301-9842-962df91b3d68" targetNamespace="http://schemas.microsoft.com/office/2006/metadata/properties" ma:root="true" ma:fieldsID="d171557ce831a213bc0dace85432b9b8" ns2:_="">
    <xsd:import namespace="db6484f7-50d7-4301-9842-962df91b3d6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484f7-50d7-4301-9842-962df91b3d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b6484f7-50d7-4301-9842-962df91b3d68">546F54DVMU5J-1198060238-33</_dlc_DocId>
    <_dlc_DocIdUrl xmlns="db6484f7-50d7-4301-9842-962df91b3d68">
      <Url>http://sharepoint/sites/Restructure/_layouts/DocIdRedir.aspx?ID=546F54DVMU5J-1198060238-33</Url>
      <Description>546F54DVMU5J-1198060238-33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51C5BE-6E6C-4C3F-9377-8BCB6C5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484f7-50d7-4301-9842-962df91b3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9E3DC-5860-4D9A-8044-4342960BC6BE}">
  <ds:schemaRefs>
    <ds:schemaRef ds:uri="http://schemas.openxmlformats.org/officeDocument/2006/bibliography"/>
  </ds:schemaRefs>
</ds:datastoreItem>
</file>

<file path=customXml/itemProps3.xml><?xml version="1.0" encoding="utf-8"?>
<ds:datastoreItem xmlns:ds="http://schemas.openxmlformats.org/officeDocument/2006/customXml" ds:itemID="{ABFD61FB-3ABD-4052-A3A0-F38D9023674A}">
  <ds:schemaRefs>
    <ds:schemaRef ds:uri="http://schemas.microsoft.com/office/2006/metadata/longProperties"/>
  </ds:schemaRefs>
</ds:datastoreItem>
</file>

<file path=customXml/itemProps4.xml><?xml version="1.0" encoding="utf-8"?>
<ds:datastoreItem xmlns:ds="http://schemas.openxmlformats.org/officeDocument/2006/customXml" ds:itemID="{8A5635F1-B6E0-4E52-93E0-EE68CCFFA8E3}">
  <ds:schemaRefs>
    <ds:schemaRef ds:uri="http://purl.org/dc/elements/1.1/"/>
    <ds:schemaRef ds:uri="http://schemas.microsoft.com/office/2006/metadata/properties"/>
    <ds:schemaRef ds:uri="db6484f7-50d7-4301-9842-962df91b3d68"/>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38FE31B6-4775-47BF-ACC3-264185F43857}">
  <ds:schemaRefs>
    <ds:schemaRef ds:uri="http://schemas.microsoft.com/sharepoint/v3/contenttype/forms"/>
  </ds:schemaRefs>
</ds:datastoreItem>
</file>

<file path=customXml/itemProps6.xml><?xml version="1.0" encoding="utf-8"?>
<ds:datastoreItem xmlns:ds="http://schemas.openxmlformats.org/officeDocument/2006/customXml" ds:itemID="{3CE33FB1-4AF9-455D-B318-27D43F28B86D}">
  <ds:schemaRefs>
    <ds:schemaRef ds:uri="http://schemas.microsoft.com/sharepoint/events"/>
  </ds:schemaRefs>
</ds:datastoreItem>
</file>

<file path=docMetadata/LabelInfo.xml><?xml version="1.0" encoding="utf-8"?>
<clbl:labelList xmlns:clbl="http://schemas.microsoft.com/office/2020/mipLabelMetadata">
  <clbl:label id="{003c3fb2-a351-4b60-b6e8-989865135af2}" enabled="1" method="Standard" siteId="{b451c354-21e6-4992-b2f4-df6d690b1ad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7759</Characters>
  <Application>Microsoft Office Word</Application>
  <DocSecurity>0</DocSecurity>
  <Lines>705</Lines>
  <Paragraphs>427</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keywords>DRAFT</cp:keywords>
  <cp:lastModifiedBy>Ellie Pervin</cp:lastModifiedBy>
  <cp:revision>3</cp:revision>
  <cp:lastPrinted>2018-05-01T09:25:00Z</cp:lastPrinted>
  <dcterms:created xsi:type="dcterms:W3CDTF">2023-04-24T13:31:00Z</dcterms:created>
  <dcterms:modified xsi:type="dcterms:W3CDTF">2025-10-29T14:18:00Z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9;#Template|871c5b32-98d9-4f2c-aa1f-24ca8bcfacde</vt:lpwstr>
  </property>
  <property fmtid="{D5CDD505-2E9C-101B-9397-08002B2CF9AE}" pid="3" name="Order">
    <vt:lpwstr>800.000000000000</vt:lpwstr>
  </property>
  <property fmtid="{D5CDD505-2E9C-101B-9397-08002B2CF9AE}" pid="4" name="_dlc_DocId">
    <vt:lpwstr>YMHZ3REESFKZ-166-22</vt:lpwstr>
  </property>
  <property fmtid="{D5CDD505-2E9C-101B-9397-08002B2CF9AE}" pid="5" name="_dlc_DocIdItemGuid">
    <vt:lpwstr>2aaed283-daa8-46b9-b6a7-5fa0ed203abe</vt:lpwstr>
  </property>
  <property fmtid="{D5CDD505-2E9C-101B-9397-08002B2CF9AE}" pid="6" name="_dlc_DocIdUrl">
    <vt:lpwstr>http://sharepoint/Intranet/HRHub/Staff/_layouts/DocIdRedir.aspx?ID=YMHZ3REESFKZ-166-22, YMHZ3REESFKZ-166-22</vt:lpwstr>
  </property>
  <property fmtid="{D5CDD505-2E9C-101B-9397-08002B2CF9AE}" pid="7" name="ContentTypeId">
    <vt:lpwstr>0x01010085822C10C59BD14BA27EA60E76C46B07</vt:lpwstr>
  </property>
  <property fmtid="{D5CDD505-2E9C-101B-9397-08002B2CF9AE}" pid="8" name="TaxKeyword">
    <vt:lpwstr>45;#DRAFT|efe69a7c-a771-45e5-b5d9-e68d905a7730</vt:lpwstr>
  </property>
  <property fmtid="{D5CDD505-2E9C-101B-9397-08002B2CF9AE}" pid="9" name="Project Category">
    <vt:lpwstr>1057;#Work Package|6dcb4d7e-b141-45dd-b845-c2023f5b7b10</vt:lpwstr>
  </property>
</Properties>
</file>