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4043" w14:textId="6753F96A" w:rsidR="00790DE8" w:rsidRPr="00F461D7" w:rsidRDefault="000D2610" w:rsidP="00261E3E">
      <w:pPr>
        <w:jc w:val="both"/>
        <w:rPr>
          <w:rFonts w:ascii="Arial" w:hAnsi="Arial" w:cs="Arial"/>
          <w:sz w:val="21"/>
          <w:szCs w:val="21"/>
        </w:rPr>
        <w:sectPr w:rsidR="00790DE8" w:rsidRPr="00F461D7" w:rsidSect="00C20E39">
          <w:footerReference w:type="even" r:id="rId8"/>
          <w:footerReference w:type="default" r:id="rId9"/>
          <w:pgSz w:w="11906" w:h="16838"/>
          <w:pgMar w:top="1440" w:right="1440" w:bottom="1440" w:left="1440" w:header="708" w:footer="708" w:gutter="0"/>
          <w:cols w:space="708"/>
          <w:titlePg/>
          <w:docGrid w:linePitch="360"/>
        </w:sectPr>
      </w:pPr>
      <w:r w:rsidRPr="00F461D7">
        <w:rPr>
          <w:rFonts w:ascii="Arial" w:hAnsi="Arial" w:cs="Arial"/>
          <w:noProof/>
          <w:sz w:val="21"/>
          <w:szCs w:val="21"/>
          <w:lang w:eastAsia="en-GB"/>
        </w:rPr>
        <w:drawing>
          <wp:anchor distT="0" distB="0" distL="114300" distR="114300" simplePos="0" relativeHeight="251658240" behindDoc="0" locked="0" layoutInCell="1" allowOverlap="1" wp14:anchorId="1B94353F" wp14:editId="7431B7F6">
            <wp:simplePos x="0" y="0"/>
            <wp:positionH relativeFrom="column">
              <wp:posOffset>-898634</wp:posOffset>
            </wp:positionH>
            <wp:positionV relativeFrom="paragraph">
              <wp:posOffset>-898634</wp:posOffset>
            </wp:positionV>
            <wp:extent cx="7549820" cy="10683948"/>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0">
                      <a:extLst>
                        <a:ext uri="{28A0092B-C50C-407E-A947-70E740481C1C}">
                          <a14:useLocalDpi xmlns:a14="http://schemas.microsoft.com/office/drawing/2010/main" val="0"/>
                        </a:ext>
                      </a:extLst>
                    </a:blip>
                    <a:stretch>
                      <a:fillRect/>
                    </a:stretch>
                  </pic:blipFill>
                  <pic:spPr>
                    <a:xfrm>
                      <a:off x="0" y="0"/>
                      <a:ext cx="7549820" cy="10683948"/>
                    </a:xfrm>
                    <a:prstGeom prst="rect">
                      <a:avLst/>
                    </a:prstGeom>
                  </pic:spPr>
                </pic:pic>
              </a:graphicData>
            </a:graphic>
            <wp14:sizeRelH relativeFrom="page">
              <wp14:pctWidth>0</wp14:pctWidth>
            </wp14:sizeRelH>
            <wp14:sizeRelV relativeFrom="page">
              <wp14:pctHeight>0</wp14:pctHeight>
            </wp14:sizeRelV>
          </wp:anchor>
        </w:drawing>
      </w:r>
    </w:p>
    <w:p w14:paraId="63ABE532" w14:textId="77777777" w:rsidR="009E632B" w:rsidRPr="00F461D7" w:rsidRDefault="009E632B" w:rsidP="00261E3E">
      <w:pPr>
        <w:tabs>
          <w:tab w:val="left" w:pos="-720"/>
        </w:tabs>
        <w:suppressAutoHyphens/>
        <w:jc w:val="both"/>
        <w:rPr>
          <w:rFonts w:ascii="Arial" w:hAnsi="Arial" w:cs="Arial"/>
          <w:color w:val="000000"/>
          <w:spacing w:val="-2"/>
          <w:sz w:val="21"/>
          <w:szCs w:val="21"/>
        </w:rPr>
      </w:pPr>
    </w:p>
    <w:p w14:paraId="54849C69" w14:textId="77777777" w:rsidR="009E632B" w:rsidRPr="00F461D7" w:rsidRDefault="009E632B" w:rsidP="00261E3E">
      <w:pPr>
        <w:tabs>
          <w:tab w:val="left" w:pos="-720"/>
        </w:tabs>
        <w:suppressAutoHyphens/>
        <w:jc w:val="both"/>
        <w:rPr>
          <w:rFonts w:ascii="Arial" w:hAnsi="Arial" w:cs="Arial"/>
          <w:color w:val="000000"/>
          <w:spacing w:val="-2"/>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7150"/>
      </w:tblGrid>
      <w:tr w:rsidR="009E632B" w:rsidRPr="00F461D7" w14:paraId="55D4D523" w14:textId="77777777" w:rsidTr="00261E3E">
        <w:trPr>
          <w:trHeight w:val="366"/>
        </w:trPr>
        <w:tc>
          <w:tcPr>
            <w:tcW w:w="2488" w:type="dxa"/>
          </w:tcPr>
          <w:p w14:paraId="7E713B89" w14:textId="77777777" w:rsidR="009E632B" w:rsidRPr="00F461D7" w:rsidRDefault="009E632B" w:rsidP="00261E3E">
            <w:pPr>
              <w:tabs>
                <w:tab w:val="left" w:pos="-720"/>
              </w:tabs>
              <w:suppressAutoHyphens/>
              <w:spacing w:before="120" w:after="120"/>
              <w:jc w:val="both"/>
              <w:rPr>
                <w:rFonts w:ascii="Arial" w:hAnsi="Arial" w:cs="Arial"/>
                <w:b/>
                <w:spacing w:val="-2"/>
                <w:sz w:val="21"/>
                <w:szCs w:val="21"/>
              </w:rPr>
            </w:pPr>
            <w:r w:rsidRPr="00F461D7">
              <w:rPr>
                <w:rFonts w:ascii="Arial" w:hAnsi="Arial" w:cs="Arial"/>
                <w:b/>
                <w:spacing w:val="-2"/>
                <w:sz w:val="21"/>
                <w:szCs w:val="21"/>
              </w:rPr>
              <w:t>POST:</w:t>
            </w:r>
          </w:p>
        </w:tc>
        <w:tc>
          <w:tcPr>
            <w:tcW w:w="7150" w:type="dxa"/>
          </w:tcPr>
          <w:p w14:paraId="5905FD57" w14:textId="0EAA8B5C" w:rsidR="009E632B" w:rsidRPr="00F461D7" w:rsidRDefault="005919BE" w:rsidP="002E45B4">
            <w:pPr>
              <w:tabs>
                <w:tab w:val="left" w:pos="-720"/>
              </w:tabs>
              <w:suppressAutoHyphens/>
              <w:spacing w:before="120" w:after="120"/>
              <w:jc w:val="both"/>
              <w:rPr>
                <w:rFonts w:ascii="Arial" w:hAnsi="Arial" w:cs="Arial"/>
                <w:color w:val="000000"/>
                <w:spacing w:val="-2"/>
                <w:sz w:val="21"/>
                <w:szCs w:val="21"/>
              </w:rPr>
            </w:pPr>
            <w:r>
              <w:rPr>
                <w:rFonts w:ascii="Arial" w:hAnsi="Arial" w:cs="Arial"/>
                <w:color w:val="000000"/>
                <w:spacing w:val="-2"/>
                <w:sz w:val="21"/>
                <w:szCs w:val="21"/>
              </w:rPr>
              <w:t>Business Services Administrator</w:t>
            </w:r>
          </w:p>
        </w:tc>
      </w:tr>
      <w:tr w:rsidR="009E632B" w:rsidRPr="00F461D7" w14:paraId="4972AC92" w14:textId="77777777" w:rsidTr="00261E3E">
        <w:trPr>
          <w:trHeight w:val="883"/>
        </w:trPr>
        <w:tc>
          <w:tcPr>
            <w:tcW w:w="2488" w:type="dxa"/>
          </w:tcPr>
          <w:p w14:paraId="61017415" w14:textId="77777777" w:rsidR="009E632B" w:rsidRPr="00F461D7" w:rsidRDefault="009E632B" w:rsidP="00261E3E">
            <w:pPr>
              <w:tabs>
                <w:tab w:val="left" w:pos="-720"/>
              </w:tabs>
              <w:suppressAutoHyphens/>
              <w:spacing w:before="120" w:after="120"/>
              <w:jc w:val="both"/>
              <w:rPr>
                <w:rFonts w:ascii="Arial" w:hAnsi="Arial" w:cs="Arial"/>
                <w:b/>
                <w:spacing w:val="-2"/>
                <w:sz w:val="21"/>
                <w:szCs w:val="21"/>
              </w:rPr>
            </w:pPr>
            <w:r w:rsidRPr="00F461D7">
              <w:rPr>
                <w:rFonts w:ascii="Arial" w:hAnsi="Arial" w:cs="Arial"/>
                <w:b/>
                <w:spacing w:val="-2"/>
                <w:sz w:val="21"/>
                <w:szCs w:val="21"/>
              </w:rPr>
              <w:t>LOCATION:</w:t>
            </w:r>
          </w:p>
        </w:tc>
        <w:tc>
          <w:tcPr>
            <w:tcW w:w="7150" w:type="dxa"/>
          </w:tcPr>
          <w:p w14:paraId="0FCF37B4" w14:textId="77777777" w:rsidR="009E632B" w:rsidRPr="00F461D7" w:rsidRDefault="009E632B" w:rsidP="00261E3E">
            <w:pPr>
              <w:tabs>
                <w:tab w:val="left" w:pos="-720"/>
              </w:tabs>
              <w:suppressAutoHyphens/>
              <w:spacing w:before="120" w:after="120"/>
              <w:jc w:val="both"/>
              <w:rPr>
                <w:rFonts w:ascii="Arial" w:hAnsi="Arial" w:cs="Arial"/>
                <w:color w:val="000000"/>
                <w:spacing w:val="-2"/>
                <w:sz w:val="21"/>
                <w:szCs w:val="21"/>
              </w:rPr>
            </w:pPr>
            <w:r w:rsidRPr="00F461D7">
              <w:rPr>
                <w:rFonts w:ascii="Arial" w:hAnsi="Arial" w:cs="Arial"/>
                <w:color w:val="000000"/>
                <w:spacing w:val="-2"/>
                <w:sz w:val="21"/>
                <w:szCs w:val="21"/>
              </w:rPr>
              <w:t xml:space="preserve">Heritage House </w:t>
            </w:r>
          </w:p>
          <w:p w14:paraId="1B98A15A" w14:textId="77777777" w:rsidR="009E632B" w:rsidRPr="00F461D7" w:rsidRDefault="009E632B" w:rsidP="00261E3E">
            <w:pPr>
              <w:tabs>
                <w:tab w:val="left" w:pos="-720"/>
              </w:tabs>
              <w:suppressAutoHyphens/>
              <w:spacing w:before="120" w:after="120"/>
              <w:jc w:val="both"/>
              <w:rPr>
                <w:rFonts w:ascii="Arial" w:hAnsi="Arial" w:cs="Arial"/>
                <w:color w:val="000000"/>
                <w:spacing w:val="-2"/>
                <w:sz w:val="21"/>
                <w:szCs w:val="21"/>
              </w:rPr>
            </w:pPr>
            <w:r w:rsidRPr="00F461D7">
              <w:rPr>
                <w:rFonts w:ascii="Arial" w:hAnsi="Arial" w:cs="Arial"/>
                <w:color w:val="000000"/>
                <w:spacing w:val="-2"/>
                <w:sz w:val="21"/>
                <w:szCs w:val="21"/>
              </w:rPr>
              <w:t>PLEASE NOTE THIS POST IS OFFICE BASED and is not subject to Agile working arrangements</w:t>
            </w:r>
          </w:p>
        </w:tc>
      </w:tr>
      <w:tr w:rsidR="009E632B" w:rsidRPr="00F461D7" w14:paraId="0D967BD7" w14:textId="77777777" w:rsidTr="00261E3E">
        <w:trPr>
          <w:trHeight w:val="359"/>
        </w:trPr>
        <w:tc>
          <w:tcPr>
            <w:tcW w:w="2488" w:type="dxa"/>
          </w:tcPr>
          <w:p w14:paraId="4F5343B1" w14:textId="77777777" w:rsidR="009E632B" w:rsidRPr="00F461D7" w:rsidRDefault="009E632B" w:rsidP="00261E3E">
            <w:pPr>
              <w:tabs>
                <w:tab w:val="left" w:pos="-720"/>
              </w:tabs>
              <w:suppressAutoHyphens/>
              <w:spacing w:before="120" w:after="120"/>
              <w:jc w:val="both"/>
              <w:rPr>
                <w:rFonts w:ascii="Arial" w:hAnsi="Arial" w:cs="Arial"/>
                <w:b/>
                <w:spacing w:val="-2"/>
                <w:sz w:val="21"/>
                <w:szCs w:val="21"/>
              </w:rPr>
            </w:pPr>
            <w:r w:rsidRPr="00F461D7">
              <w:rPr>
                <w:rFonts w:ascii="Arial" w:hAnsi="Arial" w:cs="Arial"/>
                <w:b/>
                <w:spacing w:val="-2"/>
                <w:sz w:val="21"/>
                <w:szCs w:val="21"/>
              </w:rPr>
              <w:t>REPORTING TO:</w:t>
            </w:r>
          </w:p>
        </w:tc>
        <w:tc>
          <w:tcPr>
            <w:tcW w:w="7150" w:type="dxa"/>
          </w:tcPr>
          <w:p w14:paraId="4858B14C" w14:textId="020198AA" w:rsidR="009E632B" w:rsidRPr="00F461D7" w:rsidRDefault="008E3DF1" w:rsidP="00261E3E">
            <w:pPr>
              <w:tabs>
                <w:tab w:val="left" w:pos="-720"/>
              </w:tabs>
              <w:suppressAutoHyphens/>
              <w:spacing w:before="120" w:after="120"/>
              <w:jc w:val="both"/>
              <w:rPr>
                <w:rFonts w:ascii="Arial" w:hAnsi="Arial" w:cs="Arial"/>
                <w:color w:val="000000"/>
                <w:spacing w:val="-2"/>
                <w:sz w:val="21"/>
                <w:szCs w:val="21"/>
              </w:rPr>
            </w:pPr>
            <w:r>
              <w:rPr>
                <w:rFonts w:ascii="Arial" w:hAnsi="Arial" w:cs="Arial"/>
                <w:color w:val="000000"/>
                <w:spacing w:val="-2"/>
                <w:sz w:val="21"/>
                <w:szCs w:val="21"/>
              </w:rPr>
              <w:t>Executive Assistant</w:t>
            </w:r>
          </w:p>
        </w:tc>
      </w:tr>
      <w:tr w:rsidR="009E632B" w:rsidRPr="00F461D7" w14:paraId="33EFB04F" w14:textId="77777777" w:rsidTr="00F461D7">
        <w:tc>
          <w:tcPr>
            <w:tcW w:w="2488" w:type="dxa"/>
            <w:tcBorders>
              <w:bottom w:val="single" w:sz="4" w:space="0" w:color="auto"/>
            </w:tcBorders>
          </w:tcPr>
          <w:p w14:paraId="6119A8AB" w14:textId="77777777" w:rsidR="009E632B" w:rsidRPr="00F461D7" w:rsidRDefault="009E632B" w:rsidP="00261E3E">
            <w:pPr>
              <w:tabs>
                <w:tab w:val="left" w:pos="-720"/>
              </w:tabs>
              <w:suppressAutoHyphens/>
              <w:spacing w:before="120" w:after="120"/>
              <w:jc w:val="both"/>
              <w:rPr>
                <w:rFonts w:ascii="Arial" w:hAnsi="Arial" w:cs="Arial"/>
                <w:b/>
                <w:spacing w:val="-2"/>
                <w:sz w:val="21"/>
                <w:szCs w:val="21"/>
              </w:rPr>
            </w:pPr>
            <w:r w:rsidRPr="00F461D7">
              <w:rPr>
                <w:rFonts w:ascii="Arial" w:hAnsi="Arial" w:cs="Arial"/>
                <w:b/>
                <w:spacing w:val="-2"/>
                <w:sz w:val="21"/>
                <w:szCs w:val="21"/>
              </w:rPr>
              <w:t>ACCOUNTABLE TO:</w:t>
            </w:r>
          </w:p>
        </w:tc>
        <w:tc>
          <w:tcPr>
            <w:tcW w:w="7150" w:type="dxa"/>
            <w:tcBorders>
              <w:bottom w:val="single" w:sz="4" w:space="0" w:color="auto"/>
            </w:tcBorders>
          </w:tcPr>
          <w:p w14:paraId="440E9F3B" w14:textId="15C66F2C" w:rsidR="009E632B" w:rsidRDefault="002E45B4" w:rsidP="00261E3E">
            <w:pPr>
              <w:tabs>
                <w:tab w:val="left" w:pos="-720"/>
              </w:tabs>
              <w:suppressAutoHyphens/>
              <w:spacing w:before="120" w:after="120"/>
              <w:jc w:val="both"/>
              <w:rPr>
                <w:rFonts w:ascii="Arial" w:hAnsi="Arial" w:cs="Arial"/>
                <w:color w:val="000000"/>
                <w:spacing w:val="-2"/>
                <w:sz w:val="21"/>
                <w:szCs w:val="21"/>
              </w:rPr>
            </w:pPr>
            <w:r>
              <w:rPr>
                <w:rFonts w:ascii="Arial" w:hAnsi="Arial" w:cs="Arial"/>
                <w:color w:val="000000"/>
                <w:spacing w:val="-2"/>
                <w:sz w:val="21"/>
                <w:szCs w:val="21"/>
              </w:rPr>
              <w:t>Director of Business</w:t>
            </w:r>
          </w:p>
          <w:p w14:paraId="30687F7D" w14:textId="40F9A3D3" w:rsidR="00261E3E" w:rsidRPr="00F461D7" w:rsidRDefault="00261E3E" w:rsidP="00261E3E">
            <w:pPr>
              <w:tabs>
                <w:tab w:val="left" w:pos="-720"/>
              </w:tabs>
              <w:suppressAutoHyphens/>
              <w:spacing w:before="120" w:after="120"/>
              <w:jc w:val="both"/>
              <w:rPr>
                <w:rFonts w:ascii="Arial" w:hAnsi="Arial" w:cs="Arial"/>
                <w:color w:val="000000"/>
                <w:spacing w:val="-2"/>
                <w:sz w:val="21"/>
                <w:szCs w:val="21"/>
              </w:rPr>
            </w:pPr>
          </w:p>
        </w:tc>
      </w:tr>
    </w:tbl>
    <w:p w14:paraId="16CF0065" w14:textId="77777777" w:rsidR="00F461D7" w:rsidRPr="00F461D7" w:rsidRDefault="00F461D7" w:rsidP="00261E3E">
      <w:pPr>
        <w:tabs>
          <w:tab w:val="left" w:pos="-720"/>
        </w:tabs>
        <w:suppressAutoHyphens/>
        <w:jc w:val="both"/>
        <w:rPr>
          <w:rFonts w:ascii="Arial" w:hAnsi="Arial" w:cs="Arial"/>
          <w:color w:val="000000"/>
          <w:spacing w:val="-2"/>
          <w:sz w:val="21"/>
          <w:szCs w:val="21"/>
        </w:rPr>
      </w:pPr>
    </w:p>
    <w:p w14:paraId="7EC0D42B" w14:textId="2DA93934" w:rsidR="009E632B" w:rsidRPr="00F461D7" w:rsidRDefault="00F461D7" w:rsidP="00261E3E">
      <w:pPr>
        <w:tabs>
          <w:tab w:val="left" w:pos="-720"/>
        </w:tabs>
        <w:suppressAutoHyphens/>
        <w:jc w:val="both"/>
        <w:rPr>
          <w:rFonts w:ascii="Arial" w:hAnsi="Arial" w:cs="Arial"/>
          <w:b/>
          <w:color w:val="000000"/>
          <w:spacing w:val="-2"/>
          <w:sz w:val="21"/>
          <w:szCs w:val="21"/>
        </w:rPr>
      </w:pPr>
      <w:r w:rsidRPr="00F461D7">
        <w:rPr>
          <w:rFonts w:ascii="Arial" w:hAnsi="Arial" w:cs="Arial"/>
          <w:b/>
          <w:color w:val="000000"/>
          <w:spacing w:val="-2"/>
          <w:sz w:val="21"/>
          <w:szCs w:val="21"/>
        </w:rPr>
        <w:t>JOB</w:t>
      </w:r>
      <w:r w:rsidR="009E632B" w:rsidRPr="00F461D7">
        <w:rPr>
          <w:rFonts w:ascii="Arial" w:hAnsi="Arial" w:cs="Arial"/>
          <w:b/>
          <w:color w:val="000000"/>
          <w:spacing w:val="-2"/>
          <w:sz w:val="21"/>
          <w:szCs w:val="21"/>
        </w:rPr>
        <w:t xml:space="preserve"> PURPOSE</w:t>
      </w:r>
    </w:p>
    <w:p w14:paraId="4698761F" w14:textId="77777777" w:rsidR="009E632B" w:rsidRPr="00F461D7" w:rsidRDefault="009E632B" w:rsidP="00261E3E">
      <w:pPr>
        <w:tabs>
          <w:tab w:val="left" w:pos="-720"/>
        </w:tabs>
        <w:suppressAutoHyphens/>
        <w:jc w:val="both"/>
        <w:rPr>
          <w:rFonts w:ascii="Arial" w:hAnsi="Arial" w:cs="Arial"/>
          <w:b/>
          <w:color w:val="000000"/>
          <w:spacing w:val="-2"/>
          <w:sz w:val="21"/>
          <w:szCs w:val="21"/>
        </w:rPr>
      </w:pPr>
    </w:p>
    <w:tbl>
      <w:tblPr>
        <w:tblStyle w:val="TableGrid"/>
        <w:tblW w:w="9004" w:type="dxa"/>
        <w:tblInd w:w="5" w:type="dxa"/>
        <w:tblBorders>
          <w:top w:val="nil"/>
          <w:left w:val="nil"/>
          <w:bottom w:val="nil"/>
          <w:right w:val="nil"/>
          <w:insideH w:val="nil"/>
          <w:insideV w:val="nil"/>
        </w:tblBorders>
        <w:tblLook w:val="00A0" w:firstRow="1" w:lastRow="0" w:firstColumn="1" w:lastColumn="0" w:noHBand="0" w:noVBand="0"/>
      </w:tblPr>
      <w:tblGrid>
        <w:gridCol w:w="279"/>
        <w:gridCol w:w="8725"/>
      </w:tblGrid>
      <w:tr w:rsidR="009E632B" w:rsidRPr="00F461D7" w14:paraId="4F950B6C" w14:textId="77777777" w:rsidTr="005C5132">
        <w:tc>
          <w:tcPr>
            <w:tcW w:w="279" w:type="dxa"/>
          </w:tcPr>
          <w:p w14:paraId="61F870E1" w14:textId="6B151154" w:rsidR="009E632B" w:rsidRPr="00F461D7" w:rsidRDefault="009E632B" w:rsidP="00261E3E">
            <w:pPr>
              <w:pStyle w:val="ListParagraph"/>
              <w:numPr>
                <w:ilvl w:val="0"/>
                <w:numId w:val="3"/>
              </w:numPr>
              <w:tabs>
                <w:tab w:val="left" w:pos="-720"/>
              </w:tabs>
              <w:suppressAutoHyphens/>
              <w:jc w:val="both"/>
              <w:rPr>
                <w:rFonts w:ascii="Arial" w:hAnsi="Arial" w:cs="Arial"/>
                <w:spacing w:val="-2"/>
                <w:sz w:val="21"/>
                <w:szCs w:val="21"/>
              </w:rPr>
            </w:pPr>
          </w:p>
        </w:tc>
        <w:tc>
          <w:tcPr>
            <w:tcW w:w="8725" w:type="dxa"/>
          </w:tcPr>
          <w:p w14:paraId="594A29F3" w14:textId="1AE89EE8" w:rsidR="000B1037" w:rsidRPr="000B1037" w:rsidRDefault="00744D85" w:rsidP="005919BE">
            <w:pPr>
              <w:pStyle w:val="ListParagraph"/>
              <w:numPr>
                <w:ilvl w:val="0"/>
                <w:numId w:val="3"/>
              </w:numPr>
              <w:tabs>
                <w:tab w:val="left" w:pos="-720"/>
              </w:tabs>
              <w:suppressAutoHyphens/>
              <w:ind w:left="603" w:hanging="319"/>
              <w:jc w:val="both"/>
              <w:rPr>
                <w:rFonts w:ascii="Arial" w:hAnsi="Arial" w:cs="Arial"/>
                <w:spacing w:val="-2"/>
                <w:sz w:val="21"/>
                <w:szCs w:val="21"/>
              </w:rPr>
            </w:pPr>
            <w:r>
              <w:rPr>
                <w:rFonts w:ascii="Arial" w:hAnsi="Arial" w:cs="Arial"/>
                <w:sz w:val="21"/>
                <w:szCs w:val="21"/>
              </w:rPr>
              <w:t>P</w:t>
            </w:r>
            <w:r w:rsidR="008E3DF1" w:rsidRPr="005C5132">
              <w:rPr>
                <w:rFonts w:ascii="Arial" w:hAnsi="Arial" w:cs="Arial"/>
                <w:sz w:val="21"/>
                <w:szCs w:val="21"/>
              </w:rPr>
              <w:t xml:space="preserve">rovide a professional, efficient and </w:t>
            </w:r>
            <w:r>
              <w:rPr>
                <w:rFonts w:ascii="Arial" w:hAnsi="Arial" w:cs="Arial"/>
                <w:sz w:val="21"/>
                <w:szCs w:val="21"/>
              </w:rPr>
              <w:t>welcoming</w:t>
            </w:r>
            <w:r w:rsidR="008E3DF1" w:rsidRPr="005C5132">
              <w:rPr>
                <w:rFonts w:ascii="Arial" w:hAnsi="Arial" w:cs="Arial"/>
                <w:sz w:val="21"/>
                <w:szCs w:val="21"/>
              </w:rPr>
              <w:t xml:space="preserve"> reception service for </w:t>
            </w:r>
            <w:r>
              <w:rPr>
                <w:rFonts w:ascii="Arial" w:hAnsi="Arial" w:cs="Arial"/>
                <w:sz w:val="21"/>
                <w:szCs w:val="21"/>
              </w:rPr>
              <w:t>all visitors</w:t>
            </w:r>
            <w:r w:rsidR="006461EA">
              <w:rPr>
                <w:rFonts w:ascii="Arial" w:hAnsi="Arial" w:cs="Arial"/>
                <w:sz w:val="21"/>
                <w:szCs w:val="21"/>
              </w:rPr>
              <w:t xml:space="preserve"> to</w:t>
            </w:r>
          </w:p>
          <w:p w14:paraId="789D33B3" w14:textId="76BE4552" w:rsidR="008E3DF1" w:rsidRDefault="000B1037" w:rsidP="000B1037">
            <w:pPr>
              <w:pStyle w:val="ListParagraph"/>
              <w:tabs>
                <w:tab w:val="left" w:pos="-720"/>
              </w:tabs>
              <w:suppressAutoHyphens/>
              <w:ind w:left="603"/>
              <w:jc w:val="both"/>
              <w:rPr>
                <w:rFonts w:ascii="Arial" w:hAnsi="Arial" w:cs="Arial"/>
                <w:spacing w:val="-2"/>
                <w:sz w:val="21"/>
                <w:szCs w:val="21"/>
              </w:rPr>
            </w:pPr>
            <w:r>
              <w:rPr>
                <w:rFonts w:ascii="Arial" w:hAnsi="Arial" w:cs="Arial"/>
                <w:sz w:val="21"/>
                <w:szCs w:val="21"/>
              </w:rPr>
              <w:t>F</w:t>
            </w:r>
            <w:r w:rsidR="008E3DF1" w:rsidRPr="005C5132">
              <w:rPr>
                <w:rFonts w:ascii="Arial" w:hAnsi="Arial" w:cs="Arial"/>
                <w:sz w:val="21"/>
                <w:szCs w:val="21"/>
              </w:rPr>
              <w:t>ocus</w:t>
            </w:r>
            <w:r w:rsidR="006461EA">
              <w:rPr>
                <w:rFonts w:ascii="Arial" w:hAnsi="Arial" w:cs="Arial"/>
                <w:sz w:val="21"/>
                <w:szCs w:val="21"/>
              </w:rPr>
              <w:t>.</w:t>
            </w:r>
            <w:r w:rsidR="008E3DF1" w:rsidRPr="005C5132">
              <w:rPr>
                <w:rFonts w:ascii="Arial" w:hAnsi="Arial" w:cs="Arial"/>
                <w:spacing w:val="-2"/>
                <w:sz w:val="21"/>
                <w:szCs w:val="21"/>
              </w:rPr>
              <w:t xml:space="preserve"> </w:t>
            </w:r>
          </w:p>
          <w:p w14:paraId="130F5DFA" w14:textId="7C764329" w:rsidR="009E632B" w:rsidRPr="005C5132" w:rsidRDefault="00744D85" w:rsidP="005919BE">
            <w:pPr>
              <w:pStyle w:val="ListParagraph"/>
              <w:numPr>
                <w:ilvl w:val="0"/>
                <w:numId w:val="3"/>
              </w:numPr>
              <w:tabs>
                <w:tab w:val="left" w:pos="-720"/>
              </w:tabs>
              <w:suppressAutoHyphens/>
              <w:ind w:left="603" w:hanging="319"/>
              <w:jc w:val="both"/>
              <w:rPr>
                <w:rFonts w:ascii="Arial" w:hAnsi="Arial" w:cs="Arial"/>
                <w:spacing w:val="-2"/>
                <w:sz w:val="21"/>
                <w:szCs w:val="21"/>
              </w:rPr>
            </w:pPr>
            <w:r>
              <w:rPr>
                <w:rFonts w:ascii="Arial" w:hAnsi="Arial" w:cs="Arial"/>
                <w:spacing w:val="-2"/>
                <w:sz w:val="21"/>
                <w:szCs w:val="21"/>
              </w:rPr>
              <w:t>Deliver high quality administrative support to the Business Services Team u</w:t>
            </w:r>
            <w:r w:rsidR="009E632B" w:rsidRPr="005C5132">
              <w:rPr>
                <w:rFonts w:ascii="Arial" w:hAnsi="Arial" w:cs="Arial"/>
                <w:spacing w:val="-2"/>
                <w:sz w:val="21"/>
                <w:szCs w:val="21"/>
              </w:rPr>
              <w:t xml:space="preserve">sing a </w:t>
            </w:r>
            <w:r>
              <w:rPr>
                <w:rFonts w:ascii="Arial" w:hAnsi="Arial" w:cs="Arial"/>
                <w:spacing w:val="-2"/>
                <w:sz w:val="21"/>
                <w:szCs w:val="21"/>
              </w:rPr>
              <w:t>range</w:t>
            </w:r>
            <w:r w:rsidR="009E632B" w:rsidRPr="005C5132">
              <w:rPr>
                <w:rFonts w:ascii="Arial" w:hAnsi="Arial" w:cs="Arial"/>
                <w:spacing w:val="-2"/>
                <w:sz w:val="21"/>
                <w:szCs w:val="21"/>
              </w:rPr>
              <w:t xml:space="preserve"> of IT systems to </w:t>
            </w:r>
            <w:r>
              <w:rPr>
                <w:rFonts w:ascii="Arial" w:hAnsi="Arial" w:cs="Arial"/>
                <w:spacing w:val="-2"/>
                <w:sz w:val="21"/>
                <w:szCs w:val="21"/>
              </w:rPr>
              <w:t>ensure smooth and efficient service delivery</w:t>
            </w:r>
            <w:r w:rsidR="006461EA">
              <w:rPr>
                <w:rFonts w:ascii="Arial" w:hAnsi="Arial" w:cs="Arial"/>
                <w:spacing w:val="-2"/>
                <w:sz w:val="21"/>
                <w:szCs w:val="21"/>
              </w:rPr>
              <w:t>.</w:t>
            </w:r>
          </w:p>
        </w:tc>
      </w:tr>
      <w:tr w:rsidR="009E632B" w:rsidRPr="00F461D7" w14:paraId="7FCA3D5F" w14:textId="77777777" w:rsidTr="005C5132">
        <w:tc>
          <w:tcPr>
            <w:tcW w:w="279" w:type="dxa"/>
          </w:tcPr>
          <w:p w14:paraId="23E412A4" w14:textId="781FA83D" w:rsidR="009E632B" w:rsidRPr="00F461D7" w:rsidRDefault="009E632B" w:rsidP="00261E3E">
            <w:pPr>
              <w:pStyle w:val="ListParagraph"/>
              <w:numPr>
                <w:ilvl w:val="0"/>
                <w:numId w:val="3"/>
              </w:numPr>
              <w:tabs>
                <w:tab w:val="left" w:pos="-720"/>
              </w:tabs>
              <w:suppressAutoHyphens/>
              <w:jc w:val="both"/>
              <w:rPr>
                <w:rFonts w:ascii="Arial" w:hAnsi="Arial" w:cs="Arial"/>
                <w:spacing w:val="-2"/>
                <w:sz w:val="21"/>
                <w:szCs w:val="21"/>
              </w:rPr>
            </w:pPr>
          </w:p>
        </w:tc>
        <w:tc>
          <w:tcPr>
            <w:tcW w:w="8725" w:type="dxa"/>
          </w:tcPr>
          <w:p w14:paraId="7FABE056" w14:textId="5FFB7D25" w:rsidR="009E632B" w:rsidRPr="005C5132" w:rsidRDefault="00744D85" w:rsidP="00261E3E">
            <w:pPr>
              <w:pStyle w:val="ListParagraph"/>
              <w:numPr>
                <w:ilvl w:val="0"/>
                <w:numId w:val="3"/>
              </w:numPr>
              <w:suppressAutoHyphens/>
              <w:ind w:left="603" w:hanging="319"/>
              <w:jc w:val="both"/>
              <w:rPr>
                <w:rFonts w:ascii="Arial" w:hAnsi="Arial" w:cs="Arial"/>
                <w:spacing w:val="-2"/>
                <w:sz w:val="21"/>
                <w:szCs w:val="21"/>
              </w:rPr>
            </w:pPr>
            <w:r w:rsidRPr="00744D85">
              <w:rPr>
                <w:rFonts w:ascii="Arial" w:hAnsi="Arial" w:cs="Arial"/>
                <w:spacing w:val="-2"/>
                <w:sz w:val="21"/>
                <w:szCs w:val="21"/>
              </w:rPr>
              <w:t xml:space="preserve">Act as the first point of contact for visitors (e.g., </w:t>
            </w:r>
            <w:r>
              <w:rPr>
                <w:rFonts w:ascii="Arial" w:hAnsi="Arial" w:cs="Arial"/>
                <w:spacing w:val="-2"/>
                <w:sz w:val="21"/>
                <w:szCs w:val="21"/>
              </w:rPr>
              <w:t xml:space="preserve">service users, contractors, </w:t>
            </w:r>
            <w:r w:rsidRPr="00744D85">
              <w:rPr>
                <w:rFonts w:ascii="Arial" w:hAnsi="Arial" w:cs="Arial"/>
                <w:spacing w:val="-2"/>
                <w:sz w:val="21"/>
                <w:szCs w:val="21"/>
              </w:rPr>
              <w:t>training delegates, recruitment candidates), ensuring they are greeted professionally and directed appropriately</w:t>
            </w:r>
            <w:r w:rsidR="006461EA">
              <w:rPr>
                <w:rFonts w:ascii="Arial" w:hAnsi="Arial" w:cs="Arial"/>
                <w:spacing w:val="-2"/>
                <w:sz w:val="21"/>
                <w:szCs w:val="21"/>
              </w:rPr>
              <w:t>.</w:t>
            </w:r>
          </w:p>
        </w:tc>
      </w:tr>
      <w:tr w:rsidR="009E632B" w:rsidRPr="00F461D7" w14:paraId="1A31F00F" w14:textId="77777777" w:rsidTr="005C5132">
        <w:tc>
          <w:tcPr>
            <w:tcW w:w="279" w:type="dxa"/>
          </w:tcPr>
          <w:p w14:paraId="0CA168B7" w14:textId="6A57E645" w:rsidR="009E632B" w:rsidRPr="00F461D7" w:rsidRDefault="009E632B" w:rsidP="00261E3E">
            <w:pPr>
              <w:pStyle w:val="ListParagraph"/>
              <w:numPr>
                <w:ilvl w:val="0"/>
                <w:numId w:val="3"/>
              </w:numPr>
              <w:tabs>
                <w:tab w:val="left" w:pos="-720"/>
              </w:tabs>
              <w:suppressAutoHyphens/>
              <w:jc w:val="both"/>
              <w:rPr>
                <w:rFonts w:ascii="Arial" w:hAnsi="Arial" w:cs="Arial"/>
                <w:spacing w:val="-2"/>
                <w:sz w:val="21"/>
                <w:szCs w:val="21"/>
              </w:rPr>
            </w:pPr>
          </w:p>
        </w:tc>
        <w:tc>
          <w:tcPr>
            <w:tcW w:w="8725" w:type="dxa"/>
          </w:tcPr>
          <w:p w14:paraId="273AEA0E" w14:textId="556DCF93" w:rsidR="009E632B" w:rsidRPr="005C5132" w:rsidRDefault="00744D85" w:rsidP="00261E3E">
            <w:pPr>
              <w:pStyle w:val="ListParagraph"/>
              <w:numPr>
                <w:ilvl w:val="0"/>
                <w:numId w:val="3"/>
              </w:numPr>
              <w:tabs>
                <w:tab w:val="left" w:pos="-720"/>
              </w:tabs>
              <w:suppressAutoHyphens/>
              <w:ind w:left="603" w:hanging="319"/>
              <w:jc w:val="both"/>
              <w:rPr>
                <w:rFonts w:ascii="Arial" w:hAnsi="Arial" w:cs="Arial"/>
                <w:spacing w:val="-2"/>
                <w:sz w:val="21"/>
                <w:szCs w:val="21"/>
              </w:rPr>
            </w:pPr>
            <w:r w:rsidRPr="00744D85">
              <w:rPr>
                <w:rFonts w:ascii="Arial" w:hAnsi="Arial" w:cs="Arial"/>
                <w:sz w:val="21"/>
                <w:szCs w:val="21"/>
              </w:rPr>
              <w:t>Support facilities administration across Focus HQ, ensuring a safe, well-maintained, and professional working environment</w:t>
            </w:r>
            <w:r w:rsidR="008E3DF1" w:rsidRPr="00A133C2">
              <w:rPr>
                <w:rFonts w:ascii="Arial" w:hAnsi="Arial" w:cs="Arial"/>
                <w:sz w:val="21"/>
                <w:szCs w:val="21"/>
              </w:rPr>
              <w:t>.</w:t>
            </w:r>
          </w:p>
        </w:tc>
      </w:tr>
    </w:tbl>
    <w:p w14:paraId="08D3222E" w14:textId="77777777" w:rsidR="009E632B" w:rsidRPr="00F461D7" w:rsidRDefault="009E632B" w:rsidP="00261E3E">
      <w:pPr>
        <w:tabs>
          <w:tab w:val="left" w:pos="-720"/>
        </w:tabs>
        <w:suppressAutoHyphens/>
        <w:jc w:val="both"/>
        <w:rPr>
          <w:rFonts w:ascii="Arial" w:hAnsi="Arial" w:cs="Arial"/>
          <w:b/>
          <w:color w:val="000000"/>
          <w:spacing w:val="-2"/>
          <w:sz w:val="21"/>
          <w:szCs w:val="21"/>
        </w:rPr>
      </w:pPr>
    </w:p>
    <w:p w14:paraId="26D2F111" w14:textId="77777777" w:rsidR="009E632B" w:rsidRPr="00F461D7" w:rsidRDefault="009E632B" w:rsidP="00261E3E">
      <w:pPr>
        <w:tabs>
          <w:tab w:val="left" w:pos="-720"/>
        </w:tabs>
        <w:suppressAutoHyphens/>
        <w:jc w:val="both"/>
        <w:rPr>
          <w:rFonts w:ascii="Arial" w:hAnsi="Arial" w:cs="Arial"/>
          <w:b/>
          <w:color w:val="000000"/>
          <w:spacing w:val="-2"/>
          <w:sz w:val="21"/>
          <w:szCs w:val="21"/>
        </w:rPr>
      </w:pPr>
      <w:r w:rsidRPr="00F461D7">
        <w:rPr>
          <w:rFonts w:ascii="Arial" w:hAnsi="Arial" w:cs="Arial"/>
          <w:b/>
          <w:color w:val="000000"/>
          <w:spacing w:val="-2"/>
          <w:sz w:val="21"/>
          <w:szCs w:val="21"/>
        </w:rPr>
        <w:t>PRINCIPAL DUTIES &amp; ACCOUNTABILITIES</w:t>
      </w:r>
    </w:p>
    <w:p w14:paraId="0576CF0E" w14:textId="77777777" w:rsidR="009E632B" w:rsidRPr="00F461D7" w:rsidRDefault="009E632B" w:rsidP="00261E3E">
      <w:pPr>
        <w:tabs>
          <w:tab w:val="left" w:pos="-720"/>
        </w:tabs>
        <w:suppressAutoHyphens/>
        <w:jc w:val="both"/>
        <w:rPr>
          <w:rFonts w:ascii="Arial" w:hAnsi="Arial" w:cs="Arial"/>
          <w:b/>
          <w:color w:val="000000"/>
          <w:spacing w:val="-2"/>
          <w:sz w:val="21"/>
          <w:szCs w:val="21"/>
        </w:rPr>
      </w:pPr>
    </w:p>
    <w:tbl>
      <w:tblPr>
        <w:tblStyle w:val="TableGrid"/>
        <w:tblW w:w="0" w:type="auto"/>
        <w:tblBorders>
          <w:top w:val="nil"/>
          <w:left w:val="nil"/>
          <w:bottom w:val="nil"/>
          <w:right w:val="nil"/>
          <w:insideH w:val="nil"/>
          <w:insideV w:val="nil"/>
        </w:tblBorders>
        <w:tblLook w:val="00A0" w:firstRow="1" w:lastRow="0" w:firstColumn="1" w:lastColumn="0" w:noHBand="0" w:noVBand="0"/>
      </w:tblPr>
      <w:tblGrid>
        <w:gridCol w:w="284"/>
        <w:gridCol w:w="9068"/>
      </w:tblGrid>
      <w:tr w:rsidR="009E632B" w:rsidRPr="00F461D7" w14:paraId="1198C380" w14:textId="77777777" w:rsidTr="00127B0D">
        <w:tc>
          <w:tcPr>
            <w:tcW w:w="9352" w:type="dxa"/>
            <w:gridSpan w:val="2"/>
          </w:tcPr>
          <w:p w14:paraId="39F1F034" w14:textId="77777777" w:rsidR="009E632B" w:rsidRPr="00F461D7" w:rsidRDefault="009E632B" w:rsidP="00261E3E">
            <w:pPr>
              <w:tabs>
                <w:tab w:val="left" w:pos="-720"/>
              </w:tabs>
              <w:suppressAutoHyphens/>
              <w:jc w:val="both"/>
              <w:rPr>
                <w:rFonts w:ascii="Arial" w:hAnsi="Arial" w:cs="Arial"/>
                <w:b/>
                <w:spacing w:val="-2"/>
                <w:sz w:val="21"/>
                <w:szCs w:val="21"/>
              </w:rPr>
            </w:pPr>
            <w:r w:rsidRPr="00F461D7">
              <w:rPr>
                <w:rFonts w:ascii="Arial" w:hAnsi="Arial" w:cs="Arial"/>
                <w:b/>
                <w:spacing w:val="-2"/>
                <w:sz w:val="21"/>
                <w:szCs w:val="21"/>
              </w:rPr>
              <w:t>Reception</w:t>
            </w:r>
          </w:p>
        </w:tc>
      </w:tr>
      <w:tr w:rsidR="009E632B" w:rsidRPr="00F461D7" w14:paraId="37EC6C9E" w14:textId="77777777" w:rsidTr="005C5132">
        <w:tc>
          <w:tcPr>
            <w:tcW w:w="284" w:type="dxa"/>
          </w:tcPr>
          <w:p w14:paraId="2C90B95A" w14:textId="39AEA5FD"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47237FD8" w14:textId="6F759225" w:rsidR="009E632B" w:rsidRPr="005C5132" w:rsidRDefault="009E632B" w:rsidP="00261E3E">
            <w:pPr>
              <w:pStyle w:val="ListParagraph"/>
              <w:numPr>
                <w:ilvl w:val="0"/>
                <w:numId w:val="4"/>
              </w:numPr>
              <w:tabs>
                <w:tab w:val="left" w:pos="-720"/>
              </w:tabs>
              <w:suppressAutoHyphens/>
              <w:ind w:left="584" w:hanging="425"/>
              <w:jc w:val="both"/>
              <w:rPr>
                <w:rFonts w:ascii="Arial" w:hAnsi="Arial" w:cs="Arial"/>
                <w:spacing w:val="-2"/>
                <w:sz w:val="21"/>
                <w:szCs w:val="21"/>
              </w:rPr>
            </w:pPr>
            <w:r w:rsidRPr="005C5132">
              <w:rPr>
                <w:rFonts w:ascii="Arial" w:hAnsi="Arial" w:cs="Arial"/>
                <w:sz w:val="21"/>
                <w:szCs w:val="21"/>
              </w:rPr>
              <w:t xml:space="preserve">Responsible for the professional provision of reception services to visitors to </w:t>
            </w:r>
            <w:r w:rsidR="006461EA">
              <w:rPr>
                <w:rFonts w:ascii="Arial" w:hAnsi="Arial" w:cs="Arial"/>
                <w:sz w:val="21"/>
                <w:szCs w:val="21"/>
              </w:rPr>
              <w:t>Focus</w:t>
            </w:r>
            <w:r w:rsidRPr="005C5132">
              <w:rPr>
                <w:rFonts w:ascii="Arial" w:hAnsi="Arial" w:cs="Arial"/>
                <w:sz w:val="21"/>
                <w:szCs w:val="21"/>
              </w:rPr>
              <w:t xml:space="preserve"> which includes a friendly, professional meet and greet service; speedy resolution of enquiries and overseeing of completion of daily visitor log.</w:t>
            </w:r>
          </w:p>
        </w:tc>
      </w:tr>
      <w:tr w:rsidR="009E632B" w:rsidRPr="00F461D7" w14:paraId="051A1AFC" w14:textId="77777777" w:rsidTr="005C5132">
        <w:tc>
          <w:tcPr>
            <w:tcW w:w="284" w:type="dxa"/>
          </w:tcPr>
          <w:p w14:paraId="040FB980" w14:textId="02A63A14"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6A4C1DA4" w14:textId="2133D75B" w:rsidR="009E632B" w:rsidRPr="005C5132" w:rsidRDefault="009E632B" w:rsidP="00261E3E">
            <w:pPr>
              <w:pStyle w:val="ListParagraph"/>
              <w:numPr>
                <w:ilvl w:val="0"/>
                <w:numId w:val="4"/>
              </w:numPr>
              <w:tabs>
                <w:tab w:val="left" w:pos="-720"/>
              </w:tabs>
              <w:suppressAutoHyphens/>
              <w:ind w:left="584" w:hanging="425"/>
              <w:jc w:val="both"/>
              <w:rPr>
                <w:rFonts w:ascii="Arial" w:hAnsi="Arial" w:cs="Arial"/>
                <w:spacing w:val="-2"/>
                <w:sz w:val="21"/>
                <w:szCs w:val="21"/>
              </w:rPr>
            </w:pPr>
            <w:r w:rsidRPr="005C5132">
              <w:rPr>
                <w:rFonts w:ascii="Arial" w:hAnsi="Arial" w:cs="Arial"/>
                <w:sz w:val="21"/>
                <w:szCs w:val="21"/>
              </w:rPr>
              <w:t>Ensure reception area is clean and tidy, that signage is up to date, accurate and in good condition and that any confidential or sensitive information is not on open view</w:t>
            </w:r>
            <w:r w:rsidR="008E3DF1">
              <w:rPr>
                <w:rFonts w:ascii="Arial" w:hAnsi="Arial" w:cs="Arial"/>
                <w:sz w:val="21"/>
                <w:szCs w:val="21"/>
              </w:rPr>
              <w:t>.</w:t>
            </w:r>
          </w:p>
        </w:tc>
      </w:tr>
      <w:tr w:rsidR="009E632B" w:rsidRPr="00F461D7" w14:paraId="1FDC86A4" w14:textId="77777777" w:rsidTr="005C5132">
        <w:tc>
          <w:tcPr>
            <w:tcW w:w="284" w:type="dxa"/>
          </w:tcPr>
          <w:p w14:paraId="5589F96E" w14:textId="6A8EDC31"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2932E088" w14:textId="572CF8E1" w:rsidR="009E632B" w:rsidRPr="005C5132" w:rsidRDefault="00744D85" w:rsidP="002E45B4">
            <w:pPr>
              <w:pStyle w:val="ListParagraph"/>
              <w:numPr>
                <w:ilvl w:val="0"/>
                <w:numId w:val="4"/>
              </w:numPr>
              <w:tabs>
                <w:tab w:val="left" w:pos="-720"/>
              </w:tabs>
              <w:suppressAutoHyphens/>
              <w:ind w:left="584" w:hanging="425"/>
              <w:jc w:val="both"/>
              <w:rPr>
                <w:rFonts w:ascii="Arial" w:hAnsi="Arial" w:cs="Arial"/>
                <w:spacing w:val="-2"/>
                <w:sz w:val="21"/>
                <w:szCs w:val="21"/>
              </w:rPr>
            </w:pPr>
            <w:r w:rsidRPr="00744D85">
              <w:rPr>
                <w:rFonts w:ascii="Arial" w:hAnsi="Arial" w:cs="Arial"/>
                <w:sz w:val="21"/>
                <w:szCs w:val="21"/>
              </w:rPr>
              <w:t>Coordinate visitor arrangements for recruitment or training days, including preparation of waiting areas, refreshments, and materials</w:t>
            </w:r>
            <w:r>
              <w:rPr>
                <w:rFonts w:ascii="Arial" w:hAnsi="Arial" w:cs="Arial"/>
                <w:sz w:val="21"/>
                <w:szCs w:val="21"/>
              </w:rPr>
              <w:t>.</w:t>
            </w:r>
          </w:p>
        </w:tc>
      </w:tr>
      <w:tr w:rsidR="009E632B" w:rsidRPr="00F461D7" w14:paraId="2CB85412" w14:textId="77777777" w:rsidTr="005C5132">
        <w:tc>
          <w:tcPr>
            <w:tcW w:w="284" w:type="dxa"/>
          </w:tcPr>
          <w:p w14:paraId="6A26151F" w14:textId="7E5B0B5E"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52053468" w14:textId="77777777" w:rsidR="009E632B" w:rsidRPr="005C5132" w:rsidRDefault="009E632B" w:rsidP="00261E3E">
            <w:pPr>
              <w:pStyle w:val="ListParagraph"/>
              <w:numPr>
                <w:ilvl w:val="0"/>
                <w:numId w:val="4"/>
              </w:numPr>
              <w:tabs>
                <w:tab w:val="left" w:pos="-720"/>
              </w:tabs>
              <w:suppressAutoHyphens/>
              <w:ind w:left="584" w:hanging="425"/>
              <w:jc w:val="both"/>
              <w:rPr>
                <w:rFonts w:ascii="Arial" w:hAnsi="Arial" w:cs="Arial"/>
                <w:spacing w:val="-2"/>
                <w:sz w:val="21"/>
                <w:szCs w:val="21"/>
              </w:rPr>
            </w:pPr>
            <w:r w:rsidRPr="005C5132">
              <w:rPr>
                <w:rFonts w:ascii="Arial" w:hAnsi="Arial" w:cs="Arial"/>
                <w:sz w:val="21"/>
                <w:szCs w:val="21"/>
              </w:rPr>
              <w:t>Directing of telephone enquiries to correct officers and/or the taking of and forwarding of accurate electronic messages to key personnel, ensuring that messages do not get forwarded to staff who are absent/on leave but are directed to an appropriate member of staff in their absence</w:t>
            </w:r>
          </w:p>
        </w:tc>
      </w:tr>
      <w:tr w:rsidR="009E632B" w:rsidRPr="00F461D7" w14:paraId="2AF1F6EC" w14:textId="77777777" w:rsidTr="005C5132">
        <w:tc>
          <w:tcPr>
            <w:tcW w:w="284" w:type="dxa"/>
          </w:tcPr>
          <w:p w14:paraId="367E0BA9" w14:textId="261117A4"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1C92130F" w14:textId="609F1BD8" w:rsidR="004E3BCB" w:rsidRPr="005C5132" w:rsidRDefault="00744D85" w:rsidP="00261E3E">
            <w:pPr>
              <w:pStyle w:val="ListParagraph"/>
              <w:numPr>
                <w:ilvl w:val="0"/>
                <w:numId w:val="4"/>
              </w:numPr>
              <w:tabs>
                <w:tab w:val="left" w:pos="-720"/>
              </w:tabs>
              <w:suppressAutoHyphens/>
              <w:ind w:left="584" w:hanging="425"/>
              <w:jc w:val="both"/>
              <w:rPr>
                <w:rFonts w:ascii="Arial" w:hAnsi="Arial" w:cs="Arial"/>
                <w:spacing w:val="-2"/>
                <w:sz w:val="21"/>
                <w:szCs w:val="21"/>
              </w:rPr>
            </w:pPr>
            <w:r w:rsidRPr="00744D85">
              <w:rPr>
                <w:rFonts w:ascii="Arial" w:hAnsi="Arial" w:cs="Arial"/>
                <w:spacing w:val="-2"/>
                <w:sz w:val="21"/>
                <w:szCs w:val="21"/>
              </w:rPr>
              <w:t xml:space="preserve">Monitor and manage the </w:t>
            </w:r>
            <w:proofErr w:type="gramStart"/>
            <w:r w:rsidRPr="00744D85">
              <w:rPr>
                <w:rFonts w:ascii="Arial" w:hAnsi="Arial" w:cs="Arial"/>
                <w:spacing w:val="-2"/>
                <w:sz w:val="21"/>
                <w:szCs w:val="21"/>
              </w:rPr>
              <w:t>Reception</w:t>
            </w:r>
            <w:proofErr w:type="gramEnd"/>
            <w:r w:rsidRPr="00744D85">
              <w:rPr>
                <w:rFonts w:ascii="Arial" w:hAnsi="Arial" w:cs="Arial"/>
                <w:spacing w:val="-2"/>
                <w:sz w:val="21"/>
                <w:szCs w:val="21"/>
              </w:rPr>
              <w:t xml:space="preserve"> email inbox, responding to or escalating queries in a timely and professional manner</w:t>
            </w:r>
          </w:p>
        </w:tc>
      </w:tr>
      <w:tr w:rsidR="009E632B" w:rsidRPr="00F461D7" w14:paraId="55DBE3B3" w14:textId="77777777" w:rsidTr="005C5132">
        <w:tc>
          <w:tcPr>
            <w:tcW w:w="284" w:type="dxa"/>
          </w:tcPr>
          <w:p w14:paraId="1F9A98B9" w14:textId="17513452"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08E1B4A5" w14:textId="2E4ED8D0" w:rsidR="009E632B" w:rsidRPr="005C5132" w:rsidRDefault="000B1037" w:rsidP="00261E3E">
            <w:pPr>
              <w:pStyle w:val="ListParagraph"/>
              <w:numPr>
                <w:ilvl w:val="0"/>
                <w:numId w:val="4"/>
              </w:numPr>
              <w:tabs>
                <w:tab w:val="left" w:pos="-720"/>
              </w:tabs>
              <w:suppressAutoHyphens/>
              <w:ind w:left="584" w:hanging="425"/>
              <w:jc w:val="both"/>
              <w:rPr>
                <w:rFonts w:ascii="Arial" w:hAnsi="Arial" w:cs="Arial"/>
                <w:sz w:val="21"/>
                <w:szCs w:val="21"/>
              </w:rPr>
            </w:pPr>
            <w:r>
              <w:rPr>
                <w:rFonts w:ascii="Arial" w:hAnsi="Arial" w:cs="Arial"/>
                <w:sz w:val="21"/>
                <w:szCs w:val="21"/>
              </w:rPr>
              <w:t>Responsible for receiving and distributing all incoming post and deliveries to the organisation, ensuring it is promptly passed to the correct team.</w:t>
            </w:r>
          </w:p>
        </w:tc>
      </w:tr>
      <w:tr w:rsidR="009E632B" w:rsidRPr="00F461D7" w14:paraId="03015C3E" w14:textId="77777777" w:rsidTr="005C5132">
        <w:tc>
          <w:tcPr>
            <w:tcW w:w="284" w:type="dxa"/>
          </w:tcPr>
          <w:p w14:paraId="6FBB27FC" w14:textId="0826AE71"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68775483" w14:textId="28EB785B" w:rsidR="009E632B" w:rsidRDefault="00744D85" w:rsidP="00261E3E">
            <w:pPr>
              <w:pStyle w:val="ListParagraph"/>
              <w:numPr>
                <w:ilvl w:val="0"/>
                <w:numId w:val="4"/>
              </w:numPr>
              <w:tabs>
                <w:tab w:val="left" w:pos="-720"/>
              </w:tabs>
              <w:suppressAutoHyphens/>
              <w:ind w:left="584" w:hanging="425"/>
              <w:jc w:val="both"/>
              <w:rPr>
                <w:rFonts w:ascii="Arial" w:hAnsi="Arial" w:cs="Arial"/>
                <w:sz w:val="21"/>
                <w:szCs w:val="21"/>
              </w:rPr>
            </w:pPr>
            <w:r w:rsidRPr="00744D85">
              <w:rPr>
                <w:rFonts w:ascii="Arial" w:hAnsi="Arial" w:cs="Arial"/>
                <w:sz w:val="21"/>
                <w:szCs w:val="21"/>
              </w:rPr>
              <w:t>Process and frank all outgoing mail efficiently to meet postal deadlines</w:t>
            </w:r>
            <w:r w:rsidR="009E4145">
              <w:rPr>
                <w:rFonts w:ascii="Arial" w:hAnsi="Arial" w:cs="Arial"/>
                <w:sz w:val="21"/>
                <w:szCs w:val="21"/>
              </w:rPr>
              <w:t>.</w:t>
            </w:r>
          </w:p>
          <w:p w14:paraId="79F9E634" w14:textId="0D3BC5E7" w:rsidR="00666CAC" w:rsidRPr="005C5132" w:rsidRDefault="00666CAC" w:rsidP="009E4145">
            <w:pPr>
              <w:pStyle w:val="ListParagraph"/>
              <w:tabs>
                <w:tab w:val="left" w:pos="-720"/>
              </w:tabs>
              <w:suppressAutoHyphens/>
              <w:ind w:left="584"/>
              <w:jc w:val="both"/>
              <w:rPr>
                <w:rFonts w:ascii="Arial" w:hAnsi="Arial" w:cs="Arial"/>
                <w:sz w:val="21"/>
                <w:szCs w:val="21"/>
              </w:rPr>
            </w:pPr>
          </w:p>
        </w:tc>
      </w:tr>
      <w:tr w:rsidR="009E632B" w:rsidRPr="00F461D7" w14:paraId="7A62627A" w14:textId="77777777" w:rsidTr="00127B0D">
        <w:tc>
          <w:tcPr>
            <w:tcW w:w="9352" w:type="dxa"/>
            <w:gridSpan w:val="2"/>
          </w:tcPr>
          <w:p w14:paraId="663C7A08" w14:textId="77777777" w:rsidR="009E632B" w:rsidRPr="00F461D7" w:rsidRDefault="009E632B" w:rsidP="00261E3E">
            <w:pPr>
              <w:tabs>
                <w:tab w:val="left" w:pos="-720"/>
              </w:tabs>
              <w:suppressAutoHyphens/>
              <w:jc w:val="both"/>
              <w:rPr>
                <w:rFonts w:ascii="Arial" w:hAnsi="Arial" w:cs="Arial"/>
                <w:b/>
                <w:sz w:val="21"/>
                <w:szCs w:val="21"/>
              </w:rPr>
            </w:pPr>
          </w:p>
          <w:p w14:paraId="39227800" w14:textId="74A7F819" w:rsidR="009E632B" w:rsidRPr="00F461D7" w:rsidRDefault="00584722" w:rsidP="00261E3E">
            <w:pPr>
              <w:tabs>
                <w:tab w:val="left" w:pos="-720"/>
              </w:tabs>
              <w:suppressAutoHyphens/>
              <w:jc w:val="both"/>
              <w:rPr>
                <w:rFonts w:ascii="Arial" w:hAnsi="Arial" w:cs="Arial"/>
                <w:b/>
                <w:sz w:val="21"/>
                <w:szCs w:val="21"/>
              </w:rPr>
            </w:pPr>
            <w:r>
              <w:rPr>
                <w:rFonts w:ascii="Arial" w:hAnsi="Arial" w:cs="Arial"/>
                <w:b/>
                <w:sz w:val="21"/>
                <w:szCs w:val="21"/>
              </w:rPr>
              <w:t>Administrative Support</w:t>
            </w:r>
          </w:p>
        </w:tc>
      </w:tr>
      <w:tr w:rsidR="009E632B" w:rsidRPr="00F461D7" w14:paraId="0BA4CDF3" w14:textId="77777777" w:rsidTr="005C5132">
        <w:tc>
          <w:tcPr>
            <w:tcW w:w="284" w:type="dxa"/>
          </w:tcPr>
          <w:p w14:paraId="145AB37A" w14:textId="71D5EFAA"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76A3F96D" w14:textId="46DA2AAA" w:rsidR="009E632B" w:rsidRPr="002135AE" w:rsidRDefault="009E632B" w:rsidP="004E3BCB">
            <w:pPr>
              <w:pStyle w:val="ListParagraph"/>
              <w:tabs>
                <w:tab w:val="left" w:pos="-720"/>
              </w:tabs>
              <w:suppressAutoHyphens/>
              <w:ind w:left="584"/>
              <w:jc w:val="both"/>
              <w:rPr>
                <w:rFonts w:ascii="Arial" w:hAnsi="Arial" w:cs="Arial"/>
                <w:spacing w:val="-2"/>
                <w:sz w:val="21"/>
                <w:szCs w:val="21"/>
              </w:rPr>
            </w:pPr>
          </w:p>
        </w:tc>
      </w:tr>
      <w:tr w:rsidR="009E632B" w:rsidRPr="00F461D7" w14:paraId="0A97EC04" w14:textId="77777777" w:rsidTr="005C5132">
        <w:tc>
          <w:tcPr>
            <w:tcW w:w="284" w:type="dxa"/>
          </w:tcPr>
          <w:p w14:paraId="4C7DA6CA" w14:textId="0B2C7AED"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0B74601D" w14:textId="455278C9" w:rsidR="00420F9E" w:rsidRPr="002135AE" w:rsidRDefault="00584722" w:rsidP="002B05EF">
            <w:pPr>
              <w:pStyle w:val="ListParagraph"/>
              <w:numPr>
                <w:ilvl w:val="0"/>
                <w:numId w:val="5"/>
              </w:numPr>
              <w:tabs>
                <w:tab w:val="left" w:pos="-720"/>
              </w:tabs>
              <w:suppressAutoHyphens/>
              <w:ind w:left="584" w:hanging="425"/>
              <w:jc w:val="both"/>
              <w:rPr>
                <w:rFonts w:ascii="Arial" w:hAnsi="Arial" w:cs="Arial"/>
                <w:spacing w:val="-2"/>
                <w:sz w:val="21"/>
                <w:szCs w:val="21"/>
              </w:rPr>
            </w:pPr>
            <w:r w:rsidRPr="00584722">
              <w:rPr>
                <w:rFonts w:ascii="Arial" w:hAnsi="Arial" w:cs="Arial"/>
                <w:spacing w:val="-2"/>
                <w:sz w:val="21"/>
                <w:szCs w:val="21"/>
              </w:rPr>
              <w:t>Provide responsive, accurate administrative assistance to the Business Services Team, including data entry, document preparation, scanning, photocopying, and general office support</w:t>
            </w:r>
          </w:p>
        </w:tc>
      </w:tr>
      <w:tr w:rsidR="009E632B" w:rsidRPr="00F461D7" w14:paraId="66002FA8" w14:textId="77777777" w:rsidTr="005C5132">
        <w:tc>
          <w:tcPr>
            <w:tcW w:w="284" w:type="dxa"/>
          </w:tcPr>
          <w:p w14:paraId="014600C4" w14:textId="03D68846"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7598123A" w14:textId="6988B547" w:rsidR="009E632B" w:rsidRPr="004E3BCB" w:rsidRDefault="00584722" w:rsidP="00822752">
            <w:pPr>
              <w:pStyle w:val="ListParagraph"/>
              <w:numPr>
                <w:ilvl w:val="0"/>
                <w:numId w:val="5"/>
              </w:numPr>
              <w:tabs>
                <w:tab w:val="left" w:pos="-720"/>
              </w:tabs>
              <w:suppressAutoHyphens/>
              <w:ind w:left="584" w:hanging="425"/>
              <w:jc w:val="both"/>
              <w:rPr>
                <w:rFonts w:ascii="Arial" w:hAnsi="Arial" w:cs="Arial"/>
                <w:spacing w:val="-2"/>
                <w:sz w:val="21"/>
                <w:szCs w:val="21"/>
              </w:rPr>
            </w:pPr>
            <w:r w:rsidRPr="00584722">
              <w:rPr>
                <w:rFonts w:ascii="Arial" w:hAnsi="Arial" w:cs="Arial"/>
                <w:spacing w:val="-2"/>
                <w:sz w:val="21"/>
                <w:szCs w:val="21"/>
              </w:rPr>
              <w:t>Handle routine telephone and email enquiries courteously and efficiently</w:t>
            </w:r>
          </w:p>
        </w:tc>
      </w:tr>
      <w:tr w:rsidR="009E632B" w:rsidRPr="00F461D7" w14:paraId="7C5637B3" w14:textId="77777777" w:rsidTr="005C5132">
        <w:tc>
          <w:tcPr>
            <w:tcW w:w="284" w:type="dxa"/>
          </w:tcPr>
          <w:p w14:paraId="30313DB0" w14:textId="6646D54E"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6C1853DD" w14:textId="6FA5E8EE" w:rsidR="009E632B" w:rsidRPr="004E3BCB" w:rsidRDefault="00584722" w:rsidP="002B05EF">
            <w:pPr>
              <w:pStyle w:val="ListParagraph"/>
              <w:numPr>
                <w:ilvl w:val="0"/>
                <w:numId w:val="5"/>
              </w:numPr>
              <w:tabs>
                <w:tab w:val="left" w:pos="-720"/>
              </w:tabs>
              <w:suppressAutoHyphens/>
              <w:ind w:left="584" w:hanging="425"/>
              <w:jc w:val="both"/>
              <w:rPr>
                <w:rFonts w:ascii="Arial" w:hAnsi="Arial" w:cs="Arial"/>
                <w:spacing w:val="-2"/>
                <w:sz w:val="21"/>
                <w:szCs w:val="21"/>
              </w:rPr>
            </w:pPr>
            <w:r w:rsidRPr="00584722">
              <w:rPr>
                <w:rFonts w:ascii="Arial" w:hAnsi="Arial" w:cs="Arial"/>
                <w:spacing w:val="-2"/>
                <w:sz w:val="21"/>
                <w:szCs w:val="21"/>
              </w:rPr>
              <w:t>Coordinate and organise meetings, including scheduling, preparing agendas, and arranging facilities</w:t>
            </w:r>
            <w:r>
              <w:rPr>
                <w:rFonts w:ascii="Arial" w:hAnsi="Arial" w:cs="Arial"/>
                <w:spacing w:val="-2"/>
                <w:sz w:val="21"/>
                <w:szCs w:val="21"/>
              </w:rPr>
              <w:t xml:space="preserve"> on behalf of the Business Services Team</w:t>
            </w:r>
            <w:r w:rsidR="00EE4BBB" w:rsidRPr="004E3BCB">
              <w:rPr>
                <w:rFonts w:ascii="Arial" w:hAnsi="Arial" w:cs="Arial"/>
                <w:spacing w:val="-2"/>
                <w:sz w:val="21"/>
                <w:szCs w:val="21"/>
              </w:rPr>
              <w:t>.</w:t>
            </w:r>
          </w:p>
        </w:tc>
      </w:tr>
      <w:tr w:rsidR="009E632B" w:rsidRPr="00F461D7" w14:paraId="40D42C54" w14:textId="77777777" w:rsidTr="005C5132">
        <w:tc>
          <w:tcPr>
            <w:tcW w:w="284" w:type="dxa"/>
          </w:tcPr>
          <w:p w14:paraId="746F5CE4" w14:textId="0A695C38"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6F4B8FAF" w14:textId="06C391EC" w:rsidR="009E632B" w:rsidRPr="002135AE" w:rsidRDefault="009E632B" w:rsidP="00127B0D">
            <w:pPr>
              <w:pStyle w:val="ListParagraph"/>
              <w:numPr>
                <w:ilvl w:val="0"/>
                <w:numId w:val="6"/>
              </w:numPr>
              <w:tabs>
                <w:tab w:val="left" w:pos="-720"/>
              </w:tabs>
              <w:suppressAutoHyphens/>
              <w:ind w:left="584" w:hanging="413"/>
              <w:jc w:val="both"/>
              <w:rPr>
                <w:rFonts w:ascii="Arial" w:hAnsi="Arial" w:cs="Arial"/>
                <w:spacing w:val="-2"/>
                <w:sz w:val="21"/>
                <w:szCs w:val="21"/>
              </w:rPr>
            </w:pPr>
            <w:r w:rsidRPr="002135AE">
              <w:rPr>
                <w:rFonts w:ascii="Arial" w:hAnsi="Arial" w:cs="Arial"/>
                <w:spacing w:val="-2"/>
                <w:sz w:val="21"/>
                <w:szCs w:val="21"/>
              </w:rPr>
              <w:t xml:space="preserve">Set up </w:t>
            </w:r>
            <w:r w:rsidR="00495845">
              <w:rPr>
                <w:rFonts w:ascii="Arial" w:hAnsi="Arial" w:cs="Arial"/>
                <w:spacing w:val="-2"/>
                <w:sz w:val="21"/>
                <w:szCs w:val="21"/>
              </w:rPr>
              <w:t>meeting</w:t>
            </w:r>
            <w:r w:rsidRPr="002135AE">
              <w:rPr>
                <w:rFonts w:ascii="Arial" w:hAnsi="Arial" w:cs="Arial"/>
                <w:spacing w:val="-2"/>
                <w:sz w:val="21"/>
                <w:szCs w:val="21"/>
              </w:rPr>
              <w:t xml:space="preserve"> </w:t>
            </w:r>
            <w:r w:rsidR="00584722">
              <w:rPr>
                <w:rFonts w:ascii="Arial" w:hAnsi="Arial" w:cs="Arial"/>
                <w:spacing w:val="-2"/>
                <w:sz w:val="21"/>
                <w:szCs w:val="21"/>
              </w:rPr>
              <w:t xml:space="preserve">and training </w:t>
            </w:r>
            <w:r w:rsidR="00495845">
              <w:rPr>
                <w:rFonts w:ascii="Arial" w:hAnsi="Arial" w:cs="Arial"/>
                <w:spacing w:val="-2"/>
                <w:sz w:val="21"/>
                <w:szCs w:val="21"/>
              </w:rPr>
              <w:t xml:space="preserve">rooms </w:t>
            </w:r>
            <w:r w:rsidRPr="002135AE">
              <w:rPr>
                <w:rFonts w:ascii="Arial" w:hAnsi="Arial" w:cs="Arial"/>
                <w:spacing w:val="-2"/>
                <w:sz w:val="21"/>
                <w:szCs w:val="21"/>
              </w:rPr>
              <w:t>which may include moving furniture, setting up equipment and providing refreshments</w:t>
            </w:r>
          </w:p>
        </w:tc>
      </w:tr>
      <w:tr w:rsidR="009E632B" w:rsidRPr="00F461D7" w14:paraId="73CF1C28" w14:textId="77777777" w:rsidTr="005C5132">
        <w:tc>
          <w:tcPr>
            <w:tcW w:w="284" w:type="dxa"/>
          </w:tcPr>
          <w:p w14:paraId="26B560D1" w14:textId="20F1473A"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175004A6" w14:textId="5986300D" w:rsidR="009E632B" w:rsidRPr="002135AE" w:rsidRDefault="00584722" w:rsidP="00127B0D">
            <w:pPr>
              <w:pStyle w:val="ListParagraph"/>
              <w:numPr>
                <w:ilvl w:val="0"/>
                <w:numId w:val="6"/>
              </w:numPr>
              <w:tabs>
                <w:tab w:val="left" w:pos="-720"/>
              </w:tabs>
              <w:suppressAutoHyphens/>
              <w:ind w:left="584" w:hanging="413"/>
              <w:jc w:val="both"/>
              <w:rPr>
                <w:rFonts w:ascii="Arial" w:hAnsi="Arial" w:cs="Arial"/>
                <w:spacing w:val="-2"/>
                <w:sz w:val="21"/>
                <w:szCs w:val="21"/>
              </w:rPr>
            </w:pPr>
            <w:r w:rsidRPr="00584722">
              <w:rPr>
                <w:rFonts w:ascii="Arial" w:hAnsi="Arial" w:cs="Arial"/>
                <w:spacing w:val="-2"/>
                <w:sz w:val="21"/>
                <w:szCs w:val="21"/>
              </w:rPr>
              <w:t>Act as a designated Fire Warden for Focus office sites, ensuring compliance with safety procedures</w:t>
            </w:r>
            <w:r w:rsidR="00420F9E">
              <w:rPr>
                <w:rFonts w:ascii="Arial" w:hAnsi="Arial" w:cs="Arial"/>
                <w:spacing w:val="-2"/>
                <w:sz w:val="21"/>
                <w:szCs w:val="21"/>
              </w:rPr>
              <w:t>.</w:t>
            </w:r>
          </w:p>
        </w:tc>
      </w:tr>
      <w:tr w:rsidR="009E632B" w:rsidRPr="00F461D7" w14:paraId="54281FF5" w14:textId="77777777" w:rsidTr="005C5132">
        <w:tc>
          <w:tcPr>
            <w:tcW w:w="284" w:type="dxa"/>
          </w:tcPr>
          <w:p w14:paraId="04B9B107" w14:textId="5253FD43" w:rsidR="009E632B" w:rsidRPr="00F461D7" w:rsidRDefault="009E632B" w:rsidP="00261E3E">
            <w:pPr>
              <w:tabs>
                <w:tab w:val="left" w:pos="-720"/>
              </w:tabs>
              <w:suppressAutoHyphens/>
              <w:jc w:val="both"/>
              <w:rPr>
                <w:rFonts w:ascii="Arial" w:hAnsi="Arial" w:cs="Arial"/>
                <w:spacing w:val="-2"/>
                <w:sz w:val="21"/>
                <w:szCs w:val="21"/>
              </w:rPr>
            </w:pPr>
          </w:p>
        </w:tc>
        <w:tc>
          <w:tcPr>
            <w:tcW w:w="9068" w:type="dxa"/>
          </w:tcPr>
          <w:p w14:paraId="62C90094" w14:textId="0BB4CDEA" w:rsidR="009E632B" w:rsidRPr="002135AE" w:rsidRDefault="00584722" w:rsidP="00127B0D">
            <w:pPr>
              <w:pStyle w:val="ListParagraph"/>
              <w:numPr>
                <w:ilvl w:val="0"/>
                <w:numId w:val="6"/>
              </w:numPr>
              <w:tabs>
                <w:tab w:val="left" w:pos="-720"/>
              </w:tabs>
              <w:suppressAutoHyphens/>
              <w:ind w:left="584" w:hanging="413"/>
              <w:jc w:val="both"/>
              <w:rPr>
                <w:rFonts w:ascii="Arial" w:hAnsi="Arial" w:cs="Arial"/>
                <w:spacing w:val="-2"/>
                <w:sz w:val="21"/>
                <w:szCs w:val="21"/>
              </w:rPr>
            </w:pPr>
            <w:r>
              <w:rPr>
                <w:rFonts w:ascii="Arial" w:hAnsi="Arial" w:cs="Arial"/>
                <w:spacing w:val="-2"/>
                <w:sz w:val="21"/>
                <w:szCs w:val="21"/>
              </w:rPr>
              <w:t>S</w:t>
            </w:r>
            <w:r w:rsidR="00EE4BBB">
              <w:rPr>
                <w:rFonts w:ascii="Arial" w:hAnsi="Arial" w:cs="Arial"/>
                <w:spacing w:val="-2"/>
                <w:sz w:val="21"/>
                <w:szCs w:val="21"/>
              </w:rPr>
              <w:t>upport other Teams within Focus in times of high demand which may include dealing with large post runs, additional data inputting or word processing and other similar duties.</w:t>
            </w:r>
          </w:p>
        </w:tc>
      </w:tr>
      <w:tr w:rsidR="009E632B" w:rsidRPr="00F461D7" w14:paraId="196D7909" w14:textId="77777777" w:rsidTr="005C5132">
        <w:tc>
          <w:tcPr>
            <w:tcW w:w="284" w:type="dxa"/>
          </w:tcPr>
          <w:p w14:paraId="38B6DC04" w14:textId="1E75B2DD" w:rsidR="009E632B" w:rsidRPr="002135AE" w:rsidRDefault="009E632B" w:rsidP="00261E3E">
            <w:pPr>
              <w:pStyle w:val="ListParagraph"/>
              <w:numPr>
                <w:ilvl w:val="0"/>
                <w:numId w:val="8"/>
              </w:numPr>
              <w:tabs>
                <w:tab w:val="left" w:pos="-720"/>
              </w:tabs>
              <w:suppressAutoHyphens/>
              <w:jc w:val="both"/>
              <w:rPr>
                <w:rFonts w:ascii="Arial" w:hAnsi="Arial" w:cs="Arial"/>
                <w:spacing w:val="-2"/>
                <w:sz w:val="21"/>
                <w:szCs w:val="21"/>
              </w:rPr>
            </w:pPr>
          </w:p>
        </w:tc>
        <w:tc>
          <w:tcPr>
            <w:tcW w:w="9068" w:type="dxa"/>
          </w:tcPr>
          <w:p w14:paraId="5A235B2B" w14:textId="77777777" w:rsidR="009E632B" w:rsidRPr="002135AE" w:rsidRDefault="009E632B" w:rsidP="00127B0D">
            <w:pPr>
              <w:pStyle w:val="ListParagraph"/>
              <w:numPr>
                <w:ilvl w:val="0"/>
                <w:numId w:val="9"/>
              </w:numPr>
              <w:tabs>
                <w:tab w:val="left" w:pos="-720"/>
              </w:tabs>
              <w:suppressAutoHyphens/>
              <w:ind w:left="597" w:hanging="413"/>
              <w:jc w:val="both"/>
              <w:rPr>
                <w:rFonts w:ascii="Arial" w:hAnsi="Arial" w:cs="Arial"/>
                <w:spacing w:val="-2"/>
                <w:sz w:val="21"/>
                <w:szCs w:val="21"/>
              </w:rPr>
            </w:pPr>
            <w:r w:rsidRPr="002135AE">
              <w:rPr>
                <w:rFonts w:ascii="Arial" w:hAnsi="Arial" w:cs="Arial"/>
                <w:spacing w:val="-2"/>
                <w:sz w:val="21"/>
                <w:szCs w:val="21"/>
              </w:rPr>
              <w:t>Undertake any other duties considered commensurate to the post</w:t>
            </w:r>
          </w:p>
        </w:tc>
      </w:tr>
    </w:tbl>
    <w:p w14:paraId="17C8FDC7" w14:textId="77777777" w:rsidR="009E632B" w:rsidRPr="00F461D7" w:rsidRDefault="009E632B" w:rsidP="00261E3E">
      <w:pPr>
        <w:tabs>
          <w:tab w:val="left" w:pos="-720"/>
        </w:tabs>
        <w:suppressAutoHyphens/>
        <w:jc w:val="both"/>
        <w:rPr>
          <w:rFonts w:ascii="Arial" w:hAnsi="Arial" w:cs="Arial"/>
          <w:b/>
          <w:color w:val="000000"/>
          <w:spacing w:val="-2"/>
          <w:sz w:val="21"/>
          <w:szCs w:val="21"/>
        </w:rPr>
      </w:pPr>
    </w:p>
    <w:tbl>
      <w:tblPr>
        <w:tblStyle w:val="TableGrid"/>
        <w:tblW w:w="0" w:type="auto"/>
        <w:tblInd w:w="426" w:type="dxa"/>
        <w:tblBorders>
          <w:top w:val="nil"/>
          <w:left w:val="nil"/>
          <w:bottom w:val="nil"/>
          <w:right w:val="nil"/>
          <w:insideH w:val="nil"/>
          <w:insideV w:val="nil"/>
        </w:tblBorders>
        <w:tblLook w:val="00A0" w:firstRow="1" w:lastRow="0" w:firstColumn="1" w:lastColumn="0" w:noHBand="0" w:noVBand="0"/>
      </w:tblPr>
      <w:tblGrid>
        <w:gridCol w:w="8546"/>
        <w:gridCol w:w="666"/>
      </w:tblGrid>
      <w:tr w:rsidR="00666CAC" w:rsidRPr="00A133C2" w14:paraId="46FC5370" w14:textId="77777777" w:rsidTr="009E4145">
        <w:tc>
          <w:tcPr>
            <w:tcW w:w="9212" w:type="dxa"/>
            <w:gridSpan w:val="2"/>
          </w:tcPr>
          <w:p w14:paraId="276AFA6D" w14:textId="77777777" w:rsidR="00666CAC" w:rsidRPr="00A133C2" w:rsidRDefault="00666CAC" w:rsidP="004A4B45">
            <w:pPr>
              <w:widowControl w:val="0"/>
              <w:tabs>
                <w:tab w:val="left" w:pos="284"/>
              </w:tabs>
              <w:jc w:val="both"/>
              <w:rPr>
                <w:rFonts w:ascii="Arial" w:hAnsi="Arial" w:cs="Arial"/>
                <w:b/>
                <w:sz w:val="21"/>
                <w:szCs w:val="21"/>
              </w:rPr>
            </w:pPr>
          </w:p>
          <w:p w14:paraId="4E15E38A" w14:textId="6C5EFD7E" w:rsidR="00666CAC" w:rsidRDefault="009E4145" w:rsidP="004A4B45">
            <w:pPr>
              <w:widowControl w:val="0"/>
              <w:tabs>
                <w:tab w:val="left" w:pos="284"/>
              </w:tabs>
              <w:jc w:val="both"/>
              <w:rPr>
                <w:rFonts w:ascii="Arial" w:hAnsi="Arial" w:cs="Arial"/>
                <w:b/>
                <w:sz w:val="21"/>
                <w:szCs w:val="21"/>
              </w:rPr>
            </w:pPr>
            <w:r>
              <w:rPr>
                <w:rFonts w:ascii="Arial" w:hAnsi="Arial" w:cs="Arial"/>
                <w:b/>
                <w:sz w:val="21"/>
                <w:szCs w:val="21"/>
              </w:rPr>
              <w:t>Facilities</w:t>
            </w:r>
            <w:r w:rsidR="00666CAC" w:rsidRPr="00A133C2">
              <w:rPr>
                <w:rFonts w:ascii="Arial" w:hAnsi="Arial" w:cs="Arial"/>
                <w:b/>
                <w:sz w:val="21"/>
                <w:szCs w:val="21"/>
              </w:rPr>
              <w:t xml:space="preserve"> Management</w:t>
            </w:r>
          </w:p>
          <w:p w14:paraId="38C70AF6" w14:textId="77777777" w:rsidR="00666CAC" w:rsidRPr="00A133C2" w:rsidRDefault="00666CAC" w:rsidP="004A4B45">
            <w:pPr>
              <w:widowControl w:val="0"/>
              <w:tabs>
                <w:tab w:val="left" w:pos="284"/>
              </w:tabs>
              <w:jc w:val="both"/>
              <w:rPr>
                <w:rFonts w:ascii="Arial" w:hAnsi="Arial" w:cs="Arial"/>
                <w:b/>
                <w:sz w:val="21"/>
                <w:szCs w:val="21"/>
              </w:rPr>
            </w:pPr>
          </w:p>
        </w:tc>
      </w:tr>
      <w:tr w:rsidR="00666CAC" w:rsidRPr="00A133C2" w14:paraId="4C2FDEE8" w14:textId="77777777" w:rsidTr="009E4145">
        <w:trPr>
          <w:gridAfter w:val="1"/>
          <w:wAfter w:w="666" w:type="dxa"/>
        </w:trPr>
        <w:tc>
          <w:tcPr>
            <w:tcW w:w="8546" w:type="dxa"/>
          </w:tcPr>
          <w:p w14:paraId="77921956" w14:textId="77777777" w:rsidR="00666CAC" w:rsidRDefault="00584722" w:rsidP="00666CAC">
            <w:pPr>
              <w:pStyle w:val="ListParagraph"/>
              <w:widowControl w:val="0"/>
              <w:numPr>
                <w:ilvl w:val="0"/>
                <w:numId w:val="11"/>
              </w:numPr>
              <w:tabs>
                <w:tab w:val="left" w:pos="284"/>
              </w:tabs>
              <w:ind w:left="171" w:hanging="284"/>
              <w:contextualSpacing/>
              <w:jc w:val="both"/>
              <w:rPr>
                <w:rFonts w:ascii="Arial" w:hAnsi="Arial" w:cs="Arial"/>
                <w:sz w:val="21"/>
                <w:szCs w:val="21"/>
              </w:rPr>
            </w:pPr>
            <w:r w:rsidRPr="00584722">
              <w:rPr>
                <w:rFonts w:ascii="Arial" w:hAnsi="Arial" w:cs="Arial"/>
                <w:sz w:val="21"/>
                <w:szCs w:val="21"/>
              </w:rPr>
              <w:t>Assist with the reporting and recording of facilities management issues, including maintenance requests, service checks, and health and safety matters</w:t>
            </w:r>
            <w:r w:rsidR="00666CAC" w:rsidRPr="00A133C2">
              <w:rPr>
                <w:rFonts w:ascii="Arial" w:hAnsi="Arial" w:cs="Arial"/>
                <w:sz w:val="21"/>
                <w:szCs w:val="21"/>
              </w:rPr>
              <w:t>.</w:t>
            </w:r>
          </w:p>
          <w:p w14:paraId="5919C1E2" w14:textId="27D1AB70" w:rsidR="00584722" w:rsidRPr="00A133C2" w:rsidRDefault="00584722" w:rsidP="00666CAC">
            <w:pPr>
              <w:pStyle w:val="ListParagraph"/>
              <w:widowControl w:val="0"/>
              <w:numPr>
                <w:ilvl w:val="0"/>
                <w:numId w:val="11"/>
              </w:numPr>
              <w:tabs>
                <w:tab w:val="left" w:pos="284"/>
              </w:tabs>
              <w:ind w:left="171" w:hanging="284"/>
              <w:contextualSpacing/>
              <w:jc w:val="both"/>
              <w:rPr>
                <w:rFonts w:ascii="Arial" w:hAnsi="Arial" w:cs="Arial"/>
                <w:sz w:val="21"/>
                <w:szCs w:val="21"/>
              </w:rPr>
            </w:pPr>
            <w:r w:rsidRPr="00584722">
              <w:rPr>
                <w:rFonts w:ascii="Arial" w:hAnsi="Arial" w:cs="Arial"/>
                <w:sz w:val="21"/>
                <w:szCs w:val="21"/>
              </w:rPr>
              <w:t>Liaise with landlords, contractors, and service providers to resolve facilities-related issues</w:t>
            </w:r>
          </w:p>
        </w:tc>
      </w:tr>
      <w:tr w:rsidR="00666CAC" w:rsidRPr="00A133C2" w14:paraId="323E0288" w14:textId="77777777" w:rsidTr="009E4145">
        <w:trPr>
          <w:gridAfter w:val="1"/>
          <w:wAfter w:w="666" w:type="dxa"/>
        </w:trPr>
        <w:tc>
          <w:tcPr>
            <w:tcW w:w="8546" w:type="dxa"/>
          </w:tcPr>
          <w:p w14:paraId="36C15747" w14:textId="2687A605" w:rsidR="00666CAC" w:rsidRPr="00A133C2" w:rsidRDefault="00584722" w:rsidP="00666CAC">
            <w:pPr>
              <w:pStyle w:val="ListParagraph"/>
              <w:widowControl w:val="0"/>
              <w:numPr>
                <w:ilvl w:val="0"/>
                <w:numId w:val="11"/>
              </w:numPr>
              <w:tabs>
                <w:tab w:val="left" w:pos="284"/>
              </w:tabs>
              <w:ind w:left="171" w:hanging="284"/>
              <w:contextualSpacing/>
              <w:jc w:val="both"/>
              <w:rPr>
                <w:rFonts w:ascii="Arial" w:hAnsi="Arial" w:cs="Arial"/>
                <w:sz w:val="21"/>
                <w:szCs w:val="21"/>
              </w:rPr>
            </w:pPr>
            <w:r w:rsidRPr="00584722">
              <w:rPr>
                <w:rFonts w:ascii="Arial" w:hAnsi="Arial" w:cs="Arial"/>
                <w:sz w:val="21"/>
                <w:szCs w:val="21"/>
              </w:rPr>
              <w:t>Maintain accurate records of first aid and fire warden coverage, ensuring appropriate training and certification are kept up to date</w:t>
            </w:r>
            <w:r w:rsidR="00666CAC" w:rsidRPr="00A133C2">
              <w:rPr>
                <w:rFonts w:ascii="Arial" w:hAnsi="Arial" w:cs="Arial"/>
                <w:sz w:val="21"/>
                <w:szCs w:val="21"/>
              </w:rPr>
              <w:t>.</w:t>
            </w:r>
          </w:p>
        </w:tc>
      </w:tr>
    </w:tbl>
    <w:p w14:paraId="14BC74EA" w14:textId="77777777" w:rsidR="009E632B" w:rsidRPr="00666CAC" w:rsidRDefault="009E632B" w:rsidP="00666CAC">
      <w:pPr>
        <w:jc w:val="both"/>
        <w:rPr>
          <w:rFonts w:ascii="Arial" w:hAnsi="Arial" w:cs="Arial"/>
          <w:sz w:val="21"/>
          <w:szCs w:val="21"/>
        </w:rPr>
      </w:pPr>
    </w:p>
    <w:p w14:paraId="1CDE02A3" w14:textId="77777777" w:rsidR="009E632B" w:rsidRPr="00F461D7" w:rsidRDefault="009E632B" w:rsidP="00261E3E">
      <w:pPr>
        <w:widowControl w:val="0"/>
        <w:tabs>
          <w:tab w:val="left" w:pos="284"/>
        </w:tabs>
        <w:ind w:left="284"/>
        <w:jc w:val="both"/>
        <w:rPr>
          <w:rFonts w:ascii="Arial" w:hAnsi="Arial" w:cs="Arial"/>
          <w:sz w:val="21"/>
          <w:szCs w:val="21"/>
        </w:rPr>
      </w:pPr>
    </w:p>
    <w:p w14:paraId="0C17E196" w14:textId="77777777" w:rsidR="009E632B" w:rsidRPr="00F461D7" w:rsidRDefault="009E632B" w:rsidP="00261E3E">
      <w:pPr>
        <w:tabs>
          <w:tab w:val="left" w:pos="-720"/>
          <w:tab w:val="left" w:pos="0"/>
        </w:tabs>
        <w:suppressAutoHyphens/>
        <w:jc w:val="both"/>
        <w:rPr>
          <w:rFonts w:ascii="Arial" w:hAnsi="Arial" w:cs="Arial"/>
          <w:bCs/>
          <w:spacing w:val="-3"/>
          <w:sz w:val="21"/>
          <w:szCs w:val="21"/>
        </w:rPr>
      </w:pPr>
    </w:p>
    <w:p w14:paraId="0B35FE14" w14:textId="77777777" w:rsidR="009E632B" w:rsidRPr="00F461D7" w:rsidRDefault="009E632B" w:rsidP="00261E3E">
      <w:pPr>
        <w:widowControl w:val="0"/>
        <w:tabs>
          <w:tab w:val="left" w:pos="284"/>
        </w:tabs>
        <w:ind w:left="284"/>
        <w:jc w:val="both"/>
        <w:rPr>
          <w:rFonts w:ascii="Arial" w:hAnsi="Arial" w:cs="Arial"/>
          <w:sz w:val="21"/>
          <w:szCs w:val="21"/>
        </w:rPr>
      </w:pPr>
    </w:p>
    <w:p w14:paraId="3160FCCA" w14:textId="77777777" w:rsidR="009E632B" w:rsidRPr="00F461D7" w:rsidRDefault="009E632B" w:rsidP="00261E3E">
      <w:pPr>
        <w:widowControl w:val="0"/>
        <w:tabs>
          <w:tab w:val="left" w:pos="284"/>
        </w:tabs>
        <w:jc w:val="both"/>
        <w:rPr>
          <w:rFonts w:ascii="Arial" w:hAnsi="Arial" w:cs="Arial"/>
          <w:sz w:val="21"/>
          <w:szCs w:val="21"/>
        </w:rPr>
      </w:pPr>
      <w:r w:rsidRPr="00F461D7">
        <w:rPr>
          <w:rFonts w:ascii="Arial" w:hAnsi="Arial" w:cs="Arial"/>
          <w:sz w:val="21"/>
          <w:szCs w:val="21"/>
        </w:rPr>
        <w:br w:type="page"/>
      </w:r>
    </w:p>
    <w:p w14:paraId="70CE9BB6" w14:textId="77777777" w:rsidR="009E632B" w:rsidRPr="00F461D7" w:rsidRDefault="009E632B" w:rsidP="00261E3E">
      <w:pPr>
        <w:jc w:val="both"/>
        <w:rPr>
          <w:rFonts w:ascii="Arial" w:hAnsi="Arial" w:cs="Arial"/>
          <w:sz w:val="21"/>
          <w:szCs w:val="21"/>
        </w:rPr>
      </w:pPr>
    </w:p>
    <w:p w14:paraId="41387626" w14:textId="77777777" w:rsidR="009E632B" w:rsidRPr="00F461D7" w:rsidRDefault="009E632B" w:rsidP="00261E3E">
      <w:pPr>
        <w:jc w:val="both"/>
        <w:rPr>
          <w:rFonts w:ascii="Arial" w:hAnsi="Arial" w:cs="Arial"/>
          <w:b/>
          <w:sz w:val="21"/>
          <w:szCs w:val="21"/>
        </w:rPr>
      </w:pPr>
      <w:r w:rsidRPr="00F461D7">
        <w:rPr>
          <w:rFonts w:ascii="Arial" w:hAnsi="Arial" w:cs="Arial"/>
          <w:b/>
          <w:sz w:val="21"/>
          <w:szCs w:val="21"/>
        </w:rPr>
        <w:t xml:space="preserve">PERSONAL RESPONSIBILITIES </w:t>
      </w:r>
    </w:p>
    <w:p w14:paraId="2E197256" w14:textId="77777777" w:rsidR="009E632B" w:rsidRPr="00F461D7" w:rsidRDefault="009E632B" w:rsidP="00261E3E">
      <w:pPr>
        <w:jc w:val="both"/>
        <w:rPr>
          <w:rFonts w:ascii="Arial" w:hAnsi="Arial" w:cs="Arial"/>
          <w:sz w:val="21"/>
          <w:szCs w:val="21"/>
        </w:rPr>
      </w:pPr>
    </w:p>
    <w:p w14:paraId="2144219D" w14:textId="77777777" w:rsidR="009E632B" w:rsidRPr="00F461D7" w:rsidRDefault="009E632B" w:rsidP="00261E3E">
      <w:pPr>
        <w:jc w:val="both"/>
        <w:rPr>
          <w:rFonts w:ascii="Arial" w:hAnsi="Arial" w:cs="Arial"/>
          <w:sz w:val="21"/>
          <w:szCs w:val="21"/>
        </w:rPr>
      </w:pPr>
      <w:r w:rsidRPr="00F461D7">
        <w:rPr>
          <w:rFonts w:ascii="Arial" w:hAnsi="Arial" w:cs="Arial"/>
          <w:sz w:val="21"/>
          <w:szCs w:val="21"/>
        </w:rPr>
        <w:t xml:space="preserve">As well as the departmental rules and procedures, which you are required to observe and follow, focus has developed </w:t>
      </w:r>
      <w:proofErr w:type="gramStart"/>
      <w:r w:rsidRPr="00F461D7">
        <w:rPr>
          <w:rFonts w:ascii="Arial" w:hAnsi="Arial" w:cs="Arial"/>
          <w:sz w:val="21"/>
          <w:szCs w:val="21"/>
        </w:rPr>
        <w:t>a number of</w:t>
      </w:r>
      <w:proofErr w:type="gramEnd"/>
      <w:r w:rsidRPr="00F461D7">
        <w:rPr>
          <w:rFonts w:ascii="Arial" w:hAnsi="Arial" w:cs="Arial"/>
          <w:sz w:val="21"/>
          <w:szCs w:val="21"/>
        </w:rPr>
        <w:t xml:space="preserve"> general policies and procedures that apply to your employment.</w:t>
      </w:r>
    </w:p>
    <w:p w14:paraId="4DCA4BBE" w14:textId="77777777" w:rsidR="009E632B" w:rsidRPr="00F461D7" w:rsidRDefault="009E632B" w:rsidP="00261E3E">
      <w:pPr>
        <w:jc w:val="both"/>
        <w:rPr>
          <w:rFonts w:ascii="Arial" w:hAnsi="Arial" w:cs="Arial"/>
          <w:sz w:val="21"/>
          <w:szCs w:val="21"/>
        </w:rPr>
      </w:pPr>
    </w:p>
    <w:p w14:paraId="64C88B57" w14:textId="77777777" w:rsidR="009E632B" w:rsidRPr="00F461D7" w:rsidRDefault="009E632B" w:rsidP="00261E3E">
      <w:pPr>
        <w:jc w:val="both"/>
        <w:rPr>
          <w:rFonts w:ascii="Arial" w:hAnsi="Arial" w:cs="Arial"/>
          <w:sz w:val="21"/>
          <w:szCs w:val="21"/>
        </w:rPr>
      </w:pPr>
      <w:r w:rsidRPr="00F461D7">
        <w:rPr>
          <w:rFonts w:ascii="Arial" w:hAnsi="Arial" w:cs="Arial"/>
          <w:sz w:val="21"/>
          <w:szCs w:val="21"/>
        </w:rPr>
        <w:t xml:space="preserve">Whilst focus recognises specific responsibilities fall upon management, it is also the duty of all employees to accept personal responsibility for the practical application of these policies, procedures and standards.  You should familiarise yourself with </w:t>
      </w:r>
      <w:proofErr w:type="gramStart"/>
      <w:r w:rsidRPr="00F461D7">
        <w:rPr>
          <w:rFonts w:ascii="Arial" w:hAnsi="Arial" w:cs="Arial"/>
          <w:sz w:val="21"/>
          <w:szCs w:val="21"/>
        </w:rPr>
        <w:t>these, and</w:t>
      </w:r>
      <w:proofErr w:type="gramEnd"/>
      <w:r w:rsidRPr="00F461D7">
        <w:rPr>
          <w:rFonts w:ascii="Arial" w:hAnsi="Arial" w:cs="Arial"/>
          <w:sz w:val="21"/>
          <w:szCs w:val="21"/>
        </w:rPr>
        <w:t xml:space="preserve"> ensure that you understand and adhere to them.</w:t>
      </w:r>
    </w:p>
    <w:p w14:paraId="7C968834" w14:textId="77777777" w:rsidR="009E632B" w:rsidRPr="00F461D7" w:rsidRDefault="009E632B" w:rsidP="00261E3E">
      <w:pPr>
        <w:jc w:val="both"/>
        <w:rPr>
          <w:rFonts w:ascii="Arial" w:hAnsi="Arial" w:cs="Arial"/>
          <w:sz w:val="21"/>
          <w:szCs w:val="21"/>
        </w:rPr>
      </w:pPr>
    </w:p>
    <w:p w14:paraId="35F43FE8" w14:textId="77777777" w:rsidR="009E632B" w:rsidRPr="00F461D7" w:rsidRDefault="009E632B" w:rsidP="00261E3E">
      <w:pPr>
        <w:jc w:val="both"/>
        <w:rPr>
          <w:rFonts w:ascii="Arial" w:hAnsi="Arial" w:cs="Arial"/>
          <w:sz w:val="21"/>
          <w:szCs w:val="21"/>
        </w:rPr>
      </w:pPr>
      <w:r w:rsidRPr="00F461D7">
        <w:rPr>
          <w:rFonts w:ascii="Arial" w:hAnsi="Arial" w:cs="Arial"/>
          <w:sz w:val="21"/>
          <w:szCs w:val="21"/>
        </w:rPr>
        <w:t xml:space="preserve">Particular attention is drawn </w:t>
      </w:r>
      <w:proofErr w:type="gramStart"/>
      <w:r w:rsidRPr="00F461D7">
        <w:rPr>
          <w:rFonts w:ascii="Arial" w:hAnsi="Arial" w:cs="Arial"/>
          <w:sz w:val="21"/>
          <w:szCs w:val="21"/>
        </w:rPr>
        <w:t>to:-</w:t>
      </w:r>
      <w:proofErr w:type="gramEnd"/>
    </w:p>
    <w:p w14:paraId="76447B6C" w14:textId="77777777" w:rsidR="009E632B" w:rsidRPr="00F461D7" w:rsidRDefault="009E632B" w:rsidP="00261E3E">
      <w:pPr>
        <w:jc w:val="both"/>
        <w:rPr>
          <w:rFonts w:ascii="Arial" w:hAnsi="Arial" w:cs="Arial"/>
          <w:sz w:val="21"/>
          <w:szCs w:val="21"/>
        </w:rPr>
      </w:pPr>
    </w:p>
    <w:p w14:paraId="3C3FDDC3" w14:textId="77777777" w:rsidR="009E632B" w:rsidRPr="00F461D7" w:rsidRDefault="009E632B" w:rsidP="00261E3E">
      <w:pPr>
        <w:tabs>
          <w:tab w:val="num" w:pos="567"/>
        </w:tabs>
        <w:jc w:val="both"/>
        <w:rPr>
          <w:rFonts w:ascii="Arial" w:hAnsi="Arial" w:cs="Arial"/>
          <w:b/>
          <w:sz w:val="21"/>
          <w:szCs w:val="21"/>
        </w:rPr>
      </w:pPr>
      <w:r w:rsidRPr="00F461D7">
        <w:rPr>
          <w:rFonts w:ascii="Arial" w:hAnsi="Arial" w:cs="Arial"/>
          <w:b/>
          <w:sz w:val="21"/>
          <w:szCs w:val="21"/>
          <w:u w:val="single"/>
        </w:rPr>
        <w:t>Health and Safety</w:t>
      </w:r>
    </w:p>
    <w:p w14:paraId="792B61AC" w14:textId="77777777" w:rsidR="009E632B" w:rsidRPr="00F461D7" w:rsidRDefault="009E632B" w:rsidP="00261E3E">
      <w:pPr>
        <w:jc w:val="both"/>
        <w:rPr>
          <w:rFonts w:ascii="Arial" w:hAnsi="Arial" w:cs="Arial"/>
          <w:sz w:val="21"/>
          <w:szCs w:val="21"/>
        </w:rPr>
      </w:pPr>
      <w:r w:rsidRPr="00F461D7">
        <w:rPr>
          <w:rFonts w:ascii="Arial" w:hAnsi="Arial" w:cs="Arial"/>
          <w:sz w:val="21"/>
          <w:szCs w:val="21"/>
        </w:rPr>
        <w:t>Under the Health &amp; Safety at Work Act 1974 it is the responsibility of individual employees at every level to take care of their own health and safety at work and that of others who may be affected by their acts at work.  This includes co-operating with management in complying with health and safety obligations, particularly by reporting promptly any defects, risks or potential hazards.</w:t>
      </w:r>
    </w:p>
    <w:p w14:paraId="104EE98A" w14:textId="77777777" w:rsidR="009E632B" w:rsidRPr="00F461D7" w:rsidRDefault="009E632B" w:rsidP="00261E3E">
      <w:pPr>
        <w:jc w:val="both"/>
        <w:rPr>
          <w:rFonts w:ascii="Arial" w:hAnsi="Arial" w:cs="Arial"/>
          <w:sz w:val="21"/>
          <w:szCs w:val="21"/>
        </w:rPr>
      </w:pPr>
    </w:p>
    <w:p w14:paraId="3E6215E5" w14:textId="77777777" w:rsidR="009E632B" w:rsidRPr="00F461D7" w:rsidRDefault="009E632B" w:rsidP="00261E3E">
      <w:pPr>
        <w:tabs>
          <w:tab w:val="num" w:pos="567"/>
        </w:tabs>
        <w:jc w:val="both"/>
        <w:rPr>
          <w:rFonts w:ascii="Arial" w:hAnsi="Arial" w:cs="Arial"/>
          <w:b/>
          <w:sz w:val="21"/>
          <w:szCs w:val="21"/>
        </w:rPr>
      </w:pPr>
      <w:r w:rsidRPr="00F461D7">
        <w:rPr>
          <w:rFonts w:ascii="Arial" w:hAnsi="Arial" w:cs="Arial"/>
          <w:b/>
          <w:sz w:val="21"/>
          <w:szCs w:val="21"/>
          <w:u w:val="single"/>
        </w:rPr>
        <w:t>Fire Procedure</w:t>
      </w:r>
    </w:p>
    <w:p w14:paraId="53EEC5F6" w14:textId="77777777" w:rsidR="009E632B" w:rsidRPr="00F461D7" w:rsidRDefault="009E632B" w:rsidP="00261E3E">
      <w:pPr>
        <w:jc w:val="both"/>
        <w:rPr>
          <w:rFonts w:ascii="Arial" w:hAnsi="Arial" w:cs="Arial"/>
          <w:sz w:val="21"/>
          <w:szCs w:val="21"/>
        </w:rPr>
      </w:pPr>
      <w:r w:rsidRPr="00F461D7">
        <w:rPr>
          <w:rFonts w:ascii="Arial" w:hAnsi="Arial" w:cs="Arial"/>
          <w:sz w:val="21"/>
          <w:szCs w:val="21"/>
        </w:rPr>
        <w:t>The post holder must adhere to the focus Fire Policy, including training attendance.</w:t>
      </w:r>
    </w:p>
    <w:p w14:paraId="0A2D4B0F" w14:textId="77777777" w:rsidR="009E632B" w:rsidRPr="00F461D7" w:rsidRDefault="009E632B" w:rsidP="00261E3E">
      <w:pPr>
        <w:jc w:val="both"/>
        <w:rPr>
          <w:rFonts w:ascii="Arial" w:hAnsi="Arial" w:cs="Arial"/>
          <w:sz w:val="21"/>
          <w:szCs w:val="21"/>
        </w:rPr>
      </w:pPr>
    </w:p>
    <w:p w14:paraId="06A52604" w14:textId="77777777" w:rsidR="009E632B" w:rsidRPr="00F461D7" w:rsidRDefault="009E632B" w:rsidP="00261E3E">
      <w:pPr>
        <w:tabs>
          <w:tab w:val="num" w:pos="567"/>
        </w:tabs>
        <w:jc w:val="both"/>
        <w:rPr>
          <w:rFonts w:ascii="Arial" w:hAnsi="Arial" w:cs="Arial"/>
          <w:b/>
          <w:sz w:val="21"/>
          <w:szCs w:val="21"/>
        </w:rPr>
      </w:pPr>
      <w:r w:rsidRPr="00F461D7">
        <w:rPr>
          <w:rFonts w:ascii="Arial" w:hAnsi="Arial" w:cs="Arial"/>
          <w:b/>
          <w:sz w:val="21"/>
          <w:szCs w:val="21"/>
          <w:u w:val="single"/>
        </w:rPr>
        <w:t>Equal Opportunities</w:t>
      </w:r>
    </w:p>
    <w:p w14:paraId="08B01756" w14:textId="77777777" w:rsidR="009E632B" w:rsidRPr="00F461D7" w:rsidRDefault="009E632B" w:rsidP="00261E3E">
      <w:pPr>
        <w:jc w:val="both"/>
        <w:rPr>
          <w:rFonts w:ascii="Arial" w:hAnsi="Arial" w:cs="Arial"/>
          <w:sz w:val="21"/>
          <w:szCs w:val="21"/>
        </w:rPr>
      </w:pPr>
      <w:r w:rsidRPr="00F461D7">
        <w:rPr>
          <w:rFonts w:ascii="Arial" w:hAnsi="Arial" w:cs="Arial"/>
          <w:sz w:val="21"/>
          <w:szCs w:val="21"/>
        </w:rPr>
        <w:t>Focus has policies covering Equal Opportunities and Harassment.  The aim is to ensure that no colleagues, potential employees, patients/clients are harassed, or receive less favourable treatment on the grounds of disability, age, sex, sexual orientation, marital status, race, colour, religion or ethnic/national origin.</w:t>
      </w:r>
    </w:p>
    <w:p w14:paraId="667BF457" w14:textId="77777777" w:rsidR="009E632B" w:rsidRPr="00F461D7" w:rsidRDefault="009E632B" w:rsidP="00261E3E">
      <w:pPr>
        <w:jc w:val="both"/>
        <w:rPr>
          <w:rFonts w:ascii="Arial" w:hAnsi="Arial" w:cs="Arial"/>
          <w:sz w:val="21"/>
          <w:szCs w:val="21"/>
        </w:rPr>
      </w:pPr>
    </w:p>
    <w:p w14:paraId="3C598CFD" w14:textId="77777777" w:rsidR="009E632B" w:rsidRPr="00F461D7" w:rsidRDefault="009E632B" w:rsidP="00261E3E">
      <w:pPr>
        <w:jc w:val="both"/>
        <w:rPr>
          <w:rFonts w:ascii="Arial" w:hAnsi="Arial" w:cs="Arial"/>
          <w:b/>
          <w:sz w:val="21"/>
          <w:szCs w:val="21"/>
        </w:rPr>
      </w:pPr>
      <w:r w:rsidRPr="00F461D7">
        <w:rPr>
          <w:rFonts w:ascii="Arial" w:hAnsi="Arial" w:cs="Arial"/>
          <w:b/>
          <w:sz w:val="21"/>
          <w:szCs w:val="21"/>
          <w:u w:val="single"/>
        </w:rPr>
        <w:t>Security and Confidentiality</w:t>
      </w:r>
    </w:p>
    <w:p w14:paraId="5282A884" w14:textId="77777777" w:rsidR="009E632B" w:rsidRPr="00F461D7" w:rsidRDefault="009E632B" w:rsidP="00261E3E">
      <w:pPr>
        <w:jc w:val="both"/>
        <w:rPr>
          <w:rFonts w:ascii="Arial" w:hAnsi="Arial" w:cs="Arial"/>
          <w:sz w:val="21"/>
          <w:szCs w:val="21"/>
        </w:rPr>
      </w:pPr>
      <w:r w:rsidRPr="00F461D7">
        <w:rPr>
          <w:rFonts w:ascii="Arial" w:hAnsi="Arial" w:cs="Arial"/>
          <w:sz w:val="21"/>
          <w:szCs w:val="21"/>
        </w:rPr>
        <w:t>The post holder must adhere to a range of policies, procedures and legislations relevant to security and confidentiality, these include:</w:t>
      </w:r>
    </w:p>
    <w:p w14:paraId="7987AB4A" w14:textId="77777777" w:rsidR="009E632B" w:rsidRPr="00F461D7" w:rsidRDefault="009E632B" w:rsidP="00261E3E">
      <w:pPr>
        <w:ind w:left="720"/>
        <w:jc w:val="both"/>
        <w:rPr>
          <w:rFonts w:ascii="Arial" w:hAnsi="Arial" w:cs="Arial"/>
          <w:sz w:val="21"/>
          <w:szCs w:val="21"/>
        </w:rPr>
      </w:pPr>
    </w:p>
    <w:p w14:paraId="618F041F" w14:textId="77777777" w:rsidR="00877207" w:rsidRPr="00877207" w:rsidRDefault="00877207" w:rsidP="00261E3E">
      <w:pPr>
        <w:numPr>
          <w:ilvl w:val="0"/>
          <w:numId w:val="1"/>
        </w:numPr>
        <w:tabs>
          <w:tab w:val="clear" w:pos="1440"/>
          <w:tab w:val="num" w:pos="567"/>
        </w:tabs>
        <w:ind w:left="567" w:hanging="425"/>
        <w:jc w:val="both"/>
        <w:rPr>
          <w:rFonts w:ascii="Arial" w:hAnsi="Arial" w:cs="Arial"/>
          <w:sz w:val="21"/>
          <w:szCs w:val="21"/>
        </w:rPr>
      </w:pPr>
      <w:r>
        <w:rPr>
          <w:rFonts w:ascii="Arial" w:eastAsia="Times New Roman" w:hAnsi="Arial" w:cs="Arial"/>
          <w:sz w:val="21"/>
          <w:szCs w:val="21"/>
        </w:rPr>
        <w:t>Data Protection Act 2018 and UK GDPR</w:t>
      </w:r>
    </w:p>
    <w:p w14:paraId="2CA9023A" w14:textId="63EEF738" w:rsidR="009E632B" w:rsidRPr="00F461D7" w:rsidRDefault="009E632B" w:rsidP="00261E3E">
      <w:pPr>
        <w:numPr>
          <w:ilvl w:val="0"/>
          <w:numId w:val="1"/>
        </w:numPr>
        <w:tabs>
          <w:tab w:val="clear" w:pos="1440"/>
          <w:tab w:val="num" w:pos="567"/>
        </w:tabs>
        <w:ind w:left="567" w:hanging="425"/>
        <w:jc w:val="both"/>
        <w:rPr>
          <w:rFonts w:ascii="Arial" w:hAnsi="Arial" w:cs="Arial"/>
          <w:sz w:val="21"/>
          <w:szCs w:val="21"/>
        </w:rPr>
      </w:pPr>
      <w:r w:rsidRPr="00F461D7">
        <w:rPr>
          <w:rFonts w:ascii="Arial" w:hAnsi="Arial" w:cs="Arial"/>
          <w:sz w:val="21"/>
          <w:szCs w:val="21"/>
        </w:rPr>
        <w:t>Copyright, Designs and Patents Act 1988</w:t>
      </w:r>
    </w:p>
    <w:p w14:paraId="6AC7285C" w14:textId="77777777" w:rsidR="009E632B" w:rsidRPr="00F461D7" w:rsidRDefault="009E632B" w:rsidP="00261E3E">
      <w:pPr>
        <w:numPr>
          <w:ilvl w:val="0"/>
          <w:numId w:val="1"/>
        </w:numPr>
        <w:tabs>
          <w:tab w:val="clear" w:pos="1440"/>
          <w:tab w:val="num" w:pos="567"/>
        </w:tabs>
        <w:ind w:left="567" w:hanging="425"/>
        <w:jc w:val="both"/>
        <w:rPr>
          <w:rFonts w:ascii="Arial" w:hAnsi="Arial" w:cs="Arial"/>
          <w:sz w:val="21"/>
          <w:szCs w:val="21"/>
        </w:rPr>
      </w:pPr>
      <w:r w:rsidRPr="00F461D7">
        <w:rPr>
          <w:rFonts w:ascii="Arial" w:hAnsi="Arial" w:cs="Arial"/>
          <w:sz w:val="21"/>
          <w:szCs w:val="21"/>
        </w:rPr>
        <w:t>Access to Health Records Act 1990</w:t>
      </w:r>
    </w:p>
    <w:p w14:paraId="75644196" w14:textId="77777777" w:rsidR="009E632B" w:rsidRPr="00F461D7" w:rsidRDefault="009E632B" w:rsidP="00261E3E">
      <w:pPr>
        <w:numPr>
          <w:ilvl w:val="0"/>
          <w:numId w:val="1"/>
        </w:numPr>
        <w:tabs>
          <w:tab w:val="clear" w:pos="1440"/>
          <w:tab w:val="num" w:pos="567"/>
        </w:tabs>
        <w:ind w:left="567" w:hanging="425"/>
        <w:jc w:val="both"/>
        <w:rPr>
          <w:rFonts w:ascii="Arial" w:hAnsi="Arial" w:cs="Arial"/>
          <w:sz w:val="21"/>
          <w:szCs w:val="21"/>
        </w:rPr>
      </w:pPr>
      <w:r w:rsidRPr="00F461D7">
        <w:rPr>
          <w:rFonts w:ascii="Arial" w:hAnsi="Arial" w:cs="Arial"/>
          <w:sz w:val="21"/>
          <w:szCs w:val="21"/>
        </w:rPr>
        <w:t>Computer Misuse Act 1990</w:t>
      </w:r>
    </w:p>
    <w:p w14:paraId="2235148D" w14:textId="77777777" w:rsidR="009E632B" w:rsidRPr="00F461D7" w:rsidRDefault="009E632B" w:rsidP="00261E3E">
      <w:pPr>
        <w:numPr>
          <w:ilvl w:val="0"/>
          <w:numId w:val="1"/>
        </w:numPr>
        <w:tabs>
          <w:tab w:val="clear" w:pos="1440"/>
          <w:tab w:val="num" w:pos="567"/>
        </w:tabs>
        <w:ind w:left="567" w:hanging="425"/>
        <w:jc w:val="both"/>
        <w:rPr>
          <w:rFonts w:ascii="Arial" w:hAnsi="Arial" w:cs="Arial"/>
          <w:sz w:val="21"/>
          <w:szCs w:val="21"/>
        </w:rPr>
      </w:pPr>
      <w:r w:rsidRPr="00F461D7">
        <w:rPr>
          <w:rFonts w:ascii="Arial" w:hAnsi="Arial" w:cs="Arial"/>
          <w:sz w:val="21"/>
          <w:szCs w:val="21"/>
        </w:rPr>
        <w:t>BS7799 (Information Governance)</w:t>
      </w:r>
    </w:p>
    <w:p w14:paraId="69621ED7" w14:textId="77777777" w:rsidR="009E632B" w:rsidRPr="00F461D7" w:rsidRDefault="009E632B" w:rsidP="00261E3E">
      <w:pPr>
        <w:numPr>
          <w:ilvl w:val="0"/>
          <w:numId w:val="1"/>
        </w:numPr>
        <w:tabs>
          <w:tab w:val="clear" w:pos="1440"/>
          <w:tab w:val="num" w:pos="567"/>
        </w:tabs>
        <w:ind w:left="567" w:hanging="425"/>
        <w:jc w:val="both"/>
        <w:rPr>
          <w:rFonts w:ascii="Arial" w:hAnsi="Arial" w:cs="Arial"/>
          <w:sz w:val="21"/>
          <w:szCs w:val="21"/>
        </w:rPr>
      </w:pPr>
      <w:r w:rsidRPr="00F461D7">
        <w:rPr>
          <w:rFonts w:ascii="Arial" w:hAnsi="Arial" w:cs="Arial"/>
          <w:sz w:val="21"/>
          <w:szCs w:val="21"/>
        </w:rPr>
        <w:t>Caldicott</w:t>
      </w:r>
    </w:p>
    <w:p w14:paraId="74461217" w14:textId="77777777" w:rsidR="009E632B" w:rsidRPr="00F461D7" w:rsidRDefault="009E632B" w:rsidP="00261E3E">
      <w:pPr>
        <w:numPr>
          <w:ilvl w:val="0"/>
          <w:numId w:val="1"/>
        </w:numPr>
        <w:tabs>
          <w:tab w:val="clear" w:pos="1440"/>
          <w:tab w:val="num" w:pos="567"/>
        </w:tabs>
        <w:ind w:left="567" w:hanging="425"/>
        <w:jc w:val="both"/>
        <w:rPr>
          <w:rFonts w:ascii="Arial" w:hAnsi="Arial" w:cs="Arial"/>
          <w:sz w:val="21"/>
          <w:szCs w:val="21"/>
        </w:rPr>
      </w:pPr>
      <w:r w:rsidRPr="00F461D7">
        <w:rPr>
          <w:rFonts w:ascii="Arial" w:hAnsi="Arial" w:cs="Arial"/>
          <w:sz w:val="21"/>
          <w:szCs w:val="21"/>
        </w:rPr>
        <w:t>Document and Records Management</w:t>
      </w:r>
    </w:p>
    <w:p w14:paraId="3F310374" w14:textId="77777777" w:rsidR="009E632B" w:rsidRPr="00F461D7" w:rsidRDefault="009E632B" w:rsidP="00261E3E">
      <w:pPr>
        <w:numPr>
          <w:ilvl w:val="0"/>
          <w:numId w:val="1"/>
        </w:numPr>
        <w:tabs>
          <w:tab w:val="clear" w:pos="1440"/>
          <w:tab w:val="num" w:pos="567"/>
        </w:tabs>
        <w:ind w:left="567" w:hanging="425"/>
        <w:jc w:val="both"/>
        <w:rPr>
          <w:rFonts w:ascii="Arial" w:hAnsi="Arial" w:cs="Arial"/>
          <w:sz w:val="21"/>
          <w:szCs w:val="21"/>
        </w:rPr>
      </w:pPr>
      <w:r w:rsidRPr="00F461D7">
        <w:rPr>
          <w:rFonts w:ascii="Arial" w:hAnsi="Arial" w:cs="Arial"/>
          <w:sz w:val="21"/>
          <w:szCs w:val="21"/>
        </w:rPr>
        <w:t>Mental Health Act</w:t>
      </w:r>
    </w:p>
    <w:p w14:paraId="565E3FCC" w14:textId="77777777" w:rsidR="009E632B" w:rsidRPr="00F461D7" w:rsidRDefault="009E632B" w:rsidP="00261E3E">
      <w:pPr>
        <w:ind w:left="720"/>
        <w:jc w:val="both"/>
        <w:rPr>
          <w:rFonts w:ascii="Arial" w:hAnsi="Arial" w:cs="Arial"/>
          <w:sz w:val="21"/>
          <w:szCs w:val="21"/>
        </w:rPr>
      </w:pPr>
    </w:p>
    <w:p w14:paraId="78C259F6" w14:textId="77777777" w:rsidR="009E632B" w:rsidRPr="00F461D7" w:rsidRDefault="009E632B" w:rsidP="00261E3E">
      <w:pPr>
        <w:jc w:val="both"/>
        <w:rPr>
          <w:rFonts w:ascii="Arial" w:hAnsi="Arial" w:cs="Arial"/>
          <w:sz w:val="21"/>
          <w:szCs w:val="21"/>
        </w:rPr>
      </w:pPr>
      <w:r w:rsidRPr="00F461D7">
        <w:rPr>
          <w:rFonts w:ascii="Arial" w:hAnsi="Arial" w:cs="Arial"/>
          <w:sz w:val="21"/>
          <w:szCs w:val="21"/>
        </w:rPr>
        <w:t>Additionally, all staff are required to attend an annual briefing on Information Governance and Security.</w:t>
      </w:r>
    </w:p>
    <w:p w14:paraId="53021EF0" w14:textId="77777777" w:rsidR="009E632B" w:rsidRPr="00F461D7" w:rsidRDefault="009E632B" w:rsidP="00261E3E">
      <w:pPr>
        <w:jc w:val="both"/>
        <w:rPr>
          <w:rFonts w:ascii="Arial" w:hAnsi="Arial" w:cs="Arial"/>
          <w:sz w:val="21"/>
          <w:szCs w:val="21"/>
        </w:rPr>
      </w:pPr>
    </w:p>
    <w:p w14:paraId="1369BEAC" w14:textId="77777777" w:rsidR="009E632B" w:rsidRPr="00F461D7" w:rsidRDefault="009E632B" w:rsidP="00261E3E">
      <w:pPr>
        <w:jc w:val="both"/>
        <w:rPr>
          <w:rFonts w:ascii="Arial" w:hAnsi="Arial" w:cs="Arial"/>
          <w:sz w:val="21"/>
          <w:szCs w:val="21"/>
        </w:rPr>
      </w:pPr>
      <w:r w:rsidRPr="00F461D7">
        <w:rPr>
          <w:rFonts w:ascii="Arial" w:hAnsi="Arial" w:cs="Arial"/>
          <w:sz w:val="21"/>
          <w:szCs w:val="21"/>
        </w:rPr>
        <w:t xml:space="preserve">You are required to keep all client information confidential unless disclosure is expressly authorised by your employer. Misuse of or a failure to properly safeguard confidential data will be regarded as a disciplinary offence. </w:t>
      </w:r>
    </w:p>
    <w:p w14:paraId="5AC48C06" w14:textId="77777777" w:rsidR="009E632B" w:rsidRPr="00F461D7" w:rsidRDefault="009E632B" w:rsidP="00261E3E">
      <w:pPr>
        <w:jc w:val="both"/>
        <w:rPr>
          <w:rFonts w:ascii="Arial" w:hAnsi="Arial" w:cs="Arial"/>
          <w:sz w:val="21"/>
          <w:szCs w:val="21"/>
        </w:rPr>
      </w:pPr>
    </w:p>
    <w:p w14:paraId="413C9D38" w14:textId="77777777" w:rsidR="009E632B" w:rsidRPr="00F461D7" w:rsidRDefault="009E632B" w:rsidP="00261E3E">
      <w:pPr>
        <w:jc w:val="both"/>
        <w:rPr>
          <w:rFonts w:ascii="Arial" w:hAnsi="Arial" w:cs="Arial"/>
          <w:b/>
          <w:bCs/>
          <w:sz w:val="21"/>
          <w:szCs w:val="21"/>
        </w:rPr>
      </w:pPr>
      <w:r w:rsidRPr="00F461D7">
        <w:rPr>
          <w:rFonts w:ascii="Arial" w:hAnsi="Arial" w:cs="Arial"/>
          <w:b/>
          <w:bCs/>
          <w:sz w:val="21"/>
          <w:szCs w:val="21"/>
        </w:rPr>
        <w:t>This job description reflects the current main organisational priorities for the post.  In the context of rapid change taking place within the Health / Social Care, these priorities will develop and change in consultation with the postholder in line with service business needs and priorities.</w:t>
      </w:r>
    </w:p>
    <w:p w14:paraId="32BC5C0D" w14:textId="11C3180B" w:rsidR="009E632B" w:rsidRPr="002700F3" w:rsidRDefault="009E632B" w:rsidP="002700F3">
      <w:pPr>
        <w:jc w:val="both"/>
        <w:rPr>
          <w:rFonts w:ascii="Arial" w:hAnsi="Arial" w:cs="Arial"/>
          <w:b/>
          <w:bCs/>
          <w:spacing w:val="-2"/>
          <w:sz w:val="21"/>
          <w:szCs w:val="21"/>
        </w:rPr>
        <w:sectPr w:rsidR="009E632B" w:rsidRPr="002700F3" w:rsidSect="00C20E39">
          <w:headerReference w:type="default" r:id="rId11"/>
          <w:footerReference w:type="default" r:id="rId12"/>
          <w:pgSz w:w="11906" w:h="16838"/>
          <w:pgMar w:top="1276" w:right="1134" w:bottom="1134" w:left="1134" w:header="709" w:footer="349" w:gutter="0"/>
          <w:pgNumType w:start="1"/>
          <w:cols w:space="708"/>
          <w:docGrid w:linePitch="360"/>
        </w:sectPr>
      </w:pPr>
      <w:r w:rsidRPr="00F461D7">
        <w:rPr>
          <w:rFonts w:ascii="Arial" w:hAnsi="Arial" w:cs="Arial"/>
          <w:b/>
          <w:bCs/>
          <w:sz w:val="21"/>
          <w:szCs w:val="21"/>
        </w:rPr>
        <w:t>Specific objectives for the postholder will be regularly agreed and reviewed as part of an individual performance proces</w:t>
      </w:r>
      <w:r w:rsidR="002700F3">
        <w:rPr>
          <w:rFonts w:ascii="Arial" w:hAnsi="Arial" w:cs="Arial"/>
          <w:b/>
          <w:bCs/>
          <w:sz w:val="21"/>
          <w:szCs w:val="21"/>
        </w:rPr>
        <w:t>s.</w:t>
      </w:r>
    </w:p>
    <w:p w14:paraId="1BC03D5E" w14:textId="77777777" w:rsidR="00801E78" w:rsidRPr="0063322D" w:rsidRDefault="00801E78" w:rsidP="00801E78">
      <w:pPr>
        <w:jc w:val="both"/>
        <w:rPr>
          <w:rFonts w:ascii="Arial" w:hAnsi="Arial" w:cs="Arial"/>
          <w:b/>
          <w:sz w:val="21"/>
          <w:szCs w:val="21"/>
          <w:u w:val="single"/>
        </w:rPr>
      </w:pPr>
      <w:r w:rsidRPr="0063322D">
        <w:rPr>
          <w:rFonts w:ascii="Arial" w:hAnsi="Arial" w:cs="Arial"/>
          <w:b/>
          <w:sz w:val="21"/>
          <w:szCs w:val="21"/>
          <w:u w:val="single"/>
        </w:rPr>
        <w:lastRenderedPageBreak/>
        <w:t>PERSON SPECIFICATION</w:t>
      </w:r>
    </w:p>
    <w:p w14:paraId="38FF056F" w14:textId="77777777" w:rsidR="00801E78" w:rsidRPr="0063322D" w:rsidRDefault="00801E78" w:rsidP="00801E78">
      <w:pPr>
        <w:jc w:val="both"/>
        <w:rPr>
          <w:rFonts w:ascii="Arial" w:hAnsi="Arial" w:cs="Arial"/>
          <w:sz w:val="21"/>
          <w:szCs w:val="21"/>
        </w:rPr>
      </w:pPr>
    </w:p>
    <w:tbl>
      <w:tblPr>
        <w:tblW w:w="5525" w:type="pct"/>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3459"/>
        <w:gridCol w:w="2076"/>
      </w:tblGrid>
      <w:tr w:rsidR="00801E78" w:rsidRPr="0063322D" w14:paraId="5FC9ECF0" w14:textId="77777777" w:rsidTr="00F13312">
        <w:trPr>
          <w:tblHeader/>
        </w:trPr>
        <w:tc>
          <w:tcPr>
            <w:tcW w:w="222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A803556" w14:textId="77777777" w:rsidR="00801E78" w:rsidRPr="0063322D" w:rsidRDefault="00801E78" w:rsidP="00F13312">
            <w:pPr>
              <w:pStyle w:val="Footer"/>
              <w:spacing w:before="160" w:after="160"/>
              <w:jc w:val="both"/>
              <w:rPr>
                <w:rFonts w:ascii="Arial" w:hAnsi="Arial" w:cs="Arial"/>
                <w:b/>
                <w:color w:val="FFFFFF"/>
                <w:sz w:val="21"/>
                <w:szCs w:val="21"/>
              </w:rPr>
            </w:pPr>
            <w:r w:rsidRPr="0063322D">
              <w:rPr>
                <w:rFonts w:ascii="Arial" w:hAnsi="Arial" w:cs="Arial"/>
                <w:b/>
                <w:color w:val="FFFFFF"/>
                <w:sz w:val="21"/>
                <w:szCs w:val="21"/>
              </w:rPr>
              <w:t>ESSENTIAL CRITERIA</w:t>
            </w:r>
          </w:p>
        </w:tc>
        <w:tc>
          <w:tcPr>
            <w:tcW w:w="173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8AFF0F" w14:textId="77777777" w:rsidR="00801E78" w:rsidRPr="0063322D" w:rsidRDefault="00801E78" w:rsidP="00F13312">
            <w:pPr>
              <w:pStyle w:val="Footer"/>
              <w:spacing w:before="160" w:after="160"/>
              <w:jc w:val="both"/>
              <w:rPr>
                <w:rFonts w:ascii="Arial" w:hAnsi="Arial" w:cs="Arial"/>
                <w:b/>
                <w:color w:val="FFFFFF"/>
                <w:sz w:val="21"/>
                <w:szCs w:val="21"/>
              </w:rPr>
            </w:pPr>
            <w:r w:rsidRPr="0063322D">
              <w:rPr>
                <w:rFonts w:ascii="Arial" w:hAnsi="Arial" w:cs="Arial"/>
                <w:b/>
                <w:color w:val="FFFFFF"/>
                <w:sz w:val="21"/>
                <w:szCs w:val="21"/>
              </w:rPr>
              <w:t>DESIRABLE CRITERIA</w:t>
            </w:r>
          </w:p>
        </w:tc>
        <w:tc>
          <w:tcPr>
            <w:tcW w:w="104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6679B9E" w14:textId="77777777" w:rsidR="00801E78" w:rsidRPr="0063322D" w:rsidRDefault="00801E78" w:rsidP="00F13312">
            <w:pPr>
              <w:pStyle w:val="Footer"/>
              <w:spacing w:before="160" w:after="160"/>
              <w:jc w:val="both"/>
              <w:rPr>
                <w:rFonts w:ascii="Arial" w:hAnsi="Arial" w:cs="Arial"/>
                <w:b/>
                <w:color w:val="FFFFFF"/>
                <w:sz w:val="21"/>
                <w:szCs w:val="21"/>
              </w:rPr>
            </w:pPr>
            <w:r w:rsidRPr="0063322D">
              <w:rPr>
                <w:rFonts w:ascii="Arial" w:hAnsi="Arial" w:cs="Arial"/>
                <w:b/>
                <w:color w:val="FFFFFF"/>
                <w:sz w:val="21"/>
                <w:szCs w:val="21"/>
              </w:rPr>
              <w:t>HOW TESTED</w:t>
            </w:r>
          </w:p>
        </w:tc>
      </w:tr>
      <w:tr w:rsidR="00801E78" w:rsidRPr="0063322D" w14:paraId="1C5320A4" w14:textId="77777777" w:rsidTr="00F13312">
        <w:tc>
          <w:tcPr>
            <w:tcW w:w="5000" w:type="pct"/>
            <w:gridSpan w:val="3"/>
            <w:tcBorders>
              <w:top w:val="single" w:sz="4" w:space="0" w:color="auto"/>
              <w:left w:val="single" w:sz="4" w:space="0" w:color="auto"/>
              <w:bottom w:val="single" w:sz="4" w:space="0" w:color="auto"/>
              <w:right w:val="single" w:sz="4" w:space="0" w:color="auto"/>
            </w:tcBorders>
          </w:tcPr>
          <w:p w14:paraId="6093ACA5" w14:textId="77777777" w:rsidR="00801E78" w:rsidRPr="0063322D" w:rsidRDefault="00801E78" w:rsidP="00F13312">
            <w:pPr>
              <w:spacing w:before="60" w:after="60"/>
              <w:jc w:val="both"/>
              <w:rPr>
                <w:rFonts w:ascii="Arial" w:hAnsi="Arial" w:cs="Arial"/>
                <w:b/>
                <w:sz w:val="21"/>
                <w:szCs w:val="21"/>
              </w:rPr>
            </w:pPr>
            <w:r w:rsidRPr="0063322D">
              <w:rPr>
                <w:rFonts w:ascii="Arial" w:hAnsi="Arial" w:cs="Arial"/>
                <w:b/>
                <w:sz w:val="21"/>
                <w:szCs w:val="21"/>
              </w:rPr>
              <w:t>EDUCATION / QUALIFICATIONS</w:t>
            </w:r>
          </w:p>
        </w:tc>
      </w:tr>
      <w:tr w:rsidR="00801E78" w:rsidRPr="0063322D" w14:paraId="36B27CB7" w14:textId="77777777" w:rsidTr="00F13312">
        <w:tc>
          <w:tcPr>
            <w:tcW w:w="2222" w:type="pct"/>
            <w:tcBorders>
              <w:top w:val="single" w:sz="4" w:space="0" w:color="auto"/>
              <w:left w:val="single" w:sz="4" w:space="0" w:color="auto"/>
              <w:bottom w:val="single" w:sz="4" w:space="0" w:color="auto"/>
              <w:right w:val="single" w:sz="4" w:space="0" w:color="auto"/>
            </w:tcBorders>
          </w:tcPr>
          <w:p w14:paraId="3C18003B" w14:textId="32310B85" w:rsidR="00801E78" w:rsidRDefault="00801E78" w:rsidP="00801E78">
            <w:pPr>
              <w:pStyle w:val="ListParagraph"/>
              <w:widowControl w:val="0"/>
              <w:numPr>
                <w:ilvl w:val="0"/>
                <w:numId w:val="10"/>
              </w:numPr>
              <w:tabs>
                <w:tab w:val="left" w:pos="328"/>
              </w:tabs>
              <w:ind w:left="345" w:hanging="284"/>
              <w:contextualSpacing/>
              <w:jc w:val="both"/>
              <w:rPr>
                <w:rFonts w:ascii="Arial" w:hAnsi="Arial" w:cs="Arial"/>
                <w:sz w:val="21"/>
                <w:szCs w:val="21"/>
              </w:rPr>
            </w:pPr>
            <w:proofErr w:type="gramStart"/>
            <w:r>
              <w:rPr>
                <w:rFonts w:ascii="Arial" w:hAnsi="Arial" w:cs="Arial"/>
                <w:sz w:val="21"/>
                <w:szCs w:val="21"/>
              </w:rPr>
              <w:t>GCSE’s</w:t>
            </w:r>
            <w:proofErr w:type="gramEnd"/>
            <w:r>
              <w:rPr>
                <w:rFonts w:ascii="Arial" w:hAnsi="Arial" w:cs="Arial"/>
                <w:sz w:val="21"/>
                <w:szCs w:val="21"/>
              </w:rPr>
              <w:t xml:space="preserve"> in English &amp; Maths at a Grade C</w:t>
            </w:r>
            <w:r w:rsidR="008D335B">
              <w:rPr>
                <w:rFonts w:ascii="Arial" w:hAnsi="Arial" w:cs="Arial"/>
                <w:sz w:val="21"/>
                <w:szCs w:val="21"/>
              </w:rPr>
              <w:t xml:space="preserve"> / Level 4</w:t>
            </w:r>
            <w:r>
              <w:rPr>
                <w:rFonts w:ascii="Arial" w:hAnsi="Arial" w:cs="Arial"/>
                <w:sz w:val="21"/>
                <w:szCs w:val="21"/>
              </w:rPr>
              <w:t xml:space="preserve"> or above OR</w:t>
            </w:r>
            <w:r w:rsidR="006A31F0">
              <w:rPr>
                <w:rFonts w:ascii="Arial" w:hAnsi="Arial" w:cs="Arial"/>
                <w:sz w:val="21"/>
                <w:szCs w:val="21"/>
              </w:rPr>
              <w:t xml:space="preserve"> </w:t>
            </w:r>
          </w:p>
          <w:p w14:paraId="7FCDAA4D" w14:textId="6D4D0239" w:rsidR="00801E78" w:rsidRPr="001F4367" w:rsidRDefault="00801E78" w:rsidP="00801E78">
            <w:pPr>
              <w:pStyle w:val="ListParagraph"/>
              <w:widowControl w:val="0"/>
              <w:numPr>
                <w:ilvl w:val="0"/>
                <w:numId w:val="10"/>
              </w:numPr>
              <w:tabs>
                <w:tab w:val="left" w:pos="328"/>
              </w:tabs>
              <w:ind w:left="345" w:hanging="284"/>
              <w:contextualSpacing/>
              <w:jc w:val="both"/>
              <w:rPr>
                <w:rFonts w:ascii="Arial" w:hAnsi="Arial" w:cs="Arial"/>
                <w:sz w:val="21"/>
                <w:szCs w:val="21"/>
              </w:rPr>
            </w:pPr>
            <w:r>
              <w:rPr>
                <w:rFonts w:ascii="Arial" w:hAnsi="Arial" w:cs="Arial"/>
                <w:sz w:val="21"/>
                <w:szCs w:val="21"/>
              </w:rPr>
              <w:t xml:space="preserve">Functional Skills </w:t>
            </w:r>
            <w:r w:rsidR="008D335B">
              <w:rPr>
                <w:rFonts w:ascii="Arial" w:hAnsi="Arial" w:cs="Arial"/>
                <w:sz w:val="21"/>
                <w:szCs w:val="21"/>
              </w:rPr>
              <w:t xml:space="preserve">Level 2 </w:t>
            </w:r>
            <w:r>
              <w:rPr>
                <w:rFonts w:ascii="Arial" w:hAnsi="Arial" w:cs="Arial"/>
                <w:sz w:val="21"/>
                <w:szCs w:val="21"/>
              </w:rPr>
              <w:t>in Maths &amp; English</w:t>
            </w:r>
            <w:r w:rsidR="00F903B8">
              <w:rPr>
                <w:rFonts w:ascii="Arial" w:hAnsi="Arial" w:cs="Arial"/>
                <w:sz w:val="21"/>
                <w:szCs w:val="21"/>
              </w:rPr>
              <w:t xml:space="preserve"> and willingness to work towards a Business Administration Qualification.</w:t>
            </w:r>
          </w:p>
        </w:tc>
        <w:tc>
          <w:tcPr>
            <w:tcW w:w="1736" w:type="pct"/>
            <w:tcBorders>
              <w:top w:val="single" w:sz="4" w:space="0" w:color="auto"/>
              <w:left w:val="single" w:sz="4" w:space="0" w:color="auto"/>
              <w:bottom w:val="single" w:sz="4" w:space="0" w:color="auto"/>
              <w:right w:val="single" w:sz="4" w:space="0" w:color="auto"/>
            </w:tcBorders>
          </w:tcPr>
          <w:p w14:paraId="100B4822" w14:textId="22AD1632" w:rsidR="00801E78" w:rsidRPr="001F4367" w:rsidRDefault="008D335B" w:rsidP="008D335B">
            <w:pPr>
              <w:pStyle w:val="ListParagraph"/>
              <w:widowControl w:val="0"/>
              <w:numPr>
                <w:ilvl w:val="0"/>
                <w:numId w:val="10"/>
              </w:numPr>
              <w:tabs>
                <w:tab w:val="left" w:pos="328"/>
              </w:tabs>
              <w:ind w:left="345" w:hanging="284"/>
              <w:contextualSpacing/>
              <w:jc w:val="both"/>
              <w:rPr>
                <w:rFonts w:ascii="Arial" w:hAnsi="Arial" w:cs="Arial"/>
                <w:sz w:val="21"/>
                <w:szCs w:val="21"/>
              </w:rPr>
            </w:pPr>
            <w:r w:rsidRPr="008D335B">
              <w:rPr>
                <w:rFonts w:ascii="Arial" w:hAnsi="Arial" w:cs="Arial"/>
                <w:sz w:val="21"/>
                <w:szCs w:val="21"/>
              </w:rPr>
              <w:t>Further education or training in Business</w:t>
            </w:r>
            <w:r>
              <w:rPr>
                <w:rFonts w:ascii="Arial" w:hAnsi="Arial" w:cs="Arial"/>
                <w:sz w:val="21"/>
                <w:szCs w:val="21"/>
              </w:rPr>
              <w:t xml:space="preserve"> </w:t>
            </w:r>
            <w:r w:rsidRPr="008D335B">
              <w:rPr>
                <w:rFonts w:ascii="Arial" w:hAnsi="Arial" w:cs="Arial"/>
                <w:sz w:val="21"/>
                <w:szCs w:val="21"/>
              </w:rPr>
              <w:t>Administration, Customer Service, or related area</w:t>
            </w:r>
          </w:p>
        </w:tc>
        <w:tc>
          <w:tcPr>
            <w:tcW w:w="1042" w:type="pct"/>
            <w:tcBorders>
              <w:top w:val="single" w:sz="4" w:space="0" w:color="auto"/>
              <w:left w:val="single" w:sz="4" w:space="0" w:color="auto"/>
              <w:bottom w:val="single" w:sz="4" w:space="0" w:color="auto"/>
              <w:right w:val="single" w:sz="4" w:space="0" w:color="auto"/>
            </w:tcBorders>
          </w:tcPr>
          <w:p w14:paraId="1BDAF315" w14:textId="5EA14511" w:rsidR="00801E78" w:rsidRPr="0063322D" w:rsidRDefault="00801E78" w:rsidP="00F13312">
            <w:pPr>
              <w:jc w:val="both"/>
              <w:rPr>
                <w:rFonts w:ascii="Arial" w:hAnsi="Arial" w:cs="Arial"/>
                <w:b/>
                <w:sz w:val="21"/>
                <w:szCs w:val="21"/>
              </w:rPr>
            </w:pPr>
            <w:r w:rsidRPr="0063322D">
              <w:rPr>
                <w:rFonts w:ascii="Arial" w:hAnsi="Arial" w:cs="Arial"/>
                <w:b/>
                <w:sz w:val="21"/>
                <w:szCs w:val="21"/>
              </w:rPr>
              <w:t>Cert</w:t>
            </w:r>
            <w:r w:rsidR="008D335B">
              <w:rPr>
                <w:rFonts w:ascii="Arial" w:hAnsi="Arial" w:cs="Arial"/>
                <w:b/>
                <w:sz w:val="21"/>
                <w:szCs w:val="21"/>
              </w:rPr>
              <w:t>ificates</w:t>
            </w:r>
          </w:p>
          <w:p w14:paraId="39AC1EFB" w14:textId="139A9408" w:rsidR="00801E78" w:rsidRPr="0063322D" w:rsidRDefault="00801E78" w:rsidP="00F13312">
            <w:pPr>
              <w:jc w:val="both"/>
              <w:rPr>
                <w:rFonts w:ascii="Arial" w:hAnsi="Arial" w:cs="Arial"/>
                <w:b/>
                <w:sz w:val="21"/>
                <w:szCs w:val="21"/>
              </w:rPr>
            </w:pPr>
            <w:r w:rsidRPr="0063322D">
              <w:rPr>
                <w:rFonts w:ascii="Arial" w:hAnsi="Arial" w:cs="Arial"/>
                <w:b/>
                <w:sz w:val="21"/>
                <w:szCs w:val="21"/>
              </w:rPr>
              <w:t>App</w:t>
            </w:r>
            <w:r w:rsidR="008D335B">
              <w:rPr>
                <w:rFonts w:ascii="Arial" w:hAnsi="Arial" w:cs="Arial"/>
                <w:b/>
                <w:sz w:val="21"/>
                <w:szCs w:val="21"/>
              </w:rPr>
              <w:t>lication</w:t>
            </w:r>
            <w:r>
              <w:rPr>
                <w:rFonts w:ascii="Arial" w:hAnsi="Arial" w:cs="Arial"/>
                <w:b/>
                <w:sz w:val="21"/>
                <w:szCs w:val="21"/>
              </w:rPr>
              <w:t xml:space="preserve"> Form</w:t>
            </w:r>
            <w:r w:rsidRPr="0063322D">
              <w:rPr>
                <w:rFonts w:ascii="Arial" w:hAnsi="Arial" w:cs="Arial"/>
                <w:b/>
                <w:sz w:val="21"/>
                <w:szCs w:val="21"/>
              </w:rPr>
              <w:t xml:space="preserve"> </w:t>
            </w:r>
          </w:p>
          <w:p w14:paraId="1B2D5F6C" w14:textId="77777777" w:rsidR="00801E78" w:rsidRPr="0063322D" w:rsidRDefault="00801E78" w:rsidP="00F13312">
            <w:pPr>
              <w:jc w:val="both"/>
              <w:rPr>
                <w:rFonts w:ascii="Arial" w:hAnsi="Arial" w:cs="Arial"/>
                <w:b/>
                <w:sz w:val="21"/>
                <w:szCs w:val="21"/>
              </w:rPr>
            </w:pPr>
            <w:r w:rsidRPr="0063322D">
              <w:rPr>
                <w:rFonts w:ascii="Arial" w:hAnsi="Arial" w:cs="Arial"/>
                <w:b/>
                <w:sz w:val="21"/>
                <w:szCs w:val="21"/>
              </w:rPr>
              <w:t>Assessment</w:t>
            </w:r>
          </w:p>
        </w:tc>
      </w:tr>
      <w:tr w:rsidR="00801E78" w:rsidRPr="0063322D" w14:paraId="2C38C335" w14:textId="77777777" w:rsidTr="00F13312">
        <w:tc>
          <w:tcPr>
            <w:tcW w:w="5000" w:type="pct"/>
            <w:gridSpan w:val="3"/>
            <w:tcBorders>
              <w:top w:val="single" w:sz="4" w:space="0" w:color="auto"/>
              <w:left w:val="single" w:sz="4" w:space="0" w:color="auto"/>
              <w:bottom w:val="single" w:sz="4" w:space="0" w:color="auto"/>
              <w:right w:val="single" w:sz="4" w:space="0" w:color="auto"/>
            </w:tcBorders>
          </w:tcPr>
          <w:p w14:paraId="78674115" w14:textId="77777777" w:rsidR="00801E78" w:rsidRPr="0063322D" w:rsidRDefault="00801E78" w:rsidP="00F13312">
            <w:pPr>
              <w:spacing w:before="60" w:after="60"/>
              <w:jc w:val="both"/>
              <w:rPr>
                <w:rFonts w:ascii="Arial" w:hAnsi="Arial" w:cs="Arial"/>
                <w:b/>
                <w:sz w:val="21"/>
                <w:szCs w:val="21"/>
              </w:rPr>
            </w:pPr>
            <w:r w:rsidRPr="0063322D">
              <w:rPr>
                <w:rFonts w:ascii="Arial" w:hAnsi="Arial" w:cs="Arial"/>
                <w:b/>
                <w:sz w:val="21"/>
                <w:szCs w:val="21"/>
              </w:rPr>
              <w:t>EXPERIENCE</w:t>
            </w:r>
          </w:p>
        </w:tc>
      </w:tr>
      <w:tr w:rsidR="00801E78" w:rsidRPr="0063322D" w14:paraId="77BBDFE4" w14:textId="77777777" w:rsidTr="00F13312">
        <w:tc>
          <w:tcPr>
            <w:tcW w:w="2222" w:type="pct"/>
            <w:tcBorders>
              <w:top w:val="single" w:sz="4" w:space="0" w:color="auto"/>
              <w:left w:val="single" w:sz="4" w:space="0" w:color="auto"/>
              <w:bottom w:val="single" w:sz="4" w:space="0" w:color="auto"/>
              <w:right w:val="single" w:sz="4" w:space="0" w:color="auto"/>
            </w:tcBorders>
          </w:tcPr>
          <w:p w14:paraId="22C969A5" w14:textId="7A8B4094" w:rsidR="006461EA" w:rsidRPr="008D335B" w:rsidRDefault="006461EA" w:rsidP="006461EA">
            <w:pPr>
              <w:pStyle w:val="ListParagraph"/>
              <w:widowControl w:val="0"/>
              <w:numPr>
                <w:ilvl w:val="0"/>
                <w:numId w:val="10"/>
              </w:numPr>
              <w:tabs>
                <w:tab w:val="left" w:pos="328"/>
              </w:tabs>
              <w:ind w:left="345" w:hanging="284"/>
              <w:contextualSpacing/>
              <w:jc w:val="both"/>
              <w:rPr>
                <w:rFonts w:ascii="Arial" w:hAnsi="Arial" w:cs="Arial"/>
                <w:b/>
                <w:sz w:val="21"/>
                <w:szCs w:val="21"/>
              </w:rPr>
            </w:pPr>
            <w:r>
              <w:rPr>
                <w:rFonts w:ascii="Arial" w:hAnsi="Arial" w:cs="Arial"/>
                <w:sz w:val="21"/>
                <w:szCs w:val="21"/>
              </w:rPr>
              <w:t>Experience of providing administrative support or experience of delivering front of house or customer service duties.</w:t>
            </w:r>
          </w:p>
          <w:p w14:paraId="18A59668" w14:textId="6724C7D3" w:rsidR="00801E78" w:rsidRPr="0063322D" w:rsidRDefault="00801E78" w:rsidP="00F13312">
            <w:pPr>
              <w:spacing w:before="40" w:after="40"/>
              <w:ind w:left="284"/>
              <w:jc w:val="both"/>
              <w:rPr>
                <w:rFonts w:ascii="Arial" w:hAnsi="Arial" w:cs="Arial"/>
                <w:sz w:val="21"/>
                <w:szCs w:val="21"/>
              </w:rPr>
            </w:pPr>
          </w:p>
        </w:tc>
        <w:tc>
          <w:tcPr>
            <w:tcW w:w="1736" w:type="pct"/>
            <w:tcBorders>
              <w:top w:val="single" w:sz="4" w:space="0" w:color="auto"/>
              <w:left w:val="single" w:sz="4" w:space="0" w:color="auto"/>
              <w:bottom w:val="single" w:sz="4" w:space="0" w:color="auto"/>
              <w:right w:val="single" w:sz="4" w:space="0" w:color="auto"/>
            </w:tcBorders>
          </w:tcPr>
          <w:p w14:paraId="2D8C02C7" w14:textId="1A2E9B43" w:rsidR="008D335B" w:rsidRPr="0063322D" w:rsidRDefault="008D335B" w:rsidP="008D335B">
            <w:pPr>
              <w:pStyle w:val="ListParagraph"/>
              <w:widowControl w:val="0"/>
              <w:numPr>
                <w:ilvl w:val="0"/>
                <w:numId w:val="10"/>
              </w:numPr>
              <w:tabs>
                <w:tab w:val="left" w:pos="328"/>
              </w:tabs>
              <w:ind w:left="345" w:hanging="284"/>
              <w:contextualSpacing/>
              <w:jc w:val="both"/>
              <w:rPr>
                <w:rFonts w:ascii="Arial" w:hAnsi="Arial" w:cs="Arial"/>
                <w:b/>
                <w:sz w:val="21"/>
                <w:szCs w:val="21"/>
              </w:rPr>
            </w:pPr>
            <w:r w:rsidRPr="008D335B">
              <w:rPr>
                <w:rFonts w:ascii="Arial" w:hAnsi="Arial" w:cs="Arial"/>
                <w:sz w:val="21"/>
                <w:szCs w:val="21"/>
              </w:rPr>
              <w:t>Experience of handling and responding to telephone and email enquiries</w:t>
            </w:r>
          </w:p>
        </w:tc>
        <w:tc>
          <w:tcPr>
            <w:tcW w:w="1042" w:type="pct"/>
            <w:tcBorders>
              <w:top w:val="single" w:sz="4" w:space="0" w:color="auto"/>
              <w:left w:val="single" w:sz="4" w:space="0" w:color="auto"/>
              <w:bottom w:val="single" w:sz="4" w:space="0" w:color="auto"/>
              <w:right w:val="single" w:sz="4" w:space="0" w:color="auto"/>
            </w:tcBorders>
          </w:tcPr>
          <w:p w14:paraId="6F53466F" w14:textId="69C94FF8" w:rsidR="00801E78" w:rsidRPr="0063322D" w:rsidRDefault="00801E78" w:rsidP="00F13312">
            <w:pPr>
              <w:spacing w:before="40" w:after="40"/>
              <w:jc w:val="both"/>
              <w:rPr>
                <w:rFonts w:ascii="Arial" w:hAnsi="Arial" w:cs="Arial"/>
                <w:b/>
                <w:sz w:val="21"/>
                <w:szCs w:val="21"/>
              </w:rPr>
            </w:pPr>
            <w:r w:rsidRPr="0063322D">
              <w:rPr>
                <w:rFonts w:ascii="Arial" w:hAnsi="Arial" w:cs="Arial"/>
                <w:b/>
                <w:sz w:val="21"/>
                <w:szCs w:val="21"/>
              </w:rPr>
              <w:t>App</w:t>
            </w:r>
            <w:r w:rsidR="008D335B">
              <w:rPr>
                <w:rFonts w:ascii="Arial" w:hAnsi="Arial" w:cs="Arial"/>
                <w:b/>
                <w:sz w:val="21"/>
                <w:szCs w:val="21"/>
              </w:rPr>
              <w:t>lication</w:t>
            </w:r>
            <w:r>
              <w:rPr>
                <w:rFonts w:ascii="Arial" w:hAnsi="Arial" w:cs="Arial"/>
                <w:b/>
                <w:sz w:val="21"/>
                <w:szCs w:val="21"/>
              </w:rPr>
              <w:t xml:space="preserve"> Form</w:t>
            </w:r>
          </w:p>
          <w:p w14:paraId="0C1DD33C" w14:textId="77777777" w:rsidR="00801E78" w:rsidRDefault="00801E78" w:rsidP="00F13312">
            <w:pPr>
              <w:jc w:val="both"/>
              <w:rPr>
                <w:rFonts w:ascii="Arial" w:hAnsi="Arial" w:cs="Arial"/>
                <w:b/>
                <w:sz w:val="21"/>
                <w:szCs w:val="21"/>
              </w:rPr>
            </w:pPr>
            <w:r w:rsidRPr="0063322D">
              <w:rPr>
                <w:rFonts w:ascii="Arial" w:hAnsi="Arial" w:cs="Arial"/>
                <w:b/>
                <w:sz w:val="21"/>
                <w:szCs w:val="21"/>
              </w:rPr>
              <w:t>Assessment</w:t>
            </w:r>
          </w:p>
          <w:p w14:paraId="68C20EBA" w14:textId="4F2D6052" w:rsidR="008D335B" w:rsidRPr="0063322D" w:rsidRDefault="008D335B" w:rsidP="00F13312">
            <w:pPr>
              <w:jc w:val="both"/>
              <w:rPr>
                <w:rFonts w:ascii="Arial" w:hAnsi="Arial" w:cs="Arial"/>
                <w:b/>
                <w:sz w:val="21"/>
                <w:szCs w:val="21"/>
              </w:rPr>
            </w:pPr>
            <w:r>
              <w:rPr>
                <w:rFonts w:ascii="Arial" w:hAnsi="Arial" w:cs="Arial"/>
                <w:b/>
                <w:sz w:val="21"/>
                <w:szCs w:val="21"/>
              </w:rPr>
              <w:t>Interview</w:t>
            </w:r>
          </w:p>
        </w:tc>
      </w:tr>
      <w:tr w:rsidR="00801E78" w:rsidRPr="0063322D" w14:paraId="1144EB6A" w14:textId="77777777" w:rsidTr="00F13312">
        <w:tc>
          <w:tcPr>
            <w:tcW w:w="5000" w:type="pct"/>
            <w:gridSpan w:val="3"/>
            <w:tcBorders>
              <w:top w:val="single" w:sz="4" w:space="0" w:color="auto"/>
              <w:left w:val="single" w:sz="4" w:space="0" w:color="auto"/>
              <w:bottom w:val="single" w:sz="4" w:space="0" w:color="auto"/>
              <w:right w:val="single" w:sz="4" w:space="0" w:color="auto"/>
            </w:tcBorders>
          </w:tcPr>
          <w:p w14:paraId="7D89245C" w14:textId="77777777" w:rsidR="00801E78" w:rsidRPr="0063322D" w:rsidRDefault="00801E78" w:rsidP="00F13312">
            <w:pPr>
              <w:spacing w:before="60" w:after="60"/>
              <w:jc w:val="both"/>
              <w:rPr>
                <w:rFonts w:ascii="Arial" w:hAnsi="Arial" w:cs="Arial"/>
                <w:b/>
                <w:sz w:val="21"/>
                <w:szCs w:val="21"/>
              </w:rPr>
            </w:pPr>
            <w:r w:rsidRPr="0063322D">
              <w:rPr>
                <w:rFonts w:ascii="Arial" w:hAnsi="Arial" w:cs="Arial"/>
                <w:b/>
                <w:sz w:val="21"/>
                <w:szCs w:val="21"/>
              </w:rPr>
              <w:t>SKILLS / ABILITIES</w:t>
            </w:r>
          </w:p>
        </w:tc>
      </w:tr>
      <w:tr w:rsidR="00801E78" w:rsidRPr="0063322D" w14:paraId="749E10C1" w14:textId="77777777" w:rsidTr="00F13312">
        <w:tc>
          <w:tcPr>
            <w:tcW w:w="2222" w:type="pct"/>
            <w:tcBorders>
              <w:top w:val="single" w:sz="4" w:space="0" w:color="auto"/>
              <w:left w:val="single" w:sz="4" w:space="0" w:color="auto"/>
              <w:bottom w:val="single" w:sz="4" w:space="0" w:color="auto"/>
              <w:right w:val="single" w:sz="4" w:space="0" w:color="auto"/>
            </w:tcBorders>
          </w:tcPr>
          <w:p w14:paraId="34AC1C96" w14:textId="266AAD2E" w:rsidR="00B22ACC" w:rsidRDefault="00B22ACC" w:rsidP="00F13312">
            <w:pPr>
              <w:numPr>
                <w:ilvl w:val="0"/>
                <w:numId w:val="2"/>
              </w:numPr>
              <w:spacing w:before="40" w:after="40"/>
              <w:ind w:left="284" w:hanging="284"/>
              <w:jc w:val="both"/>
              <w:rPr>
                <w:rFonts w:ascii="Arial" w:hAnsi="Arial" w:cs="Arial"/>
                <w:sz w:val="21"/>
                <w:szCs w:val="21"/>
              </w:rPr>
            </w:pPr>
            <w:r w:rsidRPr="00B22ACC">
              <w:rPr>
                <w:rFonts w:ascii="Arial" w:hAnsi="Arial" w:cs="Arial"/>
                <w:sz w:val="21"/>
                <w:szCs w:val="21"/>
              </w:rPr>
              <w:t>Excellent</w:t>
            </w:r>
            <w:r>
              <w:rPr>
                <w:rFonts w:ascii="Arial" w:hAnsi="Arial" w:cs="Arial"/>
                <w:sz w:val="21"/>
                <w:szCs w:val="21"/>
              </w:rPr>
              <w:t xml:space="preserve"> </w:t>
            </w:r>
            <w:r w:rsidRPr="00B22ACC">
              <w:rPr>
                <w:rFonts w:ascii="Arial" w:hAnsi="Arial" w:cs="Arial"/>
                <w:sz w:val="21"/>
                <w:szCs w:val="21"/>
              </w:rPr>
              <w:t>interpersonal and communication skills</w:t>
            </w:r>
          </w:p>
          <w:p w14:paraId="5ACC729F" w14:textId="0F1CC766" w:rsidR="00B22ACC" w:rsidRDefault="00B22ACC" w:rsidP="00F13312">
            <w:pPr>
              <w:numPr>
                <w:ilvl w:val="0"/>
                <w:numId w:val="2"/>
              </w:numPr>
              <w:spacing w:before="40" w:after="40"/>
              <w:ind w:left="284" w:hanging="284"/>
              <w:jc w:val="both"/>
              <w:rPr>
                <w:rFonts w:ascii="Arial" w:hAnsi="Arial" w:cs="Arial"/>
                <w:sz w:val="21"/>
                <w:szCs w:val="21"/>
              </w:rPr>
            </w:pPr>
            <w:r w:rsidRPr="00B22ACC">
              <w:rPr>
                <w:rFonts w:ascii="Arial" w:hAnsi="Arial" w:cs="Arial"/>
                <w:sz w:val="21"/>
                <w:szCs w:val="21"/>
              </w:rPr>
              <w:t>Strong organisational skills and attention to detail</w:t>
            </w:r>
          </w:p>
          <w:p w14:paraId="092D4792" w14:textId="77777777" w:rsidR="006A31F0" w:rsidRDefault="006A31F0" w:rsidP="00F13312">
            <w:pPr>
              <w:numPr>
                <w:ilvl w:val="0"/>
                <w:numId w:val="2"/>
              </w:numPr>
              <w:spacing w:before="40" w:after="40"/>
              <w:ind w:left="284" w:hanging="284"/>
              <w:jc w:val="both"/>
              <w:rPr>
                <w:rFonts w:ascii="Arial" w:hAnsi="Arial" w:cs="Arial"/>
                <w:sz w:val="21"/>
                <w:szCs w:val="21"/>
              </w:rPr>
            </w:pPr>
            <w:r w:rsidRPr="006A31F0">
              <w:rPr>
                <w:rFonts w:ascii="Arial" w:hAnsi="Arial" w:cs="Arial"/>
                <w:sz w:val="21"/>
                <w:szCs w:val="21"/>
              </w:rPr>
              <w:t>Ability to prioritise and manage multiple tasks while maintaining professionalism under pressure</w:t>
            </w:r>
          </w:p>
          <w:p w14:paraId="6D5BEA1A" w14:textId="77777777" w:rsidR="006A31F0" w:rsidRDefault="006A31F0" w:rsidP="00F13312">
            <w:pPr>
              <w:numPr>
                <w:ilvl w:val="0"/>
                <w:numId w:val="2"/>
              </w:numPr>
              <w:spacing w:before="40" w:after="40"/>
              <w:ind w:left="284" w:hanging="284"/>
              <w:jc w:val="both"/>
              <w:rPr>
                <w:rFonts w:ascii="Arial" w:hAnsi="Arial" w:cs="Arial"/>
                <w:sz w:val="21"/>
                <w:szCs w:val="21"/>
              </w:rPr>
            </w:pPr>
            <w:r w:rsidRPr="006A31F0">
              <w:rPr>
                <w:rFonts w:ascii="Arial" w:hAnsi="Arial" w:cs="Arial"/>
                <w:sz w:val="21"/>
                <w:szCs w:val="21"/>
              </w:rPr>
              <w:t>Competent user of Microsoft Office (Word, Excel, Outlook, Teams) and general IT systems</w:t>
            </w:r>
          </w:p>
          <w:p w14:paraId="1217603B" w14:textId="5AC746C7" w:rsidR="00B22ACC" w:rsidRDefault="00B22ACC" w:rsidP="00F13312">
            <w:pPr>
              <w:numPr>
                <w:ilvl w:val="0"/>
                <w:numId w:val="2"/>
              </w:numPr>
              <w:spacing w:before="40" w:after="40"/>
              <w:ind w:left="284" w:hanging="284"/>
              <w:jc w:val="both"/>
              <w:rPr>
                <w:rFonts w:ascii="Arial" w:hAnsi="Arial" w:cs="Arial"/>
                <w:sz w:val="21"/>
                <w:szCs w:val="21"/>
              </w:rPr>
            </w:pPr>
            <w:r w:rsidRPr="00B22ACC">
              <w:rPr>
                <w:rFonts w:ascii="Arial" w:hAnsi="Arial" w:cs="Arial"/>
                <w:sz w:val="21"/>
                <w:szCs w:val="21"/>
              </w:rPr>
              <w:t>A positive, customer</w:t>
            </w:r>
            <w:r>
              <w:rPr>
                <w:rFonts w:ascii="Arial" w:hAnsi="Arial" w:cs="Arial"/>
                <w:sz w:val="21"/>
                <w:szCs w:val="21"/>
              </w:rPr>
              <w:t xml:space="preserve"> </w:t>
            </w:r>
            <w:r w:rsidRPr="00B22ACC">
              <w:rPr>
                <w:rFonts w:ascii="Arial" w:hAnsi="Arial" w:cs="Arial"/>
                <w:sz w:val="21"/>
                <w:szCs w:val="21"/>
              </w:rPr>
              <w:t>focused attitude</w:t>
            </w:r>
          </w:p>
          <w:p w14:paraId="29BB2559" w14:textId="175686DA" w:rsidR="00801E78" w:rsidRPr="00B22ACC" w:rsidRDefault="006A31F0" w:rsidP="00B22ACC">
            <w:pPr>
              <w:numPr>
                <w:ilvl w:val="0"/>
                <w:numId w:val="2"/>
              </w:numPr>
              <w:spacing w:before="40" w:after="40"/>
              <w:ind w:left="284" w:hanging="284"/>
              <w:jc w:val="both"/>
              <w:rPr>
                <w:rFonts w:ascii="Arial" w:hAnsi="Arial" w:cs="Arial"/>
                <w:sz w:val="21"/>
                <w:szCs w:val="21"/>
              </w:rPr>
            </w:pPr>
            <w:r w:rsidRPr="006A31F0">
              <w:rPr>
                <w:rFonts w:ascii="Arial" w:hAnsi="Arial" w:cs="Arial"/>
                <w:sz w:val="21"/>
                <w:szCs w:val="21"/>
              </w:rPr>
              <w:t>Ability to work both independently and collaboratively as part of a team</w:t>
            </w:r>
          </w:p>
        </w:tc>
        <w:tc>
          <w:tcPr>
            <w:tcW w:w="1736" w:type="pct"/>
            <w:tcBorders>
              <w:top w:val="single" w:sz="4" w:space="0" w:color="auto"/>
              <w:left w:val="single" w:sz="4" w:space="0" w:color="auto"/>
              <w:bottom w:val="single" w:sz="4" w:space="0" w:color="auto"/>
              <w:right w:val="single" w:sz="4" w:space="0" w:color="auto"/>
            </w:tcBorders>
          </w:tcPr>
          <w:p w14:paraId="0B94835A" w14:textId="270AAB42" w:rsidR="00801E78" w:rsidRPr="0063322D" w:rsidRDefault="00801E78" w:rsidP="00F13312">
            <w:pPr>
              <w:numPr>
                <w:ilvl w:val="0"/>
                <w:numId w:val="2"/>
              </w:numPr>
              <w:tabs>
                <w:tab w:val="left" w:pos="258"/>
                <w:tab w:val="left" w:pos="328"/>
              </w:tabs>
              <w:ind w:left="284" w:hanging="284"/>
              <w:jc w:val="both"/>
              <w:rPr>
                <w:rFonts w:ascii="Arial" w:hAnsi="Arial" w:cs="Arial"/>
                <w:bCs/>
                <w:sz w:val="21"/>
                <w:szCs w:val="21"/>
              </w:rPr>
            </w:pPr>
            <w:r w:rsidRPr="0063322D">
              <w:rPr>
                <w:rFonts w:ascii="Arial" w:hAnsi="Arial" w:cs="Arial"/>
                <w:sz w:val="21"/>
                <w:szCs w:val="21"/>
              </w:rPr>
              <w:t>Experience of maintaining accurate filing and record</w:t>
            </w:r>
            <w:r w:rsidR="006A31F0">
              <w:rPr>
                <w:rFonts w:ascii="Arial" w:hAnsi="Arial" w:cs="Arial"/>
                <w:sz w:val="21"/>
                <w:szCs w:val="21"/>
              </w:rPr>
              <w:t xml:space="preserve"> keeping</w:t>
            </w:r>
            <w:r w:rsidRPr="0063322D">
              <w:rPr>
                <w:rFonts w:ascii="Arial" w:hAnsi="Arial" w:cs="Arial"/>
                <w:sz w:val="21"/>
                <w:szCs w:val="21"/>
              </w:rPr>
              <w:t xml:space="preserve"> systems.</w:t>
            </w:r>
          </w:p>
        </w:tc>
        <w:tc>
          <w:tcPr>
            <w:tcW w:w="1042" w:type="pct"/>
            <w:tcBorders>
              <w:top w:val="single" w:sz="4" w:space="0" w:color="auto"/>
              <w:left w:val="single" w:sz="4" w:space="0" w:color="auto"/>
              <w:bottom w:val="single" w:sz="4" w:space="0" w:color="auto"/>
              <w:right w:val="single" w:sz="4" w:space="0" w:color="auto"/>
            </w:tcBorders>
          </w:tcPr>
          <w:p w14:paraId="5B7FDA20" w14:textId="7626FC9D" w:rsidR="00801E78" w:rsidRPr="0063322D" w:rsidRDefault="00801E78" w:rsidP="00F13312">
            <w:pPr>
              <w:jc w:val="both"/>
              <w:rPr>
                <w:rFonts w:ascii="Arial" w:hAnsi="Arial" w:cs="Arial"/>
                <w:b/>
                <w:sz w:val="21"/>
                <w:szCs w:val="21"/>
              </w:rPr>
            </w:pPr>
            <w:r w:rsidRPr="0063322D">
              <w:rPr>
                <w:rFonts w:ascii="Arial" w:hAnsi="Arial" w:cs="Arial"/>
                <w:b/>
                <w:sz w:val="21"/>
                <w:szCs w:val="21"/>
              </w:rPr>
              <w:t>App</w:t>
            </w:r>
            <w:r w:rsidR="006A31F0">
              <w:rPr>
                <w:rFonts w:ascii="Arial" w:hAnsi="Arial" w:cs="Arial"/>
                <w:b/>
                <w:sz w:val="21"/>
                <w:szCs w:val="21"/>
              </w:rPr>
              <w:t>lication</w:t>
            </w:r>
            <w:r w:rsidRPr="0063322D">
              <w:rPr>
                <w:rFonts w:ascii="Arial" w:hAnsi="Arial" w:cs="Arial"/>
                <w:b/>
                <w:sz w:val="21"/>
                <w:szCs w:val="21"/>
              </w:rPr>
              <w:t xml:space="preserve"> Form</w:t>
            </w:r>
          </w:p>
          <w:p w14:paraId="70AE83B4" w14:textId="77777777" w:rsidR="00801E78" w:rsidRDefault="00801E78" w:rsidP="00F13312">
            <w:pPr>
              <w:pStyle w:val="Heading1"/>
              <w:spacing w:before="0"/>
              <w:jc w:val="both"/>
              <w:rPr>
                <w:rFonts w:ascii="Arial" w:eastAsia="Arial Unicode MS" w:hAnsi="Arial" w:cs="Arial"/>
                <w:color w:val="auto"/>
                <w:sz w:val="21"/>
                <w:szCs w:val="21"/>
              </w:rPr>
            </w:pPr>
            <w:r w:rsidRPr="0063322D">
              <w:rPr>
                <w:rFonts w:ascii="Arial" w:eastAsia="Arial Unicode MS" w:hAnsi="Arial" w:cs="Arial"/>
                <w:color w:val="auto"/>
                <w:sz w:val="21"/>
                <w:szCs w:val="21"/>
              </w:rPr>
              <w:t>Assessment</w:t>
            </w:r>
          </w:p>
          <w:p w14:paraId="52DFF3F0" w14:textId="6015F165" w:rsidR="006A31F0" w:rsidRPr="006A31F0" w:rsidRDefault="006A31F0" w:rsidP="006A31F0">
            <w:pPr>
              <w:jc w:val="both"/>
              <w:rPr>
                <w:b/>
                <w:bCs/>
              </w:rPr>
            </w:pPr>
            <w:r w:rsidRPr="006A31F0">
              <w:rPr>
                <w:rFonts w:ascii="Arial" w:hAnsi="Arial" w:cs="Arial"/>
                <w:b/>
                <w:sz w:val="21"/>
                <w:szCs w:val="21"/>
              </w:rPr>
              <w:t>Interview</w:t>
            </w:r>
          </w:p>
        </w:tc>
      </w:tr>
      <w:tr w:rsidR="00801E78" w:rsidRPr="0063322D" w14:paraId="653D760C" w14:textId="77777777" w:rsidTr="00F13312">
        <w:tc>
          <w:tcPr>
            <w:tcW w:w="5000" w:type="pct"/>
            <w:gridSpan w:val="3"/>
            <w:tcBorders>
              <w:top w:val="single" w:sz="4" w:space="0" w:color="auto"/>
              <w:left w:val="single" w:sz="4" w:space="0" w:color="auto"/>
              <w:bottom w:val="single" w:sz="4" w:space="0" w:color="auto"/>
              <w:right w:val="single" w:sz="4" w:space="0" w:color="auto"/>
            </w:tcBorders>
          </w:tcPr>
          <w:p w14:paraId="6EF5C2C2" w14:textId="77777777" w:rsidR="00801E78" w:rsidRPr="0063322D" w:rsidRDefault="00801E78" w:rsidP="00F13312">
            <w:pPr>
              <w:spacing w:before="60" w:after="60"/>
              <w:jc w:val="both"/>
              <w:rPr>
                <w:rFonts w:ascii="Arial" w:hAnsi="Arial" w:cs="Arial"/>
                <w:b/>
                <w:sz w:val="21"/>
                <w:szCs w:val="21"/>
              </w:rPr>
            </w:pPr>
            <w:r w:rsidRPr="0063322D">
              <w:rPr>
                <w:rFonts w:ascii="Arial" w:hAnsi="Arial" w:cs="Arial"/>
                <w:b/>
                <w:sz w:val="21"/>
                <w:szCs w:val="21"/>
              </w:rPr>
              <w:t>KNOWLEDGE / UNDERSTANDING</w:t>
            </w:r>
          </w:p>
        </w:tc>
      </w:tr>
      <w:tr w:rsidR="00801E78" w:rsidRPr="0063322D" w14:paraId="385B0007" w14:textId="77777777" w:rsidTr="00F13312">
        <w:tc>
          <w:tcPr>
            <w:tcW w:w="2222" w:type="pct"/>
            <w:tcBorders>
              <w:top w:val="single" w:sz="4" w:space="0" w:color="auto"/>
              <w:left w:val="single" w:sz="4" w:space="0" w:color="auto"/>
              <w:bottom w:val="single" w:sz="4" w:space="0" w:color="auto"/>
              <w:right w:val="single" w:sz="4" w:space="0" w:color="auto"/>
            </w:tcBorders>
          </w:tcPr>
          <w:p w14:paraId="01E6A805" w14:textId="28D35F97" w:rsidR="00801E78" w:rsidRPr="0063322D" w:rsidRDefault="006A31F0" w:rsidP="00F13312">
            <w:pPr>
              <w:widowControl w:val="0"/>
              <w:numPr>
                <w:ilvl w:val="0"/>
                <w:numId w:val="2"/>
              </w:numPr>
              <w:tabs>
                <w:tab w:val="left" w:pos="328"/>
              </w:tabs>
              <w:ind w:left="284" w:hanging="284"/>
              <w:jc w:val="both"/>
              <w:rPr>
                <w:rFonts w:ascii="Arial" w:hAnsi="Arial" w:cs="Arial"/>
                <w:sz w:val="21"/>
                <w:szCs w:val="21"/>
              </w:rPr>
            </w:pPr>
            <w:r w:rsidRPr="006A31F0">
              <w:rPr>
                <w:rFonts w:ascii="Arial" w:hAnsi="Arial" w:cs="Arial"/>
                <w:sz w:val="21"/>
                <w:szCs w:val="21"/>
              </w:rPr>
              <w:t>Understanding of confidentiality and data protection in handling information</w:t>
            </w:r>
          </w:p>
        </w:tc>
        <w:tc>
          <w:tcPr>
            <w:tcW w:w="1736" w:type="pct"/>
            <w:tcBorders>
              <w:top w:val="single" w:sz="4" w:space="0" w:color="auto"/>
              <w:left w:val="single" w:sz="4" w:space="0" w:color="auto"/>
              <w:bottom w:val="single" w:sz="4" w:space="0" w:color="auto"/>
              <w:right w:val="single" w:sz="4" w:space="0" w:color="auto"/>
            </w:tcBorders>
          </w:tcPr>
          <w:p w14:paraId="08C86C63" w14:textId="77777777" w:rsidR="00801E78" w:rsidRPr="0063322D" w:rsidRDefault="00801E78" w:rsidP="00F13312">
            <w:pPr>
              <w:widowControl w:val="0"/>
              <w:tabs>
                <w:tab w:val="left" w:pos="258"/>
                <w:tab w:val="left" w:pos="328"/>
              </w:tabs>
              <w:ind w:left="284"/>
              <w:jc w:val="both"/>
              <w:rPr>
                <w:rFonts w:ascii="Arial" w:hAnsi="Arial" w:cs="Arial"/>
                <w:b/>
                <w:sz w:val="21"/>
                <w:szCs w:val="21"/>
              </w:rPr>
            </w:pPr>
          </w:p>
        </w:tc>
        <w:tc>
          <w:tcPr>
            <w:tcW w:w="1042" w:type="pct"/>
            <w:tcBorders>
              <w:top w:val="single" w:sz="4" w:space="0" w:color="auto"/>
              <w:left w:val="single" w:sz="4" w:space="0" w:color="auto"/>
              <w:bottom w:val="single" w:sz="4" w:space="0" w:color="auto"/>
              <w:right w:val="single" w:sz="4" w:space="0" w:color="auto"/>
            </w:tcBorders>
          </w:tcPr>
          <w:p w14:paraId="5280C5DB" w14:textId="77777777" w:rsidR="006A31F0" w:rsidRPr="0063322D" w:rsidRDefault="006A31F0" w:rsidP="006A31F0">
            <w:pPr>
              <w:jc w:val="both"/>
              <w:rPr>
                <w:rFonts w:ascii="Arial" w:hAnsi="Arial" w:cs="Arial"/>
                <w:b/>
                <w:sz w:val="21"/>
                <w:szCs w:val="21"/>
              </w:rPr>
            </w:pPr>
            <w:r w:rsidRPr="0063322D">
              <w:rPr>
                <w:rFonts w:ascii="Arial" w:hAnsi="Arial" w:cs="Arial"/>
                <w:b/>
                <w:sz w:val="21"/>
                <w:szCs w:val="21"/>
              </w:rPr>
              <w:t>App</w:t>
            </w:r>
            <w:r>
              <w:rPr>
                <w:rFonts w:ascii="Arial" w:hAnsi="Arial" w:cs="Arial"/>
                <w:b/>
                <w:sz w:val="21"/>
                <w:szCs w:val="21"/>
              </w:rPr>
              <w:t>lication</w:t>
            </w:r>
            <w:r w:rsidRPr="0063322D">
              <w:rPr>
                <w:rFonts w:ascii="Arial" w:hAnsi="Arial" w:cs="Arial"/>
                <w:b/>
                <w:sz w:val="21"/>
                <w:szCs w:val="21"/>
              </w:rPr>
              <w:t xml:space="preserve"> Form</w:t>
            </w:r>
          </w:p>
          <w:p w14:paraId="31333B80" w14:textId="77777777" w:rsidR="006A31F0" w:rsidRDefault="006A31F0" w:rsidP="006A31F0">
            <w:pPr>
              <w:pStyle w:val="Heading1"/>
              <w:spacing w:before="0"/>
              <w:jc w:val="both"/>
              <w:rPr>
                <w:rFonts w:ascii="Arial" w:eastAsia="Arial Unicode MS" w:hAnsi="Arial" w:cs="Arial"/>
                <w:color w:val="auto"/>
                <w:sz w:val="21"/>
                <w:szCs w:val="21"/>
              </w:rPr>
            </w:pPr>
            <w:r w:rsidRPr="0063322D">
              <w:rPr>
                <w:rFonts w:ascii="Arial" w:eastAsia="Arial Unicode MS" w:hAnsi="Arial" w:cs="Arial"/>
                <w:color w:val="auto"/>
                <w:sz w:val="21"/>
                <w:szCs w:val="21"/>
              </w:rPr>
              <w:t>Assessment</w:t>
            </w:r>
          </w:p>
          <w:p w14:paraId="797C8082" w14:textId="157E6848" w:rsidR="00801E78" w:rsidRPr="0063322D" w:rsidRDefault="006A31F0" w:rsidP="006A31F0">
            <w:pPr>
              <w:pStyle w:val="Heading1"/>
              <w:spacing w:before="0"/>
              <w:jc w:val="both"/>
              <w:rPr>
                <w:rFonts w:ascii="Arial" w:eastAsia="Arial Unicode MS" w:hAnsi="Arial" w:cs="Arial"/>
                <w:sz w:val="21"/>
                <w:szCs w:val="21"/>
              </w:rPr>
            </w:pPr>
            <w:r w:rsidRPr="006A31F0">
              <w:rPr>
                <w:rFonts w:ascii="Arial" w:eastAsia="Arial Unicode MS" w:hAnsi="Arial" w:cs="Arial"/>
                <w:color w:val="auto"/>
                <w:sz w:val="21"/>
                <w:szCs w:val="21"/>
              </w:rPr>
              <w:t>Interview</w:t>
            </w:r>
          </w:p>
        </w:tc>
      </w:tr>
      <w:tr w:rsidR="00801E78" w:rsidRPr="0063322D" w14:paraId="6E1B0B22" w14:textId="77777777" w:rsidTr="00F13312">
        <w:tc>
          <w:tcPr>
            <w:tcW w:w="5000" w:type="pct"/>
            <w:gridSpan w:val="3"/>
            <w:tcBorders>
              <w:top w:val="single" w:sz="4" w:space="0" w:color="auto"/>
              <w:left w:val="single" w:sz="4" w:space="0" w:color="auto"/>
              <w:bottom w:val="single" w:sz="4" w:space="0" w:color="auto"/>
              <w:right w:val="single" w:sz="4" w:space="0" w:color="auto"/>
            </w:tcBorders>
          </w:tcPr>
          <w:p w14:paraId="161CE8C8" w14:textId="77777777" w:rsidR="00801E78" w:rsidRPr="0063322D" w:rsidRDefault="00801E78" w:rsidP="00F13312">
            <w:pPr>
              <w:spacing w:before="60" w:after="60"/>
              <w:jc w:val="both"/>
              <w:rPr>
                <w:rFonts w:ascii="Arial" w:hAnsi="Arial" w:cs="Arial"/>
                <w:b/>
                <w:sz w:val="21"/>
                <w:szCs w:val="21"/>
              </w:rPr>
            </w:pPr>
            <w:r w:rsidRPr="0063322D">
              <w:rPr>
                <w:rFonts w:ascii="Arial" w:hAnsi="Arial" w:cs="Arial"/>
                <w:b/>
                <w:sz w:val="21"/>
                <w:szCs w:val="21"/>
              </w:rPr>
              <w:t>OTHER REQUIREMENTS</w:t>
            </w:r>
          </w:p>
        </w:tc>
      </w:tr>
      <w:tr w:rsidR="00801E78" w:rsidRPr="0063322D" w14:paraId="02AF6B80" w14:textId="77777777" w:rsidTr="00F13312">
        <w:tc>
          <w:tcPr>
            <w:tcW w:w="2222" w:type="pct"/>
            <w:tcBorders>
              <w:top w:val="single" w:sz="4" w:space="0" w:color="auto"/>
              <w:left w:val="single" w:sz="4" w:space="0" w:color="auto"/>
              <w:bottom w:val="single" w:sz="4" w:space="0" w:color="auto"/>
              <w:right w:val="single" w:sz="4" w:space="0" w:color="auto"/>
            </w:tcBorders>
          </w:tcPr>
          <w:p w14:paraId="3D0A5214" w14:textId="6CC59287" w:rsidR="00801E78" w:rsidRPr="0063322D" w:rsidRDefault="006A31F0" w:rsidP="00F13312">
            <w:pPr>
              <w:widowControl w:val="0"/>
              <w:numPr>
                <w:ilvl w:val="0"/>
                <w:numId w:val="2"/>
              </w:numPr>
              <w:tabs>
                <w:tab w:val="left" w:pos="328"/>
              </w:tabs>
              <w:ind w:left="284" w:hanging="284"/>
              <w:jc w:val="both"/>
              <w:rPr>
                <w:rFonts w:ascii="Arial" w:hAnsi="Arial" w:cs="Arial"/>
                <w:sz w:val="21"/>
                <w:szCs w:val="21"/>
              </w:rPr>
            </w:pPr>
            <w:r w:rsidRPr="006A31F0">
              <w:rPr>
                <w:rFonts w:ascii="Arial" w:hAnsi="Arial" w:cs="Arial"/>
                <w:sz w:val="21"/>
                <w:szCs w:val="21"/>
              </w:rPr>
              <w:t xml:space="preserve">Flexible and adaptable to meet the needs of the service </w:t>
            </w:r>
          </w:p>
          <w:p w14:paraId="4FFB9E62" w14:textId="5DEF497C" w:rsidR="00801E78" w:rsidRPr="0063322D" w:rsidRDefault="00801E78" w:rsidP="00801E78">
            <w:pPr>
              <w:widowControl w:val="0"/>
              <w:tabs>
                <w:tab w:val="left" w:pos="328"/>
              </w:tabs>
              <w:ind w:left="284"/>
              <w:jc w:val="both"/>
              <w:rPr>
                <w:rFonts w:ascii="Arial" w:hAnsi="Arial" w:cs="Arial"/>
                <w:sz w:val="21"/>
                <w:szCs w:val="21"/>
              </w:rPr>
            </w:pPr>
          </w:p>
        </w:tc>
        <w:tc>
          <w:tcPr>
            <w:tcW w:w="1736" w:type="pct"/>
            <w:tcBorders>
              <w:top w:val="single" w:sz="4" w:space="0" w:color="auto"/>
              <w:left w:val="single" w:sz="4" w:space="0" w:color="auto"/>
              <w:bottom w:val="single" w:sz="4" w:space="0" w:color="auto"/>
              <w:right w:val="single" w:sz="4" w:space="0" w:color="auto"/>
            </w:tcBorders>
          </w:tcPr>
          <w:p w14:paraId="02F7FCA2" w14:textId="77777777" w:rsidR="00801E78" w:rsidRPr="0063322D" w:rsidRDefault="00801E78" w:rsidP="00F13312">
            <w:pPr>
              <w:tabs>
                <w:tab w:val="left" w:pos="328"/>
              </w:tabs>
              <w:jc w:val="both"/>
              <w:rPr>
                <w:rFonts w:ascii="Arial" w:hAnsi="Arial" w:cs="Arial"/>
                <w:b/>
                <w:sz w:val="21"/>
                <w:szCs w:val="21"/>
              </w:rPr>
            </w:pPr>
          </w:p>
        </w:tc>
        <w:tc>
          <w:tcPr>
            <w:tcW w:w="1042" w:type="pct"/>
            <w:tcBorders>
              <w:top w:val="single" w:sz="4" w:space="0" w:color="auto"/>
              <w:left w:val="single" w:sz="4" w:space="0" w:color="auto"/>
              <w:bottom w:val="single" w:sz="4" w:space="0" w:color="auto"/>
              <w:right w:val="single" w:sz="4" w:space="0" w:color="auto"/>
            </w:tcBorders>
          </w:tcPr>
          <w:p w14:paraId="7EA37CF5" w14:textId="793EE152" w:rsidR="00801E78" w:rsidRPr="0063322D" w:rsidRDefault="00801E78" w:rsidP="00F13312">
            <w:pPr>
              <w:jc w:val="both"/>
              <w:rPr>
                <w:rFonts w:ascii="Arial" w:hAnsi="Arial" w:cs="Arial"/>
                <w:b/>
                <w:sz w:val="21"/>
                <w:szCs w:val="21"/>
              </w:rPr>
            </w:pPr>
            <w:r w:rsidRPr="0063322D">
              <w:rPr>
                <w:rFonts w:ascii="Arial" w:hAnsi="Arial" w:cs="Arial"/>
                <w:b/>
                <w:sz w:val="21"/>
                <w:szCs w:val="21"/>
              </w:rPr>
              <w:t>App</w:t>
            </w:r>
            <w:r w:rsidR="006A31F0">
              <w:rPr>
                <w:rFonts w:ascii="Arial" w:hAnsi="Arial" w:cs="Arial"/>
                <w:b/>
                <w:sz w:val="21"/>
                <w:szCs w:val="21"/>
              </w:rPr>
              <w:t>lication</w:t>
            </w:r>
            <w:r w:rsidRPr="0063322D">
              <w:rPr>
                <w:rFonts w:ascii="Arial" w:hAnsi="Arial" w:cs="Arial"/>
                <w:b/>
                <w:sz w:val="21"/>
                <w:szCs w:val="21"/>
              </w:rPr>
              <w:t xml:space="preserve"> Form</w:t>
            </w:r>
          </w:p>
          <w:p w14:paraId="60FDC65B" w14:textId="77777777" w:rsidR="00801E78" w:rsidRPr="0063322D" w:rsidRDefault="00801E78" w:rsidP="00F13312">
            <w:pPr>
              <w:jc w:val="both"/>
              <w:rPr>
                <w:rFonts w:ascii="Arial" w:hAnsi="Arial" w:cs="Arial"/>
                <w:b/>
                <w:sz w:val="21"/>
                <w:szCs w:val="21"/>
              </w:rPr>
            </w:pPr>
            <w:r w:rsidRPr="0063322D">
              <w:rPr>
                <w:rFonts w:ascii="Arial" w:hAnsi="Arial" w:cs="Arial"/>
                <w:b/>
                <w:sz w:val="21"/>
                <w:szCs w:val="21"/>
              </w:rPr>
              <w:t>Interview</w:t>
            </w:r>
          </w:p>
        </w:tc>
      </w:tr>
    </w:tbl>
    <w:p w14:paraId="1EBBCA32" w14:textId="77777777" w:rsidR="00801E78" w:rsidRPr="0063322D" w:rsidRDefault="00801E78" w:rsidP="00801E78">
      <w:pPr>
        <w:jc w:val="both"/>
        <w:rPr>
          <w:rFonts w:ascii="Arial" w:hAnsi="Arial" w:cs="Arial"/>
          <w:sz w:val="21"/>
          <w:szCs w:val="21"/>
        </w:rPr>
      </w:pPr>
    </w:p>
    <w:p w14:paraId="25489897" w14:textId="77777777" w:rsidR="00801E78" w:rsidRPr="0063322D" w:rsidRDefault="00801E78" w:rsidP="00801E78">
      <w:pPr>
        <w:jc w:val="both"/>
        <w:rPr>
          <w:rFonts w:ascii="Arial" w:hAnsi="Arial" w:cs="Arial"/>
          <w:sz w:val="21"/>
          <w:szCs w:val="21"/>
        </w:rPr>
      </w:pPr>
    </w:p>
    <w:p w14:paraId="2185A02D" w14:textId="15DD8ABD" w:rsidR="00790DE8" w:rsidRPr="00F461D7" w:rsidRDefault="00790DE8" w:rsidP="00593188">
      <w:pPr>
        <w:jc w:val="both"/>
        <w:rPr>
          <w:rFonts w:ascii="Arial" w:hAnsi="Arial" w:cs="Arial"/>
          <w:sz w:val="21"/>
          <w:szCs w:val="21"/>
        </w:rPr>
      </w:pPr>
    </w:p>
    <w:sectPr w:rsidR="00790DE8" w:rsidRPr="00F461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0ABE" w14:textId="77777777" w:rsidR="00C20E39" w:rsidRDefault="00C20E39" w:rsidP="00E91704">
      <w:r>
        <w:separator/>
      </w:r>
    </w:p>
  </w:endnote>
  <w:endnote w:type="continuationSeparator" w:id="0">
    <w:p w14:paraId="3ED37C29" w14:textId="77777777" w:rsidR="00C20E39" w:rsidRDefault="00C20E39" w:rsidP="00E9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844143"/>
      <w:docPartObj>
        <w:docPartGallery w:val="Page Numbers (Bottom of Page)"/>
        <w:docPartUnique/>
      </w:docPartObj>
    </w:sdtPr>
    <w:sdtEndPr>
      <w:rPr>
        <w:rStyle w:val="PageNumber"/>
      </w:rPr>
    </w:sdtEndPr>
    <w:sdtContent>
      <w:p w14:paraId="7112EF3B" w14:textId="41EA9100" w:rsidR="00CD16EF" w:rsidRDefault="00CD16EF" w:rsidP="000F67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EDA39" w14:textId="77777777" w:rsidR="00E91704" w:rsidRDefault="00E91704" w:rsidP="00CD16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914124397"/>
      <w:docPartObj>
        <w:docPartGallery w:val="Page Numbers (Bottom of Page)"/>
        <w:docPartUnique/>
      </w:docPartObj>
    </w:sdtPr>
    <w:sdtEndPr>
      <w:rPr>
        <w:rStyle w:val="PageNumber"/>
      </w:rPr>
    </w:sdtEndPr>
    <w:sdtContent>
      <w:p w14:paraId="0A5F79A0" w14:textId="4AE9C898" w:rsidR="00CD16EF" w:rsidRPr="00CD16EF" w:rsidRDefault="00CD16EF" w:rsidP="000F6787">
        <w:pPr>
          <w:pStyle w:val="Footer"/>
          <w:framePr w:wrap="none" w:vAnchor="text" w:hAnchor="margin" w:xAlign="right" w:y="1"/>
          <w:rPr>
            <w:rStyle w:val="PageNumber"/>
            <w:rFonts w:ascii="Arial" w:hAnsi="Arial" w:cs="Arial"/>
          </w:rPr>
        </w:pPr>
        <w:r w:rsidRPr="00CD16EF">
          <w:rPr>
            <w:rStyle w:val="PageNumber"/>
            <w:rFonts w:ascii="Arial" w:hAnsi="Arial" w:cs="Arial"/>
          </w:rPr>
          <w:fldChar w:fldCharType="begin"/>
        </w:r>
        <w:r w:rsidRPr="00CD16EF">
          <w:rPr>
            <w:rStyle w:val="PageNumber"/>
            <w:rFonts w:ascii="Arial" w:hAnsi="Arial" w:cs="Arial"/>
          </w:rPr>
          <w:instrText xml:space="preserve"> PAGE </w:instrText>
        </w:r>
        <w:r w:rsidRPr="00CD16EF">
          <w:rPr>
            <w:rStyle w:val="PageNumber"/>
            <w:rFonts w:ascii="Arial" w:hAnsi="Arial" w:cs="Arial"/>
          </w:rPr>
          <w:fldChar w:fldCharType="separate"/>
        </w:r>
        <w:r w:rsidR="009E632B">
          <w:rPr>
            <w:rStyle w:val="PageNumber"/>
            <w:rFonts w:ascii="Arial" w:hAnsi="Arial" w:cs="Arial"/>
            <w:noProof/>
          </w:rPr>
          <w:t>2</w:t>
        </w:r>
        <w:r w:rsidRPr="00CD16EF">
          <w:rPr>
            <w:rStyle w:val="PageNumber"/>
            <w:rFonts w:ascii="Arial" w:hAnsi="Arial" w:cs="Arial"/>
          </w:rPr>
          <w:fldChar w:fldCharType="end"/>
        </w:r>
      </w:p>
    </w:sdtContent>
  </w:sdt>
  <w:p w14:paraId="6DE5D46A" w14:textId="77777777" w:rsidR="00E91704" w:rsidRPr="00CD16EF" w:rsidRDefault="00E91704" w:rsidP="00CD16E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5873"/>
      <w:docPartObj>
        <w:docPartGallery w:val="Page Numbers (Bottom of Page)"/>
        <w:docPartUnique/>
      </w:docPartObj>
    </w:sdtPr>
    <w:sdtEndPr>
      <w:rPr>
        <w:noProof/>
      </w:rPr>
    </w:sdtEndPr>
    <w:sdtContent>
      <w:p w14:paraId="4B5B8C03" w14:textId="70C76913" w:rsidR="00F461D7" w:rsidRDefault="00F461D7">
        <w:pPr>
          <w:pStyle w:val="Footer"/>
          <w:jc w:val="center"/>
        </w:pPr>
        <w:r>
          <w:fldChar w:fldCharType="begin"/>
        </w:r>
        <w:r>
          <w:instrText xml:space="preserve"> PAGE   \* MERGEFORMAT </w:instrText>
        </w:r>
        <w:r>
          <w:fldChar w:fldCharType="separate"/>
        </w:r>
        <w:r w:rsidR="00A038C1">
          <w:rPr>
            <w:noProof/>
          </w:rPr>
          <w:t>4</w:t>
        </w:r>
        <w:r>
          <w:rPr>
            <w:noProof/>
          </w:rPr>
          <w:fldChar w:fldCharType="end"/>
        </w:r>
      </w:p>
    </w:sdtContent>
  </w:sdt>
  <w:p w14:paraId="50324E1A" w14:textId="77777777" w:rsidR="009E632B" w:rsidRPr="006F1AB7" w:rsidRDefault="009E632B" w:rsidP="006F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CFA8" w14:textId="77777777" w:rsidR="00C20E39" w:rsidRDefault="00C20E39" w:rsidP="00E91704">
      <w:r>
        <w:separator/>
      </w:r>
    </w:p>
  </w:footnote>
  <w:footnote w:type="continuationSeparator" w:id="0">
    <w:p w14:paraId="4C337980" w14:textId="77777777" w:rsidR="00C20E39" w:rsidRDefault="00C20E39" w:rsidP="00E9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E00C" w14:textId="5FBE0186" w:rsidR="009E632B" w:rsidRPr="00C70F27" w:rsidRDefault="009E632B" w:rsidP="00C70F27">
    <w:pPr>
      <w:pStyle w:val="Header"/>
      <w:jc w:val="right"/>
      <w:rPr>
        <w:sz w:val="3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1117B"/>
    <w:multiLevelType w:val="hybridMultilevel"/>
    <w:tmpl w:val="B5FADA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3314FD"/>
    <w:multiLevelType w:val="hybridMultilevel"/>
    <w:tmpl w:val="B5E82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760AD"/>
    <w:multiLevelType w:val="hybridMultilevel"/>
    <w:tmpl w:val="0E8A0A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82F43"/>
    <w:multiLevelType w:val="hybridMultilevel"/>
    <w:tmpl w:val="965E04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BD37AB"/>
    <w:multiLevelType w:val="hybridMultilevel"/>
    <w:tmpl w:val="A168AE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86241"/>
    <w:multiLevelType w:val="hybridMultilevel"/>
    <w:tmpl w:val="91B40D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21A8A"/>
    <w:multiLevelType w:val="hybridMultilevel"/>
    <w:tmpl w:val="B2808B46"/>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6E6D2BA8"/>
    <w:multiLevelType w:val="hybridMultilevel"/>
    <w:tmpl w:val="A036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E95034"/>
    <w:multiLevelType w:val="hybridMultilevel"/>
    <w:tmpl w:val="65DAC2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905B40"/>
    <w:multiLevelType w:val="hybridMultilevel"/>
    <w:tmpl w:val="01929C48"/>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7D2E2BA9"/>
    <w:multiLevelType w:val="hybridMultilevel"/>
    <w:tmpl w:val="6E0649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394463">
    <w:abstractNumId w:val="6"/>
  </w:num>
  <w:num w:numId="2" w16cid:durableId="437287787">
    <w:abstractNumId w:val="5"/>
  </w:num>
  <w:num w:numId="3" w16cid:durableId="2145193062">
    <w:abstractNumId w:val="7"/>
  </w:num>
  <w:num w:numId="4" w16cid:durableId="342711482">
    <w:abstractNumId w:val="3"/>
  </w:num>
  <w:num w:numId="5" w16cid:durableId="1938980788">
    <w:abstractNumId w:val="10"/>
  </w:num>
  <w:num w:numId="6" w16cid:durableId="668949977">
    <w:abstractNumId w:val="1"/>
  </w:num>
  <w:num w:numId="7" w16cid:durableId="1356493704">
    <w:abstractNumId w:val="0"/>
  </w:num>
  <w:num w:numId="8" w16cid:durableId="372968041">
    <w:abstractNumId w:val="2"/>
  </w:num>
  <w:num w:numId="9" w16cid:durableId="2013146951">
    <w:abstractNumId w:val="4"/>
  </w:num>
  <w:num w:numId="10" w16cid:durableId="1391533607">
    <w:abstractNumId w:val="9"/>
  </w:num>
  <w:num w:numId="11" w16cid:durableId="171988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E8"/>
    <w:rsid w:val="0003527D"/>
    <w:rsid w:val="0008241D"/>
    <w:rsid w:val="000A3924"/>
    <w:rsid w:val="000B1037"/>
    <w:rsid w:val="000C7AF6"/>
    <w:rsid w:val="000D0D1B"/>
    <w:rsid w:val="000D2610"/>
    <w:rsid w:val="000D33AD"/>
    <w:rsid w:val="0011784F"/>
    <w:rsid w:val="00120A3E"/>
    <w:rsid w:val="00127B0D"/>
    <w:rsid w:val="0013030D"/>
    <w:rsid w:val="00173881"/>
    <w:rsid w:val="00197882"/>
    <w:rsid w:val="001A21D2"/>
    <w:rsid w:val="001C2F6C"/>
    <w:rsid w:val="001E1D21"/>
    <w:rsid w:val="001F62E2"/>
    <w:rsid w:val="002135AE"/>
    <w:rsid w:val="0021381B"/>
    <w:rsid w:val="0025207C"/>
    <w:rsid w:val="00261E3E"/>
    <w:rsid w:val="002700F3"/>
    <w:rsid w:val="0027203B"/>
    <w:rsid w:val="002869CB"/>
    <w:rsid w:val="002B05EF"/>
    <w:rsid w:val="002D4E72"/>
    <w:rsid w:val="002E45B4"/>
    <w:rsid w:val="002F67F1"/>
    <w:rsid w:val="00372257"/>
    <w:rsid w:val="003A2161"/>
    <w:rsid w:val="003B5317"/>
    <w:rsid w:val="003D1761"/>
    <w:rsid w:val="00420F9E"/>
    <w:rsid w:val="004768C5"/>
    <w:rsid w:val="00495845"/>
    <w:rsid w:val="004B2F17"/>
    <w:rsid w:val="004B660C"/>
    <w:rsid w:val="004C7A33"/>
    <w:rsid w:val="004E3BCB"/>
    <w:rsid w:val="005334EE"/>
    <w:rsid w:val="00584722"/>
    <w:rsid w:val="005919BE"/>
    <w:rsid w:val="00593188"/>
    <w:rsid w:val="005A6900"/>
    <w:rsid w:val="005C5132"/>
    <w:rsid w:val="005E215B"/>
    <w:rsid w:val="005F4598"/>
    <w:rsid w:val="00616F05"/>
    <w:rsid w:val="00617475"/>
    <w:rsid w:val="006461EA"/>
    <w:rsid w:val="00666CAC"/>
    <w:rsid w:val="006A31F0"/>
    <w:rsid w:val="006A419C"/>
    <w:rsid w:val="006B64C4"/>
    <w:rsid w:val="006E6D19"/>
    <w:rsid w:val="006F7ED0"/>
    <w:rsid w:val="00711F81"/>
    <w:rsid w:val="00725D83"/>
    <w:rsid w:val="00733503"/>
    <w:rsid w:val="00744D85"/>
    <w:rsid w:val="007546FA"/>
    <w:rsid w:val="00764268"/>
    <w:rsid w:val="007750CD"/>
    <w:rsid w:val="00783721"/>
    <w:rsid w:val="00785EE1"/>
    <w:rsid w:val="00790DE8"/>
    <w:rsid w:val="00791073"/>
    <w:rsid w:val="007E765E"/>
    <w:rsid w:val="00801E78"/>
    <w:rsid w:val="00822752"/>
    <w:rsid w:val="008569A7"/>
    <w:rsid w:val="00877207"/>
    <w:rsid w:val="00894184"/>
    <w:rsid w:val="008D335B"/>
    <w:rsid w:val="008E3DF1"/>
    <w:rsid w:val="00906BDD"/>
    <w:rsid w:val="0091239C"/>
    <w:rsid w:val="00926633"/>
    <w:rsid w:val="0097292B"/>
    <w:rsid w:val="009A2618"/>
    <w:rsid w:val="009B26D8"/>
    <w:rsid w:val="009C4A25"/>
    <w:rsid w:val="009E4145"/>
    <w:rsid w:val="009E60F2"/>
    <w:rsid w:val="009E632B"/>
    <w:rsid w:val="00A038C1"/>
    <w:rsid w:val="00A72659"/>
    <w:rsid w:val="00A81DE8"/>
    <w:rsid w:val="00AD334D"/>
    <w:rsid w:val="00B22ACC"/>
    <w:rsid w:val="00B716EC"/>
    <w:rsid w:val="00B80EE2"/>
    <w:rsid w:val="00B81D66"/>
    <w:rsid w:val="00BA3CC2"/>
    <w:rsid w:val="00BA5499"/>
    <w:rsid w:val="00BB5A14"/>
    <w:rsid w:val="00C20E39"/>
    <w:rsid w:val="00C558B8"/>
    <w:rsid w:val="00C7780D"/>
    <w:rsid w:val="00CD16EF"/>
    <w:rsid w:val="00CD602F"/>
    <w:rsid w:val="00CE035C"/>
    <w:rsid w:val="00D617AA"/>
    <w:rsid w:val="00D73234"/>
    <w:rsid w:val="00DD3FE3"/>
    <w:rsid w:val="00E44F1C"/>
    <w:rsid w:val="00E572C4"/>
    <w:rsid w:val="00E772C7"/>
    <w:rsid w:val="00E8154F"/>
    <w:rsid w:val="00E87515"/>
    <w:rsid w:val="00E91704"/>
    <w:rsid w:val="00EA25BC"/>
    <w:rsid w:val="00ED2A28"/>
    <w:rsid w:val="00EE4BBB"/>
    <w:rsid w:val="00EE7987"/>
    <w:rsid w:val="00F2105C"/>
    <w:rsid w:val="00F461D7"/>
    <w:rsid w:val="00F605A0"/>
    <w:rsid w:val="00F678FD"/>
    <w:rsid w:val="00F903B8"/>
    <w:rsid w:val="00FE3726"/>
    <w:rsid w:val="00FE4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C860"/>
  <w15:chartTrackingRefBased/>
  <w15:docId w15:val="{E70A287E-F716-7A4D-8084-2F60AAA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32B"/>
    <w:pPr>
      <w:keepNext/>
      <w:keepLines/>
      <w:spacing w:before="240"/>
      <w:outlineLvl w:val="0"/>
    </w:pPr>
    <w:rPr>
      <w:rFonts w:ascii="Franklin Gothic Book" w:eastAsiaTheme="majorEastAsia" w:hAnsi="Franklin Gothic Book"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1704"/>
    <w:pPr>
      <w:tabs>
        <w:tab w:val="center" w:pos="4513"/>
        <w:tab w:val="right" w:pos="9026"/>
      </w:tabs>
    </w:pPr>
  </w:style>
  <w:style w:type="character" w:customStyle="1" w:styleId="HeaderChar">
    <w:name w:val="Header Char"/>
    <w:basedOn w:val="DefaultParagraphFont"/>
    <w:link w:val="Header"/>
    <w:uiPriority w:val="99"/>
    <w:rsid w:val="00E91704"/>
  </w:style>
  <w:style w:type="paragraph" w:styleId="Footer">
    <w:name w:val="footer"/>
    <w:basedOn w:val="Normal"/>
    <w:link w:val="FooterChar"/>
    <w:uiPriority w:val="99"/>
    <w:unhideWhenUsed/>
    <w:rsid w:val="00E91704"/>
    <w:pPr>
      <w:tabs>
        <w:tab w:val="center" w:pos="4513"/>
        <w:tab w:val="right" w:pos="9026"/>
      </w:tabs>
    </w:pPr>
  </w:style>
  <w:style w:type="character" w:customStyle="1" w:styleId="FooterChar">
    <w:name w:val="Footer Char"/>
    <w:basedOn w:val="DefaultParagraphFont"/>
    <w:link w:val="Footer"/>
    <w:uiPriority w:val="99"/>
    <w:rsid w:val="00E91704"/>
  </w:style>
  <w:style w:type="character" w:styleId="PageNumber">
    <w:name w:val="page number"/>
    <w:basedOn w:val="DefaultParagraphFont"/>
    <w:uiPriority w:val="99"/>
    <w:semiHidden/>
    <w:unhideWhenUsed/>
    <w:rsid w:val="00CD16EF"/>
  </w:style>
  <w:style w:type="character" w:customStyle="1" w:styleId="Heading1Char">
    <w:name w:val="Heading 1 Char"/>
    <w:basedOn w:val="DefaultParagraphFont"/>
    <w:link w:val="Heading1"/>
    <w:uiPriority w:val="9"/>
    <w:rsid w:val="009E632B"/>
    <w:rPr>
      <w:rFonts w:ascii="Franklin Gothic Book" w:eastAsiaTheme="majorEastAsia" w:hAnsi="Franklin Gothic Book" w:cstheme="majorBidi"/>
      <w:b/>
      <w:bCs/>
      <w:color w:val="2F5496" w:themeColor="accent1" w:themeShade="BF"/>
      <w:sz w:val="28"/>
      <w:szCs w:val="28"/>
    </w:rPr>
  </w:style>
  <w:style w:type="paragraph" w:styleId="ListParagraph">
    <w:name w:val="List Paragraph"/>
    <w:basedOn w:val="Normal"/>
    <w:uiPriority w:val="34"/>
    <w:qFormat/>
    <w:rsid w:val="009E632B"/>
    <w:pPr>
      <w:ind w:left="720"/>
    </w:pPr>
    <w:rPr>
      <w:rFonts w:ascii="Times New Roman" w:eastAsia="Times New Roman" w:hAnsi="Times New Roman" w:cs="Times New Roman"/>
    </w:rPr>
  </w:style>
  <w:style w:type="paragraph" w:styleId="NormalWeb">
    <w:name w:val="Normal (Web)"/>
    <w:basedOn w:val="Normal"/>
    <w:semiHidden/>
    <w:rsid w:val="009E632B"/>
    <w:pPr>
      <w:spacing w:before="100" w:beforeAutospacing="1" w:after="100" w:afterAutospacing="1"/>
    </w:pPr>
    <w:rPr>
      <w:rFonts w:ascii="Arial" w:eastAsia="Times New Roman" w:hAnsi="Arial" w:cs="Arial"/>
      <w:color w:val="000000"/>
      <w:sz w:val="18"/>
      <w:szCs w:val="18"/>
      <w:lang w:val="en-US"/>
    </w:rPr>
  </w:style>
  <w:style w:type="table" w:styleId="TableGrid">
    <w:name w:val="Table Grid"/>
    <w:basedOn w:val="TableNormal"/>
    <w:uiPriority w:val="39"/>
    <w:rsid w:val="009E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F57CC-D756-43BD-B7D0-4C4AA068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1098</Words>
  <Characters>6265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Wilson (16646646)</dc:creator>
  <cp:keywords/>
  <dc:description/>
  <cp:lastModifiedBy>WRIGHT, Rachael (FOCUS)</cp:lastModifiedBy>
  <cp:revision>2</cp:revision>
  <dcterms:created xsi:type="dcterms:W3CDTF">2025-11-26T10:10:00Z</dcterms:created>
  <dcterms:modified xsi:type="dcterms:W3CDTF">2025-11-26T10:10:00Z</dcterms:modified>
</cp:coreProperties>
</file>