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777"/>
        <w:gridCol w:w="992"/>
        <w:gridCol w:w="571"/>
        <w:gridCol w:w="5099"/>
        <w:gridCol w:w="1141"/>
      </w:tblGrid>
      <w:tr w:rsidR="008A3DA8" w:rsidRPr="003A73F9" w14:paraId="27531987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0D30C2F5" w14:textId="77777777" w:rsidR="008A3DA8" w:rsidRPr="003A73F9" w:rsidRDefault="008A3DA8">
            <w:pPr>
              <w:pStyle w:val="PS"/>
              <w:spacing w:before="120" w:after="60"/>
              <w:rPr>
                <w:rFonts w:ascii="Calibri" w:hAnsi="Calibri" w:cs="Calibri"/>
                <w:szCs w:val="24"/>
              </w:rPr>
            </w:pPr>
          </w:p>
          <w:p w14:paraId="22B3F604" w14:textId="77777777" w:rsidR="008A3DA8" w:rsidRPr="003A73F9" w:rsidRDefault="008A3DA8">
            <w:pPr>
              <w:pStyle w:val="PS"/>
              <w:spacing w:before="120" w:after="60"/>
              <w:rPr>
                <w:rFonts w:ascii="Calibri" w:hAnsi="Calibri" w:cs="Calibri"/>
                <w:szCs w:val="24"/>
              </w:rPr>
            </w:pPr>
            <w:r w:rsidRPr="003A73F9">
              <w:rPr>
                <w:rFonts w:ascii="Calibri" w:hAnsi="Calibri" w:cs="Calibri"/>
                <w:b/>
                <w:szCs w:val="24"/>
              </w:rPr>
              <w:t>Employee Specification Form</w:t>
            </w:r>
          </w:p>
        </w:tc>
        <w:tc>
          <w:tcPr>
            <w:tcW w:w="2340" w:type="dxa"/>
            <w:gridSpan w:val="3"/>
          </w:tcPr>
          <w:p w14:paraId="6CF1B617" w14:textId="77777777" w:rsidR="008A3DA8" w:rsidRPr="00BF36B7" w:rsidRDefault="008A3DA8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Post Number</w:t>
            </w:r>
          </w:p>
        </w:tc>
        <w:tc>
          <w:tcPr>
            <w:tcW w:w="6240" w:type="dxa"/>
            <w:gridSpan w:val="2"/>
          </w:tcPr>
          <w:p w14:paraId="0FE38ADE" w14:textId="77777777" w:rsidR="008A3DA8" w:rsidRPr="00BF36B7" w:rsidRDefault="008A3DA8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DA8" w:rsidRPr="003A73F9" w14:paraId="49A8C7DF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A071055" w14:textId="77777777" w:rsidR="008A3DA8" w:rsidRPr="003A73F9" w:rsidRDefault="008A3DA8">
            <w:pPr>
              <w:pStyle w:val="PS"/>
              <w:spacing w:before="12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3C0A60E0" w14:textId="77777777" w:rsidR="008A3DA8" w:rsidRPr="00BF36B7" w:rsidRDefault="008A3DA8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Job Title</w:t>
            </w:r>
          </w:p>
        </w:tc>
        <w:tc>
          <w:tcPr>
            <w:tcW w:w="6240" w:type="dxa"/>
            <w:gridSpan w:val="2"/>
          </w:tcPr>
          <w:p w14:paraId="75333C9A" w14:textId="77777777" w:rsidR="008A3DA8" w:rsidRPr="00BF36B7" w:rsidRDefault="00460A95" w:rsidP="00837CB7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Safeguarding and Family Welfare Officer</w:t>
            </w:r>
          </w:p>
        </w:tc>
      </w:tr>
      <w:tr w:rsidR="008A3DA8" w:rsidRPr="003A73F9" w14:paraId="7CE4141B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B088D73" w14:textId="77777777" w:rsidR="008A3DA8" w:rsidRPr="003A73F9" w:rsidRDefault="008A3DA8">
            <w:pPr>
              <w:pStyle w:val="PS"/>
              <w:spacing w:before="12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40" w:type="dxa"/>
            <w:gridSpan w:val="3"/>
            <w:tcBorders>
              <w:bottom w:val="single" w:sz="6" w:space="0" w:color="auto"/>
            </w:tcBorders>
          </w:tcPr>
          <w:p w14:paraId="42277401" w14:textId="77777777" w:rsidR="008A3DA8" w:rsidRPr="00BF36B7" w:rsidRDefault="008A3DA8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E9A34AF" w14:textId="77777777" w:rsidR="008A3DA8" w:rsidRPr="00BF36B7" w:rsidRDefault="00667DB5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Rock Ferry</w:t>
            </w:r>
            <w:r w:rsidR="00003B77" w:rsidRPr="00BF36B7">
              <w:rPr>
                <w:rFonts w:ascii="Calibri" w:hAnsi="Calibri" w:cs="Calibri"/>
                <w:sz w:val="22"/>
                <w:szCs w:val="22"/>
              </w:rPr>
              <w:t xml:space="preserve"> Primary School</w:t>
            </w:r>
          </w:p>
        </w:tc>
      </w:tr>
      <w:tr w:rsidR="008A3DA8" w:rsidRPr="003A73F9" w14:paraId="40BE32DC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4E45DCC" w14:textId="77777777" w:rsidR="008A3DA8" w:rsidRPr="003A73F9" w:rsidRDefault="008A3DA8">
            <w:pPr>
              <w:pStyle w:val="PS"/>
              <w:spacing w:before="12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40" w:type="dxa"/>
            <w:gridSpan w:val="3"/>
            <w:tcBorders>
              <w:bottom w:val="single" w:sz="6" w:space="0" w:color="auto"/>
            </w:tcBorders>
          </w:tcPr>
          <w:p w14:paraId="57EF3D0A" w14:textId="77777777" w:rsidR="008A3DA8" w:rsidRPr="00BF36B7" w:rsidRDefault="008A3DA8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100591FC" w14:textId="77777777" w:rsidR="008A3DA8" w:rsidRPr="00BF36B7" w:rsidRDefault="00DE31E5" w:rsidP="00822FD2">
            <w:pPr>
              <w:pStyle w:val="PS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 xml:space="preserve">S Radley, </w:t>
            </w:r>
            <w:r w:rsidR="00822FD2">
              <w:rPr>
                <w:rFonts w:ascii="Calibri" w:hAnsi="Calibri" w:cs="Calibri"/>
                <w:sz w:val="22"/>
                <w:szCs w:val="22"/>
              </w:rPr>
              <w:t>December</w:t>
            </w:r>
            <w:r w:rsidR="00837CB7" w:rsidRPr="00BF36B7"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</w:tr>
      <w:tr w:rsidR="008A3DA8" w:rsidRPr="003A73F9" w14:paraId="54A729EF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5BB1F23E" w14:textId="77777777" w:rsidR="00E9446A" w:rsidRPr="00BF36B7" w:rsidRDefault="004C4DFA" w:rsidP="00837CB7">
            <w:pPr>
              <w:pStyle w:val="PS"/>
              <w:rPr>
                <w:rFonts w:ascii="Calibri" w:hAnsi="Calibri" w:cs="Calibri"/>
                <w:bCs/>
                <w:sz w:val="22"/>
                <w:szCs w:val="22"/>
              </w:rPr>
            </w:pPr>
            <w:r w:rsidRPr="00BF36B7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5B449A" w:rsidRPr="00BF36B7">
              <w:rPr>
                <w:rFonts w:ascii="Calibri" w:hAnsi="Calibri" w:cs="Calibri"/>
                <w:bCs/>
                <w:sz w:val="22"/>
                <w:szCs w:val="22"/>
              </w:rPr>
              <w:t>isted b</w:t>
            </w:r>
            <w:r w:rsidR="00BB262D" w:rsidRPr="00BF36B7">
              <w:rPr>
                <w:rFonts w:ascii="Calibri" w:hAnsi="Calibri" w:cs="Calibri"/>
                <w:bCs/>
                <w:sz w:val="22"/>
                <w:szCs w:val="22"/>
              </w:rPr>
              <w:t xml:space="preserve">elow are the </w:t>
            </w:r>
            <w:r w:rsidR="00BB262D" w:rsidRPr="00BF36B7">
              <w:rPr>
                <w:rFonts w:ascii="Calibri" w:hAnsi="Calibri" w:cs="Calibri"/>
                <w:b/>
                <w:bCs/>
                <w:sz w:val="22"/>
                <w:szCs w:val="22"/>
              </w:rPr>
              <w:t>personal attributes</w:t>
            </w:r>
            <w:r w:rsidR="00BB262D" w:rsidRPr="00BF36B7">
              <w:rPr>
                <w:rFonts w:ascii="Calibri" w:hAnsi="Calibri" w:cs="Calibri"/>
                <w:bCs/>
                <w:sz w:val="22"/>
                <w:szCs w:val="22"/>
              </w:rPr>
              <w:t xml:space="preserve"> required to fulfil the duties listed in the Job Description </w:t>
            </w:r>
          </w:p>
        </w:tc>
      </w:tr>
      <w:tr w:rsidR="008A3DA8" w:rsidRPr="003A73F9" w14:paraId="5DC6BABF" w14:textId="77777777" w:rsidTr="00837C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854" w:type="dxa"/>
            <w:gridSpan w:val="2"/>
          </w:tcPr>
          <w:p w14:paraId="2C00A7DE" w14:textId="77777777" w:rsidR="008A3DA8" w:rsidRPr="00BF36B7" w:rsidRDefault="008A3DA8">
            <w:pPr>
              <w:pStyle w:val="PS"/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992" w:type="dxa"/>
            <w:tcBorders>
              <w:right w:val="nil"/>
            </w:tcBorders>
          </w:tcPr>
          <w:p w14:paraId="3034B4A9" w14:textId="77777777" w:rsidR="008A3DA8" w:rsidRPr="00BF36B7" w:rsidRDefault="008A3DA8">
            <w:pPr>
              <w:pStyle w:val="PS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Stage Identified</w:t>
            </w:r>
          </w:p>
        </w:tc>
        <w:tc>
          <w:tcPr>
            <w:tcW w:w="5670" w:type="dxa"/>
            <w:gridSpan w:val="2"/>
            <w:tcBorders>
              <w:left w:val="single" w:sz="12" w:space="0" w:color="auto"/>
            </w:tcBorders>
          </w:tcPr>
          <w:p w14:paraId="71037608" w14:textId="77777777" w:rsidR="008A3DA8" w:rsidRPr="00BF36B7" w:rsidRDefault="008A3DA8">
            <w:pPr>
              <w:pStyle w:val="PS"/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1141" w:type="dxa"/>
          </w:tcPr>
          <w:p w14:paraId="2CD40B6A" w14:textId="77777777" w:rsidR="008A3DA8" w:rsidRPr="00BF36B7" w:rsidRDefault="008A3DA8">
            <w:pPr>
              <w:pStyle w:val="PS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Stage Identified</w:t>
            </w:r>
          </w:p>
        </w:tc>
      </w:tr>
      <w:tr w:rsidR="001E52D0" w:rsidRPr="003A73F9" w14:paraId="301C5576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854" w:type="dxa"/>
            <w:gridSpan w:val="2"/>
          </w:tcPr>
          <w:p w14:paraId="2BF7180A" w14:textId="77777777" w:rsidR="001E52D0" w:rsidRPr="00BF36B7" w:rsidRDefault="001E52D0" w:rsidP="0036490D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  <w:p w14:paraId="41620BA1" w14:textId="77777777" w:rsidR="001E52D0" w:rsidRPr="00120148" w:rsidRDefault="005B449A" w:rsidP="00120148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  <w:lang w:val="en-US"/>
              </w:rPr>
              <w:t>NVQ Level 3 or equivalent qualification</w:t>
            </w:r>
            <w:r w:rsidR="0012014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 safeguarding/support work or similar</w:t>
            </w:r>
          </w:p>
          <w:p w14:paraId="6964EAB7" w14:textId="77777777" w:rsidR="00120148" w:rsidRPr="00120148" w:rsidRDefault="00120148" w:rsidP="00120148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DSL training or willingness to complete</w:t>
            </w:r>
          </w:p>
          <w:p w14:paraId="5F8D5668" w14:textId="77777777" w:rsidR="00120148" w:rsidRPr="00BF36B7" w:rsidRDefault="00537311" w:rsidP="00120148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GCSE grade A-C in M</w:t>
            </w:r>
            <w:r w:rsidR="00120148">
              <w:rPr>
                <w:rFonts w:ascii="Calibri" w:hAnsi="Calibri" w:cs="Calibri"/>
                <w:sz w:val="22"/>
                <w:szCs w:val="22"/>
                <w:lang w:val="en-US"/>
              </w:rPr>
              <w:t>aths/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992" w:type="dxa"/>
            <w:tcBorders>
              <w:right w:val="nil"/>
            </w:tcBorders>
            <w:textDirection w:val="btLr"/>
            <w:vAlign w:val="center"/>
          </w:tcPr>
          <w:p w14:paraId="4C38AB26" w14:textId="77777777" w:rsidR="001E52D0" w:rsidRPr="00BF36B7" w:rsidRDefault="001703FA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App/Int</w:t>
            </w:r>
          </w:p>
        </w:tc>
        <w:tc>
          <w:tcPr>
            <w:tcW w:w="5670" w:type="dxa"/>
            <w:gridSpan w:val="2"/>
            <w:tcBorders>
              <w:left w:val="single" w:sz="12" w:space="0" w:color="auto"/>
            </w:tcBorders>
          </w:tcPr>
          <w:p w14:paraId="350AA2B4" w14:textId="77777777" w:rsidR="001E52D0" w:rsidRPr="00BF36B7" w:rsidRDefault="0036490D" w:rsidP="0036490D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  <w:p w14:paraId="74109B52" w14:textId="77777777" w:rsidR="00120148" w:rsidRDefault="00120148" w:rsidP="0036490D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Prevent training</w:t>
            </w:r>
          </w:p>
          <w:p w14:paraId="3C238104" w14:textId="77777777" w:rsidR="001E52D0" w:rsidRDefault="001E52D0" w:rsidP="0036490D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First aid training</w:t>
            </w:r>
            <w:r w:rsidR="0036490D" w:rsidRPr="00BF36B7">
              <w:rPr>
                <w:rFonts w:ascii="Calibri" w:hAnsi="Calibri" w:cs="Calibri"/>
                <w:sz w:val="22"/>
                <w:szCs w:val="22"/>
              </w:rPr>
              <w:t xml:space="preserve"> / qualification</w:t>
            </w:r>
          </w:p>
          <w:p w14:paraId="39194368" w14:textId="77777777" w:rsidR="00120148" w:rsidRDefault="00120148" w:rsidP="0036490D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Mental health first aid</w:t>
            </w:r>
          </w:p>
          <w:p w14:paraId="193BB52A" w14:textId="77777777" w:rsidR="003626F5" w:rsidRPr="00BF36B7" w:rsidRDefault="003626F5" w:rsidP="0036490D">
            <w:pPr>
              <w:pStyle w:val="PS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CACHE L3 certificate (QCF)</w:t>
            </w:r>
          </w:p>
          <w:p w14:paraId="22A1D192" w14:textId="77777777" w:rsidR="001E52D0" w:rsidRPr="00BF36B7" w:rsidRDefault="001E52D0" w:rsidP="0036490D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textDirection w:val="btLr"/>
            <w:vAlign w:val="center"/>
          </w:tcPr>
          <w:p w14:paraId="34F18231" w14:textId="77777777" w:rsidR="001703FA" w:rsidRPr="00BF36B7" w:rsidRDefault="001703FA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</w:t>
            </w:r>
          </w:p>
        </w:tc>
      </w:tr>
      <w:tr w:rsidR="001E52D0" w:rsidRPr="003A73F9" w14:paraId="18B14838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854" w:type="dxa"/>
            <w:gridSpan w:val="2"/>
          </w:tcPr>
          <w:p w14:paraId="4A076A88" w14:textId="77777777" w:rsidR="001E52D0" w:rsidRPr="00BF36B7" w:rsidRDefault="001E52D0" w:rsidP="0036490D">
            <w:pPr>
              <w:pStyle w:val="PS"/>
              <w:rPr>
                <w:rFonts w:ascii="Calibri" w:hAnsi="Calibri" w:cs="Calibri"/>
                <w:b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  <w:p w14:paraId="198EB501" w14:textId="77777777" w:rsidR="005B449A" w:rsidRPr="00BF36B7" w:rsidRDefault="005B449A" w:rsidP="005B449A">
            <w:pPr>
              <w:pStyle w:val="PS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Experience of wor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king with children and families</w:t>
            </w:r>
          </w:p>
          <w:p w14:paraId="12C2B9CA" w14:textId="77777777" w:rsidR="005B449A" w:rsidRDefault="005B449A" w:rsidP="0036490D">
            <w:pPr>
              <w:pStyle w:val="PS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Experience of working</w:t>
            </w:r>
            <w:r w:rsidR="00FE6650" w:rsidRPr="00BF36B7">
              <w:rPr>
                <w:rFonts w:ascii="Calibri" w:hAnsi="Calibri" w:cs="Calibri"/>
                <w:sz w:val="22"/>
                <w:szCs w:val="22"/>
              </w:rPr>
              <w:t xml:space="preserve"> with school colleagues and out</w:t>
            </w:r>
            <w:r w:rsidRPr="00BF36B7">
              <w:rPr>
                <w:rFonts w:ascii="Calibri" w:hAnsi="Calibri" w:cs="Calibri"/>
                <w:sz w:val="22"/>
                <w:szCs w:val="22"/>
              </w:rPr>
              <w:t>side agencies t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o support children and families</w:t>
            </w:r>
          </w:p>
          <w:p w14:paraId="535E265D" w14:textId="77777777" w:rsidR="003626F5" w:rsidRPr="003626F5" w:rsidRDefault="003626F5" w:rsidP="003626F5">
            <w:pPr>
              <w:pStyle w:val="PS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Experience of being a designated safeguarding lead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F2AF86" w14:textId="77777777" w:rsidR="001E52D0" w:rsidRPr="00BF36B7" w:rsidRDefault="001E52D0" w:rsidP="0036490D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nil"/>
            </w:tcBorders>
            <w:textDirection w:val="btLr"/>
            <w:vAlign w:val="center"/>
          </w:tcPr>
          <w:p w14:paraId="42449D8B" w14:textId="77777777" w:rsidR="00CE3222" w:rsidRPr="00BF36B7" w:rsidRDefault="0018568B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</w:t>
            </w:r>
            <w:r w:rsidR="001703FA" w:rsidRPr="00BF36B7">
              <w:rPr>
                <w:rFonts w:ascii="Calibri" w:hAnsi="Calibri" w:cs="Calibri"/>
                <w:sz w:val="22"/>
                <w:szCs w:val="22"/>
              </w:rPr>
              <w:t>pp/Int</w:t>
            </w:r>
          </w:p>
        </w:tc>
        <w:tc>
          <w:tcPr>
            <w:tcW w:w="5670" w:type="dxa"/>
            <w:gridSpan w:val="2"/>
            <w:tcBorders>
              <w:left w:val="single" w:sz="12" w:space="0" w:color="auto"/>
            </w:tcBorders>
          </w:tcPr>
          <w:p w14:paraId="5D5CAC9E" w14:textId="77777777" w:rsidR="001E52D0" w:rsidRPr="00BF36B7" w:rsidRDefault="0036490D" w:rsidP="0036490D">
            <w:pPr>
              <w:pStyle w:val="PS"/>
              <w:rPr>
                <w:rFonts w:ascii="Calibri" w:hAnsi="Calibri" w:cs="Calibri"/>
                <w:b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  <w:p w14:paraId="47572268" w14:textId="77777777" w:rsidR="001E52D0" w:rsidRPr="00BF36B7" w:rsidRDefault="0018568B" w:rsidP="005B449A">
            <w:pPr>
              <w:pStyle w:val="PS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 xml:space="preserve">Experience of working with relevant personnel to tackle 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poor attendance and punctuality</w:t>
            </w:r>
          </w:p>
          <w:p w14:paraId="74CFD708" w14:textId="77777777" w:rsidR="0018568B" w:rsidRPr="00BF36B7" w:rsidRDefault="0018568B" w:rsidP="005B449A">
            <w:pPr>
              <w:pStyle w:val="PS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Experience of completing relevant paperwork</w:t>
            </w:r>
          </w:p>
        </w:tc>
        <w:tc>
          <w:tcPr>
            <w:tcW w:w="1141" w:type="dxa"/>
            <w:textDirection w:val="btLr"/>
            <w:vAlign w:val="center"/>
          </w:tcPr>
          <w:p w14:paraId="64793348" w14:textId="77777777" w:rsidR="001703FA" w:rsidRPr="00BF36B7" w:rsidRDefault="001703FA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</w:t>
            </w:r>
            <w:r w:rsidR="001002C7" w:rsidRPr="00BF36B7">
              <w:rPr>
                <w:rFonts w:ascii="Calibri" w:hAnsi="Calibri" w:cs="Calibri"/>
                <w:sz w:val="22"/>
                <w:szCs w:val="22"/>
              </w:rPr>
              <w:t>/Int</w:t>
            </w:r>
          </w:p>
        </w:tc>
      </w:tr>
      <w:tr w:rsidR="001E52D0" w:rsidRPr="003A73F9" w14:paraId="09F4B8B9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854" w:type="dxa"/>
            <w:gridSpan w:val="2"/>
          </w:tcPr>
          <w:p w14:paraId="642C57DF" w14:textId="77777777" w:rsidR="001E52D0" w:rsidRPr="00BF36B7" w:rsidRDefault="001E52D0" w:rsidP="0036490D">
            <w:pPr>
              <w:pStyle w:val="PS"/>
              <w:rPr>
                <w:rFonts w:ascii="Calibri" w:hAnsi="Calibri" w:cs="Calibri"/>
                <w:b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Knowledge and skills</w:t>
            </w:r>
          </w:p>
          <w:p w14:paraId="1433E373" w14:textId="77777777" w:rsidR="00120148" w:rsidRDefault="00537311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</w:t>
            </w:r>
            <w:r w:rsidR="001201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4577">
              <w:rPr>
                <w:rFonts w:ascii="Calibri" w:hAnsi="Calibri" w:cs="Calibri"/>
                <w:sz w:val="22"/>
                <w:szCs w:val="22"/>
              </w:rPr>
              <w:t>of working effectively with children and f</w:t>
            </w:r>
            <w:r w:rsidR="00120148">
              <w:rPr>
                <w:rFonts w:ascii="Calibri" w:hAnsi="Calibri" w:cs="Calibri"/>
                <w:sz w:val="22"/>
                <w:szCs w:val="22"/>
              </w:rPr>
              <w:t>amilies in a support role</w:t>
            </w:r>
          </w:p>
          <w:p w14:paraId="25A979A9" w14:textId="77777777" w:rsidR="00120148" w:rsidRDefault="00120148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KCSIE expectations</w:t>
            </w:r>
          </w:p>
          <w:p w14:paraId="71AD1BC9" w14:textId="77777777" w:rsidR="00AD3C88" w:rsidRPr="00BF36B7" w:rsidRDefault="005B449A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Excellent communication and organisational skills.</w:t>
            </w:r>
          </w:p>
          <w:p w14:paraId="190FF498" w14:textId="77777777" w:rsidR="005B449A" w:rsidRPr="00BF36B7" w:rsidRDefault="005B449A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Good n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umeracy, literacy and IT skills</w:t>
            </w:r>
          </w:p>
          <w:p w14:paraId="14272764" w14:textId="77777777" w:rsidR="005B449A" w:rsidRPr="00BF36B7" w:rsidRDefault="00BB517E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Excellent interpersonal skill</w:t>
            </w:r>
          </w:p>
          <w:p w14:paraId="3D1ED556" w14:textId="77777777" w:rsidR="005B449A" w:rsidRPr="00BF36B7" w:rsidRDefault="00120148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referral processes to social care and</w:t>
            </w:r>
            <w:r w:rsidR="005B449A" w:rsidRPr="00BF36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r w:rsidR="005B449A" w:rsidRPr="00BF36B7">
              <w:rPr>
                <w:rFonts w:ascii="Calibri" w:hAnsi="Calibri" w:cs="Calibri"/>
                <w:sz w:val="22"/>
                <w:szCs w:val="22"/>
              </w:rPr>
              <w:t xml:space="preserve">represent the school at 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multi-agency</w:t>
            </w:r>
            <w:r w:rsidR="005B449A" w:rsidRPr="00BF36B7">
              <w:rPr>
                <w:rFonts w:ascii="Calibri" w:hAnsi="Calibri" w:cs="Calibri"/>
                <w:sz w:val="22"/>
                <w:szCs w:val="22"/>
              </w:rPr>
              <w:t xml:space="preserve"> and similar meeting</w:t>
            </w:r>
            <w:r w:rsidR="00FE6650" w:rsidRPr="00BF36B7"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62EB0BF2" w14:textId="77777777" w:rsidR="005B449A" w:rsidRPr="00BF36B7" w:rsidRDefault="005B449A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Ability to demonstrate a thorough under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standing of safeguarding issues</w:t>
            </w:r>
          </w:p>
          <w:p w14:paraId="6E363C98" w14:textId="77777777" w:rsidR="005B449A" w:rsidRPr="00BF36B7" w:rsidRDefault="005B449A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 xml:space="preserve">Understanding of the confidential nature of </w:t>
            </w:r>
            <w:r w:rsidR="00FE6650" w:rsidRPr="00BF36B7">
              <w:rPr>
                <w:rFonts w:ascii="Calibri" w:hAnsi="Calibri" w:cs="Calibri"/>
                <w:sz w:val="22"/>
                <w:szCs w:val="22"/>
              </w:rPr>
              <w:t xml:space="preserve">certain </w:t>
            </w:r>
            <w:r w:rsidRPr="00BF36B7">
              <w:rPr>
                <w:rFonts w:ascii="Calibri" w:hAnsi="Calibri" w:cs="Calibri"/>
                <w:sz w:val="22"/>
                <w:szCs w:val="22"/>
              </w:rPr>
              <w:t>aspects of the role.</w:t>
            </w:r>
          </w:p>
          <w:p w14:paraId="31BF92D3" w14:textId="77777777" w:rsidR="005B449A" w:rsidRPr="00BF36B7" w:rsidRDefault="005B449A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Ability to work constructively as part of a team and to give s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trategic guidance when required</w:t>
            </w:r>
          </w:p>
          <w:p w14:paraId="1D706905" w14:textId="77777777" w:rsidR="005B449A" w:rsidRPr="00BF36B7" w:rsidRDefault="005B449A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Ability to self-evaluate own learning needs and active</w:t>
            </w:r>
            <w:r w:rsidR="00BB517E" w:rsidRPr="00BF36B7">
              <w:rPr>
                <w:rFonts w:ascii="Calibri" w:hAnsi="Calibri" w:cs="Calibri"/>
                <w:sz w:val="22"/>
                <w:szCs w:val="22"/>
              </w:rPr>
              <w:t>ly seek learning opportunities</w:t>
            </w:r>
          </w:p>
          <w:p w14:paraId="7C79996A" w14:textId="77777777" w:rsidR="001E52D0" w:rsidRPr="00BF36B7" w:rsidRDefault="00BB517E" w:rsidP="0036490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Ability to maintain pu</w:t>
            </w:r>
            <w:r w:rsidR="0018568B" w:rsidRPr="00BF36B7">
              <w:rPr>
                <w:rFonts w:ascii="Calibri" w:hAnsi="Calibri" w:cs="Calibri"/>
                <w:sz w:val="22"/>
                <w:szCs w:val="22"/>
              </w:rPr>
              <w:t>pil records / case files</w:t>
            </w:r>
            <w:r w:rsidR="00CE2980">
              <w:rPr>
                <w:rFonts w:ascii="Calibri" w:hAnsi="Calibri" w:cs="Calibri"/>
                <w:sz w:val="22"/>
                <w:szCs w:val="22"/>
              </w:rPr>
              <w:t xml:space="preserve"> accurately and efficiently</w:t>
            </w:r>
          </w:p>
        </w:tc>
        <w:tc>
          <w:tcPr>
            <w:tcW w:w="992" w:type="dxa"/>
            <w:tcBorders>
              <w:right w:val="nil"/>
            </w:tcBorders>
            <w:textDirection w:val="btLr"/>
            <w:vAlign w:val="center"/>
          </w:tcPr>
          <w:p w14:paraId="5FFF64FA" w14:textId="77777777" w:rsidR="001002C7" w:rsidRPr="00BF36B7" w:rsidRDefault="001703FA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App/Int</w:t>
            </w:r>
          </w:p>
        </w:tc>
        <w:tc>
          <w:tcPr>
            <w:tcW w:w="5670" w:type="dxa"/>
            <w:gridSpan w:val="2"/>
            <w:tcBorders>
              <w:left w:val="single" w:sz="12" w:space="0" w:color="auto"/>
            </w:tcBorders>
          </w:tcPr>
          <w:p w14:paraId="63D1B332" w14:textId="77777777" w:rsidR="001E52D0" w:rsidRPr="00BF36B7" w:rsidRDefault="0036490D" w:rsidP="0036490D">
            <w:pPr>
              <w:pStyle w:val="PS"/>
              <w:rPr>
                <w:rFonts w:ascii="Calibri" w:hAnsi="Calibri" w:cs="Calibri"/>
                <w:b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Knowledge and skills</w:t>
            </w:r>
          </w:p>
          <w:p w14:paraId="7ED45FF9" w14:textId="77777777" w:rsidR="001E52D0" w:rsidRPr="00BF36B7" w:rsidRDefault="0018568B" w:rsidP="005B449A">
            <w:pPr>
              <w:pStyle w:val="H2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 w:val="0"/>
                <w:sz w:val="22"/>
                <w:szCs w:val="22"/>
              </w:rPr>
              <w:t xml:space="preserve">Understanding of relevant policies / codes of practice within schools, </w:t>
            </w:r>
            <w:r w:rsidR="00BB517E" w:rsidRPr="00BF36B7">
              <w:rPr>
                <w:rFonts w:ascii="Calibri" w:hAnsi="Calibri" w:cs="Calibri"/>
                <w:b w:val="0"/>
                <w:sz w:val="22"/>
                <w:szCs w:val="22"/>
              </w:rPr>
              <w:t>including safeguarding children</w:t>
            </w:r>
          </w:p>
          <w:p w14:paraId="3472D95B" w14:textId="77777777" w:rsidR="0018568B" w:rsidRPr="00BF36B7" w:rsidRDefault="0018568B" w:rsidP="005B449A">
            <w:pPr>
              <w:pStyle w:val="H2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 w:val="0"/>
                <w:sz w:val="22"/>
                <w:szCs w:val="22"/>
              </w:rPr>
              <w:t>Understanding of the needs and issues facin</w:t>
            </w:r>
            <w:r w:rsidR="00BB517E" w:rsidRPr="00BF36B7">
              <w:rPr>
                <w:rFonts w:ascii="Calibri" w:hAnsi="Calibri" w:cs="Calibri"/>
                <w:b w:val="0"/>
                <w:sz w:val="22"/>
                <w:szCs w:val="22"/>
              </w:rPr>
              <w:t>g the local area</w:t>
            </w:r>
          </w:p>
          <w:p w14:paraId="35094250" w14:textId="77777777" w:rsidR="0018568B" w:rsidRPr="00BF36B7" w:rsidRDefault="0018568B" w:rsidP="005B449A">
            <w:pPr>
              <w:pStyle w:val="H2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 w:val="0"/>
                <w:sz w:val="22"/>
                <w:szCs w:val="22"/>
              </w:rPr>
              <w:t>Know</w:t>
            </w:r>
            <w:r w:rsidR="00BB517E" w:rsidRPr="00BF36B7">
              <w:rPr>
                <w:rFonts w:ascii="Calibri" w:hAnsi="Calibri" w:cs="Calibri"/>
                <w:b w:val="0"/>
                <w:sz w:val="22"/>
                <w:szCs w:val="22"/>
              </w:rPr>
              <w:t>ledge of local support agencies</w:t>
            </w:r>
          </w:p>
          <w:p w14:paraId="3F41D120" w14:textId="77777777" w:rsidR="0018568B" w:rsidRPr="00BF36B7" w:rsidRDefault="0018568B" w:rsidP="005B449A">
            <w:pPr>
              <w:pStyle w:val="H2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 w:val="0"/>
                <w:sz w:val="22"/>
                <w:szCs w:val="22"/>
              </w:rPr>
              <w:t>Ability to provide 1:1 support to more vulnerable / less confident parents</w:t>
            </w:r>
          </w:p>
          <w:p w14:paraId="5B009F33" w14:textId="77777777" w:rsidR="00BB517E" w:rsidRPr="00BF36B7" w:rsidRDefault="00BB517E" w:rsidP="005B449A">
            <w:pPr>
              <w:pStyle w:val="H2"/>
              <w:numPr>
                <w:ilvl w:val="0"/>
                <w:numId w:val="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F36B7">
              <w:rPr>
                <w:rFonts w:ascii="Calibri" w:hAnsi="Calibri" w:cs="Calibri"/>
                <w:b w:val="0"/>
                <w:sz w:val="22"/>
                <w:szCs w:val="22"/>
              </w:rPr>
              <w:t>Ability to run courses that empower families, for example the Freedom Programme</w:t>
            </w:r>
          </w:p>
        </w:tc>
        <w:tc>
          <w:tcPr>
            <w:tcW w:w="1141" w:type="dxa"/>
            <w:textDirection w:val="btLr"/>
            <w:vAlign w:val="center"/>
          </w:tcPr>
          <w:p w14:paraId="41E85AEB" w14:textId="77777777" w:rsidR="001703FA" w:rsidRPr="00BF36B7" w:rsidRDefault="001703FA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App/Int</w:t>
            </w:r>
          </w:p>
        </w:tc>
      </w:tr>
      <w:tr w:rsidR="001E52D0" w:rsidRPr="003A73F9" w14:paraId="560786F8" w14:textId="77777777" w:rsidTr="00742A5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854" w:type="dxa"/>
            <w:gridSpan w:val="2"/>
          </w:tcPr>
          <w:p w14:paraId="0C5F5266" w14:textId="77777777" w:rsidR="001E52D0" w:rsidRPr="00C102D1" w:rsidRDefault="001E52D0" w:rsidP="0036490D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  <w:r w:rsidRPr="00C102D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Special Requirements</w:t>
            </w:r>
          </w:p>
          <w:p w14:paraId="3FE8C794" w14:textId="77777777" w:rsidR="00BB517E" w:rsidRPr="00C102D1" w:rsidRDefault="00BB517E" w:rsidP="00120148">
            <w:pPr>
              <w:pStyle w:val="PS"/>
              <w:numPr>
                <w:ilvl w:val="0"/>
                <w:numId w:val="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C102D1">
              <w:rPr>
                <w:rFonts w:ascii="Calibri" w:hAnsi="Calibri" w:cs="Calibri"/>
                <w:sz w:val="22"/>
                <w:szCs w:val="22"/>
              </w:rPr>
              <w:t xml:space="preserve">Some flexibility of hours and the willingness to adapt if the needs </w:t>
            </w:r>
            <w:proofErr w:type="gramStart"/>
            <w:r w:rsidRPr="00C102D1">
              <w:rPr>
                <w:rFonts w:ascii="Calibri" w:hAnsi="Calibri" w:cs="Calibri"/>
                <w:sz w:val="22"/>
                <w:szCs w:val="22"/>
              </w:rPr>
              <w:t>arises</w:t>
            </w:r>
            <w:proofErr w:type="gramEnd"/>
          </w:p>
          <w:p w14:paraId="603D5F44" w14:textId="77777777" w:rsidR="00BB517E" w:rsidRPr="00C102D1" w:rsidRDefault="00BB517E" w:rsidP="00120148">
            <w:pPr>
              <w:pStyle w:val="PS"/>
              <w:numPr>
                <w:ilvl w:val="0"/>
                <w:numId w:val="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C102D1">
              <w:rPr>
                <w:rFonts w:ascii="Calibri" w:hAnsi="Calibri" w:cs="Calibri"/>
                <w:sz w:val="22"/>
                <w:szCs w:val="22"/>
              </w:rPr>
              <w:t xml:space="preserve">Ability to have challenging conversations in a non-judgemental </w:t>
            </w:r>
            <w:r w:rsidR="00120148" w:rsidRPr="00C102D1">
              <w:rPr>
                <w:rFonts w:ascii="Calibri" w:hAnsi="Calibri" w:cs="Calibri"/>
                <w:sz w:val="22"/>
                <w:szCs w:val="22"/>
              </w:rPr>
              <w:t xml:space="preserve">warm and empathetic </w:t>
            </w:r>
            <w:r w:rsidRPr="00C102D1">
              <w:rPr>
                <w:rFonts w:ascii="Calibri" w:hAnsi="Calibri" w:cs="Calibri"/>
                <w:sz w:val="22"/>
                <w:szCs w:val="22"/>
              </w:rPr>
              <w:t>manner</w:t>
            </w:r>
          </w:p>
          <w:p w14:paraId="2D7CA020" w14:textId="77777777" w:rsidR="00CE2980" w:rsidRPr="00C102D1" w:rsidRDefault="00CE2980" w:rsidP="00120148">
            <w:pPr>
              <w:pStyle w:val="PS"/>
              <w:numPr>
                <w:ilvl w:val="0"/>
                <w:numId w:val="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C102D1">
              <w:rPr>
                <w:rFonts w:ascii="Calibri" w:hAnsi="Calibri" w:cs="Calibri"/>
                <w:sz w:val="22"/>
                <w:szCs w:val="22"/>
              </w:rPr>
              <w:t>Ability to build positive relationships with pupils and families</w:t>
            </w:r>
          </w:p>
          <w:p w14:paraId="2117BF19" w14:textId="77777777" w:rsidR="00120148" w:rsidRPr="00C102D1" w:rsidRDefault="00120148" w:rsidP="00120148">
            <w:pPr>
              <w:pStyle w:val="PS"/>
              <w:numPr>
                <w:ilvl w:val="0"/>
                <w:numId w:val="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C102D1">
              <w:rPr>
                <w:rFonts w:ascii="Calibri" w:hAnsi="Calibri" w:cs="Calibri"/>
                <w:sz w:val="22"/>
                <w:szCs w:val="22"/>
              </w:rPr>
              <w:t>Ability to manage own time and prioritise tasks</w:t>
            </w:r>
          </w:p>
          <w:p w14:paraId="270AE2E6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Demonstrate bravery when identifying the best support for our children and families, challenging perceptions when necessary</w:t>
            </w:r>
          </w:p>
          <w:p w14:paraId="67AF4999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An understanding and genuine respect for children who can sometimes struggle to regulate their emotions</w:t>
            </w:r>
          </w:p>
          <w:p w14:paraId="4AA76DB0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Commitment to Child Welfare:</w:t>
            </w:r>
          </w:p>
          <w:p w14:paraId="1427E37D" w14:textId="77777777" w:rsidR="00120148" w:rsidRPr="00C102D1" w:rsidRDefault="00120148" w:rsidP="00120148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A passion for ensuring children’s safety and well-being.</w:t>
            </w:r>
          </w:p>
          <w:p w14:paraId="594EF120" w14:textId="77777777" w:rsidR="00120148" w:rsidRPr="00C102D1" w:rsidRDefault="00120148" w:rsidP="00120148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Ability to handle sensitive and complex cases with empathy and professionalism.</w:t>
            </w:r>
          </w:p>
          <w:p w14:paraId="448533BD" w14:textId="77777777" w:rsidR="00120148" w:rsidRPr="00C102D1" w:rsidRDefault="00120148" w:rsidP="00120148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Strong sense of responsibility and accountability for safeguarding children.</w:t>
            </w:r>
          </w:p>
          <w:p w14:paraId="451EAEB4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Resilience and Emotional Intelligence:</w:t>
            </w:r>
          </w:p>
          <w:p w14:paraId="45210F73" w14:textId="77777777" w:rsidR="00120148" w:rsidRPr="00C102D1" w:rsidRDefault="00120148" w:rsidP="00120148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Capacity to work in a high-pressure, emotional environment while maintaining professionalism</w:t>
            </w:r>
          </w:p>
          <w:p w14:paraId="205A8360" w14:textId="77777777" w:rsidR="00120148" w:rsidRPr="00C102D1" w:rsidRDefault="00120148" w:rsidP="00120148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Ability to reflect on practice and seek support when needed.</w:t>
            </w:r>
          </w:p>
          <w:p w14:paraId="4B6EB01F" w14:textId="77777777" w:rsidR="00120148" w:rsidRPr="00C102D1" w:rsidRDefault="00120148" w:rsidP="00120148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Strong conflict resolution skills and the ability to de-escalate situations where necessary.</w:t>
            </w:r>
          </w:p>
          <w:p w14:paraId="70678294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 xml:space="preserve">Empathy, humility, and humour </w:t>
            </w:r>
          </w:p>
          <w:p w14:paraId="4E09687E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High level of integrity, honesty and credibility which will inspire confidence and trust from families and schools</w:t>
            </w:r>
          </w:p>
          <w:p w14:paraId="59FA8602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Emotional literacy including an ability to support families in emotional stress keeping self separate</w:t>
            </w:r>
          </w:p>
          <w:p w14:paraId="7AF3EB91" w14:textId="77777777" w:rsidR="00120148" w:rsidRPr="00C102D1" w:rsidRDefault="00120148" w:rsidP="00120148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Ability to set and stay within professional boundaries</w:t>
            </w:r>
          </w:p>
        </w:tc>
        <w:tc>
          <w:tcPr>
            <w:tcW w:w="992" w:type="dxa"/>
            <w:tcBorders>
              <w:right w:val="nil"/>
            </w:tcBorders>
            <w:textDirection w:val="btLr"/>
            <w:vAlign w:val="center"/>
          </w:tcPr>
          <w:p w14:paraId="7AA108A4" w14:textId="77777777" w:rsidR="001703FA" w:rsidRPr="00BF36B7" w:rsidRDefault="001703FA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App/Int</w:t>
            </w:r>
          </w:p>
        </w:tc>
        <w:tc>
          <w:tcPr>
            <w:tcW w:w="5670" w:type="dxa"/>
            <w:gridSpan w:val="2"/>
            <w:tcBorders>
              <w:left w:val="single" w:sz="12" w:space="0" w:color="auto"/>
            </w:tcBorders>
          </w:tcPr>
          <w:p w14:paraId="0ED57C3C" w14:textId="77777777" w:rsidR="001E52D0" w:rsidRPr="00BF36B7" w:rsidRDefault="0036490D" w:rsidP="0036490D">
            <w:pPr>
              <w:pStyle w:val="PS"/>
              <w:rPr>
                <w:rFonts w:ascii="Calibri" w:hAnsi="Calibri" w:cs="Calibri"/>
                <w:b/>
                <w:sz w:val="22"/>
                <w:szCs w:val="22"/>
              </w:rPr>
            </w:pPr>
            <w:r w:rsidRPr="00BF36B7">
              <w:rPr>
                <w:rFonts w:ascii="Calibri" w:hAnsi="Calibri" w:cs="Calibri"/>
                <w:b/>
                <w:sz w:val="22"/>
                <w:szCs w:val="22"/>
              </w:rPr>
              <w:t>Special Requirements</w:t>
            </w:r>
          </w:p>
          <w:p w14:paraId="2F0BB8A1" w14:textId="77777777" w:rsidR="00120148" w:rsidRPr="00C102D1" w:rsidRDefault="005B449A" w:rsidP="00120148">
            <w:pPr>
              <w:pStyle w:val="H2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102D1">
              <w:rPr>
                <w:rFonts w:ascii="Calibri" w:hAnsi="Calibri" w:cs="Calibri"/>
                <w:b w:val="0"/>
                <w:sz w:val="22"/>
                <w:szCs w:val="22"/>
              </w:rPr>
              <w:t xml:space="preserve">Knowledge of and commitment to </w:t>
            </w:r>
            <w:r w:rsidR="00BB517E" w:rsidRPr="00C102D1">
              <w:rPr>
                <w:rFonts w:ascii="Calibri" w:hAnsi="Calibri" w:cs="Calibri"/>
                <w:b w:val="0"/>
                <w:sz w:val="22"/>
                <w:szCs w:val="22"/>
              </w:rPr>
              <w:t>Attachment &amp; Traum</w:t>
            </w:r>
            <w:r w:rsidR="00F71E1D" w:rsidRPr="00C102D1">
              <w:rPr>
                <w:rFonts w:ascii="Calibri" w:hAnsi="Calibri" w:cs="Calibri"/>
                <w:b w:val="0"/>
                <w:sz w:val="22"/>
                <w:szCs w:val="22"/>
              </w:rPr>
              <w:t>a</w:t>
            </w:r>
            <w:r w:rsidR="00BB517E" w:rsidRPr="00C102D1">
              <w:rPr>
                <w:rFonts w:ascii="Calibri" w:hAnsi="Calibri" w:cs="Calibri"/>
                <w:b w:val="0"/>
                <w:sz w:val="22"/>
                <w:szCs w:val="22"/>
              </w:rPr>
              <w:t xml:space="preserve"> informed practice</w:t>
            </w:r>
          </w:p>
          <w:p w14:paraId="6FB6C01E" w14:textId="77777777" w:rsidR="00120148" w:rsidRPr="00C102D1" w:rsidRDefault="00120148" w:rsidP="00120148">
            <w:pPr>
              <w:pStyle w:val="H2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b w:val="0"/>
                <w:sz w:val="22"/>
                <w:szCs w:val="22"/>
              </w:rPr>
              <w:t>Willingness to attend relevant training and conferences to ensure up-to-date knowledge on safeguarding issues and best practices.</w:t>
            </w:r>
          </w:p>
          <w:p w14:paraId="50F5319D" w14:textId="77777777" w:rsidR="00120148" w:rsidRPr="00C102D1" w:rsidRDefault="00120148" w:rsidP="0012014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Engagement in ongoing professional development related to family support and safeguarding</w:t>
            </w:r>
          </w:p>
          <w:p w14:paraId="697D3178" w14:textId="77777777" w:rsidR="00120148" w:rsidRPr="00C102D1" w:rsidRDefault="00120148" w:rsidP="0012014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Experience working in a primary school setting.</w:t>
            </w:r>
          </w:p>
          <w:p w14:paraId="02DFB5D8" w14:textId="77777777" w:rsidR="00120148" w:rsidRPr="00C102D1" w:rsidRDefault="00120148" w:rsidP="0012014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Knowledge of early help and prevention services and referral pathways.</w:t>
            </w:r>
          </w:p>
          <w:p w14:paraId="5B4FCC80" w14:textId="77777777" w:rsidR="00120148" w:rsidRPr="00C102D1" w:rsidRDefault="00120148" w:rsidP="0012014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Familiarity with local authority services and protocols in the safeguarding field.</w:t>
            </w:r>
          </w:p>
          <w:p w14:paraId="1F652AB6" w14:textId="77777777" w:rsidR="00120148" w:rsidRPr="00C102D1" w:rsidRDefault="00120148" w:rsidP="0012014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Playwrite DE Grund" w:hAnsi="Calibri" w:cs="Calibri"/>
                <w:sz w:val="22"/>
                <w:szCs w:val="22"/>
              </w:rPr>
            </w:pPr>
            <w:r w:rsidRPr="00C102D1">
              <w:rPr>
                <w:rFonts w:ascii="Calibri" w:eastAsia="Playwrite DE Grund" w:hAnsi="Calibri" w:cs="Calibri"/>
                <w:sz w:val="22"/>
                <w:szCs w:val="22"/>
              </w:rPr>
              <w:t>Commitment to maintaining a safe and supportive school environment for children and staff.</w:t>
            </w:r>
          </w:p>
          <w:p w14:paraId="07245B4B" w14:textId="77777777" w:rsidR="00120148" w:rsidRPr="00BF36B7" w:rsidRDefault="00120148" w:rsidP="00006827">
            <w:pPr>
              <w:overflowPunct/>
              <w:autoSpaceDE/>
              <w:autoSpaceDN/>
              <w:adjustRightInd/>
              <w:ind w:left="72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1" w:type="dxa"/>
            <w:textDirection w:val="btLr"/>
            <w:vAlign w:val="center"/>
          </w:tcPr>
          <w:p w14:paraId="18CEF130" w14:textId="77777777" w:rsidR="0036490D" w:rsidRPr="00BF36B7" w:rsidRDefault="0036490D" w:rsidP="0018568B">
            <w:pPr>
              <w:pStyle w:val="PS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6B7">
              <w:rPr>
                <w:rFonts w:ascii="Calibri" w:hAnsi="Calibri" w:cs="Calibri"/>
                <w:sz w:val="22"/>
                <w:szCs w:val="22"/>
              </w:rPr>
              <w:t>App/Int</w:t>
            </w:r>
          </w:p>
        </w:tc>
      </w:tr>
    </w:tbl>
    <w:p w14:paraId="79D1AB56" w14:textId="77777777" w:rsidR="008A3DA8" w:rsidRPr="003A73F9" w:rsidRDefault="008A3DA8" w:rsidP="002808B6">
      <w:pPr>
        <w:pStyle w:val="PS"/>
        <w:ind w:firstLine="720"/>
        <w:rPr>
          <w:rFonts w:ascii="Calibri" w:hAnsi="Calibri" w:cs="Calibri"/>
          <w:szCs w:val="24"/>
        </w:rPr>
      </w:pPr>
      <w:r w:rsidRPr="003A73F9">
        <w:rPr>
          <w:rFonts w:ascii="Calibri" w:hAnsi="Calibri" w:cs="Calibri"/>
          <w:szCs w:val="24"/>
        </w:rPr>
        <w:br w:type="page"/>
      </w:r>
      <w:r w:rsidRPr="003A73F9">
        <w:rPr>
          <w:rFonts w:ascii="Calibri" w:hAnsi="Calibri" w:cs="Calibri"/>
          <w:szCs w:val="24"/>
        </w:rPr>
        <w:lastRenderedPageBreak/>
        <w:t>Employee Specification Form</w:t>
      </w:r>
      <w:r w:rsidR="004E3609" w:rsidRPr="003A73F9">
        <w:rPr>
          <w:rFonts w:ascii="Calibri" w:hAnsi="Calibri" w:cs="Calibri"/>
          <w:szCs w:val="24"/>
        </w:rPr>
        <w:t xml:space="preserve"> – Guidance for Applicants</w:t>
      </w:r>
    </w:p>
    <w:p w14:paraId="7BA6FAE0" w14:textId="77777777" w:rsidR="008A3DA8" w:rsidRPr="003A73F9" w:rsidRDefault="008A3DA8">
      <w:pPr>
        <w:pStyle w:val="PS"/>
        <w:rPr>
          <w:rFonts w:ascii="Calibri" w:hAnsi="Calibri" w:cs="Calibri"/>
          <w:szCs w:val="24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5660"/>
      </w:tblGrid>
      <w:tr w:rsidR="004E3609" w:rsidRPr="003A73F9" w14:paraId="425ADA1B" w14:textId="77777777">
        <w:tblPrEx>
          <w:tblCellMar>
            <w:top w:w="0" w:type="dxa"/>
            <w:bottom w:w="0" w:type="dxa"/>
          </w:tblCellMar>
        </w:tblPrEx>
        <w:tc>
          <w:tcPr>
            <w:tcW w:w="15660" w:type="dxa"/>
          </w:tcPr>
          <w:p w14:paraId="4FF34E4C" w14:textId="77777777" w:rsidR="004E3609" w:rsidRPr="003A73F9" w:rsidRDefault="004E3609" w:rsidP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These guidance notes should be studied carefully before completing the Job Application Form (M05).</w:t>
            </w:r>
          </w:p>
          <w:p w14:paraId="440F9B3E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25C36700" w14:textId="77777777" w:rsidR="004E3609" w:rsidRPr="003A73F9" w:rsidRDefault="004E3609">
            <w:pPr>
              <w:pStyle w:val="PS"/>
              <w:rPr>
                <w:rFonts w:ascii="Calibri" w:hAnsi="Calibri" w:cs="Calibri"/>
                <w:b/>
                <w:bCs/>
                <w:szCs w:val="24"/>
              </w:rPr>
            </w:pPr>
            <w:r w:rsidRPr="003A73F9">
              <w:rPr>
                <w:rFonts w:ascii="Calibri" w:hAnsi="Calibri" w:cs="Calibri"/>
                <w:b/>
                <w:bCs/>
                <w:szCs w:val="24"/>
              </w:rPr>
              <w:t>What is the purpose of an Employee Specification Form?</w:t>
            </w:r>
          </w:p>
          <w:p w14:paraId="54533DCB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The Employee Specification Form lists the personal attributes required to fulfil the duties listed in the Job Description (M03).</w:t>
            </w:r>
          </w:p>
          <w:p w14:paraId="187689F0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169672F7" w14:textId="77777777" w:rsidR="001C6796" w:rsidRPr="003A73F9" w:rsidRDefault="001C6796">
            <w:pPr>
              <w:pStyle w:val="PS"/>
              <w:rPr>
                <w:rFonts w:ascii="Calibri" w:hAnsi="Calibri" w:cs="Calibri"/>
                <w:b/>
                <w:bCs/>
                <w:szCs w:val="24"/>
              </w:rPr>
            </w:pPr>
            <w:r w:rsidRPr="003A73F9">
              <w:rPr>
                <w:rFonts w:ascii="Calibri" w:hAnsi="Calibri" w:cs="Calibri"/>
                <w:b/>
                <w:bCs/>
                <w:szCs w:val="24"/>
              </w:rPr>
              <w:t>What are personal attributes?</w:t>
            </w:r>
          </w:p>
          <w:p w14:paraId="24C518BE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The personal attributes are</w:t>
            </w:r>
            <w:r w:rsidR="001C6796" w:rsidRPr="003A73F9">
              <w:rPr>
                <w:rFonts w:ascii="Calibri" w:hAnsi="Calibri" w:cs="Calibri"/>
                <w:bCs/>
                <w:szCs w:val="24"/>
              </w:rPr>
              <w:t xml:space="preserve"> the qualifications, experience, knowledge and skills and any special requirements that are requ</w:t>
            </w:r>
            <w:r w:rsidR="00202C29" w:rsidRPr="003A73F9">
              <w:rPr>
                <w:rFonts w:ascii="Calibri" w:hAnsi="Calibri" w:cs="Calibri"/>
                <w:bCs/>
                <w:szCs w:val="24"/>
              </w:rPr>
              <w:t>ired to be able to fulfil the duties of the post.</w:t>
            </w:r>
          </w:p>
          <w:p w14:paraId="3852EE8A" w14:textId="77777777" w:rsidR="004E3609" w:rsidRPr="003A73F9" w:rsidRDefault="00202C29" w:rsidP="00536861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They are</w:t>
            </w:r>
            <w:r w:rsidR="00536861" w:rsidRPr="003A73F9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>set at a level appropriate to the work to be done and</w:t>
            </w:r>
            <w:r w:rsidR="004E3609" w:rsidRPr="003A73F9">
              <w:rPr>
                <w:rFonts w:ascii="Calibri" w:hAnsi="Calibri" w:cs="Calibri"/>
                <w:bCs/>
                <w:i/>
                <w:szCs w:val="24"/>
              </w:rPr>
              <w:t xml:space="preserve"> not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 xml:space="preserve"> higher than necessary</w:t>
            </w:r>
            <w:r w:rsidR="00536861" w:rsidRPr="003A73F9">
              <w:rPr>
                <w:rFonts w:ascii="Calibri" w:hAnsi="Calibri" w:cs="Calibri"/>
                <w:bCs/>
                <w:szCs w:val="24"/>
              </w:rPr>
              <w:t xml:space="preserve">; 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>stated clearly and specifically</w:t>
            </w:r>
            <w:r w:rsidR="00536861" w:rsidRPr="003A73F9">
              <w:rPr>
                <w:rFonts w:ascii="Calibri" w:hAnsi="Calibri" w:cs="Calibri"/>
                <w:bCs/>
                <w:szCs w:val="24"/>
              </w:rPr>
              <w:t xml:space="preserve">; and 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>entirely job related</w:t>
            </w:r>
            <w:r w:rsidR="00536861" w:rsidRPr="003A73F9">
              <w:rPr>
                <w:rFonts w:ascii="Calibri" w:hAnsi="Calibri" w:cs="Calibri"/>
                <w:bCs/>
                <w:szCs w:val="24"/>
              </w:rPr>
              <w:t>.</w:t>
            </w:r>
          </w:p>
          <w:p w14:paraId="609602D7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75F7E2B8" w14:textId="77777777" w:rsidR="00202C29" w:rsidRPr="003A73F9" w:rsidRDefault="00202C29">
            <w:pPr>
              <w:pStyle w:val="PS"/>
              <w:rPr>
                <w:rFonts w:ascii="Calibri" w:hAnsi="Calibri" w:cs="Calibri"/>
                <w:b/>
                <w:szCs w:val="24"/>
              </w:rPr>
            </w:pPr>
            <w:r w:rsidRPr="003A73F9">
              <w:rPr>
                <w:rFonts w:ascii="Calibri" w:hAnsi="Calibri" w:cs="Calibri"/>
                <w:b/>
                <w:szCs w:val="24"/>
              </w:rPr>
              <w:t>What are essential personal attributes?</w:t>
            </w:r>
          </w:p>
          <w:p w14:paraId="41C1AD45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</w:t>
            </w:r>
            <w:r w:rsidR="00202C29" w:rsidRPr="003A73F9">
              <w:rPr>
                <w:rFonts w:ascii="Calibri" w:hAnsi="Calibri" w:cs="Calibri"/>
                <w:bCs/>
                <w:szCs w:val="24"/>
              </w:rPr>
              <w:t>ese are the personal attributes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 without which a</w:t>
            </w:r>
            <w:r w:rsidR="00202C29" w:rsidRPr="003A73F9">
              <w:rPr>
                <w:rFonts w:ascii="Calibri" w:hAnsi="Calibri" w:cs="Calibri"/>
                <w:bCs/>
                <w:szCs w:val="24"/>
              </w:rPr>
              <w:t xml:space="preserve"> person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537311" w:rsidRPr="003A73F9">
              <w:rPr>
                <w:rFonts w:ascii="Calibri" w:hAnsi="Calibri" w:cs="Calibri"/>
                <w:bCs/>
                <w:szCs w:val="24"/>
              </w:rPr>
              <w:t>would simply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202C29" w:rsidRPr="003A73F9">
              <w:rPr>
                <w:rFonts w:ascii="Calibri" w:hAnsi="Calibri" w:cs="Calibri"/>
                <w:bCs/>
                <w:szCs w:val="24"/>
              </w:rPr>
              <w:t xml:space="preserve">be </w:t>
            </w:r>
            <w:r w:rsidRPr="003A73F9">
              <w:rPr>
                <w:rFonts w:ascii="Calibri" w:hAnsi="Calibri" w:cs="Calibri"/>
                <w:bCs/>
                <w:szCs w:val="24"/>
              </w:rPr>
              <w:t>unable to do the job.</w:t>
            </w:r>
          </w:p>
          <w:p w14:paraId="3E2116CB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 xml:space="preserve">Examples could be the possession of </w:t>
            </w:r>
            <w:r w:rsidR="00202C29" w:rsidRPr="003A73F9">
              <w:rPr>
                <w:rFonts w:ascii="Calibri" w:hAnsi="Calibri" w:cs="Calibri"/>
                <w:bCs/>
                <w:szCs w:val="24"/>
              </w:rPr>
              <w:t xml:space="preserve">a 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current driving licence or </w:t>
            </w:r>
            <w:r w:rsidR="00202C29" w:rsidRPr="003A73F9">
              <w:rPr>
                <w:rFonts w:ascii="Calibri" w:hAnsi="Calibri" w:cs="Calibri"/>
                <w:bCs/>
                <w:szCs w:val="24"/>
              </w:rPr>
              <w:t xml:space="preserve">a </w:t>
            </w:r>
            <w:r w:rsidRPr="003A73F9">
              <w:rPr>
                <w:rFonts w:ascii="Calibri" w:hAnsi="Calibri" w:cs="Calibri"/>
                <w:bCs/>
                <w:szCs w:val="24"/>
              </w:rPr>
              <w:t>relevant qualification.</w:t>
            </w:r>
          </w:p>
          <w:p w14:paraId="167444B6" w14:textId="77777777" w:rsidR="00202C29" w:rsidRPr="003A73F9" w:rsidRDefault="00202C29" w:rsidP="00202C29">
            <w:pPr>
              <w:pStyle w:val="PS"/>
              <w:rPr>
                <w:rFonts w:ascii="Calibri" w:hAnsi="Calibri" w:cs="Calibri"/>
                <w:bCs/>
                <w:i/>
                <w:szCs w:val="24"/>
              </w:rPr>
            </w:pPr>
          </w:p>
          <w:p w14:paraId="057CC13A" w14:textId="77777777" w:rsidR="00202C29" w:rsidRPr="003A73F9" w:rsidRDefault="00202C29" w:rsidP="00202C2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i/>
                <w:szCs w:val="24"/>
              </w:rPr>
              <w:t xml:space="preserve">Any applicant who does not meet </w:t>
            </w:r>
            <w:proofErr w:type="gramStart"/>
            <w:r w:rsidRPr="003A73F9">
              <w:rPr>
                <w:rFonts w:ascii="Calibri" w:hAnsi="Calibri" w:cs="Calibri"/>
                <w:bCs/>
                <w:i/>
                <w:szCs w:val="24"/>
              </w:rPr>
              <w:t>all of</w:t>
            </w:r>
            <w:proofErr w:type="gramEnd"/>
            <w:r w:rsidRPr="003A73F9">
              <w:rPr>
                <w:rFonts w:ascii="Calibri" w:hAnsi="Calibri" w:cs="Calibri"/>
                <w:bCs/>
                <w:i/>
                <w:szCs w:val="24"/>
              </w:rPr>
              <w:t xml:space="preserve"> the essential requirements will not be shortlisted</w:t>
            </w:r>
            <w:r w:rsidR="00B86EDC" w:rsidRPr="003A73F9">
              <w:rPr>
                <w:rFonts w:ascii="Calibri" w:hAnsi="Calibri" w:cs="Calibri"/>
                <w:bCs/>
                <w:i/>
                <w:szCs w:val="24"/>
              </w:rPr>
              <w:t xml:space="preserve"> (unless the stage identified is not at application).</w:t>
            </w:r>
          </w:p>
          <w:p w14:paraId="1E0D9002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095A7093" w14:textId="77777777" w:rsidR="005621DB" w:rsidRPr="003A73F9" w:rsidRDefault="005621DB" w:rsidP="005621DB">
            <w:pPr>
              <w:pStyle w:val="PS"/>
              <w:rPr>
                <w:rFonts w:ascii="Calibri" w:hAnsi="Calibri" w:cs="Calibri"/>
                <w:bCs/>
                <w:i/>
                <w:szCs w:val="24"/>
              </w:rPr>
            </w:pPr>
            <w:r w:rsidRPr="003A73F9">
              <w:rPr>
                <w:rFonts w:ascii="Calibri" w:hAnsi="Calibri" w:cs="Calibri"/>
                <w:bCs/>
                <w:i/>
                <w:szCs w:val="24"/>
              </w:rPr>
              <w:t xml:space="preserve">Any Disabled applicant who meets </w:t>
            </w:r>
            <w:proofErr w:type="gramStart"/>
            <w:r w:rsidRPr="003A73F9">
              <w:rPr>
                <w:rFonts w:ascii="Calibri" w:hAnsi="Calibri" w:cs="Calibri"/>
                <w:bCs/>
                <w:i/>
                <w:szCs w:val="24"/>
              </w:rPr>
              <w:t>all of</w:t>
            </w:r>
            <w:proofErr w:type="gramEnd"/>
            <w:r w:rsidRPr="003A73F9">
              <w:rPr>
                <w:rFonts w:ascii="Calibri" w:hAnsi="Calibri" w:cs="Calibri"/>
                <w:bCs/>
                <w:i/>
                <w:szCs w:val="24"/>
              </w:rPr>
              <w:t xml:space="preserve"> the essential requirements </w:t>
            </w:r>
            <w:r w:rsidRPr="003A73F9">
              <w:rPr>
                <w:rFonts w:ascii="Calibri" w:hAnsi="Calibri" w:cs="Calibri"/>
                <w:b/>
                <w:bCs/>
                <w:i/>
                <w:szCs w:val="24"/>
              </w:rPr>
              <w:t xml:space="preserve">must </w:t>
            </w:r>
            <w:r w:rsidRPr="003A73F9">
              <w:rPr>
                <w:rFonts w:ascii="Calibri" w:hAnsi="Calibri" w:cs="Calibri"/>
                <w:bCs/>
                <w:i/>
                <w:szCs w:val="24"/>
              </w:rPr>
              <w:t>be shortlisted for interview.</w:t>
            </w:r>
          </w:p>
          <w:p w14:paraId="6D9D74B1" w14:textId="77777777" w:rsidR="005621DB" w:rsidRPr="003A73F9" w:rsidRDefault="005621DB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4C929A78" w14:textId="77777777" w:rsidR="00B86EDC" w:rsidRPr="003A73F9" w:rsidRDefault="00B86EDC" w:rsidP="00B86EDC">
            <w:pPr>
              <w:pStyle w:val="PS"/>
              <w:rPr>
                <w:rFonts w:ascii="Calibri" w:hAnsi="Calibri" w:cs="Calibri"/>
                <w:b/>
                <w:szCs w:val="24"/>
              </w:rPr>
            </w:pPr>
            <w:r w:rsidRPr="003A73F9">
              <w:rPr>
                <w:rFonts w:ascii="Calibri" w:hAnsi="Calibri" w:cs="Calibri"/>
                <w:b/>
                <w:szCs w:val="24"/>
              </w:rPr>
              <w:t>What are desirable attributes?</w:t>
            </w:r>
          </w:p>
          <w:p w14:paraId="2F3CC44A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</w:t>
            </w:r>
            <w:r w:rsidR="00B86EDC" w:rsidRPr="003A73F9">
              <w:rPr>
                <w:rFonts w:ascii="Calibri" w:hAnsi="Calibri" w:cs="Calibri"/>
                <w:bCs/>
                <w:szCs w:val="24"/>
              </w:rPr>
              <w:t>ese are the personal attributes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 which are desirable, but not essential.</w:t>
            </w:r>
          </w:p>
          <w:p w14:paraId="4943046D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Examples for certain jobs could be local government experience or knowledge of new technology.</w:t>
            </w:r>
          </w:p>
          <w:p w14:paraId="2B0DB69F" w14:textId="77777777" w:rsidR="00B86EDC" w:rsidRPr="003A73F9" w:rsidRDefault="00B86EDC" w:rsidP="00B86EDC">
            <w:pPr>
              <w:pStyle w:val="PS"/>
              <w:rPr>
                <w:rFonts w:ascii="Calibri" w:hAnsi="Calibri" w:cs="Calibri"/>
                <w:bCs/>
                <w:i/>
                <w:szCs w:val="24"/>
              </w:rPr>
            </w:pPr>
          </w:p>
          <w:p w14:paraId="4823B040" w14:textId="77777777" w:rsidR="00B86EDC" w:rsidRPr="003A73F9" w:rsidRDefault="00B86EDC" w:rsidP="00B86EDC">
            <w:pPr>
              <w:pStyle w:val="PS"/>
              <w:rPr>
                <w:rFonts w:ascii="Calibri" w:hAnsi="Calibri" w:cs="Calibri"/>
                <w:bCs/>
                <w:i/>
                <w:szCs w:val="24"/>
              </w:rPr>
            </w:pPr>
            <w:r w:rsidRPr="003A73F9">
              <w:rPr>
                <w:rFonts w:ascii="Calibri" w:hAnsi="Calibri" w:cs="Calibri"/>
                <w:bCs/>
                <w:i/>
                <w:szCs w:val="24"/>
              </w:rPr>
              <w:t>A candidate will not be rejected for failing to meet any single desirable requirement.</w:t>
            </w:r>
          </w:p>
          <w:p w14:paraId="1C2D73D3" w14:textId="77777777" w:rsidR="004E3609" w:rsidRPr="003A73F9" w:rsidRDefault="004E3609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16C120B3" w14:textId="77777777" w:rsidR="004E3609" w:rsidRPr="003A73F9" w:rsidRDefault="002F195A">
            <w:pPr>
              <w:pStyle w:val="PS"/>
              <w:rPr>
                <w:rFonts w:ascii="Calibri" w:hAnsi="Calibri" w:cs="Calibri"/>
                <w:b/>
                <w:bCs/>
                <w:szCs w:val="24"/>
              </w:rPr>
            </w:pPr>
            <w:r w:rsidRPr="003A73F9">
              <w:rPr>
                <w:rFonts w:ascii="Calibri" w:hAnsi="Calibri" w:cs="Calibri"/>
                <w:b/>
                <w:bCs/>
                <w:szCs w:val="24"/>
              </w:rPr>
              <w:t>What are the Stage</w:t>
            </w:r>
            <w:r w:rsidR="007922F5" w:rsidRPr="003A73F9">
              <w:rPr>
                <w:rFonts w:ascii="Calibri" w:hAnsi="Calibri" w:cs="Calibri"/>
                <w:b/>
                <w:bCs/>
                <w:szCs w:val="24"/>
              </w:rPr>
              <w:t>s</w:t>
            </w:r>
            <w:r w:rsidRPr="003A73F9">
              <w:rPr>
                <w:rFonts w:ascii="Calibri" w:hAnsi="Calibri" w:cs="Calibri"/>
                <w:b/>
                <w:bCs/>
                <w:szCs w:val="24"/>
              </w:rPr>
              <w:t xml:space="preserve"> Identified?</w:t>
            </w:r>
          </w:p>
          <w:p w14:paraId="0A102B9A" w14:textId="77777777" w:rsidR="004E3609" w:rsidRPr="003A73F9" w:rsidRDefault="002F195A">
            <w:pPr>
              <w:pStyle w:val="PS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bCs/>
                <w:szCs w:val="24"/>
              </w:rPr>
              <w:t>Th</w:t>
            </w:r>
            <w:r w:rsidR="007922F5" w:rsidRPr="003A73F9">
              <w:rPr>
                <w:rFonts w:ascii="Calibri" w:hAnsi="Calibri" w:cs="Calibri"/>
                <w:bCs/>
                <w:szCs w:val="24"/>
              </w:rPr>
              <w:t>ese are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 the 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>stage</w:t>
            </w:r>
            <w:r w:rsidR="007922F5" w:rsidRPr="003A73F9">
              <w:rPr>
                <w:rFonts w:ascii="Calibri" w:hAnsi="Calibri" w:cs="Calibri"/>
                <w:bCs/>
                <w:szCs w:val="24"/>
              </w:rPr>
              <w:t>s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 xml:space="preserve"> in the selection process </w:t>
            </w:r>
            <w:r w:rsidRPr="003A73F9">
              <w:rPr>
                <w:rFonts w:ascii="Calibri" w:hAnsi="Calibri" w:cs="Calibri"/>
                <w:bCs/>
                <w:szCs w:val="24"/>
              </w:rPr>
              <w:t xml:space="preserve">that </w:t>
            </w:r>
            <w:r w:rsidR="004E3609" w:rsidRPr="003A73F9">
              <w:rPr>
                <w:rFonts w:ascii="Calibri" w:hAnsi="Calibri" w:cs="Calibri"/>
                <w:bCs/>
                <w:szCs w:val="24"/>
              </w:rPr>
              <w:t>the personal attribute is to be identified, eg application form, interview, tests, references, etc</w:t>
            </w:r>
            <w:r w:rsidRPr="003A73F9">
              <w:rPr>
                <w:rFonts w:ascii="Calibri" w:hAnsi="Calibri" w:cs="Calibri"/>
                <w:bCs/>
                <w:szCs w:val="24"/>
              </w:rPr>
              <w:t>.</w:t>
            </w:r>
          </w:p>
          <w:p w14:paraId="29656BBE" w14:textId="77777777" w:rsidR="007922F5" w:rsidRPr="003A73F9" w:rsidRDefault="007922F5">
            <w:pPr>
              <w:pStyle w:val="PS"/>
              <w:rPr>
                <w:rFonts w:ascii="Calibri" w:hAnsi="Calibri" w:cs="Calibri"/>
                <w:bCs/>
                <w:szCs w:val="24"/>
              </w:rPr>
            </w:pPr>
          </w:p>
          <w:p w14:paraId="32E325BA" w14:textId="77777777" w:rsidR="007922F5" w:rsidRPr="003A73F9" w:rsidRDefault="007579F0">
            <w:pPr>
              <w:pStyle w:val="PS"/>
              <w:rPr>
                <w:rFonts w:ascii="Calibri" w:hAnsi="Calibri" w:cs="Calibri"/>
                <w:b/>
                <w:bCs/>
                <w:szCs w:val="24"/>
              </w:rPr>
            </w:pPr>
            <w:r w:rsidRPr="003A73F9">
              <w:rPr>
                <w:rFonts w:ascii="Calibri" w:hAnsi="Calibri" w:cs="Calibri"/>
                <w:b/>
                <w:bCs/>
                <w:szCs w:val="24"/>
              </w:rPr>
              <w:t>How should I use the Employee Specification when completing my Job Application</w:t>
            </w:r>
            <w:r w:rsidR="00E326B7" w:rsidRPr="003A73F9">
              <w:rPr>
                <w:rFonts w:ascii="Calibri" w:hAnsi="Calibri" w:cs="Calibri"/>
                <w:b/>
                <w:bCs/>
                <w:szCs w:val="24"/>
              </w:rPr>
              <w:t xml:space="preserve"> Form</w:t>
            </w:r>
            <w:r w:rsidR="007922F5" w:rsidRPr="003A73F9">
              <w:rPr>
                <w:rFonts w:ascii="Calibri" w:hAnsi="Calibri" w:cs="Calibri"/>
                <w:b/>
                <w:bCs/>
                <w:szCs w:val="24"/>
              </w:rPr>
              <w:t>?</w:t>
            </w:r>
          </w:p>
          <w:p w14:paraId="4F2B11E8" w14:textId="77777777" w:rsidR="002F195A" w:rsidRPr="003A73F9" w:rsidRDefault="007579F0" w:rsidP="0063588E">
            <w:pPr>
              <w:pStyle w:val="PS"/>
              <w:spacing w:before="60"/>
              <w:rPr>
                <w:rFonts w:ascii="Calibri" w:hAnsi="Calibri" w:cs="Calibri"/>
                <w:bCs/>
                <w:szCs w:val="24"/>
              </w:rPr>
            </w:pPr>
            <w:r w:rsidRPr="003A73F9">
              <w:rPr>
                <w:rFonts w:ascii="Calibri" w:hAnsi="Calibri" w:cs="Calibri"/>
                <w:szCs w:val="24"/>
              </w:rPr>
              <w:t xml:space="preserve">You should refer to the personal attributes listed on the Employee Specification Form and use them to state clearly how you meet </w:t>
            </w:r>
            <w:r w:rsidRPr="003A73F9">
              <w:rPr>
                <w:rFonts w:ascii="Calibri" w:hAnsi="Calibri" w:cs="Calibri"/>
                <w:szCs w:val="24"/>
                <w:u w:val="single"/>
              </w:rPr>
              <w:t>each</w:t>
            </w:r>
            <w:r w:rsidRPr="003A73F9">
              <w:rPr>
                <w:rFonts w:ascii="Calibri" w:hAnsi="Calibri" w:cs="Calibri"/>
                <w:szCs w:val="24"/>
              </w:rPr>
              <w:t xml:space="preserve"> of them on Section A4 of the Job Application Form (M05). You should start with the essential requirements and then the desirable requirements. You should also demonstrate </w:t>
            </w:r>
            <w:r w:rsidRPr="003A73F9">
              <w:rPr>
                <w:rFonts w:ascii="Calibri" w:hAnsi="Calibri" w:cs="Calibri"/>
                <w:szCs w:val="24"/>
                <w:u w:val="single"/>
              </w:rPr>
              <w:t>how</w:t>
            </w:r>
            <w:r w:rsidRPr="003A73F9">
              <w:rPr>
                <w:rFonts w:ascii="Calibri" w:hAnsi="Calibri" w:cs="Calibri"/>
                <w:szCs w:val="24"/>
              </w:rPr>
              <w:t xml:space="preserve"> you meet them (give examples). </w:t>
            </w:r>
            <w:r w:rsidRPr="003A73F9">
              <w:rPr>
                <w:rFonts w:ascii="Calibri" w:hAnsi="Calibri" w:cs="Calibri"/>
                <w:b/>
                <w:szCs w:val="24"/>
              </w:rPr>
              <w:t xml:space="preserve">Failure to </w:t>
            </w:r>
            <w:r w:rsidR="00E326B7" w:rsidRPr="003A73F9">
              <w:rPr>
                <w:rFonts w:ascii="Calibri" w:hAnsi="Calibri" w:cs="Calibri"/>
                <w:b/>
                <w:szCs w:val="24"/>
              </w:rPr>
              <w:t>state how you meet an essential requirement (if identified as Application stage) will result in you not being shortlisted for interview/the next stage.</w:t>
            </w:r>
          </w:p>
        </w:tc>
      </w:tr>
    </w:tbl>
    <w:p w14:paraId="326E1C12" w14:textId="77777777" w:rsidR="008A3DA8" w:rsidRPr="003A73F9" w:rsidRDefault="008A3DA8">
      <w:pPr>
        <w:pStyle w:val="PS"/>
        <w:rPr>
          <w:rFonts w:ascii="Calibri" w:hAnsi="Calibri" w:cs="Calibri"/>
          <w:szCs w:val="24"/>
        </w:rPr>
      </w:pPr>
    </w:p>
    <w:sectPr w:rsidR="008A3DA8" w:rsidRPr="003A73F9" w:rsidSect="00742A55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284" w:right="720" w:bottom="284" w:left="720" w:header="289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F8DD" w14:textId="77777777" w:rsidR="00C45193" w:rsidRDefault="00C45193">
      <w:r>
        <w:separator/>
      </w:r>
    </w:p>
  </w:endnote>
  <w:endnote w:type="continuationSeparator" w:id="0">
    <w:p w14:paraId="6DDED84B" w14:textId="77777777" w:rsidR="00C45193" w:rsidRDefault="00C4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write DE Grund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237D" w14:textId="77777777" w:rsidR="008A3DA8" w:rsidRDefault="008A3D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060B">
      <w:rPr>
        <w:noProof/>
      </w:rPr>
      <w:t>1</w:t>
    </w:r>
    <w:r>
      <w:fldChar w:fldCharType="end"/>
    </w:r>
  </w:p>
  <w:p w14:paraId="30A87DA1" w14:textId="77777777" w:rsidR="008A3DA8" w:rsidRDefault="008A3DA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00D0" w14:textId="77777777" w:rsidR="008A3DA8" w:rsidRDefault="008A3DA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 w:rsidR="00E9446A"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 w:rsidRPr="00E9446A">
      <w:rPr>
        <w:rStyle w:val="PageNumber"/>
      </w:rPr>
      <w:t>August 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A619" w14:textId="77777777" w:rsidR="008A3DA8" w:rsidRDefault="005B449A">
    <w:pPr>
      <w:pStyle w:val="FT"/>
      <w:jc w:val="right"/>
    </w:pPr>
    <w:r>
      <w:t>S</w:t>
    </w:r>
    <w:r w:rsidR="00FE6650">
      <w:t>eptemb</w:t>
    </w:r>
    <w:r>
      <w:t>er 2014</w:t>
    </w:r>
  </w:p>
  <w:p w14:paraId="56C9D34A" w14:textId="77777777" w:rsidR="005B449A" w:rsidRPr="00E9446A" w:rsidRDefault="005B449A">
    <w:pPr>
      <w:pStyle w:val="F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13C3" w14:textId="77777777" w:rsidR="00C45193" w:rsidRDefault="00C45193">
      <w:r>
        <w:separator/>
      </w:r>
    </w:p>
  </w:footnote>
  <w:footnote w:type="continuationSeparator" w:id="0">
    <w:p w14:paraId="768B09FE" w14:textId="77777777" w:rsidR="00C45193" w:rsidRDefault="00C4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5785" w14:textId="77777777" w:rsidR="008A3DA8" w:rsidRDefault="008A3DA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0E31761"/>
    <w:multiLevelType w:val="hybridMultilevel"/>
    <w:tmpl w:val="3398D2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3CBE"/>
    <w:multiLevelType w:val="multilevel"/>
    <w:tmpl w:val="0C3CD946"/>
    <w:lvl w:ilvl="0">
      <w:start w:val="1"/>
      <w:numFmt w:val="bullet"/>
      <w:lvlText w:val="●"/>
      <w:lvlJc w:val="left"/>
      <w:pPr>
        <w:ind w:left="7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74492C"/>
    <w:multiLevelType w:val="hybridMultilevel"/>
    <w:tmpl w:val="9FD4F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C5CCA"/>
    <w:multiLevelType w:val="hybridMultilevel"/>
    <w:tmpl w:val="E07C9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24E7"/>
    <w:multiLevelType w:val="hybridMultilevel"/>
    <w:tmpl w:val="C26663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49DB"/>
    <w:multiLevelType w:val="hybridMultilevel"/>
    <w:tmpl w:val="39A004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32B37"/>
    <w:multiLevelType w:val="hybridMultilevel"/>
    <w:tmpl w:val="0EA07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E16DE"/>
    <w:multiLevelType w:val="hybridMultilevel"/>
    <w:tmpl w:val="DC3EB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31D7"/>
    <w:multiLevelType w:val="hybridMultilevel"/>
    <w:tmpl w:val="81D8C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C63FA"/>
    <w:multiLevelType w:val="hybridMultilevel"/>
    <w:tmpl w:val="6F0C81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04304"/>
    <w:multiLevelType w:val="multilevel"/>
    <w:tmpl w:val="40CE9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73315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41354675">
    <w:abstractNumId w:val="8"/>
  </w:num>
  <w:num w:numId="3" w16cid:durableId="1974020847">
    <w:abstractNumId w:val="7"/>
  </w:num>
  <w:num w:numId="4" w16cid:durableId="991715598">
    <w:abstractNumId w:val="1"/>
  </w:num>
  <w:num w:numId="5" w16cid:durableId="576669970">
    <w:abstractNumId w:val="11"/>
  </w:num>
  <w:num w:numId="6" w16cid:durableId="1939172945">
    <w:abstractNumId w:val="10"/>
  </w:num>
  <w:num w:numId="7" w16cid:durableId="2058505113">
    <w:abstractNumId w:val="5"/>
  </w:num>
  <w:num w:numId="8" w16cid:durableId="1766151681">
    <w:abstractNumId w:val="9"/>
  </w:num>
  <w:num w:numId="9" w16cid:durableId="786705886">
    <w:abstractNumId w:val="3"/>
  </w:num>
  <w:num w:numId="10" w16cid:durableId="1187251883">
    <w:abstractNumId w:val="4"/>
  </w:num>
  <w:num w:numId="11" w16cid:durableId="2044594664">
    <w:abstractNumId w:val="2"/>
  </w:num>
  <w:num w:numId="12" w16cid:durableId="973172591">
    <w:abstractNumId w:val="12"/>
  </w:num>
  <w:num w:numId="13" w16cid:durableId="125940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030E8"/>
    <w:rsid w:val="00003B77"/>
    <w:rsid w:val="00006827"/>
    <w:rsid w:val="00010428"/>
    <w:rsid w:val="00036D8C"/>
    <w:rsid w:val="001002C7"/>
    <w:rsid w:val="00120148"/>
    <w:rsid w:val="001703FA"/>
    <w:rsid w:val="0018568B"/>
    <w:rsid w:val="00197A7E"/>
    <w:rsid w:val="001C6796"/>
    <w:rsid w:val="001D33F0"/>
    <w:rsid w:val="001E52D0"/>
    <w:rsid w:val="00202C29"/>
    <w:rsid w:val="002131C8"/>
    <w:rsid w:val="002143C7"/>
    <w:rsid w:val="00230AA6"/>
    <w:rsid w:val="002808B6"/>
    <w:rsid w:val="002C6438"/>
    <w:rsid w:val="002F195A"/>
    <w:rsid w:val="00311804"/>
    <w:rsid w:val="00324A00"/>
    <w:rsid w:val="003626F5"/>
    <w:rsid w:val="0036490D"/>
    <w:rsid w:val="003A001D"/>
    <w:rsid w:val="003A73F9"/>
    <w:rsid w:val="00460A95"/>
    <w:rsid w:val="004C4DFA"/>
    <w:rsid w:val="004E3609"/>
    <w:rsid w:val="00536861"/>
    <w:rsid w:val="00537311"/>
    <w:rsid w:val="005621DB"/>
    <w:rsid w:val="00565668"/>
    <w:rsid w:val="00570F70"/>
    <w:rsid w:val="00574BBF"/>
    <w:rsid w:val="005962D4"/>
    <w:rsid w:val="005B449A"/>
    <w:rsid w:val="0063588E"/>
    <w:rsid w:val="006511EE"/>
    <w:rsid w:val="00667DB5"/>
    <w:rsid w:val="00681BAB"/>
    <w:rsid w:val="006B436D"/>
    <w:rsid w:val="006B4639"/>
    <w:rsid w:val="006B734F"/>
    <w:rsid w:val="006F0BA5"/>
    <w:rsid w:val="006F6311"/>
    <w:rsid w:val="0070249A"/>
    <w:rsid w:val="00742A55"/>
    <w:rsid w:val="007579F0"/>
    <w:rsid w:val="007922F5"/>
    <w:rsid w:val="0081000F"/>
    <w:rsid w:val="00810215"/>
    <w:rsid w:val="00822FD2"/>
    <w:rsid w:val="00837CB7"/>
    <w:rsid w:val="00863753"/>
    <w:rsid w:val="00867FEB"/>
    <w:rsid w:val="0087734B"/>
    <w:rsid w:val="008A3DA8"/>
    <w:rsid w:val="008C644F"/>
    <w:rsid w:val="00A075B3"/>
    <w:rsid w:val="00A24577"/>
    <w:rsid w:val="00A521B8"/>
    <w:rsid w:val="00AA696D"/>
    <w:rsid w:val="00AD3C88"/>
    <w:rsid w:val="00AF5701"/>
    <w:rsid w:val="00B628F6"/>
    <w:rsid w:val="00B86EDC"/>
    <w:rsid w:val="00BB262D"/>
    <w:rsid w:val="00BB517E"/>
    <w:rsid w:val="00BD234A"/>
    <w:rsid w:val="00BF36B7"/>
    <w:rsid w:val="00C102D1"/>
    <w:rsid w:val="00C2748E"/>
    <w:rsid w:val="00C45193"/>
    <w:rsid w:val="00CE2980"/>
    <w:rsid w:val="00CE3222"/>
    <w:rsid w:val="00CE6473"/>
    <w:rsid w:val="00D05993"/>
    <w:rsid w:val="00D42E91"/>
    <w:rsid w:val="00D73F3A"/>
    <w:rsid w:val="00DA35A5"/>
    <w:rsid w:val="00DE31E5"/>
    <w:rsid w:val="00DE4225"/>
    <w:rsid w:val="00DF060B"/>
    <w:rsid w:val="00DF4EFD"/>
    <w:rsid w:val="00E10D6B"/>
    <w:rsid w:val="00E326B7"/>
    <w:rsid w:val="00E739FE"/>
    <w:rsid w:val="00E9446A"/>
    <w:rsid w:val="00EF233C"/>
    <w:rsid w:val="00F0411F"/>
    <w:rsid w:val="00F0577B"/>
    <w:rsid w:val="00F50543"/>
    <w:rsid w:val="00F71E1D"/>
    <w:rsid w:val="00FD76D6"/>
    <w:rsid w:val="00FE025F"/>
    <w:rsid w:val="00FE079B"/>
    <w:rsid w:val="00FE665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1540DF"/>
  <w15:chartTrackingRefBased/>
  <w15:docId w15:val="{68C31372-9099-40B0-BB7B-C77C60DC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014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F4E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2014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C1EE-E120-46DE-8C90-DED64F4C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3</Pages>
  <Words>1016</Words>
  <Characters>5409</Characters>
  <Application>Microsoft Office Word</Application>
  <DocSecurity>4</DocSecurity>
  <Lines>216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Morton, Louise</cp:lastModifiedBy>
  <cp:revision>2</cp:revision>
  <cp:lastPrinted>2025-06-25T10:38:00Z</cp:lastPrinted>
  <dcterms:created xsi:type="dcterms:W3CDTF">2025-12-18T12:39:00Z</dcterms:created>
  <dcterms:modified xsi:type="dcterms:W3CDTF">2025-12-18T12:39:00Z</dcterms:modified>
</cp:coreProperties>
</file>