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3214" w14:textId="71A55319" w:rsidR="00A81F26" w:rsidRPr="00782DB4" w:rsidRDefault="00DB6D77">
      <w:pPr>
        <w:pStyle w:val="Title"/>
        <w:rPr>
          <w:rFonts w:ascii="Arial" w:eastAsia="Arial" w:hAnsi="Arial" w:cs="Arial"/>
        </w:rPr>
      </w:pPr>
      <w:r w:rsidRPr="00782DB4">
        <w:rPr>
          <w:rFonts w:ascii="Arial" w:hAnsi="Arial" w:cs="Arial"/>
        </w:rPr>
        <w:t>SEFTON METROPOLITAN BOROUGH COUNCIL</w:t>
      </w:r>
    </w:p>
    <w:p w14:paraId="54BF3215" w14:textId="77777777" w:rsidR="00A81F26" w:rsidRPr="00782DB4" w:rsidRDefault="00A81F26">
      <w:pPr>
        <w:rPr>
          <w:rFonts w:ascii="Arial" w:eastAsia="Arial" w:hAnsi="Arial" w:cs="Arial"/>
          <w:b/>
          <w:bCs/>
          <w:u w:val="single"/>
        </w:rPr>
      </w:pPr>
    </w:p>
    <w:p w14:paraId="54BF3216" w14:textId="77777777" w:rsidR="00A81F26" w:rsidRPr="00782DB4" w:rsidRDefault="00DB6D77">
      <w:pPr>
        <w:pStyle w:val="Heading4"/>
        <w:rPr>
          <w:rFonts w:ascii="Arial" w:eastAsia="Arial" w:hAnsi="Arial" w:cs="Arial"/>
        </w:rPr>
      </w:pPr>
      <w:r w:rsidRPr="00782DB4">
        <w:rPr>
          <w:rFonts w:ascii="Arial" w:hAnsi="Arial" w:cs="Arial"/>
        </w:rPr>
        <w:t>Job Description</w:t>
      </w:r>
    </w:p>
    <w:p w14:paraId="54BF3217" w14:textId="77777777" w:rsidR="00A81F26" w:rsidRPr="00782DB4" w:rsidRDefault="00A81F26">
      <w:pPr>
        <w:jc w:val="center"/>
        <w:rPr>
          <w:rFonts w:ascii="Arial" w:eastAsia="Arial" w:hAnsi="Arial" w:cs="Arial"/>
        </w:rPr>
      </w:pPr>
    </w:p>
    <w:p w14:paraId="54BF3218" w14:textId="77777777" w:rsidR="00A81F26" w:rsidRPr="00782DB4" w:rsidRDefault="00A81F26">
      <w:pPr>
        <w:tabs>
          <w:tab w:val="left" w:pos="1620"/>
          <w:tab w:val="left" w:pos="5220"/>
          <w:tab w:val="left" w:pos="6120"/>
        </w:tabs>
        <w:jc w:val="both"/>
        <w:rPr>
          <w:rFonts w:ascii="Arial" w:eastAsia="Arial" w:hAnsi="Arial" w:cs="Arial"/>
          <w:b/>
          <w:bCs/>
          <w:u w:val="single"/>
        </w:rPr>
      </w:pPr>
    </w:p>
    <w:p w14:paraId="54BF3219" w14:textId="5AB3BC08" w:rsidR="00A81F26" w:rsidRPr="00782DB4" w:rsidRDefault="00DB6D77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jc w:val="both"/>
        <w:rPr>
          <w:rFonts w:ascii="Arial" w:eastAsia="Arial" w:hAnsi="Arial" w:cs="Arial"/>
        </w:rPr>
      </w:pPr>
      <w:r w:rsidRPr="00782DB4">
        <w:rPr>
          <w:rFonts w:ascii="Arial" w:hAnsi="Arial" w:cs="Arial"/>
          <w:b/>
          <w:bCs/>
          <w:u w:val="single"/>
        </w:rPr>
        <w:t>Department</w:t>
      </w:r>
      <w:r w:rsidR="00FD5580" w:rsidRPr="00782DB4">
        <w:rPr>
          <w:rFonts w:ascii="Arial" w:hAnsi="Arial" w:cs="Arial"/>
          <w:b/>
          <w:bCs/>
          <w:u w:val="single"/>
        </w:rPr>
        <w:t>:</w:t>
      </w:r>
      <w:r w:rsidR="00AA2598" w:rsidRPr="00782DB4">
        <w:rPr>
          <w:rFonts w:ascii="Arial" w:eastAsia="Arial" w:hAnsi="Arial" w:cs="Arial"/>
          <w:b/>
          <w:bCs/>
        </w:rPr>
        <w:tab/>
      </w:r>
      <w:r w:rsidR="00FD5580" w:rsidRPr="00782DB4">
        <w:rPr>
          <w:rFonts w:ascii="Arial" w:eastAsia="Arial" w:hAnsi="Arial" w:cs="Arial"/>
          <w:b/>
          <w:bCs/>
        </w:rPr>
        <w:tab/>
      </w:r>
      <w:r w:rsidR="00607EC5" w:rsidRPr="00782DB4">
        <w:rPr>
          <w:rFonts w:ascii="Arial" w:eastAsia="Arial" w:hAnsi="Arial" w:cs="Arial"/>
          <w:b/>
          <w:bCs/>
        </w:rPr>
        <w:tab/>
      </w:r>
      <w:r w:rsidR="0016652F" w:rsidRPr="00782DB4">
        <w:rPr>
          <w:rFonts w:ascii="Arial" w:hAnsi="Arial" w:cs="Arial"/>
        </w:rPr>
        <w:t>Economic Growth &amp; Housing</w:t>
      </w:r>
    </w:p>
    <w:p w14:paraId="54BF321A" w14:textId="77777777" w:rsidR="00A81F26" w:rsidRPr="00782DB4" w:rsidRDefault="00A81F26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jc w:val="both"/>
        <w:rPr>
          <w:rFonts w:ascii="Arial" w:eastAsia="Arial" w:hAnsi="Arial" w:cs="Arial"/>
        </w:rPr>
      </w:pPr>
    </w:p>
    <w:p w14:paraId="54BF321B" w14:textId="77777777" w:rsidR="00A81F26" w:rsidRPr="00782DB4" w:rsidRDefault="00DB6D77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jc w:val="both"/>
        <w:rPr>
          <w:rFonts w:ascii="Arial" w:eastAsia="Arial" w:hAnsi="Arial" w:cs="Arial"/>
        </w:rPr>
      </w:pPr>
      <w:r w:rsidRPr="00782DB4">
        <w:rPr>
          <w:rFonts w:ascii="Arial" w:eastAsia="Arial" w:hAnsi="Arial" w:cs="Arial"/>
        </w:rPr>
        <w:tab/>
      </w:r>
    </w:p>
    <w:p w14:paraId="33828807" w14:textId="3C415393" w:rsidR="0077659C" w:rsidRPr="00782DB4" w:rsidRDefault="00DB6D77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ind w:left="1440" w:hanging="1440"/>
        <w:jc w:val="both"/>
        <w:rPr>
          <w:rFonts w:ascii="Arial" w:eastAsia="Arial" w:hAnsi="Arial" w:cs="Arial"/>
          <w:b/>
          <w:bCs/>
        </w:rPr>
      </w:pPr>
      <w:r w:rsidRPr="00782DB4">
        <w:rPr>
          <w:rFonts w:ascii="Arial" w:hAnsi="Arial" w:cs="Arial"/>
          <w:b/>
          <w:bCs/>
          <w:u w:val="single"/>
        </w:rPr>
        <w:t>Location</w:t>
      </w:r>
      <w:r w:rsidR="00FD5580" w:rsidRPr="00782DB4">
        <w:rPr>
          <w:rFonts w:ascii="Arial" w:hAnsi="Arial" w:cs="Arial"/>
          <w:b/>
          <w:bCs/>
          <w:u w:val="single"/>
        </w:rPr>
        <w:t>:</w:t>
      </w:r>
      <w:r w:rsidRPr="00782DB4">
        <w:rPr>
          <w:rFonts w:ascii="Arial" w:eastAsia="Arial" w:hAnsi="Arial" w:cs="Arial"/>
          <w:b/>
          <w:bCs/>
        </w:rPr>
        <w:tab/>
      </w:r>
      <w:r w:rsidR="00AA2598" w:rsidRPr="00782DB4">
        <w:rPr>
          <w:rFonts w:ascii="Arial" w:eastAsia="Arial" w:hAnsi="Arial" w:cs="Arial"/>
          <w:b/>
          <w:bCs/>
        </w:rPr>
        <w:tab/>
      </w:r>
      <w:r w:rsidR="00FD5580" w:rsidRPr="00782DB4">
        <w:rPr>
          <w:rFonts w:ascii="Arial" w:eastAsia="Arial" w:hAnsi="Arial" w:cs="Arial"/>
          <w:b/>
          <w:bCs/>
        </w:rPr>
        <w:tab/>
      </w:r>
      <w:r w:rsidR="00607EC5" w:rsidRPr="00782DB4">
        <w:rPr>
          <w:rFonts w:ascii="Arial" w:eastAsia="Arial" w:hAnsi="Arial" w:cs="Arial"/>
          <w:b/>
          <w:bCs/>
        </w:rPr>
        <w:tab/>
      </w:r>
      <w:r w:rsidR="0077659C" w:rsidRPr="00782DB4">
        <w:rPr>
          <w:rFonts w:ascii="Arial" w:eastAsia="Arial" w:hAnsi="Arial" w:cs="Arial"/>
        </w:rPr>
        <w:t>Magdalen House-Bootle</w:t>
      </w:r>
    </w:p>
    <w:p w14:paraId="07A58335" w14:textId="77777777" w:rsidR="0077659C" w:rsidRPr="00782DB4" w:rsidRDefault="0077659C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ind w:left="1440" w:hanging="1440"/>
        <w:jc w:val="both"/>
        <w:rPr>
          <w:rFonts w:ascii="Arial" w:eastAsia="Arial" w:hAnsi="Arial" w:cs="Arial"/>
          <w:b/>
          <w:bCs/>
        </w:rPr>
      </w:pPr>
    </w:p>
    <w:p w14:paraId="54BF321D" w14:textId="5B71F280" w:rsidR="00A81F26" w:rsidRPr="00782DB4" w:rsidRDefault="00607EC5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ind w:left="2268"/>
        <w:jc w:val="both"/>
        <w:rPr>
          <w:rFonts w:ascii="Arial" w:hAnsi="Arial" w:cs="Arial"/>
          <w:bCs/>
        </w:rPr>
      </w:pPr>
      <w:r w:rsidRPr="00782DB4">
        <w:rPr>
          <w:rFonts w:ascii="Arial" w:hAnsi="Arial" w:cs="Arial"/>
          <w:bCs/>
          <w:i/>
          <w:iCs/>
        </w:rPr>
        <w:t>Please note:</w:t>
      </w:r>
      <w:r w:rsidRPr="00782DB4">
        <w:rPr>
          <w:rFonts w:ascii="Arial" w:hAnsi="Arial" w:cs="Arial"/>
          <w:bCs/>
        </w:rPr>
        <w:t xml:space="preserve"> </w:t>
      </w:r>
      <w:r w:rsidR="00191A49" w:rsidRPr="00782DB4">
        <w:rPr>
          <w:rFonts w:ascii="Arial" w:hAnsi="Arial" w:cs="Arial"/>
          <w:bCs/>
        </w:rPr>
        <w:t xml:space="preserve">A hybrid working model is in operation at Sefton Council with staff working from home and in the office during the working week. This job currently requires the </w:t>
      </w:r>
      <w:r w:rsidR="00FD5580" w:rsidRPr="00782DB4">
        <w:rPr>
          <w:rFonts w:ascii="Arial" w:hAnsi="Arial" w:cs="Arial"/>
          <w:bCs/>
        </w:rPr>
        <w:t>post-holder</w:t>
      </w:r>
      <w:r w:rsidR="00191A49" w:rsidRPr="00782DB4">
        <w:rPr>
          <w:rFonts w:ascii="Arial" w:hAnsi="Arial" w:cs="Arial"/>
          <w:bCs/>
        </w:rPr>
        <w:t xml:space="preserve"> to work from the office a minimum of 1 day per week</w:t>
      </w:r>
      <w:r w:rsidR="00FD5580" w:rsidRPr="00782DB4">
        <w:rPr>
          <w:rFonts w:ascii="Arial" w:hAnsi="Arial" w:cs="Arial"/>
          <w:bCs/>
        </w:rPr>
        <w:t>.</w:t>
      </w:r>
      <w:r w:rsidR="00191A49" w:rsidRPr="00782DB4">
        <w:rPr>
          <w:rFonts w:ascii="Arial" w:hAnsi="Arial" w:cs="Arial"/>
          <w:bCs/>
        </w:rPr>
        <w:t xml:space="preserve"> </w:t>
      </w:r>
      <w:r w:rsidR="00FD5580" w:rsidRPr="00782DB4">
        <w:rPr>
          <w:rFonts w:ascii="Arial" w:hAnsi="Arial" w:cs="Arial"/>
          <w:bCs/>
        </w:rPr>
        <w:t>T</w:t>
      </w:r>
      <w:r w:rsidR="00191A49" w:rsidRPr="00782DB4">
        <w:rPr>
          <w:rFonts w:ascii="Arial" w:hAnsi="Arial" w:cs="Arial"/>
          <w:bCs/>
        </w:rPr>
        <w:t xml:space="preserve">his is subject to change depending on Council </w:t>
      </w:r>
      <w:r w:rsidR="00191A49" w:rsidRPr="009B3208">
        <w:rPr>
          <w:rFonts w:ascii="Arial" w:hAnsi="Arial" w:cs="Arial"/>
          <w:bCs/>
        </w:rPr>
        <w:t>policy</w:t>
      </w:r>
      <w:r w:rsidR="00226835" w:rsidRPr="009B3208">
        <w:rPr>
          <w:rFonts w:ascii="Arial" w:hAnsi="Arial" w:cs="Arial"/>
          <w:bCs/>
        </w:rPr>
        <w:t xml:space="preserve"> </w:t>
      </w:r>
      <w:r w:rsidR="00D56AB3" w:rsidRPr="009B3208">
        <w:rPr>
          <w:rFonts w:ascii="Arial" w:hAnsi="Arial" w:cs="Arial"/>
          <w:bCs/>
          <w:color w:val="auto"/>
        </w:rPr>
        <w:t>and InvestSefton work priorities</w:t>
      </w:r>
      <w:r w:rsidR="009B3208" w:rsidRPr="009B3208">
        <w:rPr>
          <w:rFonts w:ascii="Arial" w:hAnsi="Arial" w:cs="Arial"/>
          <w:bCs/>
          <w:color w:val="auto"/>
        </w:rPr>
        <w:t>.</w:t>
      </w:r>
    </w:p>
    <w:p w14:paraId="1450E676" w14:textId="77777777" w:rsidR="00280A51" w:rsidRPr="00782DB4" w:rsidRDefault="00280A51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ind w:left="1440" w:hanging="1440"/>
        <w:jc w:val="both"/>
        <w:rPr>
          <w:rFonts w:ascii="Arial" w:eastAsia="Arial" w:hAnsi="Arial" w:cs="Arial"/>
        </w:rPr>
      </w:pPr>
    </w:p>
    <w:p w14:paraId="54BF321E" w14:textId="4553526A" w:rsidR="00A81F26" w:rsidRPr="00782DB4" w:rsidRDefault="00DB6D77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jc w:val="both"/>
        <w:rPr>
          <w:rFonts w:ascii="Arial" w:eastAsia="Arial" w:hAnsi="Arial" w:cs="Arial"/>
        </w:rPr>
      </w:pPr>
      <w:r w:rsidRPr="00782DB4">
        <w:rPr>
          <w:rFonts w:ascii="Arial" w:hAnsi="Arial" w:cs="Arial"/>
          <w:b/>
          <w:bCs/>
          <w:u w:val="single"/>
        </w:rPr>
        <w:t>Section</w:t>
      </w:r>
      <w:r w:rsidR="00FD5580" w:rsidRPr="00782DB4">
        <w:rPr>
          <w:rFonts w:ascii="Arial" w:hAnsi="Arial" w:cs="Arial"/>
          <w:b/>
          <w:bCs/>
          <w:u w:val="single"/>
        </w:rPr>
        <w:t>:</w:t>
      </w:r>
      <w:r w:rsidR="00FD5580" w:rsidRPr="00782DB4">
        <w:rPr>
          <w:rFonts w:ascii="Arial" w:eastAsia="Arial" w:hAnsi="Arial" w:cs="Arial"/>
          <w:b/>
          <w:bCs/>
        </w:rPr>
        <w:tab/>
      </w:r>
      <w:r w:rsidR="00FD5580" w:rsidRPr="00782DB4">
        <w:rPr>
          <w:rFonts w:ascii="Arial" w:eastAsia="Arial" w:hAnsi="Arial" w:cs="Arial"/>
          <w:b/>
          <w:bCs/>
        </w:rPr>
        <w:tab/>
      </w:r>
      <w:r w:rsidR="00607EC5" w:rsidRPr="00782DB4">
        <w:rPr>
          <w:rFonts w:ascii="Arial" w:eastAsia="Arial" w:hAnsi="Arial" w:cs="Arial"/>
          <w:b/>
          <w:bCs/>
        </w:rPr>
        <w:tab/>
      </w:r>
      <w:r w:rsidRPr="00782DB4">
        <w:rPr>
          <w:rFonts w:ascii="Arial" w:hAnsi="Arial" w:cs="Arial"/>
        </w:rPr>
        <w:t>Invest Sefton</w:t>
      </w:r>
      <w:r w:rsidRPr="00782DB4">
        <w:rPr>
          <w:rFonts w:ascii="Arial" w:hAnsi="Arial" w:cs="Arial"/>
        </w:rPr>
        <w:tab/>
      </w:r>
    </w:p>
    <w:p w14:paraId="54BF321F" w14:textId="77777777" w:rsidR="00A81F26" w:rsidRPr="00782DB4" w:rsidRDefault="00A81F26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jc w:val="both"/>
        <w:rPr>
          <w:rFonts w:ascii="Arial" w:eastAsia="Arial" w:hAnsi="Arial" w:cs="Arial"/>
        </w:rPr>
      </w:pPr>
    </w:p>
    <w:p w14:paraId="54BF3220" w14:textId="7C038CCE" w:rsidR="00A81F26" w:rsidRPr="00454170" w:rsidRDefault="00DB6D77" w:rsidP="00607EC5">
      <w:pPr>
        <w:tabs>
          <w:tab w:val="left" w:pos="1985"/>
          <w:tab w:val="left" w:pos="2268"/>
          <w:tab w:val="left" w:pos="5220"/>
          <w:tab w:val="left" w:pos="6120"/>
        </w:tabs>
        <w:jc w:val="both"/>
        <w:rPr>
          <w:rFonts w:ascii="Arial" w:eastAsia="Arial" w:hAnsi="Arial" w:cs="Arial"/>
        </w:rPr>
      </w:pPr>
      <w:r w:rsidRPr="00454170">
        <w:rPr>
          <w:rFonts w:ascii="Arial" w:hAnsi="Arial" w:cs="Arial"/>
          <w:b/>
          <w:bCs/>
          <w:u w:val="single"/>
        </w:rPr>
        <w:t>Post N</w:t>
      </w:r>
      <w:r w:rsidR="00191A49" w:rsidRPr="00454170">
        <w:rPr>
          <w:rFonts w:ascii="Arial" w:hAnsi="Arial" w:cs="Arial"/>
          <w:b/>
          <w:bCs/>
          <w:u w:val="single"/>
        </w:rPr>
        <w:t>umber</w:t>
      </w:r>
      <w:r w:rsidR="005775C1" w:rsidRPr="00454170">
        <w:rPr>
          <w:rFonts w:ascii="Arial" w:hAnsi="Arial" w:cs="Arial"/>
          <w:b/>
          <w:bCs/>
          <w:u w:val="single"/>
        </w:rPr>
        <w:t>s</w:t>
      </w:r>
      <w:r w:rsidR="009E5D52" w:rsidRPr="00454170">
        <w:rPr>
          <w:rFonts w:ascii="Arial" w:hAnsi="Arial" w:cs="Arial"/>
          <w:b/>
          <w:bCs/>
          <w:u w:val="single"/>
        </w:rPr>
        <w:t>:</w:t>
      </w:r>
      <w:r w:rsidR="009E5D52" w:rsidRPr="00454170">
        <w:rPr>
          <w:rFonts w:ascii="Arial" w:hAnsi="Arial" w:cs="Arial"/>
          <w:b/>
          <w:bCs/>
        </w:rPr>
        <w:t xml:space="preserve"> </w:t>
      </w:r>
      <w:r w:rsidR="009E5D52">
        <w:rPr>
          <w:rFonts w:ascii="Arial" w:hAnsi="Arial" w:cs="Arial"/>
          <w:b/>
          <w:bCs/>
        </w:rPr>
        <w:tab/>
      </w:r>
      <w:r w:rsidR="009E5D52">
        <w:rPr>
          <w:rFonts w:ascii="Arial" w:hAnsi="Arial" w:cs="Arial"/>
          <w:b/>
          <w:bCs/>
        </w:rPr>
        <w:tab/>
      </w:r>
      <w:r w:rsidR="009E5D52" w:rsidRPr="00454170">
        <w:rPr>
          <w:rFonts w:ascii="Arial" w:hAnsi="Arial" w:cs="Arial"/>
          <w:b/>
          <w:bCs/>
        </w:rPr>
        <w:t>20050</w:t>
      </w:r>
      <w:r w:rsidR="00141978" w:rsidRPr="00454170">
        <w:rPr>
          <w:rFonts w:ascii="Arial" w:hAnsi="Arial" w:cs="Arial"/>
        </w:rPr>
        <w:t>/</w:t>
      </w:r>
      <w:r w:rsidR="00141978" w:rsidRPr="00454170">
        <w:rPr>
          <w:rFonts w:ascii="Arial" w:hAnsi="Arial" w:cs="Arial"/>
          <w:b/>
          <w:bCs/>
          <w:u w:val="single"/>
        </w:rPr>
        <w:t>20051</w:t>
      </w:r>
      <w:r w:rsidR="00141978" w:rsidRPr="00454170">
        <w:rPr>
          <w:rFonts w:ascii="Arial" w:hAnsi="Arial" w:cs="Arial"/>
        </w:rPr>
        <w:t>/200</w:t>
      </w:r>
      <w:r w:rsidR="004269E4" w:rsidRPr="00454170">
        <w:rPr>
          <w:rFonts w:ascii="Arial" w:hAnsi="Arial" w:cs="Arial"/>
        </w:rPr>
        <w:t>52</w:t>
      </w:r>
    </w:p>
    <w:p w14:paraId="54BF3221" w14:textId="77777777" w:rsidR="00A81F26" w:rsidRPr="00F16F13" w:rsidRDefault="00A81F26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jc w:val="both"/>
        <w:rPr>
          <w:rFonts w:ascii="Arial" w:eastAsia="Arial" w:hAnsi="Arial" w:cs="Arial"/>
          <w:highlight w:val="yellow"/>
        </w:rPr>
      </w:pPr>
    </w:p>
    <w:p w14:paraId="54BF3222" w14:textId="1F8EB13D" w:rsidR="00A81F26" w:rsidRDefault="00DB6D77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ind w:left="720" w:hanging="720"/>
        <w:jc w:val="both"/>
        <w:rPr>
          <w:rFonts w:ascii="Arial" w:hAnsi="Arial" w:cs="Arial"/>
          <w:bCs/>
        </w:rPr>
      </w:pPr>
      <w:r w:rsidRPr="00EA3018">
        <w:rPr>
          <w:rFonts w:ascii="Arial" w:hAnsi="Arial" w:cs="Arial"/>
          <w:b/>
          <w:bCs/>
          <w:u w:val="single"/>
        </w:rPr>
        <w:t>Post</w:t>
      </w:r>
      <w:r w:rsidR="00FD5580" w:rsidRPr="00EA3018">
        <w:rPr>
          <w:rFonts w:ascii="Arial" w:hAnsi="Arial" w:cs="Arial"/>
          <w:b/>
          <w:bCs/>
          <w:u w:val="single"/>
        </w:rPr>
        <w:t>:</w:t>
      </w:r>
      <w:r w:rsidR="006E1D63" w:rsidRPr="00EA3018">
        <w:rPr>
          <w:rFonts w:ascii="Arial" w:hAnsi="Arial" w:cs="Arial"/>
          <w:b/>
          <w:bCs/>
        </w:rPr>
        <w:t xml:space="preserve"> </w:t>
      </w:r>
      <w:r w:rsidR="006E1D63" w:rsidRPr="00EA3018">
        <w:rPr>
          <w:rFonts w:ascii="Arial" w:hAnsi="Arial" w:cs="Arial"/>
          <w:b/>
          <w:bCs/>
        </w:rPr>
        <w:tab/>
      </w:r>
      <w:r w:rsidR="00BD16FA" w:rsidRPr="00EA3018">
        <w:rPr>
          <w:rFonts w:ascii="Arial" w:hAnsi="Arial" w:cs="Arial"/>
          <w:b/>
          <w:bCs/>
        </w:rPr>
        <w:tab/>
      </w:r>
      <w:r w:rsidR="00FD5580" w:rsidRPr="00EA3018">
        <w:rPr>
          <w:rFonts w:ascii="Arial" w:hAnsi="Arial" w:cs="Arial"/>
          <w:b/>
          <w:bCs/>
        </w:rPr>
        <w:tab/>
      </w:r>
      <w:r w:rsidR="00607EC5" w:rsidRPr="00EA3018">
        <w:rPr>
          <w:rFonts w:ascii="Arial" w:hAnsi="Arial" w:cs="Arial"/>
          <w:b/>
          <w:bCs/>
        </w:rPr>
        <w:tab/>
      </w:r>
      <w:r w:rsidR="00F777A4" w:rsidRPr="00EA3018">
        <w:rPr>
          <w:rFonts w:ascii="Arial" w:hAnsi="Arial" w:cs="Arial"/>
          <w:bCs/>
        </w:rPr>
        <w:t>Business Growth Advise</w:t>
      </w:r>
      <w:r w:rsidR="00595521">
        <w:rPr>
          <w:rFonts w:ascii="Arial" w:hAnsi="Arial" w:cs="Arial"/>
          <w:bCs/>
        </w:rPr>
        <w:t>r</w:t>
      </w:r>
    </w:p>
    <w:p w14:paraId="4074D53E" w14:textId="77777777" w:rsidR="00F16F13" w:rsidRDefault="00F16F13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ind w:left="720" w:hanging="720"/>
        <w:jc w:val="both"/>
        <w:rPr>
          <w:rFonts w:ascii="Arial" w:eastAsia="Arial" w:hAnsi="Arial" w:cs="Arial"/>
        </w:rPr>
      </w:pPr>
    </w:p>
    <w:p w14:paraId="0451A8C3" w14:textId="694EE892" w:rsidR="00F16F13" w:rsidRPr="00F16F13" w:rsidRDefault="00F16F13" w:rsidP="0069694A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ind w:left="2268" w:hanging="2268"/>
        <w:rPr>
          <w:rFonts w:ascii="Arial" w:eastAsia="Arial" w:hAnsi="Arial" w:cs="Arial"/>
          <w:b/>
          <w:bCs/>
          <w:u w:val="single"/>
        </w:rPr>
      </w:pPr>
      <w:r w:rsidRPr="00F16F13">
        <w:rPr>
          <w:rFonts w:ascii="Arial" w:eastAsia="Arial" w:hAnsi="Arial" w:cs="Arial"/>
          <w:b/>
          <w:bCs/>
          <w:u w:val="single"/>
        </w:rPr>
        <w:t>Hours</w:t>
      </w:r>
      <w:r>
        <w:rPr>
          <w:rFonts w:ascii="Arial" w:eastAsia="Arial" w:hAnsi="Arial" w:cs="Arial"/>
          <w:b/>
          <w:bCs/>
          <w:u w:val="single"/>
        </w:rPr>
        <w:t>:</w:t>
      </w:r>
      <w:r w:rsidRPr="00F16F13">
        <w:rPr>
          <w:rFonts w:ascii="Arial" w:eastAsia="Arial" w:hAnsi="Arial" w:cs="Arial"/>
          <w:b/>
          <w:bCs/>
        </w:rPr>
        <w:tab/>
      </w:r>
      <w:r w:rsidRPr="00F16F13">
        <w:rPr>
          <w:rFonts w:ascii="Arial" w:eastAsia="Arial" w:hAnsi="Arial" w:cs="Arial"/>
          <w:b/>
          <w:bCs/>
        </w:rPr>
        <w:tab/>
      </w:r>
      <w:r w:rsidRPr="00F16F13">
        <w:rPr>
          <w:rFonts w:ascii="Arial" w:eastAsia="Arial" w:hAnsi="Arial" w:cs="Arial"/>
          <w:b/>
          <w:bCs/>
        </w:rPr>
        <w:tab/>
      </w:r>
      <w:r w:rsidRPr="00F16F13">
        <w:rPr>
          <w:rFonts w:ascii="Arial" w:eastAsia="Arial" w:hAnsi="Arial" w:cs="Arial"/>
        </w:rPr>
        <w:t>Full-time</w:t>
      </w:r>
      <w:r>
        <w:rPr>
          <w:rFonts w:ascii="Arial" w:eastAsia="Arial" w:hAnsi="Arial" w:cs="Arial"/>
        </w:rPr>
        <w:t xml:space="preserve"> 36 hours per week</w:t>
      </w:r>
      <w:r w:rsidRPr="00F16F13">
        <w:rPr>
          <w:rFonts w:ascii="Arial" w:eastAsia="Arial" w:hAnsi="Arial" w:cs="Arial"/>
        </w:rPr>
        <w:t xml:space="preserve"> </w:t>
      </w:r>
      <w:r w:rsidR="0069694A">
        <w:rPr>
          <w:rFonts w:ascii="Arial" w:eastAsia="Arial" w:hAnsi="Arial" w:cs="Arial"/>
        </w:rPr>
        <w:br/>
      </w:r>
      <w:r w:rsidRPr="00F16F13">
        <w:rPr>
          <w:rFonts w:ascii="Arial" w:eastAsia="Arial" w:hAnsi="Arial" w:cs="Arial"/>
        </w:rPr>
        <w:t>(Part-time considered</w:t>
      </w:r>
      <w:r w:rsidR="0069694A">
        <w:rPr>
          <w:rFonts w:ascii="Arial" w:eastAsia="Arial" w:hAnsi="Arial" w:cs="Arial"/>
        </w:rPr>
        <w:t>. Minimum of 21 hours per week</w:t>
      </w:r>
      <w:r w:rsidRPr="00F16F13">
        <w:rPr>
          <w:rFonts w:ascii="Arial" w:eastAsia="Arial" w:hAnsi="Arial" w:cs="Arial"/>
        </w:rPr>
        <w:t>)</w:t>
      </w:r>
    </w:p>
    <w:p w14:paraId="54BF3223" w14:textId="77777777" w:rsidR="00A81F26" w:rsidRPr="00782DB4" w:rsidRDefault="006328B7" w:rsidP="00607EC5">
      <w:pPr>
        <w:tabs>
          <w:tab w:val="left" w:pos="1985"/>
          <w:tab w:val="left" w:pos="2268"/>
          <w:tab w:val="left" w:pos="7350"/>
        </w:tabs>
        <w:jc w:val="both"/>
        <w:rPr>
          <w:rFonts w:ascii="Arial" w:eastAsia="Arial" w:hAnsi="Arial" w:cs="Arial"/>
        </w:rPr>
      </w:pPr>
      <w:r w:rsidRPr="00782DB4">
        <w:rPr>
          <w:rFonts w:ascii="Arial" w:eastAsia="Arial" w:hAnsi="Arial" w:cs="Arial"/>
        </w:rPr>
        <w:tab/>
      </w:r>
    </w:p>
    <w:p w14:paraId="1360ED43" w14:textId="77777777" w:rsidR="00607EC5" w:rsidRPr="00782DB4" w:rsidRDefault="00DB6D77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jc w:val="both"/>
        <w:rPr>
          <w:rFonts w:ascii="Arial" w:hAnsi="Arial" w:cs="Arial"/>
        </w:rPr>
      </w:pPr>
      <w:r w:rsidRPr="00782DB4">
        <w:rPr>
          <w:rFonts w:ascii="Arial" w:hAnsi="Arial" w:cs="Arial"/>
          <w:b/>
          <w:bCs/>
          <w:u w:val="single"/>
        </w:rPr>
        <w:t>Grade</w:t>
      </w:r>
      <w:r w:rsidR="00FD5580" w:rsidRPr="00782DB4">
        <w:rPr>
          <w:rFonts w:ascii="Arial" w:hAnsi="Arial" w:cs="Arial"/>
          <w:b/>
          <w:bCs/>
          <w:u w:val="single"/>
        </w:rPr>
        <w:t>:</w:t>
      </w:r>
      <w:r w:rsidRPr="00782DB4">
        <w:rPr>
          <w:rFonts w:ascii="Arial" w:hAnsi="Arial" w:cs="Arial"/>
        </w:rPr>
        <w:t xml:space="preserve"> </w:t>
      </w:r>
      <w:r w:rsidRPr="00782DB4">
        <w:rPr>
          <w:rFonts w:ascii="Arial" w:hAnsi="Arial" w:cs="Arial"/>
        </w:rPr>
        <w:tab/>
      </w:r>
      <w:r w:rsidR="00FD5580" w:rsidRPr="00782DB4">
        <w:rPr>
          <w:rFonts w:ascii="Arial" w:hAnsi="Arial" w:cs="Arial"/>
        </w:rPr>
        <w:tab/>
      </w:r>
      <w:r w:rsidR="00607EC5" w:rsidRPr="00782DB4">
        <w:rPr>
          <w:rFonts w:ascii="Arial" w:hAnsi="Arial" w:cs="Arial"/>
        </w:rPr>
        <w:tab/>
      </w:r>
      <w:r w:rsidRPr="00782DB4">
        <w:rPr>
          <w:rFonts w:ascii="Arial" w:hAnsi="Arial" w:cs="Arial"/>
        </w:rPr>
        <w:t xml:space="preserve">Grade I </w:t>
      </w:r>
      <w:r w:rsidR="004F150A" w:rsidRPr="00782DB4">
        <w:rPr>
          <w:rFonts w:ascii="Arial" w:hAnsi="Arial" w:cs="Arial"/>
        </w:rPr>
        <w:t xml:space="preserve">          </w:t>
      </w:r>
      <w:r w:rsidR="00FD5580" w:rsidRPr="00782DB4">
        <w:rPr>
          <w:rFonts w:ascii="Arial" w:hAnsi="Arial" w:cs="Arial"/>
        </w:rPr>
        <w:tab/>
      </w:r>
    </w:p>
    <w:p w14:paraId="6B258661" w14:textId="77777777" w:rsidR="00607EC5" w:rsidRPr="00782DB4" w:rsidRDefault="00607EC5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jc w:val="both"/>
        <w:rPr>
          <w:rFonts w:ascii="Arial" w:hAnsi="Arial" w:cs="Arial"/>
        </w:rPr>
      </w:pPr>
    </w:p>
    <w:p w14:paraId="54BF3224" w14:textId="57437275" w:rsidR="00A81F26" w:rsidRPr="00782DB4" w:rsidRDefault="00085BFF" w:rsidP="00607EC5">
      <w:pPr>
        <w:tabs>
          <w:tab w:val="left" w:pos="1620"/>
          <w:tab w:val="left" w:pos="1985"/>
          <w:tab w:val="left" w:pos="2268"/>
          <w:tab w:val="left" w:pos="5220"/>
          <w:tab w:val="left" w:pos="6120"/>
        </w:tabs>
        <w:jc w:val="both"/>
        <w:rPr>
          <w:rFonts w:ascii="Arial" w:hAnsi="Arial" w:cs="Arial"/>
        </w:rPr>
      </w:pPr>
      <w:r w:rsidRPr="00782DB4">
        <w:rPr>
          <w:rFonts w:ascii="Arial" w:hAnsi="Arial" w:cs="Arial"/>
          <w:b/>
          <w:u w:val="single"/>
        </w:rPr>
        <w:t>Job Evaluation no:</w:t>
      </w:r>
      <w:r w:rsidRPr="00782DB4">
        <w:rPr>
          <w:rFonts w:ascii="Arial" w:hAnsi="Arial" w:cs="Arial"/>
        </w:rPr>
        <w:t xml:space="preserve">  </w:t>
      </w:r>
      <w:r w:rsidR="00E97662">
        <w:rPr>
          <w:rFonts w:ascii="Arial" w:hAnsi="Arial" w:cs="Arial"/>
        </w:rPr>
        <w:t>4044</w:t>
      </w:r>
    </w:p>
    <w:p w14:paraId="54BF3227" w14:textId="74CAFF95" w:rsidR="007B0F66" w:rsidRPr="00782DB4" w:rsidRDefault="007B0F66">
      <w:pPr>
        <w:tabs>
          <w:tab w:val="left" w:pos="1620"/>
          <w:tab w:val="left" w:pos="5220"/>
          <w:tab w:val="left" w:pos="6120"/>
        </w:tabs>
        <w:jc w:val="both"/>
        <w:rPr>
          <w:rFonts w:ascii="Arial" w:hAnsi="Arial" w:cs="Arial"/>
        </w:rPr>
      </w:pPr>
    </w:p>
    <w:p w14:paraId="12F14EFF" w14:textId="07645435" w:rsidR="006953CE" w:rsidRPr="00782DB4" w:rsidRDefault="006953CE" w:rsidP="009E5D5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44DF1">
        <w:rPr>
          <w:rStyle w:val="Strong"/>
          <w:rFonts w:ascii="Arial" w:hAnsi="Arial" w:cs="Arial"/>
          <w:color w:val="2A2A2A"/>
          <w:spacing w:val="6"/>
          <w:bdr w:val="none" w:sz="0" w:space="0" w:color="auto" w:frame="1"/>
        </w:rPr>
        <w:t xml:space="preserve">Fixed term until 31 March 2027 </w:t>
      </w:r>
    </w:p>
    <w:p w14:paraId="54BF322A" w14:textId="02ECC6DF" w:rsidR="00A81F26" w:rsidRPr="00782DB4" w:rsidRDefault="00DB6D77" w:rsidP="00FD5580">
      <w:pPr>
        <w:tabs>
          <w:tab w:val="left" w:pos="1620"/>
          <w:tab w:val="left" w:pos="5220"/>
          <w:tab w:val="left" w:pos="6120"/>
        </w:tabs>
        <w:jc w:val="both"/>
        <w:rPr>
          <w:rFonts w:ascii="Arial" w:eastAsia="Arial" w:hAnsi="Arial" w:cs="Arial"/>
          <w:u w:val="single"/>
        </w:rPr>
      </w:pPr>
      <w:r w:rsidRPr="00782DB4">
        <w:rPr>
          <w:rFonts w:ascii="Arial" w:eastAsia="Arial" w:hAnsi="Arial" w:cs="Arial"/>
          <w:u w:val="single"/>
        </w:rPr>
        <w:tab/>
      </w:r>
      <w:r w:rsidRPr="00782DB4">
        <w:rPr>
          <w:rFonts w:ascii="Arial" w:eastAsia="Arial" w:hAnsi="Arial" w:cs="Arial"/>
          <w:u w:val="single"/>
        </w:rPr>
        <w:tab/>
      </w:r>
      <w:r w:rsidRPr="00782DB4">
        <w:rPr>
          <w:rFonts w:ascii="Arial" w:eastAsia="Arial" w:hAnsi="Arial" w:cs="Arial"/>
          <w:u w:val="single"/>
        </w:rPr>
        <w:tab/>
      </w:r>
      <w:r w:rsidRPr="00782DB4">
        <w:rPr>
          <w:rFonts w:ascii="Arial" w:eastAsia="Arial" w:hAnsi="Arial" w:cs="Arial"/>
          <w:u w:val="single"/>
        </w:rPr>
        <w:tab/>
      </w:r>
      <w:r w:rsidRPr="00782DB4">
        <w:rPr>
          <w:rFonts w:ascii="Arial" w:eastAsia="Arial" w:hAnsi="Arial" w:cs="Arial"/>
          <w:u w:val="single"/>
        </w:rPr>
        <w:tab/>
      </w:r>
      <w:r w:rsidR="00654147" w:rsidRPr="00782DB4">
        <w:rPr>
          <w:rFonts w:ascii="Arial" w:eastAsia="Arial" w:hAnsi="Arial" w:cs="Arial"/>
          <w:u w:val="single"/>
        </w:rPr>
        <w:tab/>
      </w:r>
    </w:p>
    <w:p w14:paraId="24FD0505" w14:textId="77777777" w:rsidR="00FD5580" w:rsidRPr="00782DB4" w:rsidRDefault="00FD5580" w:rsidP="00FD5580">
      <w:pPr>
        <w:tabs>
          <w:tab w:val="left" w:pos="1620"/>
          <w:tab w:val="left" w:pos="5220"/>
          <w:tab w:val="left" w:pos="6120"/>
        </w:tabs>
        <w:jc w:val="both"/>
        <w:rPr>
          <w:rFonts w:ascii="Arial" w:eastAsia="Arial" w:hAnsi="Arial" w:cs="Arial"/>
          <w:u w:val="single"/>
        </w:rPr>
      </w:pPr>
    </w:p>
    <w:p w14:paraId="54BF322B" w14:textId="509E195F" w:rsidR="00A81F26" w:rsidRPr="00782DB4" w:rsidRDefault="00DB6D77" w:rsidP="00607EC5">
      <w:pPr>
        <w:tabs>
          <w:tab w:val="left" w:pos="2268"/>
        </w:tabs>
        <w:rPr>
          <w:rFonts w:ascii="Arial" w:eastAsia="Arial" w:hAnsi="Arial" w:cs="Arial"/>
        </w:rPr>
      </w:pPr>
      <w:r w:rsidRPr="00782DB4">
        <w:rPr>
          <w:rFonts w:ascii="Arial" w:hAnsi="Arial" w:cs="Arial"/>
          <w:b/>
          <w:bCs/>
        </w:rPr>
        <w:t>Responsible to</w:t>
      </w:r>
      <w:r w:rsidR="00FD5580" w:rsidRPr="00782DB4">
        <w:rPr>
          <w:rFonts w:ascii="Arial" w:hAnsi="Arial" w:cs="Arial"/>
          <w:b/>
          <w:bCs/>
        </w:rPr>
        <w:t>:</w:t>
      </w:r>
      <w:r w:rsidR="00607EC5" w:rsidRPr="00782DB4">
        <w:rPr>
          <w:rFonts w:ascii="Arial" w:hAnsi="Arial" w:cs="Arial"/>
          <w:b/>
          <w:bCs/>
        </w:rPr>
        <w:tab/>
      </w:r>
      <w:r w:rsidR="007B0F66" w:rsidRPr="00782DB4">
        <w:rPr>
          <w:rFonts w:ascii="Arial" w:eastAsia="Arial" w:hAnsi="Arial" w:cs="Arial"/>
        </w:rPr>
        <w:t xml:space="preserve">Business Development Manager (Business Growth &amp; Enterprise) </w:t>
      </w:r>
    </w:p>
    <w:p w14:paraId="54BF322C" w14:textId="77777777" w:rsidR="00A81F26" w:rsidRPr="00782DB4" w:rsidRDefault="00A81F26" w:rsidP="00607EC5">
      <w:pPr>
        <w:tabs>
          <w:tab w:val="left" w:pos="2268"/>
        </w:tabs>
        <w:rPr>
          <w:rFonts w:ascii="Arial" w:eastAsia="Arial" w:hAnsi="Arial" w:cs="Arial"/>
        </w:rPr>
      </w:pPr>
    </w:p>
    <w:p w14:paraId="54BF322D" w14:textId="5C403311" w:rsidR="00A81F26" w:rsidRPr="00782DB4" w:rsidRDefault="00DB6D77" w:rsidP="00607EC5">
      <w:pPr>
        <w:pStyle w:val="Heading1"/>
        <w:tabs>
          <w:tab w:val="clear" w:pos="1620"/>
          <w:tab w:val="clear" w:pos="5220"/>
          <w:tab w:val="clear" w:pos="6120"/>
          <w:tab w:val="left" w:pos="2268"/>
        </w:tabs>
        <w:jc w:val="left"/>
        <w:rPr>
          <w:rFonts w:hAnsi="Arial" w:cs="Arial"/>
          <w:sz w:val="24"/>
          <w:szCs w:val="24"/>
        </w:rPr>
      </w:pPr>
      <w:r w:rsidRPr="00782DB4">
        <w:rPr>
          <w:rFonts w:hAnsi="Arial" w:cs="Arial"/>
          <w:sz w:val="24"/>
          <w:szCs w:val="24"/>
          <w:u w:val="none"/>
        </w:rPr>
        <w:t>Responsible for</w:t>
      </w:r>
      <w:r w:rsidR="00A41882" w:rsidRPr="00782DB4">
        <w:rPr>
          <w:rFonts w:hAnsi="Arial" w:cs="Arial"/>
          <w:sz w:val="24"/>
          <w:szCs w:val="24"/>
          <w:u w:val="none"/>
        </w:rPr>
        <w:t xml:space="preserve">: </w:t>
      </w:r>
      <w:r w:rsidR="00607EC5" w:rsidRPr="00782DB4">
        <w:rPr>
          <w:rFonts w:hAnsi="Arial" w:cs="Arial"/>
          <w:sz w:val="24"/>
          <w:szCs w:val="24"/>
          <w:u w:val="none"/>
        </w:rPr>
        <w:tab/>
      </w:r>
      <w:r w:rsidR="00A41882" w:rsidRPr="00782DB4">
        <w:rPr>
          <w:rFonts w:hAnsi="Arial" w:cs="Arial"/>
          <w:b w:val="0"/>
          <w:bCs w:val="0"/>
          <w:sz w:val="24"/>
          <w:szCs w:val="24"/>
          <w:u w:val="none"/>
        </w:rPr>
        <w:t>No</w:t>
      </w:r>
      <w:r w:rsidR="001A724B" w:rsidRPr="00782DB4">
        <w:rPr>
          <w:rFonts w:hAnsi="Arial" w:cs="Arial"/>
          <w:b w:val="0"/>
          <w:bCs w:val="0"/>
          <w:sz w:val="24"/>
          <w:szCs w:val="24"/>
          <w:u w:val="none"/>
        </w:rPr>
        <w:t xml:space="preserve"> staffing </w:t>
      </w:r>
      <w:r w:rsidR="00FF0EF3" w:rsidRPr="00782DB4">
        <w:rPr>
          <w:rFonts w:hAnsi="Arial" w:cs="Arial"/>
          <w:b w:val="0"/>
          <w:bCs w:val="0"/>
          <w:sz w:val="24"/>
          <w:szCs w:val="24"/>
          <w:u w:val="none"/>
        </w:rPr>
        <w:t>responsibilities</w:t>
      </w:r>
    </w:p>
    <w:p w14:paraId="54BF322E" w14:textId="25F4000C" w:rsidR="00A81F26" w:rsidRPr="00782DB4" w:rsidRDefault="00DB6D77" w:rsidP="006764B2">
      <w:pPr>
        <w:tabs>
          <w:tab w:val="left" w:pos="1350"/>
          <w:tab w:val="left" w:pos="5220"/>
          <w:tab w:val="left" w:pos="6120"/>
        </w:tabs>
        <w:rPr>
          <w:rFonts w:ascii="Arial" w:eastAsia="Arial" w:hAnsi="Arial" w:cs="Arial"/>
          <w:u w:val="single"/>
        </w:rPr>
      </w:pPr>
      <w:r w:rsidRPr="00782DB4">
        <w:rPr>
          <w:rFonts w:ascii="Arial" w:eastAsia="Arial" w:hAnsi="Arial" w:cs="Arial"/>
          <w:u w:val="single"/>
        </w:rPr>
        <w:tab/>
      </w:r>
      <w:r w:rsidRPr="00782DB4">
        <w:rPr>
          <w:rFonts w:ascii="Arial" w:eastAsia="Arial" w:hAnsi="Arial" w:cs="Arial"/>
          <w:u w:val="single"/>
        </w:rPr>
        <w:tab/>
      </w:r>
      <w:r w:rsidRPr="00782DB4">
        <w:rPr>
          <w:rFonts w:ascii="Arial" w:eastAsia="Arial" w:hAnsi="Arial" w:cs="Arial"/>
          <w:u w:val="single"/>
        </w:rPr>
        <w:tab/>
      </w:r>
      <w:r w:rsidRPr="00782DB4">
        <w:rPr>
          <w:rFonts w:ascii="Arial" w:eastAsia="Arial" w:hAnsi="Arial" w:cs="Arial"/>
          <w:u w:val="single"/>
        </w:rPr>
        <w:tab/>
      </w:r>
      <w:r w:rsidRPr="00782DB4">
        <w:rPr>
          <w:rFonts w:ascii="Arial" w:eastAsia="Arial" w:hAnsi="Arial" w:cs="Arial"/>
          <w:u w:val="single"/>
        </w:rPr>
        <w:tab/>
      </w:r>
      <w:r w:rsidRPr="00782DB4">
        <w:rPr>
          <w:rFonts w:ascii="Arial" w:eastAsia="Arial" w:hAnsi="Arial" w:cs="Arial"/>
          <w:u w:val="single"/>
        </w:rPr>
        <w:tab/>
      </w:r>
    </w:p>
    <w:p w14:paraId="54BF322F" w14:textId="77777777" w:rsidR="00A81F26" w:rsidRPr="00782DB4" w:rsidRDefault="00A81F26">
      <w:pPr>
        <w:tabs>
          <w:tab w:val="left" w:pos="1350"/>
          <w:tab w:val="left" w:pos="5220"/>
          <w:tab w:val="left" w:pos="6120"/>
        </w:tabs>
        <w:jc w:val="both"/>
        <w:rPr>
          <w:rFonts w:ascii="Arial" w:eastAsia="Arial" w:hAnsi="Arial" w:cs="Arial"/>
        </w:rPr>
      </w:pPr>
    </w:p>
    <w:p w14:paraId="30CE64D5" w14:textId="77777777" w:rsidR="00395D98" w:rsidRPr="00782DB4" w:rsidRDefault="00395D98" w:rsidP="00CE752E">
      <w:pPr>
        <w:pStyle w:val="Heading2"/>
        <w:rPr>
          <w:rFonts w:hAnsi="Arial" w:cs="Arial"/>
        </w:rPr>
      </w:pPr>
    </w:p>
    <w:p w14:paraId="05720EC6" w14:textId="6D5A8C4E" w:rsidR="00395D98" w:rsidRPr="00782DB4" w:rsidRDefault="00DB6D77" w:rsidP="00395D98">
      <w:pPr>
        <w:pStyle w:val="Heading2"/>
        <w:rPr>
          <w:rFonts w:eastAsia="Times New Roman" w:hAnsi="Arial" w:cs="Arial"/>
        </w:rPr>
      </w:pPr>
      <w:r w:rsidRPr="00782DB4">
        <w:rPr>
          <w:rFonts w:hAnsi="Arial" w:cs="Arial"/>
        </w:rPr>
        <w:t>Job Purpose</w:t>
      </w:r>
    </w:p>
    <w:p w14:paraId="7FA80D71" w14:textId="57E5AFC2" w:rsidR="003743E7" w:rsidRPr="00782DB4" w:rsidRDefault="00D96756" w:rsidP="00CE752E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782DB4">
        <w:rPr>
          <w:rFonts w:ascii="Arial" w:eastAsia="Times New Roman" w:hAnsi="Arial" w:cs="Arial"/>
          <w:lang w:eastAsia="en-GB"/>
        </w:rPr>
        <w:t xml:space="preserve">The post holder will play a key role in delivering the Sefton Economic Strategy by providing </w:t>
      </w:r>
      <w:r w:rsidR="003743E7" w:rsidRPr="00782DB4">
        <w:rPr>
          <w:rFonts w:ascii="Arial" w:eastAsia="Times New Roman" w:hAnsi="Arial" w:cs="Arial"/>
          <w:lang w:eastAsia="en-GB"/>
        </w:rPr>
        <w:t>advice</w:t>
      </w:r>
      <w:r w:rsidR="0068439C" w:rsidRPr="00782DB4">
        <w:rPr>
          <w:rFonts w:ascii="Arial" w:eastAsia="Times New Roman" w:hAnsi="Arial" w:cs="Arial"/>
          <w:lang w:eastAsia="en-GB"/>
        </w:rPr>
        <w:t xml:space="preserve"> and</w:t>
      </w:r>
      <w:r w:rsidR="006E56CA" w:rsidRPr="00782DB4">
        <w:rPr>
          <w:rFonts w:ascii="Arial" w:eastAsia="Times New Roman" w:hAnsi="Arial" w:cs="Arial"/>
          <w:lang w:eastAsia="en-GB"/>
        </w:rPr>
        <w:t xml:space="preserve"> direct </w:t>
      </w:r>
      <w:r w:rsidR="00EE200E" w:rsidRPr="00782DB4">
        <w:rPr>
          <w:rFonts w:ascii="Arial" w:eastAsia="Times New Roman" w:hAnsi="Arial" w:cs="Arial"/>
          <w:lang w:eastAsia="en-GB"/>
        </w:rPr>
        <w:t>support</w:t>
      </w:r>
      <w:r w:rsidR="006E56CA" w:rsidRPr="00782DB4">
        <w:rPr>
          <w:rFonts w:ascii="Arial" w:eastAsia="Times New Roman" w:hAnsi="Arial" w:cs="Arial"/>
          <w:lang w:eastAsia="en-GB"/>
        </w:rPr>
        <w:t xml:space="preserve"> to </w:t>
      </w:r>
      <w:r w:rsidR="00607EC5" w:rsidRPr="00782DB4">
        <w:rPr>
          <w:rFonts w:ascii="Arial" w:eastAsia="Times New Roman" w:hAnsi="Arial" w:cs="Arial"/>
          <w:lang w:eastAsia="en-GB"/>
        </w:rPr>
        <w:t xml:space="preserve">Sefton </w:t>
      </w:r>
      <w:r w:rsidR="006E56CA" w:rsidRPr="00782DB4">
        <w:rPr>
          <w:rFonts w:ascii="Arial" w:eastAsia="Times New Roman" w:hAnsi="Arial" w:cs="Arial"/>
          <w:lang w:eastAsia="en-GB"/>
        </w:rPr>
        <w:t>businesses</w:t>
      </w:r>
      <w:r w:rsidRPr="00782DB4">
        <w:rPr>
          <w:rFonts w:ascii="Arial" w:eastAsia="Times New Roman" w:hAnsi="Arial" w:cs="Arial"/>
          <w:lang w:eastAsia="en-GB"/>
        </w:rPr>
        <w:t>, helping them to identify and take advantage of opportunities</w:t>
      </w:r>
      <w:r w:rsidR="00395D98" w:rsidRPr="00782DB4">
        <w:rPr>
          <w:rFonts w:ascii="Arial" w:eastAsia="Times New Roman" w:hAnsi="Arial" w:cs="Arial"/>
          <w:lang w:eastAsia="en-GB"/>
        </w:rPr>
        <w:t xml:space="preserve"> for business growth.</w:t>
      </w:r>
      <w:r w:rsidR="003743E7" w:rsidRPr="00782DB4">
        <w:rPr>
          <w:rFonts w:ascii="Arial" w:eastAsia="Times New Roman" w:hAnsi="Arial" w:cs="Arial"/>
          <w:lang w:eastAsia="en-GB"/>
        </w:rPr>
        <w:t xml:space="preserve"> </w:t>
      </w:r>
      <w:r w:rsidR="008D5A7A">
        <w:rPr>
          <w:rFonts w:ascii="Arial" w:eastAsia="Times New Roman" w:hAnsi="Arial" w:cs="Arial"/>
          <w:lang w:eastAsia="en-GB"/>
        </w:rPr>
        <w:t>The post holder will be require</w:t>
      </w:r>
      <w:r w:rsidR="00097536">
        <w:rPr>
          <w:rFonts w:ascii="Arial" w:eastAsia="Times New Roman" w:hAnsi="Arial" w:cs="Arial"/>
          <w:lang w:eastAsia="en-GB"/>
        </w:rPr>
        <w:t>d</w:t>
      </w:r>
      <w:r w:rsidR="008D5A7A">
        <w:rPr>
          <w:rFonts w:ascii="Arial" w:eastAsia="Times New Roman" w:hAnsi="Arial" w:cs="Arial"/>
          <w:lang w:eastAsia="en-GB"/>
        </w:rPr>
        <w:t xml:space="preserve"> to </w:t>
      </w:r>
      <w:r w:rsidR="00B66195">
        <w:rPr>
          <w:rFonts w:ascii="Arial" w:eastAsia="Times New Roman" w:hAnsi="Arial" w:cs="Arial"/>
          <w:lang w:eastAsia="en-GB"/>
        </w:rPr>
        <w:t>provide support to a</w:t>
      </w:r>
      <w:r w:rsidR="00AF3CAB">
        <w:rPr>
          <w:rFonts w:ascii="Arial" w:eastAsia="Times New Roman" w:hAnsi="Arial" w:cs="Arial"/>
          <w:lang w:eastAsia="en-GB"/>
        </w:rPr>
        <w:t xml:space="preserve"> minimum number </w:t>
      </w:r>
      <w:r w:rsidR="00AF3CAB" w:rsidRPr="007D4C30">
        <w:rPr>
          <w:rFonts w:ascii="Arial" w:eastAsia="Times New Roman" w:hAnsi="Arial" w:cs="Arial"/>
          <w:lang w:eastAsia="en-GB"/>
        </w:rPr>
        <w:t>of businesses per quarter.</w:t>
      </w:r>
      <w:r w:rsidR="008D5A7A" w:rsidRPr="007D4C30">
        <w:rPr>
          <w:rFonts w:ascii="Arial" w:eastAsia="Times New Roman" w:hAnsi="Arial" w:cs="Arial"/>
          <w:lang w:eastAsia="en-GB"/>
        </w:rPr>
        <w:t xml:space="preserve"> </w:t>
      </w:r>
      <w:r w:rsidR="00DF251C" w:rsidRPr="007D4C30">
        <w:rPr>
          <w:rFonts w:ascii="Arial" w:eastAsia="Times New Roman" w:hAnsi="Arial" w:cs="Arial"/>
          <w:lang w:eastAsia="en-GB"/>
        </w:rPr>
        <w:t xml:space="preserve">Meeting </w:t>
      </w:r>
      <w:r w:rsidR="00097536" w:rsidRPr="007D4C30">
        <w:rPr>
          <w:rFonts w:ascii="Arial" w:eastAsia="Times New Roman" w:hAnsi="Arial" w:cs="Arial"/>
          <w:lang w:eastAsia="en-GB"/>
        </w:rPr>
        <w:t xml:space="preserve">this </w:t>
      </w:r>
      <w:r w:rsidR="00B2497F" w:rsidRPr="007D4C30">
        <w:rPr>
          <w:rFonts w:ascii="Arial" w:eastAsia="Times New Roman" w:hAnsi="Arial" w:cs="Arial"/>
          <w:lang w:eastAsia="en-GB"/>
        </w:rPr>
        <w:t xml:space="preserve">quarterly </w:t>
      </w:r>
      <w:r w:rsidR="00944642" w:rsidRPr="007D4C30">
        <w:rPr>
          <w:rFonts w:ascii="Arial" w:eastAsia="Times New Roman" w:hAnsi="Arial" w:cs="Arial"/>
          <w:lang w:eastAsia="en-GB"/>
        </w:rPr>
        <w:t>target</w:t>
      </w:r>
      <w:r w:rsidR="00097536" w:rsidRPr="007D4C30">
        <w:rPr>
          <w:rFonts w:ascii="Arial" w:eastAsia="Times New Roman" w:hAnsi="Arial" w:cs="Arial"/>
          <w:lang w:eastAsia="en-GB"/>
        </w:rPr>
        <w:t xml:space="preserve"> i</w:t>
      </w:r>
      <w:r w:rsidR="00610BB2" w:rsidRPr="007D4C30">
        <w:rPr>
          <w:rFonts w:ascii="Arial" w:eastAsia="Times New Roman" w:hAnsi="Arial" w:cs="Arial"/>
          <w:lang w:eastAsia="en-GB"/>
        </w:rPr>
        <w:t xml:space="preserve">s </w:t>
      </w:r>
      <w:r w:rsidR="00FC348A" w:rsidRPr="007D4C30">
        <w:rPr>
          <w:rFonts w:ascii="Arial" w:eastAsia="Times New Roman" w:hAnsi="Arial" w:cs="Arial"/>
          <w:lang w:eastAsia="en-GB"/>
        </w:rPr>
        <w:t xml:space="preserve">a core </w:t>
      </w:r>
      <w:r w:rsidR="00610BB2" w:rsidRPr="007D4C30">
        <w:rPr>
          <w:rFonts w:ascii="Arial" w:eastAsia="Times New Roman" w:hAnsi="Arial" w:cs="Arial"/>
          <w:lang w:eastAsia="en-GB"/>
        </w:rPr>
        <w:t>aspect of this position.</w:t>
      </w:r>
    </w:p>
    <w:p w14:paraId="195E931F" w14:textId="5BDFCCE6" w:rsidR="008F53C1" w:rsidRPr="00782DB4" w:rsidRDefault="00906A79" w:rsidP="00CE752E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782DB4">
        <w:rPr>
          <w:rFonts w:ascii="Arial" w:hAnsi="Arial" w:cs="Arial"/>
          <w:b/>
          <w:bCs/>
        </w:rPr>
        <w:lastRenderedPageBreak/>
        <w:t>Main duties</w:t>
      </w:r>
    </w:p>
    <w:p w14:paraId="05FD09FE" w14:textId="754E5639" w:rsidR="00996DFF" w:rsidRPr="00782DB4" w:rsidRDefault="00DB6D77" w:rsidP="00BF7810">
      <w:pPr>
        <w:pStyle w:val="ListParagraph"/>
        <w:numPr>
          <w:ilvl w:val="0"/>
          <w:numId w:val="7"/>
        </w:numPr>
        <w:tabs>
          <w:tab w:val="left" w:pos="1134"/>
        </w:tabs>
        <w:ind w:hanging="720"/>
        <w:jc w:val="both"/>
        <w:rPr>
          <w:rFonts w:ascii="Arial" w:hAnsi="Arial" w:cs="Arial"/>
          <w:color w:val="auto"/>
          <w:u w:color="FF0000"/>
        </w:rPr>
      </w:pPr>
      <w:r w:rsidRPr="00782DB4">
        <w:rPr>
          <w:rFonts w:ascii="Arial" w:hAnsi="Arial" w:cs="Arial"/>
          <w:color w:val="auto"/>
          <w:u w:color="FF0000"/>
        </w:rPr>
        <w:t xml:space="preserve">To </w:t>
      </w:r>
      <w:r w:rsidR="00B73F5B" w:rsidRPr="00782DB4">
        <w:rPr>
          <w:rFonts w:ascii="Arial" w:hAnsi="Arial" w:cs="Arial"/>
          <w:color w:val="auto"/>
          <w:u w:color="FF0000"/>
        </w:rPr>
        <w:t>provide business advice</w:t>
      </w:r>
      <w:r w:rsidR="008230F6">
        <w:rPr>
          <w:rFonts w:ascii="Arial" w:hAnsi="Arial" w:cs="Arial"/>
          <w:color w:val="auto"/>
          <w:u w:color="FF0000"/>
        </w:rPr>
        <w:t xml:space="preserve"> and</w:t>
      </w:r>
      <w:r w:rsidR="007A43E8" w:rsidRPr="00782DB4">
        <w:rPr>
          <w:rFonts w:ascii="Arial" w:hAnsi="Arial" w:cs="Arial"/>
          <w:color w:val="auto"/>
          <w:u w:color="FF0000"/>
        </w:rPr>
        <w:t xml:space="preserve"> </w:t>
      </w:r>
      <w:r w:rsidR="004A6EFA" w:rsidRPr="00782DB4">
        <w:rPr>
          <w:rFonts w:ascii="Arial" w:hAnsi="Arial" w:cs="Arial"/>
          <w:color w:val="auto"/>
          <w:u w:color="FF0000"/>
        </w:rPr>
        <w:t xml:space="preserve">guidance </w:t>
      </w:r>
      <w:r w:rsidR="00B73F5B" w:rsidRPr="00782DB4">
        <w:rPr>
          <w:rFonts w:ascii="Arial" w:hAnsi="Arial" w:cs="Arial"/>
          <w:color w:val="auto"/>
          <w:u w:color="FF0000"/>
        </w:rPr>
        <w:t>to</w:t>
      </w:r>
      <w:r w:rsidR="00996DFF" w:rsidRPr="00782DB4">
        <w:rPr>
          <w:rFonts w:ascii="Arial" w:hAnsi="Arial" w:cs="Arial"/>
          <w:color w:val="auto"/>
          <w:u w:color="FF0000"/>
        </w:rPr>
        <w:t xml:space="preserve"> micro, small and medium </w:t>
      </w:r>
      <w:r w:rsidR="008F4DBD" w:rsidRPr="00782DB4">
        <w:rPr>
          <w:rFonts w:ascii="Arial" w:hAnsi="Arial" w:cs="Arial"/>
          <w:color w:val="auto"/>
          <w:u w:color="FF0000"/>
        </w:rPr>
        <w:t xml:space="preserve">sized </w:t>
      </w:r>
      <w:r w:rsidR="00996DFF" w:rsidRPr="00782DB4">
        <w:rPr>
          <w:rFonts w:ascii="Arial" w:hAnsi="Arial" w:cs="Arial"/>
          <w:color w:val="auto"/>
          <w:u w:color="FF0000"/>
        </w:rPr>
        <w:t>businesses</w:t>
      </w:r>
      <w:r w:rsidR="00D57F0E" w:rsidRPr="00782DB4">
        <w:rPr>
          <w:rFonts w:ascii="Arial" w:hAnsi="Arial" w:cs="Arial"/>
          <w:color w:val="auto"/>
          <w:u w:color="FF0000"/>
        </w:rPr>
        <w:t xml:space="preserve"> in Sefton</w:t>
      </w:r>
      <w:r w:rsidR="00996DFF" w:rsidRPr="00782DB4">
        <w:rPr>
          <w:rFonts w:ascii="Arial" w:hAnsi="Arial" w:cs="Arial"/>
          <w:color w:val="auto"/>
          <w:u w:color="FF0000"/>
        </w:rPr>
        <w:t xml:space="preserve"> </w:t>
      </w:r>
    </w:p>
    <w:p w14:paraId="39C24B38" w14:textId="77777777" w:rsidR="00996DFF" w:rsidRPr="00782DB4" w:rsidRDefault="00996DFF" w:rsidP="00BF7810">
      <w:pPr>
        <w:tabs>
          <w:tab w:val="left" w:pos="1134"/>
        </w:tabs>
        <w:ind w:left="720" w:hanging="720"/>
        <w:jc w:val="both"/>
        <w:rPr>
          <w:rFonts w:ascii="Arial" w:hAnsi="Arial" w:cs="Arial"/>
          <w:color w:val="auto"/>
          <w:u w:color="FF0000"/>
        </w:rPr>
      </w:pPr>
    </w:p>
    <w:p w14:paraId="5AFCB6D9" w14:textId="31B0F985" w:rsidR="00F24BA2" w:rsidRPr="00782DB4" w:rsidRDefault="006E1D1C" w:rsidP="00BF7810">
      <w:pPr>
        <w:pStyle w:val="ListParagraph"/>
        <w:numPr>
          <w:ilvl w:val="0"/>
          <w:numId w:val="7"/>
        </w:numPr>
        <w:tabs>
          <w:tab w:val="left" w:pos="1134"/>
        </w:tabs>
        <w:ind w:hanging="720"/>
        <w:jc w:val="both"/>
        <w:rPr>
          <w:rFonts w:ascii="Arial" w:hAnsi="Arial" w:cs="Arial"/>
          <w:color w:val="auto"/>
          <w:u w:color="FF0000"/>
        </w:rPr>
      </w:pPr>
      <w:r w:rsidRPr="00782DB4">
        <w:rPr>
          <w:rFonts w:ascii="Arial" w:hAnsi="Arial" w:cs="Arial"/>
          <w:color w:val="auto"/>
          <w:u w:color="FF0000"/>
        </w:rPr>
        <w:t xml:space="preserve">To </w:t>
      </w:r>
      <w:r w:rsidR="006F517F" w:rsidRPr="00782DB4">
        <w:rPr>
          <w:rFonts w:ascii="Arial" w:hAnsi="Arial" w:cs="Arial"/>
          <w:color w:val="auto"/>
          <w:u w:color="FF0000"/>
        </w:rPr>
        <w:t>deliver support in line with delivery programme guidelines</w:t>
      </w:r>
      <w:r w:rsidR="00B212CB" w:rsidRPr="00782DB4">
        <w:rPr>
          <w:rFonts w:ascii="Arial" w:hAnsi="Arial" w:cs="Arial"/>
          <w:color w:val="auto"/>
          <w:u w:color="FF0000"/>
        </w:rPr>
        <w:t>. This includes meeting</w:t>
      </w:r>
      <w:r w:rsidR="00B2497F" w:rsidRPr="00782DB4">
        <w:rPr>
          <w:rFonts w:ascii="Arial" w:hAnsi="Arial" w:cs="Arial"/>
          <w:color w:val="auto"/>
          <w:u w:color="FF0000"/>
        </w:rPr>
        <w:t xml:space="preserve"> quarterly </w:t>
      </w:r>
      <w:r w:rsidR="00B212CB" w:rsidRPr="00782DB4">
        <w:rPr>
          <w:rFonts w:ascii="Arial" w:hAnsi="Arial" w:cs="Arial"/>
          <w:color w:val="auto"/>
          <w:u w:color="FF0000"/>
        </w:rPr>
        <w:t xml:space="preserve">targets for </w:t>
      </w:r>
      <w:r w:rsidR="004B12CC" w:rsidRPr="00782DB4">
        <w:rPr>
          <w:rFonts w:ascii="Arial" w:hAnsi="Arial" w:cs="Arial"/>
          <w:color w:val="auto"/>
          <w:u w:color="FF0000"/>
        </w:rPr>
        <w:t xml:space="preserve">the </w:t>
      </w:r>
      <w:r w:rsidR="00B212CB" w:rsidRPr="00782DB4">
        <w:rPr>
          <w:rFonts w:ascii="Arial" w:hAnsi="Arial" w:cs="Arial"/>
          <w:color w:val="auto"/>
          <w:u w:color="FF0000"/>
        </w:rPr>
        <w:t xml:space="preserve">number of businesses </w:t>
      </w:r>
      <w:r w:rsidR="004F40B7" w:rsidRPr="00782DB4">
        <w:rPr>
          <w:rFonts w:ascii="Arial" w:hAnsi="Arial" w:cs="Arial"/>
          <w:color w:val="auto"/>
          <w:u w:color="FF0000"/>
        </w:rPr>
        <w:t>receiving support</w:t>
      </w:r>
      <w:r w:rsidR="006F517F" w:rsidRPr="00782DB4">
        <w:rPr>
          <w:rFonts w:ascii="Arial" w:hAnsi="Arial" w:cs="Arial"/>
          <w:color w:val="auto"/>
          <w:u w:color="FF0000"/>
        </w:rPr>
        <w:t xml:space="preserve"> </w:t>
      </w:r>
      <w:r w:rsidR="004F40B7" w:rsidRPr="00782DB4">
        <w:rPr>
          <w:rFonts w:ascii="Arial" w:hAnsi="Arial" w:cs="Arial"/>
          <w:color w:val="auto"/>
          <w:u w:color="FF0000"/>
        </w:rPr>
        <w:t>and</w:t>
      </w:r>
      <w:r w:rsidR="006F517F" w:rsidRPr="00782DB4">
        <w:rPr>
          <w:rFonts w:ascii="Arial" w:hAnsi="Arial" w:cs="Arial"/>
          <w:color w:val="auto"/>
          <w:u w:color="FF0000"/>
        </w:rPr>
        <w:t xml:space="preserve"> </w:t>
      </w:r>
      <w:r w:rsidRPr="00782DB4">
        <w:rPr>
          <w:rFonts w:ascii="Arial" w:hAnsi="Arial" w:cs="Arial"/>
          <w:color w:val="auto"/>
          <w:u w:color="FF0000"/>
        </w:rPr>
        <w:t>complet</w:t>
      </w:r>
      <w:r w:rsidR="006F517F" w:rsidRPr="00782DB4">
        <w:rPr>
          <w:rFonts w:ascii="Arial" w:hAnsi="Arial" w:cs="Arial"/>
          <w:color w:val="auto"/>
          <w:u w:color="FF0000"/>
        </w:rPr>
        <w:t>ion of all required paperwork to a high standard including</w:t>
      </w:r>
      <w:r w:rsidRPr="00782DB4">
        <w:rPr>
          <w:rFonts w:ascii="Arial" w:hAnsi="Arial" w:cs="Arial"/>
          <w:color w:val="auto"/>
          <w:u w:color="FF0000"/>
        </w:rPr>
        <w:t xml:space="preserve"> a </w:t>
      </w:r>
      <w:r w:rsidR="006F517F" w:rsidRPr="00782DB4">
        <w:rPr>
          <w:rFonts w:ascii="Arial" w:hAnsi="Arial" w:cs="Arial"/>
          <w:color w:val="auto"/>
          <w:u w:color="FF0000"/>
        </w:rPr>
        <w:t>full</w:t>
      </w:r>
      <w:r w:rsidRPr="00782DB4">
        <w:rPr>
          <w:rFonts w:ascii="Arial" w:hAnsi="Arial" w:cs="Arial"/>
          <w:color w:val="auto"/>
          <w:u w:color="FF0000"/>
        </w:rPr>
        <w:t xml:space="preserve"> diagnostic with each </w:t>
      </w:r>
      <w:r w:rsidR="00F541E1" w:rsidRPr="00782DB4">
        <w:rPr>
          <w:rFonts w:ascii="Arial" w:hAnsi="Arial" w:cs="Arial"/>
          <w:color w:val="auto"/>
          <w:u w:color="FF0000"/>
        </w:rPr>
        <w:t xml:space="preserve">business </w:t>
      </w:r>
      <w:r w:rsidR="006F517F" w:rsidRPr="00782DB4">
        <w:rPr>
          <w:rFonts w:ascii="Arial" w:hAnsi="Arial" w:cs="Arial"/>
          <w:color w:val="auto"/>
          <w:u w:color="FF0000"/>
        </w:rPr>
        <w:t xml:space="preserve">to </w:t>
      </w:r>
      <w:r w:rsidRPr="00782DB4">
        <w:rPr>
          <w:rFonts w:ascii="Arial" w:hAnsi="Arial" w:cs="Arial"/>
          <w:color w:val="auto"/>
          <w:u w:color="FF0000"/>
        </w:rPr>
        <w:t>identify</w:t>
      </w:r>
      <w:r w:rsidR="006F517F" w:rsidRPr="00782DB4">
        <w:rPr>
          <w:rFonts w:ascii="Arial" w:hAnsi="Arial" w:cs="Arial"/>
          <w:color w:val="auto"/>
          <w:u w:color="FF0000"/>
        </w:rPr>
        <w:t xml:space="preserve"> areas of the business </w:t>
      </w:r>
      <w:r w:rsidR="0069187C" w:rsidRPr="00782DB4">
        <w:rPr>
          <w:rFonts w:ascii="Arial" w:hAnsi="Arial" w:cs="Arial"/>
          <w:color w:val="auto"/>
          <w:u w:color="FF0000"/>
        </w:rPr>
        <w:t>where</w:t>
      </w:r>
      <w:r w:rsidR="006F517F" w:rsidRPr="00782DB4">
        <w:rPr>
          <w:rFonts w:ascii="Arial" w:hAnsi="Arial" w:cs="Arial"/>
          <w:color w:val="auto"/>
          <w:u w:color="FF0000"/>
        </w:rPr>
        <w:t xml:space="preserve"> support is needed</w:t>
      </w:r>
      <w:r w:rsidR="007A210F" w:rsidRPr="00782DB4">
        <w:rPr>
          <w:rFonts w:ascii="Arial" w:hAnsi="Arial" w:cs="Arial"/>
          <w:color w:val="auto"/>
          <w:u w:color="FF0000"/>
        </w:rPr>
        <w:t>.</w:t>
      </w:r>
    </w:p>
    <w:p w14:paraId="7F127C30" w14:textId="77777777" w:rsidR="00F24BA2" w:rsidRPr="00782DB4" w:rsidRDefault="00F24BA2" w:rsidP="00BF7810">
      <w:pPr>
        <w:tabs>
          <w:tab w:val="left" w:pos="1134"/>
        </w:tabs>
        <w:ind w:left="720" w:hanging="720"/>
        <w:jc w:val="both"/>
        <w:rPr>
          <w:rFonts w:ascii="Arial" w:hAnsi="Arial" w:cs="Arial"/>
          <w:color w:val="auto"/>
          <w:u w:color="FF0000"/>
        </w:rPr>
      </w:pPr>
    </w:p>
    <w:p w14:paraId="1EC7D68B" w14:textId="74C87FF5" w:rsidR="00BF7810" w:rsidRPr="00782DB4" w:rsidRDefault="00F24BA2" w:rsidP="00842A98">
      <w:pPr>
        <w:pStyle w:val="ListParagraph"/>
        <w:numPr>
          <w:ilvl w:val="0"/>
          <w:numId w:val="7"/>
        </w:numPr>
        <w:tabs>
          <w:tab w:val="left" w:pos="1134"/>
        </w:tabs>
        <w:ind w:hanging="720"/>
        <w:jc w:val="both"/>
        <w:rPr>
          <w:rFonts w:ascii="Arial" w:hAnsi="Arial" w:cs="Arial"/>
          <w:color w:val="auto"/>
          <w:u w:color="FF0000"/>
        </w:rPr>
      </w:pPr>
      <w:r w:rsidRPr="00782DB4">
        <w:rPr>
          <w:rFonts w:ascii="Arial" w:hAnsi="Arial" w:cs="Arial"/>
          <w:color w:val="auto"/>
          <w:u w:color="FF0000"/>
        </w:rPr>
        <w:t>To provide direct support in one of the</w:t>
      </w:r>
      <w:r w:rsidR="008D192A" w:rsidRPr="00782DB4">
        <w:rPr>
          <w:rFonts w:ascii="Arial" w:hAnsi="Arial" w:cs="Arial"/>
          <w:color w:val="auto"/>
          <w:u w:color="FF0000"/>
        </w:rPr>
        <w:t xml:space="preserve"> </w:t>
      </w:r>
      <w:r w:rsidRPr="00782DB4">
        <w:rPr>
          <w:rFonts w:ascii="Arial" w:hAnsi="Arial" w:cs="Arial"/>
          <w:color w:val="auto"/>
          <w:u w:color="FF0000"/>
        </w:rPr>
        <w:t>areas</w:t>
      </w:r>
      <w:r w:rsidR="005A734A" w:rsidRPr="00782DB4">
        <w:rPr>
          <w:rFonts w:ascii="Arial" w:hAnsi="Arial" w:cs="Arial"/>
          <w:color w:val="auto"/>
          <w:u w:color="FF0000"/>
        </w:rPr>
        <w:t xml:space="preserve"> </w:t>
      </w:r>
      <w:r w:rsidR="000E5593" w:rsidRPr="00782DB4">
        <w:rPr>
          <w:rFonts w:ascii="Arial" w:hAnsi="Arial" w:cs="Arial"/>
          <w:color w:val="auto"/>
          <w:u w:color="FF0000"/>
        </w:rPr>
        <w:t xml:space="preserve">identified within the diagnostic </w:t>
      </w:r>
      <w:r w:rsidR="001163D7" w:rsidRPr="00782DB4">
        <w:rPr>
          <w:rFonts w:ascii="Arial" w:hAnsi="Arial" w:cs="Arial"/>
          <w:color w:val="auto"/>
          <w:u w:color="FF0000"/>
        </w:rPr>
        <w:t xml:space="preserve">including </w:t>
      </w:r>
      <w:r w:rsidR="006F517F" w:rsidRPr="00782DB4">
        <w:rPr>
          <w:rFonts w:ascii="Arial" w:hAnsi="Arial" w:cs="Arial"/>
          <w:color w:val="auto"/>
          <w:u w:color="FF0000"/>
        </w:rPr>
        <w:t>(</w:t>
      </w:r>
      <w:r w:rsidR="001163D7" w:rsidRPr="00782DB4">
        <w:rPr>
          <w:rFonts w:ascii="Arial" w:hAnsi="Arial" w:cs="Arial"/>
          <w:color w:val="auto"/>
          <w:u w:color="FF0000"/>
        </w:rPr>
        <w:t>but not limited to</w:t>
      </w:r>
      <w:r w:rsidR="006F517F" w:rsidRPr="00782DB4">
        <w:rPr>
          <w:rFonts w:ascii="Arial" w:hAnsi="Arial" w:cs="Arial"/>
          <w:color w:val="auto"/>
          <w:u w:color="FF0000"/>
        </w:rPr>
        <w:t>)</w:t>
      </w:r>
      <w:r w:rsidR="00BF7810" w:rsidRPr="00782DB4">
        <w:rPr>
          <w:rFonts w:ascii="Arial" w:hAnsi="Arial" w:cs="Arial"/>
          <w:color w:val="auto"/>
          <w:u w:color="FF0000"/>
        </w:rPr>
        <w:t>:</w:t>
      </w:r>
    </w:p>
    <w:p w14:paraId="09F277C0" w14:textId="77777777" w:rsidR="00BF7810" w:rsidRPr="00782DB4" w:rsidRDefault="00BF7810" w:rsidP="00BF7810">
      <w:pPr>
        <w:pStyle w:val="ListParagraph"/>
        <w:tabs>
          <w:tab w:val="left" w:pos="1134"/>
        </w:tabs>
        <w:jc w:val="both"/>
        <w:rPr>
          <w:rFonts w:ascii="Arial" w:hAnsi="Arial" w:cs="Arial"/>
          <w:color w:val="auto"/>
          <w:u w:color="FF0000"/>
        </w:rPr>
      </w:pPr>
    </w:p>
    <w:p w14:paraId="4E03B23A" w14:textId="457368E2" w:rsidR="00846450" w:rsidRPr="00782DB4" w:rsidRDefault="00316C97" w:rsidP="007D6DC3">
      <w:pPr>
        <w:pStyle w:val="ListParagraph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i/>
          <w:iCs/>
          <w:color w:val="auto"/>
          <w:u w:color="FF0000"/>
        </w:rPr>
      </w:pPr>
      <w:r w:rsidRPr="00782DB4">
        <w:rPr>
          <w:rFonts w:ascii="Arial" w:hAnsi="Arial" w:cs="Arial"/>
          <w:i/>
          <w:iCs/>
          <w:color w:val="auto"/>
          <w:u w:color="FF0000"/>
        </w:rPr>
        <w:t>Production of</w:t>
      </w:r>
      <w:r w:rsidR="00AD27C9" w:rsidRPr="00782DB4">
        <w:rPr>
          <w:rFonts w:ascii="Arial" w:hAnsi="Arial" w:cs="Arial"/>
          <w:i/>
          <w:iCs/>
          <w:color w:val="auto"/>
          <w:u w:color="FF0000"/>
        </w:rPr>
        <w:t xml:space="preserve"> b</w:t>
      </w:r>
      <w:r w:rsidR="002F0C2A" w:rsidRPr="00782DB4">
        <w:rPr>
          <w:rFonts w:ascii="Arial" w:hAnsi="Arial" w:cs="Arial"/>
          <w:i/>
          <w:iCs/>
          <w:color w:val="auto"/>
          <w:u w:color="FF0000"/>
        </w:rPr>
        <w:t>usiness plan</w:t>
      </w:r>
      <w:r w:rsidR="00A6687E" w:rsidRPr="00782DB4">
        <w:rPr>
          <w:rFonts w:ascii="Arial" w:hAnsi="Arial" w:cs="Arial"/>
          <w:i/>
          <w:iCs/>
          <w:color w:val="auto"/>
          <w:u w:color="FF0000"/>
        </w:rPr>
        <w:t>s</w:t>
      </w:r>
      <w:r w:rsidR="00FB16B5" w:rsidRPr="00782DB4">
        <w:rPr>
          <w:rFonts w:ascii="Arial" w:hAnsi="Arial" w:cs="Arial"/>
          <w:i/>
          <w:iCs/>
          <w:color w:val="auto"/>
          <w:u w:color="FF0000"/>
        </w:rPr>
        <w:t xml:space="preserve"> and </w:t>
      </w:r>
      <w:r w:rsidR="002F0C2A" w:rsidRPr="00782DB4">
        <w:rPr>
          <w:rFonts w:ascii="Arial" w:hAnsi="Arial" w:cs="Arial"/>
          <w:i/>
          <w:iCs/>
          <w:color w:val="auto"/>
          <w:u w:color="FF0000"/>
        </w:rPr>
        <w:t>cashflow forecas</w:t>
      </w:r>
      <w:r w:rsidR="00A6687E" w:rsidRPr="00782DB4">
        <w:rPr>
          <w:rFonts w:ascii="Arial" w:hAnsi="Arial" w:cs="Arial"/>
          <w:i/>
          <w:iCs/>
          <w:color w:val="auto"/>
          <w:u w:color="FF0000"/>
        </w:rPr>
        <w:t>ts</w:t>
      </w:r>
    </w:p>
    <w:p w14:paraId="22F08DE8" w14:textId="3BBF4010" w:rsidR="009D1778" w:rsidRPr="00782DB4" w:rsidRDefault="00753053" w:rsidP="007D6DC3">
      <w:pPr>
        <w:pStyle w:val="ListParagraph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i/>
          <w:iCs/>
          <w:color w:val="auto"/>
          <w:u w:color="FF0000"/>
        </w:rPr>
      </w:pPr>
      <w:r w:rsidRPr="00782DB4">
        <w:rPr>
          <w:rFonts w:ascii="Arial" w:hAnsi="Arial" w:cs="Arial"/>
          <w:i/>
          <w:iCs/>
          <w:color w:val="auto"/>
          <w:u w:color="FF0000"/>
        </w:rPr>
        <w:t>P</w:t>
      </w:r>
      <w:r w:rsidR="007A210F" w:rsidRPr="00782DB4">
        <w:rPr>
          <w:rFonts w:ascii="Arial" w:hAnsi="Arial" w:cs="Arial"/>
          <w:i/>
          <w:iCs/>
          <w:color w:val="auto"/>
          <w:u w:color="FF0000"/>
        </w:rPr>
        <w:t>roduc</w:t>
      </w:r>
      <w:r w:rsidR="00316C97" w:rsidRPr="00782DB4">
        <w:rPr>
          <w:rFonts w:ascii="Arial" w:hAnsi="Arial" w:cs="Arial"/>
          <w:i/>
          <w:iCs/>
          <w:color w:val="auto"/>
          <w:u w:color="FF0000"/>
        </w:rPr>
        <w:t xml:space="preserve">tion of </w:t>
      </w:r>
      <w:r w:rsidR="007A210F" w:rsidRPr="00782DB4">
        <w:rPr>
          <w:rFonts w:ascii="Arial" w:hAnsi="Arial" w:cs="Arial"/>
          <w:i/>
          <w:iCs/>
          <w:color w:val="auto"/>
          <w:u w:color="FF0000"/>
        </w:rPr>
        <w:t>marketing plan</w:t>
      </w:r>
      <w:r w:rsidR="00316C97" w:rsidRPr="00782DB4">
        <w:rPr>
          <w:rFonts w:ascii="Arial" w:hAnsi="Arial" w:cs="Arial"/>
          <w:i/>
          <w:iCs/>
          <w:color w:val="auto"/>
          <w:u w:color="FF0000"/>
        </w:rPr>
        <w:t>s</w:t>
      </w:r>
    </w:p>
    <w:p w14:paraId="12DCE5D3" w14:textId="2514A52D" w:rsidR="007D6DC3" w:rsidRPr="00782DB4" w:rsidRDefault="008230F6" w:rsidP="007D6DC3">
      <w:pPr>
        <w:pStyle w:val="ListParagraph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i/>
          <w:iCs/>
          <w:color w:val="auto"/>
          <w:u w:color="FF0000"/>
        </w:rPr>
      </w:pPr>
      <w:r>
        <w:rPr>
          <w:rFonts w:ascii="Arial" w:hAnsi="Arial" w:cs="Arial"/>
          <w:i/>
          <w:iCs/>
          <w:color w:val="auto"/>
          <w:u w:color="FF0000"/>
        </w:rPr>
        <w:t xml:space="preserve">Advice on </w:t>
      </w:r>
      <w:r w:rsidR="009D1778" w:rsidRPr="00782DB4">
        <w:rPr>
          <w:rFonts w:ascii="Arial" w:hAnsi="Arial" w:cs="Arial"/>
          <w:i/>
          <w:iCs/>
          <w:color w:val="auto"/>
          <w:u w:color="FF0000"/>
        </w:rPr>
        <w:t xml:space="preserve">tender </w:t>
      </w:r>
      <w:r w:rsidR="003452EB" w:rsidRPr="00782DB4">
        <w:rPr>
          <w:rFonts w:ascii="Arial" w:hAnsi="Arial" w:cs="Arial"/>
          <w:i/>
          <w:iCs/>
          <w:color w:val="auto"/>
          <w:u w:color="FF0000"/>
        </w:rPr>
        <w:t>submissions</w:t>
      </w:r>
      <w:r w:rsidR="00AD27C9" w:rsidRPr="00782DB4">
        <w:rPr>
          <w:rFonts w:ascii="Arial" w:hAnsi="Arial" w:cs="Arial"/>
          <w:i/>
          <w:iCs/>
          <w:color w:val="auto"/>
          <w:u w:color="FF0000"/>
        </w:rPr>
        <w:t xml:space="preserve"> </w:t>
      </w:r>
      <w:r>
        <w:rPr>
          <w:rFonts w:ascii="Arial" w:hAnsi="Arial" w:cs="Arial"/>
          <w:i/>
          <w:iCs/>
          <w:color w:val="auto"/>
          <w:u w:color="FF0000"/>
        </w:rPr>
        <w:t xml:space="preserve">including </w:t>
      </w:r>
      <w:r w:rsidR="003452EB" w:rsidRPr="00782DB4">
        <w:rPr>
          <w:rFonts w:ascii="Arial" w:hAnsi="Arial" w:cs="Arial"/>
          <w:i/>
          <w:iCs/>
          <w:color w:val="auto"/>
          <w:u w:color="FF0000"/>
        </w:rPr>
        <w:t>review</w:t>
      </w:r>
      <w:r>
        <w:rPr>
          <w:rFonts w:ascii="Arial" w:hAnsi="Arial" w:cs="Arial"/>
          <w:i/>
          <w:iCs/>
          <w:color w:val="auto"/>
          <w:u w:color="FF0000"/>
        </w:rPr>
        <w:t xml:space="preserve"> of unsuccessful </w:t>
      </w:r>
      <w:r w:rsidR="00CB6E9E" w:rsidRPr="00782DB4">
        <w:rPr>
          <w:rFonts w:ascii="Arial" w:hAnsi="Arial" w:cs="Arial"/>
          <w:i/>
          <w:iCs/>
          <w:color w:val="auto"/>
          <w:u w:color="FF0000"/>
        </w:rPr>
        <w:t>submissions</w:t>
      </w:r>
    </w:p>
    <w:p w14:paraId="1468CAB5" w14:textId="38F861F2" w:rsidR="008D31E1" w:rsidRDefault="008D31E1" w:rsidP="007D6DC3">
      <w:pPr>
        <w:pStyle w:val="ListParagraph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i/>
          <w:iCs/>
          <w:color w:val="auto"/>
          <w:u w:color="FF0000"/>
        </w:rPr>
      </w:pPr>
      <w:r w:rsidRPr="00782DB4">
        <w:rPr>
          <w:rFonts w:ascii="Arial" w:hAnsi="Arial" w:cs="Arial"/>
          <w:i/>
          <w:iCs/>
          <w:color w:val="auto"/>
          <w:u w:color="FF0000"/>
        </w:rPr>
        <w:t xml:space="preserve">Guidance on </w:t>
      </w:r>
      <w:r w:rsidR="008230F6">
        <w:rPr>
          <w:rFonts w:ascii="Arial" w:hAnsi="Arial" w:cs="Arial"/>
          <w:i/>
          <w:iCs/>
          <w:color w:val="auto"/>
          <w:u w:color="FF0000"/>
        </w:rPr>
        <w:t>i</w:t>
      </w:r>
      <w:r w:rsidRPr="00782DB4">
        <w:rPr>
          <w:rFonts w:ascii="Arial" w:hAnsi="Arial" w:cs="Arial"/>
          <w:i/>
          <w:iCs/>
          <w:color w:val="auto"/>
          <w:u w:color="FF0000"/>
        </w:rPr>
        <w:t xml:space="preserve">nvestment </w:t>
      </w:r>
      <w:r w:rsidR="008230F6">
        <w:rPr>
          <w:rFonts w:ascii="Arial" w:hAnsi="Arial" w:cs="Arial"/>
          <w:i/>
          <w:iCs/>
          <w:color w:val="auto"/>
          <w:u w:color="FF0000"/>
        </w:rPr>
        <w:t>r</w:t>
      </w:r>
      <w:r w:rsidRPr="00782DB4">
        <w:rPr>
          <w:rFonts w:ascii="Arial" w:hAnsi="Arial" w:cs="Arial"/>
          <w:i/>
          <w:iCs/>
          <w:color w:val="auto"/>
          <w:u w:color="FF0000"/>
        </w:rPr>
        <w:t>eadiness</w:t>
      </w:r>
    </w:p>
    <w:p w14:paraId="0706900E" w14:textId="77777777" w:rsidR="00DD69D2" w:rsidRPr="00DD69D2" w:rsidRDefault="00DD69D2" w:rsidP="00DD69D2">
      <w:pPr>
        <w:tabs>
          <w:tab w:val="left" w:pos="1134"/>
        </w:tabs>
        <w:ind w:left="720" w:hanging="720"/>
        <w:jc w:val="both"/>
        <w:rPr>
          <w:rFonts w:ascii="Arial" w:hAnsi="Arial" w:cs="Arial"/>
          <w:i/>
          <w:iCs/>
          <w:color w:val="auto"/>
          <w:u w:color="FF0000"/>
        </w:rPr>
      </w:pPr>
    </w:p>
    <w:p w14:paraId="66D5E7F8" w14:textId="137B45E0" w:rsidR="00CC3E04" w:rsidRPr="00F40BE1" w:rsidRDefault="009068EA" w:rsidP="003B422E">
      <w:pPr>
        <w:pStyle w:val="ListParagraph"/>
        <w:numPr>
          <w:ilvl w:val="0"/>
          <w:numId w:val="7"/>
        </w:numPr>
        <w:tabs>
          <w:tab w:val="left" w:pos="1134"/>
        </w:tabs>
        <w:ind w:hanging="720"/>
        <w:jc w:val="both"/>
        <w:rPr>
          <w:rFonts w:ascii="Arial" w:hAnsi="Arial" w:cs="Arial"/>
          <w:color w:val="auto"/>
          <w:u w:color="FF0000"/>
        </w:rPr>
      </w:pPr>
      <w:r w:rsidRPr="00F40BE1">
        <w:rPr>
          <w:rFonts w:ascii="Arial" w:hAnsi="Arial" w:cs="Arial"/>
          <w:color w:val="auto"/>
          <w:u w:color="FF0000"/>
        </w:rPr>
        <w:t>Account manag</w:t>
      </w:r>
      <w:r w:rsidR="000B0AD6">
        <w:rPr>
          <w:rFonts w:ascii="Arial" w:hAnsi="Arial" w:cs="Arial"/>
          <w:color w:val="auto"/>
          <w:u w:color="FF0000"/>
        </w:rPr>
        <w:t>ement:</w:t>
      </w:r>
      <w:r w:rsidR="00767719" w:rsidRPr="00F40BE1">
        <w:rPr>
          <w:rFonts w:ascii="Arial" w:hAnsi="Arial" w:cs="Arial"/>
          <w:color w:val="auto"/>
          <w:u w:color="FF0000"/>
        </w:rPr>
        <w:t xml:space="preserve"> </w:t>
      </w:r>
      <w:r w:rsidR="007E6935">
        <w:rPr>
          <w:rFonts w:ascii="Arial" w:hAnsi="Arial" w:cs="Arial"/>
          <w:color w:val="auto"/>
          <w:u w:color="FF0000"/>
        </w:rPr>
        <w:t xml:space="preserve">The role will </w:t>
      </w:r>
      <w:r w:rsidR="00AA4C46">
        <w:rPr>
          <w:rFonts w:ascii="Arial" w:hAnsi="Arial" w:cs="Arial"/>
          <w:color w:val="auto"/>
          <w:u w:color="FF0000"/>
        </w:rPr>
        <w:t>manage caseload</w:t>
      </w:r>
      <w:r w:rsidR="00084E3F">
        <w:rPr>
          <w:rFonts w:ascii="Arial" w:hAnsi="Arial" w:cs="Arial"/>
          <w:color w:val="auto"/>
          <w:u w:color="FF0000"/>
        </w:rPr>
        <w:t xml:space="preserve"> of new and existing businesses</w:t>
      </w:r>
      <w:r w:rsidR="00F66C6C">
        <w:rPr>
          <w:rFonts w:ascii="Arial" w:hAnsi="Arial" w:cs="Arial"/>
          <w:color w:val="auto"/>
          <w:u w:color="FF0000"/>
        </w:rPr>
        <w:t>,</w:t>
      </w:r>
      <w:r w:rsidR="00084E3F">
        <w:rPr>
          <w:rFonts w:ascii="Arial" w:hAnsi="Arial" w:cs="Arial"/>
          <w:color w:val="auto"/>
          <w:u w:color="FF0000"/>
        </w:rPr>
        <w:t xml:space="preserve"> </w:t>
      </w:r>
      <w:r w:rsidRPr="00F40BE1">
        <w:rPr>
          <w:rFonts w:ascii="Arial" w:hAnsi="Arial" w:cs="Arial"/>
          <w:color w:val="auto"/>
          <w:u w:color="FF0000"/>
        </w:rPr>
        <w:t>providing ongoing assistance by</w:t>
      </w:r>
      <w:r w:rsidR="00CC3E04" w:rsidRPr="00F40BE1">
        <w:rPr>
          <w:rFonts w:ascii="Arial" w:hAnsi="Arial" w:cs="Arial"/>
          <w:color w:val="auto"/>
          <w:u w:color="FF0000"/>
        </w:rPr>
        <w:t xml:space="preserve"> </w:t>
      </w:r>
      <w:r w:rsidR="00840C45" w:rsidRPr="00F40BE1">
        <w:rPr>
          <w:rFonts w:ascii="Arial" w:hAnsi="Arial" w:cs="Arial"/>
          <w:color w:val="auto"/>
          <w:u w:color="FF0000"/>
        </w:rPr>
        <w:t>email</w:t>
      </w:r>
      <w:r w:rsidR="00CC3E04" w:rsidRPr="00F40BE1">
        <w:rPr>
          <w:rFonts w:ascii="Arial" w:hAnsi="Arial" w:cs="Arial"/>
          <w:color w:val="auto"/>
          <w:u w:color="FF0000"/>
        </w:rPr>
        <w:t xml:space="preserve">, </w:t>
      </w:r>
      <w:r w:rsidR="00AA725A" w:rsidRPr="00F40BE1">
        <w:rPr>
          <w:rFonts w:ascii="Arial" w:hAnsi="Arial" w:cs="Arial"/>
          <w:color w:val="auto"/>
          <w:u w:color="FF0000"/>
        </w:rPr>
        <w:t>phone</w:t>
      </w:r>
      <w:r w:rsidR="00CC3E04" w:rsidRPr="00F40BE1">
        <w:rPr>
          <w:rFonts w:ascii="Arial" w:hAnsi="Arial" w:cs="Arial"/>
          <w:color w:val="auto"/>
          <w:u w:color="FF0000"/>
        </w:rPr>
        <w:t xml:space="preserve"> </w:t>
      </w:r>
      <w:r w:rsidR="00840C45" w:rsidRPr="00F40BE1">
        <w:rPr>
          <w:rFonts w:ascii="Arial" w:hAnsi="Arial" w:cs="Arial"/>
          <w:color w:val="auto"/>
          <w:u w:color="FF0000"/>
        </w:rPr>
        <w:t xml:space="preserve">and </w:t>
      </w:r>
      <w:r w:rsidRPr="00F40BE1">
        <w:rPr>
          <w:rFonts w:ascii="Arial" w:hAnsi="Arial" w:cs="Arial"/>
          <w:color w:val="auto"/>
          <w:u w:color="FF0000"/>
        </w:rPr>
        <w:t>in person</w:t>
      </w:r>
      <w:r w:rsidR="00425A07" w:rsidRPr="00F40BE1">
        <w:rPr>
          <w:rFonts w:ascii="Arial" w:hAnsi="Arial" w:cs="Arial"/>
          <w:color w:val="auto"/>
          <w:u w:color="FF0000"/>
        </w:rPr>
        <w:t>, keeping them updated about new opportunities for business growth as they arise</w:t>
      </w:r>
      <w:r w:rsidR="00CC3E04" w:rsidRPr="00F40BE1">
        <w:rPr>
          <w:rFonts w:ascii="Arial" w:hAnsi="Arial" w:cs="Arial"/>
          <w:color w:val="auto"/>
          <w:u w:color="FF0000"/>
        </w:rPr>
        <w:t>.</w:t>
      </w:r>
    </w:p>
    <w:p w14:paraId="3E57C804" w14:textId="77777777" w:rsidR="00A813DF" w:rsidRPr="00782DB4" w:rsidRDefault="00A813DF" w:rsidP="00BF7810">
      <w:pPr>
        <w:pStyle w:val="ListParagraph"/>
        <w:tabs>
          <w:tab w:val="left" w:pos="1134"/>
        </w:tabs>
        <w:ind w:hanging="720"/>
        <w:jc w:val="both"/>
        <w:rPr>
          <w:rFonts w:ascii="Arial" w:hAnsi="Arial" w:cs="Arial"/>
          <w:color w:val="auto"/>
          <w:u w:color="FF0000"/>
        </w:rPr>
      </w:pPr>
    </w:p>
    <w:p w14:paraId="5F7007FA" w14:textId="742F9FB6" w:rsidR="007A210F" w:rsidRPr="00782DB4" w:rsidRDefault="007A210F" w:rsidP="00BF7810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ind w:hanging="720"/>
        <w:jc w:val="both"/>
        <w:rPr>
          <w:rFonts w:ascii="Arial" w:hAnsi="Arial" w:cs="Arial"/>
        </w:rPr>
      </w:pPr>
      <w:r w:rsidRPr="00782DB4">
        <w:rPr>
          <w:rFonts w:ascii="Arial" w:hAnsi="Arial" w:cs="Arial"/>
        </w:rPr>
        <w:t>Refer business</w:t>
      </w:r>
      <w:r w:rsidR="008D31E1" w:rsidRPr="00782DB4">
        <w:rPr>
          <w:rFonts w:ascii="Arial" w:hAnsi="Arial" w:cs="Arial"/>
        </w:rPr>
        <w:t>es</w:t>
      </w:r>
      <w:r w:rsidRPr="00782DB4">
        <w:rPr>
          <w:rFonts w:ascii="Arial" w:hAnsi="Arial" w:cs="Arial"/>
        </w:rPr>
        <w:t xml:space="preserve"> to other </w:t>
      </w:r>
      <w:r w:rsidR="00425A07" w:rsidRPr="00782DB4">
        <w:rPr>
          <w:rFonts w:ascii="Arial" w:hAnsi="Arial" w:cs="Arial"/>
        </w:rPr>
        <w:t xml:space="preserve">publicly funded </w:t>
      </w:r>
      <w:r w:rsidRPr="00782DB4">
        <w:rPr>
          <w:rFonts w:ascii="Arial" w:hAnsi="Arial" w:cs="Arial"/>
        </w:rPr>
        <w:t>support providers, manag</w:t>
      </w:r>
      <w:r w:rsidR="00425A07" w:rsidRPr="00782DB4">
        <w:rPr>
          <w:rFonts w:ascii="Arial" w:hAnsi="Arial" w:cs="Arial"/>
        </w:rPr>
        <w:t>ing the</w:t>
      </w:r>
      <w:r w:rsidRPr="00782DB4">
        <w:rPr>
          <w:rFonts w:ascii="Arial" w:hAnsi="Arial" w:cs="Arial"/>
        </w:rPr>
        <w:t xml:space="preserve"> referral and remain</w:t>
      </w:r>
      <w:r w:rsidR="00425A07" w:rsidRPr="00782DB4">
        <w:rPr>
          <w:rFonts w:ascii="Arial" w:hAnsi="Arial" w:cs="Arial"/>
        </w:rPr>
        <w:t>ing</w:t>
      </w:r>
      <w:r w:rsidRPr="00782DB4">
        <w:rPr>
          <w:rFonts w:ascii="Arial" w:hAnsi="Arial" w:cs="Arial"/>
        </w:rPr>
        <w:t xml:space="preserve"> </w:t>
      </w:r>
      <w:r w:rsidR="00CC3E04" w:rsidRPr="00782DB4">
        <w:rPr>
          <w:rFonts w:ascii="Arial" w:hAnsi="Arial" w:cs="Arial"/>
        </w:rPr>
        <w:t xml:space="preserve">a </w:t>
      </w:r>
      <w:r w:rsidRPr="00782DB4">
        <w:rPr>
          <w:rFonts w:ascii="Arial" w:hAnsi="Arial" w:cs="Arial"/>
        </w:rPr>
        <w:t>key point of contact</w:t>
      </w:r>
      <w:r w:rsidR="004A07D8">
        <w:rPr>
          <w:rFonts w:ascii="Arial" w:hAnsi="Arial" w:cs="Arial"/>
        </w:rPr>
        <w:t xml:space="preserve"> throughout</w:t>
      </w:r>
      <w:r w:rsidR="00AD27C9" w:rsidRPr="00782DB4">
        <w:rPr>
          <w:rFonts w:ascii="Arial" w:hAnsi="Arial" w:cs="Arial"/>
        </w:rPr>
        <w:t xml:space="preserve"> </w:t>
      </w:r>
      <w:r w:rsidR="00425A07" w:rsidRPr="00782DB4">
        <w:rPr>
          <w:rFonts w:ascii="Arial" w:hAnsi="Arial" w:cs="Arial"/>
        </w:rPr>
        <w:t xml:space="preserve">the </w:t>
      </w:r>
      <w:r w:rsidR="00CC3E04" w:rsidRPr="00782DB4">
        <w:rPr>
          <w:rFonts w:ascii="Arial" w:hAnsi="Arial" w:cs="Arial"/>
        </w:rPr>
        <w:t>process.</w:t>
      </w:r>
    </w:p>
    <w:p w14:paraId="15BD44F2" w14:textId="77777777" w:rsidR="007450AE" w:rsidRPr="00782DB4" w:rsidRDefault="007450AE" w:rsidP="00A41E62">
      <w:pPr>
        <w:pStyle w:val="ListParagraph"/>
        <w:tabs>
          <w:tab w:val="left" w:pos="1134"/>
        </w:tabs>
        <w:ind w:hanging="720"/>
        <w:jc w:val="both"/>
        <w:rPr>
          <w:rFonts w:ascii="Arial" w:hAnsi="Arial" w:cs="Arial"/>
        </w:rPr>
      </w:pPr>
    </w:p>
    <w:p w14:paraId="54BF3232" w14:textId="620EF756" w:rsidR="00A81F26" w:rsidRPr="00782DB4" w:rsidRDefault="009E260C" w:rsidP="00A41E62">
      <w:pPr>
        <w:tabs>
          <w:tab w:val="left" w:pos="1134"/>
        </w:tabs>
        <w:ind w:left="720" w:hanging="720"/>
        <w:jc w:val="both"/>
        <w:rPr>
          <w:rFonts w:ascii="Arial" w:hAnsi="Arial" w:cs="Arial"/>
          <w:color w:val="auto"/>
          <w:u w:color="FF0000"/>
        </w:rPr>
      </w:pPr>
      <w:r>
        <w:rPr>
          <w:rFonts w:ascii="Arial" w:hAnsi="Arial" w:cs="Arial"/>
          <w:color w:val="auto"/>
          <w:u w:color="FF0000"/>
        </w:rPr>
        <w:t>6.</w:t>
      </w:r>
      <w:r w:rsidR="007A43E8" w:rsidRPr="00782DB4">
        <w:rPr>
          <w:rFonts w:ascii="Arial" w:hAnsi="Arial" w:cs="Arial"/>
          <w:color w:val="auto"/>
          <w:u w:color="FF0000"/>
        </w:rPr>
        <w:tab/>
      </w:r>
      <w:r w:rsidR="007A43E8" w:rsidRPr="00782DB4">
        <w:rPr>
          <w:rFonts w:ascii="Arial" w:eastAsia="Times New Roman" w:hAnsi="Arial" w:cs="Arial"/>
          <w:lang w:eastAsia="en-GB"/>
        </w:rPr>
        <w:t>Assis</w:t>
      </w:r>
      <w:r w:rsidR="000E6403">
        <w:rPr>
          <w:rFonts w:ascii="Arial" w:eastAsia="Times New Roman" w:hAnsi="Arial" w:cs="Arial"/>
          <w:lang w:eastAsia="en-GB"/>
        </w:rPr>
        <w:t>t</w:t>
      </w:r>
      <w:r w:rsidR="007A43E8" w:rsidRPr="00782DB4">
        <w:rPr>
          <w:rFonts w:ascii="Arial" w:eastAsia="Times New Roman" w:hAnsi="Arial" w:cs="Arial"/>
          <w:lang w:eastAsia="en-GB"/>
        </w:rPr>
        <w:t xml:space="preserve"> with the </w:t>
      </w:r>
      <w:r w:rsidR="007A43E8" w:rsidRPr="00782DB4">
        <w:rPr>
          <w:rFonts w:ascii="Arial" w:eastAsia="Arial" w:hAnsi="Arial" w:cs="Arial"/>
        </w:rPr>
        <w:t>delivery of the InvestSefton events programme to support business engagement</w:t>
      </w:r>
      <w:r w:rsidR="00A10F23">
        <w:rPr>
          <w:rFonts w:ascii="Arial" w:eastAsia="Arial" w:hAnsi="Arial" w:cs="Arial"/>
        </w:rPr>
        <w:t xml:space="preserve"> and</w:t>
      </w:r>
      <w:r w:rsidR="00A10F23" w:rsidRPr="00A10F23">
        <w:rPr>
          <w:rFonts w:ascii="Arial" w:eastAsia="Arial" w:hAnsi="Arial" w:cs="Arial"/>
        </w:rPr>
        <w:t xml:space="preserve"> </w:t>
      </w:r>
      <w:r w:rsidR="00A10F23" w:rsidRPr="00782DB4">
        <w:rPr>
          <w:rFonts w:ascii="Arial" w:eastAsia="Arial" w:hAnsi="Arial" w:cs="Arial"/>
        </w:rPr>
        <w:t>driv</w:t>
      </w:r>
      <w:r w:rsidR="00A10F23">
        <w:rPr>
          <w:rFonts w:ascii="Arial" w:eastAsia="Arial" w:hAnsi="Arial" w:cs="Arial"/>
        </w:rPr>
        <w:t xml:space="preserve">e </w:t>
      </w:r>
      <w:r w:rsidR="00A10F23" w:rsidRPr="00782DB4">
        <w:rPr>
          <w:rFonts w:ascii="Arial" w:eastAsia="Arial" w:hAnsi="Arial" w:cs="Arial"/>
        </w:rPr>
        <w:t>referrals for business</w:t>
      </w:r>
      <w:r w:rsidR="00A10F23">
        <w:rPr>
          <w:rFonts w:ascii="Arial" w:eastAsia="Arial" w:hAnsi="Arial" w:cs="Arial"/>
        </w:rPr>
        <w:t xml:space="preserve"> support.</w:t>
      </w:r>
      <w:r w:rsidR="000D3EFE">
        <w:rPr>
          <w:rFonts w:ascii="Arial" w:eastAsia="Arial" w:hAnsi="Arial" w:cs="Arial"/>
        </w:rPr>
        <w:t xml:space="preserve"> T</w:t>
      </w:r>
      <w:r w:rsidR="00052142" w:rsidRPr="00782DB4">
        <w:rPr>
          <w:rFonts w:ascii="Arial" w:eastAsia="Arial" w:hAnsi="Arial" w:cs="Arial"/>
        </w:rPr>
        <w:t>his will include public speaking.</w:t>
      </w:r>
    </w:p>
    <w:p w14:paraId="358782FB" w14:textId="77777777" w:rsidR="0095422C" w:rsidRPr="00782DB4" w:rsidRDefault="0095422C" w:rsidP="00A41E62">
      <w:pPr>
        <w:tabs>
          <w:tab w:val="left" w:pos="1134"/>
        </w:tabs>
        <w:ind w:left="720" w:hanging="720"/>
        <w:jc w:val="both"/>
        <w:rPr>
          <w:rFonts w:ascii="Arial" w:hAnsi="Arial" w:cs="Arial"/>
          <w:color w:val="auto"/>
          <w:u w:color="FF0000"/>
        </w:rPr>
      </w:pPr>
    </w:p>
    <w:p w14:paraId="3B1BB02A" w14:textId="73337F92" w:rsidR="00B8087C" w:rsidRPr="003A4DA1" w:rsidRDefault="003A4DA1" w:rsidP="00A41E62">
      <w:pPr>
        <w:tabs>
          <w:tab w:val="left" w:pos="1134"/>
        </w:tabs>
        <w:ind w:left="720" w:hanging="720"/>
        <w:jc w:val="both"/>
        <w:rPr>
          <w:rFonts w:ascii="Arial" w:eastAsia="Times New Roman" w:hAnsi="Arial" w:cs="Arial"/>
          <w:lang w:eastAsia="en-GB"/>
        </w:rPr>
      </w:pPr>
      <w:r w:rsidRPr="003A4DA1">
        <w:rPr>
          <w:rFonts w:ascii="Arial" w:hAnsi="Arial" w:cs="Arial"/>
          <w:color w:val="auto"/>
          <w:u w:color="FF0000"/>
        </w:rPr>
        <w:t>7.</w:t>
      </w:r>
      <w:r>
        <w:rPr>
          <w:rFonts w:ascii="Arial" w:hAnsi="Arial" w:cs="Arial"/>
          <w:color w:val="auto"/>
          <w:u w:color="FF0000"/>
        </w:rPr>
        <w:tab/>
      </w:r>
      <w:r w:rsidR="003A1D85" w:rsidRPr="003A4DA1">
        <w:rPr>
          <w:rFonts w:ascii="Arial" w:hAnsi="Arial" w:cs="Arial"/>
          <w:color w:val="auto"/>
          <w:u w:color="FF0000"/>
        </w:rPr>
        <w:t>R</w:t>
      </w:r>
      <w:r w:rsidR="00425A07" w:rsidRPr="003A4DA1">
        <w:rPr>
          <w:rFonts w:ascii="Arial" w:hAnsi="Arial" w:cs="Arial"/>
          <w:color w:val="auto"/>
          <w:u w:color="FF0000"/>
        </w:rPr>
        <w:t>epresent the team at partner meetings</w:t>
      </w:r>
      <w:r w:rsidR="005D778C" w:rsidRPr="003A4DA1">
        <w:rPr>
          <w:rFonts w:ascii="Arial" w:hAnsi="Arial" w:cs="Arial"/>
          <w:color w:val="auto"/>
          <w:u w:color="FF0000"/>
        </w:rPr>
        <w:t xml:space="preserve"> and </w:t>
      </w:r>
      <w:r w:rsidR="003A1D85" w:rsidRPr="003A4DA1">
        <w:rPr>
          <w:rFonts w:ascii="Arial" w:hAnsi="Arial" w:cs="Arial"/>
          <w:color w:val="auto"/>
          <w:u w:color="FF0000"/>
        </w:rPr>
        <w:t>networking events</w:t>
      </w:r>
      <w:r w:rsidR="00223621">
        <w:rPr>
          <w:rFonts w:ascii="Arial" w:hAnsi="Arial" w:cs="Arial"/>
          <w:color w:val="auto"/>
          <w:u w:color="FF0000"/>
        </w:rPr>
        <w:t xml:space="preserve"> across Liverpool City Region</w:t>
      </w:r>
      <w:r w:rsidR="00425A07" w:rsidRPr="003A4DA1">
        <w:rPr>
          <w:rFonts w:ascii="Arial" w:hAnsi="Arial" w:cs="Arial"/>
          <w:color w:val="auto"/>
          <w:u w:color="FF0000"/>
        </w:rPr>
        <w:t xml:space="preserve"> to </w:t>
      </w:r>
      <w:r w:rsidR="00045F7E" w:rsidRPr="003A4DA1">
        <w:rPr>
          <w:rFonts w:ascii="Arial" w:hAnsi="Arial" w:cs="Arial"/>
          <w:color w:val="auto"/>
          <w:u w:color="FF0000"/>
        </w:rPr>
        <w:t>generate</w:t>
      </w:r>
      <w:r w:rsidR="004A7A0C" w:rsidRPr="003A4DA1">
        <w:rPr>
          <w:rFonts w:ascii="Arial" w:hAnsi="Arial" w:cs="Arial"/>
          <w:color w:val="auto"/>
          <w:u w:color="FF0000"/>
        </w:rPr>
        <w:t xml:space="preserve"> business referrals</w:t>
      </w:r>
      <w:r w:rsidR="007C5687">
        <w:rPr>
          <w:rFonts w:ascii="Arial" w:hAnsi="Arial" w:cs="Arial"/>
          <w:color w:val="auto"/>
          <w:u w:color="FF0000"/>
        </w:rPr>
        <w:t xml:space="preserve"> to InvestSefton</w:t>
      </w:r>
      <w:r w:rsidR="00425A07" w:rsidRPr="003A4DA1">
        <w:rPr>
          <w:rFonts w:ascii="Arial" w:hAnsi="Arial" w:cs="Arial"/>
          <w:color w:val="auto"/>
          <w:u w:color="FF0000"/>
        </w:rPr>
        <w:t>.</w:t>
      </w:r>
      <w:r w:rsidR="00B8087C" w:rsidRPr="003A4DA1">
        <w:rPr>
          <w:rFonts w:ascii="Arial" w:eastAsia="Times New Roman" w:hAnsi="Arial" w:cs="Arial"/>
          <w:lang w:eastAsia="en-GB"/>
        </w:rPr>
        <w:t xml:space="preserve">and </w:t>
      </w:r>
      <w:r w:rsidR="00622AF6" w:rsidRPr="003A4DA1">
        <w:rPr>
          <w:rFonts w:ascii="Arial" w:eastAsia="Times New Roman" w:hAnsi="Arial" w:cs="Arial"/>
          <w:lang w:eastAsia="en-GB"/>
        </w:rPr>
        <w:t xml:space="preserve">maximise </w:t>
      </w:r>
      <w:r w:rsidR="00B54658">
        <w:rPr>
          <w:rFonts w:ascii="Arial" w:eastAsia="Times New Roman" w:hAnsi="Arial" w:cs="Arial"/>
          <w:lang w:eastAsia="en-GB"/>
        </w:rPr>
        <w:t xml:space="preserve">external </w:t>
      </w:r>
      <w:r w:rsidR="00622AF6" w:rsidRPr="003A4DA1">
        <w:rPr>
          <w:rFonts w:ascii="Arial" w:eastAsia="Times New Roman" w:hAnsi="Arial" w:cs="Arial"/>
          <w:lang w:eastAsia="en-GB"/>
        </w:rPr>
        <w:t xml:space="preserve">support </w:t>
      </w:r>
      <w:r w:rsidR="00C71F9E" w:rsidRPr="003A4DA1">
        <w:rPr>
          <w:rFonts w:ascii="Arial" w:eastAsia="Times New Roman" w:hAnsi="Arial" w:cs="Arial"/>
          <w:lang w:eastAsia="en-GB"/>
        </w:rPr>
        <w:t xml:space="preserve">available </w:t>
      </w:r>
      <w:r w:rsidR="00B54658">
        <w:rPr>
          <w:rFonts w:ascii="Arial" w:eastAsia="Times New Roman" w:hAnsi="Arial" w:cs="Arial"/>
          <w:lang w:eastAsia="en-GB"/>
        </w:rPr>
        <w:t>to</w:t>
      </w:r>
      <w:r w:rsidR="00622AF6" w:rsidRPr="003A4DA1">
        <w:rPr>
          <w:rFonts w:ascii="Arial" w:eastAsia="Times New Roman" w:hAnsi="Arial" w:cs="Arial"/>
          <w:lang w:eastAsia="en-GB"/>
        </w:rPr>
        <w:t xml:space="preserve"> Sefton businesses</w:t>
      </w:r>
      <w:r w:rsidR="007C5687">
        <w:rPr>
          <w:rFonts w:ascii="Arial" w:eastAsia="Times New Roman" w:hAnsi="Arial" w:cs="Arial"/>
          <w:lang w:eastAsia="en-GB"/>
        </w:rPr>
        <w:t xml:space="preserve"> from other programmes.</w:t>
      </w:r>
    </w:p>
    <w:p w14:paraId="738EC752" w14:textId="77777777" w:rsidR="00ED0F41" w:rsidRPr="00ED0F41" w:rsidRDefault="00ED0F41" w:rsidP="00A41E62">
      <w:pPr>
        <w:ind w:left="720" w:hanging="720"/>
        <w:rPr>
          <w:rFonts w:eastAsia="Times New Roman" w:hAnsi="Times New Roman" w:cs="Times New Roman"/>
          <w:lang w:eastAsia="en-GB"/>
        </w:rPr>
      </w:pPr>
    </w:p>
    <w:p w14:paraId="0829C2BB" w14:textId="19B2025F" w:rsidR="00161CAB" w:rsidRDefault="00636092" w:rsidP="00864F29">
      <w:pPr>
        <w:tabs>
          <w:tab w:val="left" w:pos="1134"/>
        </w:tabs>
        <w:ind w:left="720" w:hanging="720"/>
        <w:jc w:val="both"/>
        <w:rPr>
          <w:rFonts w:ascii="Arial" w:hAnsi="Arial" w:cs="Arial"/>
          <w:color w:val="auto"/>
          <w:u w:color="FF0000"/>
        </w:rPr>
      </w:pPr>
      <w:r w:rsidRPr="00A41E62">
        <w:rPr>
          <w:rFonts w:ascii="Arial" w:hAnsi="Arial" w:cs="Arial"/>
          <w:color w:val="auto"/>
          <w:u w:color="FF0000"/>
        </w:rPr>
        <w:t>8</w:t>
      </w:r>
      <w:r w:rsidR="000D3EFE" w:rsidRPr="00A41E62">
        <w:rPr>
          <w:rFonts w:ascii="Arial" w:hAnsi="Arial" w:cs="Arial"/>
          <w:color w:val="auto"/>
          <w:u w:color="FF0000"/>
        </w:rPr>
        <w:t>.</w:t>
      </w:r>
      <w:r w:rsidR="00024678" w:rsidRPr="00A41E62">
        <w:rPr>
          <w:rFonts w:ascii="Arial" w:hAnsi="Arial" w:cs="Arial"/>
          <w:color w:val="auto"/>
          <w:u w:color="FF0000"/>
        </w:rPr>
        <w:tab/>
      </w:r>
      <w:r w:rsidR="00680F22" w:rsidRPr="00680F22">
        <w:rPr>
          <w:rFonts w:ascii="Arial" w:hAnsi="Arial" w:cs="Arial"/>
          <w:color w:val="auto"/>
          <w:u w:color="FF0000"/>
        </w:rPr>
        <w:t>Provid</w:t>
      </w:r>
      <w:r w:rsidR="000E6403">
        <w:rPr>
          <w:rFonts w:ascii="Arial" w:hAnsi="Arial" w:cs="Arial"/>
          <w:color w:val="auto"/>
          <w:u w:color="FF0000"/>
        </w:rPr>
        <w:t>e</w:t>
      </w:r>
      <w:r w:rsidR="00680F22" w:rsidRPr="00680F22">
        <w:rPr>
          <w:rFonts w:ascii="Arial" w:hAnsi="Arial" w:cs="Arial"/>
          <w:color w:val="auto"/>
          <w:u w:color="FF0000"/>
        </w:rPr>
        <w:t xml:space="preserve"> regular </w:t>
      </w:r>
      <w:r w:rsidR="000E6403">
        <w:rPr>
          <w:rFonts w:ascii="Arial" w:hAnsi="Arial" w:cs="Arial"/>
          <w:color w:val="auto"/>
          <w:u w:color="FF0000"/>
        </w:rPr>
        <w:t xml:space="preserve">analysis i.e. </w:t>
      </w:r>
      <w:r w:rsidR="00680F22" w:rsidRPr="00680F22">
        <w:rPr>
          <w:rFonts w:ascii="Arial" w:hAnsi="Arial" w:cs="Arial"/>
          <w:color w:val="auto"/>
          <w:u w:color="FF0000"/>
        </w:rPr>
        <w:t>information/statistics/case studies and feedback to support the promotion of the InvestSefton service.</w:t>
      </w:r>
    </w:p>
    <w:p w14:paraId="11B7210C" w14:textId="77777777" w:rsidR="00864F29" w:rsidRDefault="00864F29" w:rsidP="00864F29">
      <w:pPr>
        <w:tabs>
          <w:tab w:val="left" w:pos="1134"/>
        </w:tabs>
        <w:ind w:left="720" w:hanging="720"/>
        <w:jc w:val="both"/>
        <w:rPr>
          <w:rFonts w:ascii="Arial" w:hAnsi="Arial" w:cs="Arial"/>
          <w:color w:val="auto"/>
          <w:u w:color="FF0000"/>
        </w:rPr>
      </w:pPr>
    </w:p>
    <w:p w14:paraId="64F2BEEC" w14:textId="5D11B394" w:rsidR="00864F29" w:rsidRDefault="00864F29" w:rsidP="00864F29">
      <w:pPr>
        <w:tabs>
          <w:tab w:val="left" w:pos="1134"/>
        </w:tabs>
        <w:ind w:left="720" w:hanging="720"/>
        <w:jc w:val="both"/>
        <w:rPr>
          <w:rFonts w:ascii="Arial" w:hAnsi="Arial" w:cs="Arial"/>
          <w:color w:val="auto"/>
          <w:u w:color="FF0000"/>
        </w:rPr>
      </w:pPr>
      <w:r>
        <w:rPr>
          <w:rFonts w:ascii="Arial" w:hAnsi="Arial" w:cs="Arial"/>
          <w:color w:val="auto"/>
          <w:u w:color="FF0000"/>
        </w:rPr>
        <w:t>9.</w:t>
      </w:r>
      <w:r>
        <w:rPr>
          <w:rFonts w:ascii="Arial" w:hAnsi="Arial" w:cs="Arial"/>
          <w:color w:val="auto"/>
          <w:u w:color="FF0000"/>
        </w:rPr>
        <w:tab/>
      </w:r>
      <w:r w:rsidR="00B32E68">
        <w:rPr>
          <w:rFonts w:ascii="Arial" w:hAnsi="Arial" w:cs="Arial"/>
          <w:color w:val="auto"/>
          <w:u w:color="FF0000"/>
        </w:rPr>
        <w:t>Commit</w:t>
      </w:r>
      <w:r w:rsidR="0021602D">
        <w:rPr>
          <w:rFonts w:ascii="Arial" w:hAnsi="Arial" w:cs="Arial"/>
          <w:color w:val="auto"/>
          <w:u w:color="FF0000"/>
        </w:rPr>
        <w:t xml:space="preserve"> to </w:t>
      </w:r>
      <w:r w:rsidRPr="00A41E62">
        <w:rPr>
          <w:rFonts w:ascii="Arial" w:hAnsi="Arial" w:cs="Arial"/>
          <w:color w:val="auto"/>
          <w:u w:color="FF0000"/>
        </w:rPr>
        <w:t>a ‘One Council’ approach to business support by developing close links with other Sefton Council business-facing departments, ensuring a ‘cohesive and business friendly’ approach to dealing with business enquiries</w:t>
      </w:r>
      <w:r w:rsidR="00C75507">
        <w:rPr>
          <w:rFonts w:ascii="Arial" w:hAnsi="Arial" w:cs="Arial"/>
          <w:color w:val="auto"/>
          <w:u w:color="FF0000"/>
        </w:rPr>
        <w:t>.</w:t>
      </w:r>
    </w:p>
    <w:p w14:paraId="110FB01F" w14:textId="77777777" w:rsidR="00C75507" w:rsidRPr="00A41E62" w:rsidRDefault="00C75507" w:rsidP="00864F29">
      <w:pPr>
        <w:tabs>
          <w:tab w:val="left" w:pos="1134"/>
        </w:tabs>
        <w:ind w:left="720" w:hanging="720"/>
        <w:jc w:val="both"/>
        <w:rPr>
          <w:rFonts w:ascii="Arial" w:hAnsi="Arial" w:cs="Arial"/>
          <w:color w:val="auto"/>
          <w:u w:color="FF0000"/>
        </w:rPr>
      </w:pPr>
    </w:p>
    <w:p w14:paraId="54BF3260" w14:textId="0B231008" w:rsidR="00A81F26" w:rsidRPr="00782DB4" w:rsidRDefault="00636092" w:rsidP="00D77195">
      <w:pPr>
        <w:pStyle w:val="BodyText"/>
        <w:tabs>
          <w:tab w:val="clear" w:pos="720"/>
          <w:tab w:val="clear" w:pos="5220"/>
          <w:tab w:val="clear" w:pos="6120"/>
          <w:tab w:val="num" w:pos="709"/>
          <w:tab w:val="left" w:pos="1134"/>
        </w:tabs>
        <w:ind w:left="709" w:hanging="709"/>
        <w:rPr>
          <w:u w:val="single"/>
        </w:rPr>
      </w:pPr>
      <w:r>
        <w:t>10</w:t>
      </w:r>
      <w:r w:rsidR="009B3208">
        <w:t>.</w:t>
      </w:r>
      <w:r w:rsidR="009B3208">
        <w:tab/>
      </w:r>
      <w:r w:rsidR="00B32E68" w:rsidRPr="00782DB4">
        <w:t>Monitor</w:t>
      </w:r>
      <w:r w:rsidR="00680F22" w:rsidRPr="00A41E62">
        <w:rPr>
          <w:rFonts w:eastAsia="Arial Unicode MS"/>
          <w:color w:val="auto"/>
          <w:u w:color="FF0000"/>
          <w:lang w:eastAsia="en-US"/>
        </w:rPr>
        <w:t xml:space="preserve"> economic trends and intelligence to help support Sefton businesses, inform Council growth strategies and identify emerging business opportunities or risks.</w:t>
      </w:r>
    </w:p>
    <w:p w14:paraId="0962E1FE" w14:textId="77777777" w:rsidR="00BF57AB" w:rsidRPr="00782DB4" w:rsidRDefault="00BF57AB" w:rsidP="00BF7810">
      <w:pPr>
        <w:pStyle w:val="ListParagraph"/>
        <w:tabs>
          <w:tab w:val="left" w:pos="1134"/>
        </w:tabs>
        <w:ind w:hanging="720"/>
        <w:jc w:val="both"/>
        <w:rPr>
          <w:rFonts w:ascii="Arial" w:hAnsi="Arial" w:cs="Arial"/>
          <w:u w:val="single"/>
        </w:rPr>
      </w:pPr>
    </w:p>
    <w:p w14:paraId="74CA210D" w14:textId="5B2ABF86" w:rsidR="00BF57AB" w:rsidRDefault="00980C2C" w:rsidP="00BF7810">
      <w:pPr>
        <w:pStyle w:val="BodyText"/>
        <w:tabs>
          <w:tab w:val="clear" w:pos="5220"/>
          <w:tab w:val="clear" w:pos="6120"/>
          <w:tab w:val="num" w:pos="393"/>
          <w:tab w:val="left" w:pos="1134"/>
        </w:tabs>
        <w:ind w:left="720" w:hanging="720"/>
      </w:pPr>
      <w:r w:rsidRPr="00782DB4">
        <w:t>1</w:t>
      </w:r>
      <w:r w:rsidR="00594FDF">
        <w:t>1</w:t>
      </w:r>
      <w:r w:rsidR="005E7503" w:rsidRPr="00782DB4">
        <w:t>.</w:t>
      </w:r>
      <w:r w:rsidR="00561D20" w:rsidRPr="00782DB4">
        <w:tab/>
      </w:r>
      <w:r w:rsidR="005E7503" w:rsidRPr="00782DB4">
        <w:tab/>
      </w:r>
      <w:r w:rsidR="00313F00" w:rsidRPr="00782DB4">
        <w:t>Provid</w:t>
      </w:r>
      <w:r w:rsidR="000E6403">
        <w:t>e</w:t>
      </w:r>
      <w:r w:rsidR="00313F00" w:rsidRPr="00782DB4">
        <w:t xml:space="preserve"> support to </w:t>
      </w:r>
      <w:r w:rsidR="00532159" w:rsidRPr="00782DB4">
        <w:t xml:space="preserve">the development and implementation of </w:t>
      </w:r>
      <w:r w:rsidR="00280A51" w:rsidRPr="00782DB4">
        <w:t xml:space="preserve">the </w:t>
      </w:r>
      <w:r w:rsidR="00532159" w:rsidRPr="00782DB4">
        <w:t>Sefton Economic Strategy,</w:t>
      </w:r>
      <w:r w:rsidR="001029A1" w:rsidRPr="00782DB4">
        <w:t xml:space="preserve"> Corporate Performance and </w:t>
      </w:r>
      <w:r w:rsidR="007A2AE2" w:rsidRPr="00782DB4">
        <w:t>S</w:t>
      </w:r>
      <w:r w:rsidR="001029A1" w:rsidRPr="00782DB4">
        <w:t xml:space="preserve">ervice </w:t>
      </w:r>
      <w:r w:rsidR="007A2AE2" w:rsidRPr="00782DB4">
        <w:t>P</w:t>
      </w:r>
      <w:r w:rsidR="001029A1" w:rsidRPr="00782DB4">
        <w:t>lan.</w:t>
      </w:r>
    </w:p>
    <w:p w14:paraId="359DD924" w14:textId="77777777" w:rsidR="00B32E68" w:rsidRPr="000E5593" w:rsidRDefault="00B32E68" w:rsidP="00BF7810">
      <w:pPr>
        <w:pStyle w:val="BodyText"/>
        <w:tabs>
          <w:tab w:val="clear" w:pos="5220"/>
          <w:tab w:val="clear" w:pos="6120"/>
          <w:tab w:val="num" w:pos="393"/>
          <w:tab w:val="left" w:pos="1134"/>
        </w:tabs>
        <w:ind w:left="720" w:hanging="720"/>
      </w:pPr>
    </w:p>
    <w:p w14:paraId="54BF3265" w14:textId="77777777" w:rsidR="00085BFF" w:rsidRPr="000E5593" w:rsidRDefault="00085BFF" w:rsidP="00085BFF">
      <w:pPr>
        <w:tabs>
          <w:tab w:val="left" w:pos="630"/>
          <w:tab w:val="left" w:pos="4860"/>
          <w:tab w:val="left" w:pos="5760"/>
        </w:tabs>
        <w:jc w:val="both"/>
        <w:rPr>
          <w:rFonts w:ascii="Arial" w:hAnsi="Arial" w:cs="Arial"/>
          <w:b/>
          <w:u w:val="single"/>
        </w:rPr>
      </w:pPr>
      <w:r w:rsidRPr="000E5593">
        <w:rPr>
          <w:rFonts w:ascii="Arial" w:hAnsi="Arial" w:cs="Arial"/>
          <w:b/>
          <w:u w:val="single"/>
        </w:rPr>
        <w:lastRenderedPageBreak/>
        <w:t>Special Conditions</w:t>
      </w:r>
    </w:p>
    <w:p w14:paraId="54BF3266" w14:textId="77777777" w:rsidR="00085BFF" w:rsidRPr="000E5593" w:rsidRDefault="00085BFF" w:rsidP="00085BFF">
      <w:pPr>
        <w:tabs>
          <w:tab w:val="left" w:pos="630"/>
          <w:tab w:val="left" w:pos="4860"/>
          <w:tab w:val="left" w:pos="5760"/>
        </w:tabs>
        <w:jc w:val="both"/>
        <w:rPr>
          <w:rFonts w:ascii="Arial" w:hAnsi="Arial" w:cs="Arial"/>
        </w:rPr>
      </w:pPr>
    </w:p>
    <w:p w14:paraId="54BF3267" w14:textId="77777777" w:rsidR="00085BFF" w:rsidRPr="000E5593" w:rsidRDefault="00085BFF" w:rsidP="00085BFF">
      <w:pPr>
        <w:tabs>
          <w:tab w:val="left" w:pos="5220"/>
          <w:tab w:val="left" w:pos="6120"/>
        </w:tabs>
        <w:jc w:val="both"/>
        <w:rPr>
          <w:rFonts w:ascii="Arial" w:hAnsi="Arial" w:cs="Arial"/>
        </w:rPr>
      </w:pPr>
    </w:p>
    <w:p w14:paraId="54BF3268" w14:textId="402730DF" w:rsidR="00085BFF" w:rsidRDefault="00085BFF" w:rsidP="00280A51">
      <w:pPr>
        <w:pStyle w:val="ListParagraph"/>
        <w:numPr>
          <w:ilvl w:val="0"/>
          <w:numId w:val="10"/>
        </w:numPr>
        <w:tabs>
          <w:tab w:val="left" w:pos="4860"/>
          <w:tab w:val="left" w:pos="5760"/>
        </w:tabs>
        <w:ind w:hanging="720"/>
        <w:jc w:val="both"/>
        <w:rPr>
          <w:rFonts w:ascii="Arial" w:hAnsi="Arial" w:cs="Arial"/>
        </w:rPr>
      </w:pPr>
      <w:r w:rsidRPr="00280A51">
        <w:rPr>
          <w:rFonts w:ascii="Arial" w:hAnsi="Arial" w:cs="Arial"/>
        </w:rPr>
        <w:t>A flexible working time system is currently in operation.</w:t>
      </w:r>
      <w:r w:rsidR="000D3EFE">
        <w:rPr>
          <w:rFonts w:ascii="Arial" w:hAnsi="Arial" w:cs="Arial"/>
        </w:rPr>
        <w:t xml:space="preserve"> </w:t>
      </w:r>
      <w:r w:rsidRPr="00280A51">
        <w:rPr>
          <w:rFonts w:ascii="Arial" w:hAnsi="Arial" w:cs="Arial"/>
        </w:rPr>
        <w:t>There will be some working out</w:t>
      </w:r>
      <w:r w:rsidR="00A156B0">
        <w:rPr>
          <w:rFonts w:ascii="Arial" w:hAnsi="Arial" w:cs="Arial"/>
        </w:rPr>
        <w:t>side</w:t>
      </w:r>
      <w:r w:rsidRPr="00280A51">
        <w:rPr>
          <w:rFonts w:ascii="Arial" w:hAnsi="Arial" w:cs="Arial"/>
        </w:rPr>
        <w:t xml:space="preserve"> of normal hours. </w:t>
      </w:r>
    </w:p>
    <w:p w14:paraId="2E357A61" w14:textId="77777777" w:rsidR="005E7503" w:rsidRDefault="005E7503" w:rsidP="005E7503">
      <w:pPr>
        <w:tabs>
          <w:tab w:val="left" w:pos="4860"/>
          <w:tab w:val="left" w:pos="5760"/>
        </w:tabs>
        <w:jc w:val="both"/>
        <w:rPr>
          <w:rFonts w:ascii="Arial" w:hAnsi="Arial" w:cs="Arial"/>
        </w:rPr>
      </w:pPr>
    </w:p>
    <w:p w14:paraId="25504D83" w14:textId="726F618E" w:rsidR="005E7503" w:rsidRPr="005E7503" w:rsidRDefault="005E7503" w:rsidP="005E7503">
      <w:pPr>
        <w:pStyle w:val="ListParagraph"/>
        <w:numPr>
          <w:ilvl w:val="0"/>
          <w:numId w:val="10"/>
        </w:numPr>
        <w:tabs>
          <w:tab w:val="left" w:pos="4860"/>
          <w:tab w:val="left" w:pos="5760"/>
        </w:tabs>
        <w:ind w:hanging="720"/>
        <w:jc w:val="both"/>
        <w:rPr>
          <w:rFonts w:ascii="Arial" w:hAnsi="Arial" w:cs="Arial"/>
        </w:rPr>
      </w:pPr>
      <w:r w:rsidRPr="009B3208">
        <w:rPr>
          <w:rFonts w:ascii="Arial" w:hAnsi="Arial" w:cs="Arial"/>
          <w:color w:val="auto"/>
        </w:rPr>
        <w:t xml:space="preserve">The appointed post holder will be responsible for their own continuous personal </w:t>
      </w:r>
      <w:r w:rsidR="0066743A" w:rsidRPr="009B3208">
        <w:rPr>
          <w:rFonts w:ascii="Arial" w:hAnsi="Arial" w:cs="Arial"/>
          <w:color w:val="auto"/>
        </w:rPr>
        <w:t>development and</w:t>
      </w:r>
      <w:r w:rsidRPr="009B3208">
        <w:rPr>
          <w:rFonts w:ascii="Arial" w:hAnsi="Arial" w:cs="Arial"/>
          <w:color w:val="auto"/>
        </w:rPr>
        <w:t xml:space="preserve"> is expected to undertake</w:t>
      </w:r>
      <w:r w:rsidR="00BF49C4" w:rsidRPr="009B3208">
        <w:rPr>
          <w:rFonts w:ascii="Arial" w:hAnsi="Arial" w:cs="Arial"/>
          <w:color w:val="auto"/>
        </w:rPr>
        <w:t xml:space="preserve"> mandatory</w:t>
      </w:r>
      <w:r w:rsidRPr="009B320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</w:rPr>
        <w:t>training and self-learning for the purpose of improving their own knowledge and the service th</w:t>
      </w:r>
      <w:r w:rsidR="00143484">
        <w:rPr>
          <w:rFonts w:ascii="Arial" w:hAnsi="Arial" w:cs="Arial"/>
        </w:rPr>
        <w:t>at th</w:t>
      </w:r>
      <w:r>
        <w:rPr>
          <w:rFonts w:ascii="Arial" w:hAnsi="Arial" w:cs="Arial"/>
        </w:rPr>
        <w:t>ey are able to provide to Sefton businesses.</w:t>
      </w:r>
    </w:p>
    <w:p w14:paraId="54BF3269" w14:textId="77777777" w:rsidR="00085BFF" w:rsidRPr="000E5593" w:rsidRDefault="00085BFF" w:rsidP="00280A51">
      <w:pPr>
        <w:pStyle w:val="BodyText2"/>
        <w:tabs>
          <w:tab w:val="clear" w:pos="1350"/>
        </w:tabs>
        <w:ind w:hanging="720"/>
        <w:rPr>
          <w:bCs/>
          <w:sz w:val="24"/>
          <w:szCs w:val="24"/>
        </w:rPr>
      </w:pPr>
    </w:p>
    <w:p w14:paraId="54BF326A" w14:textId="4D860E9F" w:rsidR="00085BFF" w:rsidRPr="000E5593" w:rsidRDefault="00085BFF" w:rsidP="00280A51">
      <w:pPr>
        <w:pStyle w:val="BodyText2"/>
        <w:numPr>
          <w:ilvl w:val="0"/>
          <w:numId w:val="10"/>
        </w:numPr>
        <w:tabs>
          <w:tab w:val="clear" w:pos="1350"/>
        </w:tabs>
        <w:ind w:hanging="720"/>
        <w:rPr>
          <w:bCs/>
          <w:sz w:val="24"/>
          <w:szCs w:val="24"/>
        </w:rPr>
      </w:pPr>
      <w:r w:rsidRPr="000E5593">
        <w:rPr>
          <w:sz w:val="24"/>
          <w:szCs w:val="24"/>
        </w:rPr>
        <w:t xml:space="preserve">The post is designated </w:t>
      </w:r>
      <w:r w:rsidR="00280A51">
        <w:rPr>
          <w:sz w:val="24"/>
          <w:szCs w:val="24"/>
        </w:rPr>
        <w:t xml:space="preserve">as </w:t>
      </w:r>
      <w:r w:rsidRPr="000E5593">
        <w:rPr>
          <w:sz w:val="24"/>
          <w:szCs w:val="24"/>
        </w:rPr>
        <w:t xml:space="preserve">an </w:t>
      </w:r>
      <w:r w:rsidR="00280A51">
        <w:rPr>
          <w:sz w:val="24"/>
          <w:szCs w:val="24"/>
        </w:rPr>
        <w:t>Authori</w:t>
      </w:r>
      <w:r w:rsidR="009B3208">
        <w:rPr>
          <w:sz w:val="24"/>
          <w:szCs w:val="24"/>
        </w:rPr>
        <w:t>se</w:t>
      </w:r>
      <w:r w:rsidR="00280A51">
        <w:rPr>
          <w:sz w:val="24"/>
          <w:szCs w:val="24"/>
        </w:rPr>
        <w:t>d C</w:t>
      </w:r>
      <w:r w:rsidRPr="000E5593">
        <w:rPr>
          <w:sz w:val="24"/>
          <w:szCs w:val="24"/>
        </w:rPr>
        <w:t xml:space="preserve">asual </w:t>
      </w:r>
      <w:r w:rsidR="00280A51">
        <w:rPr>
          <w:sz w:val="24"/>
          <w:szCs w:val="24"/>
        </w:rPr>
        <w:t>C</w:t>
      </w:r>
      <w:r w:rsidRPr="000E5593">
        <w:rPr>
          <w:sz w:val="24"/>
          <w:szCs w:val="24"/>
        </w:rPr>
        <w:t xml:space="preserve">ar </w:t>
      </w:r>
      <w:r w:rsidR="00280A51">
        <w:rPr>
          <w:sz w:val="24"/>
          <w:szCs w:val="24"/>
        </w:rPr>
        <w:t>U</w:t>
      </w:r>
      <w:r w:rsidRPr="000E5593">
        <w:rPr>
          <w:sz w:val="24"/>
          <w:szCs w:val="24"/>
        </w:rPr>
        <w:t>ser.</w:t>
      </w:r>
    </w:p>
    <w:p w14:paraId="54BF326B" w14:textId="77777777" w:rsidR="00085BFF" w:rsidRPr="000E5593" w:rsidRDefault="00085BFF" w:rsidP="00085BFF">
      <w:pPr>
        <w:tabs>
          <w:tab w:val="left" w:pos="630"/>
          <w:tab w:val="left" w:pos="4860"/>
          <w:tab w:val="left" w:pos="5760"/>
        </w:tabs>
        <w:jc w:val="both"/>
        <w:rPr>
          <w:rFonts w:ascii="Arial" w:hAnsi="Arial" w:cs="Arial"/>
        </w:rPr>
      </w:pPr>
    </w:p>
    <w:p w14:paraId="54BF326C" w14:textId="77777777" w:rsidR="00085BFF" w:rsidRPr="000E5593" w:rsidRDefault="00085BFF" w:rsidP="00085BFF">
      <w:pPr>
        <w:tabs>
          <w:tab w:val="left" w:pos="630"/>
          <w:tab w:val="left" w:pos="4860"/>
          <w:tab w:val="left" w:pos="5760"/>
        </w:tabs>
        <w:jc w:val="both"/>
        <w:rPr>
          <w:rFonts w:ascii="Arial" w:hAnsi="Arial" w:cs="Arial"/>
        </w:rPr>
      </w:pPr>
    </w:p>
    <w:p w14:paraId="54BF326D" w14:textId="77777777" w:rsidR="00085BFF" w:rsidRPr="000E5593" w:rsidRDefault="00085BFF" w:rsidP="008759EB">
      <w:pPr>
        <w:tabs>
          <w:tab w:val="left" w:pos="630"/>
          <w:tab w:val="left" w:pos="4860"/>
          <w:tab w:val="left" w:pos="5760"/>
        </w:tabs>
        <w:jc w:val="both"/>
        <w:rPr>
          <w:rFonts w:ascii="Arial" w:hAnsi="Arial" w:cs="Arial"/>
          <w:b/>
          <w:u w:val="single"/>
        </w:rPr>
      </w:pPr>
      <w:r w:rsidRPr="000E5593">
        <w:rPr>
          <w:rFonts w:ascii="Arial" w:hAnsi="Arial" w:cs="Arial"/>
          <w:b/>
          <w:u w:val="single"/>
        </w:rPr>
        <w:t>General</w:t>
      </w:r>
    </w:p>
    <w:p w14:paraId="54BF326E" w14:textId="77777777" w:rsidR="00085BFF" w:rsidRPr="000E5593" w:rsidRDefault="00085BFF" w:rsidP="008759EB">
      <w:pPr>
        <w:tabs>
          <w:tab w:val="left" w:pos="630"/>
          <w:tab w:val="left" w:pos="4860"/>
          <w:tab w:val="left" w:pos="5760"/>
        </w:tabs>
        <w:jc w:val="both"/>
        <w:rPr>
          <w:rFonts w:ascii="Arial" w:hAnsi="Arial" w:cs="Arial"/>
          <w:b/>
          <w:u w:val="single"/>
        </w:rPr>
      </w:pPr>
    </w:p>
    <w:p w14:paraId="4049D4A4" w14:textId="3A5027E0" w:rsidR="00143484" w:rsidRPr="000E5593" w:rsidRDefault="002B4B38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  <w:r w:rsidRPr="000E5593">
        <w:rPr>
          <w:rFonts w:ascii="Arial" w:eastAsia="Calibri" w:hAnsi="Arial" w:cs="Arial"/>
        </w:rPr>
        <w:t>This job description is a representative document. Other reasonably similar duties may be allocated from time to time commensurate with the general character of the post and its grading.</w:t>
      </w:r>
      <w:r w:rsidR="00143484">
        <w:rPr>
          <w:rFonts w:ascii="Arial" w:eastAsia="Calibri" w:hAnsi="Arial" w:cs="Arial"/>
        </w:rPr>
        <w:t xml:space="preserve"> </w:t>
      </w:r>
      <w:r w:rsidR="00143484" w:rsidRPr="000E5593">
        <w:rPr>
          <w:rFonts w:ascii="Arial" w:eastAsia="Calibri" w:hAnsi="Arial" w:cs="Arial"/>
        </w:rPr>
        <w:t>The person appointed will be expected to work flexibly and the exact nature of the duties described above is subject to periodic review and is liable to change.</w:t>
      </w:r>
    </w:p>
    <w:p w14:paraId="15E07DE3" w14:textId="77777777" w:rsidR="002B4B38" w:rsidRPr="000E5593" w:rsidRDefault="002B4B38" w:rsidP="008759EB">
      <w:pPr>
        <w:tabs>
          <w:tab w:val="left" w:pos="0"/>
          <w:tab w:val="left" w:pos="5760"/>
        </w:tabs>
        <w:ind w:hanging="720"/>
        <w:jc w:val="both"/>
        <w:rPr>
          <w:rFonts w:ascii="Arial" w:eastAsia="Calibri" w:hAnsi="Arial" w:cs="Arial"/>
        </w:rPr>
      </w:pPr>
    </w:p>
    <w:p w14:paraId="604A2642" w14:textId="08538C16" w:rsidR="002B4B38" w:rsidRPr="000E5593" w:rsidRDefault="002B4B38" w:rsidP="008759EB">
      <w:pPr>
        <w:tabs>
          <w:tab w:val="left" w:pos="0"/>
          <w:tab w:val="left" w:pos="5760"/>
        </w:tabs>
        <w:ind w:hanging="720"/>
        <w:jc w:val="both"/>
        <w:rPr>
          <w:rFonts w:ascii="Arial" w:eastAsia="Calibri" w:hAnsi="Arial" w:cs="Arial"/>
        </w:rPr>
      </w:pPr>
      <w:r w:rsidRPr="000E5593">
        <w:rPr>
          <w:rFonts w:ascii="Arial" w:eastAsia="Calibri" w:hAnsi="Arial" w:cs="Arial"/>
        </w:rPr>
        <w:tab/>
        <w:t xml:space="preserve">All staff have a duty to take care of their own health and safety and that of others who may be affected by </w:t>
      </w:r>
      <w:r w:rsidR="00341D21">
        <w:rPr>
          <w:rFonts w:ascii="Arial" w:eastAsia="Calibri" w:hAnsi="Arial" w:cs="Arial"/>
        </w:rPr>
        <w:t>their</w:t>
      </w:r>
      <w:r w:rsidRPr="000E5593">
        <w:rPr>
          <w:rFonts w:ascii="Arial" w:eastAsia="Calibri" w:hAnsi="Arial" w:cs="Arial"/>
        </w:rPr>
        <w:t xml:space="preserve"> actions at work. Staff must co-operate with employers and co-workers to help everyone meet their legal requirements.</w:t>
      </w:r>
    </w:p>
    <w:p w14:paraId="17AAA60B" w14:textId="77777777" w:rsidR="002B4B38" w:rsidRPr="000E5593" w:rsidRDefault="002B4B38" w:rsidP="008759EB">
      <w:pPr>
        <w:tabs>
          <w:tab w:val="left" w:pos="0"/>
          <w:tab w:val="left" w:pos="5760"/>
        </w:tabs>
        <w:ind w:hanging="720"/>
        <w:jc w:val="both"/>
        <w:rPr>
          <w:rFonts w:ascii="Arial" w:eastAsia="Calibri" w:hAnsi="Arial" w:cs="Arial"/>
        </w:rPr>
      </w:pPr>
    </w:p>
    <w:p w14:paraId="08B0B556" w14:textId="2830AE32" w:rsidR="002B4B38" w:rsidRDefault="002B4B38" w:rsidP="008759EB">
      <w:pPr>
        <w:tabs>
          <w:tab w:val="left" w:pos="0"/>
          <w:tab w:val="left" w:pos="5760"/>
        </w:tabs>
        <w:ind w:hanging="720"/>
        <w:jc w:val="both"/>
        <w:rPr>
          <w:rFonts w:ascii="Arial" w:eastAsia="Calibri" w:hAnsi="Arial" w:cs="Arial"/>
        </w:rPr>
      </w:pPr>
      <w:r w:rsidRPr="000E5593">
        <w:rPr>
          <w:rFonts w:ascii="Arial" w:eastAsia="Calibri" w:hAnsi="Arial" w:cs="Arial"/>
        </w:rPr>
        <w:tab/>
        <w:t xml:space="preserve">The Authority has an approved </w:t>
      </w:r>
      <w:r w:rsidR="00143484">
        <w:rPr>
          <w:rFonts w:ascii="Arial" w:eastAsia="Calibri" w:hAnsi="Arial" w:cs="Arial"/>
        </w:rPr>
        <w:t xml:space="preserve">Employment Equality Policy </w:t>
      </w:r>
      <w:r w:rsidRPr="000E5593">
        <w:rPr>
          <w:rFonts w:ascii="Arial" w:eastAsia="Calibri" w:hAnsi="Arial" w:cs="Arial"/>
        </w:rPr>
        <w:t>and copies are available to all employees. The post holder will be expected to comply with, observe and promote the Council</w:t>
      </w:r>
      <w:r w:rsidR="00143484">
        <w:rPr>
          <w:rFonts w:ascii="Arial" w:eastAsia="Calibri" w:hAnsi="Arial" w:cs="Arial"/>
        </w:rPr>
        <w:t>’s Employment Equality Policy</w:t>
      </w:r>
      <w:r w:rsidRPr="000E5593">
        <w:rPr>
          <w:rFonts w:ascii="Arial" w:eastAsia="Calibri" w:hAnsi="Arial" w:cs="Arial"/>
        </w:rPr>
        <w:t>.</w:t>
      </w:r>
    </w:p>
    <w:p w14:paraId="1184EDC8" w14:textId="77777777" w:rsidR="00143484" w:rsidRDefault="00143484" w:rsidP="008759EB">
      <w:pPr>
        <w:tabs>
          <w:tab w:val="left" w:pos="0"/>
          <w:tab w:val="left" w:pos="5760"/>
        </w:tabs>
        <w:ind w:hanging="720"/>
        <w:jc w:val="both"/>
        <w:rPr>
          <w:rFonts w:ascii="Arial" w:eastAsia="Calibri" w:hAnsi="Arial" w:cs="Arial"/>
        </w:rPr>
      </w:pPr>
    </w:p>
    <w:p w14:paraId="606E2420" w14:textId="301B4014" w:rsidR="00143484" w:rsidRDefault="00143484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This post involves </w:t>
      </w:r>
      <w:r w:rsidR="00FF67BE">
        <w:rPr>
          <w:rFonts w:ascii="Arial" w:eastAsia="Calibri" w:hAnsi="Arial" w:cs="Arial"/>
        </w:rPr>
        <w:t>having access to c</w:t>
      </w:r>
      <w:r w:rsidRPr="000E5593">
        <w:rPr>
          <w:rFonts w:ascii="Arial" w:eastAsia="Calibri" w:hAnsi="Arial" w:cs="Arial"/>
        </w:rPr>
        <w:t>onfidential information</w:t>
      </w:r>
      <w:r w:rsidR="00FF67BE">
        <w:rPr>
          <w:rFonts w:ascii="Arial" w:eastAsia="Calibri" w:hAnsi="Arial" w:cs="Arial"/>
        </w:rPr>
        <w:t>. T</w:t>
      </w:r>
      <w:r w:rsidRPr="000E5593">
        <w:rPr>
          <w:rFonts w:ascii="Arial" w:eastAsia="Calibri" w:hAnsi="Arial" w:cs="Arial"/>
        </w:rPr>
        <w:t xml:space="preserve">he post-holder </w:t>
      </w:r>
      <w:r w:rsidR="00FF67BE">
        <w:rPr>
          <w:rFonts w:ascii="Arial" w:eastAsia="Calibri" w:hAnsi="Arial" w:cs="Arial"/>
        </w:rPr>
        <w:t>must always</w:t>
      </w:r>
      <w:r>
        <w:rPr>
          <w:rFonts w:ascii="Arial" w:eastAsia="Calibri" w:hAnsi="Arial" w:cs="Arial"/>
        </w:rPr>
        <w:t xml:space="preserve"> </w:t>
      </w:r>
      <w:r w:rsidRPr="000E5593">
        <w:rPr>
          <w:rFonts w:ascii="Arial" w:eastAsia="Calibri" w:hAnsi="Arial" w:cs="Arial"/>
        </w:rPr>
        <w:t>exercise discretion and observe relevant codes of practice and legislation in relation to data protection and personal information.</w:t>
      </w:r>
    </w:p>
    <w:p w14:paraId="2070CB31" w14:textId="77777777" w:rsidR="00FF67BE" w:rsidRDefault="00FF67BE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</w:p>
    <w:p w14:paraId="06A33CD4" w14:textId="77777777" w:rsidR="00FF67BE" w:rsidRDefault="00FF67BE" w:rsidP="00FF67BE">
      <w:pPr>
        <w:tabs>
          <w:tab w:val="left" w:pos="720"/>
          <w:tab w:val="left" w:pos="5760"/>
        </w:tabs>
        <w:rPr>
          <w:rFonts w:ascii="Arial" w:eastAsia="Calibri" w:hAnsi="Arial" w:cs="Arial"/>
        </w:rPr>
      </w:pPr>
      <w:r w:rsidRPr="000E5593">
        <w:rPr>
          <w:rFonts w:ascii="Arial" w:eastAsia="Calibri" w:hAnsi="Arial" w:cs="Arial"/>
          <w:b/>
        </w:rPr>
        <w:t>Note:</w:t>
      </w:r>
      <w:r w:rsidRPr="000E5593">
        <w:rPr>
          <w:rFonts w:ascii="Arial" w:eastAsia="Calibri" w:hAnsi="Arial" w:cs="Arial"/>
        </w:rPr>
        <w:t xml:space="preserve"> </w:t>
      </w:r>
      <w:r w:rsidRPr="000E5593">
        <w:rPr>
          <w:rFonts w:ascii="Arial" w:eastAsia="Calibri" w:hAnsi="Arial" w:cs="Arial"/>
        </w:rPr>
        <w:tab/>
        <w:t xml:space="preserve">Where the post-holder is disabled, every effort will be made to support all necessary aids, adaptations or equipment to allow them to carry out all duties of the job. </w:t>
      </w:r>
    </w:p>
    <w:p w14:paraId="1E5038E4" w14:textId="77777777" w:rsidR="00FF67BE" w:rsidRDefault="00FF67BE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</w:p>
    <w:p w14:paraId="69C1F95D" w14:textId="77777777" w:rsidR="00693909" w:rsidRDefault="00693909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</w:p>
    <w:p w14:paraId="60DE88DB" w14:textId="77777777" w:rsidR="00864F29" w:rsidRDefault="00864F29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</w:p>
    <w:p w14:paraId="13725F04" w14:textId="77777777" w:rsidR="00864F29" w:rsidRDefault="00864F29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</w:p>
    <w:p w14:paraId="0B214730" w14:textId="28483DF5" w:rsidR="00C75507" w:rsidRDefault="00810D47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  <w:r w:rsidRPr="000E5593">
        <w:rPr>
          <w:rFonts w:ascii="Arial" w:hAnsi="Arial" w:cs="Arial"/>
          <w:noProof/>
        </w:rPr>
        <w:drawing>
          <wp:inline distT="0" distB="0" distL="0" distR="0" wp14:anchorId="767DA2C3" wp14:editId="4CDA0CF9">
            <wp:extent cx="1438275" cy="257175"/>
            <wp:effectExtent l="0" t="0" r="9525" b="9525"/>
            <wp:docPr id="1593011297" name="Picture 3" descr="A grey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A grey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593">
        <w:rPr>
          <w:rFonts w:ascii="Arial" w:hAnsi="Arial" w:cs="Arial"/>
          <w:noProof/>
        </w:rPr>
        <w:drawing>
          <wp:inline distT="0" distB="0" distL="0" distR="0" wp14:anchorId="42B7ED39" wp14:editId="25147DD9">
            <wp:extent cx="1438275" cy="257175"/>
            <wp:effectExtent l="0" t="0" r="9525" b="9525"/>
            <wp:docPr id="1887420179" name="Picture 2" descr="A blue rectang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 blue rectang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F05C6" w14:textId="2EFF1D91" w:rsidR="00C75507" w:rsidRDefault="00C75507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</w:p>
    <w:p w14:paraId="7CAC041B" w14:textId="647177EF" w:rsidR="00C75507" w:rsidRDefault="00C75507" w:rsidP="00143484">
      <w:pPr>
        <w:tabs>
          <w:tab w:val="left" w:pos="5760"/>
        </w:tabs>
        <w:jc w:val="both"/>
        <w:rPr>
          <w:noProof/>
        </w:rPr>
      </w:pPr>
    </w:p>
    <w:p w14:paraId="23F54EE9" w14:textId="77777777" w:rsidR="00AE56BA" w:rsidRDefault="00AE56BA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</w:p>
    <w:p w14:paraId="78C6F4FC" w14:textId="77777777" w:rsidR="00A21D61" w:rsidRDefault="00A21D61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</w:p>
    <w:p w14:paraId="70826759" w14:textId="77777777" w:rsidR="00C75507" w:rsidRPr="000E5593" w:rsidRDefault="00C75507" w:rsidP="00143484">
      <w:pPr>
        <w:tabs>
          <w:tab w:val="left" w:pos="5760"/>
        </w:tabs>
        <w:jc w:val="both"/>
        <w:rPr>
          <w:rFonts w:ascii="Arial" w:eastAsia="Calibri" w:hAnsi="Arial" w:cs="Arial"/>
        </w:rPr>
      </w:pPr>
    </w:p>
    <w:p w14:paraId="5F95097F" w14:textId="77777777" w:rsidR="002B4B38" w:rsidRPr="000E5593" w:rsidRDefault="002B4B38" w:rsidP="002B4B38">
      <w:pPr>
        <w:tabs>
          <w:tab w:val="left" w:pos="720"/>
          <w:tab w:val="left" w:pos="5760"/>
        </w:tabs>
        <w:ind w:left="720" w:hanging="720"/>
        <w:rPr>
          <w:rFonts w:ascii="Arial" w:eastAsia="Calibri" w:hAnsi="Arial" w:cs="Arial"/>
        </w:rPr>
      </w:pPr>
    </w:p>
    <w:p w14:paraId="3736F8E2" w14:textId="77777777" w:rsidR="000F6A73" w:rsidRDefault="000F6A73" w:rsidP="000F6A73">
      <w:pPr>
        <w:pStyle w:val="Title"/>
        <w:ind w:left="1440" w:firstLine="72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lastRenderedPageBreak/>
        <w:t>SEFTON MBC PERSON SPECIFICATION</w:t>
      </w:r>
    </w:p>
    <w:p w14:paraId="52F6D376" w14:textId="77777777" w:rsidR="000F6A73" w:rsidRDefault="000F6A73" w:rsidP="000F6A73">
      <w:pPr>
        <w:jc w:val="center"/>
        <w:rPr>
          <w:rFonts w:ascii="Arial" w:eastAsia="Arial" w:hAnsi="Arial" w:cs="Arial"/>
          <w:sz w:val="22"/>
          <w:szCs w:val="22"/>
        </w:rPr>
      </w:pPr>
    </w:p>
    <w:p w14:paraId="621B3C24" w14:textId="2BE42B38" w:rsidR="000F6A73" w:rsidRPr="009E7177" w:rsidRDefault="000F6A73" w:rsidP="000F6A73">
      <w:pPr>
        <w:pStyle w:val="Header"/>
        <w:tabs>
          <w:tab w:val="clear" w:pos="4320"/>
          <w:tab w:val="clear" w:pos="8640"/>
          <w:tab w:val="left" w:pos="1440"/>
          <w:tab w:val="left" w:pos="5040"/>
        </w:tabs>
        <w:rPr>
          <w:rFonts w:ascii="Arial" w:eastAsia="Arial" w:hAnsi="Arial" w:cs="Arial"/>
        </w:rPr>
      </w:pPr>
      <w:r w:rsidRPr="009E7177">
        <w:rPr>
          <w:rFonts w:ascii="Arial"/>
          <w:b/>
          <w:bCs/>
        </w:rPr>
        <w:t>Title of Post:</w:t>
      </w:r>
      <w:r w:rsidR="009E7177">
        <w:rPr>
          <w:rFonts w:ascii="Arial"/>
        </w:rPr>
        <w:t xml:space="preserve"> </w:t>
      </w:r>
      <w:r w:rsidRPr="009E7177">
        <w:rPr>
          <w:rFonts w:ascii="Arial"/>
        </w:rPr>
        <w:t xml:space="preserve">Business Growth Adviser </w:t>
      </w:r>
      <w:r w:rsidRPr="009E7177">
        <w:rPr>
          <w:rFonts w:ascii="Arial"/>
        </w:rPr>
        <w:tab/>
      </w:r>
      <w:r w:rsidRPr="009E7177">
        <w:rPr>
          <w:rFonts w:ascii="Arial"/>
          <w:b/>
          <w:bCs/>
        </w:rPr>
        <w:t xml:space="preserve">Post No: </w:t>
      </w:r>
      <w:r w:rsidRPr="004E2D96">
        <w:rPr>
          <w:rFonts w:ascii="Arial"/>
        </w:rPr>
        <w:t>20050/</w:t>
      </w:r>
      <w:r w:rsidRPr="004E2D96">
        <w:rPr>
          <w:rFonts w:ascii="Arial"/>
          <w:b/>
          <w:bCs/>
          <w:u w:val="single"/>
        </w:rPr>
        <w:t>20051</w:t>
      </w:r>
      <w:r w:rsidRPr="004E2D96">
        <w:rPr>
          <w:rFonts w:ascii="Arial"/>
        </w:rPr>
        <w:t>/20052</w:t>
      </w:r>
    </w:p>
    <w:p w14:paraId="49DF2EF5" w14:textId="77777777" w:rsidR="000F6A73" w:rsidRPr="009E7177" w:rsidRDefault="000F6A73" w:rsidP="000F6A73">
      <w:pPr>
        <w:tabs>
          <w:tab w:val="left" w:pos="1440"/>
          <w:tab w:val="left" w:pos="5760"/>
        </w:tabs>
        <w:rPr>
          <w:rFonts w:ascii="Arial" w:eastAsia="Arial" w:hAnsi="Arial" w:cs="Arial"/>
        </w:rPr>
      </w:pPr>
    </w:p>
    <w:p w14:paraId="12194CD7" w14:textId="6DDA8738" w:rsidR="000F6A73" w:rsidRPr="009E7177" w:rsidRDefault="000F6A73" w:rsidP="000F6A73">
      <w:pPr>
        <w:pStyle w:val="Header"/>
        <w:tabs>
          <w:tab w:val="clear" w:pos="4320"/>
          <w:tab w:val="clear" w:pos="8640"/>
          <w:tab w:val="left" w:pos="1440"/>
          <w:tab w:val="left" w:pos="5040"/>
        </w:tabs>
        <w:rPr>
          <w:rFonts w:ascii="Arial"/>
        </w:rPr>
      </w:pPr>
      <w:r w:rsidRPr="009E7177">
        <w:rPr>
          <w:rFonts w:ascii="Arial"/>
          <w:b/>
          <w:bCs/>
        </w:rPr>
        <w:t>Department:</w:t>
      </w:r>
      <w:r w:rsidRPr="009E7177">
        <w:rPr>
          <w:rFonts w:ascii="Arial"/>
        </w:rPr>
        <w:tab/>
        <w:t>Economic Growth &amp; Housing-</w:t>
      </w:r>
      <w:r w:rsidR="00C45331" w:rsidRPr="009E7177">
        <w:rPr>
          <w:rFonts w:ascii="Arial"/>
        </w:rPr>
        <w:t xml:space="preserve"> </w:t>
      </w:r>
      <w:r w:rsidRPr="009E7177">
        <w:rPr>
          <w:rFonts w:ascii="Arial"/>
        </w:rPr>
        <w:t>InvestSefton</w:t>
      </w:r>
    </w:p>
    <w:p w14:paraId="6FA593CB" w14:textId="77777777" w:rsidR="000F6A73" w:rsidRDefault="000F6A73" w:rsidP="000F6A73">
      <w:pPr>
        <w:pStyle w:val="Header"/>
        <w:tabs>
          <w:tab w:val="clear" w:pos="4320"/>
          <w:tab w:val="clear" w:pos="8640"/>
          <w:tab w:val="left" w:pos="1440"/>
          <w:tab w:val="left" w:pos="5040"/>
        </w:tabs>
        <w:rPr>
          <w:rFonts w:ascii="Arial"/>
          <w:sz w:val="22"/>
          <w:szCs w:val="22"/>
        </w:rPr>
      </w:pPr>
    </w:p>
    <w:tbl>
      <w:tblPr>
        <w:tblW w:w="10506" w:type="dxa"/>
        <w:tblInd w:w="-3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701"/>
        <w:gridCol w:w="2126"/>
        <w:gridCol w:w="16"/>
      </w:tblGrid>
      <w:tr w:rsidR="002D08AF" w:rsidRPr="0085097C" w14:paraId="22668658" w14:textId="77777777" w:rsidTr="0085097C">
        <w:trPr>
          <w:trHeight w:val="493"/>
        </w:trPr>
        <w:tc>
          <w:tcPr>
            <w:tcW w:w="6663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23BBB9" w14:textId="2C49B2B9" w:rsidR="002D08AF" w:rsidRPr="0085097C" w:rsidRDefault="002D08AF" w:rsidP="00A71B5C">
            <w:pPr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  <w:b/>
                <w:bCs/>
                <w:u w:val="single"/>
              </w:rPr>
              <w:t>P</w:t>
            </w:r>
            <w:r w:rsidR="00A71B5C" w:rsidRPr="0085097C">
              <w:rPr>
                <w:rFonts w:ascii="Arial" w:hAnsi="Arial" w:cs="Arial"/>
                <w:b/>
                <w:bCs/>
                <w:u w:val="single"/>
              </w:rPr>
              <w:t>ERSONAL ATTRIBUTES REQUIRED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3A6F" w14:textId="2206845C" w:rsidR="002D08AF" w:rsidRPr="0085097C" w:rsidRDefault="00A71B5C" w:rsidP="002977FA">
            <w:pPr>
              <w:pStyle w:val="Heading1"/>
              <w:rPr>
                <w:rFonts w:hAnsi="Arial" w:cs="Arial"/>
                <w:sz w:val="24"/>
                <w:szCs w:val="24"/>
              </w:rPr>
            </w:pPr>
            <w:r w:rsidRPr="0085097C">
              <w:rPr>
                <w:rFonts w:hAnsi="Arial" w:cs="Arial"/>
                <w:sz w:val="24"/>
                <w:szCs w:val="24"/>
              </w:rPr>
              <w:t>ESSENTIAL/DESIRABLE</w:t>
            </w:r>
            <w:r w:rsidR="002D08AF" w:rsidRPr="0085097C">
              <w:rPr>
                <w:rFonts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CFE6" w14:textId="0EF4DA29" w:rsidR="002D08AF" w:rsidRPr="0085097C" w:rsidRDefault="00A71B5C" w:rsidP="002977FA">
            <w:pPr>
              <w:rPr>
                <w:rFonts w:ascii="Arial" w:eastAsia="Arial" w:hAnsi="Arial" w:cs="Arial"/>
                <w:b/>
                <w:bCs/>
              </w:rPr>
            </w:pPr>
            <w:r w:rsidRPr="0085097C">
              <w:rPr>
                <w:rFonts w:ascii="Arial" w:hAnsi="Arial" w:cs="Arial"/>
                <w:b/>
                <w:bCs/>
              </w:rPr>
              <w:t>ASSESSMENT METHOD</w:t>
            </w:r>
          </w:p>
        </w:tc>
      </w:tr>
      <w:tr w:rsidR="000624AD" w:rsidRPr="0085097C" w14:paraId="58C0E7E6" w14:textId="77777777" w:rsidTr="00C45331">
        <w:trPr>
          <w:gridAfter w:val="1"/>
          <w:wAfter w:w="16" w:type="dxa"/>
          <w:trHeight w:hRule="exact" w:val="459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DED8" w14:textId="125F639E" w:rsidR="000624AD" w:rsidRPr="0085097C" w:rsidRDefault="000624AD" w:rsidP="002977FA">
            <w:pPr>
              <w:rPr>
                <w:rFonts w:ascii="Arial" w:hAnsi="Arial" w:cs="Arial"/>
                <w:b/>
                <w:bCs/>
                <w:u w:val="single"/>
              </w:rPr>
            </w:pPr>
            <w:r w:rsidRPr="0085097C">
              <w:rPr>
                <w:rFonts w:ascii="Arial" w:hAnsi="Arial" w:cs="Arial"/>
                <w:b/>
                <w:bCs/>
                <w:u w:val="single"/>
              </w:rPr>
              <w:t>Q</w:t>
            </w:r>
            <w:r w:rsidR="00C45331" w:rsidRPr="0085097C">
              <w:rPr>
                <w:rFonts w:ascii="Arial" w:hAnsi="Arial" w:cs="Arial"/>
                <w:b/>
                <w:bCs/>
                <w:u w:val="single"/>
              </w:rPr>
              <w:t>ualifications</w:t>
            </w:r>
          </w:p>
        </w:tc>
      </w:tr>
      <w:tr w:rsidR="002D08AF" w:rsidRPr="0085097C" w14:paraId="590A255F" w14:textId="77777777" w:rsidTr="00E314CA">
        <w:trPr>
          <w:gridAfter w:val="1"/>
          <w:wAfter w:w="16" w:type="dxa"/>
          <w:trHeight w:val="6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3BF9" w14:textId="0EB05BCA" w:rsidR="00EB11B8" w:rsidRPr="0085097C" w:rsidRDefault="00C45331" w:rsidP="000B2060">
            <w:pPr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B8D3DD0" w14:textId="0AEBB213" w:rsidR="002D08AF" w:rsidRPr="0085097C" w:rsidRDefault="002D08AF" w:rsidP="002977FA">
            <w:pPr>
              <w:pStyle w:val="BodyText"/>
              <w:ind w:left="-686"/>
            </w:pPr>
            <w:r w:rsidRPr="0085097C">
              <w:t>Degree or equivalent in business support related subject.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95DE7" w14:textId="77777777" w:rsidR="002D08AF" w:rsidRPr="0085097C" w:rsidRDefault="002D08AF" w:rsidP="002977FA">
            <w:pPr>
              <w:jc w:val="center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2A35A" w14:textId="77777777" w:rsidR="0085097C" w:rsidRDefault="002D08AF" w:rsidP="002977FA">
            <w:pPr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Certificate of attainment/</w:t>
            </w:r>
          </w:p>
          <w:p w14:paraId="54E4652C" w14:textId="1C0D765E" w:rsidR="002D08AF" w:rsidRPr="0085097C" w:rsidRDefault="002D08AF" w:rsidP="002977FA">
            <w:pPr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Interview</w:t>
            </w:r>
          </w:p>
        </w:tc>
      </w:tr>
      <w:tr w:rsidR="000624AD" w:rsidRPr="0085097C" w14:paraId="52DD1C73" w14:textId="77777777" w:rsidTr="00C45331">
        <w:trPr>
          <w:gridAfter w:val="1"/>
          <w:wAfter w:w="16" w:type="dxa"/>
          <w:trHeight w:hRule="exact" w:val="459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68B2" w14:textId="4B6B6359" w:rsidR="000624AD" w:rsidRPr="0085097C" w:rsidRDefault="000624AD" w:rsidP="00A71B5C">
            <w:pPr>
              <w:ind w:firstLine="29"/>
              <w:rPr>
                <w:rFonts w:ascii="Arial" w:hAnsi="Arial" w:cs="Arial"/>
                <w:b/>
                <w:bCs/>
                <w:u w:val="single"/>
              </w:rPr>
            </w:pPr>
            <w:r w:rsidRPr="0085097C">
              <w:rPr>
                <w:rFonts w:ascii="Arial" w:hAnsi="Arial" w:cs="Arial"/>
                <w:b/>
                <w:bCs/>
                <w:u w:val="single"/>
              </w:rPr>
              <w:t>E</w:t>
            </w:r>
            <w:r w:rsidR="00C45331" w:rsidRPr="0085097C">
              <w:rPr>
                <w:rFonts w:ascii="Arial" w:hAnsi="Arial" w:cs="Arial"/>
                <w:b/>
                <w:bCs/>
                <w:u w:val="single"/>
              </w:rPr>
              <w:t>xperience</w:t>
            </w:r>
          </w:p>
        </w:tc>
      </w:tr>
      <w:tr w:rsidR="002D08AF" w:rsidRPr="0085097C" w14:paraId="2E855287" w14:textId="77777777" w:rsidTr="00F57F72">
        <w:trPr>
          <w:gridAfter w:val="1"/>
          <w:wAfter w:w="16" w:type="dxa"/>
          <w:trHeight w:val="12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0295" w14:textId="7EBA284F" w:rsidR="002D08AF" w:rsidRPr="0085097C" w:rsidRDefault="00F16F13" w:rsidP="00C45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5331" w:rsidRPr="0085097C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52EE" w14:textId="7FA0481E" w:rsidR="00CC7C43" w:rsidRPr="0085097C" w:rsidRDefault="002D08AF" w:rsidP="000B2060">
            <w:pPr>
              <w:pStyle w:val="ListParagraph"/>
              <w:ind w:left="67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 xml:space="preserve">Previous experience of delivering 1:1 business advice and support </w:t>
            </w:r>
            <w:r w:rsidR="00B86C6B" w:rsidRPr="0085097C">
              <w:rPr>
                <w:rFonts w:ascii="Arial" w:hAnsi="Arial" w:cs="Arial"/>
              </w:rPr>
              <w:t xml:space="preserve">to SME businesses </w:t>
            </w:r>
            <w:r w:rsidRPr="0085097C">
              <w:rPr>
                <w:rFonts w:ascii="Arial" w:hAnsi="Arial" w:cs="Arial"/>
              </w:rPr>
              <w:t>in all of the following areas: marketing advice, business planning, cashflow forecasting and tendering support</w:t>
            </w:r>
            <w:r w:rsidR="000B2060" w:rsidRPr="0085097C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F1E33" w14:textId="77777777" w:rsidR="002D08AF" w:rsidRPr="0085097C" w:rsidRDefault="002D08AF" w:rsidP="002977FA">
            <w:pPr>
              <w:jc w:val="center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644AB" w14:textId="77777777" w:rsidR="002D08AF" w:rsidRPr="0085097C" w:rsidRDefault="002D08AF" w:rsidP="002977FA">
            <w:pPr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Application form/interview</w:t>
            </w:r>
          </w:p>
        </w:tc>
      </w:tr>
      <w:tr w:rsidR="002D08AF" w:rsidRPr="0085097C" w14:paraId="2033AAE2" w14:textId="77777777" w:rsidTr="00F57F72">
        <w:trPr>
          <w:gridAfter w:val="1"/>
          <w:wAfter w:w="16" w:type="dxa"/>
          <w:trHeight w:val="8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04D3" w14:textId="68437157" w:rsidR="002D08AF" w:rsidRPr="0085097C" w:rsidRDefault="00F16F13" w:rsidP="00C45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45331" w:rsidRPr="0085097C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BBBC901" w14:textId="61D03867" w:rsidR="002D08AF" w:rsidRPr="0085097C" w:rsidRDefault="00693909" w:rsidP="000B2060">
            <w:pPr>
              <w:pStyle w:val="ListParagraph"/>
              <w:ind w:left="-659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D</w:t>
            </w:r>
            <w:r w:rsidR="00F85A63" w:rsidRPr="0085097C">
              <w:rPr>
                <w:rFonts w:ascii="Arial" w:hAnsi="Arial" w:cs="Arial"/>
              </w:rPr>
              <w:t xml:space="preserve">emonstrable experience of writing and submitting detailed high-quality </w:t>
            </w:r>
            <w:r w:rsidR="00BE5BC0" w:rsidRPr="0085097C">
              <w:rPr>
                <w:rFonts w:ascii="Arial" w:hAnsi="Arial" w:cs="Arial"/>
              </w:rPr>
              <w:t>paperwork</w:t>
            </w:r>
            <w:r w:rsidR="00F85A63" w:rsidRPr="0085097C">
              <w:rPr>
                <w:rFonts w:ascii="Arial" w:hAnsi="Arial" w:cs="Arial"/>
              </w:rPr>
              <w:t xml:space="preserve"> to evidence provision of business support</w:t>
            </w:r>
            <w:r w:rsidR="00747F7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FB88" w14:textId="77777777" w:rsidR="002D08AF" w:rsidRPr="0085097C" w:rsidRDefault="002D08AF" w:rsidP="002977FA">
            <w:pPr>
              <w:jc w:val="center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9E3E" w14:textId="77777777" w:rsidR="002D08AF" w:rsidRPr="0085097C" w:rsidRDefault="002D08AF" w:rsidP="002977FA">
            <w:pPr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Application form/ Interview</w:t>
            </w:r>
          </w:p>
        </w:tc>
      </w:tr>
      <w:tr w:rsidR="002D08AF" w:rsidRPr="0085097C" w14:paraId="21158218" w14:textId="77777777" w:rsidTr="00F57F72">
        <w:trPr>
          <w:gridAfter w:val="1"/>
          <w:wAfter w:w="16" w:type="dxa"/>
          <w:trHeight w:val="9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A111" w14:textId="4280EC9C" w:rsidR="002D08AF" w:rsidRPr="0085097C" w:rsidRDefault="00F16F13" w:rsidP="00C45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45331" w:rsidRPr="0085097C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2E39DDD" w14:textId="21D11065" w:rsidR="00CC7C43" w:rsidRPr="0085097C" w:rsidRDefault="00153240" w:rsidP="000B2060">
            <w:pPr>
              <w:pStyle w:val="ListParagraph"/>
              <w:ind w:left="-659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The ability</w:t>
            </w:r>
            <w:r w:rsidR="002D08AF" w:rsidRPr="0085097C">
              <w:rPr>
                <w:rFonts w:ascii="Arial" w:hAnsi="Arial" w:cs="Arial"/>
              </w:rPr>
              <w:t xml:space="preserve"> to work autonomously with minimal supervision, manage own diary and workload to ensure </w:t>
            </w:r>
            <w:r w:rsidR="00F72AB3" w:rsidRPr="0085097C">
              <w:rPr>
                <w:rFonts w:ascii="Arial" w:hAnsi="Arial" w:cs="Arial"/>
              </w:rPr>
              <w:t xml:space="preserve">challenging targets </w:t>
            </w:r>
            <w:r w:rsidR="00650BDA">
              <w:rPr>
                <w:rFonts w:ascii="Arial" w:hAnsi="Arial" w:cs="Arial"/>
              </w:rPr>
              <w:t xml:space="preserve">are met </w:t>
            </w:r>
            <w:r w:rsidR="00F72AB3" w:rsidRPr="0085097C">
              <w:rPr>
                <w:rFonts w:ascii="Arial" w:hAnsi="Arial" w:cs="Arial"/>
              </w:rPr>
              <w:t>within agreed timescales</w:t>
            </w:r>
            <w:r w:rsidR="00F57F7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C2145" w14:textId="77777777" w:rsidR="002D08AF" w:rsidRPr="0085097C" w:rsidRDefault="002D08AF" w:rsidP="002977FA">
            <w:pPr>
              <w:jc w:val="center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522D1" w14:textId="37DDB5BB" w:rsidR="002D08AF" w:rsidRPr="0085097C" w:rsidRDefault="002D08AF" w:rsidP="002977FA">
            <w:pPr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Application form/</w:t>
            </w:r>
            <w:r w:rsidR="0085097C">
              <w:rPr>
                <w:rFonts w:ascii="Arial" w:hAnsi="Arial" w:cs="Arial"/>
              </w:rPr>
              <w:t xml:space="preserve"> </w:t>
            </w:r>
            <w:r w:rsidRPr="0085097C">
              <w:rPr>
                <w:rFonts w:ascii="Arial" w:hAnsi="Arial" w:cs="Arial"/>
              </w:rPr>
              <w:t>Interview</w:t>
            </w:r>
          </w:p>
        </w:tc>
      </w:tr>
      <w:tr w:rsidR="00DE7BD2" w:rsidRPr="0085097C" w14:paraId="7A8684BE" w14:textId="77777777" w:rsidTr="00E314CA">
        <w:trPr>
          <w:gridAfter w:val="1"/>
          <w:wAfter w:w="16" w:type="dxa"/>
          <w:trHeight w:val="9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16CF" w14:textId="53043E1F" w:rsidR="00DE7BD2" w:rsidRPr="0085097C" w:rsidRDefault="00F16F13" w:rsidP="00C45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45331" w:rsidRPr="0085097C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029ED0B" w14:textId="566D9774" w:rsidR="00DE7BD2" w:rsidRPr="0085097C" w:rsidRDefault="00C45331" w:rsidP="000B2060">
            <w:pPr>
              <w:pStyle w:val="ListParagraph"/>
              <w:ind w:left="-659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Experience of r</w:t>
            </w:r>
            <w:r w:rsidR="00DE7BD2" w:rsidRPr="0085097C">
              <w:rPr>
                <w:rFonts w:ascii="Arial" w:hAnsi="Arial" w:cs="Arial"/>
              </w:rPr>
              <w:t>unning a business or general management which included financial, marketing and operational responsibilities</w:t>
            </w:r>
            <w:r w:rsidRPr="0085097C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790D3" w14:textId="676FA696" w:rsidR="00DE7BD2" w:rsidRPr="0085097C" w:rsidRDefault="00DE7BD2" w:rsidP="009879E2">
            <w:pPr>
              <w:jc w:val="center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B94C1" w14:textId="6DC19E2A" w:rsidR="00DE7BD2" w:rsidRPr="0085097C" w:rsidRDefault="00DE7BD2" w:rsidP="009879E2">
            <w:pPr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Application form/</w:t>
            </w:r>
            <w:r w:rsidR="0085097C">
              <w:rPr>
                <w:rFonts w:ascii="Arial" w:hAnsi="Arial" w:cs="Arial"/>
              </w:rPr>
              <w:t xml:space="preserve"> </w:t>
            </w:r>
            <w:r w:rsidRPr="0085097C">
              <w:rPr>
                <w:rFonts w:ascii="Arial" w:hAnsi="Arial" w:cs="Arial"/>
              </w:rPr>
              <w:t>Interview</w:t>
            </w:r>
          </w:p>
        </w:tc>
      </w:tr>
      <w:tr w:rsidR="00E14277" w:rsidRPr="0085097C" w14:paraId="3C0827EC" w14:textId="77777777" w:rsidTr="00E314CA">
        <w:trPr>
          <w:gridAfter w:val="1"/>
          <w:wAfter w:w="16" w:type="dxa"/>
          <w:trHeight w:val="8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D645" w14:textId="1BE4C22C" w:rsidR="00E14277" w:rsidRPr="0085097C" w:rsidRDefault="00F16F13" w:rsidP="00C45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45331" w:rsidRPr="0085097C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E4B0408" w14:textId="23E1F3D4" w:rsidR="00E14277" w:rsidRPr="0085097C" w:rsidRDefault="00B86C6B" w:rsidP="000B2060">
            <w:pPr>
              <w:pStyle w:val="ListParagraph"/>
              <w:ind w:left="-659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K</w:t>
            </w:r>
            <w:r w:rsidR="00E14277" w:rsidRPr="0085097C">
              <w:rPr>
                <w:rFonts w:ascii="Arial" w:hAnsi="Arial" w:cs="Arial"/>
              </w:rPr>
              <w:t xml:space="preserve">nowledge of Sefton’s economy, key industry sectors </w:t>
            </w:r>
            <w:r w:rsidR="00694FBE">
              <w:rPr>
                <w:rFonts w:ascii="Arial" w:hAnsi="Arial" w:cs="Arial"/>
              </w:rPr>
              <w:t>&amp;</w:t>
            </w:r>
            <w:r w:rsidR="00E14277" w:rsidRPr="0085097C">
              <w:rPr>
                <w:rFonts w:ascii="Arial" w:hAnsi="Arial" w:cs="Arial"/>
              </w:rPr>
              <w:t xml:space="preserve"> opportunities</w:t>
            </w:r>
            <w:r w:rsidRPr="0085097C">
              <w:rPr>
                <w:rFonts w:ascii="Arial" w:hAnsi="Arial" w:cs="Arial"/>
              </w:rPr>
              <w:t>,</w:t>
            </w:r>
            <w:r w:rsidR="00AD1A95" w:rsidRPr="0085097C">
              <w:rPr>
                <w:rFonts w:ascii="Arial" w:hAnsi="Arial" w:cs="Arial"/>
              </w:rPr>
              <w:t xml:space="preserve"> local, regional </w:t>
            </w:r>
            <w:r w:rsidRPr="0085097C">
              <w:rPr>
                <w:rFonts w:ascii="Arial" w:hAnsi="Arial" w:cs="Arial"/>
              </w:rPr>
              <w:t>&amp;</w:t>
            </w:r>
            <w:r w:rsidR="00AD1A95" w:rsidRPr="0085097C">
              <w:rPr>
                <w:rFonts w:ascii="Arial" w:hAnsi="Arial" w:cs="Arial"/>
              </w:rPr>
              <w:t xml:space="preserve"> national business support providers</w:t>
            </w:r>
            <w:r w:rsidR="00C45331" w:rsidRPr="0085097C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67B0D" w14:textId="2C8DF651" w:rsidR="00E14277" w:rsidRPr="0085097C" w:rsidRDefault="00E14277" w:rsidP="002977FA">
            <w:pPr>
              <w:jc w:val="center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3625" w14:textId="79E1B2FF" w:rsidR="00E14277" w:rsidRPr="0085097C" w:rsidRDefault="00E14277" w:rsidP="002977FA">
            <w:pPr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Application form/ Interview</w:t>
            </w:r>
          </w:p>
        </w:tc>
      </w:tr>
      <w:tr w:rsidR="009B3208" w:rsidRPr="009B3208" w14:paraId="328BB51A" w14:textId="77777777" w:rsidTr="0069694A">
        <w:trPr>
          <w:gridAfter w:val="1"/>
          <w:wAfter w:w="16" w:type="dxa"/>
          <w:trHeight w:hRule="exact" w:val="459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81B4" w14:textId="6B539805" w:rsidR="009B3208" w:rsidRPr="009B3208" w:rsidRDefault="009B3208" w:rsidP="009B3208">
            <w:pPr>
              <w:ind w:firstLine="29"/>
              <w:rPr>
                <w:rFonts w:ascii="Arial" w:hAnsi="Arial" w:cs="Arial"/>
                <w:b/>
                <w:bCs/>
                <w:u w:val="single"/>
              </w:rPr>
            </w:pPr>
            <w:r w:rsidRPr="009B3208">
              <w:rPr>
                <w:rFonts w:ascii="Arial" w:hAnsi="Arial" w:cs="Arial"/>
                <w:b/>
                <w:bCs/>
                <w:u w:val="single"/>
              </w:rPr>
              <w:t>Skills/Knowledge/Aptitude</w:t>
            </w:r>
          </w:p>
        </w:tc>
      </w:tr>
      <w:tr w:rsidR="008B23BC" w:rsidRPr="0085097C" w14:paraId="69B5F30F" w14:textId="77777777" w:rsidTr="00E314CA">
        <w:trPr>
          <w:gridAfter w:val="1"/>
          <w:wAfter w:w="16" w:type="dxa"/>
          <w:trHeight w:val="8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E05A" w14:textId="565E0E6F" w:rsidR="008B23BC" w:rsidRPr="0085097C" w:rsidRDefault="00F16F13" w:rsidP="00C45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B3208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8CC9E68" w14:textId="4CD744D9" w:rsidR="008B23BC" w:rsidRDefault="004F6E9E" w:rsidP="000B2060">
            <w:pPr>
              <w:pStyle w:val="ListParagraph"/>
              <w:ind w:left="-659"/>
              <w:rPr>
                <w:rFonts w:ascii="Arial" w:hAnsi="Arial" w:cs="Arial"/>
              </w:rPr>
            </w:pPr>
            <w:r w:rsidRPr="004F6E9E">
              <w:rPr>
                <w:rFonts w:ascii="Arial" w:hAnsi="Arial" w:cs="Arial"/>
              </w:rPr>
              <w:t>Knowledge and experience of Word, Excel, social media platforms and web information systems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E115" w14:textId="6A89AF7A" w:rsidR="008B23BC" w:rsidRPr="0085097C" w:rsidRDefault="004F6E9E" w:rsidP="002977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8D2A5" w14:textId="7CF2C756" w:rsidR="008B23BC" w:rsidRPr="0085097C" w:rsidRDefault="004F6E9E" w:rsidP="00297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form/</w:t>
            </w:r>
            <w:r w:rsidR="00EA3018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nterview</w:t>
            </w:r>
          </w:p>
        </w:tc>
      </w:tr>
      <w:tr w:rsidR="0069694A" w:rsidRPr="0085097C" w14:paraId="15F46C7D" w14:textId="77777777" w:rsidTr="00E314CA">
        <w:trPr>
          <w:gridAfter w:val="1"/>
          <w:wAfter w:w="16" w:type="dxa"/>
          <w:trHeight w:val="8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E783" w14:textId="66250607" w:rsidR="0069694A" w:rsidRDefault="0069694A" w:rsidP="00C45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E6B4F0E" w14:textId="17FA1ED4" w:rsidR="0069694A" w:rsidRPr="004F6E9E" w:rsidRDefault="0069694A" w:rsidP="000B2060">
            <w:pPr>
              <w:pStyle w:val="ListParagraph"/>
              <w:ind w:left="-6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advise and work with a broad range of individuals and business owner/managers at all levels.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83FB" w14:textId="717D69E1" w:rsidR="0069694A" w:rsidRDefault="0069694A" w:rsidP="002977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8215B" w14:textId="6ADA9CF9" w:rsidR="0069694A" w:rsidRDefault="0069694A" w:rsidP="00297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form/</w:t>
            </w:r>
            <w:r w:rsidR="00EA3018">
              <w:rPr>
                <w:rFonts w:ascii="Arial" w:hAnsi="Arial" w:cs="Arial"/>
              </w:rPr>
              <w:t xml:space="preserve"> Interview</w:t>
            </w:r>
          </w:p>
        </w:tc>
      </w:tr>
      <w:tr w:rsidR="00A71B5C" w:rsidRPr="0085097C" w14:paraId="1F085416" w14:textId="77777777" w:rsidTr="00693909">
        <w:trPr>
          <w:gridAfter w:val="1"/>
          <w:wAfter w:w="16" w:type="dxa"/>
          <w:trHeight w:hRule="exact" w:val="459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8078" w14:textId="6E5AD076" w:rsidR="00A71B5C" w:rsidRPr="0085097C" w:rsidRDefault="00A71B5C" w:rsidP="00693909">
            <w:pPr>
              <w:ind w:firstLine="29"/>
              <w:rPr>
                <w:rFonts w:ascii="Arial" w:hAnsi="Arial" w:cs="Arial"/>
                <w:b/>
                <w:bCs/>
                <w:u w:val="single"/>
              </w:rPr>
            </w:pPr>
            <w:r w:rsidRPr="0085097C">
              <w:rPr>
                <w:rFonts w:ascii="Arial" w:hAnsi="Arial" w:cs="Arial"/>
                <w:b/>
                <w:bCs/>
                <w:u w:val="single"/>
              </w:rPr>
              <w:lastRenderedPageBreak/>
              <w:t>SPECIAL REQUIREMENTS</w:t>
            </w:r>
          </w:p>
        </w:tc>
      </w:tr>
      <w:tr w:rsidR="000B2060" w:rsidRPr="0085097C" w14:paraId="269292AE" w14:textId="77777777" w:rsidTr="00E314CA">
        <w:trPr>
          <w:gridAfter w:val="1"/>
          <w:wAfter w:w="16" w:type="dxa"/>
          <w:trHeight w:val="2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1D85" w14:textId="53770EC8" w:rsidR="000B2060" w:rsidRPr="0085097C" w:rsidRDefault="00F16F13" w:rsidP="000B2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E9754" w14:textId="6E3098C7" w:rsidR="000B2060" w:rsidRPr="0085097C" w:rsidRDefault="000B2060" w:rsidP="00F16F13">
            <w:pPr>
              <w:ind w:firstLine="64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 xml:space="preserve">Able and willing to work </w:t>
            </w:r>
            <w:r w:rsidR="00153240" w:rsidRPr="0085097C">
              <w:rPr>
                <w:rFonts w:ascii="Arial" w:hAnsi="Arial" w:cs="Arial"/>
              </w:rPr>
              <w:t>outside</w:t>
            </w:r>
            <w:r w:rsidRPr="0085097C">
              <w:rPr>
                <w:rFonts w:ascii="Arial" w:hAnsi="Arial" w:cs="Arial"/>
              </w:rPr>
              <w:t xml:space="preserve"> of normal hours</w:t>
            </w:r>
            <w:r w:rsidR="004B6F8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2200" w14:textId="24E1DB20" w:rsidR="000B2060" w:rsidRPr="0085097C" w:rsidRDefault="000B2060" w:rsidP="000B2060">
            <w:pPr>
              <w:jc w:val="center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4FB1E" w14:textId="278270FC" w:rsidR="000B2060" w:rsidRPr="0085097C" w:rsidRDefault="000B2060" w:rsidP="000B2060">
            <w:pPr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Interview</w:t>
            </w:r>
          </w:p>
        </w:tc>
      </w:tr>
      <w:tr w:rsidR="004A0191" w:rsidRPr="0085097C" w14:paraId="1DC09A74" w14:textId="77777777" w:rsidTr="004A0191">
        <w:trPr>
          <w:gridAfter w:val="1"/>
          <w:wAfter w:w="16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175C" w14:textId="2AB65F05" w:rsidR="004A0191" w:rsidRDefault="00F16F13" w:rsidP="000B2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B6F89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11EFE09" w14:textId="2008D770" w:rsidR="004A0191" w:rsidRDefault="0069694A" w:rsidP="00F16F13">
            <w:pPr>
              <w:ind w:left="-656"/>
              <w:rPr>
                <w:rFonts w:ascii="Arial" w:hAnsi="Arial" w:cs="Arial"/>
              </w:rPr>
            </w:pPr>
            <w:bookmarkStart w:id="0" w:name="_Hlk209099686"/>
            <w:r>
              <w:rPr>
                <w:rFonts w:ascii="Arial" w:hAnsi="Arial" w:cs="Arial"/>
              </w:rPr>
              <w:t xml:space="preserve">This post requires site visits to business clients. Ability to travel to appointments </w:t>
            </w:r>
            <w:r w:rsidR="00E05429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essential.</w:t>
            </w:r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8265" w14:textId="2E53D54C" w:rsidR="004A0191" w:rsidRPr="0085097C" w:rsidRDefault="00694FBE" w:rsidP="000B2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B68CF" w14:textId="3E8B7717" w:rsidR="004A0191" w:rsidRPr="0085097C" w:rsidRDefault="00022EA4" w:rsidP="000B2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form/ </w:t>
            </w:r>
            <w:r w:rsidR="00694FBE">
              <w:rPr>
                <w:rFonts w:ascii="Arial" w:hAnsi="Arial" w:cs="Arial"/>
              </w:rPr>
              <w:t>Interview</w:t>
            </w:r>
          </w:p>
        </w:tc>
      </w:tr>
      <w:tr w:rsidR="000B2060" w:rsidRPr="0085097C" w14:paraId="5CF12D1F" w14:textId="77777777" w:rsidTr="005D778C">
        <w:trPr>
          <w:gridAfter w:val="1"/>
          <w:wAfter w:w="16" w:type="dxa"/>
          <w:trHeight w:val="11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D47B" w14:textId="7179AC23" w:rsidR="000B2060" w:rsidRPr="0085097C" w:rsidRDefault="00F16F13" w:rsidP="000B2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011F374" w14:textId="63545150" w:rsidR="000B2060" w:rsidRPr="0085097C" w:rsidRDefault="00022EA4" w:rsidP="00F57F72">
            <w:pPr>
              <w:ind w:left="-6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</w:t>
            </w:r>
            <w:r w:rsidR="00A812E4">
              <w:rPr>
                <w:rFonts w:ascii="Arial" w:hAnsi="Arial" w:cs="Arial"/>
              </w:rPr>
              <w:t>ost holder</w:t>
            </w:r>
            <w:r w:rsidR="000B2060" w:rsidRPr="0085097C">
              <w:rPr>
                <w:rFonts w:ascii="Arial" w:hAnsi="Arial" w:cs="Arial"/>
              </w:rPr>
              <w:t xml:space="preserve"> is expected to undertake</w:t>
            </w:r>
            <w:r w:rsidR="00017BBF">
              <w:rPr>
                <w:rFonts w:ascii="Arial" w:hAnsi="Arial" w:cs="Arial"/>
              </w:rPr>
              <w:t xml:space="preserve"> </w:t>
            </w:r>
            <w:r w:rsidR="005A5AC7">
              <w:rPr>
                <w:rFonts w:ascii="Arial" w:hAnsi="Arial" w:cs="Arial"/>
              </w:rPr>
              <w:t xml:space="preserve">mandatory </w:t>
            </w:r>
            <w:r w:rsidR="000B2060" w:rsidRPr="0085097C">
              <w:rPr>
                <w:rFonts w:ascii="Arial" w:hAnsi="Arial" w:cs="Arial"/>
              </w:rPr>
              <w:t xml:space="preserve">training and self-learning </w:t>
            </w:r>
            <w:r w:rsidR="00017BBF">
              <w:rPr>
                <w:rFonts w:ascii="Arial" w:hAnsi="Arial" w:cs="Arial"/>
              </w:rPr>
              <w:t>to</w:t>
            </w:r>
            <w:r w:rsidR="000B2060" w:rsidRPr="0085097C">
              <w:rPr>
                <w:rFonts w:ascii="Arial" w:hAnsi="Arial" w:cs="Arial"/>
              </w:rPr>
              <w:t xml:space="preserve"> improv</w:t>
            </w:r>
            <w:r w:rsidR="00017BBF">
              <w:rPr>
                <w:rFonts w:ascii="Arial" w:hAnsi="Arial" w:cs="Arial"/>
              </w:rPr>
              <w:t>e</w:t>
            </w:r>
            <w:r w:rsidR="000B2060" w:rsidRPr="0085097C">
              <w:rPr>
                <w:rFonts w:ascii="Arial" w:hAnsi="Arial" w:cs="Arial"/>
              </w:rPr>
              <w:t xml:space="preserve"> their own knowledge and the service th</w:t>
            </w:r>
            <w:r w:rsidR="00A71CE3">
              <w:rPr>
                <w:rFonts w:ascii="Arial" w:hAnsi="Arial" w:cs="Arial"/>
              </w:rPr>
              <w:t>at th</w:t>
            </w:r>
            <w:r w:rsidR="000B2060" w:rsidRPr="0085097C">
              <w:rPr>
                <w:rFonts w:ascii="Arial" w:hAnsi="Arial" w:cs="Arial"/>
              </w:rPr>
              <w:t>ey provide to Sefton businesses.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5859B" w14:textId="0A137A83" w:rsidR="000B2060" w:rsidRPr="0085097C" w:rsidRDefault="000B2060" w:rsidP="000B2060">
            <w:pPr>
              <w:jc w:val="center"/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4454" w14:textId="121C909C" w:rsidR="000B2060" w:rsidRPr="0085097C" w:rsidRDefault="000B2060" w:rsidP="000B2060">
            <w:pPr>
              <w:rPr>
                <w:rFonts w:ascii="Arial" w:hAnsi="Arial" w:cs="Arial"/>
              </w:rPr>
            </w:pPr>
            <w:r w:rsidRPr="0085097C">
              <w:rPr>
                <w:rFonts w:ascii="Arial" w:hAnsi="Arial" w:cs="Arial"/>
              </w:rPr>
              <w:t>Interview</w:t>
            </w:r>
          </w:p>
        </w:tc>
      </w:tr>
    </w:tbl>
    <w:p w14:paraId="0CAD8A62" w14:textId="77777777" w:rsidR="000F6A73" w:rsidRDefault="000F6A73" w:rsidP="000F6A73">
      <w:pPr>
        <w:widowControl w:val="0"/>
        <w:rPr>
          <w:rFonts w:ascii="Arial" w:eastAsia="Arial" w:hAnsi="Arial" w:cs="Arial"/>
          <w:sz w:val="22"/>
          <w:szCs w:val="22"/>
        </w:rPr>
      </w:pPr>
    </w:p>
    <w:p w14:paraId="53E35E0C" w14:textId="77777777" w:rsidR="00F16F13" w:rsidRDefault="00F16F13" w:rsidP="00C45331">
      <w:pPr>
        <w:tabs>
          <w:tab w:val="left" w:pos="5220"/>
          <w:tab w:val="left" w:pos="6120"/>
        </w:tabs>
        <w:jc w:val="both"/>
        <w:rPr>
          <w:rFonts w:ascii="Arial" w:hAnsi="Arial" w:cs="Arial"/>
          <w:b/>
        </w:rPr>
      </w:pPr>
    </w:p>
    <w:p w14:paraId="470CCA60" w14:textId="34C064AF" w:rsidR="00C45331" w:rsidRPr="000E5593" w:rsidRDefault="00C45331" w:rsidP="00C45331">
      <w:pPr>
        <w:tabs>
          <w:tab w:val="left" w:pos="5220"/>
          <w:tab w:val="left" w:pos="6120"/>
        </w:tabs>
        <w:jc w:val="both"/>
        <w:rPr>
          <w:rFonts w:ascii="Arial" w:hAnsi="Arial" w:cs="Arial"/>
        </w:rPr>
      </w:pPr>
      <w:r w:rsidRPr="000E5593">
        <w:rPr>
          <w:rFonts w:ascii="Arial" w:hAnsi="Arial" w:cs="Arial"/>
          <w:b/>
        </w:rPr>
        <w:t>Prepared by</w:t>
      </w:r>
      <w:r w:rsidRPr="000E5593">
        <w:rPr>
          <w:rFonts w:ascii="Arial" w:hAnsi="Arial" w:cs="Arial"/>
        </w:rPr>
        <w:t>:               Mike Mullin</w:t>
      </w:r>
    </w:p>
    <w:p w14:paraId="50BCA947" w14:textId="77777777" w:rsidR="00C45331" w:rsidRPr="000E5593" w:rsidRDefault="00C45331" w:rsidP="00C45331">
      <w:pPr>
        <w:tabs>
          <w:tab w:val="left" w:pos="5220"/>
          <w:tab w:val="left" w:pos="6120"/>
        </w:tabs>
        <w:jc w:val="both"/>
        <w:rPr>
          <w:rFonts w:ascii="Arial" w:hAnsi="Arial" w:cs="Arial"/>
        </w:rPr>
      </w:pPr>
    </w:p>
    <w:p w14:paraId="70B6F1EA" w14:textId="77777777" w:rsidR="00C45331" w:rsidRPr="000E5593" w:rsidRDefault="00C45331" w:rsidP="00C45331">
      <w:pPr>
        <w:tabs>
          <w:tab w:val="left" w:pos="5220"/>
          <w:tab w:val="left" w:pos="6120"/>
        </w:tabs>
        <w:jc w:val="both"/>
        <w:rPr>
          <w:rFonts w:ascii="Arial" w:hAnsi="Arial" w:cs="Arial"/>
        </w:rPr>
      </w:pPr>
      <w:r w:rsidRPr="000E5593">
        <w:rPr>
          <w:rFonts w:ascii="Arial" w:hAnsi="Arial" w:cs="Arial"/>
          <w:b/>
        </w:rPr>
        <w:t>Designation:</w:t>
      </w:r>
      <w:r w:rsidRPr="000E5593">
        <w:rPr>
          <w:rFonts w:ascii="Arial" w:hAnsi="Arial" w:cs="Arial"/>
        </w:rPr>
        <w:t xml:space="preserve">               Service Manager- Business Support &amp; Investment</w:t>
      </w:r>
    </w:p>
    <w:p w14:paraId="356B9824" w14:textId="77777777" w:rsidR="00C45331" w:rsidRPr="000E5593" w:rsidRDefault="00C45331" w:rsidP="00C45331">
      <w:pPr>
        <w:tabs>
          <w:tab w:val="left" w:pos="5220"/>
          <w:tab w:val="left" w:pos="6120"/>
        </w:tabs>
        <w:jc w:val="both"/>
        <w:rPr>
          <w:rFonts w:ascii="Arial" w:hAnsi="Arial" w:cs="Arial"/>
        </w:rPr>
      </w:pPr>
    </w:p>
    <w:p w14:paraId="7BB879E9" w14:textId="44A16066" w:rsidR="00C45331" w:rsidRPr="000E5593" w:rsidRDefault="00C45331" w:rsidP="00C45331">
      <w:pPr>
        <w:tabs>
          <w:tab w:val="left" w:pos="5220"/>
          <w:tab w:val="left" w:pos="6120"/>
        </w:tabs>
        <w:jc w:val="both"/>
        <w:rPr>
          <w:rFonts w:ascii="Arial" w:hAnsi="Arial" w:cs="Arial"/>
        </w:rPr>
      </w:pPr>
      <w:r w:rsidRPr="000E5593">
        <w:rPr>
          <w:rFonts w:ascii="Arial" w:hAnsi="Arial" w:cs="Arial"/>
          <w:b/>
        </w:rPr>
        <w:t>Date:</w:t>
      </w:r>
      <w:r w:rsidRPr="000E5593">
        <w:rPr>
          <w:rFonts w:ascii="Arial" w:hAnsi="Arial" w:cs="Arial"/>
        </w:rPr>
        <w:t xml:space="preserve">                            </w:t>
      </w:r>
      <w:r w:rsidR="00A21D61">
        <w:rPr>
          <w:rFonts w:ascii="Arial" w:hAnsi="Arial" w:cs="Arial"/>
        </w:rPr>
        <w:t xml:space="preserve">December </w:t>
      </w:r>
      <w:r w:rsidRPr="000E5593">
        <w:rPr>
          <w:rFonts w:ascii="Arial" w:hAnsi="Arial" w:cs="Arial"/>
        </w:rPr>
        <w:t>2025</w:t>
      </w:r>
    </w:p>
    <w:p w14:paraId="6F29E1DE" w14:textId="77777777" w:rsidR="00C45331" w:rsidRPr="000E5593" w:rsidRDefault="00C45331" w:rsidP="00C45331">
      <w:pPr>
        <w:tabs>
          <w:tab w:val="left" w:pos="5220"/>
          <w:tab w:val="left" w:pos="6120"/>
        </w:tabs>
        <w:jc w:val="both"/>
        <w:rPr>
          <w:rFonts w:ascii="Arial" w:eastAsia="Arial" w:hAnsi="Arial" w:cs="Arial"/>
        </w:rPr>
      </w:pPr>
    </w:p>
    <w:p w14:paraId="34CAF62A" w14:textId="77777777" w:rsidR="00C45331" w:rsidRPr="000E5593" w:rsidRDefault="00C45331" w:rsidP="00C45331">
      <w:pPr>
        <w:tabs>
          <w:tab w:val="left" w:pos="5220"/>
          <w:tab w:val="left" w:pos="6120"/>
        </w:tabs>
        <w:jc w:val="both"/>
        <w:rPr>
          <w:rFonts w:ascii="Arial" w:eastAsia="Arial" w:hAnsi="Arial" w:cs="Arial"/>
        </w:rPr>
      </w:pPr>
    </w:p>
    <w:p w14:paraId="69526E1D" w14:textId="77777777" w:rsidR="00C45331" w:rsidRPr="000E5593" w:rsidRDefault="00C45331" w:rsidP="00C45331">
      <w:pPr>
        <w:pStyle w:val="Title"/>
        <w:ind w:left="1440" w:firstLine="720"/>
        <w:jc w:val="left"/>
        <w:rPr>
          <w:rFonts w:ascii="Arial" w:hAnsi="Arial" w:cs="Arial"/>
        </w:rPr>
      </w:pPr>
    </w:p>
    <w:p w14:paraId="1A574BF8" w14:textId="77777777" w:rsidR="00C45331" w:rsidRPr="000E5593" w:rsidRDefault="00C45331" w:rsidP="00C45331">
      <w:pPr>
        <w:tabs>
          <w:tab w:val="left" w:pos="630"/>
          <w:tab w:val="left" w:pos="1800"/>
          <w:tab w:val="left" w:pos="3420"/>
          <w:tab w:val="left" w:pos="5760"/>
        </w:tabs>
        <w:jc w:val="both"/>
        <w:rPr>
          <w:rFonts w:ascii="Arial" w:hAnsi="Arial" w:cs="Arial"/>
          <w:bCs/>
          <w:color w:val="auto"/>
          <w:lang w:val="en-GB"/>
        </w:rPr>
      </w:pPr>
    </w:p>
    <w:p w14:paraId="220A1F1F" w14:textId="77777777" w:rsidR="00C45331" w:rsidRPr="000E5593" w:rsidRDefault="00C45331" w:rsidP="00C45331">
      <w:pPr>
        <w:tabs>
          <w:tab w:val="left" w:pos="630"/>
          <w:tab w:val="left" w:pos="1800"/>
          <w:tab w:val="left" w:pos="3420"/>
          <w:tab w:val="left" w:pos="5760"/>
        </w:tabs>
        <w:jc w:val="both"/>
        <w:rPr>
          <w:rFonts w:ascii="Arial" w:hAnsi="Arial" w:cs="Arial"/>
        </w:rPr>
      </w:pPr>
      <w:r w:rsidRPr="000E5593">
        <w:rPr>
          <w:rFonts w:ascii="Arial" w:hAnsi="Arial" w:cs="Arial"/>
          <w:noProof/>
        </w:rPr>
        <w:drawing>
          <wp:inline distT="0" distB="0" distL="0" distR="0" wp14:anchorId="79589A50" wp14:editId="5724D5CA">
            <wp:extent cx="1438275" cy="257175"/>
            <wp:effectExtent l="0" t="0" r="9525" b="9525"/>
            <wp:docPr id="83966300" name="Picture 3" descr="A grey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A grey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593">
        <w:rPr>
          <w:rFonts w:ascii="Arial" w:hAnsi="Arial" w:cs="Arial"/>
          <w:noProof/>
        </w:rPr>
        <w:drawing>
          <wp:inline distT="0" distB="0" distL="0" distR="0" wp14:anchorId="3B2A816C" wp14:editId="68B3DA4F">
            <wp:extent cx="1438275" cy="257175"/>
            <wp:effectExtent l="0" t="0" r="9525" b="9525"/>
            <wp:docPr id="706207049" name="Picture 2" descr="A blue rectang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 blue rectang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3A9AD" w14:textId="79A5800D" w:rsidR="00C54627" w:rsidRPr="000E5593" w:rsidRDefault="00C54627">
      <w:pPr>
        <w:tabs>
          <w:tab w:val="left" w:pos="630"/>
          <w:tab w:val="left" w:pos="1800"/>
          <w:tab w:val="left" w:pos="3420"/>
          <w:tab w:val="left" w:pos="5760"/>
        </w:tabs>
        <w:jc w:val="both"/>
        <w:rPr>
          <w:rFonts w:ascii="Arial" w:hAnsi="Arial" w:cs="Arial"/>
        </w:rPr>
      </w:pPr>
    </w:p>
    <w:sectPr w:rsidR="00C54627" w:rsidRPr="000E5593" w:rsidSect="00FD5580">
      <w:headerReference w:type="even" r:id="rId13"/>
      <w:headerReference w:type="default" r:id="rId14"/>
      <w:footerReference w:type="even" r:id="rId15"/>
      <w:footerReference w:type="default" r:id="rId16"/>
      <w:pgSz w:w="12240" w:h="15840" w:code="1"/>
      <w:pgMar w:top="1440" w:right="1304" w:bottom="14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B7D5" w14:textId="77777777" w:rsidR="00F334D8" w:rsidRDefault="00F334D8" w:rsidP="00A81F26">
      <w:r>
        <w:separator/>
      </w:r>
    </w:p>
    <w:p w14:paraId="2B9F20AD" w14:textId="77777777" w:rsidR="00F334D8" w:rsidRDefault="00F334D8"/>
  </w:endnote>
  <w:endnote w:type="continuationSeparator" w:id="0">
    <w:p w14:paraId="50432CDF" w14:textId="77777777" w:rsidR="00F334D8" w:rsidRDefault="00F334D8" w:rsidP="00A81F26">
      <w:r>
        <w:continuationSeparator/>
      </w:r>
    </w:p>
    <w:p w14:paraId="3C1D5754" w14:textId="77777777" w:rsidR="00F334D8" w:rsidRDefault="00F33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331C" w14:textId="77777777" w:rsidR="005F302C" w:rsidRDefault="005F302C">
    <w:pPr>
      <w:pStyle w:val="Footer"/>
    </w:pPr>
  </w:p>
  <w:p w14:paraId="54BF331D" w14:textId="77777777" w:rsidR="00745480" w:rsidRDefault="007454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331E" w14:textId="77777777" w:rsidR="0039386E" w:rsidRDefault="006E1D63">
    <w:pPr>
      <w:pStyle w:val="Footer"/>
      <w:tabs>
        <w:tab w:val="clear" w:pos="8640"/>
        <w:tab w:val="right" w:pos="862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757AC3">
      <w:rPr>
        <w:noProof/>
      </w:rPr>
      <w:t>1</w:t>
    </w:r>
    <w:r>
      <w:rPr>
        <w:noProof/>
      </w:rPr>
      <w:fldChar w:fldCharType="end"/>
    </w:r>
  </w:p>
  <w:p w14:paraId="54BF331F" w14:textId="77777777" w:rsidR="00745480" w:rsidRDefault="007454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8957" w14:textId="77777777" w:rsidR="00F334D8" w:rsidRDefault="00F334D8" w:rsidP="00A81F26">
      <w:r>
        <w:separator/>
      </w:r>
    </w:p>
    <w:p w14:paraId="65C8C73D" w14:textId="77777777" w:rsidR="00F334D8" w:rsidRDefault="00F334D8"/>
  </w:footnote>
  <w:footnote w:type="continuationSeparator" w:id="0">
    <w:p w14:paraId="56DCB92F" w14:textId="77777777" w:rsidR="00F334D8" w:rsidRDefault="00F334D8" w:rsidP="00A81F26">
      <w:r>
        <w:continuationSeparator/>
      </w:r>
    </w:p>
    <w:p w14:paraId="6CB92CF1" w14:textId="77777777" w:rsidR="00F334D8" w:rsidRDefault="00F33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3318" w14:textId="77777777" w:rsidR="005F302C" w:rsidRDefault="005F302C">
    <w:pPr>
      <w:pStyle w:val="Header"/>
    </w:pPr>
  </w:p>
  <w:p w14:paraId="54BF3319" w14:textId="77777777" w:rsidR="00745480" w:rsidRDefault="007454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331A" w14:textId="312E924F" w:rsidR="005F302C" w:rsidRDefault="005F302C">
    <w:pPr>
      <w:pStyle w:val="Header"/>
    </w:pPr>
  </w:p>
  <w:p w14:paraId="54BF331B" w14:textId="622E9C49" w:rsidR="00745480" w:rsidRDefault="007454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118"/>
    <w:multiLevelType w:val="multilevel"/>
    <w:tmpl w:val="E2B6E3EC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  <w:sz w:val="22"/>
        <w:szCs w:val="22"/>
      </w:rPr>
    </w:lvl>
  </w:abstractNum>
  <w:abstractNum w:abstractNumId="1" w15:restartNumberingAfterBreak="0">
    <w:nsid w:val="0D564497"/>
    <w:multiLevelType w:val="hybridMultilevel"/>
    <w:tmpl w:val="0DF27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45C"/>
    <w:multiLevelType w:val="multilevel"/>
    <w:tmpl w:val="5CC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F4419"/>
    <w:multiLevelType w:val="hybridMultilevel"/>
    <w:tmpl w:val="A6467E8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444260FC"/>
    <w:multiLevelType w:val="hybridMultilevel"/>
    <w:tmpl w:val="BA76D8C0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" w15:restartNumberingAfterBreak="0">
    <w:nsid w:val="4E251D74"/>
    <w:multiLevelType w:val="hybridMultilevel"/>
    <w:tmpl w:val="DA72F428"/>
    <w:lvl w:ilvl="0" w:tplc="B0D8D7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B2EE3"/>
    <w:multiLevelType w:val="hybridMultilevel"/>
    <w:tmpl w:val="2E24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6341C"/>
    <w:multiLevelType w:val="hybridMultilevel"/>
    <w:tmpl w:val="FE34B642"/>
    <w:lvl w:ilvl="0" w:tplc="0809000F">
      <w:start w:val="1"/>
      <w:numFmt w:val="decimal"/>
      <w:lvlText w:val="%1.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614313BD"/>
    <w:multiLevelType w:val="hybridMultilevel"/>
    <w:tmpl w:val="42841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53FBF"/>
    <w:multiLevelType w:val="hybridMultilevel"/>
    <w:tmpl w:val="698A3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E2E3D"/>
    <w:multiLevelType w:val="hybridMultilevel"/>
    <w:tmpl w:val="24EE1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77540"/>
    <w:multiLevelType w:val="multilevel"/>
    <w:tmpl w:val="FD52B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  <w:sz w:val="22"/>
        <w:szCs w:val="22"/>
      </w:rPr>
    </w:lvl>
  </w:abstractNum>
  <w:abstractNum w:abstractNumId="12" w15:restartNumberingAfterBreak="0">
    <w:nsid w:val="6EE4006F"/>
    <w:multiLevelType w:val="hybridMultilevel"/>
    <w:tmpl w:val="0B5E85B8"/>
    <w:lvl w:ilvl="0" w:tplc="6C022202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2D655C"/>
    <w:multiLevelType w:val="hybridMultilevel"/>
    <w:tmpl w:val="6A84D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0C2AED"/>
    <w:multiLevelType w:val="hybridMultilevel"/>
    <w:tmpl w:val="20B4E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65092"/>
    <w:multiLevelType w:val="hybridMultilevel"/>
    <w:tmpl w:val="11764E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8790099">
    <w:abstractNumId w:val="11"/>
  </w:num>
  <w:num w:numId="2" w16cid:durableId="1800493263">
    <w:abstractNumId w:val="0"/>
  </w:num>
  <w:num w:numId="3" w16cid:durableId="1785615330">
    <w:abstractNumId w:val="13"/>
  </w:num>
  <w:num w:numId="4" w16cid:durableId="772944818">
    <w:abstractNumId w:val="5"/>
  </w:num>
  <w:num w:numId="5" w16cid:durableId="943919438">
    <w:abstractNumId w:val="8"/>
  </w:num>
  <w:num w:numId="6" w16cid:durableId="779029510">
    <w:abstractNumId w:val="2"/>
  </w:num>
  <w:num w:numId="7" w16cid:durableId="1082676425">
    <w:abstractNumId w:val="10"/>
  </w:num>
  <w:num w:numId="8" w16cid:durableId="1108623419">
    <w:abstractNumId w:val="3"/>
  </w:num>
  <w:num w:numId="9" w16cid:durableId="1896774392">
    <w:abstractNumId w:val="12"/>
  </w:num>
  <w:num w:numId="10" w16cid:durableId="1501965473">
    <w:abstractNumId w:val="6"/>
  </w:num>
  <w:num w:numId="11" w16cid:durableId="366029354">
    <w:abstractNumId w:val="4"/>
  </w:num>
  <w:num w:numId="12" w16cid:durableId="1380058942">
    <w:abstractNumId w:val="14"/>
  </w:num>
  <w:num w:numId="13" w16cid:durableId="967592533">
    <w:abstractNumId w:val="15"/>
  </w:num>
  <w:num w:numId="14" w16cid:durableId="100229233">
    <w:abstractNumId w:val="1"/>
  </w:num>
  <w:num w:numId="15" w16cid:durableId="780950689">
    <w:abstractNumId w:val="7"/>
  </w:num>
  <w:num w:numId="16" w16cid:durableId="899898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26"/>
    <w:rsid w:val="00000FB0"/>
    <w:rsid w:val="000021CA"/>
    <w:rsid w:val="0000449F"/>
    <w:rsid w:val="00004AC4"/>
    <w:rsid w:val="00012555"/>
    <w:rsid w:val="00014017"/>
    <w:rsid w:val="00017BBF"/>
    <w:rsid w:val="00022EA4"/>
    <w:rsid w:val="00024678"/>
    <w:rsid w:val="00045F7E"/>
    <w:rsid w:val="00052142"/>
    <w:rsid w:val="000566AD"/>
    <w:rsid w:val="00061B06"/>
    <w:rsid w:val="000624AD"/>
    <w:rsid w:val="000660D7"/>
    <w:rsid w:val="00067A9D"/>
    <w:rsid w:val="00084E3F"/>
    <w:rsid w:val="00084E46"/>
    <w:rsid w:val="00085BFF"/>
    <w:rsid w:val="00090988"/>
    <w:rsid w:val="000913E9"/>
    <w:rsid w:val="00097536"/>
    <w:rsid w:val="000A67A2"/>
    <w:rsid w:val="000B0AD6"/>
    <w:rsid w:val="000B2060"/>
    <w:rsid w:val="000C4DEA"/>
    <w:rsid w:val="000C6288"/>
    <w:rsid w:val="000D3EFE"/>
    <w:rsid w:val="000E1B59"/>
    <w:rsid w:val="000E31BB"/>
    <w:rsid w:val="000E5593"/>
    <w:rsid w:val="000E5B32"/>
    <w:rsid w:val="000E6403"/>
    <w:rsid w:val="000F15A0"/>
    <w:rsid w:val="000F6A73"/>
    <w:rsid w:val="00100C8D"/>
    <w:rsid w:val="001029A1"/>
    <w:rsid w:val="001106B0"/>
    <w:rsid w:val="00113D19"/>
    <w:rsid w:val="001163D7"/>
    <w:rsid w:val="00117A1A"/>
    <w:rsid w:val="00126760"/>
    <w:rsid w:val="0012757D"/>
    <w:rsid w:val="00133313"/>
    <w:rsid w:val="00135886"/>
    <w:rsid w:val="00141978"/>
    <w:rsid w:val="00142CE3"/>
    <w:rsid w:val="00143484"/>
    <w:rsid w:val="001516C6"/>
    <w:rsid w:val="00153240"/>
    <w:rsid w:val="00155CD7"/>
    <w:rsid w:val="0016013D"/>
    <w:rsid w:val="00161CAB"/>
    <w:rsid w:val="0016652F"/>
    <w:rsid w:val="00170DB2"/>
    <w:rsid w:val="0018138D"/>
    <w:rsid w:val="00191A49"/>
    <w:rsid w:val="001A2607"/>
    <w:rsid w:val="001A724B"/>
    <w:rsid w:val="001B383B"/>
    <w:rsid w:val="001C18F5"/>
    <w:rsid w:val="001D1CA8"/>
    <w:rsid w:val="001D447F"/>
    <w:rsid w:val="001D711E"/>
    <w:rsid w:val="001D7309"/>
    <w:rsid w:val="001E3E0F"/>
    <w:rsid w:val="001E487C"/>
    <w:rsid w:val="001E5464"/>
    <w:rsid w:val="001F1234"/>
    <w:rsid w:val="001F5AD7"/>
    <w:rsid w:val="00202C1A"/>
    <w:rsid w:val="002149EF"/>
    <w:rsid w:val="00215DBF"/>
    <w:rsid w:val="0021602D"/>
    <w:rsid w:val="00223621"/>
    <w:rsid w:val="0022399C"/>
    <w:rsid w:val="0022415E"/>
    <w:rsid w:val="00224F5C"/>
    <w:rsid w:val="00226835"/>
    <w:rsid w:val="002417BF"/>
    <w:rsid w:val="0025677C"/>
    <w:rsid w:val="0027258E"/>
    <w:rsid w:val="00280A51"/>
    <w:rsid w:val="00284BB8"/>
    <w:rsid w:val="00285986"/>
    <w:rsid w:val="002A3C56"/>
    <w:rsid w:val="002B4B38"/>
    <w:rsid w:val="002C54D0"/>
    <w:rsid w:val="002D08AF"/>
    <w:rsid w:val="002E084C"/>
    <w:rsid w:val="002E287D"/>
    <w:rsid w:val="002E7A8E"/>
    <w:rsid w:val="002F0362"/>
    <w:rsid w:val="002F0B17"/>
    <w:rsid w:val="002F0C2A"/>
    <w:rsid w:val="003135BE"/>
    <w:rsid w:val="00313F00"/>
    <w:rsid w:val="00316C97"/>
    <w:rsid w:val="00324903"/>
    <w:rsid w:val="0032696A"/>
    <w:rsid w:val="00326BC0"/>
    <w:rsid w:val="00331881"/>
    <w:rsid w:val="0033229C"/>
    <w:rsid w:val="00341D21"/>
    <w:rsid w:val="003452EB"/>
    <w:rsid w:val="00365D1B"/>
    <w:rsid w:val="003743E7"/>
    <w:rsid w:val="00390838"/>
    <w:rsid w:val="0039386E"/>
    <w:rsid w:val="00395D98"/>
    <w:rsid w:val="003A1D85"/>
    <w:rsid w:val="003A4B01"/>
    <w:rsid w:val="003A4DA1"/>
    <w:rsid w:val="003B448E"/>
    <w:rsid w:val="003C29B3"/>
    <w:rsid w:val="003D0F7C"/>
    <w:rsid w:val="003D52DD"/>
    <w:rsid w:val="003F30CC"/>
    <w:rsid w:val="003F3625"/>
    <w:rsid w:val="00412BCA"/>
    <w:rsid w:val="004160EE"/>
    <w:rsid w:val="00423CE1"/>
    <w:rsid w:val="00425A07"/>
    <w:rsid w:val="004269E4"/>
    <w:rsid w:val="00426E3C"/>
    <w:rsid w:val="0044183D"/>
    <w:rsid w:val="0044711C"/>
    <w:rsid w:val="004517C9"/>
    <w:rsid w:val="004519F0"/>
    <w:rsid w:val="00454170"/>
    <w:rsid w:val="0045445B"/>
    <w:rsid w:val="00455806"/>
    <w:rsid w:val="0046759C"/>
    <w:rsid w:val="00487E65"/>
    <w:rsid w:val="004A0191"/>
    <w:rsid w:val="004A07D8"/>
    <w:rsid w:val="004A15FE"/>
    <w:rsid w:val="004A6EFA"/>
    <w:rsid w:val="004A7A0C"/>
    <w:rsid w:val="004B12CC"/>
    <w:rsid w:val="004B5EC4"/>
    <w:rsid w:val="004B6F89"/>
    <w:rsid w:val="004C2501"/>
    <w:rsid w:val="004C5633"/>
    <w:rsid w:val="004C6502"/>
    <w:rsid w:val="004E2D96"/>
    <w:rsid w:val="004F09AE"/>
    <w:rsid w:val="004F150A"/>
    <w:rsid w:val="004F40B7"/>
    <w:rsid w:val="004F6E9E"/>
    <w:rsid w:val="00502946"/>
    <w:rsid w:val="00507DF7"/>
    <w:rsid w:val="00520A54"/>
    <w:rsid w:val="00520CED"/>
    <w:rsid w:val="00521434"/>
    <w:rsid w:val="00527415"/>
    <w:rsid w:val="00532159"/>
    <w:rsid w:val="00541E9A"/>
    <w:rsid w:val="00545616"/>
    <w:rsid w:val="00560E4F"/>
    <w:rsid w:val="00561D20"/>
    <w:rsid w:val="00572672"/>
    <w:rsid w:val="005775C1"/>
    <w:rsid w:val="00581D76"/>
    <w:rsid w:val="005933CC"/>
    <w:rsid w:val="005942AC"/>
    <w:rsid w:val="00594FDF"/>
    <w:rsid w:val="00595521"/>
    <w:rsid w:val="00597ED4"/>
    <w:rsid w:val="005A5360"/>
    <w:rsid w:val="005A5AC7"/>
    <w:rsid w:val="005A734A"/>
    <w:rsid w:val="005C3C66"/>
    <w:rsid w:val="005D0556"/>
    <w:rsid w:val="005D279E"/>
    <w:rsid w:val="005D6603"/>
    <w:rsid w:val="005D778C"/>
    <w:rsid w:val="005E079E"/>
    <w:rsid w:val="005E65F9"/>
    <w:rsid w:val="005E7503"/>
    <w:rsid w:val="005F302C"/>
    <w:rsid w:val="005F7732"/>
    <w:rsid w:val="00602107"/>
    <w:rsid w:val="00605C52"/>
    <w:rsid w:val="00607EC5"/>
    <w:rsid w:val="00610BB2"/>
    <w:rsid w:val="00611AB3"/>
    <w:rsid w:val="00617BC3"/>
    <w:rsid w:val="00622AF6"/>
    <w:rsid w:val="00623722"/>
    <w:rsid w:val="006328B7"/>
    <w:rsid w:val="00635666"/>
    <w:rsid w:val="00636092"/>
    <w:rsid w:val="00636940"/>
    <w:rsid w:val="00637FBB"/>
    <w:rsid w:val="00642077"/>
    <w:rsid w:val="00644DF1"/>
    <w:rsid w:val="00645035"/>
    <w:rsid w:val="00645313"/>
    <w:rsid w:val="00650BDA"/>
    <w:rsid w:val="00654147"/>
    <w:rsid w:val="00654516"/>
    <w:rsid w:val="0066743A"/>
    <w:rsid w:val="00676011"/>
    <w:rsid w:val="006764B2"/>
    <w:rsid w:val="00680F22"/>
    <w:rsid w:val="0068439C"/>
    <w:rsid w:val="0069187C"/>
    <w:rsid w:val="00693909"/>
    <w:rsid w:val="00694FBE"/>
    <w:rsid w:val="006953CE"/>
    <w:rsid w:val="0069694A"/>
    <w:rsid w:val="00697955"/>
    <w:rsid w:val="006D6B23"/>
    <w:rsid w:val="006E1271"/>
    <w:rsid w:val="006E1D1C"/>
    <w:rsid w:val="006E1D63"/>
    <w:rsid w:val="006E35A6"/>
    <w:rsid w:val="006E56CA"/>
    <w:rsid w:val="006F1137"/>
    <w:rsid w:val="006F517F"/>
    <w:rsid w:val="006F6E05"/>
    <w:rsid w:val="006F711F"/>
    <w:rsid w:val="00711884"/>
    <w:rsid w:val="007132B8"/>
    <w:rsid w:val="00721B6B"/>
    <w:rsid w:val="0073064E"/>
    <w:rsid w:val="00741663"/>
    <w:rsid w:val="007450AE"/>
    <w:rsid w:val="00745480"/>
    <w:rsid w:val="00746F4F"/>
    <w:rsid w:val="00747F79"/>
    <w:rsid w:val="00750E5F"/>
    <w:rsid w:val="00751148"/>
    <w:rsid w:val="0075243D"/>
    <w:rsid w:val="00753053"/>
    <w:rsid w:val="0075366E"/>
    <w:rsid w:val="00756F29"/>
    <w:rsid w:val="00757AC3"/>
    <w:rsid w:val="00767719"/>
    <w:rsid w:val="00772015"/>
    <w:rsid w:val="00774E9B"/>
    <w:rsid w:val="0077519D"/>
    <w:rsid w:val="0077659C"/>
    <w:rsid w:val="00782DB4"/>
    <w:rsid w:val="00787C2A"/>
    <w:rsid w:val="00793F2D"/>
    <w:rsid w:val="0079776F"/>
    <w:rsid w:val="00797771"/>
    <w:rsid w:val="007A210F"/>
    <w:rsid w:val="007A2AE2"/>
    <w:rsid w:val="007A43E8"/>
    <w:rsid w:val="007B0F66"/>
    <w:rsid w:val="007B71FB"/>
    <w:rsid w:val="007C5687"/>
    <w:rsid w:val="007D4C30"/>
    <w:rsid w:val="007D6DC3"/>
    <w:rsid w:val="007E6935"/>
    <w:rsid w:val="00810D47"/>
    <w:rsid w:val="00820344"/>
    <w:rsid w:val="00821062"/>
    <w:rsid w:val="008218EA"/>
    <w:rsid w:val="008230F6"/>
    <w:rsid w:val="0083353F"/>
    <w:rsid w:val="00834557"/>
    <w:rsid w:val="008376B2"/>
    <w:rsid w:val="00840C45"/>
    <w:rsid w:val="00842BA8"/>
    <w:rsid w:val="00842D47"/>
    <w:rsid w:val="00846450"/>
    <w:rsid w:val="0085097C"/>
    <w:rsid w:val="008578DC"/>
    <w:rsid w:val="00857C0F"/>
    <w:rsid w:val="00864F29"/>
    <w:rsid w:val="008759EB"/>
    <w:rsid w:val="008859A9"/>
    <w:rsid w:val="008931BF"/>
    <w:rsid w:val="008A6348"/>
    <w:rsid w:val="008B2074"/>
    <w:rsid w:val="008B23BC"/>
    <w:rsid w:val="008B3E84"/>
    <w:rsid w:val="008D192A"/>
    <w:rsid w:val="008D1A59"/>
    <w:rsid w:val="008D31E1"/>
    <w:rsid w:val="008D5A7A"/>
    <w:rsid w:val="008E5980"/>
    <w:rsid w:val="008F4DBD"/>
    <w:rsid w:val="008F53C1"/>
    <w:rsid w:val="008F5FAB"/>
    <w:rsid w:val="009068EA"/>
    <w:rsid w:val="00906A79"/>
    <w:rsid w:val="009154DB"/>
    <w:rsid w:val="00921EB7"/>
    <w:rsid w:val="0092279D"/>
    <w:rsid w:val="009368BE"/>
    <w:rsid w:val="00937DA6"/>
    <w:rsid w:val="00944642"/>
    <w:rsid w:val="009452FA"/>
    <w:rsid w:val="0095104F"/>
    <w:rsid w:val="0095422C"/>
    <w:rsid w:val="0095732B"/>
    <w:rsid w:val="009578B9"/>
    <w:rsid w:val="009767A7"/>
    <w:rsid w:val="00980C2C"/>
    <w:rsid w:val="00986543"/>
    <w:rsid w:val="009879E2"/>
    <w:rsid w:val="00996DFF"/>
    <w:rsid w:val="009A15E6"/>
    <w:rsid w:val="009A1709"/>
    <w:rsid w:val="009B2BA6"/>
    <w:rsid w:val="009B3208"/>
    <w:rsid w:val="009B3761"/>
    <w:rsid w:val="009B5C4F"/>
    <w:rsid w:val="009D1778"/>
    <w:rsid w:val="009E260C"/>
    <w:rsid w:val="009E5D52"/>
    <w:rsid w:val="009E7177"/>
    <w:rsid w:val="00A05893"/>
    <w:rsid w:val="00A10F23"/>
    <w:rsid w:val="00A156B0"/>
    <w:rsid w:val="00A16DB2"/>
    <w:rsid w:val="00A21D61"/>
    <w:rsid w:val="00A3169B"/>
    <w:rsid w:val="00A41882"/>
    <w:rsid w:val="00A41E62"/>
    <w:rsid w:val="00A4264D"/>
    <w:rsid w:val="00A46D3B"/>
    <w:rsid w:val="00A65F19"/>
    <w:rsid w:val="00A6687E"/>
    <w:rsid w:val="00A67455"/>
    <w:rsid w:val="00A71B5C"/>
    <w:rsid w:val="00A71CE3"/>
    <w:rsid w:val="00A72AD3"/>
    <w:rsid w:val="00A80DCE"/>
    <w:rsid w:val="00A812E4"/>
    <w:rsid w:val="00A813DF"/>
    <w:rsid w:val="00A81F26"/>
    <w:rsid w:val="00A90A55"/>
    <w:rsid w:val="00A911AA"/>
    <w:rsid w:val="00A94F9B"/>
    <w:rsid w:val="00AA2598"/>
    <w:rsid w:val="00AA39FB"/>
    <w:rsid w:val="00AA4C46"/>
    <w:rsid w:val="00AA725A"/>
    <w:rsid w:val="00AB2027"/>
    <w:rsid w:val="00AB6F98"/>
    <w:rsid w:val="00AC0A21"/>
    <w:rsid w:val="00AC1449"/>
    <w:rsid w:val="00AC3275"/>
    <w:rsid w:val="00AC424D"/>
    <w:rsid w:val="00AD1A95"/>
    <w:rsid w:val="00AD27C9"/>
    <w:rsid w:val="00AD38D3"/>
    <w:rsid w:val="00AE56BA"/>
    <w:rsid w:val="00AE6F24"/>
    <w:rsid w:val="00AF3CAB"/>
    <w:rsid w:val="00B10527"/>
    <w:rsid w:val="00B212CB"/>
    <w:rsid w:val="00B23D6E"/>
    <w:rsid w:val="00B247CF"/>
    <w:rsid w:val="00B2497F"/>
    <w:rsid w:val="00B30492"/>
    <w:rsid w:val="00B308CE"/>
    <w:rsid w:val="00B32E68"/>
    <w:rsid w:val="00B351DC"/>
    <w:rsid w:val="00B54658"/>
    <w:rsid w:val="00B66195"/>
    <w:rsid w:val="00B73F5B"/>
    <w:rsid w:val="00B744AF"/>
    <w:rsid w:val="00B74531"/>
    <w:rsid w:val="00B8087C"/>
    <w:rsid w:val="00B86C6B"/>
    <w:rsid w:val="00BA5A97"/>
    <w:rsid w:val="00BA7E2C"/>
    <w:rsid w:val="00BD16FA"/>
    <w:rsid w:val="00BD262D"/>
    <w:rsid w:val="00BD5BDA"/>
    <w:rsid w:val="00BE5BC0"/>
    <w:rsid w:val="00BE7CF9"/>
    <w:rsid w:val="00BF49C4"/>
    <w:rsid w:val="00BF57AB"/>
    <w:rsid w:val="00BF7810"/>
    <w:rsid w:val="00C000CA"/>
    <w:rsid w:val="00C00EB2"/>
    <w:rsid w:val="00C02BC9"/>
    <w:rsid w:val="00C05C48"/>
    <w:rsid w:val="00C440B9"/>
    <w:rsid w:val="00C45331"/>
    <w:rsid w:val="00C54627"/>
    <w:rsid w:val="00C560F5"/>
    <w:rsid w:val="00C71F9E"/>
    <w:rsid w:val="00C75507"/>
    <w:rsid w:val="00C75702"/>
    <w:rsid w:val="00C92FC2"/>
    <w:rsid w:val="00C974AD"/>
    <w:rsid w:val="00CA01D5"/>
    <w:rsid w:val="00CA23E7"/>
    <w:rsid w:val="00CB51A6"/>
    <w:rsid w:val="00CB6A87"/>
    <w:rsid w:val="00CB6E9E"/>
    <w:rsid w:val="00CC3E04"/>
    <w:rsid w:val="00CC5241"/>
    <w:rsid w:val="00CC7C43"/>
    <w:rsid w:val="00CD1C28"/>
    <w:rsid w:val="00CE752E"/>
    <w:rsid w:val="00CF2A5F"/>
    <w:rsid w:val="00CF318A"/>
    <w:rsid w:val="00CF3DDF"/>
    <w:rsid w:val="00D06B89"/>
    <w:rsid w:val="00D149D6"/>
    <w:rsid w:val="00D16905"/>
    <w:rsid w:val="00D239BA"/>
    <w:rsid w:val="00D24C18"/>
    <w:rsid w:val="00D30F01"/>
    <w:rsid w:val="00D374A5"/>
    <w:rsid w:val="00D56AB3"/>
    <w:rsid w:val="00D57F0E"/>
    <w:rsid w:val="00D711CF"/>
    <w:rsid w:val="00D72AF8"/>
    <w:rsid w:val="00D73AF5"/>
    <w:rsid w:val="00D745B5"/>
    <w:rsid w:val="00D77195"/>
    <w:rsid w:val="00D77F23"/>
    <w:rsid w:val="00D802BE"/>
    <w:rsid w:val="00D96756"/>
    <w:rsid w:val="00DA0A91"/>
    <w:rsid w:val="00DA466A"/>
    <w:rsid w:val="00DB39DB"/>
    <w:rsid w:val="00DB4BA6"/>
    <w:rsid w:val="00DB5AFD"/>
    <w:rsid w:val="00DB6D77"/>
    <w:rsid w:val="00DC1D87"/>
    <w:rsid w:val="00DC4435"/>
    <w:rsid w:val="00DC6B7C"/>
    <w:rsid w:val="00DC7D90"/>
    <w:rsid w:val="00DD3D00"/>
    <w:rsid w:val="00DD69D2"/>
    <w:rsid w:val="00DE2891"/>
    <w:rsid w:val="00DE7BD2"/>
    <w:rsid w:val="00DE7C16"/>
    <w:rsid w:val="00DF251C"/>
    <w:rsid w:val="00E05429"/>
    <w:rsid w:val="00E14277"/>
    <w:rsid w:val="00E21544"/>
    <w:rsid w:val="00E22488"/>
    <w:rsid w:val="00E30168"/>
    <w:rsid w:val="00E314CA"/>
    <w:rsid w:val="00E51D6A"/>
    <w:rsid w:val="00E6119B"/>
    <w:rsid w:val="00E628E8"/>
    <w:rsid w:val="00E67E45"/>
    <w:rsid w:val="00E73B70"/>
    <w:rsid w:val="00E7721F"/>
    <w:rsid w:val="00E9153A"/>
    <w:rsid w:val="00E929EF"/>
    <w:rsid w:val="00E97662"/>
    <w:rsid w:val="00E9776A"/>
    <w:rsid w:val="00EA2708"/>
    <w:rsid w:val="00EA3018"/>
    <w:rsid w:val="00EA3DF4"/>
    <w:rsid w:val="00EA7FA4"/>
    <w:rsid w:val="00EB11B8"/>
    <w:rsid w:val="00ED0F41"/>
    <w:rsid w:val="00EE200E"/>
    <w:rsid w:val="00EF37A7"/>
    <w:rsid w:val="00EF4F53"/>
    <w:rsid w:val="00F0148F"/>
    <w:rsid w:val="00F06E3E"/>
    <w:rsid w:val="00F13349"/>
    <w:rsid w:val="00F16F13"/>
    <w:rsid w:val="00F202DA"/>
    <w:rsid w:val="00F219B3"/>
    <w:rsid w:val="00F24551"/>
    <w:rsid w:val="00F24BA2"/>
    <w:rsid w:val="00F30138"/>
    <w:rsid w:val="00F334D8"/>
    <w:rsid w:val="00F40BE1"/>
    <w:rsid w:val="00F41596"/>
    <w:rsid w:val="00F45559"/>
    <w:rsid w:val="00F46D99"/>
    <w:rsid w:val="00F53C45"/>
    <w:rsid w:val="00F541E1"/>
    <w:rsid w:val="00F57F72"/>
    <w:rsid w:val="00F60F73"/>
    <w:rsid w:val="00F62F2B"/>
    <w:rsid w:val="00F63308"/>
    <w:rsid w:val="00F656A7"/>
    <w:rsid w:val="00F66C6C"/>
    <w:rsid w:val="00F66C6E"/>
    <w:rsid w:val="00F72AB3"/>
    <w:rsid w:val="00F76F8C"/>
    <w:rsid w:val="00F777A4"/>
    <w:rsid w:val="00F82FB2"/>
    <w:rsid w:val="00F85A63"/>
    <w:rsid w:val="00FA4487"/>
    <w:rsid w:val="00FB0579"/>
    <w:rsid w:val="00FB16B5"/>
    <w:rsid w:val="00FB7851"/>
    <w:rsid w:val="00FC348A"/>
    <w:rsid w:val="00FD5580"/>
    <w:rsid w:val="00FD72FE"/>
    <w:rsid w:val="00FF0EF3"/>
    <w:rsid w:val="00FF1E42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3214"/>
  <w15:docId w15:val="{B0F2CC45-7D74-43ED-BC51-33FFD73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1F26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Heading1">
    <w:name w:val="heading 1"/>
    <w:next w:val="Normal"/>
    <w:link w:val="Heading1Char"/>
    <w:rsid w:val="00A81F26"/>
    <w:pPr>
      <w:keepNext/>
      <w:tabs>
        <w:tab w:val="left" w:pos="1620"/>
        <w:tab w:val="left" w:pos="5220"/>
        <w:tab w:val="left" w:pos="6120"/>
      </w:tabs>
      <w:jc w:val="both"/>
      <w:outlineLvl w:val="0"/>
    </w:pPr>
    <w:rPr>
      <w:rFonts w:ascii="Arial" w:hAnsi="Arial Unicode MS" w:cs="Arial Unicode MS"/>
      <w:b/>
      <w:bCs/>
      <w:color w:val="000000"/>
      <w:u w:val="single" w:color="000000"/>
      <w:lang w:val="en-US"/>
    </w:rPr>
  </w:style>
  <w:style w:type="paragraph" w:styleId="Heading2">
    <w:name w:val="heading 2"/>
    <w:next w:val="Normal"/>
    <w:link w:val="Heading2Char"/>
    <w:rsid w:val="00A81F26"/>
    <w:pPr>
      <w:keepNext/>
      <w:tabs>
        <w:tab w:val="left" w:pos="1350"/>
        <w:tab w:val="left" w:pos="5220"/>
        <w:tab w:val="left" w:pos="6120"/>
      </w:tabs>
      <w:jc w:val="both"/>
      <w:outlineLvl w:val="1"/>
    </w:pPr>
    <w:rPr>
      <w:rFonts w:ascii="Arial" w:hAnsi="Arial Unicode MS" w:cs="Arial Unicode MS"/>
      <w:b/>
      <w:bCs/>
      <w:color w:val="000000"/>
      <w:sz w:val="24"/>
      <w:szCs w:val="24"/>
      <w:u w:val="single" w:color="000000"/>
      <w:lang w:val="en-US"/>
    </w:rPr>
  </w:style>
  <w:style w:type="paragraph" w:styleId="Heading3">
    <w:name w:val="heading 3"/>
    <w:next w:val="Normal"/>
    <w:link w:val="Heading3Char"/>
    <w:rsid w:val="00A81F26"/>
    <w:pPr>
      <w:keepNext/>
      <w:tabs>
        <w:tab w:val="left" w:pos="5220"/>
        <w:tab w:val="left" w:pos="6120"/>
      </w:tabs>
      <w:jc w:val="both"/>
      <w:outlineLvl w:val="2"/>
    </w:pPr>
    <w:rPr>
      <w:rFonts w:ascii="Arial" w:hAnsi="Arial Unicode MS" w:cs="Arial Unicode MS"/>
      <w:b/>
      <w:bCs/>
      <w:i/>
      <w:iCs/>
      <w:color w:val="000000"/>
      <w:sz w:val="24"/>
      <w:szCs w:val="24"/>
      <w:u w:color="000000"/>
      <w:lang w:val="en-US"/>
    </w:rPr>
  </w:style>
  <w:style w:type="paragraph" w:styleId="Heading4">
    <w:name w:val="heading 4"/>
    <w:next w:val="Normal"/>
    <w:link w:val="Heading4Char"/>
    <w:rsid w:val="00A81F26"/>
    <w:pPr>
      <w:keepNext/>
      <w:jc w:val="center"/>
      <w:outlineLvl w:val="3"/>
    </w:pPr>
    <w:rPr>
      <w:rFonts w:hAnsi="Arial Unicode MS" w:cs="Arial Unicode MS"/>
      <w:b/>
      <w:bCs/>
      <w:color w:val="000000"/>
      <w:sz w:val="24"/>
      <w:szCs w:val="24"/>
      <w:u w:val="single" w:color="000000"/>
      <w:lang w:val="en-US"/>
    </w:rPr>
  </w:style>
  <w:style w:type="paragraph" w:styleId="Heading5">
    <w:name w:val="heading 5"/>
    <w:next w:val="Normal"/>
    <w:link w:val="Heading5Char"/>
    <w:qFormat/>
    <w:rsid w:val="00A81F26"/>
    <w:pPr>
      <w:keepNext/>
      <w:tabs>
        <w:tab w:val="left" w:pos="1800"/>
        <w:tab w:val="left" w:pos="3600"/>
        <w:tab w:val="left" w:pos="5220"/>
        <w:tab w:val="left" w:pos="6120"/>
      </w:tabs>
      <w:jc w:val="center"/>
      <w:outlineLvl w:val="4"/>
    </w:pPr>
    <w:rPr>
      <w:rFonts w:hAnsi="Arial Unicode MS" w:cs="Arial Unicode MS"/>
      <w:b/>
      <w:bCs/>
      <w:color w:val="000000"/>
      <w:sz w:val="22"/>
      <w:szCs w:val="22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1F26"/>
    <w:rPr>
      <w:u w:val="single"/>
    </w:rPr>
  </w:style>
  <w:style w:type="paragraph" w:styleId="Header">
    <w:name w:val="header"/>
    <w:link w:val="HeaderChar"/>
    <w:rsid w:val="00A81F26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rsid w:val="00A81F26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Title">
    <w:name w:val="Title"/>
    <w:link w:val="TitleChar"/>
    <w:rsid w:val="00A81F26"/>
    <w:pPr>
      <w:jc w:val="center"/>
    </w:pPr>
    <w:rPr>
      <w:rFonts w:hAnsi="Arial Unicode MS" w:cs="Arial Unicode MS"/>
      <w:b/>
      <w:bCs/>
      <w:color w:val="000000"/>
      <w:sz w:val="24"/>
      <w:szCs w:val="24"/>
      <w:u w:val="single" w:color="000000"/>
      <w:lang w:val="en-US"/>
    </w:rPr>
  </w:style>
  <w:style w:type="paragraph" w:styleId="BodyText2">
    <w:name w:val="Body Text 2"/>
    <w:rsid w:val="00A81F26"/>
    <w:pPr>
      <w:tabs>
        <w:tab w:val="left" w:pos="1350"/>
        <w:tab w:val="left" w:pos="5220"/>
        <w:tab w:val="left" w:pos="6120"/>
      </w:tabs>
      <w:jc w:val="both"/>
    </w:pPr>
    <w:rPr>
      <w:rFonts w:ascii="Arial" w:eastAsia="Arial" w:hAnsi="Arial" w:cs="Arial"/>
      <w:color w:val="000000"/>
      <w:sz w:val="22"/>
      <w:szCs w:val="22"/>
      <w:u w:color="000000"/>
      <w:lang w:val="en-US"/>
    </w:rPr>
  </w:style>
  <w:style w:type="paragraph" w:styleId="BodyText">
    <w:name w:val="Body Text"/>
    <w:link w:val="BodyTextChar"/>
    <w:rsid w:val="00A81F26"/>
    <w:pPr>
      <w:tabs>
        <w:tab w:val="left" w:pos="720"/>
        <w:tab w:val="left" w:pos="5220"/>
        <w:tab w:val="left" w:pos="6120"/>
      </w:tabs>
      <w:jc w:val="both"/>
    </w:pPr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rsid w:val="00A81F26"/>
    <w:pPr>
      <w:numPr>
        <w:numId w:val="2"/>
      </w:numPr>
    </w:pPr>
  </w:style>
  <w:style w:type="paragraph" w:styleId="ListParagraph">
    <w:name w:val="List Paragraph"/>
    <w:rsid w:val="00A81F26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BodyText3">
    <w:name w:val="Body Text 3"/>
    <w:link w:val="BodyText3Char"/>
    <w:rsid w:val="00A81F26"/>
    <w:rPr>
      <w:rFonts w:ascii="Arial" w:hAnsi="Arial Unicode MS"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F9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106B0"/>
    <w:rPr>
      <w:rFonts w:ascii="Arial" w:hAnsi="Arial Unicode MS" w:cs="Arial Unicode MS"/>
      <w:b/>
      <w:bCs/>
      <w:color w:val="000000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rsid w:val="001106B0"/>
    <w:rPr>
      <w:rFonts w:ascii="Arial" w:hAnsi="Arial Unicode MS" w:cs="Arial Unicode MS"/>
      <w:b/>
      <w:bCs/>
      <w:color w:val="000000"/>
      <w:sz w:val="24"/>
      <w:szCs w:val="24"/>
      <w:u w:val="single" w:color="000000"/>
      <w:lang w:val="en-US"/>
    </w:rPr>
  </w:style>
  <w:style w:type="character" w:customStyle="1" w:styleId="Heading3Char">
    <w:name w:val="Heading 3 Char"/>
    <w:basedOn w:val="DefaultParagraphFont"/>
    <w:link w:val="Heading3"/>
    <w:rsid w:val="001106B0"/>
    <w:rPr>
      <w:rFonts w:ascii="Arial" w:hAnsi="Arial Unicode MS" w:cs="Arial Unicode MS"/>
      <w:b/>
      <w:bCs/>
      <w:i/>
      <w:iCs/>
      <w:color w:val="000000"/>
      <w:sz w:val="24"/>
      <w:szCs w:val="24"/>
      <w:u w:color="000000"/>
      <w:lang w:val="en-US"/>
    </w:rPr>
  </w:style>
  <w:style w:type="character" w:customStyle="1" w:styleId="Heading4Char">
    <w:name w:val="Heading 4 Char"/>
    <w:basedOn w:val="DefaultParagraphFont"/>
    <w:link w:val="Heading4"/>
    <w:rsid w:val="001106B0"/>
    <w:rPr>
      <w:rFonts w:hAnsi="Arial Unicode MS" w:cs="Arial Unicode MS"/>
      <w:b/>
      <w:bCs/>
      <w:color w:val="000000"/>
      <w:sz w:val="24"/>
      <w:szCs w:val="24"/>
      <w:u w:val="single" w:color="000000"/>
      <w:lang w:val="en-US"/>
    </w:rPr>
  </w:style>
  <w:style w:type="character" w:customStyle="1" w:styleId="Heading5Char">
    <w:name w:val="Heading 5 Char"/>
    <w:basedOn w:val="DefaultParagraphFont"/>
    <w:link w:val="Heading5"/>
    <w:rsid w:val="001106B0"/>
    <w:rPr>
      <w:rFonts w:hAnsi="Arial Unicode MS" w:cs="Arial Unicode MS"/>
      <w:b/>
      <w:bCs/>
      <w:color w:val="000000"/>
      <w:sz w:val="22"/>
      <w:szCs w:val="22"/>
      <w:u w:val="single" w:color="000000"/>
      <w:lang w:val="en-US"/>
    </w:rPr>
  </w:style>
  <w:style w:type="character" w:customStyle="1" w:styleId="HeaderChar">
    <w:name w:val="Header Char"/>
    <w:basedOn w:val="DefaultParagraphFont"/>
    <w:link w:val="Header"/>
    <w:rsid w:val="001106B0"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TitleChar">
    <w:name w:val="Title Char"/>
    <w:basedOn w:val="DefaultParagraphFont"/>
    <w:link w:val="Title"/>
    <w:rsid w:val="001106B0"/>
    <w:rPr>
      <w:rFonts w:hAnsi="Arial Unicode MS" w:cs="Arial Unicode MS"/>
      <w:b/>
      <w:bCs/>
      <w:color w:val="000000"/>
      <w:sz w:val="24"/>
      <w:szCs w:val="24"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rsid w:val="001106B0"/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character" w:customStyle="1" w:styleId="BodyText3Char">
    <w:name w:val="Body Text 3 Char"/>
    <w:basedOn w:val="DefaultParagraphFont"/>
    <w:link w:val="BodyText3"/>
    <w:rsid w:val="001106B0"/>
    <w:rPr>
      <w:rFonts w:ascii="Arial" w:hAnsi="Arial Unicode MS" w:cs="Arial Unicode MS"/>
      <w:color w:val="000000"/>
      <w:sz w:val="22"/>
      <w:szCs w:val="22"/>
      <w:u w:color="000000"/>
      <w:lang w:val="en-US"/>
    </w:rPr>
  </w:style>
  <w:style w:type="paragraph" w:styleId="Revision">
    <w:name w:val="Revision"/>
    <w:hidden/>
    <w:uiPriority w:val="99"/>
    <w:semiHidden/>
    <w:rsid w:val="002239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6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288"/>
    <w:rPr>
      <w:rFonts w:hAnsi="Arial Unicode MS" w:cs="Arial Unicode MS"/>
      <w:color w:val="000000"/>
      <w:u w:color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288"/>
    <w:rPr>
      <w:rFonts w:hAnsi="Arial Unicode MS" w:cs="Arial Unicode MS"/>
      <w:b/>
      <w:bCs/>
      <w:color w:val="000000"/>
      <w:u w:color="000000"/>
      <w:lang w:val="en-US" w:eastAsia="en-US"/>
    </w:rPr>
  </w:style>
  <w:style w:type="paragraph" w:styleId="NormalWeb">
    <w:name w:val="Normal (Web)"/>
    <w:basedOn w:val="Normal"/>
    <w:uiPriority w:val="99"/>
    <w:unhideWhenUsed/>
    <w:rsid w:val="00695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695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de416d6e-36a2-4a24-a75a-70c6925aa75b" xsi:nil="true"/>
    <lcf76f155ced4ddcb4097134ff3c332f xmlns="de416d6e-36a2-4a24-a75a-70c6925aa75b">
      <Terms xmlns="http://schemas.microsoft.com/office/infopath/2007/PartnerControls"/>
    </lcf76f155ced4ddcb4097134ff3c332f>
    <TaxCatchAll xmlns="f9007de1-e208-4118-a2f5-08eb1ba905e1" xsi:nil="true"/>
    <Date xmlns="de416d6e-36a2-4a24-a75a-70c6925aa7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82676320954CACE82D2BFC5503EF" ma:contentTypeVersion="20" ma:contentTypeDescription="Create a new document." ma:contentTypeScope="" ma:versionID="c105436e9d688340e37dab3a5052b0a2">
  <xsd:schema xmlns:xsd="http://www.w3.org/2001/XMLSchema" xmlns:xs="http://www.w3.org/2001/XMLSchema" xmlns:p="http://schemas.microsoft.com/office/2006/metadata/properties" xmlns:ns2="de416d6e-36a2-4a24-a75a-70c6925aa75b" xmlns:ns3="f9007de1-e208-4118-a2f5-08eb1ba905e1" targetNamespace="http://schemas.microsoft.com/office/2006/metadata/properties" ma:root="true" ma:fieldsID="d39bcfb14a49604b2cfaea3beb86142d" ns2:_="" ns3:_="">
    <xsd:import namespace="de416d6e-36a2-4a24-a75a-70c6925aa75b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6d6e-36a2-4a24-a75a-70c6925aa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7" nillable="true" ma:displayName="time" ma:format="DateOnly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da4ff2-01a1-4710-8a9e-b044445736d5}" ma:internalName="TaxCatchAll" ma:showField="CatchAllData" ma:web="f9007de1-e208-4118-a2f5-08eb1ba90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A7366-234E-4BF1-AFAD-56290B809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BC46C-41E0-4B3F-9D77-4DF393792E34}">
  <ds:schemaRefs>
    <ds:schemaRef ds:uri="http://schemas.microsoft.com/office/2006/metadata/properties"/>
    <ds:schemaRef ds:uri="http://schemas.microsoft.com/office/infopath/2007/PartnerControls"/>
    <ds:schemaRef ds:uri="de416d6e-36a2-4a24-a75a-70c6925aa75b"/>
    <ds:schemaRef ds:uri="f9007de1-e208-4118-a2f5-08eb1ba905e1"/>
  </ds:schemaRefs>
</ds:datastoreItem>
</file>

<file path=customXml/itemProps3.xml><?xml version="1.0" encoding="utf-8"?>
<ds:datastoreItem xmlns:ds="http://schemas.openxmlformats.org/officeDocument/2006/customXml" ds:itemID="{B97D9739-7C91-4338-88E4-BCB23B4D7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76ABD-0147-46C3-93AF-0DE11EDB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16d6e-36a2-4a24-a75a-70c6925aa75b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6172</Characters>
  <Application>Microsoft Office Word</Application>
  <DocSecurity>0</DocSecurity>
  <Lines>237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 UK &amp; Ireland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Mullin</dc:creator>
  <cp:lastModifiedBy>Mike Mullin</cp:lastModifiedBy>
  <cp:revision>3</cp:revision>
  <cp:lastPrinted>2016-01-19T15:51:00Z</cp:lastPrinted>
  <dcterms:created xsi:type="dcterms:W3CDTF">2025-12-15T14:40:00Z</dcterms:created>
  <dcterms:modified xsi:type="dcterms:W3CDTF">2025-12-15T14:40:00Z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0x010100DD8F82676320954CACE82D2BFC5503EF</vt:lpwstr>
  </property>
</Properties>
</file>