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1C360D3" w:rsidR="00801949" w:rsidRPr="003B058B" w:rsidRDefault="009D389E" w:rsidP="05E66D72">
            <w:pPr>
              <w:rPr>
                <w:rFonts w:ascii="Arial" w:eastAsia="Arial" w:hAnsi="Arial" w:cs="Arial"/>
                <w:lang w:val="en-US"/>
              </w:rPr>
            </w:pPr>
            <w:r w:rsidRPr="009D389E">
              <w:rPr>
                <w:rFonts w:ascii="Arial" w:eastAsia="Arial" w:hAnsi="Arial" w:cs="Arial"/>
                <w:lang w:val="en-US"/>
              </w:rPr>
              <w:t>Senior Planning Officer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00B37C3A" w:rsidR="00801949" w:rsidRPr="003B058B" w:rsidRDefault="009D389E" w:rsidP="05E66D72">
            <w:pPr>
              <w:rPr>
                <w:rFonts w:ascii="Arial" w:eastAsia="Arial" w:hAnsi="Arial" w:cs="Arial"/>
                <w:lang w:val="en-US"/>
              </w:rPr>
            </w:pPr>
            <w:r w:rsidRPr="009D389E">
              <w:rPr>
                <w:rFonts w:ascii="Arial" w:eastAsia="Arial" w:hAnsi="Arial" w:cs="Arial"/>
                <w:lang w:val="en-US"/>
              </w:rPr>
              <w:t>PO6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11B1AA1F" w:rsidR="007102FC" w:rsidRPr="003B058B" w:rsidRDefault="009D389E" w:rsidP="00001C6C">
            <w:pPr>
              <w:rPr>
                <w:rFonts w:ascii="Arial" w:eastAsia="Arial" w:hAnsi="Arial" w:cs="Arial"/>
                <w:lang w:val="en-US"/>
              </w:rPr>
            </w:pPr>
            <w:r w:rsidRPr="009D389E">
              <w:rPr>
                <w:rFonts w:ascii="Arial" w:eastAsia="Arial" w:hAnsi="Arial" w:cs="Arial"/>
                <w:lang w:val="en-US"/>
              </w:rPr>
              <w:t>Principal Planning and Enforcement Team Leader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38D78726" w:rsidR="005D45B8" w:rsidRPr="003B058B" w:rsidRDefault="009D389E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9D389E"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REG0109P(A)</w:t>
            </w:r>
          </w:p>
        </w:tc>
      </w:tr>
    </w:tbl>
    <w:p w14:paraId="6F798499" w14:textId="4AB26E95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7E19A8D0" w14:textId="2E3740FA" w:rsidR="009D389E" w:rsidRPr="009D389E" w:rsidRDefault="009D389E" w:rsidP="009D389E">
      <w:pPr>
        <w:jc w:val="both"/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Dealing with all matters in respect of Development Management, including complex planning (and</w:t>
      </w:r>
    </w:p>
    <w:p w14:paraId="396E27A1" w14:textId="07C1BF12" w:rsidR="009D389E" w:rsidRPr="009D389E" w:rsidRDefault="009D389E" w:rsidP="009D389E">
      <w:pPr>
        <w:jc w:val="both"/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related) applications. This will also involve relevant matters at preapplication and post-application.</w:t>
      </w:r>
    </w:p>
    <w:p w14:paraId="68221714" w14:textId="7EDC4928" w:rsidR="00F82655" w:rsidRDefault="009D389E" w:rsidP="009D389E">
      <w:pPr>
        <w:jc w:val="both"/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stages of the planning process, planning appeals and planning enforcement.</w:t>
      </w:r>
    </w:p>
    <w:p w14:paraId="75A0A06C" w14:textId="77777777" w:rsidR="00F82655" w:rsidRPr="00F82655" w:rsidRDefault="00F82655" w:rsidP="009D389E">
      <w:pPr>
        <w:jc w:val="both"/>
        <w:rPr>
          <w:rFonts w:ascii="Arial" w:eastAsia="Arial" w:hAnsi="Arial" w:cs="Arial"/>
          <w:color w:val="333333"/>
        </w:rPr>
      </w:pP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664C825" w14:textId="0611F127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Process and determine a caseload of all aspects of planning related applications, appeals, discharge of conditions and all other post-decision matters; undertaking all necessary site inspections; preparing reports and recommendations for applications.</w:t>
      </w:r>
    </w:p>
    <w:p w14:paraId="535F09E8" w14:textId="5658E77E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Advise on the need for planning permission and provide pre-application planning advice.</w:t>
      </w:r>
    </w:p>
    <w:p w14:paraId="669B8553" w14:textId="681C18FA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Prepare evidence and written statements in respect of any Planning Appeals and represent the Council as planning witness at Hearings and Inquiries as may be required.</w:t>
      </w:r>
    </w:p>
    <w:p w14:paraId="711D8655" w14:textId="52E5C5FF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Investigate all complaints regarding alleged breaches of planning control, including those in relation to trees and Listed Buildings; undertaking all necessary associated tasks to reach a resolution to the case.</w:t>
      </w:r>
    </w:p>
    <w:p w14:paraId="58551BD3" w14:textId="3C1F07DF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Presenting reports at Planning Committee where required by and in support of the Chief Officer and/or Development Management Manager, and if appropriate, other Committees.</w:t>
      </w:r>
    </w:p>
    <w:p w14:paraId="6B200431" w14:textId="543C5D7A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Assist and provide guidance to junior staff including work allocation as may be requested by the Principal Planning Team Leaders and/or the Development Management Manager.</w:t>
      </w:r>
    </w:p>
    <w:p w14:paraId="2CE3AA39" w14:textId="40031724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Provide guidance and advice to other Council services/officers on all aspects of planning related applications and enforcement matters.</w:t>
      </w:r>
    </w:p>
    <w:p w14:paraId="7F810C21" w14:textId="5DB8CCC4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 xml:space="preserve">Research, interpret, </w:t>
      </w:r>
      <w:proofErr w:type="gramStart"/>
      <w:r w:rsidRPr="009D389E">
        <w:rPr>
          <w:rFonts w:ascii="Arial" w:hAnsi="Arial" w:cs="Arial"/>
        </w:rPr>
        <w:t>review</w:t>
      </w:r>
      <w:proofErr w:type="gramEnd"/>
      <w:r w:rsidRPr="009D389E">
        <w:rPr>
          <w:rFonts w:ascii="Arial" w:hAnsi="Arial" w:cs="Arial"/>
        </w:rPr>
        <w:t xml:space="preserve"> and advise on the implementation of new and existing legislation, Government guidance and initiatives. This will be across a wide range of planning related issues to ensure compliance with statutory and other obligations and to recommend appropriate alterations to process, policy and standards as may be required.</w:t>
      </w:r>
    </w:p>
    <w:p w14:paraId="6F1E31DB" w14:textId="658BA790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Assist in developing and delivering policy and processes to improve working practices and the delivery of the service.</w:t>
      </w:r>
    </w:p>
    <w:p w14:paraId="5CD3B1E6" w14:textId="01AFDDDE" w:rsidR="009D389E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t>Liaise with other Council services and other bodies, including statutory and non-statutory consultees and other external agencies, on relevant issues.</w:t>
      </w:r>
    </w:p>
    <w:p w14:paraId="59A3C4A4" w14:textId="79C7C274" w:rsidR="000C3804" w:rsidRPr="009D389E" w:rsidRDefault="009D389E" w:rsidP="009D389E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9D389E">
        <w:rPr>
          <w:rFonts w:ascii="Arial" w:hAnsi="Arial" w:cs="Arial"/>
        </w:rPr>
        <w:lastRenderedPageBreak/>
        <w:t>Authorise decisions on planning applications and related matters from Junior members of staff.</w:t>
      </w:r>
      <w:r w:rsidRPr="009D389E">
        <w:rPr>
          <w:rFonts w:ascii="Arial" w:hAnsi="Arial" w:cs="Arial"/>
        </w:rPr>
        <w:cr/>
      </w:r>
    </w:p>
    <w:p w14:paraId="0719FD4F" w14:textId="2C35ECFC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206B4201" w14:textId="77777777" w:rsidR="009D389E" w:rsidRPr="009D389E" w:rsidRDefault="009D389E" w:rsidP="009D389E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9D389E">
        <w:rPr>
          <w:rFonts w:ascii="Arial" w:eastAsia="Arial" w:hAnsi="Arial" w:cs="Arial"/>
        </w:rPr>
        <w:t>Educated to Degree level in Planning or a closely related relevant qualification.</w:t>
      </w:r>
    </w:p>
    <w:p w14:paraId="3CDE6429" w14:textId="392933AF" w:rsidR="009D389E" w:rsidRPr="009D389E" w:rsidRDefault="009D389E" w:rsidP="009D389E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9D389E">
        <w:rPr>
          <w:rFonts w:ascii="Arial" w:eastAsia="Arial" w:hAnsi="Arial" w:cs="Arial"/>
        </w:rPr>
        <w:t>Evidence of continuous professional development related to one or more aspects of</w:t>
      </w:r>
      <w:r>
        <w:rPr>
          <w:rFonts w:ascii="Arial" w:eastAsia="Arial" w:hAnsi="Arial" w:cs="Arial"/>
        </w:rPr>
        <w:t xml:space="preserve"> </w:t>
      </w:r>
      <w:r w:rsidRPr="009D389E">
        <w:rPr>
          <w:rFonts w:ascii="Arial" w:eastAsia="Arial" w:hAnsi="Arial" w:cs="Arial"/>
        </w:rPr>
        <w:t>development management and/or planning enforcement.</w:t>
      </w:r>
    </w:p>
    <w:p w14:paraId="43D9DB13" w14:textId="336AFDB9" w:rsidR="00C70DE4" w:rsidRPr="009D389E" w:rsidRDefault="009D389E" w:rsidP="009D389E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9D389E">
        <w:rPr>
          <w:rFonts w:ascii="Arial" w:eastAsia="Arial" w:hAnsi="Arial" w:cs="Arial"/>
        </w:rPr>
        <w:t>Full Membership of the Institute of Royal Town Planning Institute (RTPI) or eligible for Full</w:t>
      </w:r>
      <w:r>
        <w:rPr>
          <w:rFonts w:ascii="Arial" w:eastAsia="Arial" w:hAnsi="Arial" w:cs="Arial"/>
        </w:rPr>
        <w:t xml:space="preserve"> </w:t>
      </w:r>
      <w:r w:rsidRPr="009D389E">
        <w:rPr>
          <w:rFonts w:ascii="Arial" w:eastAsia="Arial" w:hAnsi="Arial" w:cs="Arial"/>
        </w:rPr>
        <w:t>Membership.</w:t>
      </w:r>
    </w:p>
    <w:p w14:paraId="2A4099D6" w14:textId="46D8D278" w:rsidR="00AE2E99" w:rsidRPr="009D389E" w:rsidRDefault="00EF6B89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9D389E" w:rsidRPr="009D389E">
        <w:rPr>
          <w:rFonts w:ascii="Arial" w:eastAsia="Arial" w:hAnsi="Arial" w:cs="Arial"/>
          <w:i/>
          <w:iCs/>
          <w:color w:val="2F5496" w:themeColor="accent1" w:themeShade="BF"/>
        </w:rPr>
        <w:t>Additional qualification or membership of organisations that complement the Planning</w:t>
      </w:r>
      <w:r w:rsidR="009D389E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9D389E" w:rsidRPr="009D389E">
        <w:rPr>
          <w:rFonts w:ascii="Arial" w:eastAsia="Arial" w:hAnsi="Arial" w:cs="Arial"/>
          <w:i/>
          <w:iCs/>
          <w:color w:val="2F5496" w:themeColor="accent1" w:themeShade="BF"/>
        </w:rPr>
        <w:t>function.</w:t>
      </w: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22CE1C3" w14:textId="46D5DF59" w:rsidR="009D389E" w:rsidRPr="009D389E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Knowledge of the relevant law, Government guidance, policies and practice relating to</w:t>
      </w:r>
      <w:r>
        <w:rPr>
          <w:rFonts w:ascii="Arial" w:eastAsia="Arial" w:hAnsi="Arial" w:cs="Arial"/>
          <w:color w:val="333333"/>
        </w:rPr>
        <w:t xml:space="preserve"> </w:t>
      </w:r>
      <w:r w:rsidRPr="009D389E">
        <w:rPr>
          <w:rFonts w:ascii="Arial" w:eastAsia="Arial" w:hAnsi="Arial" w:cs="Arial"/>
          <w:color w:val="333333"/>
        </w:rPr>
        <w:t>planning.</w:t>
      </w:r>
    </w:p>
    <w:p w14:paraId="5FB70979" w14:textId="1E9361FD" w:rsidR="009D389E" w:rsidRPr="009D389E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Excellent communication skills, including the ability to articulate information; to present</w:t>
      </w:r>
      <w:r>
        <w:rPr>
          <w:rFonts w:ascii="Arial" w:eastAsia="Arial" w:hAnsi="Arial" w:cs="Arial"/>
          <w:color w:val="333333"/>
        </w:rPr>
        <w:t xml:space="preserve"> </w:t>
      </w:r>
      <w:r w:rsidRPr="009D389E">
        <w:rPr>
          <w:rFonts w:ascii="Arial" w:eastAsia="Arial" w:hAnsi="Arial" w:cs="Arial"/>
          <w:color w:val="333333"/>
        </w:rPr>
        <w:t>clear, accurate and concise reports to a wide range of audiences.</w:t>
      </w:r>
    </w:p>
    <w:p w14:paraId="0ED5BA9A" w14:textId="4A585689" w:rsidR="009D389E" w:rsidRPr="009D389E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 xml:space="preserve">Ability to work effectively with individuals, teams, customers, </w:t>
      </w:r>
      <w:proofErr w:type="gramStart"/>
      <w:r w:rsidRPr="009D389E">
        <w:rPr>
          <w:rFonts w:ascii="Arial" w:eastAsia="Arial" w:hAnsi="Arial" w:cs="Arial"/>
          <w:color w:val="333333"/>
        </w:rPr>
        <w:t>partners</w:t>
      </w:r>
      <w:proofErr w:type="gramEnd"/>
      <w:r w:rsidRPr="009D389E">
        <w:rPr>
          <w:rFonts w:ascii="Arial" w:eastAsia="Arial" w:hAnsi="Arial" w:cs="Arial"/>
          <w:color w:val="333333"/>
        </w:rPr>
        <w:t xml:space="preserve"> and staff,</w:t>
      </w:r>
      <w:r>
        <w:rPr>
          <w:rFonts w:ascii="Arial" w:eastAsia="Arial" w:hAnsi="Arial" w:cs="Arial"/>
          <w:color w:val="333333"/>
        </w:rPr>
        <w:t xml:space="preserve"> </w:t>
      </w:r>
      <w:r w:rsidRPr="009D389E">
        <w:rPr>
          <w:rFonts w:ascii="Arial" w:eastAsia="Arial" w:hAnsi="Arial" w:cs="Arial"/>
          <w:color w:val="333333"/>
        </w:rPr>
        <w:t>understanding the functions and needs of the service and the organisation as a whole.</w:t>
      </w:r>
    </w:p>
    <w:p w14:paraId="5FD51C08" w14:textId="2ADA5CFA" w:rsidR="00F10084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9D389E">
        <w:rPr>
          <w:rFonts w:ascii="Arial" w:eastAsia="Arial" w:hAnsi="Arial" w:cs="Arial"/>
          <w:color w:val="333333"/>
        </w:rPr>
        <w:t>Focus on customer satisfaction and deliver a quality service.</w:t>
      </w:r>
    </w:p>
    <w:p w14:paraId="1EDA5028" w14:textId="15DBA33E" w:rsidR="009D389E" w:rsidRPr="009D389E" w:rsidRDefault="00941231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9D389E" w:rsidRPr="009D389E">
        <w:rPr>
          <w:rFonts w:ascii="Arial" w:eastAsia="Arial" w:hAnsi="Arial" w:cs="Arial"/>
          <w:i/>
          <w:iCs/>
          <w:color w:val="2F5496" w:themeColor="accent1" w:themeShade="BF"/>
        </w:rPr>
        <w:t>I.T. literate, ability to use MS Office and ability to become competent at using other</w:t>
      </w:r>
      <w:r w:rsidR="009D389E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9D389E" w:rsidRPr="009D389E">
        <w:rPr>
          <w:rFonts w:ascii="Arial" w:eastAsia="Arial" w:hAnsi="Arial" w:cs="Arial"/>
          <w:i/>
          <w:iCs/>
          <w:color w:val="2F5496" w:themeColor="accent1" w:themeShade="BF"/>
        </w:rPr>
        <w:t>software applications relevant to the role.</w:t>
      </w:r>
    </w:p>
    <w:p w14:paraId="3841D018" w14:textId="23AD70FE" w:rsidR="009D389E" w:rsidRPr="009D389E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9D389E">
        <w:rPr>
          <w:rFonts w:ascii="Arial" w:eastAsia="Arial" w:hAnsi="Arial" w:cs="Arial"/>
          <w:i/>
          <w:iCs/>
          <w:color w:val="2F5496" w:themeColor="accent1" w:themeShade="BF"/>
        </w:rPr>
        <w:t>Knowledge of democratic process and appreciation of the role of Elected Members.</w:t>
      </w:r>
    </w:p>
    <w:p w14:paraId="6653A62A" w14:textId="51DE3C60" w:rsidR="002A2F70" w:rsidRPr="009D389E" w:rsidRDefault="009D389E" w:rsidP="009D389E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9D389E">
        <w:rPr>
          <w:rFonts w:ascii="Arial" w:eastAsia="Arial" w:hAnsi="Arial" w:cs="Arial"/>
          <w:i/>
          <w:iCs/>
          <w:color w:val="2F5496" w:themeColor="accent1" w:themeShade="BF"/>
        </w:rPr>
        <w:t>Ability to influence and negotiate at all levels within the organisation and with external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Pr="009D389E">
        <w:rPr>
          <w:rFonts w:ascii="Arial" w:eastAsia="Arial" w:hAnsi="Arial" w:cs="Arial"/>
          <w:i/>
          <w:iCs/>
          <w:color w:val="2F5496" w:themeColor="accent1" w:themeShade="BF"/>
        </w:rPr>
        <w:t>agencies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Pr="009D389E">
        <w:rPr>
          <w:rFonts w:ascii="Arial" w:eastAsia="Arial" w:hAnsi="Arial" w:cs="Arial"/>
          <w:i/>
          <w:iCs/>
          <w:color w:val="2F5496" w:themeColor="accent1" w:themeShade="BF"/>
        </w:rPr>
        <w:t>or bodies.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33A32DC5" w14:textId="478FF9D5" w:rsidR="00F82655" w:rsidRPr="00F82655" w:rsidRDefault="00F82655" w:rsidP="00F82655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F82655">
        <w:rPr>
          <w:rFonts w:ascii="Arial" w:eastAsia="Arial" w:hAnsi="Arial" w:cs="Arial"/>
          <w:color w:val="333333"/>
        </w:rPr>
        <w:t>Experience of dealing with a wide variety of planning applications including the carrying out</w:t>
      </w:r>
      <w:r>
        <w:rPr>
          <w:rFonts w:ascii="Arial" w:eastAsia="Arial" w:hAnsi="Arial" w:cs="Arial"/>
          <w:color w:val="333333"/>
        </w:rPr>
        <w:t xml:space="preserve"> </w:t>
      </w:r>
      <w:r w:rsidRPr="00F82655">
        <w:rPr>
          <w:rFonts w:ascii="Arial" w:eastAsia="Arial" w:hAnsi="Arial" w:cs="Arial"/>
          <w:color w:val="333333"/>
        </w:rPr>
        <w:t>of investigations and achieving resolution through negotiation.</w:t>
      </w:r>
    </w:p>
    <w:p w14:paraId="161FB6E9" w14:textId="6419C99F" w:rsidR="00F82655" w:rsidRPr="00F82655" w:rsidRDefault="00F82655" w:rsidP="00F82655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F82655">
        <w:rPr>
          <w:rFonts w:ascii="Arial" w:eastAsia="Arial" w:hAnsi="Arial" w:cs="Arial"/>
          <w:color w:val="333333"/>
        </w:rPr>
        <w:t>Experience of negotiating S106 agreements.</w:t>
      </w:r>
    </w:p>
    <w:p w14:paraId="1FF8D8B8" w14:textId="3A9DBEE3" w:rsidR="00F82655" w:rsidRPr="00F82655" w:rsidRDefault="00F82655" w:rsidP="00F82655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F82655">
        <w:rPr>
          <w:rFonts w:ascii="Arial" w:eastAsia="Arial" w:hAnsi="Arial" w:cs="Arial"/>
          <w:color w:val="333333"/>
        </w:rPr>
        <w:t>Experience of working with a range of stakeholders and negotiating solutions to complex</w:t>
      </w:r>
      <w:r>
        <w:rPr>
          <w:rFonts w:ascii="Arial" w:eastAsia="Arial" w:hAnsi="Arial" w:cs="Arial"/>
          <w:color w:val="333333"/>
        </w:rPr>
        <w:t xml:space="preserve"> </w:t>
      </w:r>
      <w:r w:rsidRPr="00F82655">
        <w:rPr>
          <w:rFonts w:ascii="Arial" w:eastAsia="Arial" w:hAnsi="Arial" w:cs="Arial"/>
          <w:color w:val="333333"/>
        </w:rPr>
        <w:t>cases and issues.</w:t>
      </w:r>
    </w:p>
    <w:p w14:paraId="56BF9536" w14:textId="7D8BD249" w:rsidR="009C6FFE" w:rsidRPr="00F82655" w:rsidRDefault="00F82655" w:rsidP="00F82655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F82655">
        <w:rPr>
          <w:rFonts w:ascii="Arial" w:eastAsia="Arial" w:hAnsi="Arial" w:cs="Arial"/>
          <w:color w:val="333333"/>
        </w:rPr>
        <w:t>Experience of presenting cases to planning committee and writing complex planning reports</w:t>
      </w:r>
      <w:r>
        <w:rPr>
          <w:rFonts w:ascii="Arial" w:eastAsia="Arial" w:hAnsi="Arial" w:cs="Arial"/>
          <w:color w:val="333333"/>
        </w:rPr>
        <w:t xml:space="preserve"> </w:t>
      </w:r>
      <w:r w:rsidRPr="00F82655">
        <w:rPr>
          <w:rFonts w:ascii="Arial" w:eastAsia="Arial" w:hAnsi="Arial" w:cs="Arial"/>
          <w:color w:val="333333"/>
        </w:rPr>
        <w:t>with clear well-reasoned recommendations.</w:t>
      </w:r>
    </w:p>
    <w:p w14:paraId="718A36A9" w14:textId="6FAA9621" w:rsidR="00F82655" w:rsidRPr="00F82655" w:rsidRDefault="00763912" w:rsidP="00F8265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F82655" w:rsidRPr="00F82655">
        <w:rPr>
          <w:rFonts w:ascii="Arial" w:eastAsia="Arial" w:hAnsi="Arial" w:cs="Arial"/>
          <w:i/>
          <w:iCs/>
          <w:color w:val="2F5496" w:themeColor="accent1" w:themeShade="BF"/>
        </w:rPr>
        <w:t>Experience in dealing with large regeneration projects and managing complex planning</w:t>
      </w:r>
      <w:r w:rsidR="00F82655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F82655" w:rsidRPr="00F82655">
        <w:rPr>
          <w:rFonts w:ascii="Arial" w:eastAsia="Arial" w:hAnsi="Arial" w:cs="Arial"/>
          <w:i/>
          <w:iCs/>
          <w:color w:val="2F5496" w:themeColor="accent1" w:themeShade="BF"/>
        </w:rPr>
        <w:t>applications.</w:t>
      </w:r>
    </w:p>
    <w:p w14:paraId="3DF4C418" w14:textId="1FDA14A7" w:rsidR="000C3804" w:rsidRPr="00A6208B" w:rsidRDefault="00F82655" w:rsidP="00F8265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F82655">
        <w:rPr>
          <w:rFonts w:ascii="Arial" w:eastAsia="Arial" w:hAnsi="Arial" w:cs="Arial"/>
          <w:i/>
          <w:iCs/>
          <w:color w:val="2F5496" w:themeColor="accent1" w:themeShade="BF"/>
        </w:rPr>
        <w:t>Experience of public inquiries and hearings</w:t>
      </w:r>
      <w:r w:rsidRPr="00F82655">
        <w:rPr>
          <w:rFonts w:ascii="Arial" w:eastAsia="Arial" w:hAnsi="Arial" w:cs="Arial"/>
          <w:i/>
          <w:iCs/>
          <w:color w:val="2F5496" w:themeColor="accent1" w:themeShade="BF"/>
        </w:rPr>
        <w:cr/>
      </w:r>
    </w:p>
    <w:p w14:paraId="011AFB01" w14:textId="77777777" w:rsidR="00F82655" w:rsidRDefault="00F82655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</w:p>
    <w:p w14:paraId="75A339F1" w14:textId="03CA408C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031BF510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3A5F2640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with dust or fumes</w:t>
      </w:r>
    </w:p>
    <w:p w14:paraId="40CCD49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at Heights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462C2EA2" w14:textId="7DB93F03" w:rsidR="008C650E" w:rsidRPr="00F82655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>Approved By:</w:t>
      </w:r>
      <w:r w:rsidR="00F82655" w:rsidRPr="00F82655">
        <w:t xml:space="preserve"> </w:t>
      </w:r>
      <w:r w:rsidR="00F82655" w:rsidRPr="00F82655">
        <w:rPr>
          <w:rFonts w:ascii="Arial" w:eastAsia="Arial" w:hAnsi="Arial" w:cs="Arial"/>
          <w:caps w:val="0"/>
          <w:color w:val="4472C4" w:themeColor="accent1"/>
          <w:spacing w:val="30"/>
        </w:rPr>
        <w:t>KATH LAWLESS – AD CHIEF PLANNER</w:t>
      </w: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</w:t>
      </w:r>
      <w:r w:rsidR="00F82655" w:rsidRPr="00F82655">
        <w:rPr>
          <w:rFonts w:ascii="Arial" w:eastAsia="Arial" w:hAnsi="Arial" w:cs="Arial"/>
          <w:caps w:val="0"/>
          <w:color w:val="4472C4" w:themeColor="accent1"/>
          <w:spacing w:val="30"/>
        </w:rPr>
        <w:cr/>
      </w: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F82655" w:rsidRPr="00F82655">
        <w:rPr>
          <w:rFonts w:ascii="Arial" w:eastAsia="Arial" w:hAnsi="Arial" w:cs="Arial"/>
          <w:caps w:val="0"/>
          <w:color w:val="4472C4" w:themeColor="accent1"/>
          <w:spacing w:val="30"/>
        </w:rPr>
        <w:t>2 NOVEMBER 2021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4221"/>
    <w:multiLevelType w:val="hybridMultilevel"/>
    <w:tmpl w:val="69B83C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02CF6"/>
    <w:multiLevelType w:val="hybridMultilevel"/>
    <w:tmpl w:val="108A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3"/>
  </w:num>
  <w:num w:numId="3" w16cid:durableId="764040294">
    <w:abstractNumId w:val="3"/>
  </w:num>
  <w:num w:numId="4" w16cid:durableId="261383344">
    <w:abstractNumId w:val="11"/>
  </w:num>
  <w:num w:numId="5" w16cid:durableId="569661669">
    <w:abstractNumId w:val="7"/>
  </w:num>
  <w:num w:numId="6" w16cid:durableId="966739119">
    <w:abstractNumId w:val="9"/>
  </w:num>
  <w:num w:numId="7" w16cid:durableId="1139498961">
    <w:abstractNumId w:val="10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1"/>
  </w:num>
  <w:num w:numId="12" w16cid:durableId="717364285">
    <w:abstractNumId w:val="12"/>
  </w:num>
  <w:num w:numId="13" w16cid:durableId="1824080810">
    <w:abstractNumId w:val="8"/>
  </w:num>
  <w:num w:numId="14" w16cid:durableId="1992899978">
    <w:abstractNumId w:val="2"/>
  </w:num>
  <w:num w:numId="15" w16cid:durableId="47064029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260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389E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82655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4257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Diane Scanlon</cp:lastModifiedBy>
  <cp:revision>2</cp:revision>
  <dcterms:created xsi:type="dcterms:W3CDTF">2024-04-26T06:37:00Z</dcterms:created>
  <dcterms:modified xsi:type="dcterms:W3CDTF">2024-04-26T06:37:00Z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