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999A" w14:textId="71101C0E" w:rsidR="7273FEC6" w:rsidRPr="00977B8A" w:rsidRDefault="00977B8A" w:rsidP="00977B8A">
      <w:pPr>
        <w:jc w:val="center"/>
        <w:rPr>
          <w:b/>
          <w:bCs/>
        </w:rPr>
      </w:pPr>
      <w:r w:rsidRPr="00977B8A">
        <w:rPr>
          <w:rFonts w:ascii="Calibri" w:hAnsi="Calibri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64384" behindDoc="1" locked="0" layoutInCell="1" allowOverlap="1" wp14:anchorId="12114943" wp14:editId="0F9A2D6D">
            <wp:simplePos x="0" y="0"/>
            <wp:positionH relativeFrom="column">
              <wp:posOffset>5257800</wp:posOffset>
            </wp:positionH>
            <wp:positionV relativeFrom="paragraph">
              <wp:posOffset>0</wp:posOffset>
            </wp:positionV>
            <wp:extent cx="9715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24A" w:rsidRPr="00977B8A">
        <w:rPr>
          <w:b/>
          <w:bCs/>
        </w:rPr>
        <w:t>All Saints Upton CE Primary School</w:t>
      </w:r>
    </w:p>
    <w:p w14:paraId="4F56F873" w14:textId="05AB5519" w:rsidR="006F1B75" w:rsidRPr="00977B8A" w:rsidRDefault="006F1B75" w:rsidP="00977B8A">
      <w:pPr>
        <w:jc w:val="center"/>
        <w:rPr>
          <w:b/>
          <w:bCs/>
        </w:rPr>
      </w:pPr>
      <w:r w:rsidRPr="00977B8A">
        <w:rPr>
          <w:b/>
          <w:bCs/>
        </w:rPr>
        <w:t>Job Description</w:t>
      </w:r>
    </w:p>
    <w:p w14:paraId="36B48708" w14:textId="77777777" w:rsidR="00977B8A" w:rsidRDefault="00977B8A" w:rsidP="00D1124A">
      <w:pPr>
        <w:rPr>
          <w:b/>
          <w:bCs/>
        </w:rPr>
      </w:pPr>
    </w:p>
    <w:p w14:paraId="180F2F77" w14:textId="54395667" w:rsidR="01FBD7C0" w:rsidRPr="00977B8A" w:rsidRDefault="01FBD7C0" w:rsidP="00D1124A">
      <w:pPr>
        <w:rPr>
          <w:b/>
          <w:bCs/>
        </w:rPr>
      </w:pPr>
      <w:r w:rsidRPr="00977B8A">
        <w:rPr>
          <w:b/>
          <w:bCs/>
        </w:rPr>
        <w:t xml:space="preserve">Job title: </w:t>
      </w:r>
      <w:r w:rsidRPr="00977B8A">
        <w:t>Headteacher</w:t>
      </w:r>
      <w:r w:rsidR="000F0787" w:rsidRPr="00977B8A">
        <w:rPr>
          <w:noProof/>
          <w:sz w:val="28"/>
          <w:szCs w:val="28"/>
        </w:rPr>
        <w:t xml:space="preserve"> </w:t>
      </w:r>
    </w:p>
    <w:p w14:paraId="17EA4D34" w14:textId="7CF82EF2" w:rsidR="01FBD7C0" w:rsidRPr="00977B8A" w:rsidRDefault="01FBD7C0" w:rsidP="00D1124A">
      <w:pPr>
        <w:rPr>
          <w:b/>
          <w:bCs/>
        </w:rPr>
      </w:pPr>
      <w:r w:rsidRPr="00977B8A">
        <w:rPr>
          <w:b/>
          <w:bCs/>
        </w:rPr>
        <w:t xml:space="preserve">Accountable to: </w:t>
      </w:r>
      <w:r w:rsidRPr="00977B8A">
        <w:t>Governing Body</w:t>
      </w:r>
    </w:p>
    <w:p w14:paraId="76C6F7D4" w14:textId="1DC3866A" w:rsidR="00A059B8" w:rsidRPr="00977B8A" w:rsidRDefault="00B81A61" w:rsidP="7C0D5566">
      <w:pPr>
        <w:rPr>
          <w:b/>
          <w:bCs/>
        </w:rPr>
      </w:pPr>
      <w:r w:rsidRPr="00977B8A">
        <w:rPr>
          <w:b/>
          <w:bCs/>
        </w:rPr>
        <w:t>Salary Scale: L1</w:t>
      </w:r>
      <w:r w:rsidR="00A059B8" w:rsidRPr="00977B8A">
        <w:rPr>
          <w:b/>
          <w:bCs/>
        </w:rPr>
        <w:t>3 – L19</w:t>
      </w:r>
    </w:p>
    <w:p w14:paraId="155CD9E6" w14:textId="77506C4F" w:rsidR="00C029E9" w:rsidRPr="00977B8A" w:rsidRDefault="00C029E9" w:rsidP="00C029E9">
      <w:r w:rsidRPr="00977B8A">
        <w:t xml:space="preserve">This job description reflects the </w:t>
      </w:r>
      <w:r w:rsidRPr="00977B8A">
        <w:rPr>
          <w:b/>
          <w:bCs/>
        </w:rPr>
        <w:t>Headteachers’ Standards 2020</w:t>
      </w:r>
      <w:r w:rsidRPr="00977B8A">
        <w:t>.  These standards are built upon the Teaching Standards 2011 which apply to all teachers, including Headteachers.</w:t>
      </w:r>
    </w:p>
    <w:p w14:paraId="5AD0B905" w14:textId="2620008F" w:rsidR="00C029E9" w:rsidRPr="00977B8A" w:rsidRDefault="00C029E9" w:rsidP="00C029E9">
      <w:r w:rsidRPr="00977B8A">
        <w:t xml:space="preserve">The appointment is subject to the current conditions of employment of Headteachers, contained in the </w:t>
      </w:r>
      <w:r w:rsidRPr="00977B8A">
        <w:rPr>
          <w:b/>
          <w:bCs/>
        </w:rPr>
        <w:t>School Teachers’ Pay and Conditions</w:t>
      </w:r>
      <w:r w:rsidRPr="00977B8A">
        <w:t xml:space="preserve"> document and other current educational and employment legislation, including that of the Department for Education. In carrying out his/her duties, the Headteacher shall consult, where appropriate, with the Local Authority, the Diocese, the governing body, the staff of the school, its pupils and the parents of its pupils.</w:t>
      </w:r>
    </w:p>
    <w:p w14:paraId="3904C229" w14:textId="1CD60D80" w:rsidR="7C0D5566" w:rsidRPr="00977B8A" w:rsidRDefault="00FB5DF0" w:rsidP="7C0D5566">
      <w:pPr>
        <w:rPr>
          <w:b/>
          <w:bCs/>
        </w:rPr>
      </w:pPr>
      <w:r w:rsidRPr="00977B8A">
        <w:rPr>
          <w:b/>
          <w:bCs/>
        </w:rPr>
        <w:t>Core</w:t>
      </w:r>
      <w:r w:rsidR="129A189B" w:rsidRPr="00977B8A">
        <w:rPr>
          <w:b/>
          <w:bCs/>
        </w:rPr>
        <w:t xml:space="preserve"> Purpose:</w:t>
      </w:r>
    </w:p>
    <w:p w14:paraId="7F2FC929" w14:textId="6DCADF99" w:rsidR="004710C5" w:rsidRPr="00977B8A" w:rsidRDefault="60607E99" w:rsidP="004710C5">
      <w:r w:rsidRPr="00977B8A">
        <w:t xml:space="preserve">The Headteacher will </w:t>
      </w:r>
      <w:r w:rsidR="0BBC0653" w:rsidRPr="00977B8A">
        <w:t>lead</w:t>
      </w:r>
      <w:r w:rsidRPr="00977B8A">
        <w:t>, inspire</w:t>
      </w:r>
      <w:r w:rsidR="6BE5EE3D" w:rsidRPr="00977B8A">
        <w:t>,</w:t>
      </w:r>
      <w:r w:rsidRPr="00977B8A">
        <w:t xml:space="preserve"> a</w:t>
      </w:r>
      <w:r w:rsidR="0AC80FF7" w:rsidRPr="00977B8A">
        <w:t>n</w:t>
      </w:r>
      <w:r w:rsidRPr="00977B8A">
        <w:t>d embody the Christian ethos and culture of our school</w:t>
      </w:r>
      <w:r w:rsidR="1981C9CF" w:rsidRPr="00977B8A">
        <w:t>; e</w:t>
      </w:r>
      <w:r w:rsidR="3F6FC954" w:rsidRPr="00977B8A">
        <w:t>mbedding our mission statement within our school community</w:t>
      </w:r>
      <w:r w:rsidR="0D74E8E7" w:rsidRPr="00977B8A">
        <w:t>,</w:t>
      </w:r>
      <w:r w:rsidR="3F6FC954" w:rsidRPr="00977B8A">
        <w:t xml:space="preserve"> </w:t>
      </w:r>
      <w:r w:rsidR="30ECC425" w:rsidRPr="00977B8A">
        <w:t>an</w:t>
      </w:r>
      <w:r w:rsidR="3A0A9BAC" w:rsidRPr="00977B8A">
        <w:t>d creating an</w:t>
      </w:r>
      <w:r w:rsidR="30ECC425" w:rsidRPr="00977B8A">
        <w:t xml:space="preserve"> environment that empowers both staff and pupils to flourish</w:t>
      </w:r>
      <w:r w:rsidR="59FF4147" w:rsidRPr="00977B8A">
        <w:t xml:space="preserve"> and fulfil their full potential</w:t>
      </w:r>
      <w:r w:rsidR="00BD50B6" w:rsidRPr="00977B8A">
        <w:t xml:space="preserve"> by</w:t>
      </w:r>
    </w:p>
    <w:p w14:paraId="674531BD" w14:textId="77777777" w:rsidR="004710C5" w:rsidRPr="00977B8A" w:rsidRDefault="004710C5" w:rsidP="004710C5">
      <w:pPr>
        <w:pStyle w:val="ListParagraph"/>
        <w:numPr>
          <w:ilvl w:val="0"/>
          <w:numId w:val="7"/>
        </w:numPr>
        <w:spacing w:line="240" w:lineRule="auto"/>
      </w:pPr>
      <w:r w:rsidRPr="00977B8A">
        <w:t>Educating for Wisdom, Knowledge and Skills</w:t>
      </w:r>
    </w:p>
    <w:p w14:paraId="649205A3" w14:textId="77777777" w:rsidR="004710C5" w:rsidRPr="00977B8A" w:rsidRDefault="004710C5" w:rsidP="004710C5">
      <w:pPr>
        <w:pStyle w:val="ListParagraph"/>
        <w:numPr>
          <w:ilvl w:val="0"/>
          <w:numId w:val="7"/>
        </w:numPr>
        <w:spacing w:line="240" w:lineRule="auto"/>
      </w:pPr>
      <w:r w:rsidRPr="00977B8A">
        <w:t>Educating for Hope and Aspiration</w:t>
      </w:r>
    </w:p>
    <w:p w14:paraId="50EF2038" w14:textId="77777777" w:rsidR="004710C5" w:rsidRPr="00977B8A" w:rsidRDefault="004710C5" w:rsidP="004710C5">
      <w:pPr>
        <w:pStyle w:val="ListParagraph"/>
        <w:numPr>
          <w:ilvl w:val="0"/>
          <w:numId w:val="7"/>
        </w:numPr>
        <w:spacing w:line="240" w:lineRule="auto"/>
      </w:pPr>
      <w:r w:rsidRPr="00977B8A">
        <w:t>Educating for Community and Living Well Together</w:t>
      </w:r>
    </w:p>
    <w:p w14:paraId="00B3F4AA" w14:textId="77777777" w:rsidR="004710C5" w:rsidRPr="00977B8A" w:rsidRDefault="004710C5" w:rsidP="004710C5">
      <w:pPr>
        <w:pStyle w:val="ListParagraph"/>
        <w:numPr>
          <w:ilvl w:val="0"/>
          <w:numId w:val="7"/>
        </w:numPr>
        <w:spacing w:line="240" w:lineRule="auto"/>
      </w:pPr>
      <w:r w:rsidRPr="00977B8A">
        <w:t>Educating for Dignity and Respect</w:t>
      </w:r>
    </w:p>
    <w:p w14:paraId="02D4FC47" w14:textId="74F9B673" w:rsidR="000E2886" w:rsidRPr="00977B8A" w:rsidRDefault="00806097" w:rsidP="7C0D5566">
      <w:r w:rsidRPr="00977B8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7ACEF91" wp14:editId="3DB09802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6705600" cy="525780"/>
                <wp:effectExtent l="0" t="0" r="1905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AAE97" w14:textId="2FCE9515" w:rsidR="00806097" w:rsidRPr="00806097" w:rsidRDefault="00806097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D117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The Headteacher will be required to safeguard and promote the welfare of children and young people and to hold all staff and volunteers accountable to safeguarding regulations.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CEF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.2pt;width:528pt;height:41.4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">
                <v:textbox>
                  <w:txbxContent>
                    <w:p w14:paraId="6E3AAE97" w14:textId="2FCE9515" w:rsidR="00806097" w:rsidRPr="00806097" w:rsidRDefault="00806097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CD117A">
                        <w:rPr>
                          <w:b/>
                          <w:bCs/>
                          <w:sz w:val="22"/>
                          <w:szCs w:val="22"/>
                        </w:rPr>
                        <w:t>The Headteacher will be required to safeguard and promote the welfare of children and young people and to hold all staff and volunteers accountable to safeguarding regulations.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3DF3" w:rsidRPr="00977B8A">
        <w:t xml:space="preserve">All </w:t>
      </w:r>
      <w:r w:rsidR="005720A0" w:rsidRPr="00977B8A">
        <w:t xml:space="preserve">responsibilities of the role will be underpinned by </w:t>
      </w:r>
      <w:r w:rsidR="00731C48" w:rsidRPr="00977B8A">
        <w:t>the Christian ethos of the school.</w:t>
      </w:r>
    </w:p>
    <w:p w14:paraId="24529AE0" w14:textId="690A1B18" w:rsidR="5D5D64F6" w:rsidRPr="00977B8A" w:rsidRDefault="5D5D64F6" w:rsidP="7C0D5566">
      <w:pPr>
        <w:rPr>
          <w:b/>
          <w:bCs/>
        </w:rPr>
      </w:pPr>
      <w:r w:rsidRPr="00977B8A">
        <w:rPr>
          <w:b/>
          <w:bCs/>
        </w:rPr>
        <w:t xml:space="preserve">Key Responsibilities: </w:t>
      </w:r>
    </w:p>
    <w:p w14:paraId="2070D835" w14:textId="2A58F5BB" w:rsidR="5D5D64F6" w:rsidRPr="00977B8A" w:rsidRDefault="5D5D64F6" w:rsidP="7C0D5566">
      <w:pPr>
        <w:rPr>
          <w:b/>
          <w:bCs/>
        </w:rPr>
      </w:pPr>
      <w:r w:rsidRPr="00977B8A">
        <w:rPr>
          <w:b/>
          <w:bCs/>
        </w:rPr>
        <w:t>Strategic Leadership</w:t>
      </w:r>
    </w:p>
    <w:p w14:paraId="01049515" w14:textId="0BC710B9" w:rsidR="00D83AB6" w:rsidRPr="00977B8A" w:rsidRDefault="00D83AB6" w:rsidP="00D83AB6">
      <w:pPr>
        <w:pStyle w:val="ListParagraph"/>
        <w:numPr>
          <w:ilvl w:val="0"/>
          <w:numId w:val="1"/>
        </w:numPr>
      </w:pPr>
      <w:r w:rsidRPr="00977B8A">
        <w:t>Lead by example – with integrity, creativity, resilience, and clarity – drawing on their own scholarship, expertise and skills, and that of those around them.</w:t>
      </w:r>
    </w:p>
    <w:p w14:paraId="77CA716A" w14:textId="09B5081A" w:rsidR="6F24EA73" w:rsidRPr="00977B8A" w:rsidRDefault="6F24EA73" w:rsidP="7C0D5566">
      <w:pPr>
        <w:pStyle w:val="ListParagraph"/>
        <w:numPr>
          <w:ilvl w:val="0"/>
          <w:numId w:val="1"/>
        </w:numPr>
      </w:pPr>
      <w:r w:rsidRPr="00977B8A">
        <w:t xml:space="preserve">Work </w:t>
      </w:r>
      <w:r w:rsidR="41B62991" w:rsidRPr="00977B8A">
        <w:t>alongside</w:t>
      </w:r>
      <w:r w:rsidRPr="00977B8A">
        <w:t xml:space="preserve"> the Governing Body to </w:t>
      </w:r>
      <w:r w:rsidR="53E6D913" w:rsidRPr="00977B8A">
        <w:t>formulate</w:t>
      </w:r>
      <w:r w:rsidR="00AA36C1" w:rsidRPr="00977B8A">
        <w:t>, monitor and deliver</w:t>
      </w:r>
      <w:r w:rsidR="53E6D913" w:rsidRPr="00977B8A">
        <w:t xml:space="preserve"> the overall aims and objectives of the school</w:t>
      </w:r>
      <w:r w:rsidR="3FD9C97B" w:rsidRPr="00977B8A">
        <w:t>.</w:t>
      </w:r>
    </w:p>
    <w:p w14:paraId="1770CF4D" w14:textId="3CCCBC7C" w:rsidR="6583250B" w:rsidRPr="00977B8A" w:rsidRDefault="6583250B" w:rsidP="7C0D5566">
      <w:pPr>
        <w:pStyle w:val="ListParagraph"/>
        <w:numPr>
          <w:ilvl w:val="0"/>
          <w:numId w:val="1"/>
        </w:numPr>
      </w:pPr>
      <w:r w:rsidRPr="00977B8A">
        <w:t>Develop a strong and clear strategic vision and action plan, aligned with the scho</w:t>
      </w:r>
      <w:r w:rsidR="00BD348A" w:rsidRPr="00977B8A">
        <w:t>ol</w:t>
      </w:r>
      <w:r w:rsidRPr="00977B8A">
        <w:t xml:space="preserve">’s aims and objectives, to support ongoing whole-school improvement and further </w:t>
      </w:r>
      <w:r w:rsidRPr="00977B8A">
        <w:lastRenderedPageBreak/>
        <w:t>development, underpinned by sound financial planning and effective management and organisation.</w:t>
      </w:r>
    </w:p>
    <w:p w14:paraId="1FB14E60" w14:textId="39CA5A23" w:rsidR="6581B986" w:rsidRPr="00977B8A" w:rsidRDefault="6581B986" w:rsidP="7C0D5566">
      <w:pPr>
        <w:pStyle w:val="ListParagraph"/>
        <w:numPr>
          <w:ilvl w:val="0"/>
          <w:numId w:val="1"/>
        </w:numPr>
      </w:pPr>
      <w:r w:rsidRPr="00977B8A">
        <w:t>Ensur</w:t>
      </w:r>
      <w:r w:rsidR="34A5AE7B" w:rsidRPr="00977B8A">
        <w:t>e</w:t>
      </w:r>
      <w:r w:rsidRPr="00977B8A">
        <w:t xml:space="preserve"> the strategi</w:t>
      </w:r>
      <w:r w:rsidR="50208510" w:rsidRPr="00977B8A">
        <w:t>c plan</w:t>
      </w:r>
      <w:r w:rsidR="53C16C92" w:rsidRPr="00977B8A">
        <w:t>, policies, and procedures</w:t>
      </w:r>
      <w:r w:rsidR="50208510" w:rsidRPr="00977B8A">
        <w:t xml:space="preserve"> </w:t>
      </w:r>
      <w:r w:rsidR="3B8CD16D" w:rsidRPr="00977B8A">
        <w:t>take account of national, local and school data,</w:t>
      </w:r>
      <w:r w:rsidR="4F968D9E" w:rsidRPr="00977B8A">
        <w:t xml:space="preserve"> and</w:t>
      </w:r>
      <w:r w:rsidR="3B8CD16D" w:rsidRPr="00977B8A">
        <w:t xml:space="preserve"> inspection and research findings</w:t>
      </w:r>
      <w:r w:rsidR="344DD3C7" w:rsidRPr="00977B8A">
        <w:t xml:space="preserve"> and monitor and review their effectiveness in practice.</w:t>
      </w:r>
    </w:p>
    <w:p w14:paraId="2DC063CB" w14:textId="6FF09DD3" w:rsidR="3375E62D" w:rsidRPr="00977B8A" w:rsidRDefault="3375E62D" w:rsidP="7C0D5566">
      <w:pPr>
        <w:pStyle w:val="ListParagraph"/>
        <w:numPr>
          <w:ilvl w:val="0"/>
          <w:numId w:val="1"/>
        </w:numPr>
      </w:pPr>
      <w:r w:rsidRPr="00977B8A">
        <w:t xml:space="preserve">Embody the </w:t>
      </w:r>
      <w:r w:rsidR="0D1DAB49" w:rsidRPr="00977B8A">
        <w:t>school</w:t>
      </w:r>
      <w:r w:rsidRPr="00977B8A">
        <w:t xml:space="preserve"> mission statement,</w:t>
      </w:r>
      <w:r w:rsidR="487E0568" w:rsidRPr="00977B8A">
        <w:t xml:space="preserve"> upholding strong Christian </w:t>
      </w:r>
      <w:r w:rsidR="0DF34738" w:rsidRPr="00977B8A">
        <w:t xml:space="preserve">values, </w:t>
      </w:r>
      <w:r w:rsidR="2607E5C2" w:rsidRPr="00977B8A">
        <w:t xml:space="preserve">ensuring all those involved in the school are committed to </w:t>
      </w:r>
      <w:r w:rsidR="682C5A8B" w:rsidRPr="00977B8A">
        <w:t>its</w:t>
      </w:r>
      <w:r w:rsidR="2607E5C2" w:rsidRPr="00977B8A">
        <w:t xml:space="preserve"> Christian ethos and aims</w:t>
      </w:r>
      <w:r w:rsidR="00FB5DF0" w:rsidRPr="00977B8A">
        <w:t>,</w:t>
      </w:r>
      <w:r w:rsidR="4F4E7CCE" w:rsidRPr="00977B8A">
        <w:t xml:space="preserve"> meeting objectives that secure the educational success of the school.</w:t>
      </w:r>
    </w:p>
    <w:p w14:paraId="77F3F0C4" w14:textId="024CE633" w:rsidR="0424C206" w:rsidRPr="00977B8A" w:rsidRDefault="0424C206" w:rsidP="7C0D5566">
      <w:pPr>
        <w:pStyle w:val="ListParagraph"/>
        <w:numPr>
          <w:ilvl w:val="0"/>
          <w:numId w:val="1"/>
        </w:numPr>
      </w:pPr>
      <w:r w:rsidRPr="00977B8A">
        <w:t xml:space="preserve">Effectively implement </w:t>
      </w:r>
      <w:r w:rsidR="00A00369" w:rsidRPr="00977B8A">
        <w:t>relevant</w:t>
      </w:r>
      <w:r w:rsidR="00AD62F5" w:rsidRPr="00977B8A">
        <w:t xml:space="preserve"> equal opportunities and inclusion</w:t>
      </w:r>
      <w:r w:rsidRPr="00977B8A">
        <w:t xml:space="preserve"> policies for all staff and pupils. </w:t>
      </w:r>
    </w:p>
    <w:p w14:paraId="658EFFEF" w14:textId="7E72295C" w:rsidR="00085061" w:rsidRPr="00977B8A" w:rsidRDefault="00151E2D" w:rsidP="7C0D5566">
      <w:pPr>
        <w:pStyle w:val="ListParagraph"/>
        <w:numPr>
          <w:ilvl w:val="0"/>
          <w:numId w:val="1"/>
        </w:numPr>
      </w:pPr>
      <w:r w:rsidRPr="00977B8A">
        <w:t>Build and maintain an effective Senior Leadership Team</w:t>
      </w:r>
    </w:p>
    <w:p w14:paraId="5097200A" w14:textId="5E405879" w:rsidR="0FA2D325" w:rsidRPr="00977B8A" w:rsidRDefault="0FA2D325" w:rsidP="7C0D5566">
      <w:pPr>
        <w:rPr>
          <w:b/>
          <w:bCs/>
        </w:rPr>
      </w:pPr>
      <w:r w:rsidRPr="00977B8A">
        <w:rPr>
          <w:b/>
          <w:bCs/>
        </w:rPr>
        <w:t>Teaching, Curriculum, and Assessment</w:t>
      </w:r>
    </w:p>
    <w:p w14:paraId="7CA25A01" w14:textId="23F28087" w:rsidR="00E44033" w:rsidRPr="00977B8A" w:rsidRDefault="00B42F01" w:rsidP="00B42F01">
      <w:pPr>
        <w:pStyle w:val="ListParagraph"/>
        <w:numPr>
          <w:ilvl w:val="0"/>
          <w:numId w:val="3"/>
        </w:numPr>
        <w:rPr>
          <w:b/>
          <w:bCs/>
        </w:rPr>
      </w:pPr>
      <w:r w:rsidRPr="00977B8A">
        <w:t xml:space="preserve">Create and </w:t>
      </w:r>
      <w:r w:rsidR="00740954" w:rsidRPr="00977B8A">
        <w:t xml:space="preserve">maintain a Christian </w:t>
      </w:r>
      <w:r w:rsidR="005D2807" w:rsidRPr="00977B8A">
        <w:t xml:space="preserve">environment and code of behaviour that promotes </w:t>
      </w:r>
      <w:r w:rsidR="00920A05" w:rsidRPr="00977B8A">
        <w:t>good teaching, effective learning, high standards of achievement</w:t>
      </w:r>
      <w:r w:rsidR="00396169" w:rsidRPr="00977B8A">
        <w:t>, and good behaviour and discipline</w:t>
      </w:r>
      <w:r w:rsidR="00996F76" w:rsidRPr="00977B8A">
        <w:t>.</w:t>
      </w:r>
    </w:p>
    <w:p w14:paraId="37685F40" w14:textId="2057BECE" w:rsidR="00FD36C2" w:rsidRPr="00977B8A" w:rsidRDefault="00FD36C2" w:rsidP="00FD36C2">
      <w:pPr>
        <w:pStyle w:val="ListParagraph"/>
        <w:numPr>
          <w:ilvl w:val="0"/>
          <w:numId w:val="3"/>
        </w:numPr>
        <w:spacing w:after="0" w:line="300" w:lineRule="atLeast"/>
        <w:rPr>
          <w:rFonts w:eastAsia="Times New Roman" w:cs="Segoe UI"/>
          <w:lang w:eastAsia="en-GB"/>
        </w:rPr>
      </w:pPr>
      <w:r w:rsidRPr="00977B8A">
        <w:rPr>
          <w:rFonts w:eastAsia="Times New Roman" w:cs="Segoe UI"/>
          <w:lang w:eastAsia="en-GB"/>
        </w:rPr>
        <w:t>Promote and oversee a curriculum that is broad, balanced, ambitious, and inclusive, enriched by the school’s Christian values and responsive to the needs of all pupils.</w:t>
      </w:r>
    </w:p>
    <w:p w14:paraId="3A5E2379" w14:textId="66BB7CD4" w:rsidR="00733A4B" w:rsidRPr="00977B8A" w:rsidRDefault="00733A4B" w:rsidP="00733A4B">
      <w:pPr>
        <w:pStyle w:val="ListParagraph"/>
        <w:numPr>
          <w:ilvl w:val="0"/>
          <w:numId w:val="3"/>
        </w:numPr>
      </w:pPr>
      <w:r w:rsidRPr="00977B8A">
        <w:t>Set high expectations which inspire, motivate and challenge pupils</w:t>
      </w:r>
      <w:r w:rsidR="002B40FF" w:rsidRPr="00977B8A">
        <w:t xml:space="preserve"> and reflect hope and aspiration.</w:t>
      </w:r>
    </w:p>
    <w:p w14:paraId="501618B8" w14:textId="3EE9AF69" w:rsidR="00457141" w:rsidRPr="00977B8A" w:rsidRDefault="008304F3" w:rsidP="00B42F01">
      <w:pPr>
        <w:pStyle w:val="ListParagraph"/>
        <w:numPr>
          <w:ilvl w:val="0"/>
          <w:numId w:val="3"/>
        </w:numPr>
        <w:rPr>
          <w:b/>
          <w:bCs/>
        </w:rPr>
      </w:pPr>
      <w:r w:rsidRPr="00977B8A">
        <w:t>Us</w:t>
      </w:r>
      <w:r w:rsidR="005B5B35" w:rsidRPr="00977B8A">
        <w:t>e</w:t>
      </w:r>
      <w:r w:rsidRPr="00977B8A">
        <w:t xml:space="preserve"> data and assessment to effectively m</w:t>
      </w:r>
      <w:r w:rsidR="001E23A1" w:rsidRPr="00977B8A">
        <w:t xml:space="preserve">onitor and evaluate </w:t>
      </w:r>
      <w:r w:rsidRPr="00977B8A">
        <w:t xml:space="preserve">the quality of teaching and standards of learning </w:t>
      </w:r>
      <w:r w:rsidR="002D7386" w:rsidRPr="00977B8A">
        <w:t xml:space="preserve">to improve outcomes </w:t>
      </w:r>
      <w:r w:rsidRPr="00977B8A">
        <w:t xml:space="preserve">for </w:t>
      </w:r>
      <w:r w:rsidR="002D7386" w:rsidRPr="00977B8A">
        <w:t xml:space="preserve">our </w:t>
      </w:r>
      <w:r w:rsidRPr="00977B8A">
        <w:t>pupils</w:t>
      </w:r>
      <w:r w:rsidR="00EC0343" w:rsidRPr="00977B8A">
        <w:t xml:space="preserve">. </w:t>
      </w:r>
    </w:p>
    <w:p w14:paraId="6DA4B643" w14:textId="3A84B07E" w:rsidR="00EC0343" w:rsidRPr="00977B8A" w:rsidRDefault="00EC0343" w:rsidP="00B42F01">
      <w:pPr>
        <w:pStyle w:val="ListParagraph"/>
        <w:numPr>
          <w:ilvl w:val="0"/>
          <w:numId w:val="3"/>
        </w:numPr>
        <w:rPr>
          <w:b/>
          <w:bCs/>
        </w:rPr>
      </w:pPr>
      <w:r w:rsidRPr="00977B8A">
        <w:t xml:space="preserve">Develop </w:t>
      </w:r>
      <w:r w:rsidR="00BE326F" w:rsidRPr="00977B8A">
        <w:t>and mainta</w:t>
      </w:r>
      <w:r w:rsidR="00091BF0" w:rsidRPr="00977B8A">
        <w:t xml:space="preserve">in existing </w:t>
      </w:r>
      <w:r w:rsidRPr="00977B8A">
        <w:t>effective link</w:t>
      </w:r>
      <w:r w:rsidR="00397C18" w:rsidRPr="00977B8A">
        <w:t>s with the community</w:t>
      </w:r>
      <w:r w:rsidR="006958DE" w:rsidRPr="00977B8A">
        <w:t xml:space="preserve">, particularly </w:t>
      </w:r>
      <w:r w:rsidR="001A74FB" w:rsidRPr="00977B8A">
        <w:t>the local parish and churches</w:t>
      </w:r>
      <w:r w:rsidR="00CF7F5F" w:rsidRPr="00977B8A">
        <w:t xml:space="preserve">, </w:t>
      </w:r>
      <w:r w:rsidR="009B0D6D" w:rsidRPr="00977B8A">
        <w:t xml:space="preserve">and local businesses </w:t>
      </w:r>
      <w:r w:rsidR="009971E8" w:rsidRPr="00977B8A">
        <w:t>to</w:t>
      </w:r>
      <w:r w:rsidR="00663A68" w:rsidRPr="00977B8A">
        <w:t xml:space="preserve"> </w:t>
      </w:r>
      <w:r w:rsidR="00C8083F" w:rsidRPr="00977B8A">
        <w:t xml:space="preserve">extend the curriculum and enhance learning. </w:t>
      </w:r>
    </w:p>
    <w:p w14:paraId="2033500E" w14:textId="3A080392" w:rsidR="00C8083F" w:rsidRPr="00977B8A" w:rsidRDefault="00821A51" w:rsidP="00B42F01">
      <w:pPr>
        <w:pStyle w:val="ListParagraph"/>
        <w:numPr>
          <w:ilvl w:val="0"/>
          <w:numId w:val="3"/>
        </w:numPr>
        <w:rPr>
          <w:b/>
          <w:bCs/>
        </w:rPr>
      </w:pPr>
      <w:r w:rsidRPr="00977B8A">
        <w:t>Implement effective</w:t>
      </w:r>
      <w:r w:rsidR="00C33E1E" w:rsidRPr="00977B8A">
        <w:t xml:space="preserve"> </w:t>
      </w:r>
      <w:r w:rsidR="001734D9" w:rsidRPr="00977B8A">
        <w:t xml:space="preserve">systems for </w:t>
      </w:r>
      <w:r w:rsidRPr="00977B8A">
        <w:t>assessment</w:t>
      </w:r>
      <w:r w:rsidR="001734D9" w:rsidRPr="00977B8A">
        <w:t xml:space="preserve"> t</w:t>
      </w:r>
      <w:r w:rsidR="00440CCD" w:rsidRPr="00977B8A">
        <w:t>o allow monitoring of pupil progress.</w:t>
      </w:r>
    </w:p>
    <w:p w14:paraId="6EC993DA" w14:textId="06A90685" w:rsidR="007004F7" w:rsidRPr="00977B8A" w:rsidRDefault="00B42543" w:rsidP="007004F7">
      <w:pPr>
        <w:pStyle w:val="ListParagraph"/>
        <w:numPr>
          <w:ilvl w:val="0"/>
          <w:numId w:val="3"/>
        </w:numPr>
        <w:rPr>
          <w:b/>
          <w:bCs/>
        </w:rPr>
      </w:pPr>
      <w:r w:rsidRPr="00977B8A">
        <w:t>Adapt and implement policies and procedures that promote</w:t>
      </w:r>
      <w:r w:rsidR="00BE7CFF" w:rsidRPr="00977B8A">
        <w:t xml:space="preserve"> and encourage</w:t>
      </w:r>
      <w:r w:rsidR="001C379F" w:rsidRPr="00977B8A">
        <w:t>:</w:t>
      </w:r>
    </w:p>
    <w:p w14:paraId="39A46C1B" w14:textId="17B1D3B7" w:rsidR="007004F7" w:rsidRPr="00977B8A" w:rsidRDefault="00427FDE" w:rsidP="007004F7">
      <w:pPr>
        <w:pStyle w:val="ListParagraph"/>
        <w:numPr>
          <w:ilvl w:val="1"/>
          <w:numId w:val="3"/>
        </w:numPr>
        <w:rPr>
          <w:b/>
          <w:bCs/>
        </w:rPr>
      </w:pPr>
      <w:r w:rsidRPr="00977B8A">
        <w:t>The spiritual, moral, social and cultural</w:t>
      </w:r>
      <w:r w:rsidR="00BE7CFF" w:rsidRPr="00977B8A">
        <w:t xml:space="preserve"> development of pupils.</w:t>
      </w:r>
    </w:p>
    <w:p w14:paraId="4BE3FE0F" w14:textId="7A64FA32" w:rsidR="001C379F" w:rsidRPr="00977B8A" w:rsidRDefault="001C379F" w:rsidP="001C379F">
      <w:pPr>
        <w:pStyle w:val="ListParagraph"/>
        <w:numPr>
          <w:ilvl w:val="1"/>
          <w:numId w:val="3"/>
        </w:numPr>
        <w:rPr>
          <w:b/>
          <w:bCs/>
        </w:rPr>
      </w:pPr>
      <w:r w:rsidRPr="00977B8A">
        <w:t xml:space="preserve">Self-discipline and regard for authority and the law </w:t>
      </w:r>
    </w:p>
    <w:p w14:paraId="6A683308" w14:textId="2591198F" w:rsidR="001C379F" w:rsidRPr="00977B8A" w:rsidRDefault="001C379F" w:rsidP="001C379F">
      <w:pPr>
        <w:pStyle w:val="ListParagraph"/>
        <w:numPr>
          <w:ilvl w:val="1"/>
          <w:numId w:val="3"/>
        </w:numPr>
        <w:rPr>
          <w:b/>
          <w:bCs/>
        </w:rPr>
      </w:pPr>
      <w:r w:rsidRPr="00977B8A">
        <w:t>Good conduct and behaviour</w:t>
      </w:r>
    </w:p>
    <w:p w14:paraId="580D7E4C" w14:textId="30300E58" w:rsidR="001C379F" w:rsidRPr="00977B8A" w:rsidRDefault="00FA7FCF" w:rsidP="001C379F">
      <w:pPr>
        <w:pStyle w:val="ListParagraph"/>
        <w:numPr>
          <w:ilvl w:val="1"/>
          <w:numId w:val="3"/>
        </w:numPr>
        <w:rPr>
          <w:b/>
          <w:bCs/>
        </w:rPr>
      </w:pPr>
      <w:r w:rsidRPr="00977B8A">
        <w:t>Positive strate</w:t>
      </w:r>
      <w:r w:rsidR="00D131C3" w:rsidRPr="00977B8A">
        <w:t xml:space="preserve">gies for developing good race relations </w:t>
      </w:r>
      <w:r w:rsidR="004C3BBA" w:rsidRPr="00977B8A">
        <w:t>and dealing with racist incidents</w:t>
      </w:r>
    </w:p>
    <w:p w14:paraId="10A3D56C" w14:textId="274A87CF" w:rsidR="004C3BBA" w:rsidRPr="00977B8A" w:rsidRDefault="004C3BBA" w:rsidP="001C379F">
      <w:pPr>
        <w:pStyle w:val="ListParagraph"/>
        <w:numPr>
          <w:ilvl w:val="1"/>
          <w:numId w:val="3"/>
        </w:numPr>
        <w:rPr>
          <w:b/>
          <w:bCs/>
        </w:rPr>
      </w:pPr>
      <w:r w:rsidRPr="00977B8A">
        <w:t xml:space="preserve">Positive strategies and </w:t>
      </w:r>
      <w:r w:rsidR="006E70C3" w:rsidRPr="00977B8A">
        <w:t>programmes for pupil support</w:t>
      </w:r>
    </w:p>
    <w:p w14:paraId="36098374" w14:textId="73E2DB13" w:rsidR="0FA2D325" w:rsidRPr="00977B8A" w:rsidRDefault="0FA2D325" w:rsidP="7C0D5566">
      <w:pPr>
        <w:rPr>
          <w:b/>
          <w:bCs/>
        </w:rPr>
      </w:pPr>
      <w:r w:rsidRPr="00977B8A">
        <w:rPr>
          <w:b/>
          <w:bCs/>
        </w:rPr>
        <w:t xml:space="preserve">Leading and Managing Staff </w:t>
      </w:r>
    </w:p>
    <w:p w14:paraId="26F474A4" w14:textId="1C7F328F" w:rsidR="00A92291" w:rsidRPr="00977B8A" w:rsidRDefault="00A92291" w:rsidP="00A25769">
      <w:pPr>
        <w:pStyle w:val="ListParagraph"/>
        <w:numPr>
          <w:ilvl w:val="0"/>
          <w:numId w:val="4"/>
        </w:numPr>
        <w:rPr>
          <w:b/>
          <w:bCs/>
        </w:rPr>
      </w:pPr>
      <w:r w:rsidRPr="00977B8A">
        <w:t>Lead and manage staff in line with the school mission statement and strategi</w:t>
      </w:r>
      <w:r w:rsidR="00CA5F88" w:rsidRPr="00977B8A">
        <w:t>c plan.</w:t>
      </w:r>
    </w:p>
    <w:p w14:paraId="28BDD049" w14:textId="43C602FF" w:rsidR="00A95063" w:rsidRPr="00977B8A" w:rsidRDefault="00B43460" w:rsidP="00A25769">
      <w:pPr>
        <w:pStyle w:val="ListParagraph"/>
        <w:numPr>
          <w:ilvl w:val="0"/>
          <w:numId w:val="4"/>
        </w:numPr>
        <w:rPr>
          <w:b/>
          <w:bCs/>
        </w:rPr>
      </w:pPr>
      <w:r w:rsidRPr="00977B8A">
        <w:t>Support and</w:t>
      </w:r>
      <w:r w:rsidR="007B006C" w:rsidRPr="00977B8A">
        <w:t xml:space="preserve"> inspire staff to </w:t>
      </w:r>
      <w:r w:rsidRPr="00977B8A">
        <w:t xml:space="preserve">grow. </w:t>
      </w:r>
    </w:p>
    <w:p w14:paraId="64EA6813" w14:textId="765A6AB8" w:rsidR="00B43460" w:rsidRPr="00977B8A" w:rsidRDefault="00E174A5" w:rsidP="00A25769">
      <w:pPr>
        <w:pStyle w:val="ListParagraph"/>
        <w:numPr>
          <w:ilvl w:val="0"/>
          <w:numId w:val="4"/>
        </w:numPr>
        <w:rPr>
          <w:b/>
          <w:bCs/>
        </w:rPr>
      </w:pPr>
      <w:r w:rsidRPr="00977B8A">
        <w:t>Enc</w:t>
      </w:r>
      <w:r w:rsidR="0098538D" w:rsidRPr="00977B8A">
        <w:t>ourage a collaborative</w:t>
      </w:r>
      <w:r w:rsidR="00C66FA4" w:rsidRPr="00977B8A">
        <w:t xml:space="preserve"> </w:t>
      </w:r>
      <w:r w:rsidR="008C1171" w:rsidRPr="00977B8A">
        <w:t xml:space="preserve">culture </w:t>
      </w:r>
      <w:r w:rsidR="00F04449" w:rsidRPr="00977B8A">
        <w:t xml:space="preserve">maximising contribution from staff </w:t>
      </w:r>
      <w:r w:rsidR="00444E14" w:rsidRPr="00977B8A">
        <w:t>and allowing constructive working relationships</w:t>
      </w:r>
      <w:r w:rsidR="00AB682C" w:rsidRPr="00977B8A">
        <w:t xml:space="preserve"> between staff. </w:t>
      </w:r>
    </w:p>
    <w:p w14:paraId="77EB57CF" w14:textId="74F9C76D" w:rsidR="00CA1904" w:rsidRPr="00977B8A" w:rsidRDefault="00312B69" w:rsidP="004E09C3">
      <w:pPr>
        <w:pStyle w:val="ListParagraph"/>
        <w:numPr>
          <w:ilvl w:val="0"/>
          <w:numId w:val="4"/>
        </w:numPr>
      </w:pPr>
      <w:r w:rsidRPr="00977B8A">
        <w:t>Implement and sustai</w:t>
      </w:r>
      <w:r w:rsidR="00322D82" w:rsidRPr="00977B8A">
        <w:t xml:space="preserve">n effective systems for </w:t>
      </w:r>
      <w:r w:rsidR="00E24D67" w:rsidRPr="00977B8A">
        <w:t>t</w:t>
      </w:r>
      <w:r w:rsidR="00322D82" w:rsidRPr="00977B8A">
        <w:t>he management of staff performance</w:t>
      </w:r>
      <w:r w:rsidR="00CA1904" w:rsidRPr="00977B8A">
        <w:t>.</w:t>
      </w:r>
    </w:p>
    <w:p w14:paraId="0696BFF3" w14:textId="4C969A1F" w:rsidR="004E09C3" w:rsidRPr="00977B8A" w:rsidRDefault="004E09C3" w:rsidP="004E09C3">
      <w:pPr>
        <w:pStyle w:val="ListParagraph"/>
        <w:numPr>
          <w:ilvl w:val="0"/>
          <w:numId w:val="4"/>
        </w:numPr>
      </w:pPr>
      <w:r w:rsidRPr="00977B8A">
        <w:lastRenderedPageBreak/>
        <w:t xml:space="preserve">Foster a collaborative staff culture driven by mutual respect, support, and shared </w:t>
      </w:r>
      <w:r w:rsidR="00005353" w:rsidRPr="00977B8A">
        <w:t>vision</w:t>
      </w:r>
      <w:r w:rsidRPr="00977B8A">
        <w:t xml:space="preserve">. </w:t>
      </w:r>
    </w:p>
    <w:p w14:paraId="095ED481" w14:textId="1CB2FD28" w:rsidR="0096285B" w:rsidRPr="00977B8A" w:rsidRDefault="0096285B" w:rsidP="004E09C3">
      <w:pPr>
        <w:pStyle w:val="ListParagraph"/>
        <w:numPr>
          <w:ilvl w:val="0"/>
          <w:numId w:val="4"/>
        </w:numPr>
      </w:pPr>
      <w:r w:rsidRPr="00977B8A">
        <w:t>Motivate and enable staff to carry out their roles to the highest standards through professional development</w:t>
      </w:r>
      <w:r w:rsidR="00A92291" w:rsidRPr="00977B8A">
        <w:t xml:space="preserve">, assessment of needs and monitoring and evaluation processes. </w:t>
      </w:r>
    </w:p>
    <w:p w14:paraId="31D5530C" w14:textId="7CB37C34" w:rsidR="0FA2D325" w:rsidRPr="00977B8A" w:rsidRDefault="0FA2D325" w:rsidP="7C0D5566">
      <w:pPr>
        <w:rPr>
          <w:b/>
          <w:bCs/>
        </w:rPr>
      </w:pPr>
      <w:r w:rsidRPr="00977B8A">
        <w:rPr>
          <w:b/>
          <w:bCs/>
        </w:rPr>
        <w:t>Governance, Accountability and Working in Partnership</w:t>
      </w:r>
    </w:p>
    <w:p w14:paraId="275946A5" w14:textId="7CF4BDF4" w:rsidR="0074731C" w:rsidRPr="00977B8A" w:rsidRDefault="00D32876" w:rsidP="00C47546">
      <w:pPr>
        <w:pStyle w:val="ListParagraph"/>
        <w:numPr>
          <w:ilvl w:val="0"/>
          <w:numId w:val="5"/>
        </w:numPr>
      </w:pPr>
      <w:r w:rsidRPr="00977B8A">
        <w:t>En</w:t>
      </w:r>
      <w:r w:rsidR="00155DCF" w:rsidRPr="00977B8A">
        <w:t xml:space="preserve">sure all members of the school community </w:t>
      </w:r>
      <w:r w:rsidR="00F82393" w:rsidRPr="00977B8A">
        <w:t>understand their contribution towards the</w:t>
      </w:r>
      <w:r w:rsidR="00DE2F38" w:rsidRPr="00977B8A">
        <w:t xml:space="preserve"> success of the school.</w:t>
      </w:r>
    </w:p>
    <w:p w14:paraId="1381CE4E" w14:textId="6134585E" w:rsidR="00D17CD4" w:rsidRPr="00977B8A" w:rsidRDefault="00541930" w:rsidP="00C47546">
      <w:pPr>
        <w:pStyle w:val="ListParagraph"/>
        <w:numPr>
          <w:ilvl w:val="0"/>
          <w:numId w:val="5"/>
        </w:numPr>
        <w:rPr>
          <w:b/>
          <w:bCs/>
        </w:rPr>
      </w:pPr>
      <w:r w:rsidRPr="00977B8A">
        <w:t xml:space="preserve">Establish </w:t>
      </w:r>
      <w:r w:rsidR="007809B5" w:rsidRPr="00977B8A">
        <w:t>relationships</w:t>
      </w:r>
      <w:r w:rsidRPr="00977B8A">
        <w:t xml:space="preserve"> with parents and carers to support and encourage</w:t>
      </w:r>
      <w:r w:rsidR="007809B5" w:rsidRPr="00977B8A">
        <w:t xml:space="preserve"> involvement in their children's educatio</w:t>
      </w:r>
      <w:r w:rsidR="00D17CD4" w:rsidRPr="00977B8A">
        <w:t xml:space="preserve">n ensuring they are well informed about curriculum and </w:t>
      </w:r>
      <w:r w:rsidR="001C6F53" w:rsidRPr="00977B8A">
        <w:t xml:space="preserve">their </w:t>
      </w:r>
      <w:r w:rsidR="009553C5" w:rsidRPr="00977B8A">
        <w:t xml:space="preserve">children’s </w:t>
      </w:r>
      <w:r w:rsidR="00D17CD4" w:rsidRPr="00977B8A">
        <w:t>progress</w:t>
      </w:r>
      <w:r w:rsidR="009553C5" w:rsidRPr="00977B8A">
        <w:t>.</w:t>
      </w:r>
    </w:p>
    <w:p w14:paraId="2CABB4E4" w14:textId="5541CF2E" w:rsidR="00506743" w:rsidRPr="00977B8A" w:rsidRDefault="00C47546" w:rsidP="00C47546">
      <w:pPr>
        <w:pStyle w:val="ListParagraph"/>
        <w:numPr>
          <w:ilvl w:val="0"/>
          <w:numId w:val="5"/>
        </w:numPr>
        <w:rPr>
          <w:b/>
          <w:bCs/>
        </w:rPr>
      </w:pPr>
      <w:r w:rsidRPr="00977B8A">
        <w:t xml:space="preserve">Foster good working </w:t>
      </w:r>
      <w:r w:rsidR="007809B5" w:rsidRPr="00977B8A">
        <w:t>partner</w:t>
      </w:r>
      <w:r w:rsidR="00F316DE" w:rsidRPr="00977B8A">
        <w:t xml:space="preserve">ships with </w:t>
      </w:r>
      <w:r w:rsidR="007B5CB6" w:rsidRPr="00977B8A">
        <w:t>the diocese, the local community, parish</w:t>
      </w:r>
      <w:r w:rsidR="006726D1">
        <w:t xml:space="preserve">, </w:t>
      </w:r>
      <w:r w:rsidR="007B5CB6" w:rsidRPr="00977B8A">
        <w:t>churches</w:t>
      </w:r>
      <w:r w:rsidR="006726D1">
        <w:t xml:space="preserve"> and the onsite children’s centre and pre-school</w:t>
      </w:r>
      <w:r w:rsidR="006726D1" w:rsidRPr="00977B8A">
        <w:t>.</w:t>
      </w:r>
    </w:p>
    <w:p w14:paraId="5E07736F" w14:textId="5AEE09FD" w:rsidR="007B5CB6" w:rsidRPr="00977B8A" w:rsidRDefault="003D1172" w:rsidP="00C47546">
      <w:pPr>
        <w:pStyle w:val="ListParagraph"/>
        <w:numPr>
          <w:ilvl w:val="0"/>
          <w:numId w:val="5"/>
        </w:numPr>
      </w:pPr>
      <w:r w:rsidRPr="00977B8A">
        <w:t>Provide information</w:t>
      </w:r>
      <w:r w:rsidR="00B438DC" w:rsidRPr="00977B8A">
        <w:t xml:space="preserve"> and recommendations </w:t>
      </w:r>
      <w:r w:rsidRPr="00977B8A">
        <w:t>to the governing body to enable it to meet</w:t>
      </w:r>
      <w:r w:rsidR="00F46CFA" w:rsidRPr="00977B8A">
        <w:t xml:space="preserve"> its</w:t>
      </w:r>
      <w:r w:rsidR="001C6F53" w:rsidRPr="00977B8A">
        <w:t xml:space="preserve"> </w:t>
      </w:r>
      <w:r w:rsidR="00F46CFA" w:rsidRPr="00977B8A">
        <w:t>responsibilities.</w:t>
      </w:r>
    </w:p>
    <w:p w14:paraId="33CE7C31" w14:textId="0AC586B2" w:rsidR="00F46CFA" w:rsidRPr="00977B8A" w:rsidRDefault="00704463" w:rsidP="00C47546">
      <w:pPr>
        <w:pStyle w:val="ListParagraph"/>
        <w:numPr>
          <w:ilvl w:val="0"/>
          <w:numId w:val="5"/>
        </w:numPr>
      </w:pPr>
      <w:r w:rsidRPr="00977B8A">
        <w:t>Present an accurate account of the school’s performance to the relevant authorities</w:t>
      </w:r>
      <w:r w:rsidR="00570F0E" w:rsidRPr="00977B8A">
        <w:t xml:space="preserve"> to enable effec</w:t>
      </w:r>
      <w:r w:rsidR="00D75C12" w:rsidRPr="00977B8A">
        <w:t xml:space="preserve">tive decision </w:t>
      </w:r>
      <w:r w:rsidR="00D17CD4" w:rsidRPr="00977B8A">
        <w:t>making.</w:t>
      </w:r>
    </w:p>
    <w:p w14:paraId="59C06F3F" w14:textId="77777777" w:rsidR="00FD36C2" w:rsidRPr="00977B8A" w:rsidRDefault="00FD36C2" w:rsidP="00FD36C2">
      <w:pPr>
        <w:pStyle w:val="ListParagraph"/>
        <w:numPr>
          <w:ilvl w:val="0"/>
          <w:numId w:val="5"/>
        </w:numPr>
        <w:spacing w:after="0" w:line="300" w:lineRule="atLeast"/>
        <w:rPr>
          <w:rFonts w:eastAsia="Times New Roman" w:cs="Segoe UI"/>
          <w:lang w:eastAsia="en-GB"/>
        </w:rPr>
      </w:pPr>
      <w:r w:rsidRPr="00977B8A">
        <w:rPr>
          <w:rFonts w:eastAsia="Times New Roman" w:cs="Segoe UI"/>
          <w:lang w:eastAsia="en-GB"/>
        </w:rPr>
        <w:t>Undertake such other duties as may reasonably be required by the Governing Body, consistent with the level and responsibilities of the role.</w:t>
      </w:r>
    </w:p>
    <w:p w14:paraId="0E0825E0" w14:textId="77777777" w:rsidR="00FD36C2" w:rsidRPr="00977B8A" w:rsidRDefault="00FD36C2" w:rsidP="00FD36C2">
      <w:pPr>
        <w:pStyle w:val="ListParagraph"/>
        <w:rPr>
          <w:strike/>
        </w:rPr>
      </w:pPr>
    </w:p>
    <w:p w14:paraId="3EA95D38" w14:textId="10BFEA2B" w:rsidR="0FA2D325" w:rsidRPr="00977B8A" w:rsidRDefault="0FA2D325" w:rsidP="7C0D5566">
      <w:pPr>
        <w:rPr>
          <w:b/>
          <w:bCs/>
        </w:rPr>
      </w:pPr>
      <w:r w:rsidRPr="00977B8A">
        <w:rPr>
          <w:b/>
          <w:bCs/>
        </w:rPr>
        <w:t xml:space="preserve">Management of Resources </w:t>
      </w:r>
    </w:p>
    <w:p w14:paraId="3584FAC7" w14:textId="50218FCB" w:rsidR="00AE4F2B" w:rsidRPr="00977B8A" w:rsidRDefault="00C95400" w:rsidP="00AE4F2B">
      <w:pPr>
        <w:pStyle w:val="ListParagraph"/>
        <w:numPr>
          <w:ilvl w:val="0"/>
          <w:numId w:val="6"/>
        </w:numPr>
      </w:pPr>
      <w:r w:rsidRPr="00977B8A">
        <w:t xml:space="preserve">Lead the </w:t>
      </w:r>
      <w:r w:rsidR="00B5690D" w:rsidRPr="00977B8A">
        <w:t>recruitment and selection o</w:t>
      </w:r>
      <w:r w:rsidR="00FD3F2D" w:rsidRPr="00977B8A">
        <w:t>f</w:t>
      </w:r>
      <w:r w:rsidR="00B5690D" w:rsidRPr="00977B8A">
        <w:t xml:space="preserve"> the highest quality teaching and non-teaching </w:t>
      </w:r>
      <w:r w:rsidR="00AE4F2B" w:rsidRPr="00977B8A">
        <w:t>ensuring that recruitment and selection processes are conducted fairly, transparently, and in line with the school’s Christian ethos, safer</w:t>
      </w:r>
      <w:r w:rsidR="00AE4F2B" w:rsidRPr="00977B8A">
        <w:noBreakHyphen/>
        <w:t>recruitment requirements, and equalities legislation.</w:t>
      </w:r>
    </w:p>
    <w:p w14:paraId="58535D6B" w14:textId="755892FD" w:rsidR="00AE7B48" w:rsidRPr="00977B8A" w:rsidRDefault="00AE7B48" w:rsidP="00AE7B48">
      <w:pPr>
        <w:pStyle w:val="ListParagraph"/>
        <w:numPr>
          <w:ilvl w:val="0"/>
          <w:numId w:val="6"/>
        </w:numPr>
      </w:pPr>
      <w:r w:rsidRPr="00977B8A">
        <w:t>Effectively manage the school budget, setting appropriate priorities for expenditure.</w:t>
      </w:r>
    </w:p>
    <w:p w14:paraId="40A886F7" w14:textId="679A5E53" w:rsidR="009104AC" w:rsidRPr="00977B8A" w:rsidRDefault="00722DCB" w:rsidP="00C95400">
      <w:pPr>
        <w:pStyle w:val="ListParagraph"/>
        <w:numPr>
          <w:ilvl w:val="0"/>
          <w:numId w:val="6"/>
        </w:numPr>
      </w:pPr>
      <w:r w:rsidRPr="00977B8A">
        <w:t>Ensure correct arrangements</w:t>
      </w:r>
      <w:r w:rsidR="005A4E4B" w:rsidRPr="00977B8A">
        <w:t xml:space="preserve"> for the security and effective supervision of the school building and grounds. </w:t>
      </w:r>
    </w:p>
    <w:p w14:paraId="36B26658" w14:textId="49E09C0C" w:rsidR="00A54A4C" w:rsidRPr="00977B8A" w:rsidRDefault="00A54A4C" w:rsidP="00C95400">
      <w:pPr>
        <w:pStyle w:val="ListParagraph"/>
        <w:numPr>
          <w:ilvl w:val="0"/>
          <w:numId w:val="6"/>
        </w:numPr>
      </w:pPr>
      <w:r w:rsidRPr="00977B8A">
        <w:t xml:space="preserve">Manage, monitor and review the range, quality and use of </w:t>
      </w:r>
      <w:r w:rsidR="00F66A84" w:rsidRPr="00977B8A">
        <w:t xml:space="preserve">time and </w:t>
      </w:r>
      <w:r w:rsidRPr="00977B8A">
        <w:t xml:space="preserve">resources </w:t>
      </w:r>
      <w:r w:rsidR="00FD6E88" w:rsidRPr="00977B8A">
        <w:t>to</w:t>
      </w:r>
      <w:r w:rsidRPr="00977B8A">
        <w:t xml:space="preserve"> improve the quality of education,</w:t>
      </w:r>
      <w:r w:rsidR="00FD3F2D" w:rsidRPr="00977B8A">
        <w:t xml:space="preserve"> pupil achievements, and improve value for money.</w:t>
      </w:r>
    </w:p>
    <w:p w14:paraId="7C289651" w14:textId="77777777" w:rsidR="00AE7B48" w:rsidRPr="00977B8A" w:rsidRDefault="00AE7B48" w:rsidP="00643671">
      <w:pPr>
        <w:pStyle w:val="1bodycopy10pt"/>
        <w:jc w:val="both"/>
        <w:rPr>
          <w:rFonts w:asciiTheme="minorHAnsi" w:hAnsiTheme="minorHAnsi" w:cstheme="minorHAnsi"/>
          <w:sz w:val="24"/>
          <w:lang w:val="en-GB"/>
        </w:rPr>
      </w:pPr>
    </w:p>
    <w:p w14:paraId="7BE70652" w14:textId="620BDCF5" w:rsidR="00643671" w:rsidRPr="00977B8A" w:rsidRDefault="00643671" w:rsidP="00643671">
      <w:pPr>
        <w:pStyle w:val="1bodycopy10pt"/>
        <w:jc w:val="both"/>
        <w:rPr>
          <w:rFonts w:asciiTheme="minorHAnsi" w:hAnsiTheme="minorHAnsi" w:cstheme="minorHAnsi"/>
          <w:i/>
          <w:iCs/>
          <w:sz w:val="24"/>
          <w:lang w:val="en-GB"/>
        </w:rPr>
      </w:pPr>
      <w:r w:rsidRPr="00977B8A">
        <w:rPr>
          <w:rFonts w:asciiTheme="minorHAnsi" w:hAnsiTheme="minorHAnsi" w:cstheme="minorHAnsi"/>
          <w:i/>
          <w:iCs/>
          <w:sz w:val="24"/>
          <w:lang w:val="en-GB"/>
        </w:rPr>
        <w:t>As with all</w:t>
      </w:r>
      <w:r w:rsidR="0073373D" w:rsidRPr="00977B8A">
        <w:rPr>
          <w:rFonts w:asciiTheme="minorHAnsi" w:hAnsiTheme="minorHAnsi" w:cstheme="minorHAnsi"/>
          <w:i/>
          <w:iCs/>
          <w:sz w:val="24"/>
          <w:lang w:val="en-GB"/>
        </w:rPr>
        <w:t xml:space="preserve"> members of staff, the </w:t>
      </w:r>
      <w:proofErr w:type="spellStart"/>
      <w:r w:rsidR="0073373D" w:rsidRPr="00977B8A">
        <w:rPr>
          <w:rFonts w:asciiTheme="minorHAnsi" w:hAnsiTheme="minorHAnsi" w:cstheme="minorHAnsi"/>
          <w:i/>
          <w:iCs/>
          <w:sz w:val="24"/>
          <w:lang w:val="en-GB"/>
        </w:rPr>
        <w:t>Heateacher</w:t>
      </w:r>
      <w:proofErr w:type="spellEnd"/>
      <w:r w:rsidR="0073373D" w:rsidRPr="00977B8A">
        <w:rPr>
          <w:rFonts w:asciiTheme="minorHAnsi" w:hAnsiTheme="minorHAnsi" w:cstheme="minorHAnsi"/>
          <w:i/>
          <w:iCs/>
          <w:sz w:val="24"/>
          <w:lang w:val="en-GB"/>
        </w:rPr>
        <w:t xml:space="preserve"> </w:t>
      </w:r>
      <w:r w:rsidRPr="00977B8A">
        <w:rPr>
          <w:rFonts w:asciiTheme="minorHAnsi" w:hAnsiTheme="minorHAnsi" w:cstheme="minorHAnsi"/>
          <w:i/>
          <w:iCs/>
          <w:sz w:val="24"/>
          <w:lang w:val="en-GB"/>
        </w:rPr>
        <w:t>will be required to follow school policies and the staff code of conduct.</w:t>
      </w:r>
    </w:p>
    <w:p w14:paraId="68EA6EE3" w14:textId="6811522F" w:rsidR="00643671" w:rsidRPr="00977B8A" w:rsidRDefault="00643671" w:rsidP="00643671">
      <w:pPr>
        <w:pStyle w:val="1bodycopy10pt"/>
        <w:jc w:val="both"/>
        <w:rPr>
          <w:rFonts w:asciiTheme="minorHAnsi" w:hAnsiTheme="minorHAnsi" w:cstheme="minorHAnsi"/>
          <w:i/>
          <w:iCs/>
          <w:sz w:val="24"/>
          <w:lang w:val="en-GB"/>
        </w:rPr>
      </w:pPr>
      <w:r w:rsidRPr="00977B8A">
        <w:rPr>
          <w:rFonts w:asciiTheme="minorHAnsi" w:hAnsiTheme="minorHAnsi" w:cstheme="minorHAnsi"/>
          <w:i/>
          <w:iCs/>
          <w:sz w:val="24"/>
          <w:lang w:val="en-GB"/>
        </w:rPr>
        <w:t xml:space="preserve">Please note, this is illustrative of the general nature and level of responsibility of the role. It is not a comprehensive list of all tasks. The post holder may be required to do other duties appropriate to the level of the role, as directed by the </w:t>
      </w:r>
      <w:r w:rsidR="0073373D" w:rsidRPr="00977B8A">
        <w:rPr>
          <w:rFonts w:asciiTheme="minorHAnsi" w:hAnsiTheme="minorHAnsi" w:cstheme="minorHAnsi"/>
          <w:i/>
          <w:iCs/>
          <w:sz w:val="24"/>
          <w:lang w:val="en-GB"/>
        </w:rPr>
        <w:t>Governing Body</w:t>
      </w:r>
      <w:r w:rsidRPr="00977B8A">
        <w:rPr>
          <w:rFonts w:asciiTheme="minorHAnsi" w:hAnsiTheme="minorHAnsi" w:cstheme="minorHAnsi"/>
          <w:i/>
          <w:iCs/>
          <w:sz w:val="24"/>
          <w:lang w:val="en-GB"/>
        </w:rPr>
        <w:t>.</w:t>
      </w:r>
    </w:p>
    <w:p w14:paraId="00A03290" w14:textId="77777777" w:rsidR="00643671" w:rsidRPr="00643671" w:rsidRDefault="00643671" w:rsidP="00643671">
      <w:pPr>
        <w:rPr>
          <w:sz w:val="22"/>
          <w:szCs w:val="22"/>
        </w:rPr>
      </w:pPr>
    </w:p>
    <w:sectPr w:rsidR="00643671" w:rsidRPr="00643671" w:rsidSect="00977B8A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52A5A" w14:textId="77777777" w:rsidR="00080577" w:rsidRDefault="00080577" w:rsidP="00D1124A">
      <w:pPr>
        <w:spacing w:after="0" w:line="240" w:lineRule="auto"/>
      </w:pPr>
      <w:r>
        <w:separator/>
      </w:r>
    </w:p>
  </w:endnote>
  <w:endnote w:type="continuationSeparator" w:id="0">
    <w:p w14:paraId="726C4287" w14:textId="77777777" w:rsidR="00080577" w:rsidRDefault="00080577" w:rsidP="00D11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0E3FD" w14:textId="77777777" w:rsidR="00080577" w:rsidRDefault="00080577" w:rsidP="00D1124A">
      <w:pPr>
        <w:spacing w:after="0" w:line="240" w:lineRule="auto"/>
      </w:pPr>
      <w:r>
        <w:separator/>
      </w:r>
    </w:p>
  </w:footnote>
  <w:footnote w:type="continuationSeparator" w:id="0">
    <w:p w14:paraId="6BC423BB" w14:textId="77777777" w:rsidR="00080577" w:rsidRDefault="00080577" w:rsidP="00D11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C912"/>
    <w:multiLevelType w:val="hybridMultilevel"/>
    <w:tmpl w:val="1B54B6F8"/>
    <w:lvl w:ilvl="0" w:tplc="D4E4A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DAC2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24A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9EC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C0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FE4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8E2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18C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C26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8E991"/>
    <w:multiLevelType w:val="hybridMultilevel"/>
    <w:tmpl w:val="3E8602F4"/>
    <w:lvl w:ilvl="0" w:tplc="86F02882">
      <w:start w:val="1"/>
      <w:numFmt w:val="decimal"/>
      <w:lvlText w:val="%1."/>
      <w:lvlJc w:val="left"/>
      <w:pPr>
        <w:ind w:left="720" w:hanging="360"/>
      </w:pPr>
    </w:lvl>
    <w:lvl w:ilvl="1" w:tplc="45B6EE5C">
      <w:start w:val="1"/>
      <w:numFmt w:val="lowerLetter"/>
      <w:lvlText w:val="%2."/>
      <w:lvlJc w:val="left"/>
      <w:pPr>
        <w:ind w:left="1440" w:hanging="360"/>
      </w:pPr>
    </w:lvl>
    <w:lvl w:ilvl="2" w:tplc="DD161860">
      <w:start w:val="1"/>
      <w:numFmt w:val="lowerRoman"/>
      <w:lvlText w:val="%3."/>
      <w:lvlJc w:val="right"/>
      <w:pPr>
        <w:ind w:left="2160" w:hanging="180"/>
      </w:pPr>
    </w:lvl>
    <w:lvl w:ilvl="3" w:tplc="73EA4A10">
      <w:start w:val="1"/>
      <w:numFmt w:val="decimal"/>
      <w:lvlText w:val="%4."/>
      <w:lvlJc w:val="left"/>
      <w:pPr>
        <w:ind w:left="2880" w:hanging="360"/>
      </w:pPr>
    </w:lvl>
    <w:lvl w:ilvl="4" w:tplc="ACF23A6E">
      <w:start w:val="1"/>
      <w:numFmt w:val="lowerLetter"/>
      <w:lvlText w:val="%5."/>
      <w:lvlJc w:val="left"/>
      <w:pPr>
        <w:ind w:left="3600" w:hanging="360"/>
      </w:pPr>
    </w:lvl>
    <w:lvl w:ilvl="5" w:tplc="DD88238C">
      <w:start w:val="1"/>
      <w:numFmt w:val="lowerRoman"/>
      <w:lvlText w:val="%6."/>
      <w:lvlJc w:val="right"/>
      <w:pPr>
        <w:ind w:left="4320" w:hanging="180"/>
      </w:pPr>
    </w:lvl>
    <w:lvl w:ilvl="6" w:tplc="29F037C2">
      <w:start w:val="1"/>
      <w:numFmt w:val="decimal"/>
      <w:lvlText w:val="%7."/>
      <w:lvlJc w:val="left"/>
      <w:pPr>
        <w:ind w:left="5040" w:hanging="360"/>
      </w:pPr>
    </w:lvl>
    <w:lvl w:ilvl="7" w:tplc="7C4E45EA">
      <w:start w:val="1"/>
      <w:numFmt w:val="lowerLetter"/>
      <w:lvlText w:val="%8."/>
      <w:lvlJc w:val="left"/>
      <w:pPr>
        <w:ind w:left="5760" w:hanging="360"/>
      </w:pPr>
    </w:lvl>
    <w:lvl w:ilvl="8" w:tplc="A75AA6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577D4"/>
    <w:multiLevelType w:val="hybridMultilevel"/>
    <w:tmpl w:val="8D7EA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0643D"/>
    <w:multiLevelType w:val="hybridMultilevel"/>
    <w:tmpl w:val="9E42E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3726F"/>
    <w:multiLevelType w:val="hybridMultilevel"/>
    <w:tmpl w:val="A0B49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F1C45"/>
    <w:multiLevelType w:val="hybridMultilevel"/>
    <w:tmpl w:val="60AAF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817D4"/>
    <w:multiLevelType w:val="hybridMultilevel"/>
    <w:tmpl w:val="A4AA9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21045"/>
    <w:multiLevelType w:val="hybridMultilevel"/>
    <w:tmpl w:val="AC48CB00"/>
    <w:lvl w:ilvl="0" w:tplc="837CCF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767714">
    <w:abstractNumId w:val="0"/>
  </w:num>
  <w:num w:numId="2" w16cid:durableId="315450510">
    <w:abstractNumId w:val="1"/>
  </w:num>
  <w:num w:numId="3" w16cid:durableId="1495335575">
    <w:abstractNumId w:val="6"/>
  </w:num>
  <w:num w:numId="4" w16cid:durableId="1195801224">
    <w:abstractNumId w:val="2"/>
  </w:num>
  <w:num w:numId="5" w16cid:durableId="1764371729">
    <w:abstractNumId w:val="4"/>
  </w:num>
  <w:num w:numId="6" w16cid:durableId="2083868107">
    <w:abstractNumId w:val="5"/>
  </w:num>
  <w:num w:numId="7" w16cid:durableId="1371799705">
    <w:abstractNumId w:val="3"/>
  </w:num>
  <w:num w:numId="8" w16cid:durableId="2120819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BEBB20"/>
    <w:rsid w:val="00005353"/>
    <w:rsid w:val="00006F31"/>
    <w:rsid w:val="000132C7"/>
    <w:rsid w:val="00046595"/>
    <w:rsid w:val="00053D8E"/>
    <w:rsid w:val="00080577"/>
    <w:rsid w:val="00085061"/>
    <w:rsid w:val="000876B7"/>
    <w:rsid w:val="00091BF0"/>
    <w:rsid w:val="000E2886"/>
    <w:rsid w:val="000E29F9"/>
    <w:rsid w:val="000F0787"/>
    <w:rsid w:val="00151E2D"/>
    <w:rsid w:val="00155DCF"/>
    <w:rsid w:val="0016468F"/>
    <w:rsid w:val="001734D9"/>
    <w:rsid w:val="001A74FB"/>
    <w:rsid w:val="001C379F"/>
    <w:rsid w:val="001C6F53"/>
    <w:rsid w:val="001E23A1"/>
    <w:rsid w:val="002A070E"/>
    <w:rsid w:val="002B40FF"/>
    <w:rsid w:val="002B684F"/>
    <w:rsid w:val="002D7386"/>
    <w:rsid w:val="002E0EB1"/>
    <w:rsid w:val="002F7E29"/>
    <w:rsid w:val="00312B69"/>
    <w:rsid w:val="00322D82"/>
    <w:rsid w:val="00370138"/>
    <w:rsid w:val="00396169"/>
    <w:rsid w:val="00397C18"/>
    <w:rsid w:val="003D1172"/>
    <w:rsid w:val="00403A2F"/>
    <w:rsid w:val="00427FDE"/>
    <w:rsid w:val="00440CCD"/>
    <w:rsid w:val="00444E14"/>
    <w:rsid w:val="00457141"/>
    <w:rsid w:val="004710C5"/>
    <w:rsid w:val="004C3BBA"/>
    <w:rsid w:val="004E09C3"/>
    <w:rsid w:val="00501C4D"/>
    <w:rsid w:val="005036C1"/>
    <w:rsid w:val="00504295"/>
    <w:rsid w:val="00506743"/>
    <w:rsid w:val="00507B32"/>
    <w:rsid w:val="005115E3"/>
    <w:rsid w:val="005309F9"/>
    <w:rsid w:val="00534390"/>
    <w:rsid w:val="00541930"/>
    <w:rsid w:val="00570F0E"/>
    <w:rsid w:val="005720A0"/>
    <w:rsid w:val="00592203"/>
    <w:rsid w:val="005A4E4B"/>
    <w:rsid w:val="005B5B35"/>
    <w:rsid w:val="005C09E0"/>
    <w:rsid w:val="005D2807"/>
    <w:rsid w:val="005D31AF"/>
    <w:rsid w:val="005F1859"/>
    <w:rsid w:val="00604956"/>
    <w:rsid w:val="00605CDA"/>
    <w:rsid w:val="00634A77"/>
    <w:rsid w:val="00643671"/>
    <w:rsid w:val="0066235E"/>
    <w:rsid w:val="00663A68"/>
    <w:rsid w:val="006726D1"/>
    <w:rsid w:val="006958DE"/>
    <w:rsid w:val="006C7505"/>
    <w:rsid w:val="006D6706"/>
    <w:rsid w:val="006E4FBE"/>
    <w:rsid w:val="006E70C3"/>
    <w:rsid w:val="006F1B75"/>
    <w:rsid w:val="007004F7"/>
    <w:rsid w:val="00701DCE"/>
    <w:rsid w:val="00704463"/>
    <w:rsid w:val="00712C2F"/>
    <w:rsid w:val="00722DCB"/>
    <w:rsid w:val="00731745"/>
    <w:rsid w:val="00731C48"/>
    <w:rsid w:val="0073373D"/>
    <w:rsid w:val="00733A4B"/>
    <w:rsid w:val="00740954"/>
    <w:rsid w:val="0074731C"/>
    <w:rsid w:val="007809B5"/>
    <w:rsid w:val="007B006C"/>
    <w:rsid w:val="007B5CB6"/>
    <w:rsid w:val="007D48AA"/>
    <w:rsid w:val="007D4E8D"/>
    <w:rsid w:val="007E1600"/>
    <w:rsid w:val="007E1FCE"/>
    <w:rsid w:val="00806097"/>
    <w:rsid w:val="00810159"/>
    <w:rsid w:val="0081651F"/>
    <w:rsid w:val="00821A51"/>
    <w:rsid w:val="008304F3"/>
    <w:rsid w:val="00857982"/>
    <w:rsid w:val="00872489"/>
    <w:rsid w:val="00876BB9"/>
    <w:rsid w:val="008A5BC9"/>
    <w:rsid w:val="008B77D0"/>
    <w:rsid w:val="008C1171"/>
    <w:rsid w:val="008C3B58"/>
    <w:rsid w:val="008E0E71"/>
    <w:rsid w:val="009104AC"/>
    <w:rsid w:val="00920A05"/>
    <w:rsid w:val="009553C5"/>
    <w:rsid w:val="00960320"/>
    <w:rsid w:val="0096285B"/>
    <w:rsid w:val="00977B8A"/>
    <w:rsid w:val="0098538D"/>
    <w:rsid w:val="00996F76"/>
    <w:rsid w:val="009971E8"/>
    <w:rsid w:val="009B0D6D"/>
    <w:rsid w:val="009C0F6A"/>
    <w:rsid w:val="00A00369"/>
    <w:rsid w:val="00A059B8"/>
    <w:rsid w:val="00A07FEB"/>
    <w:rsid w:val="00A25769"/>
    <w:rsid w:val="00A54A4C"/>
    <w:rsid w:val="00A55EFB"/>
    <w:rsid w:val="00A707AB"/>
    <w:rsid w:val="00A732D0"/>
    <w:rsid w:val="00A73DF3"/>
    <w:rsid w:val="00A822DA"/>
    <w:rsid w:val="00A92119"/>
    <w:rsid w:val="00A92291"/>
    <w:rsid w:val="00A95063"/>
    <w:rsid w:val="00AA36C1"/>
    <w:rsid w:val="00AB195F"/>
    <w:rsid w:val="00AB682C"/>
    <w:rsid w:val="00AD62F5"/>
    <w:rsid w:val="00AE17CC"/>
    <w:rsid w:val="00AE4F2B"/>
    <w:rsid w:val="00AE7B48"/>
    <w:rsid w:val="00B124ED"/>
    <w:rsid w:val="00B42543"/>
    <w:rsid w:val="00B42F01"/>
    <w:rsid w:val="00B43460"/>
    <w:rsid w:val="00B438DC"/>
    <w:rsid w:val="00B5690D"/>
    <w:rsid w:val="00B81A61"/>
    <w:rsid w:val="00B913A9"/>
    <w:rsid w:val="00B977BC"/>
    <w:rsid w:val="00BA12BA"/>
    <w:rsid w:val="00BB6D04"/>
    <w:rsid w:val="00BD348A"/>
    <w:rsid w:val="00BD50B6"/>
    <w:rsid w:val="00BD7C54"/>
    <w:rsid w:val="00BE326F"/>
    <w:rsid w:val="00BE7CFF"/>
    <w:rsid w:val="00C029E9"/>
    <w:rsid w:val="00C33E1E"/>
    <w:rsid w:val="00C47546"/>
    <w:rsid w:val="00C6127E"/>
    <w:rsid w:val="00C66FA4"/>
    <w:rsid w:val="00C73FBB"/>
    <w:rsid w:val="00C8083F"/>
    <w:rsid w:val="00C95400"/>
    <w:rsid w:val="00CA1904"/>
    <w:rsid w:val="00CA5F88"/>
    <w:rsid w:val="00CC71BB"/>
    <w:rsid w:val="00CD117A"/>
    <w:rsid w:val="00CF7F5F"/>
    <w:rsid w:val="00D1124A"/>
    <w:rsid w:val="00D131C3"/>
    <w:rsid w:val="00D145D1"/>
    <w:rsid w:val="00D17CD4"/>
    <w:rsid w:val="00D32876"/>
    <w:rsid w:val="00D57BAC"/>
    <w:rsid w:val="00D75C12"/>
    <w:rsid w:val="00D83AB6"/>
    <w:rsid w:val="00DA7A85"/>
    <w:rsid w:val="00DB710E"/>
    <w:rsid w:val="00DC2787"/>
    <w:rsid w:val="00DC72AB"/>
    <w:rsid w:val="00DE2F38"/>
    <w:rsid w:val="00E174A5"/>
    <w:rsid w:val="00E24D67"/>
    <w:rsid w:val="00E44033"/>
    <w:rsid w:val="00E93403"/>
    <w:rsid w:val="00E959E7"/>
    <w:rsid w:val="00EC0343"/>
    <w:rsid w:val="00F033E9"/>
    <w:rsid w:val="00F04449"/>
    <w:rsid w:val="00F276F6"/>
    <w:rsid w:val="00F316DE"/>
    <w:rsid w:val="00F46CFA"/>
    <w:rsid w:val="00F66A84"/>
    <w:rsid w:val="00F66C44"/>
    <w:rsid w:val="00F82393"/>
    <w:rsid w:val="00FA7FCF"/>
    <w:rsid w:val="00FB5DF0"/>
    <w:rsid w:val="00FD36C2"/>
    <w:rsid w:val="00FD3F2D"/>
    <w:rsid w:val="00FD6E88"/>
    <w:rsid w:val="0176DE45"/>
    <w:rsid w:val="01A9885C"/>
    <w:rsid w:val="01FBD7C0"/>
    <w:rsid w:val="0304614B"/>
    <w:rsid w:val="0424C206"/>
    <w:rsid w:val="0455E0B1"/>
    <w:rsid w:val="0A408F00"/>
    <w:rsid w:val="0AC80FF7"/>
    <w:rsid w:val="0B610E17"/>
    <w:rsid w:val="0BBC0653"/>
    <w:rsid w:val="0D1DAB49"/>
    <w:rsid w:val="0D316B59"/>
    <w:rsid w:val="0D74E8E7"/>
    <w:rsid w:val="0DF34738"/>
    <w:rsid w:val="0EE4ADBA"/>
    <w:rsid w:val="0F6F373F"/>
    <w:rsid w:val="0FA2D325"/>
    <w:rsid w:val="10D0EFAC"/>
    <w:rsid w:val="129A189B"/>
    <w:rsid w:val="154AD331"/>
    <w:rsid w:val="16A4E293"/>
    <w:rsid w:val="18F36AE5"/>
    <w:rsid w:val="1981C9CF"/>
    <w:rsid w:val="1AC2D64F"/>
    <w:rsid w:val="1ADC03D8"/>
    <w:rsid w:val="1DF216B1"/>
    <w:rsid w:val="1F5B45B2"/>
    <w:rsid w:val="2159B50A"/>
    <w:rsid w:val="2417C959"/>
    <w:rsid w:val="2434A776"/>
    <w:rsid w:val="2607E5C2"/>
    <w:rsid w:val="282CE908"/>
    <w:rsid w:val="28D7D375"/>
    <w:rsid w:val="2A555136"/>
    <w:rsid w:val="2B9412F6"/>
    <w:rsid w:val="2EC78C5E"/>
    <w:rsid w:val="30ECC425"/>
    <w:rsid w:val="31588DC0"/>
    <w:rsid w:val="32E8662B"/>
    <w:rsid w:val="3375E62D"/>
    <w:rsid w:val="33B751D3"/>
    <w:rsid w:val="344DD3C7"/>
    <w:rsid w:val="34A5AE7B"/>
    <w:rsid w:val="363B7BDE"/>
    <w:rsid w:val="365C7C62"/>
    <w:rsid w:val="36849809"/>
    <w:rsid w:val="3730F495"/>
    <w:rsid w:val="389901C6"/>
    <w:rsid w:val="39E9C8A6"/>
    <w:rsid w:val="3A0A9BAC"/>
    <w:rsid w:val="3A83C135"/>
    <w:rsid w:val="3B8CD16D"/>
    <w:rsid w:val="3C2C5B34"/>
    <w:rsid w:val="3C73D4F1"/>
    <w:rsid w:val="3CD3FFC8"/>
    <w:rsid w:val="3D5FA5BE"/>
    <w:rsid w:val="3EFE6E66"/>
    <w:rsid w:val="3F6FC954"/>
    <w:rsid w:val="3F913488"/>
    <w:rsid w:val="3FD9C97B"/>
    <w:rsid w:val="41B62991"/>
    <w:rsid w:val="423ADBD4"/>
    <w:rsid w:val="43676DF8"/>
    <w:rsid w:val="447A3A1E"/>
    <w:rsid w:val="447ACF25"/>
    <w:rsid w:val="463F5CA0"/>
    <w:rsid w:val="487E0568"/>
    <w:rsid w:val="4A14C03C"/>
    <w:rsid w:val="4A9E255B"/>
    <w:rsid w:val="4B1CE375"/>
    <w:rsid w:val="4BCA0A70"/>
    <w:rsid w:val="4C050785"/>
    <w:rsid w:val="4CBB6747"/>
    <w:rsid w:val="4DB5610D"/>
    <w:rsid w:val="4EB40960"/>
    <w:rsid w:val="4F4E7CCE"/>
    <w:rsid w:val="4F968D9E"/>
    <w:rsid w:val="50208510"/>
    <w:rsid w:val="53C16C92"/>
    <w:rsid w:val="53E6D913"/>
    <w:rsid w:val="5465A028"/>
    <w:rsid w:val="548ACC5E"/>
    <w:rsid w:val="55802C10"/>
    <w:rsid w:val="5877B1D0"/>
    <w:rsid w:val="5978CD9B"/>
    <w:rsid w:val="59FF4147"/>
    <w:rsid w:val="5AB99282"/>
    <w:rsid w:val="5B24DEFF"/>
    <w:rsid w:val="5B2679FD"/>
    <w:rsid w:val="5B4CE4B1"/>
    <w:rsid w:val="5D2CC3D0"/>
    <w:rsid w:val="5D5D64F6"/>
    <w:rsid w:val="5D7EDC85"/>
    <w:rsid w:val="5E803ECA"/>
    <w:rsid w:val="5FBEBB20"/>
    <w:rsid w:val="60607E99"/>
    <w:rsid w:val="61A1712F"/>
    <w:rsid w:val="61ACEED8"/>
    <w:rsid w:val="61FBEB32"/>
    <w:rsid w:val="62351391"/>
    <w:rsid w:val="6256C20D"/>
    <w:rsid w:val="62917FBE"/>
    <w:rsid w:val="6581B986"/>
    <w:rsid w:val="6583250B"/>
    <w:rsid w:val="665BCD40"/>
    <w:rsid w:val="682C5A8B"/>
    <w:rsid w:val="69882DDE"/>
    <w:rsid w:val="6BE5EE3D"/>
    <w:rsid w:val="6CAFDCF4"/>
    <w:rsid w:val="6DFD6F55"/>
    <w:rsid w:val="6F24EA73"/>
    <w:rsid w:val="6F7B7FD1"/>
    <w:rsid w:val="6FAAB7D1"/>
    <w:rsid w:val="725C15A7"/>
    <w:rsid w:val="7273FEC6"/>
    <w:rsid w:val="745A947F"/>
    <w:rsid w:val="78A24A06"/>
    <w:rsid w:val="7B64E467"/>
    <w:rsid w:val="7C0D5566"/>
    <w:rsid w:val="7C402806"/>
    <w:rsid w:val="7EDDF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EBB20"/>
  <w15:chartTrackingRefBased/>
  <w15:docId w15:val="{75213D7D-47A4-4861-A602-6A81BA68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C0D55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12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24A"/>
  </w:style>
  <w:style w:type="paragraph" w:styleId="Footer">
    <w:name w:val="footer"/>
    <w:basedOn w:val="Normal"/>
    <w:link w:val="FooterChar"/>
    <w:uiPriority w:val="99"/>
    <w:unhideWhenUsed/>
    <w:rsid w:val="00D112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24A"/>
  </w:style>
  <w:style w:type="paragraph" w:customStyle="1" w:styleId="1bodycopy10pt">
    <w:name w:val="1 body copy 10pt"/>
    <w:basedOn w:val="Normal"/>
    <w:link w:val="1bodycopy10ptChar"/>
    <w:qFormat/>
    <w:rsid w:val="00643671"/>
    <w:pPr>
      <w:spacing w:after="120" w:line="240" w:lineRule="auto"/>
    </w:pPr>
    <w:rPr>
      <w:rFonts w:ascii="Arial" w:eastAsia="MS Mincho" w:hAnsi="Arial" w:cs="Times New Roman"/>
      <w:sz w:val="20"/>
      <w:lang w:val="en-US" w:eastAsia="en-US"/>
    </w:rPr>
  </w:style>
  <w:style w:type="character" w:customStyle="1" w:styleId="1bodycopy10ptChar">
    <w:name w:val="1 body copy 10pt Char"/>
    <w:link w:val="1bodycopy10pt"/>
    <w:rsid w:val="00643671"/>
    <w:rPr>
      <w:rFonts w:ascii="Arial" w:eastAsia="MS Mincho" w:hAnsi="Arial" w:cs="Times New Roman"/>
      <w:sz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FD36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113365-c249-40bb-b359-3feae6dbbf73">
      <Terms xmlns="http://schemas.microsoft.com/office/infopath/2007/PartnerControls"/>
    </lcf76f155ced4ddcb4097134ff3c332f>
    <TaxCatchAll xmlns="a13e0bbf-f1dd-4d36-bcfa-4e1ea12318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AC747A312C246B6401DF36CAA925C" ma:contentTypeVersion="11" ma:contentTypeDescription="Create a new document." ma:contentTypeScope="" ma:versionID="f37e46482b87ea245c81d649db5cb6b6">
  <xsd:schema xmlns:xsd="http://www.w3.org/2001/XMLSchema" xmlns:xs="http://www.w3.org/2001/XMLSchema" xmlns:p="http://schemas.microsoft.com/office/2006/metadata/properties" xmlns:ns2="9a113365-c249-40bb-b359-3feae6dbbf73" xmlns:ns3="a13e0bbf-f1dd-4d36-bcfa-4e1ea123187c" targetNamespace="http://schemas.microsoft.com/office/2006/metadata/properties" ma:root="true" ma:fieldsID="36210f413c3a067428482553d74cef8c" ns2:_="" ns3:_="">
    <xsd:import namespace="9a113365-c249-40bb-b359-3feae6dbbf73"/>
    <xsd:import namespace="a13e0bbf-f1dd-4d36-bcfa-4e1ea12318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13365-c249-40bb-b359-3feae6dbb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eee8b2e-eeeb-4282-bc5d-5ec512fda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e0bbf-f1dd-4d36-bcfa-4e1ea12318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8012ab-5848-4bca-a432-d77a259fb826}" ma:internalName="TaxCatchAll" ma:showField="CatchAllData" ma:web="a13e0bbf-f1dd-4d36-bcfa-4e1ea12318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287F67-2918-4711-80FC-AA779AB99EEF}">
  <ds:schemaRefs>
    <ds:schemaRef ds:uri="http://schemas.microsoft.com/office/2006/metadata/properties"/>
    <ds:schemaRef ds:uri="http://schemas.microsoft.com/office/infopath/2007/PartnerControls"/>
    <ds:schemaRef ds:uri="9a113365-c249-40bb-b359-3feae6dbbf73"/>
    <ds:schemaRef ds:uri="a13e0bbf-f1dd-4d36-bcfa-4e1ea123187c"/>
  </ds:schemaRefs>
</ds:datastoreItem>
</file>

<file path=customXml/itemProps2.xml><?xml version="1.0" encoding="utf-8"?>
<ds:datastoreItem xmlns:ds="http://schemas.openxmlformats.org/officeDocument/2006/customXml" ds:itemID="{EE02BA22-DDC6-4A6C-92C9-58A2FBF8E6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CE9AB8-BEAB-47EC-96FF-100E14695B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BCCFB5-42A0-470A-A669-9E837680D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113365-c249-40bb-b359-3feae6dbbf73"/>
    <ds:schemaRef ds:uri="a13e0bbf-f1dd-4d36-bcfa-4e1ea12318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904</Words>
  <Characters>5367</Characters>
  <Application>Microsoft Office Word</Application>
  <DocSecurity>0</DocSecurity>
  <Lines>105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Bond</dc:creator>
  <cp:keywords/>
  <dc:description/>
  <cp:lastModifiedBy>Alison Twist</cp:lastModifiedBy>
  <cp:revision>5</cp:revision>
  <cp:lastPrinted>2026-01-14T06:48:00Z</cp:lastPrinted>
  <dcterms:created xsi:type="dcterms:W3CDTF">2026-01-21T10:08:00Z</dcterms:created>
  <dcterms:modified xsi:type="dcterms:W3CDTF">2026-01-23T11:33:00Z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0x01010078EAC747A312C246B6401DF36CAA925C</vt:lpwstr>
  </property>
</Properties>
</file>