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AB8D" w14:textId="77777777" w:rsidR="001D36F6" w:rsidRPr="001D36F6" w:rsidRDefault="001D36F6" w:rsidP="001D36F6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u w:val="single"/>
          <w:lang w:eastAsia="en-GB"/>
        </w:rPr>
      </w:pPr>
      <w:r w:rsidRPr="001D36F6">
        <w:rPr>
          <w:rFonts w:ascii="Calibri" w:eastAsia="Times New Roman" w:hAnsi="Calibri" w:cs="Calibri"/>
          <w:b/>
          <w:bCs/>
          <w:kern w:val="36"/>
          <w:sz w:val="48"/>
          <w:szCs w:val="48"/>
          <w:u w:val="single"/>
          <w:lang w:eastAsia="en-GB"/>
        </w:rPr>
        <w:t>Person Specification</w:t>
      </w:r>
    </w:p>
    <w:p w14:paraId="26A224B4" w14:textId="64AFEF97" w:rsidR="001D36F6" w:rsidRPr="001D36F6" w:rsidRDefault="001D36F6" w:rsidP="0035542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Assistant Headteacher – </w:t>
      </w:r>
      <w:r w:rsidR="007934B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SENDCo &amp; Inclusion</w:t>
      </w:r>
      <w:bookmarkStart w:id="0" w:name="_GoBack"/>
      <w:bookmarkEnd w:id="0"/>
    </w:p>
    <w:p w14:paraId="3566D71F" w14:textId="240EF3BB" w:rsidR="001D36F6" w:rsidRDefault="001D36F6" w:rsidP="001D36F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1D36F6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Qualifications &amp; Experience</w:t>
      </w:r>
    </w:p>
    <w:p w14:paraId="375F3367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Qualified Teacher Status (QTS).</w:t>
      </w:r>
    </w:p>
    <w:p w14:paraId="5A43D128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Equipped to support and develop the school's ethos</w:t>
      </w:r>
    </w:p>
    <w:p w14:paraId="76BBC418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Committed to safeguarding the welfare and wellbeing of children, staff, and visitors</w:t>
      </w:r>
    </w:p>
    <w:p w14:paraId="1C5EC162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Excellent team player who will work closely with all team members</w:t>
      </w:r>
      <w:r w:rsidRPr="00BC4EE6">
        <w:t xml:space="preserve"> </w:t>
      </w:r>
      <w:r w:rsidRPr="00BC4EE6">
        <w:rPr>
          <w:rFonts w:cstheme="minorHAnsi"/>
          <w:sz w:val="24"/>
          <w:szCs w:val="24"/>
        </w:rPr>
        <w:tab/>
      </w:r>
    </w:p>
    <w:p w14:paraId="7A2D9F65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Proven track record as a highly effective classroom practitioner</w:t>
      </w:r>
    </w:p>
    <w:p w14:paraId="4348DAE1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Successful experience as a middle or senior leader in a primary school.</w:t>
      </w:r>
    </w:p>
    <w:p w14:paraId="5D01C6DF" w14:textId="2FCA8C70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 xml:space="preserve">Proven impact in leading </w:t>
      </w:r>
      <w:r w:rsidR="007934BC">
        <w:rPr>
          <w:rFonts w:cstheme="minorHAnsi"/>
          <w:sz w:val="24"/>
          <w:szCs w:val="24"/>
        </w:rPr>
        <w:t>SEND/behaviour management</w:t>
      </w:r>
      <w:r w:rsidRPr="00BC4EE6">
        <w:rPr>
          <w:rFonts w:cstheme="minorHAnsi"/>
          <w:sz w:val="24"/>
          <w:szCs w:val="24"/>
        </w:rPr>
        <w:t>.</w:t>
      </w:r>
    </w:p>
    <w:p w14:paraId="283750C0" w14:textId="77777777" w:rsidR="000E2266" w:rsidRPr="00BC4EE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Strong track record of improving outcomes for pupils.</w:t>
      </w:r>
    </w:p>
    <w:p w14:paraId="6CA92319" w14:textId="1FE54A58" w:rsidR="000E2266" w:rsidRPr="000E2266" w:rsidRDefault="000E2266" w:rsidP="000E2266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C4EE6">
        <w:rPr>
          <w:rFonts w:cstheme="minorHAnsi"/>
          <w:sz w:val="24"/>
          <w:szCs w:val="24"/>
        </w:rPr>
        <w:t>Experience of coaching, mentoring, or supporting colleagues.</w:t>
      </w:r>
    </w:p>
    <w:p w14:paraId="13B348EB" w14:textId="77777777" w:rsidR="001D36F6" w:rsidRPr="001D36F6" w:rsidRDefault="001D36F6" w:rsidP="001D36F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1D36F6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Knowledge &amp; Understanding</w:t>
      </w:r>
    </w:p>
    <w:p w14:paraId="6001298C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Secure understanding of the National Curriculum across the primary phase.</w:t>
      </w:r>
    </w:p>
    <w:p w14:paraId="53D4E31F" w14:textId="560EF61F" w:rsidR="001D36F6" w:rsidRPr="007934BC" w:rsidRDefault="001D36F6" w:rsidP="00793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 xml:space="preserve">Strong knowledge of </w:t>
      </w:r>
      <w:r w:rsidR="007934BC">
        <w:rPr>
          <w:rFonts w:ascii="Calibri" w:eastAsia="Times New Roman" w:hAnsi="Calibri" w:cs="Calibri"/>
          <w:sz w:val="24"/>
          <w:szCs w:val="24"/>
          <w:lang w:eastAsia="en-GB"/>
        </w:rPr>
        <w:t>nurture</w:t>
      </w: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 xml:space="preserve"> principles</w:t>
      </w:r>
      <w:r w:rsidR="007934BC">
        <w:rPr>
          <w:rFonts w:ascii="Calibri" w:eastAsia="Times New Roman" w:hAnsi="Calibri" w:cs="Calibri"/>
          <w:sz w:val="24"/>
          <w:szCs w:val="24"/>
          <w:lang w:eastAsia="en-GB"/>
        </w:rPr>
        <w:t xml:space="preserve"> and SEND legislation and best practise.</w:t>
      </w:r>
    </w:p>
    <w:p w14:paraId="291A0F47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Awareness of current educational research, pedagogy, and evidence</w:t>
      </w: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noBreakHyphen/>
        <w:t>based practice.</w:t>
      </w:r>
    </w:p>
    <w:p w14:paraId="67C8E9A9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Understanding of inclusive practice and strategies to support pupils with SEND.</w:t>
      </w:r>
    </w:p>
    <w:p w14:paraId="21B8F48E" w14:textId="77777777" w:rsidR="001D36F6" w:rsidRPr="001D36F6" w:rsidRDefault="001D36F6" w:rsidP="001D36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1D36F6">
        <w:rPr>
          <w:rFonts w:ascii="Calibri" w:eastAsia="Times New Roman" w:hAnsi="Calibri" w:cs="Calibri"/>
          <w:sz w:val="24"/>
          <w:szCs w:val="24"/>
          <w:lang w:eastAsia="en-GB"/>
        </w:rPr>
        <w:t>Knowledge of safeguarding and statutory responsibilities.</w:t>
      </w:r>
    </w:p>
    <w:p w14:paraId="0EF375AA" w14:textId="77777777" w:rsidR="001D36F6" w:rsidRPr="001D36F6" w:rsidRDefault="001D36F6" w:rsidP="001D36F6">
      <w:pPr>
        <w:pStyle w:val="Heading2"/>
        <w:rPr>
          <w:rFonts w:ascii="Calibri" w:hAnsi="Calibri" w:cs="Calibri"/>
        </w:rPr>
      </w:pPr>
      <w:r w:rsidRPr="001D36F6">
        <w:rPr>
          <w:rStyle w:val="Strong"/>
          <w:rFonts w:ascii="Calibri" w:hAnsi="Calibri" w:cs="Calibri"/>
          <w:b/>
          <w:bCs/>
        </w:rPr>
        <w:t>Skills &amp; Abilities</w:t>
      </w:r>
    </w:p>
    <w:p w14:paraId="2CF5A731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Ability to inspire, motivate, and support others.</w:t>
      </w:r>
    </w:p>
    <w:p w14:paraId="671BD1A0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Strong interpersonal skills and the ability to build positive relationships.</w:t>
      </w:r>
    </w:p>
    <w:p w14:paraId="3145C443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Excellent communication skills, both written and verbal.</w:t>
      </w:r>
    </w:p>
    <w:p w14:paraId="5C870FB6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Ability to analyse information, evaluate impact, and articulate findings clearly.</w:t>
      </w:r>
    </w:p>
    <w:p w14:paraId="44729CFF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Strong organisational skills and the ability to prioritise effectively.</w:t>
      </w:r>
    </w:p>
    <w:p w14:paraId="7BFDC158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Capacity to balance strategic leadership with day</w:t>
      </w:r>
      <w:r w:rsidRPr="001D36F6">
        <w:rPr>
          <w:rFonts w:ascii="Calibri" w:hAnsi="Calibri" w:cs="Calibri"/>
        </w:rPr>
        <w:noBreakHyphen/>
        <w:t>to</w:t>
      </w:r>
      <w:r w:rsidRPr="001D36F6">
        <w:rPr>
          <w:rFonts w:ascii="Calibri" w:hAnsi="Calibri" w:cs="Calibri"/>
        </w:rPr>
        <w:noBreakHyphen/>
        <w:t>day operational demands.</w:t>
      </w:r>
    </w:p>
    <w:p w14:paraId="50EF3D96" w14:textId="77777777" w:rsidR="001D36F6" w:rsidRPr="001D36F6" w:rsidRDefault="001D36F6" w:rsidP="001D36F6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Ability to model high</w:t>
      </w:r>
      <w:r w:rsidRPr="001D36F6">
        <w:rPr>
          <w:rFonts w:ascii="Calibri" w:hAnsi="Calibri" w:cs="Calibri"/>
        </w:rPr>
        <w:noBreakHyphen/>
        <w:t>quality teaching and learning.</w:t>
      </w:r>
    </w:p>
    <w:p w14:paraId="46D27422" w14:textId="77777777" w:rsidR="00355427" w:rsidRDefault="00355427" w:rsidP="001D36F6">
      <w:pPr>
        <w:pStyle w:val="Heading2"/>
        <w:rPr>
          <w:rStyle w:val="Strong"/>
          <w:rFonts w:ascii="Calibri" w:hAnsi="Calibri" w:cs="Calibri"/>
          <w:b/>
          <w:bCs/>
        </w:rPr>
      </w:pPr>
    </w:p>
    <w:p w14:paraId="272CB7B9" w14:textId="00729533" w:rsidR="001D36F6" w:rsidRPr="001D36F6" w:rsidRDefault="001D36F6" w:rsidP="001D36F6">
      <w:pPr>
        <w:pStyle w:val="Heading2"/>
        <w:rPr>
          <w:rFonts w:ascii="Calibri" w:hAnsi="Calibri" w:cs="Calibri"/>
        </w:rPr>
      </w:pPr>
      <w:r w:rsidRPr="001D36F6">
        <w:rPr>
          <w:rStyle w:val="Strong"/>
          <w:rFonts w:ascii="Calibri" w:hAnsi="Calibri" w:cs="Calibri"/>
          <w:b/>
          <w:bCs/>
        </w:rPr>
        <w:lastRenderedPageBreak/>
        <w:t>Personal Qualities</w:t>
      </w:r>
    </w:p>
    <w:p w14:paraId="799102E1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Positive, kind, and nurturing leadership style.</w:t>
      </w:r>
    </w:p>
    <w:p w14:paraId="4B28674D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A team player who values collaboration and shared success.</w:t>
      </w:r>
    </w:p>
    <w:p w14:paraId="680FCEA9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Reflective, resilient, and committed to continuous improvement.</w:t>
      </w:r>
    </w:p>
    <w:p w14:paraId="4178137E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High expectations for pupils, staff, and themselves.</w:t>
      </w:r>
    </w:p>
    <w:p w14:paraId="3690AA68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Warm, approachable, and emotionally intelligent.</w:t>
      </w:r>
    </w:p>
    <w:p w14:paraId="66E62541" w14:textId="77777777" w:rsidR="001D36F6" w:rsidRPr="001D36F6" w:rsidRDefault="001D36F6" w:rsidP="001D36F6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Passionate about creating a supportive, inclusive, and ambitious school culture.</w:t>
      </w:r>
    </w:p>
    <w:p w14:paraId="4FC5BE4B" w14:textId="101C9196" w:rsidR="00D116AF" w:rsidRPr="00355427" w:rsidRDefault="001D36F6" w:rsidP="0035542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D36F6">
        <w:rPr>
          <w:rFonts w:ascii="Calibri" w:hAnsi="Calibri" w:cs="Calibri"/>
        </w:rPr>
        <w:t>Commitment to safeguarding and promoting the welfare of children.</w:t>
      </w:r>
    </w:p>
    <w:sectPr w:rsidR="00D116AF" w:rsidRPr="003554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10458" w14:textId="77777777" w:rsidR="00805DE9" w:rsidRDefault="00805DE9" w:rsidP="00355427">
      <w:pPr>
        <w:spacing w:after="0" w:line="240" w:lineRule="auto"/>
      </w:pPr>
      <w:r>
        <w:separator/>
      </w:r>
    </w:p>
  </w:endnote>
  <w:endnote w:type="continuationSeparator" w:id="0">
    <w:p w14:paraId="3CBAB2D3" w14:textId="77777777" w:rsidR="00805DE9" w:rsidRDefault="00805DE9" w:rsidP="0035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9917B" w14:textId="77777777" w:rsidR="00805DE9" w:rsidRDefault="00805DE9" w:rsidP="00355427">
      <w:pPr>
        <w:spacing w:after="0" w:line="240" w:lineRule="auto"/>
      </w:pPr>
      <w:r>
        <w:separator/>
      </w:r>
    </w:p>
  </w:footnote>
  <w:footnote w:type="continuationSeparator" w:id="0">
    <w:p w14:paraId="5AD60655" w14:textId="77777777" w:rsidR="00805DE9" w:rsidRDefault="00805DE9" w:rsidP="0035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CC1FE" w14:textId="77A35491" w:rsidR="00355427" w:rsidRDefault="00675ED5" w:rsidP="00355427">
    <w:pPr>
      <w:pStyle w:val="Header"/>
    </w:pPr>
    <w:r w:rsidRPr="00675ED5">
      <w:drawing>
        <wp:anchor distT="0" distB="0" distL="114300" distR="114300" simplePos="0" relativeHeight="251658240" behindDoc="0" locked="0" layoutInCell="1" allowOverlap="1" wp14:anchorId="4FF02AA6" wp14:editId="23D2E162">
          <wp:simplePos x="0" y="0"/>
          <wp:positionH relativeFrom="column">
            <wp:posOffset>-489585</wp:posOffset>
          </wp:positionH>
          <wp:positionV relativeFrom="paragraph">
            <wp:posOffset>-280035</wp:posOffset>
          </wp:positionV>
          <wp:extent cx="6730365" cy="20650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365" cy="206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5D5"/>
    <w:multiLevelType w:val="hybridMultilevel"/>
    <w:tmpl w:val="AFC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5F9D"/>
    <w:multiLevelType w:val="multilevel"/>
    <w:tmpl w:val="94A4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1659F"/>
    <w:multiLevelType w:val="multilevel"/>
    <w:tmpl w:val="AE20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32E4E"/>
    <w:multiLevelType w:val="multilevel"/>
    <w:tmpl w:val="4F8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737A9"/>
    <w:multiLevelType w:val="multilevel"/>
    <w:tmpl w:val="2FB8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F6"/>
    <w:rsid w:val="000E2266"/>
    <w:rsid w:val="001D36F6"/>
    <w:rsid w:val="00355427"/>
    <w:rsid w:val="00675ED5"/>
    <w:rsid w:val="007934BC"/>
    <w:rsid w:val="00805DE9"/>
    <w:rsid w:val="00D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373E9"/>
  <w15:chartTrackingRefBased/>
  <w15:docId w15:val="{18C35596-C7B2-4313-BC9D-BFED24F3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3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36F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1D36F6"/>
    <w:rPr>
      <w:b/>
      <w:bCs/>
    </w:rPr>
  </w:style>
  <w:style w:type="paragraph" w:styleId="NormalWeb">
    <w:name w:val="Normal (Web)"/>
    <w:basedOn w:val="Normal"/>
    <w:uiPriority w:val="99"/>
    <w:unhideWhenUsed/>
    <w:rsid w:val="001D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2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5427"/>
  </w:style>
  <w:style w:type="paragraph" w:styleId="Footer">
    <w:name w:val="footer"/>
    <w:basedOn w:val="Normal"/>
    <w:link w:val="FooterChar"/>
    <w:uiPriority w:val="99"/>
    <w:unhideWhenUsed/>
    <w:rsid w:val="00355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Cookson</dc:creator>
  <cp:keywords/>
  <dc:description/>
  <cp:lastModifiedBy>L Morris</cp:lastModifiedBy>
  <cp:revision>3</cp:revision>
  <dcterms:created xsi:type="dcterms:W3CDTF">2026-02-09T11:53:00Z</dcterms:created>
  <dcterms:modified xsi:type="dcterms:W3CDTF">2026-02-09T15:54:00Z</dcterms:modified>
</cp:coreProperties>
</file>