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9EF86" w14:textId="77777777" w:rsidR="0097345E" w:rsidRDefault="0097345E" w:rsidP="0097345E">
      <w:pPr>
        <w:pStyle w:val="ListParagraph"/>
        <w:ind w:left="1440" w:right="-625"/>
        <w:rPr>
          <w:rFonts w:ascii="Arial" w:eastAsia="Calibri" w:hAnsi="Arial" w:cs="Arial"/>
          <w:highlight w:val="yellow"/>
        </w:rPr>
      </w:pPr>
    </w:p>
    <w:p w14:paraId="2D36AEB7" w14:textId="35C858A6" w:rsidR="0097345E" w:rsidRDefault="0097345E" w:rsidP="00777132">
      <w:pPr>
        <w:ind w:left="-426" w:right="-625"/>
        <w:jc w:val="center"/>
        <w:rPr>
          <w:noProof/>
        </w:rPr>
      </w:pPr>
      <w:r w:rsidRPr="00055C4C">
        <w:rPr>
          <w:rFonts w:ascii="Arial" w:hAnsi="Arial" w:cs="Arial"/>
          <w:noProof/>
        </w:rPr>
        <w:drawing>
          <wp:inline distT="0" distB="0" distL="0" distR="0" wp14:anchorId="55AD304E" wp14:editId="70231692">
            <wp:extent cx="2619375" cy="1476375"/>
            <wp:effectExtent l="0" t="0" r="9525" b="952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ext&#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19375" cy="1476375"/>
                    </a:xfrm>
                    <a:prstGeom prst="rect">
                      <a:avLst/>
                    </a:prstGeom>
                    <a:noFill/>
                    <a:ln>
                      <a:noFill/>
                    </a:ln>
                  </pic:spPr>
                </pic:pic>
              </a:graphicData>
            </a:graphic>
          </wp:inline>
        </w:drawing>
      </w:r>
    </w:p>
    <w:p w14:paraId="25D95D73" w14:textId="77777777" w:rsidR="0097345E" w:rsidRDefault="0097345E" w:rsidP="0097345E">
      <w:pPr>
        <w:ind w:left="720" w:right="-625"/>
        <w:rPr>
          <w:rFonts w:ascii="Arial" w:hAnsi="Arial" w:cs="Arial"/>
          <w:bCs/>
        </w:rPr>
      </w:pPr>
    </w:p>
    <w:p w14:paraId="1EE2DCBF" w14:textId="77777777" w:rsidR="0097345E" w:rsidRPr="00055C4C" w:rsidRDefault="0097345E" w:rsidP="0097345E">
      <w:pPr>
        <w:suppressAutoHyphens/>
        <w:autoSpaceDN w:val="0"/>
        <w:spacing w:after="160"/>
        <w:ind w:left="-993" w:firstLine="993"/>
        <w:jc w:val="center"/>
        <w:rPr>
          <w:rFonts w:ascii="Arial" w:eastAsia="Calibri" w:hAnsi="Arial" w:cs="Arial"/>
          <w:b/>
          <w:bCs/>
          <w:i/>
          <w:iCs/>
          <w:sz w:val="32"/>
          <w:szCs w:val="32"/>
        </w:rPr>
      </w:pPr>
      <w:r w:rsidRPr="00055C4C">
        <w:rPr>
          <w:rFonts w:ascii="Arial" w:eastAsia="Calibri" w:hAnsi="Arial" w:cs="Arial"/>
          <w:b/>
          <w:bCs/>
          <w:sz w:val="32"/>
          <w:szCs w:val="32"/>
        </w:rPr>
        <w:t>Job Description</w:t>
      </w:r>
    </w:p>
    <w:p w14:paraId="003B484F" w14:textId="464C2A88" w:rsidR="0097345E" w:rsidRPr="00055C4C" w:rsidRDefault="00BB60E2" w:rsidP="0097345E">
      <w:pPr>
        <w:suppressAutoHyphens/>
        <w:autoSpaceDN w:val="0"/>
        <w:spacing w:after="160"/>
        <w:ind w:left="-993" w:firstLine="993"/>
        <w:jc w:val="center"/>
        <w:rPr>
          <w:rFonts w:ascii="Arial" w:eastAsia="Calibri" w:hAnsi="Arial" w:cs="Arial"/>
          <w:b/>
          <w:bCs/>
          <w:sz w:val="32"/>
          <w:szCs w:val="32"/>
        </w:rPr>
      </w:pPr>
      <w:r>
        <w:rPr>
          <w:rFonts w:ascii="Arial" w:eastAsia="Calibri" w:hAnsi="Arial" w:cs="Arial"/>
          <w:b/>
          <w:bCs/>
          <w:sz w:val="32"/>
          <w:szCs w:val="32"/>
        </w:rPr>
        <w:t>Environmental Enforcement Officer</w:t>
      </w:r>
    </w:p>
    <w:p w14:paraId="7D51A5A9" w14:textId="0DED381D" w:rsidR="0097345E" w:rsidRPr="00F55A29" w:rsidRDefault="00D46E65" w:rsidP="0097345E">
      <w:pPr>
        <w:suppressAutoHyphens/>
        <w:autoSpaceDN w:val="0"/>
        <w:spacing w:after="160"/>
        <w:ind w:left="-993" w:firstLine="993"/>
        <w:jc w:val="center"/>
        <w:rPr>
          <w:rFonts w:ascii="Arial" w:eastAsia="Calibri" w:hAnsi="Arial" w:cs="Arial"/>
          <w:b/>
          <w:bCs/>
        </w:rPr>
      </w:pPr>
      <w:r>
        <w:rPr>
          <w:rFonts w:ascii="Arial" w:eastAsia="Calibri" w:hAnsi="Arial" w:cs="Arial"/>
          <w:b/>
          <w:bCs/>
        </w:rPr>
        <w:t>September</w:t>
      </w:r>
      <w:r w:rsidR="002E02C1">
        <w:rPr>
          <w:rFonts w:ascii="Arial" w:eastAsia="Calibri" w:hAnsi="Arial" w:cs="Arial"/>
          <w:b/>
          <w:bCs/>
        </w:rPr>
        <w:t xml:space="preserve"> 2025</w:t>
      </w:r>
    </w:p>
    <w:tbl>
      <w:tblPr>
        <w:tblW w:w="9192" w:type="dxa"/>
        <w:tblInd w:w="-176" w:type="dxa"/>
        <w:tblCellMar>
          <w:left w:w="10" w:type="dxa"/>
          <w:right w:w="10" w:type="dxa"/>
        </w:tblCellMar>
        <w:tblLook w:val="04A0" w:firstRow="1" w:lastRow="0" w:firstColumn="1" w:lastColumn="0" w:noHBand="0" w:noVBand="1"/>
      </w:tblPr>
      <w:tblGrid>
        <w:gridCol w:w="2298"/>
        <w:gridCol w:w="6894"/>
      </w:tblGrid>
      <w:tr w:rsidR="0097345E" w:rsidRPr="00055C4C" w14:paraId="2A45863E" w14:textId="77777777" w:rsidTr="00182E84">
        <w:trPr>
          <w:trHeight w:val="711"/>
        </w:trPr>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28A5ED" w14:textId="45D7FBBF" w:rsidR="0097345E" w:rsidRPr="00055C4C" w:rsidRDefault="0097345E">
            <w:pPr>
              <w:suppressAutoHyphens/>
              <w:autoSpaceDN w:val="0"/>
              <w:rPr>
                <w:rFonts w:ascii="Arial" w:eastAsia="Calibri" w:hAnsi="Arial" w:cs="Arial"/>
                <w:b/>
                <w:bCs/>
              </w:rPr>
            </w:pPr>
            <w:r w:rsidRPr="00055C4C">
              <w:rPr>
                <w:rFonts w:ascii="Arial" w:eastAsia="Calibri" w:hAnsi="Arial" w:cs="Arial"/>
                <w:b/>
                <w:bCs/>
              </w:rPr>
              <w:t>Position Title</w:t>
            </w:r>
            <w:r>
              <w:rPr>
                <w:rFonts w:ascii="Arial" w:eastAsia="Calibri" w:hAnsi="Arial" w:cs="Arial"/>
                <w:b/>
                <w:bCs/>
              </w:rPr>
              <w:t xml:space="preserve"> and Post Number</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253A8" w14:textId="1D7A0AA0" w:rsidR="0097345E" w:rsidRDefault="00CB38D7">
            <w:pPr>
              <w:suppressAutoHyphens/>
              <w:autoSpaceDN w:val="0"/>
              <w:rPr>
                <w:rFonts w:ascii="Arial" w:eastAsia="Calibri" w:hAnsi="Arial" w:cs="Arial"/>
              </w:rPr>
            </w:pPr>
            <w:r>
              <w:rPr>
                <w:rFonts w:ascii="Arial" w:eastAsia="Calibri" w:hAnsi="Arial" w:cs="Arial"/>
              </w:rPr>
              <w:t xml:space="preserve">Environmental Enforcement </w:t>
            </w:r>
            <w:r w:rsidR="00E813AE">
              <w:rPr>
                <w:rFonts w:ascii="Arial" w:eastAsia="Calibri" w:hAnsi="Arial" w:cs="Arial"/>
              </w:rPr>
              <w:t>Officer</w:t>
            </w:r>
          </w:p>
          <w:p w14:paraId="330036DD" w14:textId="522109F2" w:rsidR="0097345E" w:rsidRPr="00055C4C" w:rsidRDefault="0097345E">
            <w:pPr>
              <w:suppressAutoHyphens/>
              <w:autoSpaceDN w:val="0"/>
              <w:rPr>
                <w:rFonts w:ascii="Arial" w:eastAsia="Calibri" w:hAnsi="Arial" w:cs="Arial"/>
              </w:rPr>
            </w:pPr>
          </w:p>
        </w:tc>
      </w:tr>
      <w:tr w:rsidR="0097345E" w:rsidRPr="00055C4C" w14:paraId="79586498" w14:textId="77777777">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B6B7" w14:textId="77777777" w:rsidR="0097345E" w:rsidRDefault="0097345E">
            <w:pPr>
              <w:suppressAutoHyphens/>
              <w:autoSpaceDN w:val="0"/>
              <w:rPr>
                <w:rFonts w:ascii="Arial" w:eastAsia="Calibri" w:hAnsi="Arial" w:cs="Arial"/>
                <w:b/>
                <w:bCs/>
              </w:rPr>
            </w:pPr>
            <w:r>
              <w:rPr>
                <w:rFonts w:ascii="Arial" w:eastAsia="Calibri" w:hAnsi="Arial" w:cs="Arial"/>
                <w:b/>
                <w:bCs/>
              </w:rPr>
              <w:t xml:space="preserve">Department </w:t>
            </w:r>
          </w:p>
          <w:p w14:paraId="35DD5B2E" w14:textId="77777777" w:rsidR="0097345E" w:rsidRPr="00055C4C" w:rsidRDefault="0097345E">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FBF3E" w14:textId="0C92393B" w:rsidR="0097345E" w:rsidRDefault="00067DE8">
            <w:pPr>
              <w:suppressAutoHyphens/>
              <w:autoSpaceDN w:val="0"/>
              <w:rPr>
                <w:rFonts w:ascii="Arial" w:eastAsia="Calibri" w:hAnsi="Arial" w:cs="Arial"/>
              </w:rPr>
            </w:pPr>
            <w:r>
              <w:rPr>
                <w:rFonts w:ascii="Arial" w:eastAsia="Calibri" w:hAnsi="Arial" w:cs="Arial"/>
              </w:rPr>
              <w:t>Community Safety</w:t>
            </w:r>
          </w:p>
        </w:tc>
      </w:tr>
      <w:tr w:rsidR="0097345E" w:rsidRPr="00055C4C" w14:paraId="7B37B530" w14:textId="77777777">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180877" w14:textId="77777777" w:rsidR="0097345E" w:rsidRPr="00055C4C" w:rsidRDefault="0097345E">
            <w:pPr>
              <w:suppressAutoHyphens/>
              <w:autoSpaceDN w:val="0"/>
              <w:rPr>
                <w:rFonts w:ascii="Arial" w:eastAsia="Calibri" w:hAnsi="Arial" w:cs="Arial"/>
                <w:b/>
                <w:bCs/>
              </w:rPr>
            </w:pPr>
            <w:r w:rsidRPr="00055C4C">
              <w:rPr>
                <w:rFonts w:ascii="Arial" w:eastAsia="Calibri" w:hAnsi="Arial" w:cs="Arial"/>
                <w:b/>
                <w:bCs/>
              </w:rPr>
              <w:t>Band</w:t>
            </w:r>
          </w:p>
          <w:p w14:paraId="680990C6" w14:textId="77777777" w:rsidR="0097345E" w:rsidRPr="00055C4C" w:rsidRDefault="0097345E">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03EA13" w14:textId="5EA8F1E3" w:rsidR="0097345E" w:rsidRPr="00055C4C" w:rsidRDefault="00E813AE">
            <w:pPr>
              <w:suppressAutoHyphens/>
              <w:autoSpaceDN w:val="0"/>
              <w:rPr>
                <w:rFonts w:ascii="Arial" w:eastAsia="Calibri" w:hAnsi="Arial" w:cs="Arial"/>
              </w:rPr>
            </w:pPr>
            <w:r>
              <w:rPr>
                <w:rFonts w:ascii="Arial" w:eastAsia="Calibri" w:hAnsi="Arial" w:cs="Arial"/>
              </w:rPr>
              <w:t xml:space="preserve">Band </w:t>
            </w:r>
            <w:r w:rsidR="0038469D">
              <w:rPr>
                <w:rFonts w:ascii="Arial" w:eastAsia="Calibri" w:hAnsi="Arial" w:cs="Arial"/>
              </w:rPr>
              <w:t>D</w:t>
            </w:r>
          </w:p>
        </w:tc>
      </w:tr>
      <w:tr w:rsidR="0097345E" w:rsidRPr="00055C4C" w14:paraId="37DC1487" w14:textId="77777777" w:rsidTr="0042364A">
        <w:trPr>
          <w:trHeight w:val="567"/>
        </w:trPr>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2EEDEC" w14:textId="77777777" w:rsidR="0097345E" w:rsidRPr="00055C4C" w:rsidRDefault="0097345E">
            <w:pPr>
              <w:suppressAutoHyphens/>
              <w:autoSpaceDN w:val="0"/>
              <w:rPr>
                <w:rFonts w:ascii="Arial" w:eastAsia="Calibri" w:hAnsi="Arial" w:cs="Arial"/>
                <w:b/>
                <w:bCs/>
              </w:rPr>
            </w:pPr>
            <w:r>
              <w:rPr>
                <w:rFonts w:ascii="Arial" w:eastAsia="Calibri" w:hAnsi="Arial" w:cs="Arial"/>
                <w:b/>
                <w:bCs/>
              </w:rPr>
              <w:t>Location</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6A3765" w14:textId="68161286" w:rsidR="0097345E" w:rsidRDefault="00A8057C">
            <w:pPr>
              <w:suppressAutoHyphens/>
              <w:autoSpaceDN w:val="0"/>
              <w:rPr>
                <w:rFonts w:ascii="Arial" w:eastAsia="Calibri" w:hAnsi="Arial" w:cs="Arial"/>
              </w:rPr>
            </w:pPr>
            <w:r>
              <w:rPr>
                <w:rFonts w:ascii="Arial" w:eastAsia="Calibri" w:hAnsi="Arial" w:cs="Arial"/>
              </w:rPr>
              <w:t>Brentwood</w:t>
            </w:r>
          </w:p>
        </w:tc>
      </w:tr>
      <w:tr w:rsidR="0097345E" w:rsidRPr="00055C4C" w14:paraId="35A6B088" w14:textId="77777777">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0C5C08" w14:textId="77777777" w:rsidR="0097345E" w:rsidRPr="00055C4C" w:rsidRDefault="0097345E">
            <w:pPr>
              <w:suppressAutoHyphens/>
              <w:autoSpaceDN w:val="0"/>
              <w:rPr>
                <w:rFonts w:ascii="Arial" w:eastAsia="Calibri" w:hAnsi="Arial" w:cs="Arial"/>
                <w:b/>
                <w:bCs/>
              </w:rPr>
            </w:pPr>
            <w:r w:rsidRPr="00055C4C">
              <w:rPr>
                <w:rFonts w:ascii="Arial" w:eastAsia="Calibri" w:hAnsi="Arial" w:cs="Arial"/>
                <w:b/>
                <w:bCs/>
              </w:rPr>
              <w:t>Report</w:t>
            </w:r>
            <w:r>
              <w:rPr>
                <w:rFonts w:ascii="Arial" w:eastAsia="Calibri" w:hAnsi="Arial" w:cs="Arial"/>
                <w:b/>
                <w:bCs/>
              </w:rPr>
              <w:t>ing to</w:t>
            </w:r>
          </w:p>
          <w:p w14:paraId="22336258" w14:textId="77777777" w:rsidR="0097345E" w:rsidRPr="00055C4C" w:rsidRDefault="0097345E">
            <w:pPr>
              <w:suppressAutoHyphens/>
              <w:autoSpaceDN w:val="0"/>
              <w:rPr>
                <w:rFonts w:ascii="Arial" w:eastAsia="Calibri" w:hAnsi="Arial" w:cs="Arial"/>
                <w:b/>
                <w:bCs/>
              </w:rPr>
            </w:pP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402145" w14:textId="579C6F43" w:rsidR="00CC141D" w:rsidRDefault="00CC141D" w:rsidP="00CC141D">
            <w:pPr>
              <w:suppressAutoHyphens/>
              <w:autoSpaceDN w:val="0"/>
              <w:rPr>
                <w:rFonts w:ascii="Arial" w:eastAsia="Calibri" w:hAnsi="Arial" w:cs="Arial"/>
              </w:rPr>
            </w:pPr>
            <w:r>
              <w:rPr>
                <w:rFonts w:ascii="Arial" w:eastAsia="Calibri" w:hAnsi="Arial" w:cs="Arial"/>
              </w:rPr>
              <w:t>Environmental Enforcement Coordina</w:t>
            </w:r>
            <w:r w:rsidR="008273CE">
              <w:rPr>
                <w:rFonts w:ascii="Arial" w:eastAsia="Calibri" w:hAnsi="Arial" w:cs="Arial"/>
              </w:rPr>
              <w:t>tor</w:t>
            </w:r>
          </w:p>
          <w:p w14:paraId="28508FBB" w14:textId="6CDA48BB" w:rsidR="0097345E" w:rsidRPr="00055C4C" w:rsidRDefault="0097345E">
            <w:pPr>
              <w:suppressAutoHyphens/>
              <w:autoSpaceDN w:val="0"/>
              <w:rPr>
                <w:rFonts w:ascii="Arial" w:eastAsia="Calibri" w:hAnsi="Arial" w:cs="Arial"/>
              </w:rPr>
            </w:pPr>
          </w:p>
        </w:tc>
      </w:tr>
      <w:tr w:rsidR="00DB02ED" w:rsidRPr="00055C4C" w14:paraId="769E535B" w14:textId="77777777" w:rsidTr="00182E84">
        <w:trPr>
          <w:trHeight w:val="427"/>
        </w:trPr>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7CE0A" w14:textId="6AE630CB" w:rsidR="00DB02ED" w:rsidRPr="00055C4C" w:rsidRDefault="00DB02ED">
            <w:pPr>
              <w:suppressAutoHyphens/>
              <w:autoSpaceDN w:val="0"/>
              <w:rPr>
                <w:rFonts w:ascii="Arial" w:eastAsia="Calibri" w:hAnsi="Arial" w:cs="Arial"/>
                <w:b/>
                <w:bCs/>
              </w:rPr>
            </w:pPr>
            <w:r>
              <w:rPr>
                <w:rFonts w:ascii="Arial" w:eastAsia="Calibri" w:hAnsi="Arial" w:cs="Arial"/>
                <w:b/>
                <w:bCs/>
              </w:rPr>
              <w:t>Responsible for</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83AA2" w14:textId="0D251B8F" w:rsidR="00DB02ED" w:rsidRDefault="0088263A">
            <w:pPr>
              <w:suppressAutoHyphens/>
              <w:autoSpaceDN w:val="0"/>
              <w:rPr>
                <w:rFonts w:ascii="Arial" w:eastAsia="Calibri" w:hAnsi="Arial" w:cs="Arial"/>
              </w:rPr>
            </w:pPr>
            <w:r>
              <w:rPr>
                <w:rFonts w:ascii="Arial" w:eastAsia="Calibri" w:hAnsi="Arial" w:cs="Arial"/>
              </w:rPr>
              <w:t>None</w:t>
            </w:r>
          </w:p>
        </w:tc>
      </w:tr>
      <w:tr w:rsidR="0097345E" w:rsidRPr="00055C4C" w14:paraId="559D0E11" w14:textId="77777777">
        <w:tc>
          <w:tcPr>
            <w:tcW w:w="229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22B4" w14:textId="77777777" w:rsidR="0097345E" w:rsidRPr="00055C4C" w:rsidRDefault="0097345E">
            <w:pPr>
              <w:suppressAutoHyphens/>
              <w:autoSpaceDN w:val="0"/>
              <w:rPr>
                <w:rFonts w:ascii="Arial" w:eastAsia="Calibri" w:hAnsi="Arial" w:cs="Arial"/>
                <w:b/>
                <w:bCs/>
              </w:rPr>
            </w:pPr>
            <w:r w:rsidRPr="00055C4C">
              <w:rPr>
                <w:rFonts w:ascii="Arial" w:eastAsia="Calibri" w:hAnsi="Arial" w:cs="Arial"/>
                <w:b/>
                <w:bCs/>
              </w:rPr>
              <w:t>Work location and arrangements</w:t>
            </w:r>
          </w:p>
        </w:tc>
        <w:tc>
          <w:tcPr>
            <w:tcW w:w="68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3304D" w14:textId="639EE688" w:rsidR="0097345E" w:rsidRPr="00055C4C" w:rsidRDefault="0097345E">
            <w:pPr>
              <w:suppressAutoHyphens/>
              <w:autoSpaceDN w:val="0"/>
              <w:rPr>
                <w:rFonts w:ascii="Arial" w:eastAsia="Calibri" w:hAnsi="Arial" w:cs="Arial"/>
              </w:rPr>
            </w:pPr>
            <w:r w:rsidRPr="00055C4C">
              <w:rPr>
                <w:rFonts w:ascii="Arial" w:eastAsia="Calibri" w:hAnsi="Arial" w:cs="Arial"/>
              </w:rPr>
              <w:t xml:space="preserve">Brentwood Borough Council. </w:t>
            </w:r>
          </w:p>
          <w:p w14:paraId="5510DCCD" w14:textId="77777777" w:rsidR="0097345E" w:rsidRPr="00055C4C" w:rsidRDefault="0097345E">
            <w:pPr>
              <w:suppressAutoHyphens/>
              <w:autoSpaceDN w:val="0"/>
              <w:rPr>
                <w:rFonts w:ascii="Arial" w:eastAsia="Calibri" w:hAnsi="Arial" w:cs="Arial"/>
              </w:rPr>
            </w:pPr>
          </w:p>
          <w:p w14:paraId="02F394B8" w14:textId="77777777" w:rsidR="0097345E" w:rsidRPr="00055C4C" w:rsidRDefault="0097345E">
            <w:pPr>
              <w:suppressAutoHyphens/>
              <w:autoSpaceDN w:val="0"/>
              <w:rPr>
                <w:rFonts w:ascii="Arial" w:eastAsia="Calibri" w:hAnsi="Arial" w:cs="Arial"/>
              </w:rPr>
            </w:pPr>
            <w:r w:rsidRPr="00055C4C">
              <w:rPr>
                <w:rFonts w:ascii="Arial" w:eastAsia="Calibri" w:hAnsi="Arial" w:cs="Arial"/>
              </w:rPr>
              <w:t>Hot desking or Agile working</w:t>
            </w:r>
          </w:p>
        </w:tc>
      </w:tr>
    </w:tbl>
    <w:p w14:paraId="05317700" w14:textId="77777777" w:rsidR="0097345E" w:rsidRPr="00055C4C" w:rsidRDefault="0097345E" w:rsidP="0097345E">
      <w:pPr>
        <w:suppressAutoHyphens/>
        <w:autoSpaceDN w:val="0"/>
        <w:jc w:val="both"/>
        <w:textAlignment w:val="baseline"/>
        <w:rPr>
          <w:lang w:eastAsia="en-GB"/>
        </w:rPr>
      </w:pPr>
      <w:r w:rsidRPr="00055C4C">
        <w:rPr>
          <w:rFonts w:ascii="Arial" w:hAnsi="Arial" w:cs="Arial"/>
          <w:lang w:eastAsia="en-GB"/>
        </w:rPr>
        <w:t> </w:t>
      </w:r>
    </w:p>
    <w:p w14:paraId="55AEF6CB" w14:textId="11378D20" w:rsidR="0097345E" w:rsidRDefault="0097345E" w:rsidP="0097345E">
      <w:pPr>
        <w:ind w:left="-284"/>
        <w:jc w:val="both"/>
        <w:rPr>
          <w:rFonts w:ascii="Arial" w:eastAsia="Calibri" w:hAnsi="Arial" w:cs="Arial"/>
        </w:rPr>
      </w:pPr>
      <w:r w:rsidRPr="00F978EC">
        <w:rPr>
          <w:rFonts w:ascii="Arial" w:eastAsia="Calibri" w:hAnsi="Arial" w:cs="Arial"/>
        </w:rPr>
        <w:t xml:space="preserve">Brentwood Borough Council </w:t>
      </w:r>
      <w:r w:rsidR="009C37DD">
        <w:rPr>
          <w:rFonts w:ascii="Arial" w:eastAsia="Calibri" w:hAnsi="Arial" w:cs="Arial"/>
        </w:rPr>
        <w:t xml:space="preserve">provide a comprehensive Community Safety service that includes environmental enforcement. Keeping the borough clean is a key priority </w:t>
      </w:r>
      <w:r w:rsidR="006F0B21">
        <w:rPr>
          <w:rFonts w:ascii="Arial" w:eastAsia="Calibri" w:hAnsi="Arial" w:cs="Arial"/>
        </w:rPr>
        <w:t>and the enforcement team will be educating res</w:t>
      </w:r>
      <w:r w:rsidR="00EF017C">
        <w:rPr>
          <w:rFonts w:ascii="Arial" w:eastAsia="Calibri" w:hAnsi="Arial" w:cs="Arial"/>
        </w:rPr>
        <w:t>i</w:t>
      </w:r>
      <w:r w:rsidR="006F0B21">
        <w:rPr>
          <w:rFonts w:ascii="Arial" w:eastAsia="Calibri" w:hAnsi="Arial" w:cs="Arial"/>
        </w:rPr>
        <w:t>d</w:t>
      </w:r>
      <w:r w:rsidR="00EF017C">
        <w:rPr>
          <w:rFonts w:ascii="Arial" w:eastAsia="Calibri" w:hAnsi="Arial" w:cs="Arial"/>
        </w:rPr>
        <w:t>e</w:t>
      </w:r>
      <w:r w:rsidR="006F0B21">
        <w:rPr>
          <w:rFonts w:ascii="Arial" w:eastAsia="Calibri" w:hAnsi="Arial" w:cs="Arial"/>
        </w:rPr>
        <w:t>nts and bu</w:t>
      </w:r>
      <w:r w:rsidR="00EF017C">
        <w:rPr>
          <w:rFonts w:ascii="Arial" w:eastAsia="Calibri" w:hAnsi="Arial" w:cs="Arial"/>
        </w:rPr>
        <w:t>sinesses on the</w:t>
      </w:r>
      <w:r w:rsidR="003C3D0C">
        <w:rPr>
          <w:rFonts w:ascii="Arial" w:eastAsia="Calibri" w:hAnsi="Arial" w:cs="Arial"/>
        </w:rPr>
        <w:t xml:space="preserve"> appropriate way to dispose of waste as well and enforcing when necessary.</w:t>
      </w:r>
      <w:r w:rsidR="006F0B21">
        <w:rPr>
          <w:rFonts w:ascii="Arial" w:eastAsia="Calibri" w:hAnsi="Arial" w:cs="Arial"/>
        </w:rPr>
        <w:t xml:space="preserve"> </w:t>
      </w:r>
    </w:p>
    <w:p w14:paraId="343EA1A3" w14:textId="77777777" w:rsidR="0097345E" w:rsidRPr="00F978EC" w:rsidRDefault="0097345E" w:rsidP="0097345E">
      <w:pPr>
        <w:ind w:left="-284"/>
        <w:jc w:val="both"/>
        <w:rPr>
          <w:rFonts w:ascii="Arial" w:eastAsia="Calibri" w:hAnsi="Arial" w:cs="Arial"/>
        </w:rPr>
      </w:pPr>
    </w:p>
    <w:p w14:paraId="61CBC686" w14:textId="47AFCE15" w:rsidR="0097345E" w:rsidRPr="00F978EC" w:rsidRDefault="0097345E" w:rsidP="0097345E">
      <w:pPr>
        <w:ind w:left="-284"/>
        <w:jc w:val="both"/>
        <w:rPr>
          <w:rFonts w:ascii="Arial" w:eastAsia="Calibri" w:hAnsi="Arial" w:cs="Arial"/>
        </w:rPr>
      </w:pPr>
      <w:r w:rsidRPr="00F978EC">
        <w:rPr>
          <w:rFonts w:ascii="Arial" w:eastAsia="Calibri" w:hAnsi="Arial" w:cs="Arial"/>
        </w:rPr>
        <w:t>This post will be required to work at Brentwood Borough Council</w:t>
      </w:r>
      <w:r w:rsidR="009C37DD">
        <w:rPr>
          <w:rFonts w:ascii="Arial" w:eastAsia="Calibri" w:hAnsi="Arial" w:cs="Arial"/>
        </w:rPr>
        <w:t xml:space="preserve"> and will be based in the Community Safety Hub</w:t>
      </w:r>
      <w:r w:rsidRPr="00F978EC">
        <w:rPr>
          <w:rFonts w:ascii="Arial" w:eastAsia="Calibri" w:hAnsi="Arial" w:cs="Arial"/>
        </w:rPr>
        <w:t>. You may reasonably be required to work at any other of the Councils’ premises as required to meet the needs of the service.</w:t>
      </w:r>
    </w:p>
    <w:p w14:paraId="618BFA7D" w14:textId="77777777" w:rsidR="0097345E" w:rsidRPr="00F978EC" w:rsidRDefault="0097345E" w:rsidP="0097345E">
      <w:pPr>
        <w:ind w:left="-284"/>
        <w:jc w:val="both"/>
        <w:rPr>
          <w:rFonts w:ascii="Arial" w:eastAsia="Calibri" w:hAnsi="Arial" w:cs="Arial"/>
        </w:rPr>
      </w:pPr>
    </w:p>
    <w:p w14:paraId="1CB35691" w14:textId="3C487EDB" w:rsidR="0097345E" w:rsidRDefault="0097345E" w:rsidP="00140E75">
      <w:pPr>
        <w:ind w:left="-284"/>
        <w:jc w:val="both"/>
        <w:rPr>
          <w:rFonts w:ascii="Arial" w:eastAsia="Calibri" w:hAnsi="Arial" w:cs="Arial"/>
        </w:rPr>
      </w:pPr>
      <w:r w:rsidRPr="00F978EC">
        <w:rPr>
          <w:rFonts w:ascii="Arial" w:eastAsia="Calibri" w:hAnsi="Arial" w:cs="Arial"/>
        </w:rPr>
        <w:t>The Councils are committed to safeguarding and promoting the welfare of children and adults, and expects all employees, contractors, and volunteers to share its commitment to prevent abuse, harm, or exploitation.</w:t>
      </w:r>
    </w:p>
    <w:p w14:paraId="2FAD5DE1" w14:textId="77777777" w:rsidR="0097345E" w:rsidRDefault="0097345E" w:rsidP="0097345E">
      <w:pPr>
        <w:ind w:left="-284"/>
        <w:jc w:val="both"/>
        <w:rPr>
          <w:rFonts w:ascii="Arial" w:eastAsia="Calibri" w:hAnsi="Arial" w:cs="Arial"/>
        </w:rPr>
      </w:pPr>
    </w:p>
    <w:p w14:paraId="3E05A8F4" w14:textId="77777777" w:rsidR="006E6332" w:rsidRDefault="0097345E" w:rsidP="006E6332">
      <w:pPr>
        <w:suppressAutoHyphens/>
        <w:autoSpaceDN w:val="0"/>
        <w:ind w:left="-426" w:firstLine="142"/>
        <w:jc w:val="both"/>
        <w:textAlignment w:val="baseline"/>
        <w:rPr>
          <w:rFonts w:ascii="Arial" w:eastAsia="Calibri" w:hAnsi="Arial" w:cs="Arial"/>
          <w:b/>
          <w:bCs/>
        </w:rPr>
      </w:pPr>
      <w:r w:rsidRPr="004C4D13">
        <w:rPr>
          <w:rFonts w:ascii="Arial" w:eastAsia="Calibri" w:hAnsi="Arial" w:cs="Arial"/>
          <w:b/>
          <w:bCs/>
        </w:rPr>
        <w:t>MAIN PURPOSE </w:t>
      </w:r>
    </w:p>
    <w:p w14:paraId="09D48406" w14:textId="77777777" w:rsidR="006E6332" w:rsidRDefault="006E6332" w:rsidP="006E6332">
      <w:pPr>
        <w:suppressAutoHyphens/>
        <w:autoSpaceDN w:val="0"/>
        <w:ind w:left="-426" w:firstLine="142"/>
        <w:jc w:val="both"/>
        <w:textAlignment w:val="baseline"/>
        <w:rPr>
          <w:rFonts w:ascii="Arial" w:eastAsia="Calibri" w:hAnsi="Arial" w:cs="Arial"/>
          <w:b/>
          <w:bCs/>
        </w:rPr>
      </w:pPr>
    </w:p>
    <w:p w14:paraId="041E052A" w14:textId="516E77DA" w:rsidR="00A9661D" w:rsidRPr="00746CE9" w:rsidRDefault="00C01357" w:rsidP="00746CE9">
      <w:pPr>
        <w:pStyle w:val="ListParagraph"/>
        <w:numPr>
          <w:ilvl w:val="0"/>
          <w:numId w:val="11"/>
        </w:numPr>
        <w:suppressAutoHyphens/>
        <w:autoSpaceDN w:val="0"/>
        <w:ind w:left="284"/>
        <w:textAlignment w:val="baseline"/>
        <w:rPr>
          <w:rFonts w:ascii="Arial" w:hAnsi="Arial" w:cs="Arial"/>
        </w:rPr>
      </w:pPr>
      <w:r w:rsidRPr="00746CE9">
        <w:rPr>
          <w:rFonts w:ascii="Arial" w:hAnsi="Arial" w:cs="Arial"/>
        </w:rPr>
        <w:t>To enforce legislation (including the provision of education and advice) relevant to environmental offences affecting the visible environment and quality of life, in particular to enforce legislation relevant to waste crimes, such as fly tipping, littering, storage and disposal, duty of care, waste containment, nuisance, and other Environmental Pollution incidents.</w:t>
      </w:r>
    </w:p>
    <w:p w14:paraId="32898B4E" w14:textId="77777777" w:rsidR="00A9661D" w:rsidRPr="00200521" w:rsidRDefault="00A9661D" w:rsidP="00200521">
      <w:pPr>
        <w:suppressAutoHyphens/>
        <w:autoSpaceDN w:val="0"/>
        <w:jc w:val="both"/>
        <w:textAlignment w:val="baseline"/>
        <w:rPr>
          <w:rFonts w:ascii="Arial" w:hAnsi="Arial" w:cs="Arial"/>
          <w:lang w:eastAsia="en-GB"/>
        </w:rPr>
      </w:pPr>
    </w:p>
    <w:p w14:paraId="78D56138" w14:textId="77777777" w:rsidR="00254738" w:rsidRDefault="0097345E" w:rsidP="00254738">
      <w:pPr>
        <w:ind w:left="-284"/>
        <w:jc w:val="both"/>
        <w:rPr>
          <w:rFonts w:ascii="Arial" w:eastAsia="Calibri" w:hAnsi="Arial" w:cs="Arial"/>
          <w:b/>
          <w:bCs/>
        </w:rPr>
      </w:pPr>
      <w:r w:rsidRPr="004C4D13">
        <w:rPr>
          <w:rFonts w:ascii="Arial" w:eastAsia="Calibri" w:hAnsi="Arial" w:cs="Arial"/>
          <w:b/>
          <w:bCs/>
        </w:rPr>
        <w:lastRenderedPageBreak/>
        <w:t>MAIN RESPONSIBILITIES</w:t>
      </w:r>
    </w:p>
    <w:p w14:paraId="1BAAC3E4" w14:textId="77777777" w:rsidR="00AD095B" w:rsidRPr="00801178" w:rsidRDefault="00AD095B" w:rsidP="00801178">
      <w:pPr>
        <w:rPr>
          <w:rFonts w:ascii="Arial" w:eastAsia="Calibri" w:hAnsi="Arial" w:cs="Arial"/>
        </w:rPr>
      </w:pPr>
    </w:p>
    <w:p w14:paraId="562F738A" w14:textId="44284F4B" w:rsidR="00CF0305" w:rsidRPr="00BC736B" w:rsidRDefault="00B2021D" w:rsidP="00D46E65">
      <w:pPr>
        <w:numPr>
          <w:ilvl w:val="0"/>
          <w:numId w:val="15"/>
        </w:numPr>
        <w:spacing w:beforeLines="50" w:before="120" w:afterLines="50" w:after="120"/>
        <w:ind w:left="284" w:hanging="426"/>
        <w:jc w:val="both"/>
        <w:rPr>
          <w:rFonts w:ascii="Arial" w:hAnsi="Arial" w:cs="Arial"/>
        </w:rPr>
      </w:pPr>
      <w:r>
        <w:rPr>
          <w:rFonts w:ascii="Arial" w:hAnsi="Arial" w:cs="Arial"/>
        </w:rPr>
        <w:t xml:space="preserve">To investigate service requests and allegations of offences, collect and prepare evidence, for prosecution of offences, appeals against the service of notices and proceedings to recover debt, inspect premises and enforce legislation relating to Environmental Crime to ensure resolution in accordance with procedures and guidance. The duties are largely self-supervising, and the officer is expected to work on their own initiative, making technical decisions within established procedures and taking guidance from the </w:t>
      </w:r>
      <w:r w:rsidR="00F149CC">
        <w:rPr>
          <w:rFonts w:ascii="Arial" w:hAnsi="Arial" w:cs="Arial"/>
        </w:rPr>
        <w:t>Environmental Enforcement</w:t>
      </w:r>
      <w:r w:rsidR="00BC736B">
        <w:rPr>
          <w:rFonts w:ascii="Arial" w:hAnsi="Arial" w:cs="Arial"/>
        </w:rPr>
        <w:t xml:space="preserve"> Coordinator.</w:t>
      </w:r>
    </w:p>
    <w:p w14:paraId="75705B55" w14:textId="77777777" w:rsidR="00CF0305" w:rsidRDefault="00CF0305" w:rsidP="00D46E65">
      <w:pPr>
        <w:numPr>
          <w:ilvl w:val="0"/>
          <w:numId w:val="15"/>
        </w:numPr>
        <w:spacing w:afterLines="50" w:after="120"/>
        <w:ind w:left="284" w:hanging="426"/>
        <w:jc w:val="both"/>
        <w:rPr>
          <w:rFonts w:ascii="Arial" w:hAnsi="Arial" w:cs="Arial"/>
        </w:rPr>
      </w:pPr>
      <w:bookmarkStart w:id="0" w:name="_Hlk207702827"/>
      <w:r>
        <w:rPr>
          <w:rFonts w:ascii="Arial" w:hAnsi="Arial" w:cs="Arial"/>
        </w:rPr>
        <w:t>Carry out surveillance and monitoring of sites across the district as directed, including the use of surveillance techniques and appropriate equipment e.g. CCTV, radio communication, digital imagery, in accordance with the requirements of the Regulation of Investigatory Powers Act and other relevant guidance.</w:t>
      </w:r>
    </w:p>
    <w:p w14:paraId="2985BA4B" w14:textId="77777777" w:rsidR="00AB7E88" w:rsidRDefault="00C87A72" w:rsidP="00D46E65">
      <w:pPr>
        <w:numPr>
          <w:ilvl w:val="0"/>
          <w:numId w:val="15"/>
        </w:numPr>
        <w:spacing w:afterLines="50" w:after="120"/>
        <w:ind w:left="283" w:hanging="426"/>
        <w:jc w:val="both"/>
        <w:rPr>
          <w:rFonts w:ascii="Arial" w:hAnsi="Arial" w:cs="Arial"/>
        </w:rPr>
      </w:pPr>
      <w:r>
        <w:rPr>
          <w:rFonts w:ascii="Arial" w:hAnsi="Arial" w:cs="Arial"/>
        </w:rPr>
        <w:t xml:space="preserve">As part of the Community Safety Hub, work with partners on joint actions days </w:t>
      </w:r>
      <w:r w:rsidR="009C2A35">
        <w:rPr>
          <w:rFonts w:ascii="Arial" w:hAnsi="Arial" w:cs="Arial"/>
        </w:rPr>
        <w:t>to deal with local issues such as parking</w:t>
      </w:r>
      <w:r w:rsidR="002F0C03">
        <w:rPr>
          <w:rFonts w:ascii="Arial" w:hAnsi="Arial" w:cs="Arial"/>
        </w:rPr>
        <w:t xml:space="preserve"> and</w:t>
      </w:r>
      <w:r w:rsidR="009C2A35">
        <w:rPr>
          <w:rFonts w:ascii="Arial" w:hAnsi="Arial" w:cs="Arial"/>
        </w:rPr>
        <w:t xml:space="preserve"> dumping</w:t>
      </w:r>
      <w:r w:rsidR="002F0C03">
        <w:rPr>
          <w:rFonts w:ascii="Arial" w:hAnsi="Arial" w:cs="Arial"/>
        </w:rPr>
        <w:t>, providing education and/or Parking Charge Notices or Fixed Penalty Notices where appropriate.</w:t>
      </w:r>
      <w:bookmarkEnd w:id="0"/>
    </w:p>
    <w:p w14:paraId="3F4DC0AD" w14:textId="77777777" w:rsidR="00AB7E88" w:rsidRDefault="008F2341" w:rsidP="00D46E65">
      <w:pPr>
        <w:numPr>
          <w:ilvl w:val="0"/>
          <w:numId w:val="15"/>
        </w:numPr>
        <w:spacing w:afterLines="50" w:after="120"/>
        <w:ind w:left="283" w:hanging="426"/>
        <w:jc w:val="both"/>
        <w:rPr>
          <w:rFonts w:ascii="Arial" w:hAnsi="Arial" w:cs="Arial"/>
        </w:rPr>
      </w:pPr>
      <w:r w:rsidRPr="00AB7E88">
        <w:rPr>
          <w:rFonts w:ascii="Arial" w:eastAsia="Calibri" w:hAnsi="Arial" w:cs="Arial"/>
        </w:rPr>
        <w:t>To deliver a programme of Waste Duty of Care visits in local businesses to ensure compliance with the disposal of waste and take appropriate enforcement action when required.</w:t>
      </w:r>
    </w:p>
    <w:p w14:paraId="63502EDC" w14:textId="721C4832" w:rsidR="00AB7E88" w:rsidRDefault="00445C0F" w:rsidP="00D46E65">
      <w:pPr>
        <w:numPr>
          <w:ilvl w:val="0"/>
          <w:numId w:val="15"/>
        </w:numPr>
        <w:spacing w:afterLines="50" w:after="120"/>
        <w:ind w:left="283" w:hanging="426"/>
        <w:jc w:val="both"/>
        <w:rPr>
          <w:rFonts w:ascii="Arial" w:hAnsi="Arial" w:cs="Arial"/>
        </w:rPr>
      </w:pPr>
      <w:r w:rsidRPr="00AB7E88">
        <w:rPr>
          <w:rFonts w:ascii="Arial" w:eastAsia="Calibri" w:hAnsi="Arial" w:cs="Arial"/>
        </w:rPr>
        <w:t>Take action</w:t>
      </w:r>
      <w:r w:rsidR="007840F6" w:rsidRPr="00AB7E88">
        <w:rPr>
          <w:rFonts w:ascii="Arial" w:eastAsia="Calibri" w:hAnsi="Arial" w:cs="Arial"/>
        </w:rPr>
        <w:t xml:space="preserve"> against reported</w:t>
      </w:r>
      <w:r w:rsidRPr="00AB7E88">
        <w:rPr>
          <w:rFonts w:ascii="Arial" w:eastAsia="Calibri" w:hAnsi="Arial" w:cs="Arial"/>
        </w:rPr>
        <w:t xml:space="preserve"> abandoned vehicles issuing appropriate notices where applicable</w:t>
      </w:r>
      <w:r w:rsidR="00AB7E88">
        <w:rPr>
          <w:rFonts w:ascii="Arial" w:eastAsia="Calibri" w:hAnsi="Arial" w:cs="Arial"/>
        </w:rPr>
        <w:t>.</w:t>
      </w:r>
    </w:p>
    <w:p w14:paraId="5179A369" w14:textId="53C262AB" w:rsidR="00CF0305" w:rsidRPr="00AB7E88" w:rsidRDefault="00CF0305" w:rsidP="00D46E65">
      <w:pPr>
        <w:numPr>
          <w:ilvl w:val="0"/>
          <w:numId w:val="15"/>
        </w:numPr>
        <w:spacing w:afterLines="50" w:after="120"/>
        <w:ind w:left="283" w:hanging="426"/>
        <w:jc w:val="both"/>
        <w:rPr>
          <w:rFonts w:ascii="Arial" w:hAnsi="Arial" w:cs="Arial"/>
        </w:rPr>
      </w:pPr>
      <w:r w:rsidRPr="00AB7E88">
        <w:rPr>
          <w:rFonts w:ascii="Arial" w:hAnsi="Arial" w:cs="Arial"/>
        </w:rPr>
        <w:t>Interview offenders and witnesses, including interviews under PACE (Police and Criminal Evidence Act) 1984 as amended.</w:t>
      </w:r>
    </w:p>
    <w:p w14:paraId="427EDFDE" w14:textId="77777777" w:rsidR="00CF0305" w:rsidRDefault="00CF0305" w:rsidP="00D46E65">
      <w:pPr>
        <w:numPr>
          <w:ilvl w:val="0"/>
          <w:numId w:val="15"/>
        </w:numPr>
        <w:spacing w:afterLines="50" w:after="120"/>
        <w:ind w:left="284" w:hanging="426"/>
        <w:jc w:val="both"/>
        <w:rPr>
          <w:rFonts w:ascii="Arial" w:hAnsi="Arial" w:cs="Arial"/>
        </w:rPr>
      </w:pPr>
      <w:r>
        <w:rPr>
          <w:rFonts w:ascii="Arial" w:hAnsi="Arial" w:cs="Arial"/>
        </w:rPr>
        <w:t>Contribute to educational awareness campaigns and carry out targeted enforcement initiatives, projects and surveys, to reduce environmental crime and improve environmental quality and quality of life, including presentations to community groups, and the preparation of exhibitions, displays and promotional activity.</w:t>
      </w:r>
    </w:p>
    <w:p w14:paraId="185F10A2" w14:textId="77777777" w:rsidR="00CF0305" w:rsidRDefault="00CF0305" w:rsidP="00D46E65">
      <w:pPr>
        <w:numPr>
          <w:ilvl w:val="0"/>
          <w:numId w:val="15"/>
        </w:numPr>
        <w:spacing w:afterLines="50" w:after="120"/>
        <w:ind w:left="284" w:hanging="426"/>
        <w:jc w:val="both"/>
        <w:rPr>
          <w:rFonts w:ascii="Arial" w:hAnsi="Arial" w:cs="Arial"/>
        </w:rPr>
      </w:pPr>
      <w:r>
        <w:rPr>
          <w:rFonts w:ascii="Arial" w:hAnsi="Arial" w:cs="Arial"/>
        </w:rPr>
        <w:t>To give appropriate written and verbal guidance, advice and information to members of the public, businesses, council members, other council departments and contractors.</w:t>
      </w:r>
    </w:p>
    <w:p w14:paraId="120DC72F" w14:textId="77777777" w:rsidR="00CF0305" w:rsidRDefault="00CF0305" w:rsidP="00D46E65">
      <w:pPr>
        <w:numPr>
          <w:ilvl w:val="0"/>
          <w:numId w:val="15"/>
        </w:numPr>
        <w:spacing w:afterLines="50" w:after="120"/>
        <w:ind w:left="284" w:hanging="426"/>
        <w:jc w:val="both"/>
        <w:rPr>
          <w:rFonts w:ascii="Arial" w:hAnsi="Arial" w:cs="Arial"/>
        </w:rPr>
      </w:pPr>
      <w:r>
        <w:rPr>
          <w:rFonts w:ascii="Arial" w:hAnsi="Arial" w:cs="Arial"/>
        </w:rPr>
        <w:t>Maintain accurate records of actions taken in accordance with departmental/divisional procedures and guidance including the effective use and interrogation of information and communication technology.</w:t>
      </w:r>
    </w:p>
    <w:p w14:paraId="27BBFFC1" w14:textId="240E64CE" w:rsidR="00312F38" w:rsidRDefault="00CF0305" w:rsidP="00D46E65">
      <w:pPr>
        <w:numPr>
          <w:ilvl w:val="0"/>
          <w:numId w:val="15"/>
        </w:numPr>
        <w:spacing w:afterLines="50" w:after="120"/>
        <w:ind w:left="284" w:hanging="426"/>
        <w:jc w:val="both"/>
        <w:rPr>
          <w:rFonts w:ascii="Arial" w:hAnsi="Arial" w:cs="Arial"/>
        </w:rPr>
      </w:pPr>
      <w:r>
        <w:rPr>
          <w:rFonts w:ascii="Arial" w:hAnsi="Arial" w:cs="Arial"/>
        </w:rPr>
        <w:t xml:space="preserve">Liaise with members of the public, </w:t>
      </w:r>
      <w:r w:rsidR="00945C14">
        <w:rPr>
          <w:rFonts w:ascii="Arial" w:hAnsi="Arial" w:cs="Arial"/>
        </w:rPr>
        <w:t>business</w:t>
      </w:r>
      <w:r w:rsidR="00312F38">
        <w:rPr>
          <w:rFonts w:ascii="Arial" w:hAnsi="Arial" w:cs="Arial"/>
        </w:rPr>
        <w:t>es</w:t>
      </w:r>
      <w:r>
        <w:rPr>
          <w:rFonts w:ascii="Arial" w:hAnsi="Arial" w:cs="Arial"/>
        </w:rPr>
        <w:t>, Council officers, Elected members and MPs, other Local Authorities, landowners, and other enforcement agencies such as the Police and Environment Agency and other departments of the council on enforcement matters to ensure a co-ordinated approach</w:t>
      </w:r>
      <w:r w:rsidR="00312F38">
        <w:rPr>
          <w:rFonts w:ascii="Arial" w:hAnsi="Arial" w:cs="Arial"/>
        </w:rPr>
        <w:t>.</w:t>
      </w:r>
    </w:p>
    <w:p w14:paraId="13BA9CA5" w14:textId="2A194D6C" w:rsidR="00312F38" w:rsidRPr="00312F38" w:rsidRDefault="652CBDD6" w:rsidP="00D46E65">
      <w:pPr>
        <w:numPr>
          <w:ilvl w:val="0"/>
          <w:numId w:val="15"/>
        </w:numPr>
        <w:spacing w:afterLines="50" w:after="120"/>
        <w:ind w:left="284" w:hanging="426"/>
        <w:jc w:val="both"/>
        <w:rPr>
          <w:rFonts w:ascii="Arial" w:hAnsi="Arial" w:cs="Arial"/>
        </w:rPr>
      </w:pPr>
      <w:r w:rsidRPr="00312F38">
        <w:rPr>
          <w:rFonts w:ascii="Arial" w:eastAsia="Calibri" w:hAnsi="Arial" w:cs="Arial"/>
        </w:rPr>
        <w:t>To participate in training and development and use all relevant learning opportunities to improve skills</w:t>
      </w:r>
      <w:r w:rsidR="5283876E" w:rsidRPr="00312F38">
        <w:rPr>
          <w:rFonts w:ascii="Arial" w:eastAsia="Calibri" w:hAnsi="Arial" w:cs="Arial"/>
        </w:rPr>
        <w:t xml:space="preserve"> and competencies and provide training to other Officers wi</w:t>
      </w:r>
      <w:r w:rsidR="27DCC3F2" w:rsidRPr="00312F38">
        <w:rPr>
          <w:rFonts w:ascii="Arial" w:eastAsia="Calibri" w:hAnsi="Arial" w:cs="Arial"/>
        </w:rPr>
        <w:t>thin the service area.</w:t>
      </w:r>
    </w:p>
    <w:p w14:paraId="16026DC2" w14:textId="2538EBCB" w:rsidR="003E7A2A" w:rsidRPr="00312F38" w:rsidRDefault="003E7A2A" w:rsidP="00D46E65">
      <w:pPr>
        <w:pStyle w:val="ListParagraph"/>
        <w:numPr>
          <w:ilvl w:val="0"/>
          <w:numId w:val="15"/>
        </w:numPr>
        <w:ind w:left="284" w:hanging="426"/>
        <w:rPr>
          <w:rFonts w:ascii="Arial" w:eastAsia="Calibri" w:hAnsi="Arial" w:cs="Arial"/>
        </w:rPr>
      </w:pPr>
      <w:r w:rsidRPr="00312F38">
        <w:rPr>
          <w:rFonts w:ascii="Arial" w:eastAsia="Calibri" w:hAnsi="Arial" w:cs="Arial"/>
        </w:rPr>
        <w:t>To undertake any other duties which may reasonably be within the competence of the postholder.</w:t>
      </w:r>
    </w:p>
    <w:p w14:paraId="736B5337" w14:textId="77777777" w:rsidR="009C5E81" w:rsidRDefault="009C5E81" w:rsidP="0060722D">
      <w:pPr>
        <w:ind w:left="-142"/>
        <w:jc w:val="both"/>
        <w:rPr>
          <w:rFonts w:ascii="Arial" w:eastAsia="Calibri" w:hAnsi="Arial" w:cs="Arial"/>
        </w:rPr>
      </w:pPr>
    </w:p>
    <w:p w14:paraId="5F452626" w14:textId="7D9B68E4" w:rsidR="0097345E" w:rsidRDefault="0097345E" w:rsidP="007138C6">
      <w:pPr>
        <w:ind w:left="-142"/>
        <w:jc w:val="both"/>
        <w:rPr>
          <w:rFonts w:ascii="Arial" w:eastAsia="Calibri" w:hAnsi="Arial" w:cs="Arial"/>
        </w:rPr>
      </w:pPr>
      <w:r w:rsidRPr="0097345E">
        <w:rPr>
          <w:rFonts w:ascii="Arial" w:eastAsia="Calibri" w:hAnsi="Arial" w:cs="Arial"/>
        </w:rPr>
        <w:t xml:space="preserve">The above duties and responsibilities give a broad outline of the functions of the post.  However, by necessity, these duties must be approached in a flexible manner to accommodate the changing needs and demands of the service provide by Brentwood </w:t>
      </w:r>
      <w:r w:rsidRPr="0097345E">
        <w:rPr>
          <w:rFonts w:ascii="Arial" w:eastAsia="Calibri" w:hAnsi="Arial" w:cs="Arial"/>
        </w:rPr>
        <w:lastRenderedPageBreak/>
        <w:t>Borough Council.  The post holder will be expected to adapt to changing circumstances and therefore the outline of duties may change from time to time.</w:t>
      </w:r>
    </w:p>
    <w:p w14:paraId="7AD56AE0" w14:textId="77777777" w:rsidR="0097345E" w:rsidRPr="00F978EC" w:rsidRDefault="0097345E" w:rsidP="007138C6">
      <w:pPr>
        <w:ind w:left="-142"/>
        <w:jc w:val="both"/>
        <w:rPr>
          <w:rFonts w:ascii="Arial" w:eastAsia="Calibri" w:hAnsi="Arial" w:cs="Arial"/>
        </w:rPr>
      </w:pPr>
    </w:p>
    <w:p w14:paraId="687202DE" w14:textId="4505603A" w:rsidR="0097345E" w:rsidRPr="004C4D13" w:rsidRDefault="0097345E" w:rsidP="007138C6">
      <w:pPr>
        <w:ind w:left="-142"/>
        <w:jc w:val="both"/>
        <w:rPr>
          <w:rFonts w:ascii="Arial" w:eastAsia="Calibri" w:hAnsi="Arial" w:cs="Arial"/>
          <w:b/>
          <w:bCs/>
        </w:rPr>
      </w:pPr>
      <w:r w:rsidRPr="004C4D13">
        <w:rPr>
          <w:rFonts w:ascii="Arial" w:eastAsia="Calibri" w:hAnsi="Arial" w:cs="Arial"/>
          <w:b/>
          <w:bCs/>
        </w:rPr>
        <w:t xml:space="preserve">Corporate </w:t>
      </w:r>
      <w:r w:rsidR="00140E75">
        <w:rPr>
          <w:rFonts w:ascii="Arial" w:eastAsia="Calibri" w:hAnsi="Arial" w:cs="Arial"/>
          <w:b/>
          <w:bCs/>
        </w:rPr>
        <w:t>R</w:t>
      </w:r>
      <w:r w:rsidRPr="004C4D13">
        <w:rPr>
          <w:rFonts w:ascii="Arial" w:eastAsia="Calibri" w:hAnsi="Arial" w:cs="Arial"/>
          <w:b/>
          <w:bCs/>
        </w:rPr>
        <w:t xml:space="preserve">esponsibilities </w:t>
      </w:r>
    </w:p>
    <w:p w14:paraId="78E4E346" w14:textId="77777777" w:rsidR="0097345E" w:rsidRPr="00F978EC" w:rsidRDefault="0097345E" w:rsidP="007138C6">
      <w:pPr>
        <w:ind w:left="-142"/>
        <w:jc w:val="both"/>
        <w:rPr>
          <w:rFonts w:ascii="Arial" w:eastAsia="Calibri" w:hAnsi="Arial" w:cs="Arial"/>
        </w:rPr>
      </w:pPr>
    </w:p>
    <w:p w14:paraId="7FEFF275" w14:textId="4E13DF19" w:rsidR="0097345E" w:rsidRDefault="0097345E" w:rsidP="007138C6">
      <w:pPr>
        <w:ind w:left="-142"/>
        <w:jc w:val="both"/>
        <w:rPr>
          <w:rFonts w:ascii="Arial" w:eastAsia="Calibri" w:hAnsi="Arial" w:cs="Arial"/>
        </w:rPr>
      </w:pPr>
      <w:r w:rsidRPr="00F978EC">
        <w:rPr>
          <w:rFonts w:ascii="Arial" w:eastAsia="Calibri" w:hAnsi="Arial" w:cs="Arial"/>
        </w:rPr>
        <w:t>You may reasonably be required to work at any other of the Councils’ premises as required to meet the needs of the service.</w:t>
      </w:r>
    </w:p>
    <w:p w14:paraId="3335606D" w14:textId="77777777" w:rsidR="0097345E" w:rsidRDefault="0097345E" w:rsidP="007138C6">
      <w:pPr>
        <w:ind w:left="-142"/>
        <w:jc w:val="both"/>
        <w:rPr>
          <w:rFonts w:ascii="Arial" w:eastAsia="Calibri" w:hAnsi="Arial" w:cs="Arial"/>
        </w:rPr>
      </w:pPr>
    </w:p>
    <w:p w14:paraId="21C0FB0F" w14:textId="77777777" w:rsidR="0097345E" w:rsidRPr="00F978EC" w:rsidRDefault="0097345E" w:rsidP="007138C6">
      <w:pPr>
        <w:ind w:left="-142"/>
        <w:jc w:val="both"/>
        <w:rPr>
          <w:rFonts w:ascii="Arial" w:eastAsia="Calibri" w:hAnsi="Arial" w:cs="Arial"/>
        </w:rPr>
      </w:pPr>
      <w:r w:rsidRPr="0097345E">
        <w:rPr>
          <w:rFonts w:ascii="Arial" w:eastAsia="Calibri" w:hAnsi="Arial" w:cs="Arial"/>
        </w:rPr>
        <w:t>The post holder will be expected to follow the Councils’ policies and procedures and act in a flexible, cooperative and professional manner at all times, assisting colleagues to maintain an efficient and efficient service delivered economically.  The post holder will also be expected to operate within corporate standards of performance and security.  In addition, the post holder will be expected to contribute to the general tidiness and housekeeping and ensure a safe working environment is maintained.</w:t>
      </w:r>
    </w:p>
    <w:p w14:paraId="036C308A" w14:textId="77777777" w:rsidR="0097345E" w:rsidRPr="00F978EC" w:rsidRDefault="0097345E" w:rsidP="007138C6">
      <w:pPr>
        <w:ind w:left="-142"/>
        <w:jc w:val="both"/>
        <w:rPr>
          <w:rFonts w:ascii="Arial" w:eastAsia="Calibri" w:hAnsi="Arial" w:cs="Arial"/>
        </w:rPr>
      </w:pPr>
    </w:p>
    <w:p w14:paraId="688ED98C" w14:textId="77777777" w:rsidR="0097345E" w:rsidRPr="00F978EC" w:rsidRDefault="0097345E" w:rsidP="007138C6">
      <w:pPr>
        <w:ind w:left="-142"/>
        <w:jc w:val="both"/>
        <w:rPr>
          <w:rFonts w:ascii="Arial" w:eastAsia="Calibri" w:hAnsi="Arial" w:cs="Arial"/>
        </w:rPr>
      </w:pPr>
      <w:r w:rsidRPr="00F978EC">
        <w:rPr>
          <w:rFonts w:ascii="Arial" w:eastAsia="Calibri" w:hAnsi="Arial" w:cs="Arial"/>
        </w:rPr>
        <w:t>To observe all the requirements of Safeguarding and to report any potential Safeguarding concerns in accordance with the Council’s Safeguarding Policy.</w:t>
      </w:r>
    </w:p>
    <w:p w14:paraId="4B3CD1A3" w14:textId="77777777" w:rsidR="0097345E" w:rsidRPr="00F978EC" w:rsidRDefault="0097345E" w:rsidP="007138C6">
      <w:pPr>
        <w:ind w:left="-142"/>
        <w:jc w:val="both"/>
        <w:rPr>
          <w:rFonts w:ascii="Arial" w:eastAsia="Calibri" w:hAnsi="Arial" w:cs="Arial"/>
        </w:rPr>
      </w:pPr>
    </w:p>
    <w:p w14:paraId="774324C4" w14:textId="55DD4A4B" w:rsidR="0097345E" w:rsidRPr="00F978EC" w:rsidRDefault="0097345E" w:rsidP="007138C6">
      <w:pPr>
        <w:ind w:left="-142"/>
        <w:jc w:val="both"/>
        <w:rPr>
          <w:rFonts w:ascii="Arial" w:eastAsia="Calibri" w:hAnsi="Arial" w:cs="Arial"/>
        </w:rPr>
      </w:pPr>
      <w:r w:rsidRPr="00F978EC">
        <w:rPr>
          <w:rFonts w:ascii="Arial" w:eastAsia="Calibri" w:hAnsi="Arial" w:cs="Arial"/>
        </w:rPr>
        <w:t>Ensuring that all data and sensitive information collected by the service meets the requirements set out in the Councils’ policies and procedures meeting the legislative requirements of the current Data Protection legislation applicable</w:t>
      </w:r>
      <w:r w:rsidR="00955CEA">
        <w:rPr>
          <w:rFonts w:ascii="Arial" w:eastAsia="Calibri" w:hAnsi="Arial" w:cs="Arial"/>
        </w:rPr>
        <w:t>.</w:t>
      </w:r>
    </w:p>
    <w:p w14:paraId="65E66923" w14:textId="77777777" w:rsidR="0097345E" w:rsidRPr="00F978EC" w:rsidRDefault="0097345E" w:rsidP="007138C6">
      <w:pPr>
        <w:ind w:left="-142"/>
        <w:jc w:val="both"/>
        <w:rPr>
          <w:rFonts w:ascii="Arial" w:eastAsia="Calibri" w:hAnsi="Arial" w:cs="Arial"/>
        </w:rPr>
      </w:pPr>
    </w:p>
    <w:p w14:paraId="535C6052" w14:textId="640E9CB0" w:rsidR="0097345E" w:rsidRPr="00F978EC" w:rsidRDefault="0097345E" w:rsidP="007138C6">
      <w:pPr>
        <w:ind w:left="-142"/>
        <w:jc w:val="both"/>
        <w:rPr>
          <w:rFonts w:ascii="Arial" w:eastAsia="Calibri" w:hAnsi="Arial" w:cs="Arial"/>
        </w:rPr>
      </w:pPr>
      <w:r w:rsidRPr="00F978EC">
        <w:rPr>
          <w:rFonts w:ascii="Arial" w:eastAsia="Calibri" w:hAnsi="Arial" w:cs="Arial"/>
        </w:rPr>
        <w:t>To comply with all appropriate legislation and Council policies including the Officers Code of Conduct, Health, and Safety at Work, Act 1974 and the Council’s Health and Safety Policy and procedures.</w:t>
      </w:r>
    </w:p>
    <w:p w14:paraId="19E80641" w14:textId="77777777" w:rsidR="0097345E" w:rsidRPr="00F978EC" w:rsidRDefault="0097345E" w:rsidP="007138C6">
      <w:pPr>
        <w:ind w:left="-142"/>
        <w:jc w:val="both"/>
        <w:rPr>
          <w:rFonts w:ascii="Arial" w:eastAsia="Calibri" w:hAnsi="Arial" w:cs="Arial"/>
        </w:rPr>
      </w:pPr>
    </w:p>
    <w:p w14:paraId="7544A4A1" w14:textId="77777777" w:rsidR="0097345E" w:rsidRPr="00F978EC" w:rsidRDefault="0097345E" w:rsidP="007138C6">
      <w:pPr>
        <w:ind w:left="-142"/>
        <w:jc w:val="both"/>
        <w:rPr>
          <w:rFonts w:ascii="Arial" w:eastAsia="Calibri" w:hAnsi="Arial" w:cs="Arial"/>
        </w:rPr>
      </w:pPr>
      <w:r w:rsidRPr="00F978EC">
        <w:rPr>
          <w:rFonts w:ascii="Arial" w:eastAsia="Calibri" w:hAnsi="Arial" w:cs="Arial"/>
        </w:rPr>
        <w:t>To support the Council’s Equalities &amp; Diversity and Inclusion Policies.</w:t>
      </w:r>
    </w:p>
    <w:p w14:paraId="656CBD75" w14:textId="77777777" w:rsidR="0097345E" w:rsidRPr="00F978EC" w:rsidRDefault="0097345E" w:rsidP="007138C6">
      <w:pPr>
        <w:ind w:left="-142"/>
        <w:jc w:val="both"/>
        <w:rPr>
          <w:rFonts w:ascii="Arial" w:eastAsia="Calibri" w:hAnsi="Arial" w:cs="Arial"/>
        </w:rPr>
      </w:pPr>
    </w:p>
    <w:p w14:paraId="17AD0CD8" w14:textId="5701BB6F" w:rsidR="0097345E" w:rsidRPr="00F978EC" w:rsidRDefault="0097345E" w:rsidP="007138C6">
      <w:pPr>
        <w:ind w:left="-142"/>
        <w:jc w:val="both"/>
        <w:rPr>
          <w:rFonts w:ascii="Arial" w:eastAsia="Calibri" w:hAnsi="Arial" w:cs="Arial"/>
        </w:rPr>
      </w:pPr>
      <w:r w:rsidRPr="00F978EC">
        <w:rPr>
          <w:rFonts w:ascii="Arial" w:eastAsia="Calibri" w:hAnsi="Arial" w:cs="Arial"/>
        </w:rPr>
        <w:t>All staff may on occasions be required to support the Council to deal with emergency situations affecting the community we serve. In the event of such an emergency or, of a rehearsal for such an event, the Postholder may be required to attend at times and at locations outside of the norm for the post and to adopt the duties directed by the Officer in Charge for the duration of the emergency.</w:t>
      </w:r>
    </w:p>
    <w:p w14:paraId="64D27E0D" w14:textId="77777777" w:rsidR="0097345E" w:rsidRPr="00F978EC" w:rsidRDefault="0097345E" w:rsidP="007138C6">
      <w:pPr>
        <w:ind w:left="-142"/>
        <w:jc w:val="both"/>
        <w:rPr>
          <w:rFonts w:ascii="Arial" w:eastAsia="Calibri" w:hAnsi="Arial" w:cs="Arial"/>
        </w:rPr>
      </w:pPr>
    </w:p>
    <w:p w14:paraId="7A3AB2C7" w14:textId="77777777" w:rsidR="0097345E" w:rsidRPr="00F978EC" w:rsidRDefault="0097345E" w:rsidP="007138C6">
      <w:pPr>
        <w:ind w:left="-142"/>
        <w:jc w:val="both"/>
        <w:rPr>
          <w:rFonts w:ascii="Arial" w:eastAsia="Calibri" w:hAnsi="Arial" w:cs="Arial"/>
        </w:rPr>
      </w:pPr>
      <w:r w:rsidRPr="00F978EC">
        <w:rPr>
          <w:rFonts w:ascii="Arial" w:eastAsia="Calibri" w:hAnsi="Arial" w:cs="Arial"/>
        </w:rPr>
        <w:t>Any other duties appropriate to the post: These other duties must be equivalent to or below the salary and status of the role and, where appropriate, under the Equality Act 2010, due consideration must be given to any employees with a “protected characteristic”.</w:t>
      </w:r>
    </w:p>
    <w:p w14:paraId="38E97860" w14:textId="77777777" w:rsidR="0097345E" w:rsidRPr="00F978EC" w:rsidRDefault="0097345E" w:rsidP="007138C6">
      <w:pPr>
        <w:ind w:left="-142"/>
        <w:jc w:val="both"/>
        <w:rPr>
          <w:rFonts w:ascii="Arial" w:eastAsia="Calibri" w:hAnsi="Arial" w:cs="Arial"/>
        </w:rPr>
      </w:pPr>
    </w:p>
    <w:p w14:paraId="6FBBCCEB" w14:textId="77777777" w:rsidR="0097345E" w:rsidRDefault="0097345E" w:rsidP="007138C6">
      <w:pPr>
        <w:ind w:left="-142"/>
        <w:jc w:val="both"/>
        <w:rPr>
          <w:rFonts w:ascii="Arial" w:eastAsia="Calibri" w:hAnsi="Arial" w:cs="Arial"/>
          <w:b/>
          <w:bCs/>
        </w:rPr>
      </w:pPr>
      <w:r w:rsidRPr="004C4D13">
        <w:rPr>
          <w:rFonts w:ascii="Arial" w:eastAsia="Calibri" w:hAnsi="Arial" w:cs="Arial"/>
          <w:b/>
          <w:bCs/>
        </w:rPr>
        <w:t>Review</w:t>
      </w:r>
    </w:p>
    <w:p w14:paraId="12B14F9B" w14:textId="77777777" w:rsidR="0097345E" w:rsidRPr="004C4D13" w:rsidRDefault="0097345E" w:rsidP="007138C6">
      <w:pPr>
        <w:ind w:left="-142"/>
        <w:jc w:val="both"/>
        <w:rPr>
          <w:rFonts w:ascii="Arial" w:eastAsia="Calibri" w:hAnsi="Arial" w:cs="Arial"/>
          <w:b/>
          <w:bCs/>
        </w:rPr>
      </w:pPr>
    </w:p>
    <w:p w14:paraId="3747A714" w14:textId="77777777" w:rsidR="0097345E" w:rsidRPr="00F978EC" w:rsidRDefault="0097345E" w:rsidP="007138C6">
      <w:pPr>
        <w:ind w:left="-142"/>
        <w:jc w:val="both"/>
        <w:rPr>
          <w:rFonts w:ascii="Arial" w:eastAsia="Calibri" w:hAnsi="Arial" w:cs="Arial"/>
        </w:rPr>
      </w:pPr>
      <w:r w:rsidRPr="00F978EC">
        <w:rPr>
          <w:rFonts w:ascii="Arial" w:eastAsia="Calibri" w:hAnsi="Arial" w:cs="Arial"/>
        </w:rPr>
        <w:t>The duties and responsibilities of this post may vary from time to time according to the changing requirements of the Council. The job description may be reviewed at the discretion of the Director in the light of those changing requirements and in consultation with the postholder. In any event, the Head of Paid Service reserves the right to review and amend the job description.</w:t>
      </w:r>
    </w:p>
    <w:p w14:paraId="52E185D4" w14:textId="77777777" w:rsidR="0097345E" w:rsidRDefault="0097345E" w:rsidP="007138C6">
      <w:pPr>
        <w:jc w:val="both"/>
        <w:rPr>
          <w:rFonts w:ascii="Arial" w:eastAsia="Calibri" w:hAnsi="Arial" w:cs="Arial"/>
        </w:rPr>
      </w:pPr>
    </w:p>
    <w:p w14:paraId="30D7EE82" w14:textId="77777777" w:rsidR="0097345E" w:rsidRPr="00F978EC" w:rsidRDefault="0097345E" w:rsidP="007138C6">
      <w:pPr>
        <w:jc w:val="both"/>
        <w:rPr>
          <w:rFonts w:ascii="Arial" w:eastAsia="Calibri" w:hAnsi="Arial" w:cs="Arial"/>
        </w:rPr>
      </w:pPr>
    </w:p>
    <w:p w14:paraId="66E5B88E" w14:textId="77777777" w:rsidR="0097345E" w:rsidRPr="00055C4C" w:rsidRDefault="0097345E" w:rsidP="005D4FF0">
      <w:pPr>
        <w:suppressAutoHyphens/>
        <w:autoSpaceDN w:val="0"/>
        <w:jc w:val="center"/>
        <w:rPr>
          <w:rFonts w:ascii="Arial" w:hAnsi="Arial" w:cs="Arial"/>
          <w:b/>
          <w:bCs/>
        </w:rPr>
      </w:pPr>
      <w:r w:rsidRPr="00F978EC">
        <w:rPr>
          <w:rFonts w:ascii="Arial" w:eastAsia="Calibri" w:hAnsi="Arial" w:cs="Arial"/>
        </w:rPr>
        <w:br w:type="page"/>
      </w:r>
      <w:r w:rsidRPr="00055C4C">
        <w:rPr>
          <w:rFonts w:ascii="Arial" w:hAnsi="Arial" w:cs="Arial"/>
          <w:b/>
          <w:bCs/>
        </w:rPr>
        <w:lastRenderedPageBreak/>
        <w:t>PERSON SPECIFICATION</w:t>
      </w:r>
    </w:p>
    <w:p w14:paraId="15E61CCB" w14:textId="77777777" w:rsidR="0097345E" w:rsidRPr="00055C4C" w:rsidRDefault="0097345E" w:rsidP="0097345E">
      <w:pPr>
        <w:suppressAutoHyphens/>
        <w:autoSpaceDN w:val="0"/>
        <w:jc w:val="center"/>
        <w:rPr>
          <w:rFonts w:ascii="Arial" w:hAnsi="Arial" w:cs="Arial"/>
          <w:b/>
        </w:rPr>
      </w:pPr>
    </w:p>
    <w:tbl>
      <w:tblPr>
        <w:tblW w:w="9900" w:type="dxa"/>
        <w:tblInd w:w="-432" w:type="dxa"/>
        <w:tblCellMar>
          <w:left w:w="10" w:type="dxa"/>
          <w:right w:w="10" w:type="dxa"/>
        </w:tblCellMar>
        <w:tblLook w:val="04A0" w:firstRow="1" w:lastRow="0" w:firstColumn="1" w:lastColumn="0" w:noHBand="0" w:noVBand="1"/>
      </w:tblPr>
      <w:tblGrid>
        <w:gridCol w:w="1728"/>
        <w:gridCol w:w="2949"/>
        <w:gridCol w:w="1731"/>
        <w:gridCol w:w="3492"/>
      </w:tblGrid>
      <w:tr w:rsidR="0097345E" w:rsidRPr="00840DF5" w14:paraId="381146C1" w14:textId="77777777" w:rsidTr="007138C6">
        <w:tc>
          <w:tcPr>
            <w:tcW w:w="1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7EB5F3A" w14:textId="77777777" w:rsidR="0097345E" w:rsidRPr="00840DF5" w:rsidRDefault="0097345E">
            <w:pPr>
              <w:suppressAutoHyphens/>
              <w:autoSpaceDN w:val="0"/>
              <w:spacing w:after="160"/>
              <w:rPr>
                <w:rFonts w:ascii="Arial" w:eastAsia="Calibri" w:hAnsi="Arial" w:cs="Arial"/>
                <w:b/>
                <w:bCs/>
              </w:rPr>
            </w:pPr>
            <w:r w:rsidRPr="00840DF5">
              <w:rPr>
                <w:rFonts w:ascii="Arial" w:eastAsia="Calibri" w:hAnsi="Arial" w:cs="Arial"/>
                <w:b/>
                <w:bCs/>
              </w:rPr>
              <w:t>Position Title:</w:t>
            </w:r>
          </w:p>
        </w:tc>
        <w:tc>
          <w:tcPr>
            <w:tcW w:w="2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BB118D9" w14:textId="31F9461C" w:rsidR="0097345E" w:rsidRPr="00840DF5" w:rsidRDefault="00997BCB">
            <w:pPr>
              <w:suppressAutoHyphens/>
              <w:autoSpaceDN w:val="0"/>
              <w:rPr>
                <w:rFonts w:ascii="Arial" w:hAnsi="Arial" w:cs="Arial"/>
              </w:rPr>
            </w:pPr>
            <w:r>
              <w:rPr>
                <w:rFonts w:ascii="Arial" w:hAnsi="Arial" w:cs="Arial"/>
              </w:rPr>
              <w:t xml:space="preserve">Environmental Enforcement </w:t>
            </w:r>
            <w:r w:rsidR="00FA6339">
              <w:rPr>
                <w:rFonts w:ascii="Arial" w:hAnsi="Arial" w:cs="Arial"/>
              </w:rPr>
              <w:t>Officer</w:t>
            </w:r>
          </w:p>
        </w:tc>
        <w:tc>
          <w:tcPr>
            <w:tcW w:w="1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34132270" w14:textId="77777777" w:rsidR="0097345E" w:rsidRPr="00840DF5" w:rsidRDefault="0097345E">
            <w:pPr>
              <w:suppressAutoHyphens/>
              <w:autoSpaceDN w:val="0"/>
              <w:spacing w:after="160"/>
              <w:rPr>
                <w:rFonts w:ascii="Arial" w:eastAsia="Calibri" w:hAnsi="Arial" w:cs="Arial"/>
                <w:b/>
                <w:bCs/>
              </w:rPr>
            </w:pPr>
            <w:r w:rsidRPr="00840DF5">
              <w:rPr>
                <w:rFonts w:ascii="Arial" w:eastAsia="Calibri" w:hAnsi="Arial" w:cs="Arial"/>
                <w:b/>
                <w:bCs/>
              </w:rPr>
              <w:t>Date Prepared:</w:t>
            </w:r>
          </w:p>
        </w:tc>
        <w:tc>
          <w:tcPr>
            <w:tcW w:w="3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D1CE1DA" w14:textId="2211BFC1" w:rsidR="0097345E" w:rsidRPr="00840DF5" w:rsidRDefault="00BC63A6">
            <w:pPr>
              <w:suppressAutoHyphens/>
              <w:autoSpaceDN w:val="0"/>
              <w:spacing w:after="160"/>
              <w:rPr>
                <w:rFonts w:ascii="Arial" w:eastAsia="Calibri" w:hAnsi="Arial" w:cs="Arial"/>
              </w:rPr>
            </w:pPr>
            <w:r>
              <w:rPr>
                <w:rFonts w:ascii="Arial" w:eastAsia="Calibri" w:hAnsi="Arial" w:cs="Arial"/>
              </w:rPr>
              <w:t>January 2025</w:t>
            </w:r>
          </w:p>
        </w:tc>
      </w:tr>
      <w:tr w:rsidR="0097345E" w:rsidRPr="00055C4C" w14:paraId="6E1D2A71" w14:textId="77777777" w:rsidTr="007138C6">
        <w:tc>
          <w:tcPr>
            <w:tcW w:w="172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9D43CCC" w14:textId="77777777" w:rsidR="0097345E" w:rsidRPr="00840DF5" w:rsidRDefault="0097345E">
            <w:pPr>
              <w:suppressAutoHyphens/>
              <w:autoSpaceDN w:val="0"/>
              <w:spacing w:after="160"/>
              <w:rPr>
                <w:rFonts w:ascii="Arial" w:eastAsia="Calibri" w:hAnsi="Arial" w:cs="Arial"/>
                <w:b/>
                <w:bCs/>
              </w:rPr>
            </w:pPr>
            <w:r w:rsidRPr="00840DF5">
              <w:rPr>
                <w:rFonts w:ascii="Arial" w:eastAsia="Calibri" w:hAnsi="Arial" w:cs="Arial"/>
                <w:b/>
                <w:bCs/>
              </w:rPr>
              <w:t>Team</w:t>
            </w:r>
          </w:p>
        </w:tc>
        <w:tc>
          <w:tcPr>
            <w:tcW w:w="294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E2D1A0E" w14:textId="61C62C30" w:rsidR="0097345E" w:rsidRPr="00840DF5" w:rsidRDefault="0061136F">
            <w:pPr>
              <w:suppressAutoHyphens/>
              <w:autoSpaceDN w:val="0"/>
              <w:rPr>
                <w:rFonts w:ascii="Arial" w:eastAsia="Calibri" w:hAnsi="Arial" w:cs="Arial"/>
              </w:rPr>
            </w:pPr>
            <w:r>
              <w:rPr>
                <w:rFonts w:ascii="Arial" w:eastAsia="Calibri" w:hAnsi="Arial" w:cs="Arial"/>
              </w:rPr>
              <w:t>Community Safety</w:t>
            </w:r>
          </w:p>
        </w:tc>
        <w:tc>
          <w:tcPr>
            <w:tcW w:w="173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34D4A8E" w14:textId="77777777" w:rsidR="0097345E" w:rsidRPr="00840DF5" w:rsidRDefault="0097345E">
            <w:pPr>
              <w:suppressAutoHyphens/>
              <w:autoSpaceDN w:val="0"/>
              <w:spacing w:after="160"/>
              <w:rPr>
                <w:rFonts w:ascii="Arial" w:eastAsia="Calibri" w:hAnsi="Arial" w:cs="Arial"/>
                <w:b/>
                <w:bCs/>
              </w:rPr>
            </w:pPr>
            <w:r w:rsidRPr="00840DF5">
              <w:rPr>
                <w:rFonts w:ascii="Arial" w:eastAsia="Calibri" w:hAnsi="Arial" w:cs="Arial"/>
                <w:b/>
                <w:bCs/>
              </w:rPr>
              <w:t>Band:</w:t>
            </w:r>
          </w:p>
        </w:tc>
        <w:tc>
          <w:tcPr>
            <w:tcW w:w="34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731D74C" w14:textId="77777777" w:rsidR="0097345E" w:rsidRPr="00055C4C" w:rsidRDefault="0097345E">
            <w:pPr>
              <w:suppressAutoHyphens/>
              <w:autoSpaceDN w:val="0"/>
              <w:spacing w:after="160"/>
              <w:rPr>
                <w:rFonts w:ascii="Arial" w:eastAsia="Calibri" w:hAnsi="Arial" w:cs="Arial"/>
              </w:rPr>
            </w:pPr>
            <w:r w:rsidRPr="00840DF5">
              <w:rPr>
                <w:rFonts w:ascii="Arial" w:eastAsia="Calibri" w:hAnsi="Arial" w:cs="Arial"/>
              </w:rPr>
              <w:t xml:space="preserve">OneTeam – Band </w:t>
            </w:r>
            <w:r>
              <w:rPr>
                <w:rFonts w:ascii="Arial" w:eastAsia="Calibri" w:hAnsi="Arial" w:cs="Arial"/>
              </w:rPr>
              <w:t>X</w:t>
            </w:r>
            <w:r w:rsidRPr="00840DF5">
              <w:rPr>
                <w:rFonts w:ascii="Arial" w:eastAsia="Calibri" w:hAnsi="Arial" w:cs="Arial"/>
              </w:rPr>
              <w:t xml:space="preserve"> - £</w:t>
            </w:r>
            <w:r>
              <w:rPr>
                <w:rFonts w:ascii="Arial" w:eastAsia="Calibri" w:hAnsi="Arial" w:cs="Arial"/>
              </w:rPr>
              <w:t>X</w:t>
            </w:r>
            <w:r w:rsidRPr="00840DF5">
              <w:rPr>
                <w:rFonts w:ascii="Arial" w:eastAsia="Calibri" w:hAnsi="Arial" w:cs="Arial"/>
                <w:sz w:val="22"/>
                <w:szCs w:val="22"/>
              </w:rPr>
              <w:t xml:space="preserve"> to £</w:t>
            </w:r>
            <w:r>
              <w:rPr>
                <w:rFonts w:ascii="Arial" w:eastAsia="Calibri" w:hAnsi="Arial" w:cs="Arial"/>
                <w:sz w:val="22"/>
                <w:szCs w:val="22"/>
              </w:rPr>
              <w:t>X</w:t>
            </w:r>
          </w:p>
        </w:tc>
      </w:tr>
      <w:tr w:rsidR="0097345E" w:rsidRPr="00055C4C" w14:paraId="3516ED4D" w14:textId="77777777">
        <w:trPr>
          <w:cantSplit/>
        </w:trPr>
        <w:tc>
          <w:tcPr>
            <w:tcW w:w="9900" w:type="dxa"/>
            <w:gridSpan w:val="4"/>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FF214DA" w14:textId="77777777" w:rsidR="0097345E" w:rsidRPr="00055C4C" w:rsidRDefault="0097345E">
            <w:pPr>
              <w:suppressAutoHyphens/>
              <w:autoSpaceDN w:val="0"/>
              <w:spacing w:after="160"/>
              <w:jc w:val="center"/>
              <w:rPr>
                <w:rFonts w:ascii="Calibri" w:eastAsia="Calibri" w:hAnsi="Calibri"/>
                <w:sz w:val="22"/>
                <w:szCs w:val="22"/>
              </w:rPr>
            </w:pPr>
            <w:r w:rsidRPr="00055C4C">
              <w:rPr>
                <w:rFonts w:ascii="Arial" w:eastAsia="Calibri" w:hAnsi="Arial" w:cs="Arial"/>
                <w:b/>
                <w:bCs/>
              </w:rPr>
              <w:t>AF= Application Form</w:t>
            </w:r>
            <w:r w:rsidRPr="00055C4C">
              <w:rPr>
                <w:rFonts w:ascii="Arial" w:eastAsia="Calibri" w:hAnsi="Arial" w:cs="Arial"/>
              </w:rPr>
              <w:t xml:space="preserve">                   </w:t>
            </w:r>
            <w:r w:rsidRPr="00055C4C">
              <w:rPr>
                <w:rFonts w:ascii="Arial" w:eastAsia="Calibri" w:hAnsi="Arial" w:cs="Arial"/>
                <w:b/>
                <w:bCs/>
              </w:rPr>
              <w:t>I = Interview                              T= Test</w:t>
            </w:r>
          </w:p>
        </w:tc>
      </w:tr>
    </w:tbl>
    <w:p w14:paraId="4B9A716C" w14:textId="77777777" w:rsidR="0097345E" w:rsidRPr="00055C4C" w:rsidRDefault="0097345E" w:rsidP="0097345E">
      <w:pPr>
        <w:suppressAutoHyphens/>
        <w:autoSpaceDN w:val="0"/>
        <w:rPr>
          <w:rFonts w:ascii="Arial" w:hAnsi="Arial" w:cs="Arial"/>
        </w:rPr>
      </w:pPr>
    </w:p>
    <w:tbl>
      <w:tblPr>
        <w:tblW w:w="10080" w:type="dxa"/>
        <w:tblInd w:w="-432" w:type="dxa"/>
        <w:tblLayout w:type="fixed"/>
        <w:tblCellMar>
          <w:left w:w="10" w:type="dxa"/>
          <w:right w:w="10" w:type="dxa"/>
        </w:tblCellMar>
        <w:tblLook w:val="04A0" w:firstRow="1" w:lastRow="0" w:firstColumn="1" w:lastColumn="0" w:noHBand="0" w:noVBand="1"/>
      </w:tblPr>
      <w:tblGrid>
        <w:gridCol w:w="720"/>
        <w:gridCol w:w="7447"/>
        <w:gridCol w:w="482"/>
        <w:gridCol w:w="425"/>
        <w:gridCol w:w="1006"/>
      </w:tblGrid>
      <w:tr w:rsidR="0097345E" w:rsidRPr="00055C4C" w14:paraId="6ABF15BA" w14:textId="77777777" w:rsidTr="1C7B3C49">
        <w:trPr>
          <w:cantSplit/>
          <w:trHeight w:val="1431"/>
          <w:tblHeader/>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cPr>
          <w:p w14:paraId="7EFE1CE3" w14:textId="77777777" w:rsidR="0097345E" w:rsidRPr="00055C4C" w:rsidRDefault="0097345E">
            <w:pPr>
              <w:suppressAutoHyphens/>
              <w:autoSpaceDN w:val="0"/>
              <w:ind w:hanging="108"/>
              <w:rPr>
                <w:rFonts w:ascii="Arial" w:hAnsi="Arial" w:cs="Arial"/>
              </w:rPr>
            </w:pP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cPr>
          <w:p w14:paraId="75A73CCD" w14:textId="77777777" w:rsidR="0097345E" w:rsidRPr="00055C4C" w:rsidRDefault="0097345E">
            <w:pPr>
              <w:suppressAutoHyphens/>
              <w:autoSpaceDN w:val="0"/>
              <w:rPr>
                <w:rFonts w:ascii="Arial" w:hAnsi="Arial" w:cs="Arial"/>
                <w:b/>
              </w:rPr>
            </w:pPr>
          </w:p>
          <w:p w14:paraId="2BD48CEB" w14:textId="77777777" w:rsidR="0097345E" w:rsidRPr="00055C4C" w:rsidRDefault="0097345E">
            <w:pPr>
              <w:suppressAutoHyphens/>
              <w:autoSpaceDN w:val="0"/>
              <w:rPr>
                <w:rFonts w:ascii="Arial" w:hAnsi="Arial" w:cs="Arial"/>
                <w:b/>
                <w:bCs/>
              </w:rPr>
            </w:pPr>
            <w:r w:rsidRPr="00055C4C">
              <w:rPr>
                <w:rFonts w:ascii="Arial" w:hAnsi="Arial" w:cs="Arial"/>
                <w:b/>
                <w:bCs/>
              </w:rPr>
              <w:t>REQUIREMENTS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extDirection w:val="btLr"/>
          </w:tcPr>
          <w:p w14:paraId="142EE45F" w14:textId="77777777" w:rsidR="0097345E" w:rsidRPr="00055C4C" w:rsidRDefault="0097345E">
            <w:pPr>
              <w:suppressAutoHyphens/>
              <w:autoSpaceDN w:val="0"/>
              <w:ind w:left="113" w:right="113"/>
              <w:rPr>
                <w:rFonts w:ascii="Arial" w:hAnsi="Arial" w:cs="Arial"/>
                <w:b/>
                <w:bCs/>
              </w:rPr>
            </w:pPr>
            <w:r w:rsidRPr="00055C4C">
              <w:rPr>
                <w:rFonts w:ascii="Arial" w:hAnsi="Arial" w:cs="Arial"/>
                <w:b/>
                <w:bCs/>
              </w:rPr>
              <w:t>Essential</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extDirection w:val="btLr"/>
          </w:tcPr>
          <w:p w14:paraId="65FBD18C" w14:textId="77777777" w:rsidR="0097345E" w:rsidRPr="00055C4C" w:rsidRDefault="0097345E">
            <w:pPr>
              <w:suppressAutoHyphens/>
              <w:autoSpaceDN w:val="0"/>
              <w:ind w:left="113" w:right="113"/>
              <w:rPr>
                <w:rFonts w:ascii="Arial" w:hAnsi="Arial" w:cs="Arial"/>
                <w:b/>
                <w:bCs/>
              </w:rPr>
            </w:pPr>
            <w:r w:rsidRPr="00055C4C">
              <w:rPr>
                <w:rFonts w:ascii="Arial" w:hAnsi="Arial" w:cs="Arial"/>
                <w:b/>
                <w:bCs/>
              </w:rPr>
              <w:t>Desirable</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108" w:type="dxa"/>
              <w:bottom w:w="0" w:type="dxa"/>
              <w:right w:w="108" w:type="dxa"/>
            </w:tcMar>
            <w:textDirection w:val="btLr"/>
            <w:vAlign w:val="center"/>
          </w:tcPr>
          <w:p w14:paraId="08A2DB2D" w14:textId="77777777" w:rsidR="0097345E" w:rsidRPr="00055C4C" w:rsidRDefault="0097345E">
            <w:pPr>
              <w:suppressAutoHyphens/>
              <w:autoSpaceDN w:val="0"/>
              <w:ind w:left="113" w:right="113"/>
              <w:jc w:val="center"/>
              <w:rPr>
                <w:rFonts w:ascii="Arial" w:hAnsi="Arial" w:cs="Arial"/>
                <w:b/>
                <w:bCs/>
              </w:rPr>
            </w:pPr>
            <w:r w:rsidRPr="00055C4C">
              <w:rPr>
                <w:rFonts w:ascii="Arial" w:hAnsi="Arial" w:cs="Arial"/>
                <w:b/>
                <w:bCs/>
              </w:rPr>
              <w:t>Assessed</w:t>
            </w:r>
          </w:p>
        </w:tc>
      </w:tr>
      <w:tr w:rsidR="0097345E" w:rsidRPr="00055C4C" w14:paraId="7E61F7F1" w14:textId="77777777" w:rsidTr="1C7B3C49">
        <w:trPr>
          <w:trHeight w:val="51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FB16C3E" w14:textId="77777777" w:rsidR="0097345E" w:rsidRPr="00055C4C" w:rsidRDefault="0097345E">
            <w:pPr>
              <w:suppressAutoHyphens/>
              <w:autoSpaceDN w:val="0"/>
              <w:jc w:val="center"/>
              <w:rPr>
                <w:rFonts w:ascii="Arial" w:hAnsi="Arial" w:cs="Arial"/>
                <w:b/>
                <w:bCs/>
              </w:rPr>
            </w:pPr>
            <w:r w:rsidRPr="00055C4C">
              <w:rPr>
                <w:rFonts w:ascii="Arial" w:hAnsi="Arial" w:cs="Arial"/>
                <w:b/>
                <w:bCs/>
              </w:rPr>
              <w:t>1.</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492610A" w14:textId="77777777" w:rsidR="0097345E" w:rsidRPr="00055C4C" w:rsidRDefault="0097345E">
            <w:pPr>
              <w:keepNext/>
              <w:suppressAutoHyphens/>
              <w:autoSpaceDN w:val="0"/>
              <w:outlineLvl w:val="1"/>
              <w:rPr>
                <w:rFonts w:ascii="Arial" w:hAnsi="Arial" w:cs="Arial"/>
                <w:b/>
                <w:bCs/>
              </w:rPr>
            </w:pPr>
            <w:r w:rsidRPr="00055C4C">
              <w:rPr>
                <w:rFonts w:ascii="Arial" w:hAnsi="Arial" w:cs="Arial"/>
                <w:b/>
                <w:bCs/>
              </w:rPr>
              <w:t>EXPERIENCE AND KNOWLEDGE</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A1804B" w14:textId="54A6F416" w:rsidR="0097345E" w:rsidRPr="00055C4C" w:rsidRDefault="0097345E">
            <w:pPr>
              <w:suppressAutoHyphens/>
              <w:autoSpaceDN w:val="0"/>
              <w:spacing w:after="160"/>
              <w:jc w:val="center"/>
              <w:rPr>
                <w:rFonts w:ascii="Arial" w:eastAsia="Calibri" w:hAnsi="Arial" w:cs="Arial"/>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C397E9" w14:textId="683BAE9F" w:rsidR="0097345E" w:rsidRPr="00055C4C" w:rsidRDefault="0097345E">
            <w:pPr>
              <w:suppressAutoHyphens/>
              <w:autoSpaceDN w:val="0"/>
              <w:spacing w:after="160"/>
              <w:jc w:val="center"/>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7973D" w14:textId="23EEC02B" w:rsidR="0097345E" w:rsidRPr="00055C4C" w:rsidRDefault="0097345E">
            <w:pPr>
              <w:suppressAutoHyphens/>
              <w:autoSpaceDN w:val="0"/>
              <w:spacing w:after="160"/>
              <w:jc w:val="center"/>
              <w:rPr>
                <w:rFonts w:ascii="Arial" w:eastAsia="Calibri" w:hAnsi="Arial" w:cs="Arial"/>
                <w:b/>
              </w:rPr>
            </w:pPr>
          </w:p>
        </w:tc>
      </w:tr>
      <w:tr w:rsidR="0097345E" w:rsidRPr="00055C4C" w14:paraId="57CEF05A" w14:textId="77777777" w:rsidTr="007138C6">
        <w:trPr>
          <w:trHeight w:val="938"/>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71D143" w14:textId="77777777" w:rsidR="0097345E" w:rsidRPr="00055C4C" w:rsidRDefault="0097345E">
            <w:pPr>
              <w:suppressAutoHyphens/>
              <w:autoSpaceDN w:val="0"/>
              <w:jc w:val="center"/>
              <w:rPr>
                <w:rFonts w:ascii="Arial" w:hAnsi="Arial" w:cs="Arial"/>
              </w:rPr>
            </w:pPr>
            <w:r w:rsidRPr="00055C4C">
              <w:rPr>
                <w:rFonts w:ascii="Arial" w:hAnsi="Arial" w:cs="Arial"/>
              </w:rPr>
              <w:t>1.1</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75C2CC" w14:textId="75A0AB73" w:rsidR="0097345E" w:rsidRPr="00D61BF4" w:rsidRDefault="00FA6339">
            <w:pPr>
              <w:suppressAutoHyphens/>
              <w:autoSpaceDN w:val="0"/>
              <w:rPr>
                <w:rFonts w:ascii="Arial" w:hAnsi="Arial" w:cs="Arial"/>
              </w:rPr>
            </w:pPr>
            <w:r>
              <w:rPr>
                <w:rFonts w:ascii="Arial" w:hAnsi="Arial" w:cs="Arial"/>
              </w:rPr>
              <w:t xml:space="preserve">Good </w:t>
            </w:r>
            <w:r w:rsidR="00DA3B88">
              <w:rPr>
                <w:rFonts w:ascii="Arial" w:hAnsi="Arial" w:cs="Arial"/>
              </w:rPr>
              <w:t xml:space="preserve">working </w:t>
            </w:r>
            <w:r w:rsidR="00D27FFD" w:rsidRPr="00D61BF4">
              <w:rPr>
                <w:rFonts w:ascii="Arial" w:hAnsi="Arial" w:cs="Arial"/>
              </w:rPr>
              <w:t>knowledge of relevant law,</w:t>
            </w:r>
            <w:r w:rsidR="002255F6">
              <w:rPr>
                <w:rFonts w:ascii="Arial" w:hAnsi="Arial" w:cs="Arial"/>
              </w:rPr>
              <w:t xml:space="preserve"> legislation,</w:t>
            </w:r>
            <w:r w:rsidR="00D27FFD" w:rsidRPr="00D61BF4">
              <w:rPr>
                <w:rFonts w:ascii="Arial" w:hAnsi="Arial" w:cs="Arial"/>
              </w:rPr>
              <w:t xml:space="preserve"> guidance, policy and procedures for those subject areas relevant to the post</w:t>
            </w:r>
            <w:r w:rsidR="001C6A57">
              <w:rPr>
                <w:rFonts w:ascii="Arial" w:hAnsi="Arial" w:cs="Arial"/>
              </w:rPr>
              <w:t xml:space="preserve"> in particular</w:t>
            </w:r>
            <w:r w:rsidR="00D27FFD" w:rsidRPr="00D61BF4">
              <w:rPr>
                <w:rFonts w:ascii="Arial" w:hAnsi="Arial" w:cs="Arial"/>
              </w:rPr>
              <w:t xml:space="preserve"> </w:t>
            </w:r>
            <w:r w:rsidR="002255F6">
              <w:rPr>
                <w:rFonts w:ascii="Arial" w:hAnsi="Arial" w:cs="Arial"/>
              </w:rPr>
              <w:t>environmental enforcement</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BEBC36" w14:textId="334E288D" w:rsidR="0097345E" w:rsidRPr="00055C4C" w:rsidRDefault="00231C8E">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4754FB" w14:textId="77777777" w:rsidR="0097345E" w:rsidRPr="00055C4C" w:rsidRDefault="0097345E">
            <w:pPr>
              <w:suppressAutoHyphens/>
              <w:autoSpaceDN w:val="0"/>
              <w:jc w:val="center"/>
              <w:rPr>
                <w:rFonts w:ascii="Calibri" w:eastAsia="Calibri" w:hAnsi="Calibri"/>
                <w:sz w:val="22"/>
                <w:szCs w:val="22"/>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941AA5" w14:textId="194EF2BD" w:rsidR="0097345E" w:rsidRPr="00055C4C" w:rsidRDefault="00515FD3" w:rsidP="00200521">
            <w:pPr>
              <w:suppressAutoHyphens/>
              <w:autoSpaceDN w:val="0"/>
              <w:jc w:val="center"/>
              <w:rPr>
                <w:rFonts w:ascii="Arial" w:eastAsia="Calibri" w:hAnsi="Arial" w:cs="Arial"/>
                <w:b/>
                <w:bCs/>
              </w:rPr>
            </w:pPr>
            <w:r>
              <w:rPr>
                <w:rFonts w:ascii="Arial" w:eastAsia="Calibri" w:hAnsi="Arial" w:cs="Arial"/>
                <w:b/>
                <w:bCs/>
              </w:rPr>
              <w:t>AF/I</w:t>
            </w:r>
          </w:p>
        </w:tc>
      </w:tr>
      <w:tr w:rsidR="00592D6A" w:rsidRPr="00055C4C" w14:paraId="749B57B2" w14:textId="77777777" w:rsidTr="007138C6">
        <w:trPr>
          <w:trHeight w:val="994"/>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1655428" w14:textId="18B45370" w:rsidR="00592D6A" w:rsidRPr="00055C4C" w:rsidRDefault="00592D6A" w:rsidP="00592D6A">
            <w:pPr>
              <w:suppressAutoHyphens/>
              <w:autoSpaceDN w:val="0"/>
              <w:jc w:val="center"/>
              <w:rPr>
                <w:rFonts w:ascii="Arial" w:hAnsi="Arial" w:cs="Arial"/>
              </w:rPr>
            </w:pPr>
            <w:r>
              <w:rPr>
                <w:rFonts w:ascii="Arial" w:hAnsi="Arial" w:cs="Arial"/>
              </w:rPr>
              <w:t>1.2</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5A6CB5" w14:textId="2FDE61B9" w:rsidR="00592D6A" w:rsidRPr="00D04F07" w:rsidRDefault="00FA6339" w:rsidP="00592D6A">
            <w:pPr>
              <w:suppressAutoHyphens/>
              <w:autoSpaceDN w:val="0"/>
              <w:rPr>
                <w:rFonts w:ascii="Arial" w:hAnsi="Arial" w:cs="Arial"/>
              </w:rPr>
            </w:pPr>
            <w:r>
              <w:rPr>
                <w:rFonts w:ascii="Arial" w:hAnsi="Arial" w:cs="Arial"/>
              </w:rPr>
              <w:t xml:space="preserve">Good </w:t>
            </w:r>
            <w:r w:rsidR="00F30FAA">
              <w:rPr>
                <w:rFonts w:ascii="Arial" w:hAnsi="Arial" w:cs="Arial"/>
              </w:rPr>
              <w:t>working k</w:t>
            </w:r>
            <w:r w:rsidR="00D04F07" w:rsidRPr="00D04F07">
              <w:rPr>
                <w:rFonts w:ascii="Arial" w:hAnsi="Arial" w:cs="Arial"/>
              </w:rPr>
              <w:t>nowledge and understanding of the legal and technical aspects of enforcement work particularly in relation to gathering evidence for statutory action or legal proceedings.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3091DFE" w14:textId="41CCB374" w:rsidR="00592D6A" w:rsidRPr="00055C4C" w:rsidRDefault="00592D6A" w:rsidP="00592D6A">
            <w:pPr>
              <w:suppressAutoHyphens/>
              <w:autoSpaceDN w:val="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D062A1" w14:textId="77777777" w:rsidR="00592D6A" w:rsidRPr="00055C4C" w:rsidRDefault="00592D6A" w:rsidP="00592D6A">
            <w:pPr>
              <w:suppressAutoHyphens/>
              <w:autoSpaceDN w:val="0"/>
              <w:jc w:val="center"/>
              <w:rPr>
                <w:rFonts w:ascii="Calibri" w:eastAsia="Calibri" w:hAnsi="Calibri"/>
                <w:sz w:val="22"/>
                <w:szCs w:val="22"/>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648DA8" w14:textId="650D478C" w:rsidR="00592D6A" w:rsidRDefault="00592D6A" w:rsidP="00592D6A">
            <w:pPr>
              <w:suppressAutoHyphens/>
              <w:autoSpaceDN w:val="0"/>
              <w:jc w:val="center"/>
              <w:rPr>
                <w:rFonts w:ascii="Arial" w:eastAsia="Calibri" w:hAnsi="Arial" w:cs="Arial"/>
                <w:b/>
                <w:bCs/>
              </w:rPr>
            </w:pPr>
            <w:r>
              <w:rPr>
                <w:rFonts w:ascii="Arial" w:eastAsia="Calibri" w:hAnsi="Arial" w:cs="Arial"/>
                <w:b/>
                <w:bCs/>
              </w:rPr>
              <w:t>AF/I/T</w:t>
            </w:r>
          </w:p>
        </w:tc>
      </w:tr>
      <w:tr w:rsidR="00592D6A" w:rsidRPr="00055C4C" w14:paraId="53766C9A" w14:textId="77777777" w:rsidTr="007138C6">
        <w:trPr>
          <w:trHeight w:val="69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E78051" w14:textId="7D23DEF7" w:rsidR="00592D6A" w:rsidRPr="00055C4C" w:rsidRDefault="00592D6A" w:rsidP="00592D6A">
            <w:pPr>
              <w:suppressAutoHyphens/>
              <w:autoSpaceDN w:val="0"/>
              <w:jc w:val="center"/>
              <w:rPr>
                <w:rFonts w:ascii="Arial" w:hAnsi="Arial" w:cs="Arial"/>
              </w:rPr>
            </w:pPr>
            <w:r w:rsidRPr="00055C4C">
              <w:rPr>
                <w:rFonts w:ascii="Arial" w:hAnsi="Arial" w:cs="Arial"/>
              </w:rPr>
              <w:t>1.</w:t>
            </w:r>
            <w:r>
              <w:rPr>
                <w:rFonts w:ascii="Arial" w:hAnsi="Arial" w:cs="Arial"/>
              </w:rPr>
              <w:t>3</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32722D" w14:textId="27FDA1B8" w:rsidR="00592D6A" w:rsidRPr="004B692E" w:rsidRDefault="004B692E" w:rsidP="00592D6A">
            <w:pPr>
              <w:keepLines/>
              <w:widowControl w:val="0"/>
              <w:rPr>
                <w:rFonts w:ascii="Arial" w:hAnsi="Arial" w:cs="Arial"/>
              </w:rPr>
            </w:pPr>
            <w:r w:rsidRPr="004B692E">
              <w:rPr>
                <w:rFonts w:ascii="Arial" w:hAnsi="Arial" w:cs="Arial"/>
              </w:rPr>
              <w:t>Able to understand and apply technical information relevant to the enforcement of legislation relating</w:t>
            </w:r>
            <w:r w:rsidRPr="004B692E">
              <w:rPr>
                <w:rFonts w:ascii="Arial" w:hAnsi="Arial" w:cs="Arial"/>
                <w:i/>
              </w:rPr>
              <w:t xml:space="preserve"> </w:t>
            </w:r>
            <w:r w:rsidRPr="007138C6">
              <w:rPr>
                <w:rFonts w:ascii="Arial" w:hAnsi="Arial" w:cs="Arial"/>
                <w:iCs/>
              </w:rPr>
              <w:t>to</w:t>
            </w:r>
            <w:r w:rsidRPr="004B692E">
              <w:rPr>
                <w:rFonts w:ascii="Arial" w:hAnsi="Arial" w:cs="Arial"/>
              </w:rPr>
              <w:t xml:space="preserve"> waste crimes.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E52FE84" w14:textId="58766BC2" w:rsidR="00592D6A" w:rsidRPr="00055C4C" w:rsidRDefault="00592D6A" w:rsidP="00592D6A">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FAE373" w14:textId="77777777" w:rsidR="00592D6A" w:rsidRPr="00055C4C" w:rsidRDefault="00592D6A" w:rsidP="00592D6A">
            <w:pPr>
              <w:suppressAutoHyphens/>
              <w:autoSpaceDN w:val="0"/>
              <w:jc w:val="center"/>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46FEC" w14:textId="39647260" w:rsidR="00592D6A" w:rsidRPr="00055C4C" w:rsidRDefault="00592D6A" w:rsidP="00592D6A">
            <w:pPr>
              <w:suppressAutoHyphens/>
              <w:autoSpaceDN w:val="0"/>
              <w:jc w:val="center"/>
              <w:rPr>
                <w:rFonts w:ascii="Arial" w:eastAsia="Calibri" w:hAnsi="Arial" w:cs="Arial"/>
                <w:b/>
                <w:bCs/>
              </w:rPr>
            </w:pPr>
            <w:r>
              <w:rPr>
                <w:rFonts w:ascii="Arial" w:eastAsia="Calibri" w:hAnsi="Arial" w:cs="Arial"/>
                <w:b/>
                <w:bCs/>
              </w:rPr>
              <w:t>AF/I/T</w:t>
            </w:r>
          </w:p>
        </w:tc>
      </w:tr>
      <w:tr w:rsidR="00262280" w:rsidRPr="00055C4C" w14:paraId="5E491498" w14:textId="77777777" w:rsidTr="007138C6">
        <w:trPr>
          <w:trHeight w:val="693"/>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89F9BC" w14:textId="45955650" w:rsidR="00262280" w:rsidRPr="00055C4C" w:rsidRDefault="00262280" w:rsidP="00262280">
            <w:pPr>
              <w:suppressAutoHyphens/>
              <w:autoSpaceDN w:val="0"/>
              <w:jc w:val="center"/>
              <w:rPr>
                <w:rFonts w:ascii="Arial" w:hAnsi="Arial" w:cs="Arial"/>
              </w:rPr>
            </w:pPr>
            <w:r>
              <w:rPr>
                <w:rFonts w:ascii="Arial" w:hAnsi="Arial" w:cs="Arial"/>
              </w:rPr>
              <w:t>1.4</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13E83C0" w14:textId="4D0B9508" w:rsidR="00262280" w:rsidRPr="00D61BF4" w:rsidRDefault="00262280" w:rsidP="00262280">
            <w:pPr>
              <w:suppressAutoHyphens/>
              <w:autoSpaceDN w:val="0"/>
              <w:rPr>
                <w:rFonts w:ascii="Arial" w:hAnsi="Arial" w:cs="Arial"/>
              </w:rPr>
            </w:pPr>
            <w:r w:rsidRPr="00D61BF4">
              <w:rPr>
                <w:rFonts w:ascii="Arial" w:hAnsi="Arial" w:cs="Arial"/>
              </w:rPr>
              <w:t xml:space="preserve">Able to communicate, negotiate and work with </w:t>
            </w:r>
            <w:r>
              <w:rPr>
                <w:rFonts w:ascii="Arial" w:hAnsi="Arial" w:cs="Arial"/>
              </w:rPr>
              <w:t>a range of people</w:t>
            </w:r>
            <w:r w:rsidRPr="00D61BF4">
              <w:rPr>
                <w:rFonts w:ascii="Arial" w:hAnsi="Arial" w:cs="Arial"/>
              </w:rPr>
              <w:t xml:space="preserve"> to build effective relationships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515085" w14:textId="5210D6B4" w:rsidR="00262280" w:rsidRPr="00055C4C" w:rsidRDefault="00262280" w:rsidP="00262280">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8AA3DA" w14:textId="77777777" w:rsidR="00262280" w:rsidRPr="00055C4C" w:rsidRDefault="00262280" w:rsidP="00262280">
            <w:pPr>
              <w:suppressAutoHyphens/>
              <w:autoSpaceDN w:val="0"/>
              <w:jc w:val="center"/>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BCE278" w14:textId="1E0A5A3C" w:rsidR="00262280" w:rsidRPr="00055C4C" w:rsidRDefault="00262280" w:rsidP="00262280">
            <w:pPr>
              <w:suppressAutoHyphens/>
              <w:autoSpaceDN w:val="0"/>
              <w:jc w:val="center"/>
              <w:rPr>
                <w:rFonts w:ascii="Arial" w:eastAsia="Calibri" w:hAnsi="Arial" w:cs="Arial"/>
                <w:b/>
                <w:bCs/>
              </w:rPr>
            </w:pPr>
            <w:r>
              <w:rPr>
                <w:rFonts w:ascii="Arial" w:eastAsia="Calibri" w:hAnsi="Arial" w:cs="Arial"/>
                <w:b/>
                <w:bCs/>
              </w:rPr>
              <w:t>AF/T</w:t>
            </w:r>
          </w:p>
        </w:tc>
      </w:tr>
      <w:tr w:rsidR="00262280" w:rsidRPr="00055C4C" w14:paraId="54FA05ED" w14:textId="77777777" w:rsidTr="007138C6">
        <w:trPr>
          <w:trHeight w:val="703"/>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B00B69" w14:textId="321BF80B" w:rsidR="00262280" w:rsidRDefault="00262280" w:rsidP="00262280">
            <w:pPr>
              <w:suppressAutoHyphens/>
              <w:autoSpaceDN w:val="0"/>
              <w:jc w:val="center"/>
              <w:rPr>
                <w:rFonts w:ascii="Arial" w:hAnsi="Arial" w:cs="Arial"/>
              </w:rPr>
            </w:pPr>
            <w:r>
              <w:rPr>
                <w:rFonts w:ascii="Arial" w:hAnsi="Arial" w:cs="Arial"/>
              </w:rPr>
              <w:t>1.5</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4B27C1B" w14:textId="49FD761C" w:rsidR="00262280" w:rsidRPr="00D61BF4" w:rsidRDefault="00262280" w:rsidP="00262280">
            <w:pPr>
              <w:suppressAutoHyphens/>
              <w:autoSpaceDN w:val="0"/>
              <w:rPr>
                <w:rFonts w:ascii="Arial" w:hAnsi="Arial" w:cs="Arial"/>
              </w:rPr>
            </w:pPr>
            <w:r w:rsidRPr="00D61BF4">
              <w:rPr>
                <w:rFonts w:ascii="Arial" w:hAnsi="Arial" w:cs="Arial"/>
              </w:rPr>
              <w:t>Able to use IT applications (particularly Microsoft solutions) and update and use databases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E500428" w14:textId="6B09A070" w:rsidR="00262280" w:rsidRPr="00055C4C" w:rsidRDefault="00262280" w:rsidP="00262280">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BC3F08" w14:textId="77777777" w:rsidR="00262280" w:rsidRPr="00055C4C" w:rsidRDefault="00262280" w:rsidP="00262280">
            <w:pPr>
              <w:suppressAutoHyphens/>
              <w:autoSpaceDN w:val="0"/>
              <w:jc w:val="center"/>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6CB0135" w14:textId="129FB8E8" w:rsidR="00262280" w:rsidRPr="00055C4C" w:rsidRDefault="00262280" w:rsidP="00262280">
            <w:pPr>
              <w:suppressAutoHyphens/>
              <w:autoSpaceDN w:val="0"/>
              <w:jc w:val="center"/>
              <w:rPr>
                <w:rFonts w:ascii="Arial" w:eastAsia="Calibri" w:hAnsi="Arial" w:cs="Arial"/>
                <w:b/>
                <w:bCs/>
              </w:rPr>
            </w:pPr>
            <w:r>
              <w:rPr>
                <w:rFonts w:ascii="Arial" w:eastAsia="Calibri" w:hAnsi="Arial" w:cs="Arial"/>
                <w:b/>
                <w:bCs/>
              </w:rPr>
              <w:t>AF/I</w:t>
            </w:r>
          </w:p>
        </w:tc>
      </w:tr>
      <w:tr w:rsidR="00262280" w:rsidRPr="00055C4C" w14:paraId="21874A2D" w14:textId="77777777" w:rsidTr="007138C6">
        <w:trPr>
          <w:trHeight w:val="699"/>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6A25C56" w14:textId="1CF6D74E" w:rsidR="00262280" w:rsidRDefault="00262280" w:rsidP="00262280">
            <w:pPr>
              <w:suppressAutoHyphens/>
              <w:autoSpaceDN w:val="0"/>
              <w:jc w:val="center"/>
              <w:rPr>
                <w:rFonts w:ascii="Arial" w:hAnsi="Arial" w:cs="Arial"/>
              </w:rPr>
            </w:pPr>
            <w:r>
              <w:rPr>
                <w:rFonts w:ascii="Arial" w:hAnsi="Arial" w:cs="Arial"/>
              </w:rPr>
              <w:t>1.6</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BCFAB4" w14:textId="20DC8141" w:rsidR="00262280" w:rsidRPr="00D61BF4" w:rsidRDefault="00262280" w:rsidP="00262280">
            <w:pPr>
              <w:suppressAutoHyphens/>
              <w:autoSpaceDN w:val="0"/>
              <w:rPr>
                <w:rFonts w:ascii="Arial" w:hAnsi="Arial" w:cs="Arial"/>
              </w:rPr>
            </w:pPr>
            <w:r w:rsidRPr="00D61BF4">
              <w:rPr>
                <w:rFonts w:ascii="Arial" w:hAnsi="Arial" w:cs="Arial"/>
              </w:rPr>
              <w:t>Ability to deal calmly with difficult situations and people in confrontational situations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EA8C5A" w14:textId="6B5CDBDA" w:rsidR="00262280" w:rsidRPr="00055C4C" w:rsidRDefault="00262280" w:rsidP="00262280">
            <w:pPr>
              <w:suppressAutoHyphens/>
              <w:autoSpaceDN w:val="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17450B" w14:textId="77777777" w:rsidR="00262280" w:rsidRPr="00055C4C" w:rsidRDefault="00262280" w:rsidP="00262280">
            <w:pPr>
              <w:suppressAutoHyphens/>
              <w:autoSpaceDN w:val="0"/>
              <w:jc w:val="center"/>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C083A7" w14:textId="01610EB4" w:rsidR="00262280" w:rsidRPr="00055C4C" w:rsidRDefault="00262280" w:rsidP="00262280">
            <w:pPr>
              <w:suppressAutoHyphens/>
              <w:autoSpaceDN w:val="0"/>
              <w:jc w:val="center"/>
              <w:rPr>
                <w:rFonts w:ascii="Arial" w:eastAsia="Calibri" w:hAnsi="Arial" w:cs="Arial"/>
                <w:b/>
                <w:bCs/>
              </w:rPr>
            </w:pPr>
            <w:r>
              <w:rPr>
                <w:rFonts w:ascii="Arial" w:eastAsia="Calibri" w:hAnsi="Arial" w:cs="Arial"/>
                <w:b/>
                <w:bCs/>
              </w:rPr>
              <w:t>AF/I</w:t>
            </w:r>
          </w:p>
        </w:tc>
      </w:tr>
      <w:tr w:rsidR="00B52C66" w14:paraId="7366047A" w14:textId="77777777" w:rsidTr="1C7B3C49">
        <w:trPr>
          <w:trHeight w:val="546"/>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8F0055" w14:textId="0B1CD26F" w:rsidR="00B52C66" w:rsidRDefault="00B52C66" w:rsidP="00B52C66">
            <w:pPr>
              <w:jc w:val="center"/>
              <w:rPr>
                <w:rFonts w:ascii="Arial" w:hAnsi="Arial" w:cs="Arial"/>
              </w:rPr>
            </w:pPr>
            <w:r w:rsidRPr="533C41CB">
              <w:rPr>
                <w:rFonts w:ascii="Arial" w:hAnsi="Arial" w:cs="Arial"/>
              </w:rPr>
              <w:t>1.</w:t>
            </w:r>
            <w:r w:rsidR="002255F6">
              <w:rPr>
                <w:rFonts w:ascii="Arial" w:hAnsi="Arial" w:cs="Arial"/>
              </w:rPr>
              <w:t>7</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16EAB88" w14:textId="1031C596" w:rsidR="00B52C66" w:rsidRDefault="00B52C66" w:rsidP="00B52C66">
            <w:pPr>
              <w:rPr>
                <w:rFonts w:ascii="Arial" w:hAnsi="Arial" w:cs="Arial"/>
              </w:rPr>
            </w:pPr>
            <w:r w:rsidRPr="533C41CB">
              <w:rPr>
                <w:rFonts w:ascii="Arial" w:hAnsi="Arial" w:cs="Arial"/>
              </w:rPr>
              <w:t>Knowledge of use of deployment of surveillance cameras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0801E9" w14:textId="17268FD9" w:rsidR="00B52C66" w:rsidRDefault="00B52C66" w:rsidP="00B52C66">
            <w:pPr>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AACDB9" w14:textId="028C7F64" w:rsidR="00B52C66" w:rsidRDefault="00B52C66" w:rsidP="00B52C66">
            <w:pPr>
              <w:jc w:val="center"/>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C43285" w14:textId="3D69381F" w:rsidR="00B52C66" w:rsidRDefault="00B52C66" w:rsidP="00B52C66">
            <w:pPr>
              <w:jc w:val="center"/>
              <w:rPr>
                <w:rFonts w:ascii="Arial" w:eastAsia="Calibri" w:hAnsi="Arial" w:cs="Arial"/>
                <w:b/>
                <w:bCs/>
              </w:rPr>
            </w:pPr>
            <w:r>
              <w:rPr>
                <w:rFonts w:ascii="Arial" w:eastAsia="Calibri" w:hAnsi="Arial" w:cs="Arial"/>
                <w:b/>
                <w:bCs/>
              </w:rPr>
              <w:t>AF/I</w:t>
            </w:r>
          </w:p>
        </w:tc>
      </w:tr>
      <w:tr w:rsidR="00B52C66" w:rsidRPr="00055C4C" w14:paraId="5D060C2A" w14:textId="77777777" w:rsidTr="1C7B3C49">
        <w:trPr>
          <w:trHeight w:val="51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312ECF" w14:textId="77777777" w:rsidR="00B52C66" w:rsidRPr="00055C4C" w:rsidRDefault="00B52C66" w:rsidP="00B52C66">
            <w:pPr>
              <w:suppressAutoHyphens/>
              <w:autoSpaceDN w:val="0"/>
              <w:jc w:val="center"/>
              <w:rPr>
                <w:rFonts w:ascii="Arial" w:hAnsi="Arial" w:cs="Arial"/>
                <w:b/>
                <w:bCs/>
              </w:rPr>
            </w:pPr>
            <w:r w:rsidRPr="00055C4C">
              <w:rPr>
                <w:rFonts w:ascii="Arial" w:hAnsi="Arial" w:cs="Arial"/>
                <w:b/>
                <w:bCs/>
              </w:rPr>
              <w:t>2.</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DD6D07" w14:textId="77777777" w:rsidR="00B52C66" w:rsidRPr="00D61BF4" w:rsidRDefault="00B52C66" w:rsidP="00B52C66">
            <w:pPr>
              <w:keepNext/>
              <w:suppressAutoHyphens/>
              <w:autoSpaceDN w:val="0"/>
              <w:outlineLvl w:val="1"/>
              <w:rPr>
                <w:rFonts w:ascii="Arial" w:hAnsi="Arial" w:cs="Arial"/>
                <w:b/>
                <w:bCs/>
              </w:rPr>
            </w:pPr>
            <w:r w:rsidRPr="00D61BF4">
              <w:rPr>
                <w:rFonts w:ascii="Arial" w:hAnsi="Arial" w:cs="Arial"/>
                <w:b/>
                <w:bCs/>
              </w:rPr>
              <w:t xml:space="preserve">SKILLS AND ABILITIES </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7AC775F" w14:textId="77777777" w:rsidR="00B52C66" w:rsidRPr="00055C4C" w:rsidRDefault="00B52C66" w:rsidP="00B52C66">
            <w:pPr>
              <w:suppressAutoHyphens/>
              <w:autoSpaceDN w:val="0"/>
              <w:spacing w:after="160"/>
              <w:jc w:val="center"/>
              <w:rPr>
                <w:rFonts w:ascii="Arial" w:eastAsia="Calibri" w:hAnsi="Arial" w:cs="Arial"/>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6C1D92" w14:textId="77777777" w:rsidR="00B52C66" w:rsidRPr="00055C4C" w:rsidRDefault="00B52C66" w:rsidP="00B52C66">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B774BC" w14:textId="77777777" w:rsidR="00B52C66" w:rsidRPr="00055C4C" w:rsidRDefault="00B52C66" w:rsidP="00B52C66">
            <w:pPr>
              <w:suppressAutoHyphens/>
              <w:autoSpaceDN w:val="0"/>
              <w:spacing w:after="160"/>
              <w:rPr>
                <w:rFonts w:ascii="Arial" w:eastAsia="Calibri" w:hAnsi="Arial" w:cs="Arial"/>
                <w:b/>
              </w:rPr>
            </w:pPr>
          </w:p>
        </w:tc>
      </w:tr>
      <w:tr w:rsidR="00895E57" w:rsidRPr="00055C4C" w14:paraId="3B6C57E2" w14:textId="77777777" w:rsidTr="00895E57">
        <w:trPr>
          <w:trHeight w:val="413"/>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C0D861E" w14:textId="77777777" w:rsidR="00895E57" w:rsidRPr="00055C4C" w:rsidRDefault="00895E57" w:rsidP="00895E57">
            <w:pPr>
              <w:suppressAutoHyphens/>
              <w:autoSpaceDN w:val="0"/>
              <w:jc w:val="center"/>
              <w:rPr>
                <w:rFonts w:ascii="Arial" w:hAnsi="Arial" w:cs="Arial"/>
              </w:rPr>
            </w:pPr>
            <w:r w:rsidRPr="00055C4C">
              <w:rPr>
                <w:rFonts w:ascii="Arial" w:hAnsi="Arial" w:cs="Arial"/>
              </w:rPr>
              <w:t>2.1</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DF0517" w14:textId="63697253" w:rsidR="00895E57" w:rsidRPr="00D61BF4" w:rsidRDefault="00895E57" w:rsidP="00895E57">
            <w:pPr>
              <w:suppressAutoHyphens/>
              <w:autoSpaceDN w:val="0"/>
              <w:rPr>
                <w:rFonts w:ascii="Arial" w:hAnsi="Arial" w:cs="Arial"/>
              </w:rPr>
            </w:pPr>
            <w:r w:rsidRPr="00D61BF4">
              <w:rPr>
                <w:rFonts w:ascii="Arial" w:hAnsi="Arial" w:cs="Arial"/>
              </w:rPr>
              <w:t>Able to prioritise work appropriately</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2FD3152E" w14:textId="13981445" w:rsidR="00895E57" w:rsidRPr="00055C4C" w:rsidRDefault="00895E57" w:rsidP="00895E57">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E046AC" w14:textId="77777777" w:rsidR="00895E57" w:rsidRPr="00055C4C" w:rsidRDefault="00895E57" w:rsidP="00895E57">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A0420D4" w14:textId="4D2564B1" w:rsidR="00895E57" w:rsidRPr="00055C4C" w:rsidRDefault="00895E57" w:rsidP="00895E57">
            <w:pPr>
              <w:suppressAutoHyphens/>
              <w:autoSpaceDN w:val="0"/>
              <w:spacing w:after="160"/>
              <w:jc w:val="center"/>
              <w:rPr>
                <w:rFonts w:ascii="Arial" w:eastAsia="Calibri" w:hAnsi="Arial" w:cs="Arial"/>
                <w:b/>
                <w:bCs/>
              </w:rPr>
            </w:pPr>
            <w:r>
              <w:rPr>
                <w:rFonts w:ascii="Arial" w:eastAsia="Calibri" w:hAnsi="Arial" w:cs="Arial"/>
                <w:b/>
                <w:bCs/>
              </w:rPr>
              <w:t>AF/I</w:t>
            </w:r>
          </w:p>
        </w:tc>
      </w:tr>
      <w:tr w:rsidR="00895E57" w:rsidRPr="00055C4C" w14:paraId="09E082E0" w14:textId="77777777" w:rsidTr="00895E57">
        <w:trPr>
          <w:trHeight w:val="405"/>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6743E09" w14:textId="77777777" w:rsidR="00895E57" w:rsidRPr="00055C4C" w:rsidRDefault="00895E57" w:rsidP="00895E57">
            <w:pPr>
              <w:suppressAutoHyphens/>
              <w:autoSpaceDN w:val="0"/>
              <w:jc w:val="center"/>
              <w:rPr>
                <w:rFonts w:ascii="Arial" w:hAnsi="Arial" w:cs="Arial"/>
              </w:rPr>
            </w:pPr>
            <w:r w:rsidRPr="00055C4C">
              <w:rPr>
                <w:rFonts w:ascii="Arial" w:hAnsi="Arial" w:cs="Arial"/>
              </w:rPr>
              <w:t>2.2</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CBD4D" w14:textId="54EE006E" w:rsidR="00895E57" w:rsidRPr="00D61BF4" w:rsidRDefault="00895E57" w:rsidP="00895E57">
            <w:pPr>
              <w:suppressAutoHyphens/>
              <w:autoSpaceDN w:val="0"/>
              <w:rPr>
                <w:rFonts w:ascii="Arial" w:hAnsi="Arial" w:cs="Arial"/>
              </w:rPr>
            </w:pPr>
            <w:r w:rsidRPr="00D61BF4">
              <w:rPr>
                <w:rFonts w:ascii="Arial" w:hAnsi="Arial" w:cs="Arial"/>
              </w:rPr>
              <w:t>Able to work to deadlines and work under pressure</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70773199" w14:textId="4C4E483F" w:rsidR="00895E57" w:rsidRPr="00055C4C" w:rsidRDefault="00895E57" w:rsidP="00895E57">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6B9E3" w14:textId="77777777" w:rsidR="00895E57" w:rsidRPr="00055C4C" w:rsidRDefault="00895E57" w:rsidP="00895E57">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060452" w14:textId="48B3333E" w:rsidR="00895E57" w:rsidRPr="00055C4C" w:rsidRDefault="00895E57" w:rsidP="00895E57">
            <w:pPr>
              <w:suppressAutoHyphens/>
              <w:autoSpaceDN w:val="0"/>
              <w:spacing w:after="160"/>
              <w:jc w:val="center"/>
              <w:rPr>
                <w:rFonts w:ascii="Arial" w:eastAsia="Calibri" w:hAnsi="Arial" w:cs="Arial"/>
                <w:b/>
                <w:bCs/>
              </w:rPr>
            </w:pPr>
            <w:r>
              <w:rPr>
                <w:rFonts w:ascii="Arial" w:eastAsia="Calibri" w:hAnsi="Arial" w:cs="Arial"/>
                <w:b/>
                <w:bCs/>
              </w:rPr>
              <w:t>AF/I/T</w:t>
            </w:r>
          </w:p>
        </w:tc>
      </w:tr>
      <w:tr w:rsidR="00895E57" w:rsidRPr="00055C4C" w14:paraId="137586FF" w14:textId="77777777" w:rsidTr="00895E57">
        <w:trPr>
          <w:trHeight w:val="433"/>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47C119" w14:textId="1265AB77" w:rsidR="00895E57" w:rsidRPr="00055C4C" w:rsidRDefault="00895E57" w:rsidP="00895E57">
            <w:pPr>
              <w:suppressAutoHyphens/>
              <w:autoSpaceDN w:val="0"/>
              <w:jc w:val="center"/>
              <w:rPr>
                <w:rFonts w:ascii="Arial" w:hAnsi="Arial" w:cs="Arial"/>
              </w:rPr>
            </w:pPr>
            <w:r>
              <w:rPr>
                <w:rFonts w:ascii="Arial" w:hAnsi="Arial" w:cs="Arial"/>
              </w:rPr>
              <w:t>2.3</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6C7C369" w14:textId="7D9FBA50" w:rsidR="00895E57" w:rsidRPr="00D61BF4" w:rsidRDefault="00895E57" w:rsidP="00895E57">
            <w:pPr>
              <w:keepLines/>
              <w:widowControl w:val="0"/>
              <w:rPr>
                <w:rFonts w:ascii="Arial" w:hAnsi="Arial" w:cs="Arial"/>
              </w:rPr>
            </w:pPr>
            <w:r w:rsidRPr="00D61BF4">
              <w:rPr>
                <w:rFonts w:ascii="Arial" w:hAnsi="Arial" w:cs="Arial"/>
              </w:rPr>
              <w:t>Able to work</w:t>
            </w:r>
            <w:r>
              <w:rPr>
                <w:rFonts w:ascii="Arial" w:hAnsi="Arial" w:cs="Arial"/>
              </w:rPr>
              <w:t xml:space="preserve"> alone and</w:t>
            </w:r>
            <w:r w:rsidRPr="00D61BF4">
              <w:rPr>
                <w:rFonts w:ascii="Arial" w:hAnsi="Arial" w:cs="Arial"/>
              </w:rPr>
              <w:t xml:space="preserve"> as part of a team</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bottom"/>
          </w:tcPr>
          <w:p w14:paraId="08A05935" w14:textId="72368707" w:rsidR="00895E57" w:rsidRPr="00055C4C" w:rsidRDefault="00895E57" w:rsidP="00895E57">
            <w:pPr>
              <w:suppressAutoHyphens/>
              <w:autoSpaceDN w:val="0"/>
              <w:spacing w:after="160"/>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F35D" w14:textId="77777777" w:rsidR="00895E57" w:rsidRPr="00055C4C" w:rsidRDefault="00895E57" w:rsidP="00895E57">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A6F79A" w14:textId="381F9318" w:rsidR="00895E57" w:rsidRDefault="00895E57" w:rsidP="00895E57">
            <w:pPr>
              <w:suppressAutoHyphens/>
              <w:autoSpaceDN w:val="0"/>
              <w:spacing w:after="160"/>
              <w:jc w:val="center"/>
              <w:rPr>
                <w:rFonts w:ascii="Arial" w:eastAsia="Calibri" w:hAnsi="Arial" w:cs="Arial"/>
                <w:b/>
                <w:bCs/>
              </w:rPr>
            </w:pPr>
            <w:r>
              <w:rPr>
                <w:rFonts w:ascii="Arial" w:eastAsia="Calibri" w:hAnsi="Arial" w:cs="Arial"/>
                <w:b/>
                <w:bCs/>
              </w:rPr>
              <w:t>AF/I</w:t>
            </w:r>
          </w:p>
        </w:tc>
      </w:tr>
      <w:tr w:rsidR="00B52C66" w14:paraId="3BDDD733" w14:textId="77777777" w:rsidTr="1C7B3C49">
        <w:trPr>
          <w:trHeight w:val="30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A7703A" w14:textId="20373656" w:rsidR="00B52C66" w:rsidRDefault="00B52C66" w:rsidP="00B52C66">
            <w:pPr>
              <w:jc w:val="center"/>
              <w:rPr>
                <w:rFonts w:ascii="Arial" w:hAnsi="Arial" w:cs="Arial"/>
              </w:rPr>
            </w:pPr>
            <w:r w:rsidRPr="533C41CB">
              <w:rPr>
                <w:rFonts w:ascii="Arial" w:hAnsi="Arial" w:cs="Arial"/>
              </w:rPr>
              <w:t>2.4</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1D25D6" w14:textId="27E8AE22" w:rsidR="00B52C66" w:rsidRDefault="00B52C66" w:rsidP="007138C6">
            <w:pPr>
              <w:spacing w:line="257" w:lineRule="auto"/>
              <w:rPr>
                <w:rFonts w:ascii="Arial" w:eastAsia="Arial" w:hAnsi="Arial" w:cs="Arial"/>
              </w:rPr>
            </w:pPr>
            <w:r w:rsidRPr="533C41CB">
              <w:rPr>
                <w:rFonts w:ascii="Arial" w:eastAsia="Arial" w:hAnsi="Arial" w:cs="Arial"/>
              </w:rPr>
              <w:t>Be able to deal with confrontational situations in a calm and professional manner.</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D8D268A" w14:textId="34175D69" w:rsidR="00B52C66" w:rsidRDefault="00B52C66" w:rsidP="00B52C66">
            <w:pPr>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2112CC" w14:textId="75513570" w:rsidR="00B52C66" w:rsidRDefault="00B52C66" w:rsidP="00B52C66">
            <w:pPr>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759843" w14:textId="7F674C79" w:rsidR="00B52C66" w:rsidRDefault="00B52C66" w:rsidP="00B52C66">
            <w:pPr>
              <w:jc w:val="center"/>
              <w:rPr>
                <w:rFonts w:ascii="Arial" w:eastAsia="Calibri" w:hAnsi="Arial" w:cs="Arial"/>
                <w:b/>
                <w:bCs/>
              </w:rPr>
            </w:pPr>
            <w:r>
              <w:rPr>
                <w:rFonts w:ascii="Arial" w:eastAsia="Calibri" w:hAnsi="Arial" w:cs="Arial"/>
                <w:b/>
                <w:bCs/>
              </w:rPr>
              <w:t>AF/I</w:t>
            </w:r>
          </w:p>
        </w:tc>
      </w:tr>
      <w:tr w:rsidR="00B52C66" w:rsidRPr="00055C4C" w14:paraId="4485D5B8" w14:textId="77777777" w:rsidTr="1C7B3C49">
        <w:trPr>
          <w:trHeight w:val="510"/>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303D0B" w14:textId="77777777" w:rsidR="00B52C66" w:rsidRPr="00055C4C" w:rsidRDefault="00B52C66" w:rsidP="00B52C66">
            <w:pPr>
              <w:suppressAutoHyphens/>
              <w:autoSpaceDN w:val="0"/>
              <w:jc w:val="center"/>
              <w:rPr>
                <w:rFonts w:ascii="Arial" w:hAnsi="Arial" w:cs="Arial"/>
                <w:b/>
                <w:bCs/>
              </w:rPr>
            </w:pPr>
            <w:r w:rsidRPr="00055C4C">
              <w:rPr>
                <w:rFonts w:ascii="Arial" w:hAnsi="Arial" w:cs="Arial"/>
                <w:b/>
                <w:bCs/>
              </w:rPr>
              <w:t>3.</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A2A816" w14:textId="77777777" w:rsidR="00B52C66" w:rsidRPr="00055C4C" w:rsidRDefault="00B52C66" w:rsidP="00B52C66">
            <w:pPr>
              <w:keepNext/>
              <w:suppressAutoHyphens/>
              <w:autoSpaceDN w:val="0"/>
              <w:outlineLvl w:val="1"/>
              <w:rPr>
                <w:rFonts w:ascii="Calibri" w:eastAsia="Calibri" w:hAnsi="Calibri"/>
                <w:sz w:val="22"/>
                <w:szCs w:val="22"/>
              </w:rPr>
            </w:pPr>
            <w:r w:rsidRPr="00055C4C">
              <w:rPr>
                <w:rFonts w:ascii="Arial" w:hAnsi="Arial" w:cs="Arial"/>
                <w:b/>
                <w:bCs/>
              </w:rPr>
              <w:t>EDUCATION AND TRAINING</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D172CB6" w14:textId="77777777" w:rsidR="00B52C66" w:rsidRPr="00055C4C" w:rsidRDefault="00B52C66" w:rsidP="00B52C66">
            <w:pPr>
              <w:suppressAutoHyphens/>
              <w:autoSpaceDN w:val="0"/>
              <w:spacing w:after="160"/>
              <w:rPr>
                <w:rFonts w:ascii="Arial" w:eastAsia="Calibri" w:hAnsi="Arial" w:cs="Arial"/>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D1AF7FD" w14:textId="77777777" w:rsidR="00B52C66" w:rsidRPr="00055C4C" w:rsidRDefault="00B52C66" w:rsidP="00B52C66">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EA895C1" w14:textId="77777777" w:rsidR="00B52C66" w:rsidRPr="00055C4C" w:rsidRDefault="00B52C66" w:rsidP="00B52C66">
            <w:pPr>
              <w:suppressAutoHyphens/>
              <w:autoSpaceDN w:val="0"/>
              <w:spacing w:after="160"/>
              <w:jc w:val="center"/>
              <w:rPr>
                <w:rFonts w:ascii="Arial" w:eastAsia="Calibri" w:hAnsi="Arial" w:cs="Arial"/>
                <w:b/>
              </w:rPr>
            </w:pPr>
          </w:p>
        </w:tc>
      </w:tr>
      <w:tr w:rsidR="00B52C66" w:rsidRPr="00055C4C" w14:paraId="5D390654" w14:textId="77777777" w:rsidTr="1C7B3C49">
        <w:trPr>
          <w:trHeight w:val="56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D64CE0E" w14:textId="77777777" w:rsidR="00B52C66" w:rsidRPr="00055C4C" w:rsidRDefault="00B52C66" w:rsidP="00B52C66">
            <w:pPr>
              <w:suppressAutoHyphens/>
              <w:autoSpaceDN w:val="0"/>
              <w:jc w:val="center"/>
              <w:rPr>
                <w:rFonts w:ascii="Arial" w:hAnsi="Arial" w:cs="Arial"/>
              </w:rPr>
            </w:pPr>
            <w:r w:rsidRPr="00055C4C">
              <w:rPr>
                <w:rFonts w:ascii="Arial" w:hAnsi="Arial" w:cs="Arial"/>
              </w:rPr>
              <w:t>3.1</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41E399" w14:textId="0C796988" w:rsidR="00B52C66" w:rsidRPr="00055C4C" w:rsidRDefault="00B52C66" w:rsidP="007138C6">
            <w:pPr>
              <w:suppressAutoHyphens/>
              <w:autoSpaceDN w:val="0"/>
              <w:spacing w:line="257" w:lineRule="auto"/>
              <w:jc w:val="both"/>
              <w:rPr>
                <w:rFonts w:ascii="Arial" w:eastAsia="Arial" w:hAnsi="Arial" w:cs="Arial"/>
              </w:rPr>
            </w:pPr>
            <w:r w:rsidRPr="533C41CB">
              <w:rPr>
                <w:rFonts w:ascii="Arial" w:eastAsia="Arial" w:hAnsi="Arial" w:cs="Arial"/>
              </w:rPr>
              <w:t xml:space="preserve">Possess a minimum of 4 GCSE’s, grade C or equivalent, one of which must be English </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DC54FBB" w14:textId="1DD1A35E" w:rsidR="00B52C66" w:rsidRPr="00055C4C" w:rsidRDefault="00B52C66" w:rsidP="00B52C66">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90892F" w14:textId="77777777" w:rsidR="00B52C66" w:rsidRPr="00055C4C" w:rsidRDefault="00B52C66" w:rsidP="00B52C66">
            <w:pPr>
              <w:suppressAutoHyphens/>
              <w:autoSpaceDN w:val="0"/>
              <w:spacing w:after="160"/>
              <w:jc w:val="center"/>
              <w:rPr>
                <w:rFonts w:ascii="Arial"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4EB9829" w14:textId="0E75080C" w:rsidR="00B52C66" w:rsidRPr="00055C4C" w:rsidRDefault="00B52C66" w:rsidP="00B52C66">
            <w:pPr>
              <w:suppressAutoHyphens/>
              <w:autoSpaceDN w:val="0"/>
              <w:spacing w:after="160"/>
              <w:jc w:val="center"/>
              <w:rPr>
                <w:rFonts w:ascii="Arial" w:hAnsi="Arial" w:cs="Arial"/>
              </w:rPr>
            </w:pPr>
            <w:r>
              <w:rPr>
                <w:rFonts w:ascii="Arial" w:eastAsia="Calibri" w:hAnsi="Arial" w:cs="Arial"/>
                <w:b/>
                <w:bCs/>
              </w:rPr>
              <w:t>AF/I</w:t>
            </w:r>
          </w:p>
        </w:tc>
      </w:tr>
      <w:tr w:rsidR="00B52C66" w:rsidRPr="00055C4C" w14:paraId="72F2E531" w14:textId="77777777" w:rsidTr="1C7B3C49">
        <w:trPr>
          <w:trHeight w:val="56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FB4AF83" w14:textId="77777777" w:rsidR="00B52C66" w:rsidRPr="00055C4C" w:rsidRDefault="00B52C66" w:rsidP="00B52C66">
            <w:pPr>
              <w:suppressAutoHyphens/>
              <w:autoSpaceDN w:val="0"/>
              <w:jc w:val="center"/>
              <w:rPr>
                <w:rFonts w:ascii="Arial" w:hAnsi="Arial" w:cs="Arial"/>
              </w:rPr>
            </w:pPr>
            <w:r w:rsidRPr="00055C4C">
              <w:rPr>
                <w:rFonts w:ascii="Arial" w:hAnsi="Arial" w:cs="Arial"/>
              </w:rPr>
              <w:t>3.2</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BE1D1E" w14:textId="6B66C718" w:rsidR="00B52C66" w:rsidRPr="00055C4C" w:rsidRDefault="00B52C66" w:rsidP="00B52C66">
            <w:pPr>
              <w:suppressAutoHyphens/>
              <w:autoSpaceDE w:val="0"/>
              <w:autoSpaceDN w:val="0"/>
              <w:rPr>
                <w:rFonts w:ascii="Arial" w:eastAsia="Arial" w:hAnsi="Arial" w:cs="Arial"/>
              </w:rPr>
            </w:pPr>
            <w:r w:rsidRPr="533C41CB">
              <w:rPr>
                <w:rFonts w:ascii="Arial" w:eastAsia="Arial" w:hAnsi="Arial" w:cs="Arial"/>
              </w:rPr>
              <w:t>Qualifications or formal training in aspects of environmental enforcement</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56FCA5B" w14:textId="1C5EA13E" w:rsidR="00B52C66" w:rsidRPr="00055C4C" w:rsidRDefault="00B52C66" w:rsidP="00B52C66">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B309AF" w14:textId="77777777" w:rsidR="00B52C66" w:rsidRPr="00055C4C" w:rsidRDefault="00B52C66" w:rsidP="00B52C66">
            <w:pPr>
              <w:suppressAutoHyphens/>
              <w:autoSpaceDN w:val="0"/>
              <w:spacing w:after="160"/>
              <w:rPr>
                <w:rFonts w:ascii="Arial"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B875C75" w14:textId="755C9812" w:rsidR="00B52C66" w:rsidRPr="00055C4C" w:rsidRDefault="00B52C66" w:rsidP="00B52C66">
            <w:pPr>
              <w:suppressAutoHyphens/>
              <w:autoSpaceDN w:val="0"/>
              <w:spacing w:after="160"/>
              <w:jc w:val="center"/>
              <w:rPr>
                <w:rFonts w:ascii="Arial" w:hAnsi="Arial" w:cs="Arial"/>
              </w:rPr>
            </w:pPr>
            <w:r>
              <w:rPr>
                <w:rFonts w:ascii="Arial" w:eastAsia="Calibri" w:hAnsi="Arial" w:cs="Arial"/>
                <w:b/>
                <w:bCs/>
              </w:rPr>
              <w:t>AF/I</w:t>
            </w:r>
          </w:p>
        </w:tc>
      </w:tr>
      <w:tr w:rsidR="00B52C66" w:rsidRPr="00055C4C" w14:paraId="2E8EC586" w14:textId="77777777" w:rsidTr="1C7B3C49">
        <w:trPr>
          <w:trHeight w:val="56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B4F9032" w14:textId="77777777" w:rsidR="00B52C66" w:rsidRPr="00055C4C" w:rsidRDefault="00B52C66" w:rsidP="00B52C66">
            <w:pPr>
              <w:suppressAutoHyphens/>
              <w:autoSpaceDN w:val="0"/>
              <w:jc w:val="center"/>
              <w:rPr>
                <w:rFonts w:ascii="Calibri" w:eastAsia="Calibri" w:hAnsi="Calibri"/>
                <w:sz w:val="22"/>
                <w:szCs w:val="22"/>
              </w:rPr>
            </w:pPr>
            <w:r w:rsidRPr="00055C4C">
              <w:rPr>
                <w:rFonts w:ascii="Arial" w:hAnsi="Arial" w:cs="Arial"/>
                <w:b/>
                <w:bCs/>
              </w:rPr>
              <w:t>4.</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5BB0B1" w14:textId="77777777" w:rsidR="00B52C66" w:rsidRPr="00055C4C" w:rsidRDefault="00B52C66" w:rsidP="00B52C66">
            <w:pPr>
              <w:suppressAutoHyphens/>
              <w:autoSpaceDN w:val="0"/>
              <w:rPr>
                <w:rFonts w:ascii="Calibri" w:eastAsia="Calibri" w:hAnsi="Calibri"/>
                <w:sz w:val="22"/>
                <w:szCs w:val="22"/>
              </w:rPr>
            </w:pPr>
            <w:r w:rsidRPr="00055C4C">
              <w:rPr>
                <w:rFonts w:ascii="Arial" w:eastAsia="Calibri" w:hAnsi="Arial" w:cs="Arial"/>
                <w:b/>
                <w:bCs/>
              </w:rPr>
              <w:t>OTHER</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96711B" w14:textId="77777777" w:rsidR="00B52C66" w:rsidRPr="00055C4C" w:rsidRDefault="00B52C66" w:rsidP="00B52C66">
            <w:pPr>
              <w:suppressAutoHyphens/>
              <w:autoSpaceDN w:val="0"/>
              <w:spacing w:after="160"/>
              <w:jc w:val="center"/>
              <w:rPr>
                <w:rFonts w:ascii="Arial" w:eastAsia="Calibri" w:hAnsi="Arial" w:cs="Arial"/>
              </w:rPr>
            </w:pP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E0DD9" w14:textId="77777777" w:rsidR="00B52C66" w:rsidRPr="00055C4C" w:rsidRDefault="00B52C66" w:rsidP="00B52C66">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E60D08" w14:textId="77777777" w:rsidR="00B52C66" w:rsidRPr="00055C4C" w:rsidRDefault="00B52C66" w:rsidP="00B52C66">
            <w:pPr>
              <w:suppressAutoHyphens/>
              <w:autoSpaceDN w:val="0"/>
              <w:spacing w:after="160"/>
              <w:jc w:val="center"/>
              <w:rPr>
                <w:rFonts w:ascii="Arial" w:eastAsia="Calibri" w:hAnsi="Arial" w:cs="Arial"/>
                <w:b/>
                <w:bCs/>
              </w:rPr>
            </w:pPr>
          </w:p>
        </w:tc>
      </w:tr>
      <w:tr w:rsidR="00B52C66" w:rsidRPr="00055C4C" w14:paraId="376C4783" w14:textId="77777777" w:rsidTr="1C7B3C49">
        <w:trPr>
          <w:trHeight w:val="56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63C6273" w14:textId="77777777" w:rsidR="00B52C66" w:rsidRPr="00055C4C" w:rsidRDefault="00B52C66" w:rsidP="00B52C66">
            <w:pPr>
              <w:suppressAutoHyphens/>
              <w:autoSpaceDN w:val="0"/>
              <w:jc w:val="center"/>
              <w:rPr>
                <w:rFonts w:ascii="Arial" w:hAnsi="Arial" w:cs="Arial"/>
              </w:rPr>
            </w:pPr>
            <w:r w:rsidRPr="00055C4C">
              <w:rPr>
                <w:rFonts w:ascii="Arial" w:hAnsi="Arial" w:cs="Arial"/>
              </w:rPr>
              <w:lastRenderedPageBreak/>
              <w:t>4.1</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9952B" w14:textId="77777777" w:rsidR="00B52C66" w:rsidRPr="00055C4C" w:rsidRDefault="00B52C66" w:rsidP="00B52C66">
            <w:pPr>
              <w:suppressAutoHyphens/>
              <w:autoSpaceDN w:val="0"/>
              <w:rPr>
                <w:rFonts w:ascii="Arial" w:eastAsia="Calibri" w:hAnsi="Arial" w:cs="Arial"/>
              </w:rPr>
            </w:pPr>
            <w:r w:rsidRPr="00055C4C">
              <w:rPr>
                <w:rFonts w:ascii="Arial" w:eastAsia="Calibri" w:hAnsi="Arial" w:cs="Arial"/>
              </w:rPr>
              <w:t>A flexible working approach to attend both organisations in person, as and when required.</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C5FB9" w14:textId="77777777" w:rsidR="00B52C66" w:rsidRPr="00055C4C" w:rsidRDefault="00B52C66" w:rsidP="00B52C66">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F11285" w14:textId="77777777" w:rsidR="00B52C66" w:rsidRPr="00055C4C" w:rsidRDefault="00B52C66" w:rsidP="00B52C66">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E60821C" w14:textId="77777777" w:rsidR="00B52C66" w:rsidRPr="00055C4C" w:rsidRDefault="00B52C66" w:rsidP="00B52C66">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B52C66" w:rsidRPr="00055C4C" w14:paraId="6F7651C6" w14:textId="77777777" w:rsidTr="1C7B3C49">
        <w:trPr>
          <w:trHeight w:val="56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00302D" w14:textId="77777777" w:rsidR="00B52C66" w:rsidRPr="00055C4C" w:rsidRDefault="00B52C66" w:rsidP="00B52C66">
            <w:pPr>
              <w:suppressAutoHyphens/>
              <w:autoSpaceDN w:val="0"/>
              <w:jc w:val="center"/>
              <w:rPr>
                <w:rFonts w:ascii="Arial" w:hAnsi="Arial" w:cs="Arial"/>
              </w:rPr>
            </w:pPr>
            <w:r w:rsidRPr="00055C4C">
              <w:rPr>
                <w:rFonts w:ascii="Arial" w:hAnsi="Arial" w:cs="Arial"/>
              </w:rPr>
              <w:t>4.2</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45020B" w14:textId="77777777" w:rsidR="00B52C66" w:rsidRPr="00055C4C" w:rsidRDefault="00B52C66" w:rsidP="00B52C66">
            <w:pPr>
              <w:suppressAutoHyphens/>
              <w:autoSpaceDN w:val="0"/>
              <w:rPr>
                <w:rFonts w:ascii="Calibri" w:eastAsia="Calibri" w:hAnsi="Calibri"/>
                <w:sz w:val="22"/>
                <w:szCs w:val="22"/>
              </w:rPr>
            </w:pPr>
            <w:r w:rsidRPr="00055C4C">
              <w:rPr>
                <w:rFonts w:ascii="Arial" w:hAnsi="Arial" w:cs="Arial"/>
                <w:lang w:eastAsia="en-GB"/>
              </w:rPr>
              <w:t>Adhere to the Council’s values and behaviours.</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6C35B7" w14:textId="77777777" w:rsidR="00B52C66" w:rsidRPr="00055C4C" w:rsidRDefault="00B52C66" w:rsidP="00B52C66">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557F86" w14:textId="77777777" w:rsidR="00B52C66" w:rsidRPr="00055C4C" w:rsidRDefault="00B52C66" w:rsidP="00B52C66">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0A33E9" w14:textId="77777777" w:rsidR="00B52C66" w:rsidRPr="00055C4C" w:rsidRDefault="00B52C66" w:rsidP="00B52C66">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B52C66" w:rsidRPr="00055C4C" w14:paraId="2331E312" w14:textId="77777777" w:rsidTr="1C7B3C49">
        <w:trPr>
          <w:trHeight w:val="567"/>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2C1ADB" w14:textId="77777777" w:rsidR="00B52C66" w:rsidRPr="00055C4C" w:rsidRDefault="00B52C66" w:rsidP="00B52C66">
            <w:pPr>
              <w:suppressAutoHyphens/>
              <w:autoSpaceDN w:val="0"/>
              <w:jc w:val="center"/>
              <w:rPr>
                <w:rFonts w:ascii="Arial" w:hAnsi="Arial" w:cs="Arial"/>
              </w:rPr>
            </w:pPr>
            <w:r w:rsidRPr="00055C4C">
              <w:rPr>
                <w:rFonts w:ascii="Arial" w:hAnsi="Arial" w:cs="Arial"/>
              </w:rPr>
              <w:t>4.3</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0F1C34" w14:textId="77777777" w:rsidR="00B52C66" w:rsidRPr="00055C4C" w:rsidRDefault="00B52C66" w:rsidP="00B52C66">
            <w:pPr>
              <w:suppressAutoHyphens/>
              <w:autoSpaceDN w:val="0"/>
              <w:rPr>
                <w:rFonts w:ascii="Arial" w:hAnsi="Arial" w:cs="Arial"/>
                <w:lang w:eastAsia="en-GB"/>
              </w:rPr>
            </w:pPr>
            <w:r w:rsidRPr="00055C4C">
              <w:rPr>
                <w:rFonts w:ascii="Arial" w:eastAsia="Calibri" w:hAnsi="Arial" w:cs="Arial"/>
              </w:rPr>
              <w:t>Commitment to maximising potential and continuous improvement of self and of service.</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AB9A5CD" w14:textId="77777777" w:rsidR="00B52C66" w:rsidRPr="00055C4C" w:rsidRDefault="00B52C66" w:rsidP="00B52C66">
            <w:pPr>
              <w:suppressAutoHyphens/>
              <w:autoSpaceDN w:val="0"/>
              <w:spacing w:after="160"/>
              <w:jc w:val="center"/>
              <w:rPr>
                <w:rFonts w:ascii="Calibri" w:eastAsia="Calibri" w:hAnsi="Calibri"/>
                <w:sz w:val="22"/>
                <w:szCs w:val="22"/>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1A51B6" w14:textId="77777777" w:rsidR="00B52C66" w:rsidRPr="00055C4C" w:rsidRDefault="00B52C66" w:rsidP="00B52C66">
            <w:pPr>
              <w:suppressAutoHyphens/>
              <w:autoSpaceDN w:val="0"/>
              <w:spacing w:after="160"/>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FBD7B58" w14:textId="77777777" w:rsidR="00B52C66" w:rsidRPr="00055C4C" w:rsidRDefault="00B52C66" w:rsidP="00B52C66">
            <w:pPr>
              <w:suppressAutoHyphens/>
              <w:autoSpaceDN w:val="0"/>
              <w:spacing w:after="160"/>
              <w:jc w:val="center"/>
              <w:rPr>
                <w:rFonts w:ascii="Arial" w:eastAsia="Calibri" w:hAnsi="Arial" w:cs="Arial"/>
                <w:b/>
                <w:bCs/>
              </w:rPr>
            </w:pPr>
            <w:r w:rsidRPr="00055C4C">
              <w:rPr>
                <w:rFonts w:ascii="Arial" w:eastAsia="Calibri" w:hAnsi="Arial" w:cs="Arial"/>
                <w:b/>
                <w:bCs/>
              </w:rPr>
              <w:t>I</w:t>
            </w:r>
          </w:p>
        </w:tc>
      </w:tr>
      <w:tr w:rsidR="00B52C66" w14:paraId="1220F0AE" w14:textId="77777777" w:rsidTr="007138C6">
        <w:trPr>
          <w:trHeight w:val="489"/>
        </w:trPr>
        <w:tc>
          <w:tcPr>
            <w:tcW w:w="72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6526B5F" w14:textId="02FBC8D9" w:rsidR="00B52C66" w:rsidRDefault="00B52C66" w:rsidP="00B52C66">
            <w:pPr>
              <w:jc w:val="center"/>
              <w:rPr>
                <w:rFonts w:ascii="Arial" w:hAnsi="Arial" w:cs="Arial"/>
              </w:rPr>
            </w:pPr>
            <w:r w:rsidRPr="533C41CB">
              <w:rPr>
                <w:rFonts w:ascii="Arial" w:hAnsi="Arial" w:cs="Arial"/>
              </w:rPr>
              <w:t>4.4</w:t>
            </w:r>
          </w:p>
        </w:tc>
        <w:tc>
          <w:tcPr>
            <w:tcW w:w="744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8F9D80B" w14:textId="19B2CFF2" w:rsidR="00B52C66" w:rsidRDefault="00B52C66" w:rsidP="007138C6">
            <w:pPr>
              <w:spacing w:line="257" w:lineRule="auto"/>
              <w:jc w:val="both"/>
              <w:rPr>
                <w:rFonts w:ascii="Arial" w:eastAsia="Arial" w:hAnsi="Arial" w:cs="Arial"/>
              </w:rPr>
            </w:pPr>
            <w:r w:rsidRPr="533C41CB">
              <w:rPr>
                <w:rFonts w:ascii="Arial" w:eastAsia="Arial" w:hAnsi="Arial" w:cs="Arial"/>
              </w:rPr>
              <w:t>Possess a Full Manual Driving Licence</w:t>
            </w:r>
          </w:p>
        </w:tc>
        <w:tc>
          <w:tcPr>
            <w:tcW w:w="48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672968" w14:textId="399DD9DB" w:rsidR="00B52C66" w:rsidRDefault="00B52C66" w:rsidP="00B52C66">
            <w:pPr>
              <w:jc w:val="center"/>
              <w:rPr>
                <w:rFonts w:ascii="Wingdings" w:eastAsia="Wingdings" w:hAnsi="Wingdings" w:cs="Wingdings"/>
              </w:rPr>
            </w:pPr>
            <w:r w:rsidRPr="00055C4C">
              <w:rPr>
                <w:rFonts w:ascii="Wingdings" w:eastAsia="Wingdings" w:hAnsi="Wingdings" w:cs="Wingdings"/>
              </w:rPr>
              <w:t></w:t>
            </w:r>
          </w:p>
        </w:tc>
        <w:tc>
          <w:tcPr>
            <w:tcW w:w="42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B6003C" w14:textId="3D4D17F2" w:rsidR="00B52C66" w:rsidRDefault="00B52C66" w:rsidP="00B52C66">
            <w:pPr>
              <w:rPr>
                <w:rFonts w:ascii="Arial" w:eastAsia="Calibri" w:hAnsi="Arial" w:cs="Arial"/>
              </w:rPr>
            </w:pP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21EB43E" w14:textId="28BA9126" w:rsidR="00B52C66" w:rsidRDefault="00B52C66" w:rsidP="00B52C66">
            <w:pPr>
              <w:jc w:val="center"/>
              <w:rPr>
                <w:rFonts w:ascii="Arial" w:eastAsia="Calibri" w:hAnsi="Arial" w:cs="Arial"/>
                <w:b/>
                <w:bCs/>
              </w:rPr>
            </w:pPr>
            <w:r>
              <w:rPr>
                <w:rFonts w:ascii="Arial" w:eastAsia="Calibri" w:hAnsi="Arial" w:cs="Arial"/>
                <w:b/>
                <w:bCs/>
              </w:rPr>
              <w:t>A</w:t>
            </w:r>
          </w:p>
        </w:tc>
      </w:tr>
    </w:tbl>
    <w:p w14:paraId="7D29F02B" w14:textId="77777777" w:rsidR="0097345E" w:rsidRPr="00055C4C" w:rsidRDefault="0097345E" w:rsidP="0097345E">
      <w:pPr>
        <w:suppressAutoHyphens/>
        <w:autoSpaceDN w:val="0"/>
        <w:spacing w:after="160"/>
        <w:rPr>
          <w:rFonts w:ascii="Arial" w:hAnsi="Arial" w:cs="Arial"/>
          <w:lang w:eastAsia="en-GB"/>
        </w:rPr>
      </w:pPr>
    </w:p>
    <w:p w14:paraId="1EE3BBA1" w14:textId="6F6BB5D5" w:rsidR="0097345E" w:rsidRDefault="0097345E" w:rsidP="0097345E">
      <w:pPr>
        <w:spacing w:after="160" w:line="259" w:lineRule="auto"/>
        <w:rPr>
          <w:rFonts w:ascii="Calibri" w:eastAsia="Calibri" w:hAnsi="Calibri"/>
          <w:sz w:val="22"/>
          <w:szCs w:val="22"/>
        </w:rPr>
      </w:pPr>
    </w:p>
    <w:p w14:paraId="21A1C271" w14:textId="77777777" w:rsidR="0097345E" w:rsidRDefault="0097345E" w:rsidP="0097345E">
      <w:pPr>
        <w:spacing w:after="160" w:line="259" w:lineRule="auto"/>
        <w:rPr>
          <w:rFonts w:ascii="Calibri" w:eastAsia="Calibri" w:hAnsi="Calibri"/>
          <w:sz w:val="22"/>
          <w:szCs w:val="22"/>
        </w:rPr>
      </w:pPr>
    </w:p>
    <w:p w14:paraId="6296D1DE" w14:textId="77777777" w:rsidR="008D0B25" w:rsidRDefault="008D0B25"/>
    <w:sectPr w:rsidR="008D0B25" w:rsidSect="00182E84">
      <w:pgSz w:w="11906" w:h="16838"/>
      <w:pgMar w:top="567"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009BB"/>
    <w:multiLevelType w:val="hybridMultilevel"/>
    <w:tmpl w:val="ED2AE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043B4"/>
    <w:multiLevelType w:val="hybridMultilevel"/>
    <w:tmpl w:val="079AF48E"/>
    <w:lvl w:ilvl="0" w:tplc="A52652FE">
      <w:start w:val="1"/>
      <w:numFmt w:val="decimal"/>
      <w:lvlText w:val="%1."/>
      <w:lvlJc w:val="left"/>
      <w:pPr>
        <w:ind w:left="76" w:hanging="360"/>
      </w:pPr>
      <w:rPr>
        <w:rFonts w:eastAsia="Calibr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441170"/>
    <w:multiLevelType w:val="hybridMultilevel"/>
    <w:tmpl w:val="A496B4AA"/>
    <w:lvl w:ilvl="0" w:tplc="6FB28592">
      <w:start w:val="1"/>
      <w:numFmt w:val="decimal"/>
      <w:lvlText w:val="%1."/>
      <w:lvlJc w:val="left"/>
      <w:pPr>
        <w:ind w:left="704" w:hanging="4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6C06C19"/>
    <w:multiLevelType w:val="hybridMultilevel"/>
    <w:tmpl w:val="D75A14D2"/>
    <w:lvl w:ilvl="0" w:tplc="3BC67C50">
      <w:start w:val="1"/>
      <w:numFmt w:val="decimal"/>
      <w:lvlText w:val="%1."/>
      <w:lvlJc w:val="left"/>
      <w:pPr>
        <w:ind w:left="720" w:hanging="360"/>
      </w:pPr>
      <w:rPr>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481A7B"/>
    <w:multiLevelType w:val="hybridMultilevel"/>
    <w:tmpl w:val="0EE023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2DA7A32"/>
    <w:multiLevelType w:val="hybridMultilevel"/>
    <w:tmpl w:val="40C055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1C3E86"/>
    <w:multiLevelType w:val="hybridMultilevel"/>
    <w:tmpl w:val="60AC0488"/>
    <w:lvl w:ilvl="0" w:tplc="03B0B760">
      <w:start w:val="1"/>
      <w:numFmt w:val="decimal"/>
      <w:lvlText w:val="%1."/>
      <w:lvlJc w:val="left"/>
      <w:pPr>
        <w:ind w:left="76" w:hanging="360"/>
      </w:pPr>
      <w:rPr>
        <w:rFonts w:eastAsia="Calibri"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7" w15:restartNumberingAfterBreak="0">
    <w:nsid w:val="43FD7EAD"/>
    <w:multiLevelType w:val="hybridMultilevel"/>
    <w:tmpl w:val="339096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560AA"/>
    <w:multiLevelType w:val="multilevel"/>
    <w:tmpl w:val="EDD23BA0"/>
    <w:lvl w:ilvl="0">
      <w:start w:val="1"/>
      <w:numFmt w:val="decimal"/>
      <w:lvlText w:val="%1."/>
      <w:lvlJc w:val="left"/>
      <w:pPr>
        <w:tabs>
          <w:tab w:val="num" w:pos="661"/>
        </w:tabs>
        <w:ind w:left="661" w:hanging="661"/>
      </w:pPr>
      <w:rPr>
        <w:rFonts w:hint="default"/>
        <w:b w:val="0"/>
        <w:i w:val="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4DA509B5"/>
    <w:multiLevelType w:val="hybridMultilevel"/>
    <w:tmpl w:val="B34AA8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F922808"/>
    <w:multiLevelType w:val="hybridMultilevel"/>
    <w:tmpl w:val="83CEF018"/>
    <w:lvl w:ilvl="0" w:tplc="790E6CD8">
      <w:start w:val="1"/>
      <w:numFmt w:val="bullet"/>
      <w:pStyle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3D705AC"/>
    <w:multiLevelType w:val="hybridMultilevel"/>
    <w:tmpl w:val="F2987B6E"/>
    <w:lvl w:ilvl="0" w:tplc="04090001">
      <w:start w:val="1"/>
      <w:numFmt w:val="bullet"/>
      <w:lvlText w:val=""/>
      <w:lvlJc w:val="left"/>
      <w:pPr>
        <w:tabs>
          <w:tab w:val="num" w:pos="360"/>
        </w:tabs>
        <w:ind w:left="360" w:hanging="360"/>
      </w:pPr>
      <w:rPr>
        <w:rFonts w:ascii="Symbol" w:hAnsi="Symbol" w:hint="default"/>
      </w:rPr>
    </w:lvl>
    <w:lvl w:ilvl="1" w:tplc="CA6E5CDC">
      <w:start w:val="5"/>
      <w:numFmt w:val="bullet"/>
      <w:lvlText w:val=""/>
      <w:lvlJc w:val="left"/>
      <w:pPr>
        <w:tabs>
          <w:tab w:val="num" w:pos="1080"/>
        </w:tabs>
        <w:ind w:left="1080" w:hanging="360"/>
      </w:pPr>
      <w:rPr>
        <w:rFonts w:ascii="Webdings" w:eastAsia="Times New Roman" w:hAnsi="Webdings" w:cs="Arial" w:hint="default"/>
        <w:b/>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42822FD"/>
    <w:multiLevelType w:val="hybridMultilevel"/>
    <w:tmpl w:val="A656AD9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0E37449"/>
    <w:multiLevelType w:val="hybridMultilevel"/>
    <w:tmpl w:val="DE0C18CC"/>
    <w:lvl w:ilvl="0" w:tplc="6FB28592">
      <w:start w:val="1"/>
      <w:numFmt w:val="decimal"/>
      <w:lvlText w:val="%1."/>
      <w:lvlJc w:val="left"/>
      <w:pPr>
        <w:ind w:left="704"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923B4C"/>
    <w:multiLevelType w:val="hybridMultilevel"/>
    <w:tmpl w:val="1AEC3CA8"/>
    <w:lvl w:ilvl="0" w:tplc="6FB28592">
      <w:start w:val="1"/>
      <w:numFmt w:val="decimal"/>
      <w:lvlText w:val="%1."/>
      <w:lvlJc w:val="left"/>
      <w:pPr>
        <w:ind w:left="704"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DE51882"/>
    <w:multiLevelType w:val="hybridMultilevel"/>
    <w:tmpl w:val="46743942"/>
    <w:lvl w:ilvl="0" w:tplc="8E34CBF6">
      <w:start w:val="1"/>
      <w:numFmt w:val="decimal"/>
      <w:lvlText w:val="%1."/>
      <w:lvlJc w:val="left"/>
      <w:pPr>
        <w:ind w:left="76" w:hanging="360"/>
      </w:pPr>
      <w:rPr>
        <w:rFonts w:hint="default"/>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num w:numId="1" w16cid:durableId="191042063">
    <w:abstractNumId w:val="15"/>
  </w:num>
  <w:num w:numId="2" w16cid:durableId="1512328673">
    <w:abstractNumId w:val="10"/>
  </w:num>
  <w:num w:numId="3" w16cid:durableId="1658024787">
    <w:abstractNumId w:val="3"/>
  </w:num>
  <w:num w:numId="4" w16cid:durableId="1274436660">
    <w:abstractNumId w:val="6"/>
  </w:num>
  <w:num w:numId="5" w16cid:durableId="495877932">
    <w:abstractNumId w:val="1"/>
  </w:num>
  <w:num w:numId="6" w16cid:durableId="520821392">
    <w:abstractNumId w:val="11"/>
  </w:num>
  <w:num w:numId="7" w16cid:durableId="1717779863">
    <w:abstractNumId w:val="4"/>
  </w:num>
  <w:num w:numId="8" w16cid:durableId="951016545">
    <w:abstractNumId w:val="2"/>
  </w:num>
  <w:num w:numId="9" w16cid:durableId="239489856">
    <w:abstractNumId w:val="8"/>
  </w:num>
  <w:num w:numId="10" w16cid:durableId="1151408208">
    <w:abstractNumId w:val="14"/>
  </w:num>
  <w:num w:numId="11" w16cid:durableId="1023441080">
    <w:abstractNumId w:val="13"/>
  </w:num>
  <w:num w:numId="12" w16cid:durableId="526914849">
    <w:abstractNumId w:val="9"/>
  </w:num>
  <w:num w:numId="13" w16cid:durableId="1222324463">
    <w:abstractNumId w:val="0"/>
  </w:num>
  <w:num w:numId="14" w16cid:durableId="2069455696">
    <w:abstractNumId w:val="7"/>
  </w:num>
  <w:num w:numId="15" w16cid:durableId="2074770491">
    <w:abstractNumId w:val="5"/>
  </w:num>
  <w:num w:numId="16" w16cid:durableId="13728081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5E"/>
    <w:rsid w:val="000111B7"/>
    <w:rsid w:val="000119CC"/>
    <w:rsid w:val="000443C0"/>
    <w:rsid w:val="00044B2B"/>
    <w:rsid w:val="00061DD4"/>
    <w:rsid w:val="00067DE8"/>
    <w:rsid w:val="000714DE"/>
    <w:rsid w:val="00071983"/>
    <w:rsid w:val="000751DE"/>
    <w:rsid w:val="00076A05"/>
    <w:rsid w:val="000C7DC7"/>
    <w:rsid w:val="000E5876"/>
    <w:rsid w:val="000E6334"/>
    <w:rsid w:val="000F04F8"/>
    <w:rsid w:val="000F679D"/>
    <w:rsid w:val="00100E1C"/>
    <w:rsid w:val="00112FEE"/>
    <w:rsid w:val="00116A12"/>
    <w:rsid w:val="00130CD7"/>
    <w:rsid w:val="0013481E"/>
    <w:rsid w:val="00140E75"/>
    <w:rsid w:val="00177F55"/>
    <w:rsid w:val="00182E84"/>
    <w:rsid w:val="001B25E3"/>
    <w:rsid w:val="001C5C1D"/>
    <w:rsid w:val="001C6A57"/>
    <w:rsid w:val="001E3060"/>
    <w:rsid w:val="001E4819"/>
    <w:rsid w:val="00200521"/>
    <w:rsid w:val="00201DB2"/>
    <w:rsid w:val="0020382F"/>
    <w:rsid w:val="00210B15"/>
    <w:rsid w:val="002177AB"/>
    <w:rsid w:val="00221188"/>
    <w:rsid w:val="002255F6"/>
    <w:rsid w:val="002310F7"/>
    <w:rsid w:val="00231C8E"/>
    <w:rsid w:val="00232B83"/>
    <w:rsid w:val="00254738"/>
    <w:rsid w:val="0025505A"/>
    <w:rsid w:val="00257C1C"/>
    <w:rsid w:val="002602ED"/>
    <w:rsid w:val="00262280"/>
    <w:rsid w:val="00273840"/>
    <w:rsid w:val="00275DD0"/>
    <w:rsid w:val="0028440D"/>
    <w:rsid w:val="002B1647"/>
    <w:rsid w:val="002B5CE9"/>
    <w:rsid w:val="002D3A69"/>
    <w:rsid w:val="002E02C1"/>
    <w:rsid w:val="002E0715"/>
    <w:rsid w:val="002E1E1A"/>
    <w:rsid w:val="002E7B6B"/>
    <w:rsid w:val="002F0C03"/>
    <w:rsid w:val="00311409"/>
    <w:rsid w:val="00312F38"/>
    <w:rsid w:val="00335888"/>
    <w:rsid w:val="00340C8F"/>
    <w:rsid w:val="00344345"/>
    <w:rsid w:val="0038469D"/>
    <w:rsid w:val="00387D13"/>
    <w:rsid w:val="00391B5E"/>
    <w:rsid w:val="00392581"/>
    <w:rsid w:val="00395DAE"/>
    <w:rsid w:val="00396B43"/>
    <w:rsid w:val="003C174F"/>
    <w:rsid w:val="003C3D0C"/>
    <w:rsid w:val="003E3A83"/>
    <w:rsid w:val="003E7A2A"/>
    <w:rsid w:val="003F3E84"/>
    <w:rsid w:val="003F4ECC"/>
    <w:rsid w:val="004128E5"/>
    <w:rsid w:val="0042334F"/>
    <w:rsid w:val="0042364A"/>
    <w:rsid w:val="00426AD5"/>
    <w:rsid w:val="00430238"/>
    <w:rsid w:val="00445C0F"/>
    <w:rsid w:val="00451BA1"/>
    <w:rsid w:val="00457493"/>
    <w:rsid w:val="004616C7"/>
    <w:rsid w:val="00480BCB"/>
    <w:rsid w:val="00484671"/>
    <w:rsid w:val="00485917"/>
    <w:rsid w:val="0049062E"/>
    <w:rsid w:val="004A5571"/>
    <w:rsid w:val="004A794E"/>
    <w:rsid w:val="004B32F0"/>
    <w:rsid w:val="004B692E"/>
    <w:rsid w:val="004C1178"/>
    <w:rsid w:val="004C1233"/>
    <w:rsid w:val="004D0CB7"/>
    <w:rsid w:val="004D1658"/>
    <w:rsid w:val="004D4CF5"/>
    <w:rsid w:val="004E638D"/>
    <w:rsid w:val="004E65D7"/>
    <w:rsid w:val="004F5185"/>
    <w:rsid w:val="00502D59"/>
    <w:rsid w:val="005034EC"/>
    <w:rsid w:val="00504CF1"/>
    <w:rsid w:val="00507B0F"/>
    <w:rsid w:val="00514273"/>
    <w:rsid w:val="00515FD3"/>
    <w:rsid w:val="005254FC"/>
    <w:rsid w:val="005439B4"/>
    <w:rsid w:val="00557FA0"/>
    <w:rsid w:val="00574600"/>
    <w:rsid w:val="00575021"/>
    <w:rsid w:val="00576CA3"/>
    <w:rsid w:val="00586FCD"/>
    <w:rsid w:val="00592D6A"/>
    <w:rsid w:val="005A2DBF"/>
    <w:rsid w:val="005A43FE"/>
    <w:rsid w:val="005A6DE1"/>
    <w:rsid w:val="005C3612"/>
    <w:rsid w:val="005D4FF0"/>
    <w:rsid w:val="005D7A43"/>
    <w:rsid w:val="005E31FE"/>
    <w:rsid w:val="005F43F5"/>
    <w:rsid w:val="0060722D"/>
    <w:rsid w:val="00610FE2"/>
    <w:rsid w:val="0061136F"/>
    <w:rsid w:val="006134FF"/>
    <w:rsid w:val="00622CDB"/>
    <w:rsid w:val="00626701"/>
    <w:rsid w:val="00644718"/>
    <w:rsid w:val="00653DEE"/>
    <w:rsid w:val="00672DD7"/>
    <w:rsid w:val="00674CBC"/>
    <w:rsid w:val="006931B3"/>
    <w:rsid w:val="006A18DF"/>
    <w:rsid w:val="006A3818"/>
    <w:rsid w:val="006D3020"/>
    <w:rsid w:val="006E37A2"/>
    <w:rsid w:val="006E49C6"/>
    <w:rsid w:val="006E6332"/>
    <w:rsid w:val="006F0B21"/>
    <w:rsid w:val="007047B0"/>
    <w:rsid w:val="007138C6"/>
    <w:rsid w:val="00720CD6"/>
    <w:rsid w:val="00725E82"/>
    <w:rsid w:val="00740EAB"/>
    <w:rsid w:val="00745167"/>
    <w:rsid w:val="00746CE9"/>
    <w:rsid w:val="00751CC0"/>
    <w:rsid w:val="00753BE4"/>
    <w:rsid w:val="00765CA8"/>
    <w:rsid w:val="0077091A"/>
    <w:rsid w:val="00772218"/>
    <w:rsid w:val="00775772"/>
    <w:rsid w:val="00777132"/>
    <w:rsid w:val="00780450"/>
    <w:rsid w:val="00782924"/>
    <w:rsid w:val="007835CF"/>
    <w:rsid w:val="007840F6"/>
    <w:rsid w:val="0078740E"/>
    <w:rsid w:val="0079945C"/>
    <w:rsid w:val="007A15F3"/>
    <w:rsid w:val="007A5E97"/>
    <w:rsid w:val="007F1312"/>
    <w:rsid w:val="007F2699"/>
    <w:rsid w:val="007F46A8"/>
    <w:rsid w:val="00801178"/>
    <w:rsid w:val="0081248F"/>
    <w:rsid w:val="00824E0B"/>
    <w:rsid w:val="008273CE"/>
    <w:rsid w:val="0084388D"/>
    <w:rsid w:val="00852AAD"/>
    <w:rsid w:val="008607D2"/>
    <w:rsid w:val="0087147A"/>
    <w:rsid w:val="0088263A"/>
    <w:rsid w:val="0088297F"/>
    <w:rsid w:val="00894287"/>
    <w:rsid w:val="00895E57"/>
    <w:rsid w:val="008A2742"/>
    <w:rsid w:val="008A3142"/>
    <w:rsid w:val="008A40CB"/>
    <w:rsid w:val="008C2E8F"/>
    <w:rsid w:val="008D0B25"/>
    <w:rsid w:val="008D2FF6"/>
    <w:rsid w:val="008F2341"/>
    <w:rsid w:val="008F5D8E"/>
    <w:rsid w:val="00900DC2"/>
    <w:rsid w:val="00906B1F"/>
    <w:rsid w:val="00922740"/>
    <w:rsid w:val="009258F3"/>
    <w:rsid w:val="009428C7"/>
    <w:rsid w:val="00945745"/>
    <w:rsid w:val="00945C14"/>
    <w:rsid w:val="00955CEA"/>
    <w:rsid w:val="00956DE5"/>
    <w:rsid w:val="009603A5"/>
    <w:rsid w:val="0097229E"/>
    <w:rsid w:val="0097345E"/>
    <w:rsid w:val="00984311"/>
    <w:rsid w:val="009906E0"/>
    <w:rsid w:val="00991EB5"/>
    <w:rsid w:val="009951F8"/>
    <w:rsid w:val="00997BCB"/>
    <w:rsid w:val="009C2A35"/>
    <w:rsid w:val="009C37DD"/>
    <w:rsid w:val="009C560E"/>
    <w:rsid w:val="009C5E81"/>
    <w:rsid w:val="009F24B4"/>
    <w:rsid w:val="00A14FA9"/>
    <w:rsid w:val="00A1549E"/>
    <w:rsid w:val="00A16FA5"/>
    <w:rsid w:val="00A343F5"/>
    <w:rsid w:val="00A34567"/>
    <w:rsid w:val="00A35C5D"/>
    <w:rsid w:val="00A37577"/>
    <w:rsid w:val="00A4040E"/>
    <w:rsid w:val="00A4263D"/>
    <w:rsid w:val="00A62E27"/>
    <w:rsid w:val="00A801E0"/>
    <w:rsid w:val="00A8057C"/>
    <w:rsid w:val="00A9661D"/>
    <w:rsid w:val="00AA0EFF"/>
    <w:rsid w:val="00AA779A"/>
    <w:rsid w:val="00AB2141"/>
    <w:rsid w:val="00AB7E88"/>
    <w:rsid w:val="00AC4408"/>
    <w:rsid w:val="00AC57CE"/>
    <w:rsid w:val="00AD095B"/>
    <w:rsid w:val="00AD1838"/>
    <w:rsid w:val="00AD360D"/>
    <w:rsid w:val="00AF00C2"/>
    <w:rsid w:val="00AF0F89"/>
    <w:rsid w:val="00AF598B"/>
    <w:rsid w:val="00B07DF0"/>
    <w:rsid w:val="00B17256"/>
    <w:rsid w:val="00B2021D"/>
    <w:rsid w:val="00B23AAD"/>
    <w:rsid w:val="00B26EF9"/>
    <w:rsid w:val="00B35720"/>
    <w:rsid w:val="00B452CD"/>
    <w:rsid w:val="00B52C66"/>
    <w:rsid w:val="00B5536C"/>
    <w:rsid w:val="00B620B7"/>
    <w:rsid w:val="00B643F3"/>
    <w:rsid w:val="00B646C0"/>
    <w:rsid w:val="00B65834"/>
    <w:rsid w:val="00B9173C"/>
    <w:rsid w:val="00BA0A9D"/>
    <w:rsid w:val="00BB239D"/>
    <w:rsid w:val="00BB5E3B"/>
    <w:rsid w:val="00BB60E2"/>
    <w:rsid w:val="00BC0052"/>
    <w:rsid w:val="00BC43FB"/>
    <w:rsid w:val="00BC63A6"/>
    <w:rsid w:val="00BC736B"/>
    <w:rsid w:val="00BD2816"/>
    <w:rsid w:val="00BE0ED3"/>
    <w:rsid w:val="00BF46F5"/>
    <w:rsid w:val="00C01357"/>
    <w:rsid w:val="00C16945"/>
    <w:rsid w:val="00C16ED7"/>
    <w:rsid w:val="00C371B7"/>
    <w:rsid w:val="00C501A0"/>
    <w:rsid w:val="00C55A33"/>
    <w:rsid w:val="00C82258"/>
    <w:rsid w:val="00C82402"/>
    <w:rsid w:val="00C82CF6"/>
    <w:rsid w:val="00C849B6"/>
    <w:rsid w:val="00C87A72"/>
    <w:rsid w:val="00CA01C8"/>
    <w:rsid w:val="00CA1795"/>
    <w:rsid w:val="00CB38D7"/>
    <w:rsid w:val="00CC141D"/>
    <w:rsid w:val="00CE14FD"/>
    <w:rsid w:val="00CF0305"/>
    <w:rsid w:val="00D03BE9"/>
    <w:rsid w:val="00D04F07"/>
    <w:rsid w:val="00D27FFD"/>
    <w:rsid w:val="00D40BE2"/>
    <w:rsid w:val="00D4433F"/>
    <w:rsid w:val="00D468ED"/>
    <w:rsid w:val="00D46E65"/>
    <w:rsid w:val="00D56FB6"/>
    <w:rsid w:val="00D61BF4"/>
    <w:rsid w:val="00D731EA"/>
    <w:rsid w:val="00D81CBF"/>
    <w:rsid w:val="00DA15E8"/>
    <w:rsid w:val="00DA251A"/>
    <w:rsid w:val="00DA3B88"/>
    <w:rsid w:val="00DB02ED"/>
    <w:rsid w:val="00DB1ABA"/>
    <w:rsid w:val="00DB75C5"/>
    <w:rsid w:val="00DD0928"/>
    <w:rsid w:val="00DD0AC7"/>
    <w:rsid w:val="00DE1CE8"/>
    <w:rsid w:val="00DE7F2B"/>
    <w:rsid w:val="00DF355F"/>
    <w:rsid w:val="00DF5F52"/>
    <w:rsid w:val="00E055B1"/>
    <w:rsid w:val="00E131D9"/>
    <w:rsid w:val="00E144BD"/>
    <w:rsid w:val="00E31240"/>
    <w:rsid w:val="00E40BD0"/>
    <w:rsid w:val="00E50A05"/>
    <w:rsid w:val="00E70EB8"/>
    <w:rsid w:val="00E813AE"/>
    <w:rsid w:val="00E92198"/>
    <w:rsid w:val="00EA1E7F"/>
    <w:rsid w:val="00EC0ECC"/>
    <w:rsid w:val="00ED6C75"/>
    <w:rsid w:val="00EE2C8E"/>
    <w:rsid w:val="00EF017C"/>
    <w:rsid w:val="00EF12D2"/>
    <w:rsid w:val="00F07D05"/>
    <w:rsid w:val="00F149CC"/>
    <w:rsid w:val="00F15E86"/>
    <w:rsid w:val="00F17CCA"/>
    <w:rsid w:val="00F213D7"/>
    <w:rsid w:val="00F30FAA"/>
    <w:rsid w:val="00F37332"/>
    <w:rsid w:val="00F41819"/>
    <w:rsid w:val="00F41958"/>
    <w:rsid w:val="00F42534"/>
    <w:rsid w:val="00F53930"/>
    <w:rsid w:val="00F605B2"/>
    <w:rsid w:val="00F67096"/>
    <w:rsid w:val="00F77A0F"/>
    <w:rsid w:val="00F81BA1"/>
    <w:rsid w:val="00F83D9E"/>
    <w:rsid w:val="00F90D05"/>
    <w:rsid w:val="00FA3ED0"/>
    <w:rsid w:val="00FA6339"/>
    <w:rsid w:val="00FC3C77"/>
    <w:rsid w:val="00FE3259"/>
    <w:rsid w:val="00FF3005"/>
    <w:rsid w:val="024F3FD8"/>
    <w:rsid w:val="04712926"/>
    <w:rsid w:val="064E18E8"/>
    <w:rsid w:val="06BE959D"/>
    <w:rsid w:val="08655F2E"/>
    <w:rsid w:val="0A28B7C8"/>
    <w:rsid w:val="0C035FEB"/>
    <w:rsid w:val="0CBA0D66"/>
    <w:rsid w:val="0CFBF862"/>
    <w:rsid w:val="1035B6D5"/>
    <w:rsid w:val="1067B117"/>
    <w:rsid w:val="13008A01"/>
    <w:rsid w:val="142030F3"/>
    <w:rsid w:val="16DA9837"/>
    <w:rsid w:val="17FD911E"/>
    <w:rsid w:val="1A16E3AA"/>
    <w:rsid w:val="1C7B3C49"/>
    <w:rsid w:val="1E04D088"/>
    <w:rsid w:val="23C4D140"/>
    <w:rsid w:val="2539AFEC"/>
    <w:rsid w:val="26789336"/>
    <w:rsid w:val="26831177"/>
    <w:rsid w:val="27BC891D"/>
    <w:rsid w:val="27DCC3F2"/>
    <w:rsid w:val="29FDCE06"/>
    <w:rsid w:val="2BAB1DD7"/>
    <w:rsid w:val="2BD9BA45"/>
    <w:rsid w:val="30E3FB85"/>
    <w:rsid w:val="30E7B3E8"/>
    <w:rsid w:val="30F023DD"/>
    <w:rsid w:val="31F61D85"/>
    <w:rsid w:val="37627E35"/>
    <w:rsid w:val="38DC3732"/>
    <w:rsid w:val="4013E444"/>
    <w:rsid w:val="41EEB183"/>
    <w:rsid w:val="447699DD"/>
    <w:rsid w:val="454E9156"/>
    <w:rsid w:val="4C676FA2"/>
    <w:rsid w:val="4D32EF47"/>
    <w:rsid w:val="4EC9C360"/>
    <w:rsid w:val="5283876E"/>
    <w:rsid w:val="52DF995A"/>
    <w:rsid w:val="533C41CB"/>
    <w:rsid w:val="53842FBF"/>
    <w:rsid w:val="548936B0"/>
    <w:rsid w:val="54C8B5FC"/>
    <w:rsid w:val="56606D4D"/>
    <w:rsid w:val="5B2AC5C0"/>
    <w:rsid w:val="637D2F49"/>
    <w:rsid w:val="652CBDD6"/>
    <w:rsid w:val="68BB2CE9"/>
    <w:rsid w:val="6910BA32"/>
    <w:rsid w:val="6CAC8F2E"/>
    <w:rsid w:val="6EC2F8FC"/>
    <w:rsid w:val="702A6740"/>
    <w:rsid w:val="70CCF1BC"/>
    <w:rsid w:val="71DC84B8"/>
    <w:rsid w:val="73129F35"/>
    <w:rsid w:val="7509F805"/>
    <w:rsid w:val="762EC1A9"/>
    <w:rsid w:val="777FEF77"/>
    <w:rsid w:val="792EDD1B"/>
    <w:rsid w:val="7B7F53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EAC46"/>
  <w15:chartTrackingRefBased/>
  <w15:docId w15:val="{4124A294-097E-4383-9C32-6B7D3FD2A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4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7345E"/>
    <w:pPr>
      <w:ind w:left="720"/>
      <w:contextualSpacing/>
    </w:pPr>
  </w:style>
  <w:style w:type="paragraph" w:customStyle="1" w:styleId="Bullet">
    <w:name w:val="Bullet"/>
    <w:basedOn w:val="Normal"/>
    <w:link w:val="BulletChar"/>
    <w:autoRedefine/>
    <w:rsid w:val="00254738"/>
    <w:pPr>
      <w:numPr>
        <w:numId w:val="2"/>
      </w:numPr>
      <w:tabs>
        <w:tab w:val="left" w:pos="450"/>
        <w:tab w:val="left" w:pos="630"/>
      </w:tabs>
      <w:spacing w:before="60" w:after="60"/>
    </w:pPr>
    <w:rPr>
      <w:rFonts w:ascii="Arial" w:hAnsi="Arial" w:cs="Arial"/>
      <w:bCs/>
      <w:noProof/>
    </w:rPr>
  </w:style>
  <w:style w:type="character" w:customStyle="1" w:styleId="BulletChar">
    <w:name w:val="Bullet Char"/>
    <w:basedOn w:val="DefaultParagraphFont"/>
    <w:link w:val="Bullet"/>
    <w:rsid w:val="00254738"/>
    <w:rPr>
      <w:rFonts w:ascii="Arial" w:eastAsia="Times New Roman" w:hAnsi="Arial" w:cs="Arial"/>
      <w:bCs/>
      <w:noProof/>
      <w:sz w:val="24"/>
      <w:szCs w:val="24"/>
    </w:rPr>
  </w:style>
  <w:style w:type="table" w:styleId="TableGrid">
    <w:name w:val="Table Grid"/>
    <w:basedOn w:val="TableNormal"/>
    <w:rsid w:val="00C8240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40E75"/>
    <w:rPr>
      <w:sz w:val="16"/>
      <w:szCs w:val="16"/>
    </w:rPr>
  </w:style>
  <w:style w:type="paragraph" w:styleId="CommentText">
    <w:name w:val="annotation text"/>
    <w:basedOn w:val="Normal"/>
    <w:link w:val="CommentTextChar"/>
    <w:uiPriority w:val="99"/>
    <w:unhideWhenUsed/>
    <w:rsid w:val="00140E75"/>
    <w:rPr>
      <w:sz w:val="20"/>
      <w:szCs w:val="20"/>
    </w:rPr>
  </w:style>
  <w:style w:type="character" w:customStyle="1" w:styleId="CommentTextChar">
    <w:name w:val="Comment Text Char"/>
    <w:basedOn w:val="DefaultParagraphFont"/>
    <w:link w:val="CommentText"/>
    <w:uiPriority w:val="99"/>
    <w:rsid w:val="00140E7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40E75"/>
    <w:rPr>
      <w:b/>
      <w:bCs/>
    </w:rPr>
  </w:style>
  <w:style w:type="character" w:customStyle="1" w:styleId="CommentSubjectChar">
    <w:name w:val="Comment Subject Char"/>
    <w:basedOn w:val="CommentTextChar"/>
    <w:link w:val="CommentSubject"/>
    <w:uiPriority w:val="99"/>
    <w:semiHidden/>
    <w:rsid w:val="00140E75"/>
    <w:rPr>
      <w:rFonts w:ascii="Times New Roman" w:eastAsia="Times New Roman" w:hAnsi="Times New Roman" w:cs="Times New Roman"/>
      <w:b/>
      <w:bCs/>
      <w:sz w:val="20"/>
      <w:szCs w:val="20"/>
    </w:rPr>
  </w:style>
  <w:style w:type="paragraph" w:styleId="Footer">
    <w:name w:val="footer"/>
    <w:basedOn w:val="Normal"/>
    <w:link w:val="FooterChar"/>
    <w:rsid w:val="008C2E8F"/>
    <w:pPr>
      <w:tabs>
        <w:tab w:val="center" w:pos="4153"/>
        <w:tab w:val="right" w:pos="8306"/>
      </w:tabs>
    </w:pPr>
  </w:style>
  <w:style w:type="character" w:customStyle="1" w:styleId="FooterChar">
    <w:name w:val="Footer Char"/>
    <w:basedOn w:val="DefaultParagraphFont"/>
    <w:link w:val="Footer"/>
    <w:rsid w:val="008C2E8F"/>
    <w:rPr>
      <w:rFonts w:ascii="Times New Roman" w:eastAsia="Times New Roman" w:hAnsi="Times New Roman" w:cs="Times New Roman"/>
      <w:sz w:val="24"/>
      <w:szCs w:val="24"/>
    </w:rPr>
  </w:style>
  <w:style w:type="paragraph" w:styleId="Header">
    <w:name w:val="header"/>
    <w:basedOn w:val="Normal"/>
    <w:link w:val="HeaderChar"/>
    <w:semiHidden/>
    <w:rsid w:val="00514273"/>
    <w:pPr>
      <w:tabs>
        <w:tab w:val="center" w:pos="4153"/>
        <w:tab w:val="right" w:pos="8306"/>
      </w:tabs>
    </w:pPr>
    <w:rPr>
      <w:rFonts w:ascii="Arial" w:hAnsi="Arial" w:cs="Arial"/>
      <w:sz w:val="22"/>
    </w:rPr>
  </w:style>
  <w:style w:type="character" w:customStyle="1" w:styleId="HeaderChar">
    <w:name w:val="Header Char"/>
    <w:basedOn w:val="DefaultParagraphFont"/>
    <w:link w:val="Header"/>
    <w:semiHidden/>
    <w:rsid w:val="00514273"/>
    <w:rPr>
      <w:rFonts w:ascii="Arial" w:eastAsia="Times New Roman" w:hAnsi="Arial" w:cs="Arial"/>
      <w:szCs w:val="24"/>
    </w:rPr>
  </w:style>
  <w:style w:type="paragraph" w:styleId="Revision">
    <w:name w:val="Revision"/>
    <w:hidden/>
    <w:uiPriority w:val="99"/>
    <w:semiHidden/>
    <w:rsid w:val="008A2742"/>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402">
      <w:bodyDiv w:val="1"/>
      <w:marLeft w:val="0"/>
      <w:marRight w:val="0"/>
      <w:marTop w:val="0"/>
      <w:marBottom w:val="0"/>
      <w:divBdr>
        <w:top w:val="none" w:sz="0" w:space="0" w:color="auto"/>
        <w:left w:val="none" w:sz="0" w:space="0" w:color="auto"/>
        <w:bottom w:val="none" w:sz="0" w:space="0" w:color="auto"/>
        <w:right w:val="none" w:sz="0" w:space="0" w:color="auto"/>
      </w:divBdr>
    </w:div>
    <w:div w:id="758331628">
      <w:bodyDiv w:val="1"/>
      <w:marLeft w:val="0"/>
      <w:marRight w:val="0"/>
      <w:marTop w:val="0"/>
      <w:marBottom w:val="0"/>
      <w:divBdr>
        <w:top w:val="none" w:sz="0" w:space="0" w:color="auto"/>
        <w:left w:val="none" w:sz="0" w:space="0" w:color="auto"/>
        <w:bottom w:val="none" w:sz="0" w:space="0" w:color="auto"/>
        <w:right w:val="none" w:sz="0" w:space="0" w:color="auto"/>
      </w:divBdr>
    </w:div>
    <w:div w:id="894315138">
      <w:bodyDiv w:val="1"/>
      <w:marLeft w:val="0"/>
      <w:marRight w:val="0"/>
      <w:marTop w:val="0"/>
      <w:marBottom w:val="0"/>
      <w:divBdr>
        <w:top w:val="none" w:sz="0" w:space="0" w:color="auto"/>
        <w:left w:val="none" w:sz="0" w:space="0" w:color="auto"/>
        <w:bottom w:val="none" w:sz="0" w:space="0" w:color="auto"/>
        <w:right w:val="none" w:sz="0" w:space="0" w:color="auto"/>
      </w:divBdr>
    </w:div>
    <w:div w:id="1399549368">
      <w:bodyDiv w:val="1"/>
      <w:marLeft w:val="0"/>
      <w:marRight w:val="0"/>
      <w:marTop w:val="0"/>
      <w:marBottom w:val="0"/>
      <w:divBdr>
        <w:top w:val="none" w:sz="0" w:space="0" w:color="auto"/>
        <w:left w:val="none" w:sz="0" w:space="0" w:color="auto"/>
        <w:bottom w:val="none" w:sz="0" w:space="0" w:color="auto"/>
        <w:right w:val="none" w:sz="0" w:space="0" w:color="auto"/>
      </w:divBdr>
    </w:div>
    <w:div w:id="1693189716">
      <w:bodyDiv w:val="1"/>
      <w:marLeft w:val="0"/>
      <w:marRight w:val="0"/>
      <w:marTop w:val="0"/>
      <w:marBottom w:val="0"/>
      <w:divBdr>
        <w:top w:val="none" w:sz="0" w:space="0" w:color="auto"/>
        <w:left w:val="none" w:sz="0" w:space="0" w:color="auto"/>
        <w:bottom w:val="none" w:sz="0" w:space="0" w:color="auto"/>
        <w:right w:val="none" w:sz="0" w:space="0" w:color="auto"/>
      </w:divBdr>
    </w:div>
    <w:div w:id="213150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81ED09FE37498418D4C5BD7FBA5A357" ma:contentTypeVersion="21" ma:contentTypeDescription="Create a new document." ma:contentTypeScope="" ma:versionID="0329320d483644d89fccf81e2393fe2b">
  <xsd:schema xmlns:xsd="http://www.w3.org/2001/XMLSchema" xmlns:xs="http://www.w3.org/2001/XMLSchema" xmlns:p="http://schemas.microsoft.com/office/2006/metadata/properties" xmlns:ns1="http://schemas.microsoft.com/sharepoint/v3" xmlns:ns2="f3a3f73b-b28b-45de-a906-edadf66b847a" xmlns:ns3="1d210aa4-61b4-49ea-ac9e-bff03241e5a5" targetNamespace="http://schemas.microsoft.com/office/2006/metadata/properties" ma:root="true" ma:fieldsID="eb0c29fad74883e66c4f1428e97e9dc6" ns1:_="" ns2:_="" ns3:_="">
    <xsd:import namespace="http://schemas.microsoft.com/sharepoint/v3"/>
    <xsd:import namespace="f3a3f73b-b28b-45de-a906-edadf66b847a"/>
    <xsd:import namespace="1d210aa4-61b4-49ea-ac9e-bff03241e5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3f73b-b28b-45de-a906-edadf66b8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1d10424-c251-4f0a-a654-c09ca79122e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210aa4-61b4-49ea-ac9e-bff03241e5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62d1dee-395b-44b4-8079-b7bc0a60116d}" ma:internalName="TaxCatchAll" ma:showField="CatchAllData" ma:web="1d210aa4-61b4-49ea-ac9e-bff03241e5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3a3f73b-b28b-45de-a906-edadf66b847a">
      <Terms xmlns="http://schemas.microsoft.com/office/infopath/2007/PartnerControls"/>
    </lcf76f155ced4ddcb4097134ff3c332f>
    <_ip_UnifiedCompliancePolicyProperties xmlns="http://schemas.microsoft.com/sharepoint/v3" xsi:nil="true"/>
    <TaxCatchAll xmlns="1d210aa4-61b4-49ea-ac9e-bff03241e5a5" xsi:nil="true"/>
  </documentManagement>
</p:properties>
</file>

<file path=customXml/itemProps1.xml><?xml version="1.0" encoding="utf-8"?>
<ds:datastoreItem xmlns:ds="http://schemas.openxmlformats.org/officeDocument/2006/customXml" ds:itemID="{4C7553A6-CD70-41CC-B986-25AD72BD61F7}">
  <ds:schemaRefs>
    <ds:schemaRef ds:uri="http://schemas.openxmlformats.org/officeDocument/2006/bibliography"/>
  </ds:schemaRefs>
</ds:datastoreItem>
</file>

<file path=customXml/itemProps2.xml><?xml version="1.0" encoding="utf-8"?>
<ds:datastoreItem xmlns:ds="http://schemas.openxmlformats.org/officeDocument/2006/customXml" ds:itemID="{63554FB3-6A93-44CD-8F93-7FEB0F63F69A}"/>
</file>

<file path=customXml/itemProps3.xml><?xml version="1.0" encoding="utf-8"?>
<ds:datastoreItem xmlns:ds="http://schemas.openxmlformats.org/officeDocument/2006/customXml" ds:itemID="{52B6002D-D208-4CF2-A29E-857379E88EF7}"/>
</file>

<file path=customXml/itemProps4.xml><?xml version="1.0" encoding="utf-8"?>
<ds:datastoreItem xmlns:ds="http://schemas.openxmlformats.org/officeDocument/2006/customXml" ds:itemID="{77408BA2-F3E0-4E17-A45B-CC1EF1CEE6F4}"/>
</file>

<file path=docProps/app.xml><?xml version="1.0" encoding="utf-8"?>
<Properties xmlns="http://schemas.openxmlformats.org/officeDocument/2006/extended-properties" xmlns:vt="http://schemas.openxmlformats.org/officeDocument/2006/docPropsVTypes">
  <Template>Normal</Template>
  <TotalTime>1</TotalTime>
  <Pages>5</Pages>
  <Words>1361</Words>
  <Characters>7763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 Mann</dc:creator>
  <cp:keywords/>
  <dc:description/>
  <cp:lastModifiedBy>Sean Steer</cp:lastModifiedBy>
  <cp:revision>3</cp:revision>
  <dcterms:created xsi:type="dcterms:W3CDTF">2026-01-30T14:57:00Z</dcterms:created>
  <dcterms:modified xsi:type="dcterms:W3CDTF">2026-01-30T14:57:00Z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0x010100281ED09FE37498418D4C5BD7FBA5A357</vt:lpwstr>
  </property>
</Properties>
</file>