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6034B" w14:textId="25C0524C" w:rsidR="00425CBD" w:rsidRDefault="00DB0F51">
      <w:pPr>
        <w:pStyle w:val="Title"/>
        <w:spacing w:before="260"/>
        <w:jc w:val="left"/>
      </w:pPr>
      <w:r>
        <w:rPr>
          <w:noProof/>
          <w:sz w:val="20"/>
          <w:lang w:val="en-US"/>
        </w:rPr>
        <w:drawing>
          <wp:anchor distT="0" distB="0" distL="114300" distR="114300" simplePos="0" relativeHeight="251657728" behindDoc="0" locked="0" layoutInCell="1" allowOverlap="1" wp14:anchorId="2734AF86" wp14:editId="3FA48648">
            <wp:simplePos x="0" y="0"/>
            <wp:positionH relativeFrom="column">
              <wp:posOffset>4457700</wp:posOffset>
            </wp:positionH>
            <wp:positionV relativeFrom="paragraph">
              <wp:posOffset>87630</wp:posOffset>
            </wp:positionV>
            <wp:extent cx="1922780" cy="942975"/>
            <wp:effectExtent l="0" t="0" r="0" b="0"/>
            <wp:wrapNone/>
            <wp:docPr id="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2780" cy="942975"/>
                    </a:xfrm>
                    <a:prstGeom prst="rect">
                      <a:avLst/>
                    </a:prstGeom>
                    <a:noFill/>
                  </pic:spPr>
                </pic:pic>
              </a:graphicData>
            </a:graphic>
            <wp14:sizeRelH relativeFrom="page">
              <wp14:pctWidth>0</wp14:pctWidth>
            </wp14:sizeRelH>
            <wp14:sizeRelV relativeFrom="page">
              <wp14:pctHeight>0</wp14:pctHeight>
            </wp14:sizeRelV>
          </wp:anchor>
        </w:drawing>
      </w:r>
      <w:r w:rsidR="00425CBD">
        <w:t>Hastings Borough Council</w:t>
      </w:r>
    </w:p>
    <w:p w14:paraId="51994370" w14:textId="77777777" w:rsidR="00425CBD" w:rsidRDefault="00425CBD">
      <w:pPr>
        <w:pStyle w:val="Title"/>
        <w:spacing w:before="0"/>
        <w:jc w:val="left"/>
      </w:pPr>
      <w:r>
        <w:t>Job Description Questionnaire</w:t>
      </w:r>
    </w:p>
    <w:p w14:paraId="7FBD0ECD" w14:textId="77777777" w:rsidR="00425CBD" w:rsidRDefault="00425CBD">
      <w:pPr>
        <w:pStyle w:val="Heading2"/>
        <w:jc w:val="right"/>
      </w:pPr>
      <w:r>
        <w:t>Date</w:t>
      </w:r>
    </w:p>
    <w:p w14:paraId="12EDDCFD" w14:textId="77ED3740" w:rsidR="00425CBD" w:rsidRDefault="00425CBD">
      <w:pPr>
        <w:jc w:val="right"/>
      </w:pPr>
      <w:r>
        <w:t>Date</w:t>
      </w:r>
      <w:r w:rsidR="008C1921">
        <w:t>: February 2026</w:t>
      </w:r>
    </w:p>
    <w:p w14:paraId="4A439BF8" w14:textId="77777777" w:rsidR="00425CBD" w:rsidRDefault="00425CBD">
      <w:pPr>
        <w:pStyle w:val="Heading2"/>
        <w:spacing w:before="0"/>
      </w:pPr>
      <w:r>
        <w:t>Job Title</w:t>
      </w:r>
    </w:p>
    <w:p w14:paraId="1EC34C91" w14:textId="77777777" w:rsidR="00425CBD" w:rsidRDefault="00FF267F">
      <w:r>
        <w:t xml:space="preserve">Income Recovery Officer </w:t>
      </w:r>
    </w:p>
    <w:p w14:paraId="455D177D" w14:textId="77777777" w:rsidR="00425CBD" w:rsidRDefault="00425CBD">
      <w:pPr>
        <w:pStyle w:val="Heading2"/>
      </w:pPr>
      <w:r>
        <w:t>Reports to</w:t>
      </w:r>
    </w:p>
    <w:p w14:paraId="65D7193D" w14:textId="21192C6E" w:rsidR="00335B11" w:rsidRPr="00335B11" w:rsidRDefault="005747EB" w:rsidP="00335B11">
      <w:r>
        <w:t xml:space="preserve">Senior </w:t>
      </w:r>
      <w:r w:rsidR="00335B11">
        <w:t xml:space="preserve">Income Recovery </w:t>
      </w:r>
      <w:r>
        <w:t>Officer</w:t>
      </w:r>
    </w:p>
    <w:p w14:paraId="7F6EF108" w14:textId="77777777" w:rsidR="00425CBD" w:rsidRDefault="00425CBD">
      <w:pPr>
        <w:pStyle w:val="Heading2"/>
      </w:pPr>
      <w:r>
        <w:t>Directorate</w:t>
      </w:r>
    </w:p>
    <w:p w14:paraId="3376C8D5" w14:textId="262785B2" w:rsidR="00585063" w:rsidRDefault="00FF267F">
      <w:pPr>
        <w:pStyle w:val="ListContinue"/>
        <w:spacing w:after="0"/>
      </w:pPr>
      <w:r>
        <w:t xml:space="preserve">Housing </w:t>
      </w:r>
    </w:p>
    <w:p w14:paraId="723CA69B" w14:textId="3FFCD63A" w:rsidR="00585063" w:rsidRDefault="00585063" w:rsidP="00585063">
      <w:pPr>
        <w:pStyle w:val="Heading3"/>
      </w:pPr>
      <w:r>
        <w:t>Grade</w:t>
      </w:r>
    </w:p>
    <w:p w14:paraId="2CBB25A1" w14:textId="7712C549" w:rsidR="00585063" w:rsidRPr="00585063" w:rsidRDefault="00585063" w:rsidP="00585063">
      <w:pPr>
        <w:rPr>
          <w:b/>
          <w:bCs/>
        </w:rPr>
      </w:pPr>
      <w:r>
        <w:t>9</w:t>
      </w:r>
    </w:p>
    <w:p w14:paraId="0C954434" w14:textId="64F38C7A" w:rsidR="00425CBD" w:rsidRPr="00335B11" w:rsidRDefault="00425CBD" w:rsidP="00335B11">
      <w:pPr>
        <w:pStyle w:val="Heading2"/>
        <w:rPr>
          <w:lang w:val="en-US"/>
        </w:rPr>
      </w:pPr>
      <w:r>
        <w:rPr>
          <w:lang w:val="en-US"/>
        </w:rPr>
        <w:t>Purpose of the Job</w:t>
      </w:r>
      <w:r>
        <w:t>.</w:t>
      </w:r>
    </w:p>
    <w:p w14:paraId="6B177EED" w14:textId="77777777" w:rsidR="005B34EF" w:rsidRPr="005B34EF" w:rsidRDefault="005B34EF" w:rsidP="005B34EF">
      <w:pPr>
        <w:pStyle w:val="Heading2"/>
        <w:rPr>
          <w:rFonts w:ascii="Arial" w:hAnsi="Arial"/>
          <w:b w:val="0"/>
          <w:bCs w:val="0"/>
          <w:iCs w:val="0"/>
          <w:sz w:val="22"/>
          <w:szCs w:val="22"/>
        </w:rPr>
      </w:pPr>
      <w:r w:rsidRPr="005B34EF">
        <w:rPr>
          <w:rFonts w:ascii="Arial" w:hAnsi="Arial"/>
          <w:b w:val="0"/>
          <w:bCs w:val="0"/>
          <w:iCs w:val="0"/>
          <w:sz w:val="22"/>
          <w:szCs w:val="22"/>
        </w:rPr>
        <w:t>As a member of the Income Recovery Team at Hastings Borough Council, you will provide a proactive and effective approach to the recovery of outstanding rent and other charges through early intervention and preventative actions.</w:t>
      </w:r>
    </w:p>
    <w:p w14:paraId="7F6D414E" w14:textId="3EF7BBE4" w:rsidR="005B34EF" w:rsidRPr="005B34EF" w:rsidRDefault="005B34EF" w:rsidP="005B34EF">
      <w:pPr>
        <w:pStyle w:val="Heading2"/>
        <w:rPr>
          <w:rFonts w:ascii="Arial" w:hAnsi="Arial"/>
          <w:b w:val="0"/>
          <w:bCs w:val="0"/>
          <w:iCs w:val="0"/>
          <w:sz w:val="22"/>
          <w:szCs w:val="22"/>
        </w:rPr>
      </w:pPr>
      <w:r w:rsidRPr="005B34EF">
        <w:rPr>
          <w:rFonts w:ascii="Arial" w:hAnsi="Arial"/>
          <w:b w:val="0"/>
          <w:bCs w:val="0"/>
          <w:iCs w:val="0"/>
          <w:sz w:val="22"/>
          <w:szCs w:val="22"/>
        </w:rPr>
        <w:t>Working within agreed procedures, you will manage a caseload of our clients in temporary accommodation or resident in our managed properties. You will ensure clients make payments on time, keep agreements, and comply with legal orders.</w:t>
      </w:r>
    </w:p>
    <w:p w14:paraId="1D6F4D3E" w14:textId="77777777" w:rsidR="005B34EF" w:rsidRPr="005B34EF" w:rsidRDefault="005B34EF" w:rsidP="005B34EF">
      <w:pPr>
        <w:pStyle w:val="Heading2"/>
        <w:rPr>
          <w:rFonts w:ascii="Arial" w:hAnsi="Arial"/>
          <w:b w:val="0"/>
          <w:bCs w:val="0"/>
          <w:iCs w:val="0"/>
          <w:sz w:val="22"/>
          <w:szCs w:val="22"/>
        </w:rPr>
      </w:pPr>
      <w:r w:rsidRPr="005B34EF">
        <w:rPr>
          <w:rFonts w:ascii="Arial" w:hAnsi="Arial"/>
          <w:b w:val="0"/>
          <w:bCs w:val="0"/>
          <w:iCs w:val="0"/>
          <w:sz w:val="22"/>
          <w:szCs w:val="22"/>
        </w:rPr>
        <w:t>You will bring strong communication and negotiating skills to the role, with an ability to apply fair enforcement balanced by support for client wellbeing. You will keep up to date with legislation, the benefit system and best practice in debt management.</w:t>
      </w:r>
    </w:p>
    <w:p w14:paraId="59394319" w14:textId="77777777" w:rsidR="005B34EF" w:rsidRDefault="005B34EF" w:rsidP="005B34EF">
      <w:pPr>
        <w:pStyle w:val="Heading2"/>
        <w:rPr>
          <w:rFonts w:ascii="Arial" w:hAnsi="Arial"/>
          <w:b w:val="0"/>
          <w:bCs w:val="0"/>
          <w:iCs w:val="0"/>
          <w:sz w:val="22"/>
          <w:szCs w:val="22"/>
        </w:rPr>
      </w:pPr>
      <w:r w:rsidRPr="005B34EF">
        <w:rPr>
          <w:rFonts w:ascii="Arial" w:hAnsi="Arial"/>
          <w:b w:val="0"/>
          <w:bCs w:val="0"/>
          <w:iCs w:val="0"/>
          <w:sz w:val="22"/>
          <w:szCs w:val="22"/>
        </w:rPr>
        <w:t>Your aim will be to support clients to maintain placements and build up a track record of covering their housing costs to support their aim of finding more secure accommodation.</w:t>
      </w:r>
    </w:p>
    <w:p w14:paraId="20FEEFC0" w14:textId="79DE1E31" w:rsidR="00425CBD" w:rsidRDefault="00425CBD" w:rsidP="005B34EF">
      <w:pPr>
        <w:pStyle w:val="Heading2"/>
        <w:rPr>
          <w:sz w:val="20"/>
        </w:rPr>
      </w:pPr>
      <w:r>
        <w:t>Responsibilities</w:t>
      </w:r>
    </w:p>
    <w:p w14:paraId="6F4054EA" w14:textId="77777777" w:rsidR="00FF267F" w:rsidRDefault="00FF267F"/>
    <w:p w14:paraId="12068FBE" w14:textId="08AF41DC" w:rsidR="00FF267F" w:rsidRDefault="00FF267F" w:rsidP="008244BC">
      <w:pPr>
        <w:numPr>
          <w:ilvl w:val="0"/>
          <w:numId w:val="7"/>
        </w:numPr>
      </w:pPr>
      <w:r w:rsidRPr="00CF12CA">
        <w:t xml:space="preserve">To provide an excellent customer focused service for all </w:t>
      </w:r>
      <w:r w:rsidR="003F5292">
        <w:t>r</w:t>
      </w:r>
      <w:r w:rsidRPr="00CF12CA">
        <w:t xml:space="preserve">esidents ensuring that </w:t>
      </w:r>
      <w:r w:rsidR="00AC0765">
        <w:t>client</w:t>
      </w:r>
      <w:r w:rsidRPr="00CF12CA">
        <w:t xml:space="preserve">s are aware of their responsibility to pay </w:t>
      </w:r>
      <w:r w:rsidR="00AC0765">
        <w:t>for their housing-related</w:t>
      </w:r>
      <w:r w:rsidRPr="00CF12CA">
        <w:t xml:space="preserve"> </w:t>
      </w:r>
      <w:r w:rsidR="00AC0765">
        <w:t xml:space="preserve">services </w:t>
      </w:r>
      <w:r w:rsidRPr="00CF12CA">
        <w:t xml:space="preserve">on time and </w:t>
      </w:r>
      <w:r w:rsidR="00CF12CA" w:rsidRPr="00CF12CA">
        <w:t>regularly</w:t>
      </w:r>
    </w:p>
    <w:p w14:paraId="5F46D404" w14:textId="77777777" w:rsidR="003C0AD2" w:rsidRPr="00CF12CA" w:rsidRDefault="003C0AD2" w:rsidP="003C0AD2">
      <w:pPr>
        <w:ind w:left="720"/>
      </w:pPr>
    </w:p>
    <w:p w14:paraId="20C533E2" w14:textId="125705EC" w:rsidR="00FF267F" w:rsidRDefault="00FF267F" w:rsidP="008244BC">
      <w:pPr>
        <w:numPr>
          <w:ilvl w:val="0"/>
          <w:numId w:val="7"/>
        </w:numPr>
      </w:pPr>
      <w:r w:rsidRPr="00CF12CA">
        <w:t xml:space="preserve">Advise </w:t>
      </w:r>
      <w:r w:rsidR="00051856">
        <w:t>clien</w:t>
      </w:r>
      <w:r w:rsidRPr="00CF12CA">
        <w:t>ts on preventative action to be taken to stop arrears occurring</w:t>
      </w:r>
    </w:p>
    <w:p w14:paraId="6CAB593A" w14:textId="77777777" w:rsidR="003C0AD2" w:rsidRPr="00CF12CA" w:rsidRDefault="003C0AD2" w:rsidP="003C0AD2"/>
    <w:p w14:paraId="72381040" w14:textId="77777777" w:rsidR="00FF267F" w:rsidRDefault="00FF267F" w:rsidP="008244BC">
      <w:pPr>
        <w:numPr>
          <w:ilvl w:val="0"/>
          <w:numId w:val="7"/>
        </w:numPr>
      </w:pPr>
      <w:r w:rsidRPr="00CF12CA">
        <w:t>Keep up to date with best practice on arrears prevention</w:t>
      </w:r>
    </w:p>
    <w:p w14:paraId="4DD03436" w14:textId="77777777" w:rsidR="00437218" w:rsidRDefault="00437218" w:rsidP="00437218">
      <w:pPr>
        <w:pStyle w:val="ListParagraph"/>
      </w:pPr>
    </w:p>
    <w:p w14:paraId="28728E77" w14:textId="6467D8F7" w:rsidR="00437218" w:rsidRDefault="00437218" w:rsidP="008244BC">
      <w:pPr>
        <w:numPr>
          <w:ilvl w:val="0"/>
          <w:numId w:val="7"/>
        </w:numPr>
      </w:pPr>
      <w:r w:rsidRPr="00437218">
        <w:t>Monitor accounts weekly, identifying patterns</w:t>
      </w:r>
      <w:r w:rsidR="005471E8">
        <w:t xml:space="preserve"> and</w:t>
      </w:r>
      <w:r w:rsidRPr="00437218">
        <w:t xml:space="preserve"> potential issues, and taking prompt action at each stage of arrears recovery</w:t>
      </w:r>
    </w:p>
    <w:p w14:paraId="0240110B" w14:textId="77777777" w:rsidR="005471E8" w:rsidRDefault="005471E8" w:rsidP="005471E8">
      <w:pPr>
        <w:pStyle w:val="ListParagraph"/>
      </w:pPr>
    </w:p>
    <w:p w14:paraId="0BD4EACA" w14:textId="3B4C71FD" w:rsidR="005471E8" w:rsidRDefault="005471E8" w:rsidP="008244BC">
      <w:pPr>
        <w:numPr>
          <w:ilvl w:val="0"/>
          <w:numId w:val="7"/>
        </w:numPr>
      </w:pPr>
      <w:r>
        <w:t>T</w:t>
      </w:r>
      <w:r w:rsidRPr="005471E8">
        <w:t>o minimise arrears across</w:t>
      </w:r>
      <w:r>
        <w:t xml:space="preserve"> the range of client accounts</w:t>
      </w:r>
      <w:r w:rsidR="00A8497E">
        <w:t xml:space="preserve"> (rent, service charges,</w:t>
      </w:r>
      <w:r w:rsidR="007366AD">
        <w:t xml:space="preserve"> HB overpayments and shortfalls</w:t>
      </w:r>
      <w:r w:rsidR="00933D94">
        <w:t xml:space="preserve">) and </w:t>
      </w:r>
      <w:r w:rsidRPr="005471E8">
        <w:t xml:space="preserve">all tenure types </w:t>
      </w:r>
      <w:r w:rsidR="00933D94">
        <w:t>(</w:t>
      </w:r>
      <w:r w:rsidRPr="005471E8">
        <w:t>temporary accommodation</w:t>
      </w:r>
      <w:r w:rsidR="00933D94">
        <w:t xml:space="preserve"> licences,</w:t>
      </w:r>
      <w:r w:rsidR="00F75333">
        <w:t xml:space="preserve"> non-secure tenancies</w:t>
      </w:r>
      <w:r w:rsidRPr="005471E8">
        <w:t xml:space="preserve">, </w:t>
      </w:r>
      <w:r w:rsidR="00F75333">
        <w:t>assured tenancies)</w:t>
      </w:r>
    </w:p>
    <w:p w14:paraId="3EB25E3D" w14:textId="77777777" w:rsidR="008244BC" w:rsidRDefault="008244BC" w:rsidP="008244BC">
      <w:pPr>
        <w:pStyle w:val="ListParagraph"/>
      </w:pPr>
    </w:p>
    <w:p w14:paraId="48AE36EE" w14:textId="48C2849A" w:rsidR="00C468EE" w:rsidRDefault="00C468EE" w:rsidP="00C468EE">
      <w:pPr>
        <w:numPr>
          <w:ilvl w:val="0"/>
          <w:numId w:val="7"/>
        </w:numPr>
      </w:pPr>
      <w:r>
        <w:lastRenderedPageBreak/>
        <w:t xml:space="preserve">To be responsible for the collection of housing related debt </w:t>
      </w:r>
      <w:r w:rsidR="00334384">
        <w:t>arising</w:t>
      </w:r>
      <w:r>
        <w:t xml:space="preserve"> </w:t>
      </w:r>
      <w:r w:rsidR="00334384">
        <w:t>from</w:t>
      </w:r>
      <w:r>
        <w:t xml:space="preserve"> storage and removal charges</w:t>
      </w:r>
    </w:p>
    <w:p w14:paraId="401FF653" w14:textId="77777777" w:rsidR="00704DD7" w:rsidRDefault="00704DD7" w:rsidP="00704DD7"/>
    <w:p w14:paraId="74B0D398" w14:textId="4568C631" w:rsidR="008244BC" w:rsidRDefault="00C468EE" w:rsidP="00704DD7">
      <w:pPr>
        <w:numPr>
          <w:ilvl w:val="0"/>
          <w:numId w:val="7"/>
        </w:numPr>
      </w:pPr>
      <w:r>
        <w:t>To be responsible for the collection of the repayment of loans provided to help prevent homelessness.</w:t>
      </w:r>
      <w:r w:rsidR="008244BC">
        <w:t xml:space="preserve"> </w:t>
      </w:r>
    </w:p>
    <w:p w14:paraId="2785398E" w14:textId="77777777" w:rsidR="008244BC" w:rsidRPr="00CF12CA" w:rsidRDefault="008244BC" w:rsidP="008244BC"/>
    <w:p w14:paraId="2C3A25B4" w14:textId="45C337B8" w:rsidR="00FF267F" w:rsidRDefault="00FF267F" w:rsidP="008244BC">
      <w:pPr>
        <w:numPr>
          <w:ilvl w:val="0"/>
          <w:numId w:val="7"/>
        </w:numPr>
      </w:pPr>
      <w:r w:rsidRPr="00CF12CA">
        <w:t xml:space="preserve">To liaise with the </w:t>
      </w:r>
      <w:r w:rsidR="00877155">
        <w:t xml:space="preserve">Revenues and </w:t>
      </w:r>
      <w:r w:rsidRPr="00CF12CA">
        <w:t>Benefit</w:t>
      </w:r>
      <w:r w:rsidR="00877155">
        <w:t>s Team</w:t>
      </w:r>
      <w:r w:rsidRPr="00CF12CA">
        <w:t xml:space="preserve"> regarding the processing and progress of individual </w:t>
      </w:r>
      <w:r w:rsidR="00D84F11">
        <w:t>H</w:t>
      </w:r>
      <w:r w:rsidRPr="00CF12CA">
        <w:t xml:space="preserve">ousing </w:t>
      </w:r>
      <w:r w:rsidR="00D84F11">
        <w:t>B</w:t>
      </w:r>
      <w:r w:rsidRPr="00CF12CA">
        <w:t>enefits claims and overpayments where appropriate</w:t>
      </w:r>
    </w:p>
    <w:p w14:paraId="74D216F5" w14:textId="77777777" w:rsidR="003C0AD2" w:rsidRPr="00CF12CA" w:rsidRDefault="003C0AD2" w:rsidP="003C0AD2"/>
    <w:p w14:paraId="1F3DA608" w14:textId="12BCFFCB" w:rsidR="004548DC" w:rsidRDefault="00FF267F" w:rsidP="004548DC">
      <w:pPr>
        <w:numPr>
          <w:ilvl w:val="0"/>
          <w:numId w:val="7"/>
        </w:numPr>
      </w:pPr>
      <w:r w:rsidRPr="00CF12CA">
        <w:t xml:space="preserve">To liaise with the Finance </w:t>
      </w:r>
      <w:r w:rsidR="00D84F11">
        <w:t xml:space="preserve">Team </w:t>
      </w:r>
      <w:r w:rsidRPr="00CF12CA">
        <w:t>to rectify errors and query missing Payments</w:t>
      </w:r>
    </w:p>
    <w:p w14:paraId="0E3E092A" w14:textId="77777777" w:rsidR="00335B11" w:rsidRPr="00CF12CA" w:rsidRDefault="00335B11" w:rsidP="00335B11">
      <w:pPr>
        <w:ind w:left="720"/>
      </w:pPr>
    </w:p>
    <w:p w14:paraId="61A2DB3F" w14:textId="128715FA" w:rsidR="00FF267F" w:rsidRDefault="00FF267F" w:rsidP="003B6B5B">
      <w:pPr>
        <w:numPr>
          <w:ilvl w:val="0"/>
          <w:numId w:val="8"/>
        </w:numPr>
      </w:pPr>
      <w:r w:rsidRPr="00CF12CA">
        <w:t xml:space="preserve">Follow agreed procedures for income recovery </w:t>
      </w:r>
      <w:r w:rsidR="00CF48A3">
        <w:t xml:space="preserve">of </w:t>
      </w:r>
      <w:r w:rsidRPr="00CF12CA">
        <w:t xml:space="preserve">former </w:t>
      </w:r>
      <w:r w:rsidR="00CF48A3">
        <w:t>clien</w:t>
      </w:r>
      <w:r w:rsidRPr="00CF12CA">
        <w:t xml:space="preserve">t </w:t>
      </w:r>
      <w:r w:rsidR="00603DDC">
        <w:t>a</w:t>
      </w:r>
      <w:r w:rsidRPr="00CF12CA">
        <w:t>rrears</w:t>
      </w:r>
    </w:p>
    <w:p w14:paraId="697A0139" w14:textId="77777777" w:rsidR="00F4582E" w:rsidRDefault="00F4582E" w:rsidP="00F4582E">
      <w:pPr>
        <w:ind w:left="720"/>
      </w:pPr>
    </w:p>
    <w:p w14:paraId="6608E0DE" w14:textId="4D9B48A8" w:rsidR="00F4582E" w:rsidRDefault="00F4582E" w:rsidP="00F4582E">
      <w:pPr>
        <w:numPr>
          <w:ilvl w:val="0"/>
          <w:numId w:val="8"/>
        </w:numPr>
      </w:pPr>
      <w:r w:rsidRPr="00CF12CA">
        <w:t xml:space="preserve">Provide information to assist in the production of arrears statistics </w:t>
      </w:r>
    </w:p>
    <w:p w14:paraId="7750BB9E" w14:textId="77777777" w:rsidR="00335B11" w:rsidRPr="00CF12CA" w:rsidRDefault="00335B11" w:rsidP="00B46C02">
      <w:pPr>
        <w:ind w:left="720"/>
      </w:pPr>
    </w:p>
    <w:p w14:paraId="0E74CD3C" w14:textId="32F5DFB3" w:rsidR="00FF267F" w:rsidRDefault="00FF267F" w:rsidP="008244BC">
      <w:pPr>
        <w:numPr>
          <w:ilvl w:val="0"/>
          <w:numId w:val="8"/>
        </w:numPr>
      </w:pPr>
      <w:r w:rsidRPr="00CF12CA">
        <w:t>Support and assist residents unable to sustain their payments by directing them to appropriate internal and/or external support</w:t>
      </w:r>
    </w:p>
    <w:p w14:paraId="198030E5" w14:textId="77777777" w:rsidR="00335B11" w:rsidRPr="00CF12CA" w:rsidRDefault="00335B11" w:rsidP="00920B64"/>
    <w:p w14:paraId="74A6F2AE" w14:textId="4CE9E2C3" w:rsidR="00335B11" w:rsidRDefault="00FF267F" w:rsidP="00270C5E">
      <w:pPr>
        <w:numPr>
          <w:ilvl w:val="0"/>
          <w:numId w:val="8"/>
        </w:numPr>
      </w:pPr>
      <w:r w:rsidRPr="00CF12CA">
        <w:t>Liaise with external agencies</w:t>
      </w:r>
      <w:r w:rsidR="00B55C8E">
        <w:t xml:space="preserve"> providing independent advice</w:t>
      </w:r>
      <w:r w:rsidR="00930EB6">
        <w:t>, support</w:t>
      </w:r>
      <w:r w:rsidR="00B55C8E">
        <w:t xml:space="preserve"> and advocacy</w:t>
      </w:r>
    </w:p>
    <w:p w14:paraId="15F27176" w14:textId="77777777" w:rsidR="00691490" w:rsidRPr="00CF12CA" w:rsidRDefault="00691490" w:rsidP="00691490"/>
    <w:p w14:paraId="01B17D55" w14:textId="1803D1FF" w:rsidR="00FF267F" w:rsidRDefault="00FF267F" w:rsidP="008244BC">
      <w:pPr>
        <w:numPr>
          <w:ilvl w:val="0"/>
          <w:numId w:val="8"/>
        </w:numPr>
      </w:pPr>
      <w:r w:rsidRPr="00CF12CA">
        <w:t>Ensure that residents understand their role in claiming</w:t>
      </w:r>
      <w:r w:rsidR="0027578C">
        <w:t xml:space="preserve"> </w:t>
      </w:r>
      <w:r w:rsidRPr="00CF12CA">
        <w:t>benefits</w:t>
      </w:r>
    </w:p>
    <w:p w14:paraId="69CF3EE2" w14:textId="77777777" w:rsidR="00C656AC" w:rsidRDefault="00C656AC" w:rsidP="00C656AC">
      <w:pPr>
        <w:pStyle w:val="ListParagraph"/>
      </w:pPr>
    </w:p>
    <w:p w14:paraId="6D142804" w14:textId="10A58D2D" w:rsidR="00335B11" w:rsidRDefault="00C656AC" w:rsidP="00335B11">
      <w:pPr>
        <w:numPr>
          <w:ilvl w:val="0"/>
          <w:numId w:val="8"/>
        </w:numPr>
      </w:pPr>
      <w:r w:rsidRPr="00CF12CA">
        <w:t>Keep up to date on welfare entitlements, particularly housing related</w:t>
      </w:r>
      <w:r>
        <w:t xml:space="preserve"> </w:t>
      </w:r>
      <w:r w:rsidRPr="00CF12CA">
        <w:t>benefits</w:t>
      </w:r>
      <w:r>
        <w:t>.</w:t>
      </w:r>
    </w:p>
    <w:p w14:paraId="78E3E92B" w14:textId="77777777" w:rsidR="00D81F96" w:rsidRDefault="00D81F96" w:rsidP="00D81F96">
      <w:pPr>
        <w:pStyle w:val="ListParagraph"/>
      </w:pPr>
    </w:p>
    <w:p w14:paraId="0436CC01" w14:textId="77777777" w:rsidR="00D81F96" w:rsidRPr="00CF12CA" w:rsidRDefault="00D81F96" w:rsidP="00D81F96">
      <w:pPr>
        <w:numPr>
          <w:ilvl w:val="0"/>
          <w:numId w:val="8"/>
        </w:numPr>
      </w:pPr>
      <w:r w:rsidRPr="00CF12CA">
        <w:t>Understand Welfare Reform changes and their impact on the organisation and residents</w:t>
      </w:r>
    </w:p>
    <w:p w14:paraId="6D3A83EC" w14:textId="77777777" w:rsidR="00D81F96" w:rsidRPr="00CF12CA" w:rsidRDefault="00D81F96" w:rsidP="00D81F96">
      <w:pPr>
        <w:ind w:left="720"/>
      </w:pPr>
    </w:p>
    <w:p w14:paraId="3922D2A6" w14:textId="7A8CDD98" w:rsidR="00FF267F" w:rsidRDefault="00FF267F" w:rsidP="008244BC">
      <w:pPr>
        <w:numPr>
          <w:ilvl w:val="0"/>
          <w:numId w:val="8"/>
        </w:numPr>
      </w:pPr>
      <w:r w:rsidRPr="00CF12CA">
        <w:t>Attend meetings to progress joint working or new initiatives</w:t>
      </w:r>
      <w:r w:rsidR="009A445F">
        <w:t xml:space="preserve"> relevant to supporting our clients</w:t>
      </w:r>
    </w:p>
    <w:p w14:paraId="7EAE4060" w14:textId="77777777" w:rsidR="00335B11" w:rsidRPr="00CF12CA" w:rsidRDefault="00335B11" w:rsidP="00335B11"/>
    <w:p w14:paraId="763C1CCB" w14:textId="77777777" w:rsidR="00FF267F" w:rsidRDefault="00FF267F" w:rsidP="00CF12CA"/>
    <w:p w14:paraId="7B2999E5" w14:textId="77777777" w:rsidR="004548DC" w:rsidRPr="00CF12CA" w:rsidRDefault="00450327" w:rsidP="00F55E05">
      <w:pPr>
        <w:ind w:left="360"/>
        <w:rPr>
          <w:b/>
          <w:bCs/>
        </w:rPr>
      </w:pPr>
      <w:r w:rsidRPr="00CF12CA">
        <w:rPr>
          <w:b/>
          <w:bCs/>
        </w:rPr>
        <w:t>Standard Result Areas</w:t>
      </w:r>
    </w:p>
    <w:p w14:paraId="0601D3AA" w14:textId="77777777" w:rsidR="00450327" w:rsidRPr="004548DC" w:rsidRDefault="00450327" w:rsidP="004548DC">
      <w:pPr>
        <w:ind w:left="1440"/>
      </w:pPr>
    </w:p>
    <w:p w14:paraId="0F21E2C6" w14:textId="77777777" w:rsidR="004548DC" w:rsidRPr="00F55E05" w:rsidRDefault="004548DC" w:rsidP="00F55E05">
      <w:pPr>
        <w:pStyle w:val="ListBullet"/>
      </w:pPr>
      <w:r w:rsidRPr="00F55E05">
        <w:t>Participate in an annual performance appraisal based on agreed objectives that are linked to the Council’s corporate objectives and priorities.</w:t>
      </w:r>
    </w:p>
    <w:p w14:paraId="22057A62" w14:textId="77777777" w:rsidR="004548DC" w:rsidRPr="00F55E05" w:rsidRDefault="004548DC" w:rsidP="00F55E05">
      <w:pPr>
        <w:pStyle w:val="ListBullet"/>
        <w:numPr>
          <w:ilvl w:val="0"/>
          <w:numId w:val="0"/>
        </w:numPr>
        <w:ind w:left="680"/>
      </w:pPr>
    </w:p>
    <w:p w14:paraId="4734BAC6" w14:textId="77777777" w:rsidR="004548DC" w:rsidRPr="00F55E05" w:rsidRDefault="004548DC" w:rsidP="00F55E05">
      <w:pPr>
        <w:pStyle w:val="ListBullet"/>
      </w:pPr>
      <w:r w:rsidRPr="00F55E05">
        <w:t>Ensure that all duties and services provided are in accordance with the Council’s Equalities and Diversity policies and procedures.</w:t>
      </w:r>
    </w:p>
    <w:p w14:paraId="4CEE081C" w14:textId="77777777" w:rsidR="004548DC" w:rsidRPr="00F55E05" w:rsidRDefault="004548DC" w:rsidP="00F55E05">
      <w:pPr>
        <w:pStyle w:val="ListBullet"/>
        <w:numPr>
          <w:ilvl w:val="0"/>
          <w:numId w:val="0"/>
        </w:numPr>
        <w:ind w:left="680"/>
      </w:pPr>
    </w:p>
    <w:p w14:paraId="62B9ED44" w14:textId="19E13929" w:rsidR="004548DC" w:rsidRDefault="004548DC" w:rsidP="00F55E05">
      <w:pPr>
        <w:pStyle w:val="ListBullet"/>
      </w:pPr>
      <w:r w:rsidRPr="00F55E05">
        <w:t xml:space="preserve">To comply with individual responsibilities in accordance with </w:t>
      </w:r>
      <w:r w:rsidR="007F2122">
        <w:t>th</w:t>
      </w:r>
      <w:r w:rsidR="004841C8">
        <w:t xml:space="preserve">e </w:t>
      </w:r>
      <w:r w:rsidRPr="00F55E05">
        <w:t>role for health and safety in the workplace</w:t>
      </w:r>
    </w:p>
    <w:p w14:paraId="11D03467" w14:textId="77777777" w:rsidR="009E3066" w:rsidRDefault="009E3066" w:rsidP="009E3066">
      <w:pPr>
        <w:pStyle w:val="ListParagraph"/>
      </w:pPr>
    </w:p>
    <w:p w14:paraId="7B772011" w14:textId="77777777" w:rsidR="009E3066" w:rsidRDefault="009E3066" w:rsidP="009E3066">
      <w:pPr>
        <w:pStyle w:val="ListBullet"/>
      </w:pPr>
      <w:r w:rsidRPr="00355ADD">
        <w:t xml:space="preserve">Ensure that all duties and services provided are in accordance with the Council’s </w:t>
      </w:r>
      <w:r>
        <w:t>Child and Vulnerable Adult Protection</w:t>
      </w:r>
      <w:r w:rsidRPr="00355ADD">
        <w:t xml:space="preserve"> policies and procedures.</w:t>
      </w:r>
    </w:p>
    <w:p w14:paraId="24162569" w14:textId="77777777" w:rsidR="009E3066" w:rsidRDefault="009E3066" w:rsidP="009E3066">
      <w:pPr>
        <w:pStyle w:val="ListParagraph"/>
      </w:pPr>
    </w:p>
    <w:p w14:paraId="00A60317" w14:textId="77777777" w:rsidR="009E3066" w:rsidRPr="00F55E05" w:rsidRDefault="009E3066" w:rsidP="009E3066">
      <w:pPr>
        <w:pStyle w:val="ListBullet"/>
      </w:pPr>
      <w:r>
        <w:t xml:space="preserve">All employees may be called upon to assist with a range of elections duties for the Council on an occasional basis when elections are called. Participation in elections duties is subject to the terms and conditions as determined from time to time by the Returning Officer or Central Government. </w:t>
      </w:r>
    </w:p>
    <w:p w14:paraId="7BD149F1" w14:textId="77777777" w:rsidR="004548DC" w:rsidRPr="00F55E05" w:rsidRDefault="004548DC" w:rsidP="00F55E05">
      <w:pPr>
        <w:pStyle w:val="ListBullet"/>
        <w:numPr>
          <w:ilvl w:val="0"/>
          <w:numId w:val="0"/>
        </w:numPr>
        <w:ind w:left="680"/>
      </w:pPr>
    </w:p>
    <w:p w14:paraId="467C63C0" w14:textId="136C8336" w:rsidR="00307C80" w:rsidRDefault="004548DC" w:rsidP="00307C80">
      <w:pPr>
        <w:pStyle w:val="ListBullet"/>
      </w:pPr>
      <w:r w:rsidRPr="00F55E05">
        <w:t xml:space="preserve">Undertake such other duties and tasks appropriate to the grade and character of work such as changes in information systems and new technology as may reasonably </w:t>
      </w:r>
      <w:r w:rsidR="00B95A4F">
        <w:t xml:space="preserve">be </w:t>
      </w:r>
      <w:r w:rsidRPr="00F55E05">
        <w:t>required.  Therefore, the above list of key result areas in this job description should not be regarded as exclusive or exhaustive.</w:t>
      </w:r>
    </w:p>
    <w:p w14:paraId="1B413334" w14:textId="77777777" w:rsidR="00425CBD" w:rsidRDefault="00425CBD"/>
    <w:p w14:paraId="2F56025F" w14:textId="77777777" w:rsidR="00425CBD" w:rsidRDefault="00425CBD">
      <w:r>
        <w:t xml:space="preserve">The key result areas to this post are set out in this job description.  It should be noted that the Council reserves the right to update the job description from time to time to reflect changes in or to </w:t>
      </w:r>
      <w:r>
        <w:lastRenderedPageBreak/>
        <w:t>the post after consultation about any proposed changes.  Significant permanent changes in duties and responsibilities will require revisions to be made to this job description.</w:t>
      </w:r>
    </w:p>
    <w:p w14:paraId="479A3E53" w14:textId="4C6C8C95" w:rsidR="002C398E" w:rsidRDefault="002C398E">
      <w:pPr>
        <w:rPr>
          <w:rFonts w:cs="Arial"/>
          <w:b/>
          <w:bCs/>
          <w:sz w:val="20"/>
        </w:rPr>
      </w:pPr>
      <w:r>
        <w:rPr>
          <w:rFonts w:cs="Arial"/>
          <w:b/>
          <w:bCs/>
          <w:sz w:val="20"/>
        </w:rPr>
        <w:br w:type="page"/>
      </w:r>
    </w:p>
    <w:p w14:paraId="7F21D430" w14:textId="6E854B3D" w:rsidR="00425CBD" w:rsidRDefault="00425CBD" w:rsidP="00335B11">
      <w:pPr>
        <w:pStyle w:val="Heading1"/>
      </w:pPr>
      <w:r>
        <w:lastRenderedPageBreak/>
        <w:t>Person Specificatio</w:t>
      </w:r>
      <w:r w:rsidR="00335B11">
        <w:t>n</w:t>
      </w:r>
    </w:p>
    <w:p w14:paraId="4FD62F45" w14:textId="10F499CD" w:rsidR="00096920" w:rsidRDefault="00096920" w:rsidP="00096920">
      <w:pPr>
        <w:pStyle w:val="Heading2"/>
      </w:pPr>
      <w:r>
        <w:t xml:space="preserve">Job </w:t>
      </w:r>
      <w:r w:rsidR="00AF7D92">
        <w:t>Title:</w:t>
      </w:r>
      <w:r w:rsidR="00335B11">
        <w:t xml:space="preserve"> </w:t>
      </w:r>
      <w:r w:rsidR="00CF12CA">
        <w:t xml:space="preserve">Income Recovery Officer </w:t>
      </w:r>
    </w:p>
    <w:p w14:paraId="66E05164" w14:textId="3CBA6EDB" w:rsidR="00096920" w:rsidRDefault="00096920" w:rsidP="00096920">
      <w:pPr>
        <w:pStyle w:val="Heading2"/>
      </w:pPr>
      <w:r>
        <w:t>Directorate</w:t>
      </w:r>
      <w:r w:rsidR="00335B11">
        <w:t>:</w:t>
      </w:r>
      <w:r w:rsidR="00CF12CA">
        <w:t xml:space="preserve"> Housing </w:t>
      </w:r>
    </w:p>
    <w:p w14:paraId="469F55AD" w14:textId="77777777" w:rsidR="00096920" w:rsidRDefault="00096920" w:rsidP="00096920">
      <w:pPr>
        <w:pStyle w:val="Heading2"/>
      </w:pPr>
      <w:r>
        <w:t>Essential Requirements</w:t>
      </w:r>
    </w:p>
    <w:p w14:paraId="5F659BAE" w14:textId="77777777" w:rsidR="00CF12CA" w:rsidRPr="00CF12CA" w:rsidRDefault="00CF12CA" w:rsidP="00CF12CA">
      <w:pPr>
        <w:keepNext/>
        <w:spacing w:before="240" w:after="60"/>
        <w:outlineLvl w:val="2"/>
        <w:rPr>
          <w:rFonts w:ascii="Arial Bold" w:hAnsi="Arial Bold" w:cs="Arial"/>
          <w:b/>
          <w:bCs/>
          <w:sz w:val="24"/>
          <w:szCs w:val="26"/>
        </w:rPr>
      </w:pPr>
      <w:r w:rsidRPr="00CF12CA">
        <w:rPr>
          <w:rFonts w:ascii="Arial Bold" w:hAnsi="Arial Bold" w:cs="Arial"/>
          <w:b/>
          <w:bCs/>
          <w:sz w:val="24"/>
          <w:szCs w:val="26"/>
        </w:rPr>
        <w:t>Qualification</w:t>
      </w:r>
    </w:p>
    <w:p w14:paraId="58124903" w14:textId="03BB36C1" w:rsidR="00CF12CA" w:rsidRPr="00335B11" w:rsidRDefault="00CF12CA" w:rsidP="00335B11">
      <w:pPr>
        <w:pStyle w:val="ListParagraph"/>
        <w:numPr>
          <w:ilvl w:val="0"/>
          <w:numId w:val="13"/>
        </w:numPr>
        <w:tabs>
          <w:tab w:val="num" w:pos="360"/>
        </w:tabs>
        <w:rPr>
          <w:rFonts w:cs="Arial"/>
        </w:rPr>
      </w:pPr>
      <w:r w:rsidRPr="00CF12CA">
        <w:t>5 GCSE passes at grade C</w:t>
      </w:r>
      <w:r w:rsidR="00335B11">
        <w:t>/4</w:t>
      </w:r>
      <w:r w:rsidRPr="00CF12CA">
        <w:t xml:space="preserve"> or above (or equivalent) in</w:t>
      </w:r>
      <w:r w:rsidR="002C398E">
        <w:t>cluding</w:t>
      </w:r>
      <w:r w:rsidRPr="00CF12CA">
        <w:t xml:space="preserve"> Maths and English Language</w:t>
      </w:r>
      <w:r w:rsidRPr="00335B11">
        <w:rPr>
          <w:rFonts w:cs="Arial"/>
        </w:rPr>
        <w:t>.</w:t>
      </w:r>
    </w:p>
    <w:p w14:paraId="5087DA05" w14:textId="77777777" w:rsidR="00CF12CA" w:rsidRPr="00CF12CA" w:rsidRDefault="00CF12CA" w:rsidP="00CF12CA">
      <w:pPr>
        <w:keepNext/>
        <w:spacing w:before="240" w:after="60"/>
        <w:outlineLvl w:val="2"/>
        <w:rPr>
          <w:rFonts w:ascii="Arial Bold" w:hAnsi="Arial Bold" w:cs="Arial"/>
          <w:b/>
          <w:bCs/>
          <w:sz w:val="24"/>
          <w:szCs w:val="26"/>
        </w:rPr>
      </w:pPr>
      <w:r w:rsidRPr="00CF12CA">
        <w:rPr>
          <w:rFonts w:ascii="Arial Bold" w:hAnsi="Arial Bold" w:cs="Arial"/>
          <w:b/>
          <w:bCs/>
          <w:sz w:val="24"/>
          <w:szCs w:val="26"/>
        </w:rPr>
        <w:t>Experience</w:t>
      </w:r>
    </w:p>
    <w:p w14:paraId="2CEA7A4A" w14:textId="77777777" w:rsidR="00EB3086" w:rsidRPr="00CF12CA" w:rsidRDefault="00EB3086" w:rsidP="00EB3086">
      <w:pPr>
        <w:pStyle w:val="ListParagraph"/>
        <w:numPr>
          <w:ilvl w:val="0"/>
          <w:numId w:val="20"/>
        </w:numPr>
      </w:pPr>
      <w:r w:rsidRPr="00CF12CA">
        <w:t>Experience of delivering a customer</w:t>
      </w:r>
      <w:r>
        <w:t>-focused</w:t>
      </w:r>
      <w:r w:rsidRPr="00CF12CA">
        <w:t xml:space="preserve"> service</w:t>
      </w:r>
    </w:p>
    <w:p w14:paraId="22BBC2EF" w14:textId="244DC3CD" w:rsidR="00CF12CA" w:rsidRPr="00CF12CA" w:rsidRDefault="00CF12CA" w:rsidP="00A579FE">
      <w:pPr>
        <w:pStyle w:val="ListParagraph"/>
        <w:numPr>
          <w:ilvl w:val="0"/>
          <w:numId w:val="20"/>
        </w:numPr>
      </w:pPr>
      <w:r w:rsidRPr="00CF12CA">
        <w:t xml:space="preserve">Experience </w:t>
      </w:r>
      <w:r w:rsidR="00B93A73">
        <w:t>in any setting</w:t>
      </w:r>
      <w:r w:rsidR="00B93A73" w:rsidRPr="00CF12CA">
        <w:t xml:space="preserve"> </w:t>
      </w:r>
      <w:r w:rsidRPr="00CF12CA">
        <w:t xml:space="preserve">of </w:t>
      </w:r>
      <w:r w:rsidR="00702742">
        <w:t xml:space="preserve">either </w:t>
      </w:r>
      <w:r w:rsidR="008D7963">
        <w:t xml:space="preserve">advocating </w:t>
      </w:r>
      <w:r w:rsidR="00422BE7">
        <w:t xml:space="preserve">for </w:t>
      </w:r>
      <w:r w:rsidR="003E64E2">
        <w:t>service delivery</w:t>
      </w:r>
      <w:r w:rsidR="008D7963">
        <w:t xml:space="preserve"> </w:t>
      </w:r>
      <w:r w:rsidR="007F7DF7">
        <w:t xml:space="preserve">on behalf of </w:t>
      </w:r>
      <w:r w:rsidR="00B52B74">
        <w:t>clients or</w:t>
      </w:r>
      <w:r w:rsidR="00EB3086">
        <w:t xml:space="preserve"> supporting clients to access services</w:t>
      </w:r>
      <w:r w:rsidR="00AF1B27">
        <w:t xml:space="preserve"> </w:t>
      </w:r>
    </w:p>
    <w:p w14:paraId="18321B26" w14:textId="77777777" w:rsidR="00CF12CA" w:rsidRPr="00CF12CA" w:rsidRDefault="00CF12CA" w:rsidP="00CF12CA">
      <w:pPr>
        <w:keepNext/>
        <w:spacing w:before="240" w:after="60"/>
        <w:outlineLvl w:val="2"/>
        <w:rPr>
          <w:rFonts w:ascii="Arial Bold" w:hAnsi="Arial Bold" w:cs="Arial"/>
          <w:b/>
          <w:bCs/>
          <w:sz w:val="24"/>
          <w:szCs w:val="26"/>
        </w:rPr>
      </w:pPr>
      <w:r w:rsidRPr="00CF12CA">
        <w:rPr>
          <w:rFonts w:ascii="Arial Bold" w:hAnsi="Arial Bold" w:cs="Arial"/>
          <w:b/>
          <w:bCs/>
          <w:sz w:val="24"/>
          <w:szCs w:val="26"/>
        </w:rPr>
        <w:t>Knowledge</w:t>
      </w:r>
    </w:p>
    <w:p w14:paraId="522C503C" w14:textId="3C5C660F" w:rsidR="00CF12CA" w:rsidRPr="00E15F43" w:rsidRDefault="00CF12CA" w:rsidP="00EB3086">
      <w:pPr>
        <w:numPr>
          <w:ilvl w:val="0"/>
          <w:numId w:val="20"/>
        </w:numPr>
        <w:rPr>
          <w:rFonts w:cs="Arial"/>
          <w:sz w:val="23"/>
          <w:lang w:val="en-US"/>
        </w:rPr>
      </w:pPr>
      <w:r>
        <w:rPr>
          <w:rFonts w:cs="Arial"/>
          <w:sz w:val="23"/>
          <w:lang w:val="en-US"/>
        </w:rPr>
        <w:t>Knowledge of the</w:t>
      </w:r>
      <w:r w:rsidR="003C0AD2">
        <w:rPr>
          <w:rFonts w:cs="Arial"/>
          <w:sz w:val="23"/>
          <w:lang w:val="en-US"/>
        </w:rPr>
        <w:t xml:space="preserve"> pressures facing people experiencing homelessness and living in temporary accommodation </w:t>
      </w:r>
    </w:p>
    <w:p w14:paraId="090EF92C" w14:textId="565D5827" w:rsidR="00CF12CA" w:rsidRPr="00CF12CA" w:rsidRDefault="00CF12CA" w:rsidP="00EB3086">
      <w:pPr>
        <w:numPr>
          <w:ilvl w:val="0"/>
          <w:numId w:val="20"/>
        </w:numPr>
      </w:pPr>
      <w:r w:rsidRPr="00CF12CA">
        <w:t>Sound working knowledge of</w:t>
      </w:r>
      <w:r w:rsidR="006808FD">
        <w:t xml:space="preserve"> a Customer Management System </w:t>
      </w:r>
      <w:r w:rsidR="00846BF2">
        <w:t>and good practice of recording customer interaction</w:t>
      </w:r>
    </w:p>
    <w:p w14:paraId="1E79CBA0" w14:textId="77777777" w:rsidR="00CF12CA" w:rsidRPr="00CF12CA" w:rsidRDefault="00CF12CA" w:rsidP="00CF12CA">
      <w:pPr>
        <w:keepNext/>
        <w:spacing w:before="240" w:after="60"/>
        <w:outlineLvl w:val="2"/>
        <w:rPr>
          <w:rFonts w:ascii="Arial Bold" w:hAnsi="Arial Bold" w:cs="Arial"/>
          <w:b/>
          <w:bCs/>
          <w:sz w:val="24"/>
          <w:szCs w:val="26"/>
        </w:rPr>
      </w:pPr>
      <w:r w:rsidRPr="00CF12CA">
        <w:rPr>
          <w:rFonts w:ascii="Arial Bold" w:hAnsi="Arial Bold" w:cs="Arial"/>
          <w:b/>
          <w:bCs/>
          <w:sz w:val="24"/>
          <w:szCs w:val="26"/>
        </w:rPr>
        <w:t>Personal Aptitude and Skills</w:t>
      </w:r>
    </w:p>
    <w:p w14:paraId="41858D45" w14:textId="562FDEB5" w:rsidR="00CF12CA" w:rsidRPr="00CF12CA" w:rsidRDefault="00CF12CA" w:rsidP="00EB3086">
      <w:pPr>
        <w:numPr>
          <w:ilvl w:val="0"/>
          <w:numId w:val="20"/>
        </w:numPr>
      </w:pPr>
      <w:r w:rsidRPr="00CF12CA">
        <w:t>Good verbal skills</w:t>
      </w:r>
      <w:r w:rsidR="0046109B">
        <w:t>, including calm and persuasive telephone manner</w:t>
      </w:r>
    </w:p>
    <w:p w14:paraId="3B89693B" w14:textId="77777777" w:rsidR="00CF12CA" w:rsidRPr="00CF12CA" w:rsidRDefault="00CF12CA" w:rsidP="00EB3086">
      <w:pPr>
        <w:numPr>
          <w:ilvl w:val="0"/>
          <w:numId w:val="20"/>
        </w:numPr>
      </w:pPr>
      <w:r w:rsidRPr="00CF12CA">
        <w:t>Good literacy &amp; numeracy skills</w:t>
      </w:r>
    </w:p>
    <w:p w14:paraId="2196DC1F" w14:textId="77777777" w:rsidR="00CF12CA" w:rsidRPr="00CF12CA" w:rsidRDefault="00CF12CA" w:rsidP="00EB3086">
      <w:pPr>
        <w:numPr>
          <w:ilvl w:val="0"/>
          <w:numId w:val="20"/>
        </w:numPr>
      </w:pPr>
      <w:r w:rsidRPr="00CF12CA">
        <w:t>Competent user of common ICT applications, such as Word, Excel, Outlook or equivalents</w:t>
      </w:r>
    </w:p>
    <w:p w14:paraId="33874304" w14:textId="77777777" w:rsidR="00CF12CA" w:rsidRPr="00CF12CA" w:rsidRDefault="00CF12CA" w:rsidP="00EB3086">
      <w:pPr>
        <w:numPr>
          <w:ilvl w:val="0"/>
          <w:numId w:val="20"/>
        </w:numPr>
      </w:pPr>
      <w:r w:rsidRPr="00CF12CA">
        <w:t>Ability to analyse financial information</w:t>
      </w:r>
    </w:p>
    <w:p w14:paraId="3A788AC9" w14:textId="070DD904" w:rsidR="00CF12CA" w:rsidRPr="00CF12CA" w:rsidRDefault="00CF12CA" w:rsidP="005B5FB6">
      <w:pPr>
        <w:numPr>
          <w:ilvl w:val="0"/>
          <w:numId w:val="20"/>
        </w:numPr>
      </w:pPr>
      <w:r w:rsidRPr="00CF12CA">
        <w:t>Ability to prioritise own workload</w:t>
      </w:r>
    </w:p>
    <w:p w14:paraId="3D7106A1" w14:textId="77777777" w:rsidR="00CF12CA" w:rsidRPr="00CF12CA" w:rsidRDefault="00CF12CA" w:rsidP="00EB3086">
      <w:pPr>
        <w:numPr>
          <w:ilvl w:val="0"/>
          <w:numId w:val="20"/>
        </w:numPr>
      </w:pPr>
      <w:r w:rsidRPr="00CF12CA">
        <w:t>Ability to use own initiative in understanding and completing tasks</w:t>
      </w:r>
    </w:p>
    <w:p w14:paraId="1C576122" w14:textId="77777777" w:rsidR="00CF12CA" w:rsidRPr="00CF12CA" w:rsidRDefault="00CF12CA" w:rsidP="00EB3086">
      <w:pPr>
        <w:numPr>
          <w:ilvl w:val="0"/>
          <w:numId w:val="20"/>
        </w:numPr>
      </w:pPr>
      <w:r w:rsidRPr="00CF12CA">
        <w:t>Excellent interpersonal and influencing skills</w:t>
      </w:r>
    </w:p>
    <w:p w14:paraId="5F360B26" w14:textId="77777777" w:rsidR="00CF12CA" w:rsidRPr="00CF12CA" w:rsidRDefault="00CF12CA" w:rsidP="00CF12CA">
      <w:pPr>
        <w:keepNext/>
        <w:spacing w:before="240" w:after="60"/>
        <w:outlineLvl w:val="2"/>
        <w:rPr>
          <w:rFonts w:ascii="Arial Bold" w:hAnsi="Arial Bold" w:cs="Arial"/>
          <w:b/>
          <w:bCs/>
          <w:sz w:val="24"/>
          <w:szCs w:val="26"/>
        </w:rPr>
      </w:pPr>
      <w:r w:rsidRPr="00CF12CA">
        <w:rPr>
          <w:rFonts w:ascii="Arial Bold" w:hAnsi="Arial Bold" w:cs="Arial"/>
          <w:b/>
          <w:bCs/>
          <w:sz w:val="24"/>
          <w:szCs w:val="26"/>
        </w:rPr>
        <w:t>Behavioural Approach</w:t>
      </w:r>
    </w:p>
    <w:p w14:paraId="03192D9F" w14:textId="36F61155" w:rsidR="003C0AD2" w:rsidRDefault="003C0AD2" w:rsidP="00EB3086">
      <w:pPr>
        <w:pStyle w:val="ListParagraph"/>
        <w:numPr>
          <w:ilvl w:val="0"/>
          <w:numId w:val="20"/>
        </w:numPr>
      </w:pPr>
      <w:r>
        <w:t xml:space="preserve">Ability to be empathetic towards people facing homelessness </w:t>
      </w:r>
      <w:r w:rsidR="0046109B">
        <w:t xml:space="preserve">or financial difficulties </w:t>
      </w:r>
    </w:p>
    <w:p w14:paraId="37569AAE" w14:textId="5C7EAF55" w:rsidR="00CF12CA" w:rsidRPr="00CF12CA" w:rsidRDefault="00CF12CA" w:rsidP="00EB3086">
      <w:pPr>
        <w:pStyle w:val="ListParagraph"/>
        <w:numPr>
          <w:ilvl w:val="0"/>
          <w:numId w:val="20"/>
        </w:numPr>
      </w:pPr>
      <w:r w:rsidRPr="00CF12CA">
        <w:t>Ability to manage constant and conflicting demands, often to meet tight deadlines</w:t>
      </w:r>
    </w:p>
    <w:p w14:paraId="1078D1F1" w14:textId="77777777" w:rsidR="00CF12CA" w:rsidRPr="00CF12CA" w:rsidRDefault="00CF12CA" w:rsidP="00EB3086">
      <w:pPr>
        <w:pStyle w:val="ListParagraph"/>
        <w:numPr>
          <w:ilvl w:val="0"/>
          <w:numId w:val="20"/>
        </w:numPr>
      </w:pPr>
      <w:r w:rsidRPr="00CF12CA">
        <w:t>A commitment to working as a positive and constructive team member, demonstrating a collaborative and co-operative approach</w:t>
      </w:r>
    </w:p>
    <w:p w14:paraId="061ABE08" w14:textId="77777777" w:rsidR="00CF12CA" w:rsidRPr="00CF12CA" w:rsidRDefault="00CF12CA" w:rsidP="00EB3086">
      <w:pPr>
        <w:pStyle w:val="ListParagraph"/>
        <w:numPr>
          <w:ilvl w:val="0"/>
          <w:numId w:val="20"/>
        </w:numPr>
      </w:pPr>
      <w:r w:rsidRPr="00CF12CA">
        <w:t>Able to work calmly and effectively under pressure</w:t>
      </w:r>
    </w:p>
    <w:p w14:paraId="4957EB5F" w14:textId="4D963B1F" w:rsidR="00CF12CA" w:rsidRDefault="00CF12CA" w:rsidP="00EB3086">
      <w:pPr>
        <w:pStyle w:val="ListParagraph"/>
        <w:numPr>
          <w:ilvl w:val="0"/>
          <w:numId w:val="20"/>
        </w:numPr>
      </w:pPr>
      <w:r w:rsidRPr="00CF12CA">
        <w:t>The ability to adapt to change with flexibility and able to acknowledge and act on feedback about own performance and behaviours.</w:t>
      </w:r>
    </w:p>
    <w:p w14:paraId="6228345C" w14:textId="082F03C5" w:rsidR="00F0200A" w:rsidRDefault="00B06CB9" w:rsidP="00F0200A">
      <w:pPr>
        <w:pStyle w:val="Heading2"/>
      </w:pPr>
      <w:r>
        <w:t>Desirable Requirements</w:t>
      </w:r>
    </w:p>
    <w:p w14:paraId="723A0B42" w14:textId="77777777" w:rsidR="00F0200A" w:rsidRPr="00CF12CA" w:rsidRDefault="00F0200A" w:rsidP="00F0200A">
      <w:pPr>
        <w:keepNext/>
        <w:spacing w:before="240" w:after="60"/>
        <w:outlineLvl w:val="2"/>
        <w:rPr>
          <w:rFonts w:ascii="Arial Bold" w:hAnsi="Arial Bold" w:cs="Arial"/>
          <w:b/>
          <w:bCs/>
          <w:sz w:val="24"/>
          <w:szCs w:val="26"/>
        </w:rPr>
      </w:pPr>
      <w:r w:rsidRPr="00CF12CA">
        <w:rPr>
          <w:rFonts w:ascii="Arial Bold" w:hAnsi="Arial Bold" w:cs="Arial"/>
          <w:b/>
          <w:bCs/>
          <w:sz w:val="24"/>
          <w:szCs w:val="26"/>
        </w:rPr>
        <w:t>Experience</w:t>
      </w:r>
    </w:p>
    <w:p w14:paraId="37CED864" w14:textId="0BF1D8DE" w:rsidR="00F0200A" w:rsidRPr="00CF12CA" w:rsidRDefault="00F0200A" w:rsidP="00F0200A">
      <w:pPr>
        <w:pStyle w:val="ListParagraph"/>
        <w:numPr>
          <w:ilvl w:val="0"/>
          <w:numId w:val="19"/>
        </w:numPr>
      </w:pPr>
      <w:r w:rsidRPr="00CF12CA">
        <w:t xml:space="preserve">Experience of </w:t>
      </w:r>
      <w:r>
        <w:t>recovering income</w:t>
      </w:r>
      <w:r w:rsidR="00EC7C95">
        <w:t xml:space="preserve">, especially rent </w:t>
      </w:r>
      <w:r>
        <w:t xml:space="preserve">arrears. </w:t>
      </w:r>
    </w:p>
    <w:p w14:paraId="15504015" w14:textId="0FB64B24" w:rsidR="00F0200A" w:rsidRDefault="00F0200A" w:rsidP="00F0200A">
      <w:pPr>
        <w:pStyle w:val="ListParagraph"/>
        <w:numPr>
          <w:ilvl w:val="0"/>
          <w:numId w:val="19"/>
        </w:numPr>
      </w:pPr>
      <w:r w:rsidRPr="00CF12CA">
        <w:t xml:space="preserve">Experience of </w:t>
      </w:r>
      <w:r w:rsidR="00333C64">
        <w:t>wo</w:t>
      </w:r>
      <w:r w:rsidR="00E15F43">
        <w:t>rking in housing provision</w:t>
      </w:r>
    </w:p>
    <w:p w14:paraId="4BA92D6B" w14:textId="2FB9765C" w:rsidR="00B70582" w:rsidRDefault="003E64E2" w:rsidP="00B70582">
      <w:pPr>
        <w:pStyle w:val="ListParagraph"/>
        <w:numPr>
          <w:ilvl w:val="0"/>
          <w:numId w:val="19"/>
        </w:numPr>
      </w:pPr>
      <w:r>
        <w:t>Experience of managing client accounts</w:t>
      </w:r>
    </w:p>
    <w:p w14:paraId="637F1210" w14:textId="77777777" w:rsidR="00B70582" w:rsidRPr="00CF12CA" w:rsidRDefault="00B70582" w:rsidP="00B70582">
      <w:pPr>
        <w:keepNext/>
        <w:spacing w:before="240" w:after="60"/>
        <w:outlineLvl w:val="2"/>
        <w:rPr>
          <w:rFonts w:ascii="Arial Bold" w:hAnsi="Arial Bold" w:cs="Arial"/>
          <w:b/>
          <w:bCs/>
          <w:sz w:val="24"/>
          <w:szCs w:val="26"/>
        </w:rPr>
      </w:pPr>
      <w:r w:rsidRPr="00CF12CA">
        <w:rPr>
          <w:rFonts w:ascii="Arial Bold" w:hAnsi="Arial Bold" w:cs="Arial"/>
          <w:b/>
          <w:bCs/>
          <w:sz w:val="24"/>
          <w:szCs w:val="26"/>
        </w:rPr>
        <w:t>Knowledge</w:t>
      </w:r>
    </w:p>
    <w:p w14:paraId="1CE4CEC0" w14:textId="7155AAE7" w:rsidR="00B70582" w:rsidRDefault="00B70582" w:rsidP="005B5FB6">
      <w:pPr>
        <w:numPr>
          <w:ilvl w:val="0"/>
          <w:numId w:val="19"/>
        </w:numPr>
        <w:rPr>
          <w:rFonts w:cs="Arial"/>
          <w:sz w:val="23"/>
          <w:lang w:val="en-US"/>
        </w:rPr>
      </w:pPr>
      <w:r>
        <w:rPr>
          <w:rFonts w:cs="Arial"/>
          <w:sz w:val="23"/>
          <w:lang w:val="en-US"/>
        </w:rPr>
        <w:t xml:space="preserve">Knowledge of the welfare benefits system </w:t>
      </w:r>
    </w:p>
    <w:p w14:paraId="3986C986" w14:textId="77777777" w:rsidR="005B5FB6" w:rsidRDefault="005B5FB6" w:rsidP="005B5FB6">
      <w:pPr>
        <w:ind w:left="720"/>
        <w:rPr>
          <w:rFonts w:cs="Arial"/>
          <w:sz w:val="23"/>
          <w:lang w:val="en-US"/>
        </w:rPr>
      </w:pPr>
    </w:p>
    <w:p w14:paraId="2578D29E" w14:textId="046279B0" w:rsidR="00096920" w:rsidRPr="00DF1D3E" w:rsidRDefault="00CF12CA" w:rsidP="00DF1D3E">
      <w:pPr>
        <w:rPr>
          <w:rStyle w:val="Strong"/>
          <w:b w:val="0"/>
          <w:bCs w:val="0"/>
        </w:rPr>
      </w:pPr>
      <w:r w:rsidRPr="00CF12CA">
        <w:t xml:space="preserve">The above qualities will be assessed in the first instance on the application form and again at the interview stage if selected. </w:t>
      </w:r>
    </w:p>
    <w:sectPr w:rsidR="00096920" w:rsidRPr="00DF1D3E">
      <w:footerReference w:type="default" r:id="rId8"/>
      <w:type w:val="continuous"/>
      <w:pgSz w:w="11906" w:h="16838" w:code="9"/>
      <w:pgMar w:top="1134" w:right="624" w:bottom="1418" w:left="153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026C" w14:textId="77777777" w:rsidR="00D477CB" w:rsidRDefault="00D477CB">
      <w:r>
        <w:separator/>
      </w:r>
    </w:p>
    <w:p w14:paraId="79159E81" w14:textId="77777777" w:rsidR="00D477CB" w:rsidRDefault="00D477CB"/>
  </w:endnote>
  <w:endnote w:type="continuationSeparator" w:id="0">
    <w:p w14:paraId="2CE2E34D" w14:textId="77777777" w:rsidR="00D477CB" w:rsidRDefault="00D477CB">
      <w:r>
        <w:continuationSeparator/>
      </w:r>
    </w:p>
    <w:p w14:paraId="1736BFC4" w14:textId="77777777" w:rsidR="00D477CB" w:rsidRDefault="00D47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C6D2" w14:textId="24C66E6D" w:rsidR="00425CBD" w:rsidRDefault="00335B11">
    <w:pPr>
      <w:pStyle w:val="Footer"/>
      <w:tabs>
        <w:tab w:val="clear" w:pos="8640"/>
        <w:tab w:val="right" w:pos="8820"/>
      </w:tabs>
    </w:pPr>
    <w:r>
      <w:t xml:space="preserve">JDPS </w:t>
    </w:r>
    <w:r w:rsidR="00AF7D92">
      <w:t>February</w:t>
    </w:r>
    <w:r>
      <w:t xml:space="preserve"> 202</w:t>
    </w:r>
    <w:r w:rsidR="00AF7D92">
      <w:t>6</w:t>
    </w:r>
    <w:r w:rsidR="00425CBD">
      <w:tab/>
    </w:r>
    <w:r w:rsidR="00425CBD">
      <w:rPr>
        <w:snapToGrid w:val="0"/>
        <w:sz w:val="16"/>
      </w:rPr>
      <w:tab/>
    </w:r>
    <w:r w:rsidR="00425CBD">
      <w:rPr>
        <w:snapToGrid w:val="0"/>
      </w:rPr>
      <w:t xml:space="preserve">Page </w:t>
    </w:r>
    <w:r w:rsidR="00425CBD">
      <w:rPr>
        <w:snapToGrid w:val="0"/>
      </w:rPr>
      <w:fldChar w:fldCharType="begin"/>
    </w:r>
    <w:r w:rsidR="00425CBD">
      <w:rPr>
        <w:snapToGrid w:val="0"/>
      </w:rPr>
      <w:instrText xml:space="preserve"> PAGE </w:instrText>
    </w:r>
    <w:r w:rsidR="00425CBD">
      <w:rPr>
        <w:snapToGrid w:val="0"/>
      </w:rPr>
      <w:fldChar w:fldCharType="separate"/>
    </w:r>
    <w:r w:rsidR="009E3066">
      <w:rPr>
        <w:noProof/>
        <w:snapToGrid w:val="0"/>
      </w:rPr>
      <w:t>2</w:t>
    </w:r>
    <w:r w:rsidR="00425CBD">
      <w:rPr>
        <w:snapToGrid w:val="0"/>
      </w:rPr>
      <w:fldChar w:fldCharType="end"/>
    </w:r>
    <w:r w:rsidR="00425CBD">
      <w:rPr>
        <w:snapToGrid w:val="0"/>
      </w:rPr>
      <w:t xml:space="preserve"> of </w:t>
    </w:r>
    <w:r w:rsidR="00425CBD">
      <w:rPr>
        <w:snapToGrid w:val="0"/>
      </w:rPr>
      <w:fldChar w:fldCharType="begin"/>
    </w:r>
    <w:r w:rsidR="00425CBD">
      <w:rPr>
        <w:snapToGrid w:val="0"/>
      </w:rPr>
      <w:instrText xml:space="preserve"> NUMPAGES </w:instrText>
    </w:r>
    <w:r w:rsidR="00425CBD">
      <w:rPr>
        <w:snapToGrid w:val="0"/>
      </w:rPr>
      <w:fldChar w:fldCharType="separate"/>
    </w:r>
    <w:r w:rsidR="009E3066">
      <w:rPr>
        <w:noProof/>
        <w:snapToGrid w:val="0"/>
      </w:rPr>
      <w:t>3</w:t>
    </w:r>
    <w:r w:rsidR="00425CBD">
      <w:rPr>
        <w:snapToGrid w:val="0"/>
      </w:rPr>
      <w:fldChar w:fldCharType="end"/>
    </w:r>
  </w:p>
  <w:p w14:paraId="1604315F" w14:textId="77777777" w:rsidR="00425CBD" w:rsidRDefault="00425C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8D675" w14:textId="77777777" w:rsidR="00D477CB" w:rsidRDefault="00D477CB">
      <w:r>
        <w:separator/>
      </w:r>
    </w:p>
    <w:p w14:paraId="15C83FD1" w14:textId="77777777" w:rsidR="00D477CB" w:rsidRDefault="00D477CB"/>
  </w:footnote>
  <w:footnote w:type="continuationSeparator" w:id="0">
    <w:p w14:paraId="750783EA" w14:textId="77777777" w:rsidR="00D477CB" w:rsidRDefault="00D477CB">
      <w:r>
        <w:continuationSeparator/>
      </w:r>
    </w:p>
    <w:p w14:paraId="3C5C9C5F" w14:textId="77777777" w:rsidR="00D477CB" w:rsidRDefault="00D477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C44C3B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04BAD4F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AAB6DDB"/>
    <w:multiLevelType w:val="hybridMultilevel"/>
    <w:tmpl w:val="C0DC70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37519"/>
    <w:multiLevelType w:val="hybridMultilevel"/>
    <w:tmpl w:val="15723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295D48"/>
    <w:multiLevelType w:val="hybridMultilevel"/>
    <w:tmpl w:val="A5AAE432"/>
    <w:lvl w:ilvl="0" w:tplc="40D0E57A">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A84CC6"/>
    <w:multiLevelType w:val="hybridMultilevel"/>
    <w:tmpl w:val="2F8463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10296C"/>
    <w:multiLevelType w:val="hybridMultilevel"/>
    <w:tmpl w:val="AB80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E5C91"/>
    <w:multiLevelType w:val="hybridMultilevel"/>
    <w:tmpl w:val="CA42EB3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AA16B8"/>
    <w:multiLevelType w:val="hybridMultilevel"/>
    <w:tmpl w:val="2636567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065044"/>
    <w:multiLevelType w:val="hybridMultilevel"/>
    <w:tmpl w:val="241A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75B9E"/>
    <w:multiLevelType w:val="hybridMultilevel"/>
    <w:tmpl w:val="C0DC70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A875FA"/>
    <w:multiLevelType w:val="hybridMultilevel"/>
    <w:tmpl w:val="6F40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B1F2A"/>
    <w:multiLevelType w:val="hybridMultilevel"/>
    <w:tmpl w:val="C0DC7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712BBC"/>
    <w:multiLevelType w:val="hybridMultilevel"/>
    <w:tmpl w:val="2A9AD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23510C"/>
    <w:multiLevelType w:val="hybridMultilevel"/>
    <w:tmpl w:val="0A16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0074"/>
    <w:multiLevelType w:val="hybridMultilevel"/>
    <w:tmpl w:val="100E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317B9"/>
    <w:multiLevelType w:val="hybridMultilevel"/>
    <w:tmpl w:val="1BFE5C98"/>
    <w:lvl w:ilvl="0" w:tplc="EE9EA7CC">
      <w:start w:val="1"/>
      <w:numFmt w:val="lowerLetter"/>
      <w:lvlText w:val="%1."/>
      <w:lvlJc w:val="left"/>
      <w:pPr>
        <w:tabs>
          <w:tab w:val="num" w:pos="567"/>
        </w:tabs>
        <w:ind w:left="567" w:hanging="567"/>
      </w:pPr>
      <w:rPr>
        <w:rFonts w:hint="default"/>
      </w:rPr>
    </w:lvl>
    <w:lvl w:ilvl="1" w:tplc="0809000F">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293C57"/>
    <w:multiLevelType w:val="hybridMultilevel"/>
    <w:tmpl w:val="F9A6E1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7C3F74"/>
    <w:multiLevelType w:val="hybridMultilevel"/>
    <w:tmpl w:val="28FA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AD4C10"/>
    <w:multiLevelType w:val="hybridMultilevel"/>
    <w:tmpl w:val="A108174C"/>
    <w:lvl w:ilvl="0" w:tplc="900CAD02">
      <w:start w:val="1"/>
      <w:numFmt w:val="bullet"/>
      <w:pStyle w:val="ListBullet"/>
      <w:lvlText w:val=""/>
      <w:lvlJc w:val="left"/>
      <w:pPr>
        <w:tabs>
          <w:tab w:val="num" w:pos="680"/>
        </w:tabs>
        <w:ind w:left="680"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0B3A9D"/>
    <w:multiLevelType w:val="hybridMultilevel"/>
    <w:tmpl w:val="901AC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753296">
    <w:abstractNumId w:val="1"/>
  </w:num>
  <w:num w:numId="2" w16cid:durableId="2045475500">
    <w:abstractNumId w:val="0"/>
  </w:num>
  <w:num w:numId="3" w16cid:durableId="1233472057">
    <w:abstractNumId w:val="19"/>
  </w:num>
  <w:num w:numId="4" w16cid:durableId="1823350219">
    <w:abstractNumId w:val="16"/>
  </w:num>
  <w:num w:numId="5" w16cid:durableId="744030336">
    <w:abstractNumId w:val="4"/>
  </w:num>
  <w:num w:numId="6" w16cid:durableId="181283445">
    <w:abstractNumId w:val="15"/>
  </w:num>
  <w:num w:numId="7" w16cid:durableId="57830183">
    <w:abstractNumId w:val="20"/>
  </w:num>
  <w:num w:numId="8" w16cid:durableId="1734426881">
    <w:abstractNumId w:val="6"/>
  </w:num>
  <w:num w:numId="9" w16cid:durableId="1645503649">
    <w:abstractNumId w:val="14"/>
  </w:num>
  <w:num w:numId="10" w16cid:durableId="1629120546">
    <w:abstractNumId w:val="9"/>
  </w:num>
  <w:num w:numId="11" w16cid:durableId="615992226">
    <w:abstractNumId w:val="18"/>
  </w:num>
  <w:num w:numId="12" w16cid:durableId="491338132">
    <w:abstractNumId w:val="11"/>
  </w:num>
  <w:num w:numId="13" w16cid:durableId="2089186973">
    <w:abstractNumId w:val="12"/>
  </w:num>
  <w:num w:numId="14" w16cid:durableId="677195398">
    <w:abstractNumId w:val="3"/>
  </w:num>
  <w:num w:numId="15" w16cid:durableId="1077632164">
    <w:abstractNumId w:val="13"/>
  </w:num>
  <w:num w:numId="16" w16cid:durableId="1914466407">
    <w:abstractNumId w:val="7"/>
  </w:num>
  <w:num w:numId="17" w16cid:durableId="1304239708">
    <w:abstractNumId w:val="8"/>
  </w:num>
  <w:num w:numId="18" w16cid:durableId="1916470538">
    <w:abstractNumId w:val="5"/>
  </w:num>
  <w:num w:numId="19" w16cid:durableId="126515825">
    <w:abstractNumId w:val="17"/>
  </w:num>
  <w:num w:numId="20" w16cid:durableId="168832184">
    <w:abstractNumId w:val="10"/>
  </w:num>
  <w:num w:numId="21" w16cid:durableId="106583916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20"/>
    <w:rsid w:val="00000799"/>
    <w:rsid w:val="00051856"/>
    <w:rsid w:val="00096920"/>
    <w:rsid w:val="000D4CA5"/>
    <w:rsid w:val="0010401E"/>
    <w:rsid w:val="00131797"/>
    <w:rsid w:val="00184ACF"/>
    <w:rsid w:val="0019113E"/>
    <w:rsid w:val="001E1506"/>
    <w:rsid w:val="00214314"/>
    <w:rsid w:val="00223C3B"/>
    <w:rsid w:val="00234302"/>
    <w:rsid w:val="0027578C"/>
    <w:rsid w:val="002C398E"/>
    <w:rsid w:val="00307C80"/>
    <w:rsid w:val="00333C64"/>
    <w:rsid w:val="00334384"/>
    <w:rsid w:val="00335B11"/>
    <w:rsid w:val="003B6B5B"/>
    <w:rsid w:val="003C0AD2"/>
    <w:rsid w:val="003E64E2"/>
    <w:rsid w:val="003F5292"/>
    <w:rsid w:val="00416C81"/>
    <w:rsid w:val="00422BE7"/>
    <w:rsid w:val="00425CBD"/>
    <w:rsid w:val="00437218"/>
    <w:rsid w:val="004409AF"/>
    <w:rsid w:val="00450327"/>
    <w:rsid w:val="004548DC"/>
    <w:rsid w:val="0046109B"/>
    <w:rsid w:val="004841C8"/>
    <w:rsid w:val="00536BFB"/>
    <w:rsid w:val="00546741"/>
    <w:rsid w:val="005471E8"/>
    <w:rsid w:val="005747EB"/>
    <w:rsid w:val="00585063"/>
    <w:rsid w:val="005B34EF"/>
    <w:rsid w:val="005B5FB6"/>
    <w:rsid w:val="00603DDC"/>
    <w:rsid w:val="0065097D"/>
    <w:rsid w:val="00660450"/>
    <w:rsid w:val="006808FD"/>
    <w:rsid w:val="00691490"/>
    <w:rsid w:val="006A6EDC"/>
    <w:rsid w:val="006C3B30"/>
    <w:rsid w:val="006E12EF"/>
    <w:rsid w:val="006E79F9"/>
    <w:rsid w:val="00702742"/>
    <w:rsid w:val="00704DD7"/>
    <w:rsid w:val="007366AD"/>
    <w:rsid w:val="00766336"/>
    <w:rsid w:val="007F2122"/>
    <w:rsid w:val="007F7DF7"/>
    <w:rsid w:val="008244BC"/>
    <w:rsid w:val="00846BF2"/>
    <w:rsid w:val="00877155"/>
    <w:rsid w:val="008C1921"/>
    <w:rsid w:val="008D7963"/>
    <w:rsid w:val="00920B64"/>
    <w:rsid w:val="009309FE"/>
    <w:rsid w:val="00930EB6"/>
    <w:rsid w:val="00933D94"/>
    <w:rsid w:val="009601C4"/>
    <w:rsid w:val="009748F8"/>
    <w:rsid w:val="009A445F"/>
    <w:rsid w:val="009B0E1C"/>
    <w:rsid w:val="009E3066"/>
    <w:rsid w:val="00A24AE2"/>
    <w:rsid w:val="00A579FE"/>
    <w:rsid w:val="00A83DA7"/>
    <w:rsid w:val="00A8497E"/>
    <w:rsid w:val="00AC0765"/>
    <w:rsid w:val="00AF1B27"/>
    <w:rsid w:val="00AF7D92"/>
    <w:rsid w:val="00B06CB9"/>
    <w:rsid w:val="00B46C02"/>
    <w:rsid w:val="00B52B74"/>
    <w:rsid w:val="00B55C8E"/>
    <w:rsid w:val="00B575CC"/>
    <w:rsid w:val="00B70582"/>
    <w:rsid w:val="00B82112"/>
    <w:rsid w:val="00B93A73"/>
    <w:rsid w:val="00B95A4F"/>
    <w:rsid w:val="00BB1C55"/>
    <w:rsid w:val="00C468EE"/>
    <w:rsid w:val="00C656AC"/>
    <w:rsid w:val="00CC0BE5"/>
    <w:rsid w:val="00CD6077"/>
    <w:rsid w:val="00CF12CA"/>
    <w:rsid w:val="00CF48A3"/>
    <w:rsid w:val="00D477CB"/>
    <w:rsid w:val="00D5429F"/>
    <w:rsid w:val="00D81F96"/>
    <w:rsid w:val="00D84F11"/>
    <w:rsid w:val="00DB0F51"/>
    <w:rsid w:val="00DD19E4"/>
    <w:rsid w:val="00DF1D3E"/>
    <w:rsid w:val="00E04EB2"/>
    <w:rsid w:val="00E15F43"/>
    <w:rsid w:val="00E72468"/>
    <w:rsid w:val="00E82828"/>
    <w:rsid w:val="00EB3086"/>
    <w:rsid w:val="00EC7C95"/>
    <w:rsid w:val="00F0200A"/>
    <w:rsid w:val="00F34D1F"/>
    <w:rsid w:val="00F4582E"/>
    <w:rsid w:val="00F55E05"/>
    <w:rsid w:val="00F75333"/>
    <w:rsid w:val="00FF2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434F2"/>
  <w15:chartTrackingRefBased/>
  <w15:docId w15:val="{CAE767B0-B536-47A1-865C-56ED55A4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spacing w:before="240" w:after="60"/>
      <w:outlineLvl w:val="0"/>
    </w:pPr>
    <w:rPr>
      <w:rFonts w:ascii="Arial Bold" w:hAnsi="Arial Bold" w:cs="Arial"/>
      <w:b/>
      <w:bCs/>
      <w:kern w:val="32"/>
      <w:sz w:val="28"/>
      <w:szCs w:val="32"/>
    </w:rPr>
  </w:style>
  <w:style w:type="paragraph" w:styleId="Heading2">
    <w:name w:val="heading 2"/>
    <w:basedOn w:val="Normal"/>
    <w:next w:val="Normal"/>
    <w:qFormat/>
    <w:pPr>
      <w:keepNext/>
      <w:spacing w:before="240" w:after="60"/>
      <w:outlineLvl w:val="1"/>
    </w:pPr>
    <w:rPr>
      <w:rFonts w:ascii="Arial Bold" w:hAnsi="Arial Bold" w:cs="Arial"/>
      <w:b/>
      <w:bCs/>
      <w:iCs/>
      <w:sz w:val="26"/>
      <w:szCs w:val="28"/>
    </w:rPr>
  </w:style>
  <w:style w:type="paragraph" w:styleId="Heading3">
    <w:name w:val="heading 3"/>
    <w:basedOn w:val="Normal"/>
    <w:next w:val="Normal"/>
    <w:qFormat/>
    <w:pPr>
      <w:keepNext/>
      <w:spacing w:before="240" w:after="60"/>
      <w:outlineLvl w:val="2"/>
    </w:pPr>
    <w:rPr>
      <w:rFonts w:ascii="Arial Bold" w:hAnsi="Arial Bold" w:cs="Arial"/>
      <w:b/>
      <w:bCs/>
      <w:sz w:val="24"/>
      <w:szCs w:val="26"/>
    </w:rPr>
  </w:style>
  <w:style w:type="paragraph" w:styleId="Heading4">
    <w:name w:val="heading 4"/>
    <w:basedOn w:val="Normal"/>
    <w:next w:val="Normal"/>
    <w:qFormat/>
    <w:pPr>
      <w:keepNext/>
      <w:spacing w:before="240" w:after="60"/>
      <w:outlineLvl w:val="3"/>
    </w:pPr>
    <w:rPr>
      <w:rFonts w:ascii="Arial Bold" w:hAnsi="Arial Bold"/>
      <w:b/>
      <w:bCs/>
      <w:szCs w:val="28"/>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rFonts w:ascii="Arial" w:hAnsi="Arial"/>
      <w:i/>
      <w:iCs/>
      <w:sz w:val="22"/>
    </w:rPr>
  </w:style>
  <w:style w:type="paragraph" w:styleId="Footer">
    <w:name w:val="footer"/>
    <w:basedOn w:val="Normal"/>
    <w:pPr>
      <w:tabs>
        <w:tab w:val="center" w:pos="4320"/>
        <w:tab w:val="right" w:pos="8640"/>
      </w:tabs>
    </w:pPr>
    <w:rPr>
      <w:sz w:val="20"/>
    </w:rPr>
  </w:style>
  <w:style w:type="paragraph" w:styleId="ListBullet">
    <w:name w:val="List Bullet"/>
    <w:basedOn w:val="Normal"/>
    <w:autoRedefine/>
    <w:pPr>
      <w:numPr>
        <w:numId w:val="3"/>
      </w:numPr>
    </w:pPr>
  </w:style>
  <w:style w:type="paragraph" w:styleId="ListBullet2">
    <w:name w:val="List Bullet 2"/>
    <w:basedOn w:val="Normal"/>
    <w:autoRedefine/>
    <w:pPr>
      <w:numPr>
        <w:numId w:val="1"/>
      </w:numPr>
      <w:tabs>
        <w:tab w:val="clear" w:pos="643"/>
        <w:tab w:val="num" w:pos="644"/>
      </w:tabs>
      <w:ind w:left="644"/>
    </w:pPr>
  </w:style>
  <w:style w:type="paragraph" w:styleId="ListContinue">
    <w:name w:val="List Continue"/>
    <w:basedOn w:val="Normal"/>
    <w:pPr>
      <w:spacing w:after="120"/>
    </w:pPr>
  </w:style>
  <w:style w:type="paragraph" w:styleId="ListNumber">
    <w:name w:val="List Number"/>
    <w:basedOn w:val="ListNumber2"/>
    <w:rsid w:val="00F55E05"/>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Header">
    <w:name w:val="header"/>
    <w:basedOn w:val="Normal"/>
    <w:pPr>
      <w:tabs>
        <w:tab w:val="center" w:pos="4153"/>
        <w:tab w:val="right" w:pos="8306"/>
      </w:tabs>
      <w:spacing w:before="120"/>
    </w:pPr>
    <w:rPr>
      <w:rFonts w:ascii="Arial Bold" w:hAnsi="Arial Bold"/>
      <w:b/>
      <w:sz w:val="24"/>
    </w:rPr>
  </w:style>
  <w:style w:type="paragraph" w:styleId="Title">
    <w:name w:val="Title"/>
    <w:basedOn w:val="Normal"/>
    <w:qFormat/>
    <w:pPr>
      <w:spacing w:before="240" w:after="60"/>
      <w:jc w:val="center"/>
      <w:outlineLvl w:val="0"/>
    </w:pPr>
    <w:rPr>
      <w:rFonts w:cs="Arial"/>
      <w:b/>
      <w:bCs/>
      <w:kern w:val="28"/>
      <w:sz w:val="32"/>
      <w:szCs w:val="32"/>
    </w:rPr>
  </w:style>
  <w:style w:type="character" w:styleId="Strong">
    <w:name w:val="Strong"/>
    <w:qFormat/>
    <w:rPr>
      <w:rFonts w:ascii="Arial" w:hAnsi="Arial"/>
      <w:b/>
      <w:bCs/>
      <w:sz w:val="22"/>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BodyTextIndent3">
    <w:name w:val="Body Text Indent 3"/>
    <w:basedOn w:val="Normal"/>
    <w:pPr>
      <w:numPr>
        <w:ilvl w:val="12"/>
      </w:numPr>
      <w:ind w:left="720" w:hanging="720"/>
    </w:pPr>
    <w:rPr>
      <w:sz w:val="24"/>
    </w:rPr>
  </w:style>
  <w:style w:type="paragraph" w:styleId="BodyText">
    <w:name w:val="Body Text"/>
    <w:basedOn w:val="Normal"/>
    <w:pPr>
      <w:jc w:val="both"/>
    </w:pPr>
    <w:rPr>
      <w:sz w:val="24"/>
    </w:rPr>
  </w:style>
  <w:style w:type="paragraph" w:styleId="BodyTextIndent2">
    <w:name w:val="Body Text Indent 2"/>
    <w:basedOn w:val="Normal"/>
    <w:pPr>
      <w:numPr>
        <w:ilvl w:val="12"/>
      </w:numPr>
      <w:ind w:left="720" w:hanging="720"/>
      <w:jc w:val="both"/>
    </w:pPr>
    <w:rPr>
      <w:sz w:val="24"/>
    </w:rPr>
  </w:style>
  <w:style w:type="character" w:styleId="Hyperlink">
    <w:name w:val="Hyperlink"/>
    <w:rPr>
      <w:color w:val="0000FF"/>
      <w:u w:val="single"/>
    </w:rPr>
  </w:style>
  <w:style w:type="paragraph" w:customStyle="1" w:styleId="DefinitionTerm">
    <w:name w:val="Definition Term"/>
    <w:basedOn w:val="Normal"/>
    <w:next w:val="Normal"/>
    <w:pPr>
      <w:snapToGrid w:val="0"/>
    </w:pPr>
    <w:rPr>
      <w:rFonts w:ascii="Times New Roman" w:hAnsi="Times New Roman"/>
      <w:caps/>
      <w:sz w:val="24"/>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odyTextIndent">
    <w:name w:val="Body Text Indent"/>
    <w:basedOn w:val="Normal"/>
    <w:pPr>
      <w:ind w:left="720"/>
    </w:pPr>
    <w:rPr>
      <w:b/>
      <w:bCs/>
      <w:sz w:val="20"/>
      <w:szCs w:val="24"/>
    </w:rPr>
  </w:style>
  <w:style w:type="paragraph" w:styleId="ListParagraph">
    <w:name w:val="List Paragraph"/>
    <w:basedOn w:val="Normal"/>
    <w:uiPriority w:val="34"/>
    <w:qFormat/>
    <w:rsid w:val="009E3066"/>
    <w:pPr>
      <w:ind w:left="720"/>
    </w:pPr>
  </w:style>
  <w:style w:type="paragraph" w:styleId="ListNumber2">
    <w:name w:val="List Number 2"/>
    <w:basedOn w:val="Normal"/>
    <w:rsid w:val="00F55E05"/>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921401">
      <w:bodyDiv w:val="1"/>
      <w:marLeft w:val="0"/>
      <w:marRight w:val="0"/>
      <w:marTop w:val="0"/>
      <w:marBottom w:val="0"/>
      <w:divBdr>
        <w:top w:val="none" w:sz="0" w:space="0" w:color="auto"/>
        <w:left w:val="none" w:sz="0" w:space="0" w:color="auto"/>
        <w:bottom w:val="none" w:sz="0" w:space="0" w:color="auto"/>
        <w:right w:val="none" w:sz="0" w:space="0" w:color="auto"/>
      </w:divBdr>
      <w:divsChild>
        <w:div w:id="1090930868">
          <w:marLeft w:val="0"/>
          <w:marRight w:val="0"/>
          <w:marTop w:val="0"/>
          <w:marBottom w:val="0"/>
          <w:divBdr>
            <w:top w:val="none" w:sz="0" w:space="0" w:color="auto"/>
            <w:left w:val="none" w:sz="0" w:space="0" w:color="auto"/>
            <w:bottom w:val="none" w:sz="0" w:space="0" w:color="auto"/>
            <w:right w:val="none" w:sz="0" w:space="0" w:color="auto"/>
          </w:divBdr>
        </w:div>
      </w:divsChild>
    </w:div>
    <w:div w:id="1344165064">
      <w:bodyDiv w:val="1"/>
      <w:marLeft w:val="0"/>
      <w:marRight w:val="0"/>
      <w:marTop w:val="0"/>
      <w:marBottom w:val="0"/>
      <w:divBdr>
        <w:top w:val="none" w:sz="0" w:space="0" w:color="auto"/>
        <w:left w:val="none" w:sz="0" w:space="0" w:color="auto"/>
        <w:bottom w:val="none" w:sz="0" w:space="0" w:color="auto"/>
        <w:right w:val="none" w:sz="0" w:space="0" w:color="auto"/>
      </w:divBdr>
      <w:divsChild>
        <w:div w:id="1010764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943</Words>
  <Characters>5386</Characters>
  <Application>Microsoft Office Word</Application>
  <DocSecurity>0</DocSecurity>
  <Lines>141</Lines>
  <Paragraphs>87</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Hastings Borough Council</Company>
  <LinksUpToDate>false</LinksUpToDate>
  <CharactersWithSpaces>6242</CharactersWithSpaces>
  <SharedDoc>false</SharedDoc>
  <HLinks>
    <vt:vector size="6" baseType="variant">
      <vt:variant>
        <vt:i4>65616</vt:i4>
      </vt:variant>
      <vt:variant>
        <vt:i4>-1</vt:i4>
      </vt:variant>
      <vt:variant>
        <vt:i4>2144</vt:i4>
      </vt:variant>
      <vt:variant>
        <vt:i4>1</vt:i4>
      </vt:variant>
      <vt:variant>
        <vt:lpwstr>http://www.hastings.gov.uk/news/logo.jpg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Job Evaluation</dc:subject>
  <dc:creator>Dave Hinton</dc:creator>
  <cp:keywords/>
  <cp:lastModifiedBy>Emily Hobson</cp:lastModifiedBy>
  <cp:revision>69</cp:revision>
  <cp:lastPrinted>2006-02-21T11:04:00Z</cp:lastPrinted>
  <dcterms:created xsi:type="dcterms:W3CDTF">2026-03-02T14:29:00Z</dcterms:created>
  <dcterms:modified xsi:type="dcterms:W3CDTF">2026-03-06T13:31:00Z</dcterms:modified>
</cp:coreProperties>
</file>