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9F3F4" w14:textId="77777777" w:rsidR="003062AC" w:rsidRPr="009907EC" w:rsidRDefault="003062AC" w:rsidP="00F81684">
      <w:pPr>
        <w:ind w:right="-338"/>
      </w:pPr>
    </w:p>
    <w:p w14:paraId="5DB0CCC1" w14:textId="77777777" w:rsidR="003062AC" w:rsidRPr="009907EC" w:rsidRDefault="003062AC" w:rsidP="00F81684">
      <w:pPr>
        <w:ind w:right="-338"/>
      </w:pPr>
    </w:p>
    <w:p w14:paraId="62ABDE5B" w14:textId="455A1522" w:rsidR="003062AC" w:rsidRPr="006B4039" w:rsidRDefault="003062AC" w:rsidP="00F81684">
      <w:pPr>
        <w:pStyle w:val="Heading1"/>
        <w:tabs>
          <w:tab w:val="left" w:pos="9072"/>
        </w:tabs>
        <w:ind w:right="-338"/>
        <w:rPr>
          <w:rFonts w:ascii="Arial" w:hAnsi="Arial"/>
          <w:szCs w:val="24"/>
          <w:u w:val="none"/>
        </w:rPr>
      </w:pPr>
      <w:r w:rsidRPr="006B4039">
        <w:rPr>
          <w:rFonts w:ascii="Arial" w:hAnsi="Arial"/>
          <w:szCs w:val="24"/>
          <w:u w:val="none"/>
        </w:rPr>
        <w:t xml:space="preserve">JOB </w:t>
      </w:r>
      <w:r w:rsidR="00621933" w:rsidRPr="006B4039">
        <w:rPr>
          <w:rFonts w:ascii="Arial" w:hAnsi="Arial"/>
          <w:szCs w:val="24"/>
          <w:u w:val="none"/>
        </w:rPr>
        <w:t>DESCRIPTION</w:t>
      </w:r>
    </w:p>
    <w:p w14:paraId="767E2584" w14:textId="77777777" w:rsidR="003062AC" w:rsidRPr="009907EC" w:rsidRDefault="003062AC" w:rsidP="00F81684">
      <w:pPr>
        <w:ind w:right="-338"/>
      </w:pPr>
    </w:p>
    <w:p w14:paraId="19DC3BB6" w14:textId="3AA0C95F" w:rsidR="003062AC" w:rsidRPr="006B4039" w:rsidRDefault="003062AC" w:rsidP="00F81684">
      <w:pPr>
        <w:pStyle w:val="Heading2"/>
        <w:ind w:right="-338"/>
        <w:rPr>
          <w:sz w:val="24"/>
          <w:szCs w:val="24"/>
        </w:rPr>
      </w:pPr>
      <w:r w:rsidRPr="006B4039">
        <w:rPr>
          <w:sz w:val="24"/>
          <w:szCs w:val="24"/>
        </w:rPr>
        <w:t xml:space="preserve">JOB </w:t>
      </w:r>
      <w:r w:rsidR="00B97EA9" w:rsidRPr="006B4039">
        <w:rPr>
          <w:sz w:val="24"/>
          <w:szCs w:val="24"/>
        </w:rPr>
        <w:t xml:space="preserve">SPECIFICATION </w:t>
      </w:r>
    </w:p>
    <w:p w14:paraId="30EB7110" w14:textId="77777777" w:rsidR="003062AC" w:rsidRPr="009907EC" w:rsidRDefault="003062AC" w:rsidP="00F81684">
      <w:pPr>
        <w:tabs>
          <w:tab w:val="left" w:pos="9072"/>
        </w:tabs>
        <w:ind w:right="-338"/>
        <w:rPr>
          <w:rFonts w:ascii="Arial" w:hAnsi="Arial"/>
          <w:b/>
          <w:sz w:val="22"/>
        </w:rPr>
      </w:pPr>
    </w:p>
    <w:p w14:paraId="535D3247" w14:textId="15043D8C" w:rsidR="003062AC" w:rsidRPr="009907EC" w:rsidRDefault="003062AC" w:rsidP="00F81684">
      <w:pPr>
        <w:tabs>
          <w:tab w:val="left" w:pos="4253"/>
          <w:tab w:val="left" w:pos="9072"/>
        </w:tabs>
        <w:ind w:right="-338"/>
        <w:rPr>
          <w:rFonts w:ascii="Arial" w:hAnsi="Arial"/>
          <w:sz w:val="22"/>
        </w:rPr>
      </w:pPr>
      <w:r w:rsidRPr="009907EC">
        <w:rPr>
          <w:rFonts w:ascii="Arial" w:hAnsi="Arial"/>
          <w:b/>
          <w:sz w:val="22"/>
        </w:rPr>
        <w:t>JOB TITLE:</w:t>
      </w:r>
      <w:r w:rsidRPr="009907EC">
        <w:rPr>
          <w:rFonts w:ascii="Arial" w:hAnsi="Arial"/>
          <w:b/>
          <w:sz w:val="22"/>
        </w:rPr>
        <w:tab/>
      </w:r>
      <w:r w:rsidR="00621933">
        <w:rPr>
          <w:rFonts w:ascii="Arial" w:hAnsi="Arial"/>
          <w:sz w:val="22"/>
        </w:rPr>
        <w:t xml:space="preserve">Events Officer </w:t>
      </w:r>
      <w:bookmarkStart w:id="0" w:name="_Hlk222923323"/>
      <w:r w:rsidR="00621933">
        <w:rPr>
          <w:rFonts w:ascii="Arial" w:hAnsi="Arial"/>
          <w:sz w:val="22"/>
        </w:rPr>
        <w:t>(</w:t>
      </w:r>
      <w:r w:rsidR="00713773">
        <w:rPr>
          <w:rFonts w:ascii="Arial" w:hAnsi="Arial"/>
          <w:sz w:val="22"/>
        </w:rPr>
        <w:t>2-year</w:t>
      </w:r>
      <w:r w:rsidR="00621933">
        <w:rPr>
          <w:rFonts w:ascii="Arial" w:hAnsi="Arial"/>
          <w:sz w:val="22"/>
        </w:rPr>
        <w:t xml:space="preserve"> FTC)</w:t>
      </w:r>
      <w:bookmarkEnd w:id="0"/>
    </w:p>
    <w:p w14:paraId="395EA1DD" w14:textId="77777777" w:rsidR="003062AC" w:rsidRPr="009907EC" w:rsidRDefault="003062AC" w:rsidP="00F81684">
      <w:pPr>
        <w:tabs>
          <w:tab w:val="left" w:pos="9072"/>
        </w:tabs>
        <w:ind w:right="-338"/>
        <w:rPr>
          <w:rFonts w:ascii="Arial" w:hAnsi="Arial"/>
          <w:b/>
          <w:sz w:val="22"/>
        </w:rPr>
      </w:pPr>
    </w:p>
    <w:p w14:paraId="7E746D7A" w14:textId="544D83B4" w:rsidR="003062AC" w:rsidRPr="00236F90" w:rsidRDefault="009907EC" w:rsidP="00F81684">
      <w:pPr>
        <w:tabs>
          <w:tab w:val="left" w:pos="4253"/>
          <w:tab w:val="left" w:pos="9072"/>
        </w:tabs>
        <w:ind w:left="4253" w:right="-338" w:hanging="4253"/>
        <w:rPr>
          <w:rFonts w:ascii="Arial" w:hAnsi="Arial"/>
          <w:bCs/>
          <w:sz w:val="22"/>
        </w:rPr>
      </w:pPr>
      <w:r w:rsidRPr="009907EC">
        <w:rPr>
          <w:rFonts w:ascii="Arial" w:hAnsi="Arial"/>
          <w:b/>
          <w:sz w:val="22"/>
        </w:rPr>
        <w:t>DIRECTORATE:</w:t>
      </w:r>
      <w:r w:rsidRPr="009907EC">
        <w:rPr>
          <w:rFonts w:ascii="Arial" w:hAnsi="Arial"/>
          <w:b/>
          <w:sz w:val="22"/>
        </w:rPr>
        <w:tab/>
      </w:r>
      <w:r w:rsidR="00236F90" w:rsidRPr="00236F90">
        <w:rPr>
          <w:rFonts w:ascii="Arial" w:hAnsi="Arial"/>
          <w:bCs/>
          <w:sz w:val="22"/>
        </w:rPr>
        <w:t>Service Delivery</w:t>
      </w:r>
    </w:p>
    <w:p w14:paraId="5398EB7D" w14:textId="204542F2" w:rsidR="003062AC" w:rsidRPr="009907EC" w:rsidRDefault="003062AC" w:rsidP="00F81684">
      <w:pPr>
        <w:tabs>
          <w:tab w:val="left" w:pos="4253"/>
          <w:tab w:val="left" w:pos="9072"/>
        </w:tabs>
        <w:ind w:right="-338"/>
        <w:rPr>
          <w:rFonts w:ascii="Arial" w:hAnsi="Arial"/>
          <w:sz w:val="22"/>
        </w:rPr>
      </w:pPr>
      <w:r w:rsidRPr="009907EC">
        <w:rPr>
          <w:rFonts w:ascii="Arial" w:hAnsi="Arial"/>
          <w:sz w:val="22"/>
        </w:rPr>
        <w:tab/>
      </w:r>
    </w:p>
    <w:p w14:paraId="2C8EF227" w14:textId="13016D15" w:rsidR="003062AC" w:rsidRPr="009907EC" w:rsidRDefault="003062AC" w:rsidP="00F81684">
      <w:pPr>
        <w:tabs>
          <w:tab w:val="left" w:pos="4253"/>
          <w:tab w:val="left" w:pos="9072"/>
        </w:tabs>
        <w:ind w:left="4253" w:right="-338" w:hanging="4253"/>
        <w:rPr>
          <w:rFonts w:ascii="Arial" w:hAnsi="Arial"/>
          <w:sz w:val="22"/>
        </w:rPr>
      </w:pPr>
      <w:r w:rsidRPr="009907EC">
        <w:rPr>
          <w:rFonts w:ascii="Arial" w:hAnsi="Arial"/>
          <w:b/>
          <w:sz w:val="22"/>
        </w:rPr>
        <w:t>UNIT:</w:t>
      </w:r>
      <w:r w:rsidRPr="009907EC">
        <w:rPr>
          <w:rFonts w:ascii="Arial" w:hAnsi="Arial"/>
          <w:sz w:val="22"/>
        </w:rPr>
        <w:tab/>
      </w:r>
      <w:r w:rsidR="00236F90">
        <w:rPr>
          <w:rFonts w:ascii="Arial" w:hAnsi="Arial"/>
          <w:sz w:val="22"/>
        </w:rPr>
        <w:t>Street Scene and Policy &amp; Partnerships</w:t>
      </w:r>
      <w:r w:rsidR="00236F90">
        <w:rPr>
          <w:rFonts w:ascii="Arial" w:hAnsi="Arial"/>
          <w:b/>
          <w:sz w:val="22"/>
        </w:rPr>
        <w:t xml:space="preserve"> </w:t>
      </w:r>
    </w:p>
    <w:p w14:paraId="02EC908C" w14:textId="77777777" w:rsidR="003062AC" w:rsidRPr="009907EC" w:rsidRDefault="003062AC" w:rsidP="00F81684">
      <w:pPr>
        <w:tabs>
          <w:tab w:val="left" w:pos="4253"/>
          <w:tab w:val="left" w:pos="9072"/>
        </w:tabs>
        <w:ind w:right="-338"/>
        <w:rPr>
          <w:rFonts w:ascii="Arial" w:hAnsi="Arial"/>
          <w:sz w:val="22"/>
        </w:rPr>
      </w:pPr>
    </w:p>
    <w:p w14:paraId="4871FE2F" w14:textId="547C1635" w:rsidR="003062AC" w:rsidRPr="009907EC" w:rsidRDefault="003062AC" w:rsidP="00F81684">
      <w:pPr>
        <w:tabs>
          <w:tab w:val="left" w:pos="4253"/>
          <w:tab w:val="left" w:pos="9072"/>
        </w:tabs>
        <w:ind w:right="-338"/>
        <w:rPr>
          <w:rFonts w:ascii="Arial" w:hAnsi="Arial"/>
          <w:sz w:val="22"/>
        </w:rPr>
      </w:pPr>
      <w:r w:rsidRPr="009907EC">
        <w:rPr>
          <w:rFonts w:ascii="Arial" w:hAnsi="Arial"/>
          <w:b/>
          <w:sz w:val="22"/>
        </w:rPr>
        <w:t>GRADE:</w:t>
      </w:r>
      <w:r w:rsidRPr="009907EC">
        <w:rPr>
          <w:rFonts w:ascii="Arial" w:hAnsi="Arial"/>
          <w:b/>
          <w:sz w:val="22"/>
        </w:rPr>
        <w:tab/>
      </w:r>
      <w:r w:rsidR="00236F90">
        <w:rPr>
          <w:rFonts w:ascii="Arial" w:hAnsi="Arial"/>
          <w:sz w:val="22"/>
        </w:rPr>
        <w:t xml:space="preserve">8 </w:t>
      </w:r>
    </w:p>
    <w:p w14:paraId="58313B2D" w14:textId="77777777" w:rsidR="003062AC" w:rsidRPr="009907EC" w:rsidRDefault="003062AC" w:rsidP="00F81684">
      <w:pPr>
        <w:tabs>
          <w:tab w:val="left" w:pos="2880"/>
          <w:tab w:val="left" w:pos="9072"/>
        </w:tabs>
        <w:ind w:right="-338"/>
        <w:rPr>
          <w:rFonts w:ascii="Arial" w:hAnsi="Arial"/>
          <w:sz w:val="22"/>
        </w:rPr>
      </w:pPr>
    </w:p>
    <w:p w14:paraId="73B7FF9E" w14:textId="2351B603" w:rsidR="003062AC" w:rsidRPr="009907EC" w:rsidRDefault="003667CA" w:rsidP="00F81684">
      <w:pPr>
        <w:tabs>
          <w:tab w:val="left" w:pos="2880"/>
          <w:tab w:val="left" w:pos="4253"/>
          <w:tab w:val="left" w:pos="9072"/>
        </w:tabs>
        <w:ind w:right="-338"/>
        <w:rPr>
          <w:rFonts w:ascii="Arial" w:hAnsi="Arial"/>
          <w:sz w:val="22"/>
        </w:rPr>
      </w:pPr>
      <w:r w:rsidRPr="009907EC">
        <w:rPr>
          <w:rFonts w:ascii="Arial" w:hAnsi="Arial"/>
          <w:b/>
          <w:sz w:val="22"/>
        </w:rPr>
        <w:t>RESPONSIBLE TO:</w:t>
      </w:r>
      <w:r w:rsidRPr="009907EC">
        <w:rPr>
          <w:rFonts w:ascii="Arial" w:hAnsi="Arial"/>
          <w:sz w:val="22"/>
        </w:rPr>
        <w:tab/>
      </w:r>
      <w:r w:rsidRPr="009907EC">
        <w:rPr>
          <w:rFonts w:ascii="Arial" w:hAnsi="Arial"/>
          <w:sz w:val="22"/>
        </w:rPr>
        <w:tab/>
      </w:r>
      <w:r w:rsidR="00236F90">
        <w:rPr>
          <w:rFonts w:ascii="Arial" w:hAnsi="Arial"/>
          <w:sz w:val="22"/>
        </w:rPr>
        <w:t>Assistant Director Street Scene</w:t>
      </w:r>
    </w:p>
    <w:p w14:paraId="74D63B2B" w14:textId="77777777" w:rsidR="003062AC" w:rsidRPr="009907EC" w:rsidRDefault="003062AC" w:rsidP="00F81684">
      <w:pPr>
        <w:tabs>
          <w:tab w:val="left" w:pos="2880"/>
          <w:tab w:val="left" w:pos="9072"/>
        </w:tabs>
        <w:ind w:right="-338"/>
        <w:rPr>
          <w:rFonts w:ascii="Arial" w:hAnsi="Arial"/>
          <w:sz w:val="22"/>
        </w:rPr>
      </w:pPr>
    </w:p>
    <w:p w14:paraId="59A8DAAE" w14:textId="571E8351" w:rsidR="003062AC" w:rsidRPr="009907EC" w:rsidRDefault="003062AC" w:rsidP="00F81684">
      <w:pPr>
        <w:tabs>
          <w:tab w:val="left" w:pos="2880"/>
          <w:tab w:val="left" w:pos="4253"/>
          <w:tab w:val="left" w:pos="9072"/>
        </w:tabs>
        <w:ind w:right="-338"/>
        <w:rPr>
          <w:rFonts w:ascii="Arial" w:hAnsi="Arial"/>
          <w:sz w:val="22"/>
        </w:rPr>
      </w:pPr>
      <w:r w:rsidRPr="009907EC">
        <w:rPr>
          <w:rFonts w:ascii="Arial" w:hAnsi="Arial"/>
          <w:b/>
          <w:sz w:val="22"/>
        </w:rPr>
        <w:t>RESPONSIBLE FOR:</w:t>
      </w:r>
      <w:r w:rsidRPr="009907EC">
        <w:rPr>
          <w:rFonts w:ascii="Arial" w:hAnsi="Arial"/>
          <w:sz w:val="22"/>
        </w:rPr>
        <w:tab/>
      </w:r>
      <w:r w:rsidRPr="009907EC">
        <w:rPr>
          <w:rFonts w:ascii="Arial" w:hAnsi="Arial"/>
          <w:sz w:val="22"/>
        </w:rPr>
        <w:tab/>
      </w:r>
      <w:r w:rsidR="00236F90" w:rsidRPr="009907EC">
        <w:rPr>
          <w:rFonts w:ascii="Arial" w:hAnsi="Arial"/>
          <w:sz w:val="22"/>
        </w:rPr>
        <w:t xml:space="preserve">No </w:t>
      </w:r>
      <w:r w:rsidR="00A10F22">
        <w:rPr>
          <w:rFonts w:ascii="Arial" w:hAnsi="Arial"/>
          <w:sz w:val="22"/>
        </w:rPr>
        <w:t>d</w:t>
      </w:r>
      <w:r w:rsidR="00236F90" w:rsidRPr="009907EC">
        <w:rPr>
          <w:rFonts w:ascii="Arial" w:hAnsi="Arial"/>
          <w:sz w:val="22"/>
        </w:rPr>
        <w:t xml:space="preserve">irect </w:t>
      </w:r>
      <w:r w:rsidR="00A10F22">
        <w:rPr>
          <w:rFonts w:ascii="Arial" w:hAnsi="Arial"/>
          <w:sz w:val="22"/>
        </w:rPr>
        <w:t>r</w:t>
      </w:r>
      <w:r w:rsidR="00236F90" w:rsidRPr="009907EC">
        <w:rPr>
          <w:rFonts w:ascii="Arial" w:hAnsi="Arial"/>
          <w:sz w:val="22"/>
        </w:rPr>
        <w:t>eports</w:t>
      </w:r>
    </w:p>
    <w:p w14:paraId="3DDA1B01" w14:textId="77777777" w:rsidR="003062AC" w:rsidRPr="009907EC" w:rsidRDefault="003062AC" w:rsidP="00F81684">
      <w:pPr>
        <w:tabs>
          <w:tab w:val="left" w:pos="2880"/>
          <w:tab w:val="left" w:pos="9072"/>
        </w:tabs>
        <w:ind w:right="-338"/>
        <w:rPr>
          <w:rFonts w:ascii="Arial" w:hAnsi="Arial"/>
          <w:sz w:val="22"/>
        </w:rPr>
      </w:pPr>
    </w:p>
    <w:p w14:paraId="734ACE60" w14:textId="77777777" w:rsidR="003062AC" w:rsidRPr="009907EC" w:rsidRDefault="003062AC" w:rsidP="00F81684">
      <w:pPr>
        <w:pStyle w:val="Heading3"/>
        <w:ind w:right="-338"/>
      </w:pPr>
      <w:r w:rsidRPr="009907EC">
        <w:t>MAIN PURPOSE OF JOB:</w:t>
      </w:r>
    </w:p>
    <w:p w14:paraId="406315DF" w14:textId="77777777" w:rsidR="00A10F22" w:rsidRPr="00A10F22" w:rsidRDefault="00A10F22" w:rsidP="00A10F22">
      <w:pPr>
        <w:pStyle w:val="BodyText"/>
        <w:ind w:left="567" w:right="-338" w:hanging="567"/>
        <w:rPr>
          <w:rFonts w:ascii="Arial" w:hAnsi="Arial"/>
          <w:sz w:val="12"/>
          <w:szCs w:val="12"/>
        </w:rPr>
      </w:pPr>
    </w:p>
    <w:p w14:paraId="44B9D0E7" w14:textId="7D3FCF1D" w:rsidR="00F81684" w:rsidRDefault="00F81684" w:rsidP="00A10F22">
      <w:pPr>
        <w:tabs>
          <w:tab w:val="left" w:pos="2880"/>
          <w:tab w:val="left" w:pos="9072"/>
        </w:tabs>
        <w:ind w:right="-338"/>
        <w:rPr>
          <w:rFonts w:ascii="Arial" w:hAnsi="Arial"/>
          <w:sz w:val="22"/>
        </w:rPr>
      </w:pPr>
      <w:r w:rsidRPr="00F81684">
        <w:rPr>
          <w:rFonts w:ascii="Arial" w:hAnsi="Arial"/>
          <w:sz w:val="22"/>
        </w:rPr>
        <w:t>T</w:t>
      </w:r>
      <w:r w:rsidR="00A10F22">
        <w:rPr>
          <w:rFonts w:ascii="Arial" w:hAnsi="Arial"/>
          <w:sz w:val="22"/>
        </w:rPr>
        <w:t xml:space="preserve">o </w:t>
      </w:r>
      <w:r w:rsidRPr="00F81684">
        <w:rPr>
          <w:rFonts w:ascii="Arial" w:hAnsi="Arial"/>
          <w:sz w:val="22"/>
        </w:rPr>
        <w:t xml:space="preserve">lead on the planning, coordination, and delivery of a wide range of civic, cultural, community, and corporate events on behalf of Hertsmere Borough Council. </w:t>
      </w:r>
    </w:p>
    <w:p w14:paraId="5DB9D5CD" w14:textId="77777777" w:rsidR="00F81684" w:rsidRPr="00A10F22" w:rsidRDefault="00F81684" w:rsidP="00F81684">
      <w:pPr>
        <w:tabs>
          <w:tab w:val="left" w:pos="2880"/>
          <w:tab w:val="left" w:pos="9072"/>
        </w:tabs>
        <w:ind w:right="-338"/>
        <w:rPr>
          <w:rFonts w:ascii="Arial" w:hAnsi="Arial"/>
          <w:sz w:val="12"/>
          <w:szCs w:val="12"/>
        </w:rPr>
      </w:pPr>
    </w:p>
    <w:p w14:paraId="4B7158A7" w14:textId="11835986" w:rsidR="00F81684" w:rsidRDefault="00F81684" w:rsidP="00F81684">
      <w:pPr>
        <w:tabs>
          <w:tab w:val="left" w:pos="2880"/>
          <w:tab w:val="left" w:pos="9072"/>
        </w:tabs>
        <w:ind w:right="-338"/>
        <w:rPr>
          <w:rFonts w:ascii="Arial" w:hAnsi="Arial"/>
          <w:sz w:val="22"/>
        </w:rPr>
      </w:pPr>
      <w:r w:rsidRPr="00F81684">
        <w:rPr>
          <w:rFonts w:ascii="Arial" w:hAnsi="Arial"/>
          <w:sz w:val="22"/>
        </w:rPr>
        <w:t>T</w:t>
      </w:r>
      <w:r>
        <w:rPr>
          <w:rFonts w:ascii="Arial" w:hAnsi="Arial"/>
          <w:sz w:val="22"/>
        </w:rPr>
        <w:t xml:space="preserve">o </w:t>
      </w:r>
      <w:r w:rsidRPr="00F81684">
        <w:rPr>
          <w:rFonts w:ascii="Arial" w:hAnsi="Arial"/>
          <w:sz w:val="22"/>
        </w:rPr>
        <w:t xml:space="preserve">ensure that </w:t>
      </w:r>
      <w:r>
        <w:rPr>
          <w:rFonts w:ascii="Arial" w:hAnsi="Arial"/>
          <w:sz w:val="22"/>
        </w:rPr>
        <w:t>C</w:t>
      </w:r>
      <w:r w:rsidRPr="00F81684">
        <w:rPr>
          <w:rFonts w:ascii="Arial" w:hAnsi="Arial"/>
          <w:sz w:val="22"/>
        </w:rPr>
        <w:t xml:space="preserve">ouncil-led and </w:t>
      </w:r>
      <w:r>
        <w:rPr>
          <w:rFonts w:ascii="Arial" w:hAnsi="Arial"/>
          <w:sz w:val="22"/>
        </w:rPr>
        <w:t>C</w:t>
      </w:r>
      <w:r w:rsidRPr="00F81684">
        <w:rPr>
          <w:rFonts w:ascii="Arial" w:hAnsi="Arial"/>
          <w:sz w:val="22"/>
        </w:rPr>
        <w:t xml:space="preserve">ouncil-supported events are delivered to a consistently high standard, reflect the values and priorities of the authority, and are delivered safely, inclusively, and in partnership with local </w:t>
      </w:r>
      <w:proofErr w:type="spellStart"/>
      <w:r w:rsidRPr="00F81684">
        <w:rPr>
          <w:rFonts w:ascii="Arial" w:hAnsi="Arial"/>
          <w:sz w:val="22"/>
        </w:rPr>
        <w:t>organisations</w:t>
      </w:r>
      <w:proofErr w:type="spellEnd"/>
      <w:r w:rsidRPr="00F81684">
        <w:rPr>
          <w:rFonts w:ascii="Arial" w:hAnsi="Arial"/>
          <w:sz w:val="22"/>
        </w:rPr>
        <w:t xml:space="preserve"> and stakeholders.</w:t>
      </w:r>
    </w:p>
    <w:p w14:paraId="770E15F6" w14:textId="77777777" w:rsidR="00F81684" w:rsidRPr="00A10F22" w:rsidRDefault="00F81684" w:rsidP="00F81684">
      <w:pPr>
        <w:tabs>
          <w:tab w:val="left" w:pos="2880"/>
          <w:tab w:val="left" w:pos="9072"/>
        </w:tabs>
        <w:ind w:right="-338"/>
        <w:rPr>
          <w:rFonts w:ascii="Arial" w:hAnsi="Arial"/>
          <w:sz w:val="12"/>
          <w:szCs w:val="12"/>
        </w:rPr>
      </w:pPr>
    </w:p>
    <w:p w14:paraId="47FA901F" w14:textId="6400895D" w:rsidR="00F81684" w:rsidRDefault="00F81684" w:rsidP="00F81684">
      <w:pPr>
        <w:tabs>
          <w:tab w:val="left" w:pos="2880"/>
          <w:tab w:val="left" w:pos="9072"/>
        </w:tabs>
        <w:ind w:right="-338"/>
        <w:rPr>
          <w:rFonts w:ascii="Arial" w:hAnsi="Arial"/>
          <w:sz w:val="22"/>
        </w:rPr>
      </w:pPr>
      <w:r w:rsidRPr="00F81684">
        <w:rPr>
          <w:rFonts w:ascii="Arial" w:hAnsi="Arial"/>
          <w:sz w:val="22"/>
        </w:rPr>
        <w:t>T</w:t>
      </w:r>
      <w:r>
        <w:rPr>
          <w:rFonts w:ascii="Arial" w:hAnsi="Arial"/>
          <w:sz w:val="22"/>
        </w:rPr>
        <w:t xml:space="preserve">o </w:t>
      </w:r>
      <w:r w:rsidRPr="00F81684">
        <w:rPr>
          <w:rFonts w:ascii="Arial" w:hAnsi="Arial"/>
          <w:sz w:val="22"/>
        </w:rPr>
        <w:t xml:space="preserve">act as the Council’s principal operational lead for events, working closely with internal teams, elected Members, partner </w:t>
      </w:r>
      <w:proofErr w:type="spellStart"/>
      <w:r w:rsidRPr="00F81684">
        <w:rPr>
          <w:rFonts w:ascii="Arial" w:hAnsi="Arial"/>
          <w:sz w:val="22"/>
        </w:rPr>
        <w:t>organisations</w:t>
      </w:r>
      <w:proofErr w:type="spellEnd"/>
      <w:r w:rsidRPr="00F81684">
        <w:rPr>
          <w:rFonts w:ascii="Arial" w:hAnsi="Arial"/>
          <w:sz w:val="22"/>
        </w:rPr>
        <w:t>, contractors, community groups</w:t>
      </w:r>
      <w:r w:rsidR="00154A6D" w:rsidRPr="00154A6D">
        <w:rPr>
          <w:rFonts w:ascii="Arial" w:hAnsi="Arial"/>
          <w:sz w:val="22"/>
        </w:rPr>
        <w:t xml:space="preserve"> </w:t>
      </w:r>
      <w:r w:rsidR="00154A6D" w:rsidRPr="00F81684">
        <w:rPr>
          <w:rFonts w:ascii="Arial" w:hAnsi="Arial"/>
          <w:sz w:val="22"/>
        </w:rPr>
        <w:t>and</w:t>
      </w:r>
      <w:r w:rsidR="00154A6D">
        <w:rPr>
          <w:rFonts w:ascii="Arial" w:hAnsi="Arial"/>
          <w:sz w:val="22"/>
        </w:rPr>
        <w:t xml:space="preserve"> other stakeholders</w:t>
      </w:r>
      <w:r w:rsidR="003D21C2">
        <w:rPr>
          <w:rFonts w:ascii="Arial" w:hAnsi="Arial"/>
          <w:sz w:val="22"/>
        </w:rPr>
        <w:t xml:space="preserve"> </w:t>
      </w:r>
      <w:r w:rsidR="006B1C23" w:rsidRPr="006B1C23">
        <w:rPr>
          <w:rFonts w:ascii="Arial" w:hAnsi="Arial"/>
          <w:sz w:val="22"/>
        </w:rPr>
        <w:t xml:space="preserve">including </w:t>
      </w:r>
      <w:proofErr w:type="spellStart"/>
      <w:r w:rsidR="006B1C23" w:rsidRPr="006B1C23">
        <w:rPr>
          <w:rFonts w:ascii="Arial" w:hAnsi="Arial"/>
          <w:sz w:val="22"/>
        </w:rPr>
        <w:t>InspireAll</w:t>
      </w:r>
      <w:proofErr w:type="spellEnd"/>
      <w:r w:rsidR="006B1C23" w:rsidRPr="006B1C23">
        <w:rPr>
          <w:rFonts w:ascii="Arial" w:hAnsi="Arial"/>
          <w:sz w:val="22"/>
        </w:rPr>
        <w:t>, the Council’s leisure services provider</w:t>
      </w:r>
      <w:r w:rsidRPr="00F81684">
        <w:rPr>
          <w:rFonts w:ascii="Arial" w:hAnsi="Arial"/>
          <w:sz w:val="22"/>
        </w:rPr>
        <w:t xml:space="preserve">. </w:t>
      </w:r>
    </w:p>
    <w:p w14:paraId="78DB0F6B" w14:textId="77777777" w:rsidR="00F81684" w:rsidRDefault="00F81684" w:rsidP="00F81684">
      <w:pPr>
        <w:tabs>
          <w:tab w:val="left" w:pos="2880"/>
          <w:tab w:val="left" w:pos="9072"/>
        </w:tabs>
        <w:ind w:right="-338"/>
        <w:rPr>
          <w:rFonts w:ascii="Arial" w:hAnsi="Arial"/>
          <w:sz w:val="22"/>
        </w:rPr>
      </w:pPr>
    </w:p>
    <w:p w14:paraId="605A631D" w14:textId="77777777" w:rsidR="003062AC" w:rsidRPr="009907EC" w:rsidRDefault="003062AC" w:rsidP="00F81684">
      <w:pPr>
        <w:pStyle w:val="BodyText"/>
        <w:ind w:left="567" w:right="-338" w:hanging="567"/>
        <w:rPr>
          <w:rFonts w:ascii="Arial" w:hAnsi="Arial"/>
          <w:b/>
          <w:sz w:val="22"/>
        </w:rPr>
      </w:pPr>
      <w:r w:rsidRPr="009907EC">
        <w:rPr>
          <w:rFonts w:ascii="Arial" w:hAnsi="Arial"/>
          <w:b/>
          <w:sz w:val="22"/>
        </w:rPr>
        <w:t>MAIN DUTIES:</w:t>
      </w:r>
    </w:p>
    <w:p w14:paraId="06993478" w14:textId="46C038B7" w:rsidR="003062AC" w:rsidRPr="00A10F22" w:rsidRDefault="003062AC" w:rsidP="00A10F22">
      <w:pPr>
        <w:pStyle w:val="BodyText"/>
        <w:ind w:left="567" w:right="-340" w:hanging="567"/>
        <w:rPr>
          <w:rFonts w:ascii="Arial" w:hAnsi="Arial"/>
          <w:sz w:val="12"/>
          <w:szCs w:val="12"/>
        </w:rPr>
      </w:pPr>
    </w:p>
    <w:p w14:paraId="32DB1085" w14:textId="723C771B" w:rsidR="00154A6D" w:rsidRPr="00154A6D" w:rsidRDefault="00154A6D" w:rsidP="00A10F22">
      <w:pPr>
        <w:pStyle w:val="Compact"/>
        <w:numPr>
          <w:ilvl w:val="0"/>
          <w:numId w:val="20"/>
        </w:numPr>
        <w:spacing w:before="0" w:after="0"/>
        <w:ind w:left="357" w:hanging="357"/>
        <w:rPr>
          <w:rFonts w:ascii="Arial" w:hAnsi="Arial" w:cs="Arial"/>
          <w:b/>
          <w:bCs/>
        </w:rPr>
      </w:pPr>
      <w:bookmarkStart w:id="1" w:name="partnership-and-stakeholder-working"/>
      <w:r w:rsidRPr="00154A6D">
        <w:rPr>
          <w:rFonts w:ascii="Arial" w:hAnsi="Arial" w:cs="Arial"/>
          <w:b/>
          <w:bCs/>
        </w:rPr>
        <w:t>Partnership and Stakeholder Working</w:t>
      </w:r>
    </w:p>
    <w:p w14:paraId="191594F0" w14:textId="2E822B0D" w:rsidR="00154A6D" w:rsidRPr="00154A6D" w:rsidRDefault="00154A6D" w:rsidP="00154A6D">
      <w:pPr>
        <w:pStyle w:val="Compact"/>
        <w:numPr>
          <w:ilvl w:val="0"/>
          <w:numId w:val="19"/>
        </w:numPr>
        <w:spacing w:before="0" w:after="0"/>
        <w:ind w:right="-338"/>
        <w:rPr>
          <w:rFonts w:ascii="Arial" w:hAnsi="Arial" w:cs="Arial"/>
          <w:color w:val="000000" w:themeColor="text1"/>
          <w:sz w:val="22"/>
          <w:szCs w:val="22"/>
        </w:rPr>
      </w:pPr>
      <w:r w:rsidRPr="00154A6D">
        <w:rPr>
          <w:rFonts w:ascii="Arial" w:hAnsi="Arial" w:cs="Arial"/>
          <w:color w:val="000000" w:themeColor="text1"/>
          <w:sz w:val="22"/>
          <w:szCs w:val="22"/>
        </w:rPr>
        <w:t xml:space="preserve">Act as the Council’s first point of contact for third-party </w:t>
      </w:r>
      <w:proofErr w:type="spellStart"/>
      <w:r w:rsidRPr="00154A6D">
        <w:rPr>
          <w:rFonts w:ascii="Arial" w:hAnsi="Arial" w:cs="Arial"/>
          <w:color w:val="000000" w:themeColor="text1"/>
          <w:sz w:val="22"/>
          <w:szCs w:val="22"/>
        </w:rPr>
        <w:t>organisations</w:t>
      </w:r>
      <w:proofErr w:type="spellEnd"/>
      <w:r w:rsidRPr="00154A6D">
        <w:rPr>
          <w:rFonts w:ascii="Arial" w:hAnsi="Arial" w:cs="Arial"/>
          <w:color w:val="000000" w:themeColor="text1"/>
          <w:sz w:val="22"/>
          <w:szCs w:val="22"/>
        </w:rPr>
        <w:t xml:space="preserve"> delivering joint or partnership events with the Council, including but not limited to cultural, leisure, sports, and community partners.</w:t>
      </w:r>
    </w:p>
    <w:p w14:paraId="6BFF6DC3" w14:textId="660D8B27" w:rsidR="00154A6D" w:rsidRPr="00154A6D" w:rsidRDefault="00154A6D" w:rsidP="00154A6D">
      <w:pPr>
        <w:pStyle w:val="Compact"/>
        <w:numPr>
          <w:ilvl w:val="0"/>
          <w:numId w:val="19"/>
        </w:numPr>
        <w:spacing w:before="0" w:after="0"/>
        <w:ind w:right="-338"/>
        <w:rPr>
          <w:rFonts w:ascii="Arial" w:hAnsi="Arial" w:cs="Arial"/>
          <w:color w:val="000000" w:themeColor="text1"/>
          <w:sz w:val="22"/>
          <w:szCs w:val="22"/>
        </w:rPr>
      </w:pPr>
      <w:r w:rsidRPr="00154A6D">
        <w:rPr>
          <w:rFonts w:ascii="Arial" w:hAnsi="Arial" w:cs="Arial"/>
          <w:color w:val="000000" w:themeColor="text1"/>
          <w:sz w:val="22"/>
          <w:szCs w:val="22"/>
        </w:rPr>
        <w:t xml:space="preserve">Build and maintain effective working relationships with </w:t>
      </w:r>
      <w:proofErr w:type="spellStart"/>
      <w:r w:rsidR="006B1C23" w:rsidRPr="006B1C23">
        <w:rPr>
          <w:rFonts w:ascii="Arial" w:hAnsi="Arial"/>
          <w:sz w:val="22"/>
        </w:rPr>
        <w:t>InspireAll</w:t>
      </w:r>
      <w:proofErr w:type="spellEnd"/>
      <w:r w:rsidR="006B1C23" w:rsidRPr="00154A6D">
        <w:rPr>
          <w:rFonts w:ascii="Arial" w:hAnsi="Arial" w:cs="Arial"/>
          <w:color w:val="000000" w:themeColor="text1"/>
          <w:sz w:val="22"/>
          <w:szCs w:val="22"/>
        </w:rPr>
        <w:t xml:space="preserve"> </w:t>
      </w:r>
      <w:r w:rsidR="006B1C23">
        <w:rPr>
          <w:rFonts w:ascii="Arial" w:hAnsi="Arial" w:cs="Arial"/>
          <w:color w:val="000000" w:themeColor="text1"/>
          <w:sz w:val="22"/>
          <w:szCs w:val="22"/>
        </w:rPr>
        <w:t xml:space="preserve">and other </w:t>
      </w:r>
      <w:r w:rsidRPr="00154A6D">
        <w:rPr>
          <w:rFonts w:ascii="Arial" w:hAnsi="Arial" w:cs="Arial"/>
          <w:color w:val="000000" w:themeColor="text1"/>
          <w:sz w:val="22"/>
          <w:szCs w:val="22"/>
        </w:rPr>
        <w:t>external partners to support the successful planning and delivery of joint events.</w:t>
      </w:r>
    </w:p>
    <w:p w14:paraId="4122C2FB" w14:textId="52BA5695" w:rsidR="00154A6D" w:rsidRPr="00154A6D" w:rsidRDefault="00154A6D" w:rsidP="00154A6D">
      <w:pPr>
        <w:pStyle w:val="Compact"/>
        <w:numPr>
          <w:ilvl w:val="0"/>
          <w:numId w:val="19"/>
        </w:numPr>
        <w:spacing w:before="0" w:after="0"/>
        <w:ind w:right="-338"/>
        <w:rPr>
          <w:rFonts w:ascii="Arial" w:hAnsi="Arial" w:cs="Arial"/>
          <w:color w:val="000000" w:themeColor="text1"/>
          <w:sz w:val="22"/>
          <w:szCs w:val="22"/>
        </w:rPr>
      </w:pPr>
      <w:r w:rsidRPr="00154A6D">
        <w:rPr>
          <w:rFonts w:ascii="Arial" w:hAnsi="Arial" w:cs="Arial"/>
          <w:color w:val="000000" w:themeColor="text1"/>
          <w:sz w:val="22"/>
          <w:szCs w:val="22"/>
        </w:rPr>
        <w:t>Co</w:t>
      </w:r>
      <w:r>
        <w:rPr>
          <w:rFonts w:ascii="Arial" w:hAnsi="Arial" w:cs="Arial"/>
          <w:color w:val="000000" w:themeColor="text1"/>
          <w:sz w:val="22"/>
          <w:szCs w:val="22"/>
        </w:rPr>
        <w:t>-</w:t>
      </w:r>
      <w:r w:rsidRPr="00154A6D">
        <w:rPr>
          <w:rFonts w:ascii="Arial" w:hAnsi="Arial" w:cs="Arial"/>
          <w:color w:val="000000" w:themeColor="text1"/>
          <w:sz w:val="22"/>
          <w:szCs w:val="22"/>
        </w:rPr>
        <w:t xml:space="preserve">ordinate responsibilities between the Council and partner </w:t>
      </w:r>
      <w:proofErr w:type="spellStart"/>
      <w:r w:rsidRPr="00154A6D">
        <w:rPr>
          <w:rFonts w:ascii="Arial" w:hAnsi="Arial" w:cs="Arial"/>
          <w:color w:val="000000" w:themeColor="text1"/>
          <w:sz w:val="22"/>
          <w:szCs w:val="22"/>
        </w:rPr>
        <w:t>organisations</w:t>
      </w:r>
      <w:proofErr w:type="spellEnd"/>
      <w:r w:rsidRPr="00154A6D">
        <w:rPr>
          <w:rFonts w:ascii="Arial" w:hAnsi="Arial" w:cs="Arial"/>
          <w:color w:val="000000" w:themeColor="text1"/>
          <w:sz w:val="22"/>
          <w:szCs w:val="22"/>
        </w:rPr>
        <w:t>, ensuring clarity around roles, governance, branding, and delivery standards.</w:t>
      </w:r>
    </w:p>
    <w:p w14:paraId="6D9EFBCF" w14:textId="77777777" w:rsidR="00154A6D" w:rsidRPr="00154A6D" w:rsidRDefault="00154A6D" w:rsidP="00154A6D">
      <w:pPr>
        <w:pStyle w:val="Compact"/>
        <w:numPr>
          <w:ilvl w:val="0"/>
          <w:numId w:val="19"/>
        </w:numPr>
        <w:spacing w:before="0" w:after="0"/>
        <w:ind w:right="-338"/>
        <w:rPr>
          <w:rFonts w:ascii="Arial" w:hAnsi="Arial" w:cs="Arial"/>
          <w:color w:val="000000" w:themeColor="text1"/>
          <w:sz w:val="22"/>
          <w:szCs w:val="22"/>
        </w:rPr>
      </w:pPr>
      <w:r w:rsidRPr="00154A6D">
        <w:rPr>
          <w:rFonts w:ascii="Arial" w:hAnsi="Arial" w:cs="Arial"/>
          <w:color w:val="000000" w:themeColor="text1"/>
          <w:sz w:val="22"/>
          <w:szCs w:val="22"/>
        </w:rPr>
        <w:t xml:space="preserve">Represent the Council at planning meetings with partner </w:t>
      </w:r>
      <w:proofErr w:type="spellStart"/>
      <w:r w:rsidRPr="00154A6D">
        <w:rPr>
          <w:rFonts w:ascii="Arial" w:hAnsi="Arial" w:cs="Arial"/>
          <w:color w:val="000000" w:themeColor="text1"/>
          <w:sz w:val="22"/>
          <w:szCs w:val="22"/>
        </w:rPr>
        <w:t>organisations</w:t>
      </w:r>
      <w:proofErr w:type="spellEnd"/>
      <w:r w:rsidRPr="00154A6D">
        <w:rPr>
          <w:rFonts w:ascii="Arial" w:hAnsi="Arial" w:cs="Arial"/>
          <w:color w:val="000000" w:themeColor="text1"/>
          <w:sz w:val="22"/>
          <w:szCs w:val="22"/>
        </w:rPr>
        <w:t xml:space="preserve"> and provide professional advice on event delivery, compliance, and best practice.</w:t>
      </w:r>
    </w:p>
    <w:p w14:paraId="072F323B" w14:textId="77777777" w:rsidR="00154A6D" w:rsidRPr="00154A6D" w:rsidRDefault="00154A6D" w:rsidP="00154A6D">
      <w:pPr>
        <w:pStyle w:val="Compact"/>
        <w:numPr>
          <w:ilvl w:val="0"/>
          <w:numId w:val="19"/>
        </w:numPr>
        <w:spacing w:before="0" w:after="0"/>
        <w:ind w:right="-338"/>
        <w:rPr>
          <w:rFonts w:ascii="Arial" w:hAnsi="Arial" w:cs="Arial"/>
          <w:color w:val="000000" w:themeColor="text1"/>
          <w:sz w:val="22"/>
          <w:szCs w:val="22"/>
        </w:rPr>
      </w:pPr>
      <w:r w:rsidRPr="00154A6D">
        <w:rPr>
          <w:rFonts w:ascii="Arial" w:hAnsi="Arial" w:cs="Arial"/>
          <w:color w:val="000000" w:themeColor="text1"/>
          <w:sz w:val="22"/>
          <w:szCs w:val="22"/>
        </w:rPr>
        <w:t xml:space="preserve">Identify and secure sponsorship for events, and administer funding secured. </w:t>
      </w:r>
    </w:p>
    <w:bookmarkEnd w:id="1"/>
    <w:p w14:paraId="574CA822" w14:textId="51986932" w:rsidR="00154A6D" w:rsidRDefault="00154A6D" w:rsidP="00F81684">
      <w:pPr>
        <w:pStyle w:val="BodyText"/>
        <w:ind w:left="567" w:right="-338" w:hanging="567"/>
        <w:rPr>
          <w:rFonts w:ascii="Arial" w:hAnsi="Arial"/>
          <w:sz w:val="22"/>
        </w:rPr>
      </w:pPr>
    </w:p>
    <w:p w14:paraId="1711CD40" w14:textId="77777777" w:rsidR="00F53A89" w:rsidRPr="00C9747E" w:rsidRDefault="00F53A89" w:rsidP="00F53A89">
      <w:pPr>
        <w:pStyle w:val="Compact"/>
        <w:numPr>
          <w:ilvl w:val="0"/>
          <w:numId w:val="20"/>
        </w:numPr>
        <w:rPr>
          <w:rFonts w:ascii="Arial" w:hAnsi="Arial" w:cs="Arial"/>
          <w:b/>
          <w:bCs/>
        </w:rPr>
      </w:pPr>
      <w:bookmarkStart w:id="2" w:name="civic-and-mayoral-events"/>
      <w:r w:rsidRPr="00C9747E">
        <w:rPr>
          <w:rFonts w:ascii="Arial" w:hAnsi="Arial" w:cs="Arial"/>
          <w:b/>
          <w:bCs/>
        </w:rPr>
        <w:t>Civic and Mayoral Events</w:t>
      </w:r>
    </w:p>
    <w:p w14:paraId="7C199170" w14:textId="1D41EFED" w:rsidR="00F53A89" w:rsidRDefault="006B1C23" w:rsidP="00A10F22">
      <w:pPr>
        <w:pStyle w:val="Compact"/>
        <w:numPr>
          <w:ilvl w:val="0"/>
          <w:numId w:val="19"/>
        </w:numPr>
        <w:spacing w:before="0" w:after="0"/>
        <w:ind w:right="-338"/>
        <w:rPr>
          <w:rFonts w:ascii="Arial" w:hAnsi="Arial" w:cs="Arial"/>
          <w:color w:val="000000" w:themeColor="text1"/>
          <w:sz w:val="22"/>
          <w:szCs w:val="22"/>
        </w:rPr>
      </w:pPr>
      <w:r>
        <w:rPr>
          <w:rFonts w:ascii="Arial" w:hAnsi="Arial" w:cs="Arial"/>
          <w:color w:val="000000" w:themeColor="text1"/>
          <w:sz w:val="22"/>
          <w:szCs w:val="22"/>
          <w:lang w:val="en-GB"/>
        </w:rPr>
        <w:t>A</w:t>
      </w:r>
      <w:r w:rsidRPr="006B1C23">
        <w:rPr>
          <w:rFonts w:ascii="Arial" w:hAnsi="Arial" w:cs="Arial"/>
          <w:color w:val="000000" w:themeColor="text1"/>
          <w:sz w:val="22"/>
          <w:szCs w:val="22"/>
          <w:lang w:val="en-GB"/>
        </w:rPr>
        <w:t>ssist the Mayoral Support Team to o</w:t>
      </w:r>
      <w:r w:rsidR="00F53A89" w:rsidRPr="00A10F22">
        <w:rPr>
          <w:rFonts w:ascii="Arial" w:hAnsi="Arial" w:cs="Arial"/>
          <w:color w:val="000000" w:themeColor="text1"/>
          <w:sz w:val="22"/>
          <w:szCs w:val="22"/>
          <w:lang w:val="en-GB"/>
        </w:rPr>
        <w:t>rganise</w:t>
      </w:r>
      <w:r w:rsidR="00F53A89" w:rsidRPr="006B1C23">
        <w:rPr>
          <w:rFonts w:ascii="Arial" w:hAnsi="Arial" w:cs="Arial"/>
          <w:color w:val="000000" w:themeColor="text1"/>
          <w:sz w:val="22"/>
          <w:szCs w:val="22"/>
          <w:lang w:val="en-GB"/>
        </w:rPr>
        <w:t xml:space="preserve"> and</w:t>
      </w:r>
      <w:r w:rsidR="00F53A89" w:rsidRPr="00C9747E">
        <w:rPr>
          <w:rFonts w:ascii="Arial" w:hAnsi="Arial" w:cs="Arial"/>
          <w:color w:val="000000" w:themeColor="text1"/>
          <w:sz w:val="22"/>
          <w:szCs w:val="22"/>
        </w:rPr>
        <w:t xml:space="preserve"> oversee the delivery of Civic and Mayoral events, including ceremonial functions, receptions, commemorations, and formal engagements.</w:t>
      </w:r>
    </w:p>
    <w:p w14:paraId="08F946BF" w14:textId="6CA7E018" w:rsidR="00F53A89" w:rsidRDefault="00F53A89" w:rsidP="00A10F22">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 xml:space="preserve">Work closely with the Mayor, </w:t>
      </w:r>
      <w:r w:rsidR="006B1C23" w:rsidRPr="006B1C23">
        <w:rPr>
          <w:rFonts w:ascii="Arial" w:hAnsi="Arial" w:cs="Arial"/>
          <w:color w:val="000000" w:themeColor="text1"/>
          <w:sz w:val="22"/>
          <w:szCs w:val="22"/>
          <w:lang w:val="en-GB"/>
        </w:rPr>
        <w:t>Mayoral Support Team</w:t>
      </w:r>
      <w:r w:rsidR="006B1C23">
        <w:rPr>
          <w:rFonts w:ascii="Arial" w:hAnsi="Arial" w:cs="Arial"/>
          <w:color w:val="000000" w:themeColor="text1"/>
          <w:sz w:val="22"/>
          <w:szCs w:val="22"/>
          <w:lang w:val="en-GB"/>
        </w:rPr>
        <w:t>,</w:t>
      </w:r>
      <w:r w:rsidR="006B1C23" w:rsidRPr="006B1C23">
        <w:rPr>
          <w:rFonts w:ascii="Arial" w:hAnsi="Arial" w:cs="Arial"/>
          <w:color w:val="000000" w:themeColor="text1"/>
          <w:sz w:val="22"/>
          <w:szCs w:val="22"/>
          <w:lang w:val="en-GB"/>
        </w:rPr>
        <w:t xml:space="preserve"> </w:t>
      </w:r>
      <w:r w:rsidRPr="00F53A89">
        <w:rPr>
          <w:rFonts w:ascii="Arial" w:hAnsi="Arial" w:cs="Arial"/>
          <w:color w:val="000000" w:themeColor="text1"/>
          <w:sz w:val="22"/>
          <w:szCs w:val="22"/>
        </w:rPr>
        <w:t xml:space="preserve">Members, Democratic Services, </w:t>
      </w:r>
      <w:r w:rsidR="006B1C23">
        <w:rPr>
          <w:rFonts w:ascii="Arial" w:hAnsi="Arial" w:cs="Arial"/>
          <w:color w:val="000000" w:themeColor="text1"/>
          <w:sz w:val="22"/>
          <w:szCs w:val="22"/>
        </w:rPr>
        <w:t xml:space="preserve">Partnerships </w:t>
      </w:r>
      <w:r w:rsidRPr="00F53A89">
        <w:rPr>
          <w:rFonts w:ascii="Arial" w:hAnsi="Arial" w:cs="Arial"/>
          <w:color w:val="000000" w:themeColor="text1"/>
          <w:sz w:val="22"/>
          <w:szCs w:val="22"/>
        </w:rPr>
        <w:t>and external stakeholders to ensure events are delivered in line with protocol, civic standards, and political sensitivity.</w:t>
      </w:r>
    </w:p>
    <w:p w14:paraId="19208D80" w14:textId="72D8675F" w:rsidR="00F53A89" w:rsidRDefault="006B1C23" w:rsidP="00A10F22">
      <w:pPr>
        <w:pStyle w:val="Compact"/>
        <w:numPr>
          <w:ilvl w:val="0"/>
          <w:numId w:val="19"/>
        </w:numPr>
        <w:spacing w:before="0" w:after="0"/>
        <w:ind w:right="-338"/>
        <w:rPr>
          <w:rFonts w:ascii="Arial" w:hAnsi="Arial" w:cs="Arial"/>
          <w:color w:val="000000" w:themeColor="text1"/>
          <w:sz w:val="22"/>
          <w:szCs w:val="22"/>
        </w:rPr>
      </w:pPr>
      <w:r>
        <w:rPr>
          <w:rFonts w:ascii="Arial" w:hAnsi="Arial" w:cs="Arial"/>
          <w:color w:val="000000" w:themeColor="text1"/>
          <w:sz w:val="22"/>
          <w:szCs w:val="22"/>
        </w:rPr>
        <w:t>Support with the m</w:t>
      </w:r>
      <w:r w:rsidR="00F53A89" w:rsidRPr="00F53A89">
        <w:rPr>
          <w:rFonts w:ascii="Arial" w:hAnsi="Arial" w:cs="Arial"/>
          <w:color w:val="000000" w:themeColor="text1"/>
          <w:sz w:val="22"/>
          <w:szCs w:val="22"/>
        </w:rPr>
        <w:t>anage</w:t>
      </w:r>
      <w:r>
        <w:rPr>
          <w:rFonts w:ascii="Arial" w:hAnsi="Arial" w:cs="Arial"/>
          <w:color w:val="000000" w:themeColor="text1"/>
          <w:sz w:val="22"/>
          <w:szCs w:val="22"/>
        </w:rPr>
        <w:t>ment of</w:t>
      </w:r>
      <w:r w:rsidR="00F53A89" w:rsidRPr="00F53A89">
        <w:rPr>
          <w:rFonts w:ascii="Arial" w:hAnsi="Arial" w:cs="Arial"/>
          <w:color w:val="000000" w:themeColor="text1"/>
          <w:sz w:val="22"/>
          <w:szCs w:val="22"/>
        </w:rPr>
        <w:t xml:space="preserve"> event logistics including venues, invitations, guest lists, accessibility requirements, risk assessments, and supplier coordination.</w:t>
      </w:r>
    </w:p>
    <w:p w14:paraId="15C93B74" w14:textId="008DE965" w:rsidR="00F53A89" w:rsidRPr="00F53A89" w:rsidRDefault="006B1C23" w:rsidP="00A10F22">
      <w:pPr>
        <w:pStyle w:val="Compact"/>
        <w:numPr>
          <w:ilvl w:val="0"/>
          <w:numId w:val="19"/>
        </w:numPr>
        <w:spacing w:before="0" w:after="0"/>
        <w:ind w:right="-338"/>
        <w:rPr>
          <w:rFonts w:ascii="Arial" w:hAnsi="Arial" w:cs="Arial"/>
          <w:color w:val="000000" w:themeColor="text1"/>
          <w:sz w:val="22"/>
          <w:szCs w:val="22"/>
        </w:rPr>
      </w:pPr>
      <w:r w:rsidRPr="006B1C23">
        <w:rPr>
          <w:rFonts w:ascii="Arial" w:hAnsi="Arial" w:cs="Arial"/>
          <w:color w:val="000000" w:themeColor="text1"/>
          <w:sz w:val="22"/>
          <w:szCs w:val="22"/>
        </w:rPr>
        <w:t>In liaison with the Mayoral Support Team and the Partnerships Team, p</w:t>
      </w:r>
      <w:r w:rsidR="00F53A89" w:rsidRPr="00F53A89">
        <w:rPr>
          <w:rFonts w:ascii="Arial" w:hAnsi="Arial" w:cs="Arial"/>
          <w:color w:val="000000" w:themeColor="text1"/>
          <w:sz w:val="22"/>
          <w:szCs w:val="22"/>
        </w:rPr>
        <w:t>rovide on-the-day operational oversight of Civic and Mayoral events.</w:t>
      </w:r>
    </w:p>
    <w:p w14:paraId="63FA8AD5" w14:textId="77777777" w:rsidR="00F53A89" w:rsidRPr="00C9747E" w:rsidRDefault="00F53A89" w:rsidP="00A10F22">
      <w:pPr>
        <w:pStyle w:val="Heading3"/>
        <w:ind w:right="-338"/>
        <w:rPr>
          <w:b w:val="0"/>
          <w:bCs w:val="0"/>
          <w:color w:val="000000" w:themeColor="text1"/>
          <w:szCs w:val="22"/>
        </w:rPr>
      </w:pPr>
      <w:bookmarkStart w:id="3" w:name="festive-and-seasonal-events"/>
      <w:bookmarkEnd w:id="2"/>
    </w:p>
    <w:p w14:paraId="1DAD0857" w14:textId="77777777" w:rsidR="00F53A89" w:rsidRPr="00C9747E" w:rsidRDefault="00F53A89" w:rsidP="00F53A89">
      <w:pPr>
        <w:pStyle w:val="Compact"/>
        <w:numPr>
          <w:ilvl w:val="0"/>
          <w:numId w:val="20"/>
        </w:numPr>
        <w:rPr>
          <w:rFonts w:ascii="Arial" w:hAnsi="Arial" w:cs="Arial"/>
          <w:b/>
          <w:bCs/>
        </w:rPr>
      </w:pPr>
      <w:r w:rsidRPr="00C9747E">
        <w:rPr>
          <w:rFonts w:ascii="Arial" w:hAnsi="Arial" w:cs="Arial"/>
          <w:b/>
          <w:bCs/>
        </w:rPr>
        <w:t>Festive and Seasonal Events</w:t>
      </w:r>
    </w:p>
    <w:p w14:paraId="1225A7DB" w14:textId="77777777" w:rsidR="00F53A89" w:rsidRPr="00C9747E" w:rsidRDefault="00F53A89" w:rsidP="00A10F22">
      <w:pPr>
        <w:pStyle w:val="ListParagraph"/>
        <w:numPr>
          <w:ilvl w:val="0"/>
          <w:numId w:val="21"/>
        </w:numPr>
        <w:ind w:left="709" w:right="-338" w:hanging="357"/>
        <w:contextualSpacing/>
        <w:rPr>
          <w:rFonts w:ascii="Arial" w:hAnsi="Arial" w:cs="Arial"/>
          <w:sz w:val="22"/>
          <w:szCs w:val="22"/>
        </w:rPr>
      </w:pPr>
      <w:r w:rsidRPr="00C9747E">
        <w:rPr>
          <w:rFonts w:ascii="Arial" w:hAnsi="Arial" w:cs="Arial"/>
          <w:sz w:val="22"/>
          <w:szCs w:val="22"/>
        </w:rPr>
        <w:t>Lead on the coordination of Festive Lights and related seasonal events arranged by Hertsmere Borough Council across the borough.</w:t>
      </w:r>
    </w:p>
    <w:p w14:paraId="49A54384" w14:textId="5976674D" w:rsidR="00F53A89" w:rsidRPr="00C9747E" w:rsidRDefault="00F53A89" w:rsidP="00A10F22">
      <w:pPr>
        <w:pStyle w:val="ListParagraph"/>
        <w:numPr>
          <w:ilvl w:val="0"/>
          <w:numId w:val="21"/>
        </w:numPr>
        <w:ind w:left="709" w:right="-338" w:hanging="357"/>
        <w:contextualSpacing/>
        <w:rPr>
          <w:rFonts w:ascii="Arial" w:hAnsi="Arial" w:cs="Arial"/>
          <w:sz w:val="22"/>
          <w:szCs w:val="22"/>
        </w:rPr>
      </w:pPr>
      <w:r w:rsidRPr="00C9747E">
        <w:rPr>
          <w:rFonts w:ascii="Arial" w:hAnsi="Arial" w:cs="Arial"/>
          <w:sz w:val="22"/>
          <w:szCs w:val="22"/>
        </w:rPr>
        <w:t xml:space="preserve">Work cross-agency with internal services, contractors, town and parish councils, emergency services and external partners to ensure safe and effective </w:t>
      </w:r>
      <w:r w:rsidR="006B1C23">
        <w:rPr>
          <w:rFonts w:ascii="Arial" w:hAnsi="Arial" w:cs="Arial"/>
          <w:sz w:val="22"/>
          <w:szCs w:val="22"/>
        </w:rPr>
        <w:t xml:space="preserve">event </w:t>
      </w:r>
      <w:r w:rsidRPr="00C9747E">
        <w:rPr>
          <w:rFonts w:ascii="Arial" w:hAnsi="Arial" w:cs="Arial"/>
          <w:sz w:val="22"/>
          <w:szCs w:val="22"/>
        </w:rPr>
        <w:t>delivery.</w:t>
      </w:r>
    </w:p>
    <w:p w14:paraId="641BF951" w14:textId="2190EC8C" w:rsidR="00F53A89" w:rsidRDefault="00F53A89" w:rsidP="00A10F22">
      <w:pPr>
        <w:pStyle w:val="ListParagraph"/>
        <w:numPr>
          <w:ilvl w:val="0"/>
          <w:numId w:val="21"/>
        </w:numPr>
        <w:ind w:left="709" w:right="-338" w:hanging="357"/>
        <w:contextualSpacing/>
        <w:rPr>
          <w:rFonts w:ascii="Arial" w:hAnsi="Arial" w:cs="Arial"/>
          <w:sz w:val="22"/>
          <w:szCs w:val="22"/>
        </w:rPr>
      </w:pPr>
      <w:r w:rsidRPr="00C9747E">
        <w:rPr>
          <w:rFonts w:ascii="Arial" w:hAnsi="Arial" w:cs="Arial"/>
          <w:sz w:val="22"/>
          <w:szCs w:val="22"/>
        </w:rPr>
        <w:t>Manage timelines, permissions, health and safety arrangements, and operational planning to ensure smooth execution.</w:t>
      </w:r>
    </w:p>
    <w:p w14:paraId="4FCF84B6" w14:textId="77777777" w:rsidR="00A10F22" w:rsidRPr="00C9747E" w:rsidRDefault="00A10F22" w:rsidP="00A10F22">
      <w:pPr>
        <w:pStyle w:val="ListParagraph"/>
        <w:ind w:left="709" w:right="-338"/>
        <w:contextualSpacing/>
        <w:rPr>
          <w:rFonts w:ascii="Arial" w:hAnsi="Arial" w:cs="Arial"/>
          <w:sz w:val="22"/>
          <w:szCs w:val="22"/>
        </w:rPr>
      </w:pPr>
    </w:p>
    <w:p w14:paraId="20387484" w14:textId="77777777" w:rsidR="00F53A89" w:rsidRPr="00A10F22" w:rsidRDefault="00F53A89" w:rsidP="00A10F22">
      <w:pPr>
        <w:pStyle w:val="Compact"/>
        <w:numPr>
          <w:ilvl w:val="0"/>
          <w:numId w:val="20"/>
        </w:numPr>
        <w:rPr>
          <w:rFonts w:ascii="Arial" w:hAnsi="Arial" w:cs="Arial"/>
          <w:b/>
          <w:bCs/>
        </w:rPr>
      </w:pPr>
      <w:bookmarkStart w:id="4" w:name="council-led-and-regular-events"/>
      <w:bookmarkEnd w:id="3"/>
      <w:r w:rsidRPr="00A10F22">
        <w:rPr>
          <w:rFonts w:ascii="Arial" w:hAnsi="Arial" w:cs="Arial"/>
          <w:b/>
          <w:bCs/>
        </w:rPr>
        <w:t>Council-Led and Regular Events</w:t>
      </w:r>
    </w:p>
    <w:p w14:paraId="30DAA87F" w14:textId="77777777" w:rsidR="00F53A89" w:rsidRPr="00C9747E" w:rsidRDefault="00F53A89" w:rsidP="00A10F22">
      <w:pPr>
        <w:pStyle w:val="ListParagraph"/>
        <w:numPr>
          <w:ilvl w:val="0"/>
          <w:numId w:val="21"/>
        </w:numPr>
        <w:ind w:left="709" w:right="-338" w:hanging="357"/>
        <w:contextualSpacing/>
        <w:rPr>
          <w:rFonts w:ascii="Arial" w:hAnsi="Arial" w:cs="Arial"/>
          <w:sz w:val="22"/>
          <w:szCs w:val="22"/>
        </w:rPr>
      </w:pPr>
      <w:r w:rsidRPr="00C9747E">
        <w:rPr>
          <w:rFonts w:ascii="Arial" w:hAnsi="Arial" w:cs="Arial"/>
          <w:sz w:val="22"/>
          <w:szCs w:val="22"/>
        </w:rPr>
        <w:t>Plan, organise, and deliver a programme of regular Hertsmere Borough Council events, ensuring alignment with corporate priorities and community outcomes.</w:t>
      </w:r>
    </w:p>
    <w:p w14:paraId="4F7EE0FC" w14:textId="77777777" w:rsidR="00F53A89" w:rsidRPr="00C9747E" w:rsidRDefault="00F53A89" w:rsidP="00A10F22">
      <w:pPr>
        <w:pStyle w:val="ListParagraph"/>
        <w:numPr>
          <w:ilvl w:val="0"/>
          <w:numId w:val="21"/>
        </w:numPr>
        <w:ind w:left="709" w:right="-338" w:hanging="357"/>
        <w:contextualSpacing/>
        <w:rPr>
          <w:rFonts w:ascii="Arial" w:hAnsi="Arial" w:cs="Arial"/>
          <w:sz w:val="22"/>
          <w:szCs w:val="22"/>
        </w:rPr>
      </w:pPr>
      <w:r w:rsidRPr="00C9747E">
        <w:rPr>
          <w:rFonts w:ascii="Arial" w:hAnsi="Arial" w:cs="Arial"/>
          <w:sz w:val="22"/>
          <w:szCs w:val="22"/>
        </w:rPr>
        <w:t>Develop detailed event plans covering budgets, procurement, risk management, safeguarding, accessibility, sustainability, and evaluation.</w:t>
      </w:r>
    </w:p>
    <w:p w14:paraId="5189FD03" w14:textId="7D2B75BE" w:rsidR="00F53A89" w:rsidRDefault="00F53A89" w:rsidP="00A10F22">
      <w:pPr>
        <w:pStyle w:val="ListParagraph"/>
        <w:numPr>
          <w:ilvl w:val="0"/>
          <w:numId w:val="21"/>
        </w:numPr>
        <w:ind w:left="709" w:right="-338" w:hanging="357"/>
        <w:contextualSpacing/>
        <w:rPr>
          <w:rFonts w:ascii="Arial" w:hAnsi="Arial" w:cs="Arial"/>
          <w:sz w:val="22"/>
          <w:szCs w:val="22"/>
        </w:rPr>
      </w:pPr>
      <w:r w:rsidRPr="00C9747E">
        <w:rPr>
          <w:rFonts w:ascii="Arial" w:hAnsi="Arial" w:cs="Arial"/>
          <w:sz w:val="22"/>
          <w:szCs w:val="22"/>
        </w:rPr>
        <w:t>Oversee suppliers and contractors, ensuring value for money and compliance with Council procedures.</w:t>
      </w:r>
    </w:p>
    <w:p w14:paraId="0750EDDE" w14:textId="45D694B5" w:rsidR="00F53A89" w:rsidRDefault="00F53A89" w:rsidP="00F53A89">
      <w:pPr>
        <w:ind w:left="352" w:right="-196"/>
        <w:contextualSpacing/>
        <w:rPr>
          <w:rFonts w:ascii="Arial" w:hAnsi="Arial" w:cs="Arial"/>
          <w:sz w:val="22"/>
          <w:szCs w:val="22"/>
        </w:rPr>
      </w:pPr>
    </w:p>
    <w:p w14:paraId="59686032" w14:textId="77777777" w:rsidR="00F53A89" w:rsidRPr="00F53A89" w:rsidRDefault="00F53A89" w:rsidP="00F53A89">
      <w:pPr>
        <w:pStyle w:val="Compact"/>
        <w:numPr>
          <w:ilvl w:val="0"/>
          <w:numId w:val="20"/>
        </w:numPr>
        <w:rPr>
          <w:rFonts w:ascii="Arial" w:hAnsi="Arial" w:cs="Arial"/>
          <w:b/>
          <w:bCs/>
        </w:rPr>
      </w:pPr>
      <w:bookmarkStart w:id="5" w:name="one-off-and-strategic-events"/>
      <w:r w:rsidRPr="00F53A89">
        <w:rPr>
          <w:rFonts w:ascii="Arial" w:hAnsi="Arial" w:cs="Arial"/>
          <w:b/>
          <w:bCs/>
        </w:rPr>
        <w:t>One-Off and Strategic Events</w:t>
      </w:r>
    </w:p>
    <w:p w14:paraId="143F3C0D" w14:textId="5DDB3CA3" w:rsidR="00F53A89" w:rsidRPr="00F53A89" w:rsidRDefault="006B1C23" w:rsidP="00A10F22">
      <w:pPr>
        <w:pStyle w:val="Compact"/>
        <w:numPr>
          <w:ilvl w:val="0"/>
          <w:numId w:val="19"/>
        </w:numPr>
        <w:spacing w:before="0" w:after="0"/>
        <w:ind w:right="-338"/>
        <w:rPr>
          <w:rFonts w:ascii="Arial" w:hAnsi="Arial" w:cs="Arial"/>
          <w:color w:val="000000" w:themeColor="text1"/>
          <w:sz w:val="22"/>
          <w:szCs w:val="22"/>
        </w:rPr>
      </w:pPr>
      <w:r w:rsidRPr="006B1C23">
        <w:rPr>
          <w:rFonts w:ascii="Arial" w:hAnsi="Arial" w:cs="Arial"/>
          <w:color w:val="000000" w:themeColor="text1"/>
          <w:sz w:val="22"/>
          <w:szCs w:val="22"/>
        </w:rPr>
        <w:t xml:space="preserve">In liaison with the </w:t>
      </w:r>
      <w:r>
        <w:rPr>
          <w:rFonts w:ascii="Arial" w:hAnsi="Arial" w:cs="Arial"/>
          <w:color w:val="000000" w:themeColor="text1"/>
          <w:sz w:val="22"/>
          <w:szCs w:val="22"/>
        </w:rPr>
        <w:t>Policy &amp;</w:t>
      </w:r>
      <w:r w:rsidRPr="006B1C23">
        <w:rPr>
          <w:rFonts w:ascii="Arial" w:hAnsi="Arial" w:cs="Arial"/>
          <w:color w:val="000000" w:themeColor="text1"/>
          <w:sz w:val="22"/>
          <w:szCs w:val="22"/>
        </w:rPr>
        <w:t xml:space="preserve"> Partnerships Team</w:t>
      </w:r>
      <w:r>
        <w:rPr>
          <w:rFonts w:ascii="Arial" w:hAnsi="Arial" w:cs="Arial"/>
          <w:color w:val="000000" w:themeColor="text1"/>
          <w:sz w:val="22"/>
          <w:szCs w:val="22"/>
        </w:rPr>
        <w:t>, l</w:t>
      </w:r>
      <w:r w:rsidR="00F53A89" w:rsidRPr="00F53A89">
        <w:rPr>
          <w:rFonts w:ascii="Arial" w:hAnsi="Arial" w:cs="Arial"/>
          <w:color w:val="000000" w:themeColor="text1"/>
          <w:sz w:val="22"/>
          <w:szCs w:val="22"/>
        </w:rPr>
        <w:t xml:space="preserve">ead on the </w:t>
      </w:r>
      <w:proofErr w:type="spellStart"/>
      <w:r w:rsidR="00F53A89" w:rsidRPr="00F53A89">
        <w:rPr>
          <w:rFonts w:ascii="Arial" w:hAnsi="Arial" w:cs="Arial"/>
          <w:color w:val="000000" w:themeColor="text1"/>
          <w:sz w:val="22"/>
          <w:szCs w:val="22"/>
        </w:rPr>
        <w:t>organisation</w:t>
      </w:r>
      <w:proofErr w:type="spellEnd"/>
      <w:r w:rsidR="00F53A89" w:rsidRPr="00F53A89">
        <w:rPr>
          <w:rFonts w:ascii="Arial" w:hAnsi="Arial" w:cs="Arial"/>
          <w:color w:val="000000" w:themeColor="text1"/>
          <w:sz w:val="22"/>
          <w:szCs w:val="22"/>
        </w:rPr>
        <w:t xml:space="preserve"> and delivery of one-off or strategic events as required, such as major anniversaries, commemorative events, or gala dinners.</w:t>
      </w:r>
    </w:p>
    <w:p w14:paraId="58EF890D" w14:textId="77777777" w:rsidR="00F53A89" w:rsidRPr="00F53A89" w:rsidRDefault="00F53A89" w:rsidP="00A10F22">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Manage complex events from concept through to delivery and post-event evaluation.</w:t>
      </w:r>
    </w:p>
    <w:p w14:paraId="786998C0" w14:textId="45BF02C4" w:rsidR="00F53A89" w:rsidRDefault="00F53A89" w:rsidP="00A10F22">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Work with senior officers and Members to shape event objectives, tone, and audience.</w:t>
      </w:r>
    </w:p>
    <w:p w14:paraId="4BD9FFA1" w14:textId="77777777" w:rsidR="00F53A89" w:rsidRPr="00F53A89" w:rsidRDefault="00F53A89" w:rsidP="00F53A89">
      <w:pPr>
        <w:pStyle w:val="Compact"/>
        <w:spacing w:before="0" w:after="0"/>
        <w:ind w:left="360" w:right="713"/>
        <w:rPr>
          <w:rFonts w:ascii="Arial" w:hAnsi="Arial" w:cs="Arial"/>
          <w:color w:val="000000" w:themeColor="text1"/>
          <w:sz w:val="22"/>
          <w:szCs w:val="22"/>
        </w:rPr>
      </w:pPr>
    </w:p>
    <w:p w14:paraId="06160693" w14:textId="77777777" w:rsidR="00F53A89" w:rsidRPr="00F53A89" w:rsidRDefault="00F53A89" w:rsidP="00F53A89">
      <w:pPr>
        <w:pStyle w:val="Compact"/>
        <w:numPr>
          <w:ilvl w:val="0"/>
          <w:numId w:val="20"/>
        </w:numPr>
        <w:rPr>
          <w:rFonts w:ascii="Arial" w:hAnsi="Arial" w:cs="Arial"/>
          <w:b/>
          <w:bCs/>
        </w:rPr>
      </w:pPr>
      <w:bookmarkStart w:id="6" w:name="communications-culture-and-commemoration"/>
      <w:bookmarkEnd w:id="5"/>
      <w:r w:rsidRPr="00F53A89">
        <w:rPr>
          <w:rFonts w:ascii="Arial" w:hAnsi="Arial" w:cs="Arial"/>
          <w:b/>
          <w:bCs/>
        </w:rPr>
        <w:t>Communications, Culture, and Commemoration</w:t>
      </w:r>
    </w:p>
    <w:p w14:paraId="1606DC98" w14:textId="77777777" w:rsidR="00F53A89" w:rsidRPr="00F53A89" w:rsidRDefault="00F53A89" w:rsidP="00A10F22">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Work closely with the Communications team to ensure events are effectively promoted and that the Council appropriately marks national, cultural, and civic occasions.</w:t>
      </w:r>
    </w:p>
    <w:p w14:paraId="2049669F" w14:textId="77777777" w:rsidR="00F53A89" w:rsidRPr="00F53A89" w:rsidRDefault="00F53A89" w:rsidP="00A10F22">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 xml:space="preserve">Take operational responsibility for ensuring that flags are raised in line with agreed protocols to mark occasions such as Armistice Day, national commemorations, and </w:t>
      </w:r>
      <w:r w:rsidRPr="00A10F22">
        <w:rPr>
          <w:rFonts w:ascii="Arial" w:hAnsi="Arial" w:cs="Arial"/>
          <w:color w:val="000000" w:themeColor="text1"/>
          <w:sz w:val="22"/>
          <w:szCs w:val="22"/>
          <w:lang w:val="en-GB"/>
        </w:rPr>
        <w:t>recognised</w:t>
      </w:r>
      <w:r w:rsidRPr="00F53A89">
        <w:rPr>
          <w:rFonts w:ascii="Arial" w:hAnsi="Arial" w:cs="Arial"/>
          <w:color w:val="000000" w:themeColor="text1"/>
          <w:sz w:val="22"/>
          <w:szCs w:val="22"/>
        </w:rPr>
        <w:t xml:space="preserve"> cultural or awareness months.</w:t>
      </w:r>
    </w:p>
    <w:p w14:paraId="3AF2AC77" w14:textId="43FA4AAB" w:rsidR="00F53A89" w:rsidRDefault="00F53A89" w:rsidP="00A10F22">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Support the Council’s commitment to equality, diversity, and inclusion by ensuring events and commemorations are delivered sensitively and inclusively.</w:t>
      </w:r>
    </w:p>
    <w:p w14:paraId="740F677F" w14:textId="77777777" w:rsidR="00F53A89" w:rsidRPr="00F53A89" w:rsidRDefault="00F53A89" w:rsidP="00F53A89">
      <w:pPr>
        <w:pStyle w:val="Compact"/>
        <w:spacing w:before="0" w:after="0"/>
        <w:ind w:left="360" w:right="-196"/>
        <w:rPr>
          <w:rFonts w:ascii="Arial" w:hAnsi="Arial" w:cs="Arial"/>
          <w:color w:val="000000" w:themeColor="text1"/>
          <w:sz w:val="22"/>
          <w:szCs w:val="22"/>
        </w:rPr>
      </w:pPr>
    </w:p>
    <w:p w14:paraId="0ACF2EBF" w14:textId="77777777" w:rsidR="00F53A89" w:rsidRPr="00F53A89" w:rsidRDefault="00F53A89" w:rsidP="00F53A89">
      <w:pPr>
        <w:pStyle w:val="Compact"/>
        <w:numPr>
          <w:ilvl w:val="0"/>
          <w:numId w:val="20"/>
        </w:numPr>
        <w:rPr>
          <w:rFonts w:ascii="Arial" w:hAnsi="Arial" w:cs="Arial"/>
          <w:b/>
          <w:bCs/>
        </w:rPr>
      </w:pPr>
      <w:bookmarkStart w:id="7" w:name="governance-compliance-and-best-practice"/>
      <w:bookmarkEnd w:id="6"/>
      <w:r w:rsidRPr="00F53A89">
        <w:rPr>
          <w:rFonts w:ascii="Arial" w:hAnsi="Arial" w:cs="Arial"/>
          <w:b/>
          <w:bCs/>
        </w:rPr>
        <w:t>Governance, Compliance, and Best Practice</w:t>
      </w:r>
    </w:p>
    <w:p w14:paraId="4940FCE0" w14:textId="5A90D21B" w:rsidR="00F53A89" w:rsidRPr="00F53A89" w:rsidRDefault="00F53A89" w:rsidP="00F53A89">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 xml:space="preserve">Ensure all events comply with relevant legislation, Council policies and best practice guidance, including </w:t>
      </w:r>
      <w:r w:rsidR="00A10F22">
        <w:rPr>
          <w:rFonts w:ascii="Arial" w:hAnsi="Arial" w:cs="Arial"/>
          <w:color w:val="000000" w:themeColor="text1"/>
          <w:sz w:val="22"/>
          <w:szCs w:val="22"/>
        </w:rPr>
        <w:t xml:space="preserve">but not limited to </w:t>
      </w:r>
      <w:r w:rsidRPr="00F53A89">
        <w:rPr>
          <w:rFonts w:ascii="Arial" w:hAnsi="Arial" w:cs="Arial"/>
          <w:color w:val="000000" w:themeColor="text1"/>
          <w:sz w:val="22"/>
          <w:szCs w:val="22"/>
        </w:rPr>
        <w:t>health and safety, licensing, safeguarding, and equality duties.</w:t>
      </w:r>
    </w:p>
    <w:p w14:paraId="5D31ECA6" w14:textId="77777777" w:rsidR="00F53A89" w:rsidRPr="00F53A89" w:rsidRDefault="00F53A89" w:rsidP="00F53A89">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Prepare and maintain risk assessments, method statements, and event management plans.</w:t>
      </w:r>
    </w:p>
    <w:p w14:paraId="5F507CE3" w14:textId="4E81793B" w:rsidR="00F53A89" w:rsidRDefault="00F53A89" w:rsidP="00F53A89">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Monitor budgets associated with events and ensure effective financial management.</w:t>
      </w:r>
    </w:p>
    <w:p w14:paraId="581499E9" w14:textId="77777777" w:rsidR="00F53A89" w:rsidRPr="00F53A89" w:rsidRDefault="00F53A89" w:rsidP="00F53A89">
      <w:pPr>
        <w:pStyle w:val="Compact"/>
        <w:spacing w:before="0" w:after="0"/>
        <w:ind w:left="360" w:right="713"/>
        <w:rPr>
          <w:rFonts w:ascii="Arial" w:hAnsi="Arial" w:cs="Arial"/>
          <w:color w:val="000000" w:themeColor="text1"/>
          <w:sz w:val="22"/>
          <w:szCs w:val="22"/>
        </w:rPr>
      </w:pPr>
    </w:p>
    <w:p w14:paraId="2DD3EF7A" w14:textId="77777777" w:rsidR="00F53A89" w:rsidRPr="00F53A89" w:rsidRDefault="00F53A89" w:rsidP="00F53A89">
      <w:pPr>
        <w:pStyle w:val="Compact"/>
        <w:numPr>
          <w:ilvl w:val="0"/>
          <w:numId w:val="20"/>
        </w:numPr>
        <w:rPr>
          <w:rFonts w:ascii="Arial" w:hAnsi="Arial" w:cs="Arial"/>
          <w:b/>
          <w:bCs/>
        </w:rPr>
      </w:pPr>
      <w:bookmarkStart w:id="8" w:name="evaluation-and-continuous-improvement"/>
      <w:bookmarkEnd w:id="7"/>
      <w:r w:rsidRPr="00F53A89">
        <w:rPr>
          <w:rFonts w:ascii="Arial" w:hAnsi="Arial" w:cs="Arial"/>
          <w:b/>
          <w:bCs/>
        </w:rPr>
        <w:t>Evaluation and Continuous Improvement</w:t>
      </w:r>
    </w:p>
    <w:p w14:paraId="3696DB16" w14:textId="77777777" w:rsidR="00F53A89" w:rsidRPr="00F53A89" w:rsidRDefault="00F53A89" w:rsidP="00A10F22">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Undertake post-event evaluations to capture learning and improve future delivery.</w:t>
      </w:r>
    </w:p>
    <w:p w14:paraId="545FA492" w14:textId="77777777" w:rsidR="00F53A89" w:rsidRPr="00F53A89" w:rsidRDefault="00F53A89" w:rsidP="00A10F22">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Maintain records of events, suppliers, and partners to support consistency and resilience in event planning.</w:t>
      </w:r>
    </w:p>
    <w:p w14:paraId="74395D1D" w14:textId="568FDAE1" w:rsidR="00F53A89" w:rsidRDefault="00F53A89" w:rsidP="00A10F22">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 xml:space="preserve">Contribute to the development of an events framework or </w:t>
      </w:r>
      <w:proofErr w:type="spellStart"/>
      <w:r w:rsidRPr="00F53A89">
        <w:rPr>
          <w:rFonts w:ascii="Arial" w:hAnsi="Arial" w:cs="Arial"/>
          <w:color w:val="000000" w:themeColor="text1"/>
          <w:sz w:val="22"/>
          <w:szCs w:val="22"/>
        </w:rPr>
        <w:t>programme</w:t>
      </w:r>
      <w:proofErr w:type="spellEnd"/>
      <w:r w:rsidRPr="00F53A89">
        <w:rPr>
          <w:rFonts w:ascii="Arial" w:hAnsi="Arial" w:cs="Arial"/>
          <w:color w:val="000000" w:themeColor="text1"/>
          <w:sz w:val="22"/>
          <w:szCs w:val="22"/>
        </w:rPr>
        <w:t xml:space="preserve"> to strengthen the Council’s approach to event delivery over time.</w:t>
      </w:r>
    </w:p>
    <w:p w14:paraId="67CCCCCB" w14:textId="77777777" w:rsidR="00F53A89" w:rsidRPr="00F53A89" w:rsidRDefault="00F53A89" w:rsidP="00A10F22">
      <w:pPr>
        <w:pStyle w:val="Compact"/>
        <w:spacing w:before="0" w:after="0"/>
        <w:ind w:right="-338"/>
        <w:rPr>
          <w:rFonts w:ascii="Arial" w:hAnsi="Arial" w:cs="Arial"/>
          <w:color w:val="000000" w:themeColor="text1"/>
          <w:sz w:val="22"/>
          <w:szCs w:val="22"/>
        </w:rPr>
      </w:pPr>
    </w:p>
    <w:bookmarkEnd w:id="8"/>
    <w:p w14:paraId="57B606D6" w14:textId="77777777" w:rsidR="00F53A89" w:rsidRPr="00F53A89" w:rsidRDefault="00F53A89" w:rsidP="00F53A89">
      <w:pPr>
        <w:pStyle w:val="Compact"/>
        <w:numPr>
          <w:ilvl w:val="0"/>
          <w:numId w:val="20"/>
        </w:numPr>
        <w:rPr>
          <w:rFonts w:ascii="Arial" w:hAnsi="Arial" w:cs="Arial"/>
          <w:b/>
          <w:bCs/>
        </w:rPr>
      </w:pPr>
      <w:r w:rsidRPr="00F53A89">
        <w:rPr>
          <w:rFonts w:ascii="Arial" w:hAnsi="Arial" w:cs="Arial"/>
          <w:b/>
          <w:bCs/>
        </w:rPr>
        <w:lastRenderedPageBreak/>
        <w:t>Other Duties</w:t>
      </w:r>
    </w:p>
    <w:p w14:paraId="7D312FC2" w14:textId="77777777" w:rsidR="00F53A89" w:rsidRPr="00F53A89" w:rsidRDefault="00F53A89" w:rsidP="00A10F22">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Provide professional advice and support to colleagues and Members on event-related matters.</w:t>
      </w:r>
    </w:p>
    <w:p w14:paraId="63021485" w14:textId="5036DDE1" w:rsidR="00F53A89" w:rsidRDefault="00F53A89" w:rsidP="00A10F22">
      <w:pPr>
        <w:pStyle w:val="Compact"/>
        <w:numPr>
          <w:ilvl w:val="0"/>
          <w:numId w:val="19"/>
        </w:numPr>
        <w:spacing w:before="0" w:after="0"/>
        <w:ind w:right="-338"/>
        <w:rPr>
          <w:rFonts w:ascii="Arial" w:hAnsi="Arial" w:cs="Arial"/>
          <w:color w:val="000000" w:themeColor="text1"/>
          <w:sz w:val="22"/>
          <w:szCs w:val="22"/>
        </w:rPr>
      </w:pPr>
      <w:r w:rsidRPr="00F53A89">
        <w:rPr>
          <w:rFonts w:ascii="Arial" w:hAnsi="Arial" w:cs="Arial"/>
          <w:color w:val="000000" w:themeColor="text1"/>
          <w:sz w:val="22"/>
          <w:szCs w:val="22"/>
        </w:rPr>
        <w:t>Attend evening and weekend events as required.</w:t>
      </w:r>
    </w:p>
    <w:p w14:paraId="53770465" w14:textId="77777777" w:rsidR="00A10F22" w:rsidRDefault="00F53A89" w:rsidP="00A10F22">
      <w:pPr>
        <w:pStyle w:val="BodyText"/>
        <w:numPr>
          <w:ilvl w:val="0"/>
          <w:numId w:val="19"/>
        </w:numPr>
        <w:ind w:right="-338"/>
        <w:rPr>
          <w:rFonts w:ascii="Arial" w:hAnsi="Arial"/>
          <w:sz w:val="22"/>
        </w:rPr>
      </w:pPr>
      <w:r>
        <w:rPr>
          <w:rFonts w:ascii="Arial" w:hAnsi="Arial"/>
          <w:sz w:val="22"/>
        </w:rPr>
        <w:t>E</w:t>
      </w:r>
      <w:r w:rsidRPr="009907EC">
        <w:rPr>
          <w:rFonts w:ascii="Arial" w:hAnsi="Arial"/>
          <w:sz w:val="22"/>
        </w:rPr>
        <w:t>stablish and maintain appropriate office systems and procedures to support the above duties.</w:t>
      </w:r>
    </w:p>
    <w:p w14:paraId="1AF07C65" w14:textId="77777777" w:rsidR="006B4039" w:rsidRPr="006B4039" w:rsidRDefault="00F53A89" w:rsidP="006B4039">
      <w:pPr>
        <w:pStyle w:val="BodyText"/>
        <w:numPr>
          <w:ilvl w:val="0"/>
          <w:numId w:val="19"/>
        </w:numPr>
        <w:ind w:right="-338"/>
        <w:rPr>
          <w:rFonts w:ascii="Arial" w:hAnsi="Arial"/>
          <w:sz w:val="22"/>
        </w:rPr>
      </w:pPr>
      <w:r w:rsidRPr="00A10F22">
        <w:rPr>
          <w:rFonts w:ascii="Arial" w:hAnsi="Arial" w:cs="Arial"/>
          <w:color w:val="000000" w:themeColor="text1"/>
          <w:sz w:val="22"/>
          <w:szCs w:val="22"/>
        </w:rPr>
        <w:t>Undertake any other duties commensurate with the grade and nature of the role.</w:t>
      </w:r>
    </w:p>
    <w:p w14:paraId="06309F46" w14:textId="7B7A392D" w:rsidR="00F53A89" w:rsidRPr="006B4039" w:rsidRDefault="00F53A89" w:rsidP="006B4039">
      <w:pPr>
        <w:pStyle w:val="BodyText"/>
        <w:numPr>
          <w:ilvl w:val="0"/>
          <w:numId w:val="19"/>
        </w:numPr>
        <w:ind w:right="-338"/>
        <w:rPr>
          <w:rFonts w:ascii="Arial" w:hAnsi="Arial"/>
          <w:sz w:val="22"/>
        </w:rPr>
      </w:pPr>
      <w:r w:rsidRPr="006B4039">
        <w:rPr>
          <w:rFonts w:ascii="Arial" w:hAnsi="Arial" w:cs="Arial"/>
          <w:color w:val="000000" w:themeColor="text1"/>
          <w:sz w:val="22"/>
          <w:szCs w:val="22"/>
        </w:rPr>
        <w:t>To safeguard children, young people and adults at risk and make referrals to the appropriate agency.</w:t>
      </w:r>
    </w:p>
    <w:bookmarkEnd w:id="4"/>
    <w:p w14:paraId="5F087F8D" w14:textId="2584E9D7" w:rsidR="00154A6D" w:rsidRPr="00F53A89" w:rsidRDefault="00154A6D" w:rsidP="00F53A89">
      <w:pPr>
        <w:pStyle w:val="Compact"/>
        <w:spacing w:before="0" w:after="0"/>
        <w:ind w:right="-196"/>
        <w:rPr>
          <w:rFonts w:ascii="Arial" w:hAnsi="Arial" w:cs="Arial"/>
          <w:color w:val="000000" w:themeColor="text1"/>
          <w:sz w:val="22"/>
          <w:szCs w:val="22"/>
        </w:rPr>
      </w:pPr>
    </w:p>
    <w:p w14:paraId="3F029DCB" w14:textId="77777777" w:rsidR="00335DBE" w:rsidRPr="00DE0BE0" w:rsidRDefault="00335DBE" w:rsidP="00F81684">
      <w:pPr>
        <w:ind w:left="720" w:right="-338" w:hanging="720"/>
        <w:rPr>
          <w:rFonts w:ascii="Arial" w:eastAsiaTheme="minorEastAsia" w:hAnsi="Arial" w:cs="Arial"/>
          <w:szCs w:val="24"/>
        </w:rPr>
      </w:pPr>
      <w:r w:rsidRPr="00DE0BE0">
        <w:rPr>
          <w:rFonts w:ascii="Arial" w:eastAsiaTheme="minorEastAsia" w:hAnsi="Arial" w:cs="Arial"/>
          <w:b/>
          <w:bCs/>
          <w:szCs w:val="24"/>
        </w:rPr>
        <w:t>NOTE</w:t>
      </w:r>
    </w:p>
    <w:p w14:paraId="626C5A6C" w14:textId="77777777" w:rsidR="00335DBE" w:rsidRPr="00F1230B" w:rsidRDefault="00335DBE" w:rsidP="00F81684">
      <w:pPr>
        <w:pStyle w:val="ListParagraph"/>
        <w:ind w:right="-338"/>
        <w:rPr>
          <w:rFonts w:ascii="Arial" w:eastAsiaTheme="minorEastAsia" w:hAnsi="Arial" w:cs="Arial"/>
          <w:sz w:val="12"/>
          <w:szCs w:val="12"/>
        </w:rPr>
      </w:pPr>
    </w:p>
    <w:p w14:paraId="71D5CDBA" w14:textId="77777777" w:rsidR="00335DBE" w:rsidRPr="006B4039" w:rsidRDefault="00335DBE" w:rsidP="00F81684">
      <w:pPr>
        <w:tabs>
          <w:tab w:val="right" w:pos="8100"/>
        </w:tabs>
        <w:ind w:right="-338"/>
        <w:rPr>
          <w:rFonts w:ascii="Arial" w:eastAsiaTheme="minorEastAsia" w:hAnsi="Arial" w:cs="Arial"/>
          <w:sz w:val="21"/>
          <w:szCs w:val="21"/>
        </w:rPr>
      </w:pPr>
      <w:r w:rsidRPr="006B4039">
        <w:rPr>
          <w:rFonts w:ascii="Arial" w:eastAsiaTheme="minorEastAsia" w:hAnsi="Arial" w:cs="Arial"/>
          <w:sz w:val="21"/>
          <w:szCs w:val="21"/>
        </w:rPr>
        <w:t>This list of duties is not exclusive or exhaustive, and the post holder may be requested to perform other duties commensurate with their grade and capabilities. The post holder will be expected to support Council systems in alignment to business needs and departmental requirements.</w:t>
      </w:r>
    </w:p>
    <w:p w14:paraId="32425960" w14:textId="77777777" w:rsidR="00335DBE" w:rsidRPr="00F1230B" w:rsidRDefault="00335DBE" w:rsidP="00F81684">
      <w:pPr>
        <w:pStyle w:val="ListParagraph"/>
        <w:ind w:right="-338"/>
        <w:rPr>
          <w:rFonts w:ascii="Arial" w:eastAsiaTheme="minorEastAsia" w:hAnsi="Arial" w:cs="Arial"/>
          <w:sz w:val="12"/>
          <w:szCs w:val="12"/>
        </w:rPr>
      </w:pPr>
    </w:p>
    <w:p w14:paraId="366B74A5" w14:textId="77777777" w:rsidR="00335DBE" w:rsidRPr="006B4039" w:rsidRDefault="00335DBE" w:rsidP="00F81684">
      <w:pPr>
        <w:tabs>
          <w:tab w:val="right" w:pos="8100"/>
        </w:tabs>
        <w:ind w:right="-338"/>
        <w:rPr>
          <w:rFonts w:ascii="Arial" w:eastAsiaTheme="minorEastAsia" w:hAnsi="Arial" w:cs="Arial"/>
          <w:sz w:val="21"/>
          <w:szCs w:val="21"/>
        </w:rPr>
      </w:pPr>
      <w:r w:rsidRPr="006B4039">
        <w:rPr>
          <w:rFonts w:ascii="Arial" w:eastAsiaTheme="minorEastAsia" w:hAnsi="Arial" w:cs="Arial"/>
          <w:sz w:val="21"/>
          <w:szCs w:val="21"/>
        </w:rPr>
        <w:t xml:space="preserve">This list of duties will be reviewed with the post holder on a regular basis. The post holder will be kept fully aware of emerging changes in requirements and will be expected to be flexible in their approach to work reflecting the Council’s requirement to work in partnership across the </w:t>
      </w:r>
      <w:proofErr w:type="spellStart"/>
      <w:r w:rsidRPr="006B4039">
        <w:rPr>
          <w:rFonts w:ascii="Arial" w:eastAsiaTheme="minorEastAsia" w:hAnsi="Arial" w:cs="Arial"/>
          <w:sz w:val="21"/>
          <w:szCs w:val="21"/>
        </w:rPr>
        <w:t>organisation</w:t>
      </w:r>
      <w:proofErr w:type="spellEnd"/>
      <w:r w:rsidRPr="006B4039">
        <w:rPr>
          <w:rFonts w:ascii="Arial" w:eastAsiaTheme="minorEastAsia" w:hAnsi="Arial" w:cs="Arial"/>
          <w:sz w:val="21"/>
          <w:szCs w:val="21"/>
        </w:rPr>
        <w:t>.</w:t>
      </w:r>
    </w:p>
    <w:p w14:paraId="193DF1D0" w14:textId="77777777" w:rsidR="00171455" w:rsidRDefault="00171455" w:rsidP="00F81684">
      <w:pPr>
        <w:pStyle w:val="BodyText"/>
        <w:ind w:right="-338"/>
        <w:rPr>
          <w:rFonts w:ascii="Arial" w:hAnsi="Arial"/>
          <w:b/>
          <w:sz w:val="22"/>
        </w:rPr>
      </w:pPr>
    </w:p>
    <w:p w14:paraId="7872769A" w14:textId="25F15006" w:rsidR="00171455" w:rsidRPr="006B4039" w:rsidRDefault="00171455" w:rsidP="00F81684">
      <w:pPr>
        <w:ind w:right="-338"/>
        <w:rPr>
          <w:rFonts w:ascii="Arial" w:hAnsi="Arial" w:cs="Arial"/>
          <w:b/>
          <w:sz w:val="24"/>
          <w:szCs w:val="24"/>
        </w:rPr>
      </w:pPr>
      <w:r w:rsidRPr="006B4039">
        <w:rPr>
          <w:rFonts w:ascii="Arial" w:hAnsi="Arial" w:cs="Arial"/>
          <w:b/>
          <w:sz w:val="24"/>
          <w:szCs w:val="24"/>
        </w:rPr>
        <w:t>PERSON SPECIFICATION</w:t>
      </w:r>
    </w:p>
    <w:p w14:paraId="7B157AA9" w14:textId="77777777" w:rsidR="00A10F22" w:rsidRPr="00A10F22" w:rsidRDefault="00A10F22" w:rsidP="00A10F22">
      <w:pPr>
        <w:pStyle w:val="BodyText"/>
        <w:ind w:left="567" w:right="-338" w:hanging="567"/>
        <w:rPr>
          <w:rFonts w:ascii="Arial" w:hAnsi="Arial"/>
          <w:sz w:val="12"/>
          <w:szCs w:val="12"/>
        </w:rPr>
      </w:pPr>
    </w:p>
    <w:tbl>
      <w:tblPr>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4156"/>
        <w:gridCol w:w="1276"/>
        <w:gridCol w:w="1659"/>
      </w:tblGrid>
      <w:tr w:rsidR="00171455" w:rsidRPr="00A0093D" w14:paraId="6FFCD753" w14:textId="77777777" w:rsidTr="00335DBE">
        <w:tc>
          <w:tcPr>
            <w:tcW w:w="5949" w:type="dxa"/>
            <w:gridSpan w:val="2"/>
          </w:tcPr>
          <w:p w14:paraId="6BAD1562" w14:textId="77777777" w:rsidR="00171455" w:rsidRPr="006B4039" w:rsidRDefault="00171455" w:rsidP="00F81684">
            <w:pPr>
              <w:ind w:right="-338"/>
              <w:rPr>
                <w:rFonts w:ascii="Arial" w:hAnsi="Arial" w:cs="Arial"/>
                <w:b/>
                <w:sz w:val="22"/>
                <w:szCs w:val="22"/>
              </w:rPr>
            </w:pPr>
            <w:r w:rsidRPr="006B4039">
              <w:rPr>
                <w:rFonts w:ascii="Arial" w:hAnsi="Arial" w:cs="Arial"/>
                <w:b/>
                <w:sz w:val="22"/>
                <w:szCs w:val="22"/>
              </w:rPr>
              <w:t>Criteria</w:t>
            </w:r>
          </w:p>
        </w:tc>
        <w:tc>
          <w:tcPr>
            <w:tcW w:w="1276" w:type="dxa"/>
          </w:tcPr>
          <w:p w14:paraId="6A1A3441" w14:textId="77777777" w:rsidR="00171455" w:rsidRPr="006B4039" w:rsidRDefault="00171455" w:rsidP="00F81684">
            <w:pPr>
              <w:ind w:right="-338"/>
              <w:rPr>
                <w:rFonts w:ascii="Arial" w:hAnsi="Arial" w:cs="Arial"/>
                <w:b/>
                <w:sz w:val="22"/>
                <w:szCs w:val="22"/>
              </w:rPr>
            </w:pPr>
            <w:r w:rsidRPr="006B4039">
              <w:rPr>
                <w:rFonts w:ascii="Arial" w:hAnsi="Arial" w:cs="Arial"/>
                <w:b/>
                <w:sz w:val="22"/>
                <w:szCs w:val="22"/>
              </w:rPr>
              <w:t>Essential / Desirable</w:t>
            </w:r>
          </w:p>
        </w:tc>
        <w:tc>
          <w:tcPr>
            <w:tcW w:w="1659" w:type="dxa"/>
          </w:tcPr>
          <w:p w14:paraId="0A5391EF" w14:textId="1492FAE8" w:rsidR="00171455" w:rsidRPr="006B4039" w:rsidRDefault="00171455" w:rsidP="00F81684">
            <w:pPr>
              <w:tabs>
                <w:tab w:val="left" w:pos="311"/>
                <w:tab w:val="left" w:pos="459"/>
              </w:tabs>
              <w:ind w:right="-338"/>
              <w:rPr>
                <w:rFonts w:ascii="Arial" w:hAnsi="Arial" w:cs="Arial"/>
                <w:b/>
                <w:sz w:val="22"/>
                <w:szCs w:val="22"/>
              </w:rPr>
            </w:pPr>
            <w:r w:rsidRPr="006B4039">
              <w:rPr>
                <w:rFonts w:ascii="Arial" w:hAnsi="Arial" w:cs="Arial"/>
                <w:b/>
                <w:sz w:val="22"/>
                <w:szCs w:val="22"/>
              </w:rPr>
              <w:t>Assessment</w:t>
            </w:r>
          </w:p>
          <w:p w14:paraId="43123C04" w14:textId="49E620ED" w:rsidR="00171455" w:rsidRPr="0063672E" w:rsidRDefault="00171455" w:rsidP="00F81684">
            <w:pPr>
              <w:pStyle w:val="Heading2"/>
              <w:tabs>
                <w:tab w:val="left" w:pos="255"/>
                <w:tab w:val="left" w:pos="311"/>
                <w:tab w:val="left" w:pos="459"/>
              </w:tabs>
              <w:ind w:right="-338"/>
              <w:rPr>
                <w:sz w:val="16"/>
                <w:szCs w:val="16"/>
              </w:rPr>
            </w:pPr>
            <w:r w:rsidRPr="0063672E">
              <w:rPr>
                <w:sz w:val="16"/>
                <w:szCs w:val="16"/>
              </w:rPr>
              <w:t>A</w:t>
            </w:r>
            <w:r w:rsidRPr="00335DBE">
              <w:rPr>
                <w:b w:val="0"/>
                <w:bCs w:val="0"/>
                <w:sz w:val="16"/>
                <w:szCs w:val="16"/>
              </w:rPr>
              <w:t>pplication</w:t>
            </w:r>
          </w:p>
          <w:p w14:paraId="2D953627" w14:textId="39D50F49" w:rsidR="00171455" w:rsidRPr="0063672E" w:rsidRDefault="00171455" w:rsidP="00F81684">
            <w:pPr>
              <w:tabs>
                <w:tab w:val="left" w:pos="255"/>
                <w:tab w:val="left" w:pos="311"/>
                <w:tab w:val="left" w:pos="459"/>
              </w:tabs>
              <w:ind w:right="-338"/>
              <w:rPr>
                <w:rFonts w:ascii="Arial" w:hAnsi="Arial" w:cs="Arial"/>
                <w:b/>
                <w:sz w:val="16"/>
                <w:szCs w:val="16"/>
              </w:rPr>
            </w:pPr>
            <w:r w:rsidRPr="0063672E">
              <w:rPr>
                <w:rFonts w:ascii="Arial" w:hAnsi="Arial" w:cs="Arial"/>
                <w:b/>
                <w:sz w:val="16"/>
                <w:szCs w:val="16"/>
              </w:rPr>
              <w:t>I</w:t>
            </w:r>
            <w:r w:rsidRPr="00335DBE">
              <w:rPr>
                <w:rFonts w:ascii="Arial" w:hAnsi="Arial" w:cs="Arial"/>
                <w:bCs/>
                <w:sz w:val="16"/>
                <w:szCs w:val="16"/>
              </w:rPr>
              <w:t>nterview</w:t>
            </w:r>
          </w:p>
          <w:p w14:paraId="504B41B2" w14:textId="5CD46E60" w:rsidR="00171455" w:rsidRPr="00335DBE" w:rsidRDefault="00171455" w:rsidP="00F81684">
            <w:pPr>
              <w:tabs>
                <w:tab w:val="left" w:pos="255"/>
                <w:tab w:val="left" w:pos="311"/>
                <w:tab w:val="left" w:pos="459"/>
              </w:tabs>
              <w:ind w:right="-338"/>
              <w:rPr>
                <w:rFonts w:ascii="Arial" w:hAnsi="Arial" w:cs="Arial"/>
                <w:bCs/>
                <w:sz w:val="16"/>
                <w:szCs w:val="16"/>
              </w:rPr>
            </w:pPr>
            <w:r w:rsidRPr="0063672E">
              <w:rPr>
                <w:rFonts w:ascii="Arial" w:hAnsi="Arial" w:cs="Arial"/>
                <w:b/>
                <w:sz w:val="16"/>
                <w:szCs w:val="16"/>
              </w:rPr>
              <w:t>T</w:t>
            </w:r>
            <w:r w:rsidRPr="00335DBE">
              <w:rPr>
                <w:rFonts w:ascii="Arial" w:hAnsi="Arial" w:cs="Arial"/>
                <w:bCs/>
                <w:sz w:val="16"/>
                <w:szCs w:val="16"/>
              </w:rPr>
              <w:t>est</w:t>
            </w:r>
          </w:p>
          <w:p w14:paraId="72242719" w14:textId="68F9FA2B" w:rsidR="00171455" w:rsidRPr="00A0093D" w:rsidRDefault="00171455" w:rsidP="00F81684">
            <w:pPr>
              <w:pStyle w:val="Heading2"/>
              <w:tabs>
                <w:tab w:val="left" w:pos="255"/>
                <w:tab w:val="left" w:pos="311"/>
                <w:tab w:val="left" w:pos="459"/>
              </w:tabs>
              <w:ind w:right="-338"/>
              <w:rPr>
                <w:b w:val="0"/>
                <w:szCs w:val="24"/>
              </w:rPr>
            </w:pPr>
            <w:r w:rsidRPr="0063672E">
              <w:rPr>
                <w:sz w:val="16"/>
                <w:szCs w:val="16"/>
              </w:rPr>
              <w:t>D</w:t>
            </w:r>
            <w:r w:rsidRPr="00335DBE">
              <w:rPr>
                <w:b w:val="0"/>
                <w:bCs w:val="0"/>
                <w:sz w:val="16"/>
                <w:szCs w:val="16"/>
              </w:rPr>
              <w:t>ocumenta</w:t>
            </w:r>
            <w:r w:rsidR="00832B23" w:rsidRPr="00335DBE">
              <w:rPr>
                <w:b w:val="0"/>
                <w:bCs w:val="0"/>
                <w:sz w:val="16"/>
                <w:szCs w:val="16"/>
              </w:rPr>
              <w:t>tion</w:t>
            </w:r>
          </w:p>
        </w:tc>
      </w:tr>
      <w:tr w:rsidR="00F46B4A" w:rsidRPr="00832B23" w14:paraId="699CE987" w14:textId="77777777" w:rsidTr="00335DBE">
        <w:tc>
          <w:tcPr>
            <w:tcW w:w="1793" w:type="dxa"/>
          </w:tcPr>
          <w:p w14:paraId="51DD850F" w14:textId="77777777" w:rsidR="00171455" w:rsidRPr="00EB3589" w:rsidRDefault="00171455" w:rsidP="00F81684">
            <w:pPr>
              <w:ind w:right="-338"/>
              <w:rPr>
                <w:rFonts w:ascii="Arial" w:hAnsi="Arial" w:cs="Arial"/>
                <w:b/>
                <w:bCs/>
                <w:sz w:val="22"/>
                <w:szCs w:val="22"/>
              </w:rPr>
            </w:pPr>
            <w:r w:rsidRPr="00EB3589">
              <w:rPr>
                <w:rFonts w:ascii="Arial" w:hAnsi="Arial" w:cs="Arial"/>
                <w:b/>
                <w:bCs/>
                <w:sz w:val="22"/>
                <w:szCs w:val="22"/>
              </w:rPr>
              <w:t>Qualifications &amp; Training</w:t>
            </w:r>
          </w:p>
        </w:tc>
        <w:tc>
          <w:tcPr>
            <w:tcW w:w="4156" w:type="dxa"/>
          </w:tcPr>
          <w:p w14:paraId="256098D7" w14:textId="77777777" w:rsidR="00B57D12" w:rsidRDefault="00171455" w:rsidP="006B4039">
            <w:pPr>
              <w:pStyle w:val="BodyText"/>
              <w:tabs>
                <w:tab w:val="left" w:pos="9072"/>
              </w:tabs>
              <w:ind w:right="38"/>
              <w:rPr>
                <w:rFonts w:ascii="Arial" w:hAnsi="Arial" w:cs="Arial"/>
                <w:sz w:val="22"/>
                <w:szCs w:val="22"/>
              </w:rPr>
            </w:pPr>
            <w:r w:rsidRPr="006B1C23">
              <w:rPr>
                <w:rFonts w:ascii="Arial" w:hAnsi="Arial" w:cs="Arial"/>
                <w:sz w:val="22"/>
                <w:szCs w:val="22"/>
              </w:rPr>
              <w:t xml:space="preserve">Educated to </w:t>
            </w:r>
            <w:proofErr w:type="spellStart"/>
            <w:r w:rsidR="00B57D12">
              <w:rPr>
                <w:rFonts w:ascii="Arial" w:hAnsi="Arial" w:cs="Arial"/>
                <w:sz w:val="22"/>
                <w:szCs w:val="22"/>
              </w:rPr>
              <w:t>A’level</w:t>
            </w:r>
            <w:proofErr w:type="spellEnd"/>
            <w:r w:rsidR="00B57D12">
              <w:rPr>
                <w:rFonts w:ascii="Arial" w:hAnsi="Arial" w:cs="Arial"/>
                <w:sz w:val="22"/>
                <w:szCs w:val="22"/>
              </w:rPr>
              <w:t xml:space="preserve"> or equivalent</w:t>
            </w:r>
            <w:r w:rsidRPr="006B1C23">
              <w:rPr>
                <w:rFonts w:ascii="Arial" w:hAnsi="Arial" w:cs="Arial"/>
                <w:sz w:val="22"/>
                <w:szCs w:val="22"/>
              </w:rPr>
              <w:t xml:space="preserve"> in English </w:t>
            </w:r>
          </w:p>
          <w:p w14:paraId="3BCC7E98" w14:textId="77777777" w:rsidR="00B57D12" w:rsidRDefault="00B57D12" w:rsidP="006B4039">
            <w:pPr>
              <w:pStyle w:val="BodyText"/>
              <w:tabs>
                <w:tab w:val="left" w:pos="9072"/>
              </w:tabs>
              <w:ind w:right="38"/>
              <w:rPr>
                <w:rFonts w:ascii="Arial" w:hAnsi="Arial" w:cs="Arial"/>
                <w:sz w:val="22"/>
                <w:szCs w:val="22"/>
              </w:rPr>
            </w:pPr>
          </w:p>
          <w:p w14:paraId="3A467EAB" w14:textId="45C378FD" w:rsidR="00171455" w:rsidRPr="006B1C23" w:rsidRDefault="00B57D12" w:rsidP="006B4039">
            <w:pPr>
              <w:pStyle w:val="BodyText"/>
              <w:tabs>
                <w:tab w:val="left" w:pos="9072"/>
              </w:tabs>
              <w:ind w:right="38"/>
              <w:rPr>
                <w:rFonts w:ascii="Arial" w:hAnsi="Arial" w:cs="Arial"/>
                <w:sz w:val="22"/>
                <w:szCs w:val="22"/>
              </w:rPr>
            </w:pPr>
            <w:r w:rsidRPr="006B1C23">
              <w:rPr>
                <w:rFonts w:ascii="Arial" w:hAnsi="Arial" w:cs="Arial"/>
                <w:sz w:val="22"/>
                <w:szCs w:val="22"/>
              </w:rPr>
              <w:t xml:space="preserve">Educated to </w:t>
            </w:r>
            <w:r>
              <w:rPr>
                <w:rFonts w:ascii="Arial" w:hAnsi="Arial" w:cs="Arial"/>
                <w:sz w:val="22"/>
                <w:szCs w:val="22"/>
              </w:rPr>
              <w:t>GCSE or equivalent</w:t>
            </w:r>
            <w:r w:rsidRPr="006B1C23">
              <w:rPr>
                <w:rFonts w:ascii="Arial" w:hAnsi="Arial" w:cs="Arial"/>
                <w:sz w:val="22"/>
                <w:szCs w:val="22"/>
              </w:rPr>
              <w:t xml:space="preserve"> in </w:t>
            </w:r>
            <w:r w:rsidR="00171455" w:rsidRPr="006B1C23">
              <w:rPr>
                <w:rFonts w:ascii="Arial" w:hAnsi="Arial" w:cs="Arial"/>
                <w:sz w:val="22"/>
                <w:szCs w:val="22"/>
              </w:rPr>
              <w:t>Mathematics</w:t>
            </w:r>
            <w:r w:rsidR="00832B23" w:rsidRPr="006B1C23">
              <w:rPr>
                <w:rFonts w:ascii="Arial" w:hAnsi="Arial" w:cs="Arial"/>
                <w:sz w:val="22"/>
                <w:szCs w:val="22"/>
              </w:rPr>
              <w:t>.</w:t>
            </w:r>
          </w:p>
          <w:p w14:paraId="7A7513BA" w14:textId="3EB2299C" w:rsidR="00AA44AD" w:rsidRPr="006B1C23" w:rsidRDefault="00AA44AD" w:rsidP="006B4039">
            <w:pPr>
              <w:pStyle w:val="BodyText"/>
              <w:tabs>
                <w:tab w:val="left" w:pos="9072"/>
              </w:tabs>
              <w:ind w:right="38"/>
              <w:rPr>
                <w:rFonts w:ascii="Arial" w:hAnsi="Arial" w:cs="Arial"/>
                <w:sz w:val="22"/>
                <w:szCs w:val="22"/>
              </w:rPr>
            </w:pPr>
          </w:p>
          <w:p w14:paraId="53F30AD4" w14:textId="0355ECEB" w:rsidR="006B1C23" w:rsidRPr="006B1C23" w:rsidRDefault="006B1C23" w:rsidP="006B4039">
            <w:pPr>
              <w:pStyle w:val="BodyText"/>
              <w:tabs>
                <w:tab w:val="left" w:pos="9072"/>
              </w:tabs>
              <w:ind w:right="38"/>
              <w:rPr>
                <w:rFonts w:ascii="Arial" w:hAnsi="Arial" w:cs="Arial"/>
                <w:sz w:val="22"/>
                <w:szCs w:val="22"/>
              </w:rPr>
            </w:pPr>
            <w:r w:rsidRPr="006B1C23">
              <w:rPr>
                <w:rFonts w:ascii="Arial" w:hAnsi="Arial" w:cs="Arial"/>
                <w:sz w:val="22"/>
                <w:szCs w:val="22"/>
                <w:lang w:val="en-GB"/>
              </w:rPr>
              <w:t xml:space="preserve">Accredited Hospitality and Event Management </w:t>
            </w:r>
            <w:r>
              <w:rPr>
                <w:rFonts w:ascii="Arial" w:hAnsi="Arial" w:cs="Arial"/>
                <w:sz w:val="22"/>
                <w:szCs w:val="22"/>
                <w:lang w:val="en-GB"/>
              </w:rPr>
              <w:t>q</w:t>
            </w:r>
            <w:r w:rsidRPr="006B1C23">
              <w:rPr>
                <w:rFonts w:ascii="Arial" w:hAnsi="Arial" w:cs="Arial"/>
                <w:sz w:val="22"/>
                <w:szCs w:val="22"/>
                <w:lang w:val="en-GB"/>
              </w:rPr>
              <w:t>ualification</w:t>
            </w:r>
            <w:r>
              <w:rPr>
                <w:rFonts w:ascii="Arial" w:hAnsi="Arial" w:cs="Arial"/>
                <w:sz w:val="22"/>
                <w:szCs w:val="22"/>
                <w:lang w:val="en-GB"/>
              </w:rPr>
              <w:t>.</w:t>
            </w:r>
            <w:r w:rsidRPr="006B1C23">
              <w:rPr>
                <w:rFonts w:ascii="Arial" w:hAnsi="Arial" w:cs="Arial"/>
                <w:sz w:val="22"/>
                <w:szCs w:val="22"/>
                <w:lang w:val="en-GB"/>
              </w:rPr>
              <w:t xml:space="preserve">   </w:t>
            </w:r>
          </w:p>
          <w:p w14:paraId="10AA5633" w14:textId="61F416C4" w:rsidR="006B4039" w:rsidRPr="006B4039" w:rsidRDefault="006B4039" w:rsidP="00F81684">
            <w:pPr>
              <w:ind w:right="-338"/>
              <w:rPr>
                <w:rFonts w:ascii="Arial" w:hAnsi="Arial" w:cs="Arial"/>
                <w:sz w:val="12"/>
                <w:szCs w:val="12"/>
              </w:rPr>
            </w:pPr>
          </w:p>
        </w:tc>
        <w:tc>
          <w:tcPr>
            <w:tcW w:w="1276" w:type="dxa"/>
          </w:tcPr>
          <w:p w14:paraId="71B9AF7A" w14:textId="77777777" w:rsidR="00171455" w:rsidRPr="006B1C23" w:rsidRDefault="00171455" w:rsidP="00F81684">
            <w:pPr>
              <w:ind w:right="-338"/>
              <w:rPr>
                <w:rFonts w:ascii="Arial" w:hAnsi="Arial" w:cs="Arial"/>
                <w:sz w:val="22"/>
                <w:szCs w:val="22"/>
              </w:rPr>
            </w:pPr>
            <w:r w:rsidRPr="006B1C23">
              <w:rPr>
                <w:rFonts w:ascii="Arial" w:hAnsi="Arial" w:cs="Arial"/>
                <w:sz w:val="22"/>
                <w:szCs w:val="22"/>
              </w:rPr>
              <w:t>E</w:t>
            </w:r>
          </w:p>
          <w:p w14:paraId="3531E75F" w14:textId="77777777" w:rsidR="00640AEE" w:rsidRPr="006B1C23" w:rsidRDefault="00640AEE" w:rsidP="00F81684">
            <w:pPr>
              <w:ind w:right="-338"/>
              <w:rPr>
                <w:rFonts w:ascii="Arial" w:hAnsi="Arial" w:cs="Arial"/>
                <w:sz w:val="22"/>
                <w:szCs w:val="22"/>
              </w:rPr>
            </w:pPr>
          </w:p>
          <w:p w14:paraId="6C92DB03" w14:textId="77777777" w:rsidR="006B1C23" w:rsidRPr="006B1C23" w:rsidRDefault="006B1C23" w:rsidP="00F81684">
            <w:pPr>
              <w:ind w:right="-338"/>
              <w:rPr>
                <w:rFonts w:ascii="Arial" w:hAnsi="Arial" w:cs="Arial"/>
                <w:sz w:val="22"/>
                <w:szCs w:val="22"/>
              </w:rPr>
            </w:pPr>
          </w:p>
          <w:p w14:paraId="368956B8" w14:textId="77777777" w:rsidR="00B57D12" w:rsidRDefault="00B57D12" w:rsidP="00F81684">
            <w:pPr>
              <w:ind w:right="-338"/>
              <w:rPr>
                <w:rFonts w:ascii="Arial" w:hAnsi="Arial" w:cs="Arial"/>
                <w:sz w:val="22"/>
                <w:szCs w:val="22"/>
              </w:rPr>
            </w:pPr>
            <w:r>
              <w:rPr>
                <w:rFonts w:ascii="Arial" w:hAnsi="Arial" w:cs="Arial"/>
                <w:sz w:val="22"/>
                <w:szCs w:val="22"/>
              </w:rPr>
              <w:t>E</w:t>
            </w:r>
          </w:p>
          <w:p w14:paraId="5A645F68" w14:textId="77777777" w:rsidR="00B57D12" w:rsidRDefault="00B57D12" w:rsidP="00F81684">
            <w:pPr>
              <w:ind w:right="-338"/>
              <w:rPr>
                <w:rFonts w:ascii="Arial" w:hAnsi="Arial" w:cs="Arial"/>
                <w:sz w:val="22"/>
                <w:szCs w:val="22"/>
              </w:rPr>
            </w:pPr>
          </w:p>
          <w:p w14:paraId="23BBCEB7" w14:textId="77777777" w:rsidR="00B57D12" w:rsidRDefault="00B57D12" w:rsidP="00F81684">
            <w:pPr>
              <w:ind w:right="-338"/>
              <w:rPr>
                <w:rFonts w:ascii="Arial" w:hAnsi="Arial" w:cs="Arial"/>
                <w:sz w:val="22"/>
                <w:szCs w:val="22"/>
              </w:rPr>
            </w:pPr>
          </w:p>
          <w:p w14:paraId="1C313661" w14:textId="57AD0593" w:rsidR="006B1C23" w:rsidRPr="006B1C23" w:rsidRDefault="006B1C23" w:rsidP="00F81684">
            <w:pPr>
              <w:ind w:right="-338"/>
              <w:rPr>
                <w:rFonts w:ascii="Arial" w:hAnsi="Arial" w:cs="Arial"/>
                <w:sz w:val="22"/>
                <w:szCs w:val="22"/>
              </w:rPr>
            </w:pPr>
            <w:r w:rsidRPr="006B1C23">
              <w:rPr>
                <w:rFonts w:ascii="Arial" w:hAnsi="Arial" w:cs="Arial"/>
                <w:sz w:val="22"/>
                <w:szCs w:val="22"/>
              </w:rPr>
              <w:t>D</w:t>
            </w:r>
          </w:p>
        </w:tc>
        <w:tc>
          <w:tcPr>
            <w:tcW w:w="1659" w:type="dxa"/>
          </w:tcPr>
          <w:p w14:paraId="26FFE9A0" w14:textId="52BE69D4" w:rsidR="00171455" w:rsidRPr="006B1C23" w:rsidRDefault="00171455" w:rsidP="00F81684">
            <w:pPr>
              <w:ind w:right="-338"/>
              <w:rPr>
                <w:rFonts w:ascii="Arial" w:hAnsi="Arial" w:cs="Arial"/>
                <w:sz w:val="22"/>
                <w:szCs w:val="22"/>
              </w:rPr>
            </w:pPr>
            <w:r w:rsidRPr="006B1C23">
              <w:rPr>
                <w:rFonts w:ascii="Arial" w:hAnsi="Arial" w:cs="Arial"/>
                <w:sz w:val="22"/>
                <w:szCs w:val="22"/>
              </w:rPr>
              <w:t>A</w:t>
            </w:r>
            <w:r w:rsidR="006B4039" w:rsidRPr="006B1C23">
              <w:rPr>
                <w:rFonts w:ascii="Arial" w:hAnsi="Arial" w:cs="Arial"/>
                <w:sz w:val="22"/>
                <w:szCs w:val="22"/>
              </w:rPr>
              <w:t xml:space="preserve">, </w:t>
            </w:r>
            <w:r w:rsidRPr="006B1C23">
              <w:rPr>
                <w:rFonts w:ascii="Arial" w:hAnsi="Arial" w:cs="Arial"/>
                <w:sz w:val="22"/>
                <w:szCs w:val="22"/>
              </w:rPr>
              <w:t>D</w:t>
            </w:r>
          </w:p>
          <w:p w14:paraId="5480D386" w14:textId="77777777" w:rsidR="0008088A" w:rsidRPr="006B1C23" w:rsidRDefault="0008088A" w:rsidP="00F81684">
            <w:pPr>
              <w:ind w:right="-338"/>
              <w:rPr>
                <w:rFonts w:ascii="Arial" w:hAnsi="Arial" w:cs="Arial"/>
                <w:sz w:val="22"/>
                <w:szCs w:val="22"/>
              </w:rPr>
            </w:pPr>
          </w:p>
          <w:p w14:paraId="3EFB3716" w14:textId="77777777" w:rsidR="006B1C23" w:rsidRPr="006B1C23" w:rsidRDefault="006B1C23" w:rsidP="00F81684">
            <w:pPr>
              <w:ind w:right="-338"/>
              <w:rPr>
                <w:rFonts w:ascii="Arial" w:hAnsi="Arial" w:cs="Arial"/>
                <w:sz w:val="22"/>
                <w:szCs w:val="22"/>
              </w:rPr>
            </w:pPr>
          </w:p>
          <w:p w14:paraId="6532D186" w14:textId="40725B3A" w:rsidR="006B1C23" w:rsidRPr="006B1C23" w:rsidRDefault="006B1C23" w:rsidP="00F81684">
            <w:pPr>
              <w:ind w:right="-338"/>
              <w:rPr>
                <w:rFonts w:ascii="Arial" w:hAnsi="Arial" w:cs="Arial"/>
                <w:sz w:val="22"/>
                <w:szCs w:val="22"/>
              </w:rPr>
            </w:pPr>
            <w:r w:rsidRPr="006B1C23">
              <w:rPr>
                <w:rFonts w:ascii="Arial" w:hAnsi="Arial" w:cs="Arial"/>
                <w:sz w:val="22"/>
                <w:szCs w:val="22"/>
              </w:rPr>
              <w:t>A, D</w:t>
            </w:r>
          </w:p>
        </w:tc>
      </w:tr>
      <w:tr w:rsidR="00F46B4A" w:rsidRPr="00832B23" w14:paraId="43139277" w14:textId="77777777" w:rsidTr="00335DBE">
        <w:tc>
          <w:tcPr>
            <w:tcW w:w="1793" w:type="dxa"/>
          </w:tcPr>
          <w:p w14:paraId="43B7D6CE" w14:textId="77777777" w:rsidR="00171455" w:rsidRPr="00EB3589" w:rsidRDefault="00171455" w:rsidP="00F81684">
            <w:pPr>
              <w:ind w:right="-338"/>
              <w:rPr>
                <w:rFonts w:ascii="Arial" w:hAnsi="Arial" w:cs="Arial"/>
                <w:b/>
                <w:bCs/>
                <w:sz w:val="22"/>
                <w:szCs w:val="22"/>
              </w:rPr>
            </w:pPr>
            <w:r w:rsidRPr="00EB3589">
              <w:rPr>
                <w:rFonts w:ascii="Arial" w:hAnsi="Arial" w:cs="Arial"/>
                <w:b/>
                <w:bCs/>
                <w:sz w:val="22"/>
                <w:szCs w:val="22"/>
              </w:rPr>
              <w:t>Experience</w:t>
            </w:r>
          </w:p>
          <w:p w14:paraId="7EB872DA" w14:textId="77777777" w:rsidR="00171455" w:rsidRPr="00EB3589" w:rsidRDefault="00171455" w:rsidP="00F81684">
            <w:pPr>
              <w:ind w:right="-338"/>
              <w:rPr>
                <w:rFonts w:ascii="Arial" w:hAnsi="Arial" w:cs="Arial"/>
                <w:b/>
                <w:bCs/>
                <w:sz w:val="22"/>
                <w:szCs w:val="22"/>
              </w:rPr>
            </w:pPr>
          </w:p>
        </w:tc>
        <w:tc>
          <w:tcPr>
            <w:tcW w:w="4156" w:type="dxa"/>
          </w:tcPr>
          <w:p w14:paraId="2DA867BC" w14:textId="25C75C86" w:rsidR="006B4039" w:rsidRDefault="006B4039" w:rsidP="006B4039">
            <w:pPr>
              <w:pStyle w:val="Compact"/>
              <w:spacing w:before="0" w:after="0"/>
              <w:rPr>
                <w:rFonts w:ascii="Arial" w:hAnsi="Arial" w:cs="Arial"/>
                <w:color w:val="000000" w:themeColor="text1"/>
                <w:sz w:val="22"/>
                <w:szCs w:val="22"/>
              </w:rPr>
            </w:pPr>
            <w:r w:rsidRPr="006B4039">
              <w:rPr>
                <w:rFonts w:ascii="Arial" w:hAnsi="Arial" w:cs="Arial"/>
                <w:color w:val="000000" w:themeColor="text1"/>
                <w:sz w:val="22"/>
                <w:szCs w:val="22"/>
              </w:rPr>
              <w:t xml:space="preserve">Proven experience of planning and delivering events </w:t>
            </w:r>
            <w:r w:rsidR="007567A6">
              <w:rPr>
                <w:rFonts w:ascii="Arial" w:hAnsi="Arial" w:cs="Arial"/>
                <w:color w:val="000000" w:themeColor="text1"/>
                <w:sz w:val="22"/>
                <w:szCs w:val="22"/>
              </w:rPr>
              <w:t xml:space="preserve">successfully </w:t>
            </w:r>
            <w:r w:rsidRPr="006B4039">
              <w:rPr>
                <w:rFonts w:ascii="Arial" w:hAnsi="Arial" w:cs="Arial"/>
                <w:color w:val="000000" w:themeColor="text1"/>
                <w:sz w:val="22"/>
                <w:szCs w:val="22"/>
              </w:rPr>
              <w:t>in a professional or public-facing environment.</w:t>
            </w:r>
          </w:p>
          <w:p w14:paraId="65C61461" w14:textId="7B08A93F" w:rsidR="006B4039" w:rsidRPr="002936C5" w:rsidRDefault="006B4039" w:rsidP="006B4039">
            <w:pPr>
              <w:pStyle w:val="Compact"/>
              <w:spacing w:before="0" w:after="0"/>
              <w:ind w:right="713"/>
              <w:rPr>
                <w:rFonts w:ascii="Arial" w:hAnsi="Arial" w:cs="Arial"/>
                <w:color w:val="000000" w:themeColor="text1"/>
                <w:sz w:val="20"/>
                <w:szCs w:val="20"/>
              </w:rPr>
            </w:pPr>
          </w:p>
          <w:p w14:paraId="534561D7" w14:textId="0F5C8410" w:rsidR="006B4039" w:rsidRPr="006B4039" w:rsidRDefault="006B4039" w:rsidP="006B4039">
            <w:pPr>
              <w:pStyle w:val="Compact"/>
              <w:spacing w:before="0" w:after="0"/>
              <w:ind w:right="38"/>
              <w:rPr>
                <w:rFonts w:ascii="Arial" w:hAnsi="Arial" w:cs="Arial"/>
                <w:color w:val="000000" w:themeColor="text1"/>
                <w:sz w:val="22"/>
                <w:szCs w:val="22"/>
              </w:rPr>
            </w:pPr>
            <w:r w:rsidRPr="006B4039">
              <w:rPr>
                <w:rFonts w:ascii="Arial" w:hAnsi="Arial" w:cs="Arial"/>
                <w:color w:val="000000" w:themeColor="text1"/>
                <w:sz w:val="22"/>
                <w:szCs w:val="22"/>
              </w:rPr>
              <w:t xml:space="preserve">Experience of working </w:t>
            </w:r>
            <w:r w:rsidR="007567A6" w:rsidRPr="007567A6">
              <w:rPr>
                <w:rFonts w:ascii="Arial" w:hAnsi="Arial" w:cs="Arial"/>
                <w:sz w:val="22"/>
                <w:szCs w:val="22"/>
              </w:rPr>
              <w:t xml:space="preserve">collaboratively </w:t>
            </w:r>
            <w:r w:rsidRPr="006B4039">
              <w:rPr>
                <w:rFonts w:ascii="Arial" w:hAnsi="Arial" w:cs="Arial"/>
                <w:color w:val="000000" w:themeColor="text1"/>
                <w:sz w:val="22"/>
                <w:szCs w:val="22"/>
              </w:rPr>
              <w:t xml:space="preserve">in partnership with external and </w:t>
            </w:r>
            <w:r w:rsidR="00EB3589">
              <w:rPr>
                <w:rFonts w:ascii="Arial" w:hAnsi="Arial" w:cs="Arial"/>
                <w:color w:val="000000" w:themeColor="text1"/>
                <w:sz w:val="22"/>
                <w:szCs w:val="22"/>
              </w:rPr>
              <w:t xml:space="preserve">internal </w:t>
            </w:r>
            <w:r w:rsidRPr="006B4039">
              <w:rPr>
                <w:rFonts w:ascii="Arial" w:hAnsi="Arial" w:cs="Arial"/>
                <w:color w:val="000000" w:themeColor="text1"/>
                <w:sz w:val="22"/>
                <w:szCs w:val="22"/>
              </w:rPr>
              <w:t>stakeholders</w:t>
            </w:r>
            <w:r w:rsidR="007567A6">
              <w:rPr>
                <w:rFonts w:ascii="Arial" w:hAnsi="Arial" w:cs="Arial"/>
                <w:color w:val="000000" w:themeColor="text1"/>
                <w:sz w:val="22"/>
                <w:szCs w:val="22"/>
              </w:rPr>
              <w:t>, services</w:t>
            </w:r>
            <w:r w:rsidR="00EB3589" w:rsidRPr="006B4039">
              <w:rPr>
                <w:rFonts w:ascii="Arial" w:hAnsi="Arial" w:cs="Arial"/>
                <w:color w:val="000000" w:themeColor="text1"/>
                <w:sz w:val="22"/>
                <w:szCs w:val="22"/>
              </w:rPr>
              <w:t xml:space="preserve"> </w:t>
            </w:r>
            <w:r w:rsidR="007567A6">
              <w:rPr>
                <w:rFonts w:ascii="Arial" w:hAnsi="Arial" w:cs="Arial"/>
                <w:color w:val="000000" w:themeColor="text1"/>
                <w:sz w:val="22"/>
                <w:szCs w:val="22"/>
              </w:rPr>
              <w:t xml:space="preserve">and </w:t>
            </w:r>
            <w:proofErr w:type="spellStart"/>
            <w:r w:rsidR="00EB3589" w:rsidRPr="006B4039">
              <w:rPr>
                <w:rFonts w:ascii="Arial" w:hAnsi="Arial" w:cs="Arial"/>
                <w:color w:val="000000" w:themeColor="text1"/>
                <w:sz w:val="22"/>
                <w:szCs w:val="22"/>
              </w:rPr>
              <w:t>organisations</w:t>
            </w:r>
            <w:proofErr w:type="spellEnd"/>
            <w:r w:rsidRPr="006B4039">
              <w:rPr>
                <w:rFonts w:ascii="Arial" w:hAnsi="Arial" w:cs="Arial"/>
                <w:color w:val="000000" w:themeColor="text1"/>
                <w:sz w:val="22"/>
                <w:szCs w:val="22"/>
              </w:rPr>
              <w:t>.</w:t>
            </w:r>
          </w:p>
          <w:p w14:paraId="1651D831" w14:textId="06A0E9C0" w:rsidR="006B4039" w:rsidRPr="002936C5" w:rsidRDefault="006B4039" w:rsidP="006B4039">
            <w:pPr>
              <w:pStyle w:val="Compact"/>
              <w:spacing w:before="0" w:after="0"/>
              <w:ind w:right="713"/>
              <w:rPr>
                <w:rFonts w:ascii="Arial" w:hAnsi="Arial" w:cs="Arial"/>
                <w:color w:val="000000" w:themeColor="text1"/>
                <w:sz w:val="20"/>
                <w:szCs w:val="20"/>
              </w:rPr>
            </w:pPr>
          </w:p>
          <w:p w14:paraId="5BD1322B" w14:textId="77777777" w:rsidR="006B4039" w:rsidRPr="006B4039" w:rsidRDefault="006B4039" w:rsidP="006B4039">
            <w:pPr>
              <w:pStyle w:val="Compact"/>
              <w:spacing w:before="0" w:after="0"/>
              <w:ind w:right="38"/>
              <w:rPr>
                <w:rFonts w:ascii="Arial" w:hAnsi="Arial" w:cs="Arial"/>
                <w:color w:val="000000" w:themeColor="text1"/>
                <w:sz w:val="22"/>
                <w:szCs w:val="22"/>
              </w:rPr>
            </w:pPr>
            <w:r w:rsidRPr="006B4039">
              <w:rPr>
                <w:rFonts w:ascii="Arial" w:hAnsi="Arial" w:cs="Arial"/>
                <w:color w:val="000000" w:themeColor="text1"/>
                <w:sz w:val="22"/>
                <w:szCs w:val="22"/>
              </w:rPr>
              <w:t>Experience of managing multiple events or projects simultaneously.</w:t>
            </w:r>
          </w:p>
          <w:p w14:paraId="10D6A090" w14:textId="77777777" w:rsidR="00EB3589" w:rsidRPr="002936C5" w:rsidRDefault="00EB3589" w:rsidP="00EB3589">
            <w:pPr>
              <w:pStyle w:val="BodyText"/>
              <w:tabs>
                <w:tab w:val="left" w:pos="9072"/>
              </w:tabs>
              <w:rPr>
                <w:rFonts w:ascii="Arial" w:hAnsi="Arial" w:cs="Arial"/>
                <w:sz w:val="20"/>
              </w:rPr>
            </w:pPr>
          </w:p>
          <w:p w14:paraId="0B6B418E" w14:textId="2CBE8F5F" w:rsidR="002936C5" w:rsidRDefault="002936C5" w:rsidP="002936C5">
            <w:pPr>
              <w:pStyle w:val="Compact"/>
              <w:spacing w:before="0" w:after="0"/>
              <w:rPr>
                <w:rFonts w:ascii="Arial" w:hAnsi="Arial" w:cs="Arial"/>
                <w:color w:val="000000" w:themeColor="text1"/>
                <w:sz w:val="22"/>
                <w:szCs w:val="22"/>
              </w:rPr>
            </w:pPr>
            <w:r w:rsidRPr="002936C5">
              <w:rPr>
                <w:rFonts w:ascii="Arial" w:hAnsi="Arial" w:cs="Arial"/>
                <w:color w:val="000000" w:themeColor="text1"/>
                <w:sz w:val="22"/>
                <w:szCs w:val="22"/>
              </w:rPr>
              <w:t xml:space="preserve">Experience of working with </w:t>
            </w:r>
            <w:r>
              <w:rPr>
                <w:rFonts w:ascii="Arial" w:hAnsi="Arial" w:cs="Arial"/>
                <w:color w:val="000000" w:themeColor="text1"/>
                <w:sz w:val="22"/>
                <w:szCs w:val="22"/>
              </w:rPr>
              <w:t>C</w:t>
            </w:r>
            <w:r w:rsidRPr="002936C5">
              <w:rPr>
                <w:rFonts w:ascii="Arial" w:hAnsi="Arial" w:cs="Arial"/>
                <w:color w:val="000000" w:themeColor="text1"/>
                <w:sz w:val="22"/>
                <w:szCs w:val="22"/>
              </w:rPr>
              <w:t xml:space="preserve">ommunications or </w:t>
            </w:r>
            <w:r>
              <w:rPr>
                <w:rFonts w:ascii="Arial" w:hAnsi="Arial" w:cs="Arial"/>
                <w:color w:val="000000" w:themeColor="text1"/>
                <w:sz w:val="22"/>
                <w:szCs w:val="22"/>
              </w:rPr>
              <w:t>M</w:t>
            </w:r>
            <w:r w:rsidRPr="002936C5">
              <w:rPr>
                <w:rFonts w:ascii="Arial" w:hAnsi="Arial" w:cs="Arial"/>
                <w:color w:val="000000" w:themeColor="text1"/>
                <w:sz w:val="22"/>
                <w:szCs w:val="22"/>
              </w:rPr>
              <w:t>arketing teams to promote events.</w:t>
            </w:r>
          </w:p>
          <w:p w14:paraId="258EFE7D" w14:textId="77777777" w:rsidR="002936C5" w:rsidRPr="002936C5" w:rsidRDefault="002936C5" w:rsidP="002936C5">
            <w:pPr>
              <w:pStyle w:val="Compact"/>
              <w:spacing w:before="0" w:after="0"/>
              <w:rPr>
                <w:rFonts w:ascii="Arial" w:hAnsi="Arial" w:cs="Arial"/>
                <w:color w:val="000000" w:themeColor="text1"/>
                <w:sz w:val="20"/>
                <w:szCs w:val="20"/>
              </w:rPr>
            </w:pPr>
          </w:p>
          <w:p w14:paraId="7CBF6BB3" w14:textId="77944EEE" w:rsidR="002936C5" w:rsidRPr="002936C5" w:rsidRDefault="00171455" w:rsidP="002936C5">
            <w:pPr>
              <w:pStyle w:val="BodyText"/>
              <w:tabs>
                <w:tab w:val="left" w:pos="9072"/>
              </w:tabs>
              <w:rPr>
                <w:rFonts w:ascii="Arial" w:hAnsi="Arial" w:cs="Arial"/>
                <w:color w:val="000000" w:themeColor="text1"/>
                <w:sz w:val="22"/>
                <w:szCs w:val="22"/>
              </w:rPr>
            </w:pPr>
            <w:r w:rsidRPr="002936C5">
              <w:rPr>
                <w:rFonts w:ascii="Arial" w:hAnsi="Arial" w:cs="Arial"/>
                <w:sz w:val="22"/>
                <w:szCs w:val="22"/>
              </w:rPr>
              <w:t xml:space="preserve">Experience of working </w:t>
            </w:r>
            <w:r w:rsidR="002936C5" w:rsidRPr="002936C5">
              <w:rPr>
                <w:rFonts w:ascii="Arial" w:hAnsi="Arial" w:cs="Arial"/>
                <w:color w:val="000000" w:themeColor="text1"/>
                <w:sz w:val="22"/>
                <w:szCs w:val="22"/>
              </w:rPr>
              <w:t xml:space="preserve">within a local authority or public sector </w:t>
            </w:r>
            <w:proofErr w:type="spellStart"/>
            <w:r w:rsidR="002936C5" w:rsidRPr="002936C5">
              <w:rPr>
                <w:rFonts w:ascii="Arial" w:hAnsi="Arial" w:cs="Arial"/>
                <w:color w:val="000000" w:themeColor="text1"/>
                <w:sz w:val="22"/>
                <w:szCs w:val="22"/>
              </w:rPr>
              <w:t>organisation</w:t>
            </w:r>
            <w:proofErr w:type="spellEnd"/>
            <w:r w:rsidR="002936C5" w:rsidRPr="002936C5">
              <w:rPr>
                <w:rFonts w:ascii="Arial" w:hAnsi="Arial" w:cs="Arial"/>
                <w:color w:val="000000" w:themeColor="text1"/>
                <w:sz w:val="22"/>
                <w:szCs w:val="22"/>
              </w:rPr>
              <w:t>.</w:t>
            </w:r>
          </w:p>
          <w:p w14:paraId="2729066E" w14:textId="77777777" w:rsidR="00171455" w:rsidRPr="007567A6" w:rsidRDefault="00171455" w:rsidP="006B4039">
            <w:pPr>
              <w:ind w:left="48"/>
              <w:rPr>
                <w:rFonts w:ascii="Arial" w:hAnsi="Arial" w:cs="Arial"/>
                <w:sz w:val="12"/>
                <w:szCs w:val="12"/>
              </w:rPr>
            </w:pPr>
          </w:p>
        </w:tc>
        <w:tc>
          <w:tcPr>
            <w:tcW w:w="1276" w:type="dxa"/>
          </w:tcPr>
          <w:p w14:paraId="6BE875A3" w14:textId="7A9729B9" w:rsidR="006B4039" w:rsidRPr="006B1C23" w:rsidRDefault="00171455" w:rsidP="006B4039">
            <w:pPr>
              <w:ind w:right="-338"/>
              <w:rPr>
                <w:rFonts w:ascii="Arial" w:hAnsi="Arial" w:cs="Arial"/>
                <w:sz w:val="22"/>
                <w:szCs w:val="22"/>
              </w:rPr>
            </w:pPr>
            <w:r w:rsidRPr="006B1C23">
              <w:rPr>
                <w:rFonts w:ascii="Arial" w:hAnsi="Arial" w:cs="Arial"/>
                <w:sz w:val="22"/>
                <w:szCs w:val="22"/>
              </w:rPr>
              <w:t>E</w:t>
            </w:r>
          </w:p>
          <w:p w14:paraId="05F93920" w14:textId="77777777" w:rsidR="0008088A" w:rsidRPr="006B1C23" w:rsidRDefault="0008088A" w:rsidP="00F81684">
            <w:pPr>
              <w:ind w:right="-338"/>
              <w:rPr>
                <w:rFonts w:ascii="Arial" w:hAnsi="Arial" w:cs="Arial"/>
                <w:sz w:val="22"/>
                <w:szCs w:val="22"/>
              </w:rPr>
            </w:pPr>
          </w:p>
          <w:p w14:paraId="3D8797F5" w14:textId="77777777" w:rsidR="002936C5" w:rsidRPr="006B1C23" w:rsidRDefault="002936C5" w:rsidP="00F81684">
            <w:pPr>
              <w:ind w:right="-338"/>
              <w:rPr>
                <w:rFonts w:ascii="Arial" w:hAnsi="Arial" w:cs="Arial"/>
                <w:sz w:val="22"/>
                <w:szCs w:val="22"/>
              </w:rPr>
            </w:pPr>
          </w:p>
          <w:p w14:paraId="6A2BB2E4" w14:textId="77777777" w:rsidR="002936C5" w:rsidRPr="006B1C23" w:rsidRDefault="002936C5" w:rsidP="00F81684">
            <w:pPr>
              <w:ind w:right="-338"/>
              <w:rPr>
                <w:rFonts w:ascii="Arial" w:hAnsi="Arial" w:cs="Arial"/>
                <w:sz w:val="22"/>
                <w:szCs w:val="22"/>
              </w:rPr>
            </w:pPr>
          </w:p>
          <w:p w14:paraId="632400F0" w14:textId="77777777" w:rsidR="002936C5" w:rsidRPr="006B1C23" w:rsidRDefault="002936C5" w:rsidP="00F81684">
            <w:pPr>
              <w:ind w:right="-338"/>
              <w:rPr>
                <w:rFonts w:ascii="Arial" w:hAnsi="Arial" w:cs="Arial"/>
                <w:sz w:val="22"/>
                <w:szCs w:val="22"/>
              </w:rPr>
            </w:pPr>
          </w:p>
          <w:p w14:paraId="1B64D910" w14:textId="77777777" w:rsidR="002936C5" w:rsidRPr="006B1C23" w:rsidRDefault="002936C5" w:rsidP="00F81684">
            <w:pPr>
              <w:ind w:right="-338"/>
              <w:rPr>
                <w:rFonts w:ascii="Arial" w:hAnsi="Arial" w:cs="Arial"/>
                <w:sz w:val="22"/>
                <w:szCs w:val="22"/>
              </w:rPr>
            </w:pPr>
            <w:r w:rsidRPr="006B1C23">
              <w:rPr>
                <w:rFonts w:ascii="Arial" w:hAnsi="Arial" w:cs="Arial"/>
                <w:sz w:val="22"/>
                <w:szCs w:val="22"/>
              </w:rPr>
              <w:t>E</w:t>
            </w:r>
          </w:p>
          <w:p w14:paraId="09E4279C" w14:textId="77777777" w:rsidR="002936C5" w:rsidRPr="006B1C23" w:rsidRDefault="002936C5" w:rsidP="00F81684">
            <w:pPr>
              <w:ind w:right="-338"/>
              <w:rPr>
                <w:rFonts w:ascii="Arial" w:hAnsi="Arial" w:cs="Arial"/>
                <w:sz w:val="22"/>
                <w:szCs w:val="22"/>
              </w:rPr>
            </w:pPr>
          </w:p>
          <w:p w14:paraId="22FEC4DB" w14:textId="77777777" w:rsidR="002936C5" w:rsidRPr="006B1C23" w:rsidRDefault="002936C5" w:rsidP="00F81684">
            <w:pPr>
              <w:ind w:right="-338"/>
              <w:rPr>
                <w:rFonts w:ascii="Arial" w:hAnsi="Arial" w:cs="Arial"/>
                <w:sz w:val="22"/>
                <w:szCs w:val="22"/>
              </w:rPr>
            </w:pPr>
          </w:p>
          <w:p w14:paraId="09679C11" w14:textId="77777777" w:rsidR="002936C5" w:rsidRPr="006B1C23" w:rsidRDefault="002936C5" w:rsidP="00F81684">
            <w:pPr>
              <w:ind w:right="-338"/>
              <w:rPr>
                <w:rFonts w:ascii="Arial" w:hAnsi="Arial" w:cs="Arial"/>
                <w:sz w:val="22"/>
                <w:szCs w:val="22"/>
              </w:rPr>
            </w:pPr>
          </w:p>
          <w:p w14:paraId="763646DB" w14:textId="77777777" w:rsidR="002936C5" w:rsidRPr="006B1C23" w:rsidRDefault="002936C5" w:rsidP="00F81684">
            <w:pPr>
              <w:ind w:right="-338"/>
              <w:rPr>
                <w:rFonts w:ascii="Arial" w:hAnsi="Arial" w:cs="Arial"/>
                <w:sz w:val="22"/>
                <w:szCs w:val="22"/>
              </w:rPr>
            </w:pPr>
          </w:p>
          <w:p w14:paraId="02DCCEA2" w14:textId="77777777" w:rsidR="002936C5" w:rsidRPr="006B1C23" w:rsidRDefault="002936C5" w:rsidP="00F81684">
            <w:pPr>
              <w:ind w:right="-338"/>
              <w:rPr>
                <w:rFonts w:ascii="Arial" w:hAnsi="Arial" w:cs="Arial"/>
                <w:sz w:val="22"/>
                <w:szCs w:val="22"/>
              </w:rPr>
            </w:pPr>
            <w:r w:rsidRPr="006B1C23">
              <w:rPr>
                <w:rFonts w:ascii="Arial" w:hAnsi="Arial" w:cs="Arial"/>
                <w:sz w:val="22"/>
                <w:szCs w:val="22"/>
              </w:rPr>
              <w:t>E</w:t>
            </w:r>
          </w:p>
          <w:p w14:paraId="6A00F939" w14:textId="77777777" w:rsidR="002936C5" w:rsidRPr="006B1C23" w:rsidRDefault="002936C5" w:rsidP="00F81684">
            <w:pPr>
              <w:ind w:right="-338"/>
              <w:rPr>
                <w:rFonts w:ascii="Arial" w:hAnsi="Arial" w:cs="Arial"/>
                <w:sz w:val="22"/>
                <w:szCs w:val="22"/>
              </w:rPr>
            </w:pPr>
          </w:p>
          <w:p w14:paraId="5AECC3C9" w14:textId="77777777" w:rsidR="002936C5" w:rsidRPr="006B1C23" w:rsidRDefault="002936C5" w:rsidP="00F81684">
            <w:pPr>
              <w:ind w:right="-338"/>
              <w:rPr>
                <w:rFonts w:ascii="Arial" w:hAnsi="Arial" w:cs="Arial"/>
                <w:sz w:val="22"/>
                <w:szCs w:val="22"/>
              </w:rPr>
            </w:pPr>
          </w:p>
          <w:p w14:paraId="5C03BCDD" w14:textId="70909343" w:rsidR="002936C5" w:rsidRPr="006B1C23" w:rsidRDefault="002936C5" w:rsidP="00F81684">
            <w:pPr>
              <w:ind w:right="-338"/>
              <w:rPr>
                <w:rFonts w:ascii="Arial" w:hAnsi="Arial" w:cs="Arial"/>
                <w:sz w:val="22"/>
                <w:szCs w:val="22"/>
              </w:rPr>
            </w:pPr>
            <w:r w:rsidRPr="006B1C23">
              <w:rPr>
                <w:rFonts w:ascii="Arial" w:hAnsi="Arial" w:cs="Arial"/>
                <w:sz w:val="22"/>
                <w:szCs w:val="22"/>
              </w:rPr>
              <w:t>E</w:t>
            </w:r>
          </w:p>
          <w:p w14:paraId="756E6267" w14:textId="26C20D5E" w:rsidR="002936C5" w:rsidRPr="006B1C23" w:rsidRDefault="002936C5" w:rsidP="00F81684">
            <w:pPr>
              <w:ind w:right="-338"/>
              <w:rPr>
                <w:rFonts w:ascii="Arial" w:hAnsi="Arial" w:cs="Arial"/>
                <w:sz w:val="22"/>
                <w:szCs w:val="22"/>
              </w:rPr>
            </w:pPr>
          </w:p>
          <w:p w14:paraId="7D87A40A" w14:textId="57AD0C1E" w:rsidR="002936C5" w:rsidRPr="006B1C23" w:rsidRDefault="002936C5" w:rsidP="00F81684">
            <w:pPr>
              <w:ind w:right="-338"/>
              <w:rPr>
                <w:rFonts w:ascii="Arial" w:hAnsi="Arial" w:cs="Arial"/>
                <w:sz w:val="22"/>
                <w:szCs w:val="22"/>
              </w:rPr>
            </w:pPr>
          </w:p>
          <w:p w14:paraId="24B6B7BD" w14:textId="10B3832A" w:rsidR="002936C5" w:rsidRPr="006B1C23" w:rsidRDefault="002936C5" w:rsidP="00F81684">
            <w:pPr>
              <w:ind w:right="-338"/>
              <w:rPr>
                <w:rFonts w:ascii="Arial" w:hAnsi="Arial" w:cs="Arial"/>
                <w:sz w:val="22"/>
                <w:szCs w:val="22"/>
              </w:rPr>
            </w:pPr>
          </w:p>
          <w:p w14:paraId="53778EC2" w14:textId="2CAC883D" w:rsidR="002936C5" w:rsidRPr="006B1C23" w:rsidRDefault="002936C5" w:rsidP="00F81684">
            <w:pPr>
              <w:ind w:right="-338"/>
              <w:rPr>
                <w:rFonts w:ascii="Arial" w:hAnsi="Arial" w:cs="Arial"/>
                <w:sz w:val="22"/>
                <w:szCs w:val="22"/>
              </w:rPr>
            </w:pPr>
            <w:r w:rsidRPr="006B1C23">
              <w:rPr>
                <w:rFonts w:ascii="Arial" w:hAnsi="Arial" w:cs="Arial"/>
                <w:sz w:val="22"/>
                <w:szCs w:val="22"/>
              </w:rPr>
              <w:t>D</w:t>
            </w:r>
          </w:p>
          <w:p w14:paraId="0E02D8AA" w14:textId="16714819" w:rsidR="002936C5" w:rsidRPr="006B1C23" w:rsidRDefault="002936C5" w:rsidP="00F81684">
            <w:pPr>
              <w:ind w:right="-338"/>
              <w:rPr>
                <w:rFonts w:ascii="Arial" w:hAnsi="Arial" w:cs="Arial"/>
                <w:sz w:val="22"/>
                <w:szCs w:val="22"/>
              </w:rPr>
            </w:pPr>
          </w:p>
        </w:tc>
        <w:tc>
          <w:tcPr>
            <w:tcW w:w="1659" w:type="dxa"/>
          </w:tcPr>
          <w:p w14:paraId="1FFCDF69" w14:textId="072A8E47" w:rsidR="0008088A" w:rsidRPr="006B1C23" w:rsidRDefault="00171455" w:rsidP="00F81684">
            <w:pPr>
              <w:ind w:right="-338"/>
              <w:rPr>
                <w:rFonts w:ascii="Arial" w:hAnsi="Arial" w:cs="Arial"/>
                <w:sz w:val="22"/>
                <w:szCs w:val="22"/>
              </w:rPr>
            </w:pPr>
            <w:r w:rsidRPr="006B1C23">
              <w:rPr>
                <w:rFonts w:ascii="Arial" w:hAnsi="Arial" w:cs="Arial"/>
                <w:sz w:val="22"/>
                <w:szCs w:val="22"/>
              </w:rPr>
              <w:t>A</w:t>
            </w:r>
            <w:r w:rsidR="006B4039" w:rsidRPr="006B1C23">
              <w:rPr>
                <w:rFonts w:ascii="Arial" w:hAnsi="Arial" w:cs="Arial"/>
                <w:sz w:val="22"/>
                <w:szCs w:val="22"/>
              </w:rPr>
              <w:t xml:space="preserve">, </w:t>
            </w:r>
            <w:r w:rsidR="0008088A" w:rsidRPr="006B1C23">
              <w:rPr>
                <w:rFonts w:ascii="Arial" w:hAnsi="Arial" w:cs="Arial"/>
                <w:sz w:val="22"/>
                <w:szCs w:val="22"/>
              </w:rPr>
              <w:t>I</w:t>
            </w:r>
          </w:p>
        </w:tc>
      </w:tr>
      <w:tr w:rsidR="00F46B4A" w:rsidRPr="00832B23" w14:paraId="0D992D97" w14:textId="77777777" w:rsidTr="00335DBE">
        <w:tc>
          <w:tcPr>
            <w:tcW w:w="1793" w:type="dxa"/>
          </w:tcPr>
          <w:p w14:paraId="0E3FBA40" w14:textId="2150AD69" w:rsidR="00171455" w:rsidRPr="00EB3589" w:rsidRDefault="00171455" w:rsidP="00F81684">
            <w:pPr>
              <w:ind w:right="-338"/>
              <w:rPr>
                <w:rFonts w:ascii="Arial" w:hAnsi="Arial" w:cs="Arial"/>
                <w:b/>
                <w:bCs/>
                <w:sz w:val="22"/>
                <w:szCs w:val="22"/>
              </w:rPr>
            </w:pPr>
            <w:r w:rsidRPr="00EB3589">
              <w:rPr>
                <w:rFonts w:ascii="Arial" w:hAnsi="Arial" w:cs="Arial"/>
                <w:b/>
                <w:bCs/>
                <w:sz w:val="22"/>
                <w:szCs w:val="22"/>
              </w:rPr>
              <w:lastRenderedPageBreak/>
              <w:t>Knowledge</w:t>
            </w:r>
          </w:p>
        </w:tc>
        <w:tc>
          <w:tcPr>
            <w:tcW w:w="4156" w:type="dxa"/>
          </w:tcPr>
          <w:p w14:paraId="1A199E15" w14:textId="63D254C2" w:rsidR="00EB3589" w:rsidRDefault="00EB3589" w:rsidP="00EB3589">
            <w:pPr>
              <w:pStyle w:val="Compact"/>
              <w:spacing w:before="0" w:after="0"/>
              <w:ind w:right="38"/>
              <w:rPr>
                <w:rFonts w:ascii="Arial" w:hAnsi="Arial" w:cs="Arial"/>
                <w:color w:val="000000" w:themeColor="text1"/>
                <w:sz w:val="22"/>
                <w:szCs w:val="22"/>
              </w:rPr>
            </w:pPr>
            <w:r w:rsidRPr="00EB3589">
              <w:rPr>
                <w:rFonts w:ascii="Arial" w:hAnsi="Arial" w:cs="Arial"/>
                <w:color w:val="000000" w:themeColor="text1"/>
                <w:sz w:val="22"/>
                <w:szCs w:val="22"/>
              </w:rPr>
              <w:t>Understanding of health and safety requirements and risk management in an events context.</w:t>
            </w:r>
          </w:p>
          <w:p w14:paraId="5643CC62" w14:textId="77777777" w:rsidR="00EB3589" w:rsidRDefault="00EB3589" w:rsidP="00EB3589">
            <w:pPr>
              <w:ind w:right="38"/>
              <w:rPr>
                <w:rFonts w:ascii="Arial" w:hAnsi="Arial" w:cs="Arial"/>
                <w:sz w:val="22"/>
                <w:szCs w:val="22"/>
              </w:rPr>
            </w:pPr>
          </w:p>
          <w:p w14:paraId="599079CE" w14:textId="169DB000" w:rsidR="006B1C23" w:rsidRDefault="006B1C23" w:rsidP="006B1C23">
            <w:pPr>
              <w:pStyle w:val="Compact"/>
              <w:spacing w:before="0" w:after="0"/>
              <w:rPr>
                <w:rFonts w:ascii="Arial" w:hAnsi="Arial" w:cs="Arial"/>
                <w:sz w:val="22"/>
                <w:szCs w:val="22"/>
              </w:rPr>
            </w:pPr>
            <w:r w:rsidRPr="00F46B4A">
              <w:rPr>
                <w:rFonts w:ascii="Arial" w:hAnsi="Arial" w:cs="Arial"/>
                <w:sz w:val="22"/>
                <w:szCs w:val="22"/>
              </w:rPr>
              <w:t xml:space="preserve">Excellent </w:t>
            </w:r>
            <w:proofErr w:type="spellStart"/>
            <w:r w:rsidRPr="00F46B4A">
              <w:rPr>
                <w:rFonts w:ascii="Arial" w:hAnsi="Arial" w:cs="Arial"/>
                <w:sz w:val="22"/>
                <w:szCs w:val="22"/>
              </w:rPr>
              <w:t>organisational</w:t>
            </w:r>
            <w:proofErr w:type="spellEnd"/>
            <w:r w:rsidRPr="00F46B4A">
              <w:rPr>
                <w:rFonts w:ascii="Arial" w:hAnsi="Arial" w:cs="Arial"/>
                <w:sz w:val="22"/>
                <w:szCs w:val="22"/>
              </w:rPr>
              <w:t xml:space="preserve"> and project management skills</w:t>
            </w:r>
            <w:r w:rsidRPr="00F46B4A">
              <w:rPr>
                <w:rFonts w:ascii="Arial" w:hAnsi="Arial" w:cs="Arial"/>
                <w:color w:val="7030A0"/>
                <w:sz w:val="22"/>
                <w:szCs w:val="22"/>
              </w:rPr>
              <w:t xml:space="preserve"> </w:t>
            </w:r>
            <w:r w:rsidRPr="007567A6">
              <w:rPr>
                <w:rFonts w:ascii="Arial" w:hAnsi="Arial" w:cs="Arial"/>
                <w:sz w:val="22"/>
                <w:szCs w:val="22"/>
              </w:rPr>
              <w:t>with ability to manage complex logistics.</w:t>
            </w:r>
          </w:p>
          <w:p w14:paraId="3A75B383" w14:textId="77777777" w:rsidR="006B1C23" w:rsidRPr="00F46B4A" w:rsidRDefault="006B1C23" w:rsidP="006B1C23">
            <w:pPr>
              <w:pStyle w:val="Compact"/>
              <w:spacing w:before="0" w:after="0"/>
              <w:rPr>
                <w:rFonts w:ascii="Arial" w:hAnsi="Arial" w:cs="Arial"/>
                <w:sz w:val="22"/>
                <w:szCs w:val="22"/>
              </w:rPr>
            </w:pPr>
          </w:p>
          <w:p w14:paraId="14E2971E" w14:textId="0204A645" w:rsidR="00EB3589" w:rsidRPr="00EB3589" w:rsidRDefault="00EB3589" w:rsidP="00EB3589">
            <w:pPr>
              <w:ind w:right="38"/>
              <w:rPr>
                <w:rFonts w:ascii="Arial" w:hAnsi="Arial" w:cs="Arial"/>
                <w:sz w:val="22"/>
                <w:szCs w:val="22"/>
              </w:rPr>
            </w:pPr>
            <w:r w:rsidRPr="00EB3589">
              <w:rPr>
                <w:rFonts w:ascii="Arial" w:hAnsi="Arial" w:cs="Arial"/>
                <w:sz w:val="22"/>
                <w:szCs w:val="22"/>
              </w:rPr>
              <w:t>Clear understanding of cost control</w:t>
            </w:r>
            <w:r>
              <w:rPr>
                <w:rFonts w:ascii="Arial" w:hAnsi="Arial" w:cs="Arial"/>
                <w:sz w:val="22"/>
                <w:szCs w:val="22"/>
              </w:rPr>
              <w:t>.</w:t>
            </w:r>
          </w:p>
          <w:p w14:paraId="170A7B1C" w14:textId="48BA84AF" w:rsidR="00EB3589" w:rsidRDefault="00EB3589" w:rsidP="00EB3589">
            <w:pPr>
              <w:pStyle w:val="Compact"/>
              <w:spacing w:before="0" w:after="0"/>
              <w:ind w:right="38"/>
              <w:rPr>
                <w:rFonts w:ascii="Arial" w:hAnsi="Arial" w:cs="Arial"/>
                <w:color w:val="000000" w:themeColor="text1"/>
                <w:sz w:val="22"/>
                <w:szCs w:val="22"/>
              </w:rPr>
            </w:pPr>
          </w:p>
          <w:p w14:paraId="207442E2" w14:textId="77777777" w:rsidR="007567A6" w:rsidRDefault="007567A6" w:rsidP="007567A6">
            <w:pPr>
              <w:pStyle w:val="BodyText"/>
              <w:tabs>
                <w:tab w:val="left" w:pos="9072"/>
              </w:tabs>
              <w:rPr>
                <w:rFonts w:ascii="Arial" w:hAnsi="Arial" w:cs="Arial"/>
                <w:sz w:val="22"/>
                <w:szCs w:val="22"/>
              </w:rPr>
            </w:pPr>
            <w:r>
              <w:rPr>
                <w:rFonts w:ascii="Arial" w:hAnsi="Arial" w:cs="Arial"/>
                <w:sz w:val="22"/>
                <w:szCs w:val="22"/>
              </w:rPr>
              <w:t>A</w:t>
            </w:r>
            <w:r w:rsidRPr="006B4039">
              <w:rPr>
                <w:rFonts w:ascii="Arial" w:hAnsi="Arial" w:cs="Arial"/>
                <w:sz w:val="22"/>
                <w:szCs w:val="22"/>
              </w:rPr>
              <w:t>bility to use a range of office-based systems.</w:t>
            </w:r>
          </w:p>
          <w:p w14:paraId="452844FB" w14:textId="77777777" w:rsidR="00F46B4A" w:rsidRPr="00F46B4A" w:rsidRDefault="00F46B4A" w:rsidP="00F46B4A">
            <w:pPr>
              <w:pStyle w:val="Compact"/>
              <w:spacing w:before="0" w:after="0"/>
              <w:rPr>
                <w:rFonts w:ascii="Arial" w:hAnsi="Arial" w:cs="Arial"/>
                <w:sz w:val="22"/>
                <w:szCs w:val="22"/>
              </w:rPr>
            </w:pPr>
          </w:p>
          <w:p w14:paraId="20047C64" w14:textId="0C64648A" w:rsidR="00EB3589" w:rsidRDefault="00171455" w:rsidP="00EB3589">
            <w:pPr>
              <w:ind w:right="38"/>
              <w:rPr>
                <w:rFonts w:ascii="Arial" w:hAnsi="Arial" w:cs="Arial"/>
                <w:sz w:val="22"/>
                <w:szCs w:val="22"/>
              </w:rPr>
            </w:pPr>
            <w:r w:rsidRPr="00EB3589">
              <w:rPr>
                <w:rFonts w:ascii="Arial" w:hAnsi="Arial" w:cs="Arial"/>
                <w:sz w:val="22"/>
                <w:szCs w:val="22"/>
              </w:rPr>
              <w:t>Knowledge of Political and Democratic context in which the Council operates.</w:t>
            </w:r>
          </w:p>
          <w:p w14:paraId="0271B5C3" w14:textId="71F344E1" w:rsidR="00EB3589" w:rsidRDefault="00EB3589" w:rsidP="00EB3589">
            <w:pPr>
              <w:ind w:right="38"/>
              <w:rPr>
                <w:rFonts w:ascii="Arial" w:hAnsi="Arial" w:cs="Arial"/>
                <w:sz w:val="22"/>
                <w:szCs w:val="22"/>
              </w:rPr>
            </w:pPr>
          </w:p>
          <w:p w14:paraId="34AACF34" w14:textId="77777777" w:rsidR="002936C5" w:rsidRPr="002936C5" w:rsidRDefault="002936C5" w:rsidP="002936C5">
            <w:pPr>
              <w:pStyle w:val="Compact"/>
              <w:spacing w:before="0" w:after="0"/>
              <w:rPr>
                <w:rFonts w:ascii="Arial" w:hAnsi="Arial" w:cs="Arial"/>
                <w:color w:val="000000" w:themeColor="text1"/>
                <w:sz w:val="22"/>
                <w:szCs w:val="22"/>
              </w:rPr>
            </w:pPr>
            <w:r w:rsidRPr="002936C5">
              <w:rPr>
                <w:rFonts w:ascii="Arial" w:hAnsi="Arial" w:cs="Arial"/>
                <w:color w:val="000000" w:themeColor="text1"/>
                <w:sz w:val="22"/>
                <w:szCs w:val="22"/>
              </w:rPr>
              <w:t>Knowledge of civic protocol and ceremonial events.</w:t>
            </w:r>
          </w:p>
          <w:p w14:paraId="1CA658D6" w14:textId="77777777" w:rsidR="002936C5" w:rsidRPr="00EB3589" w:rsidRDefault="002936C5" w:rsidP="00EB3589">
            <w:pPr>
              <w:ind w:right="38"/>
              <w:rPr>
                <w:rFonts w:ascii="Arial" w:hAnsi="Arial" w:cs="Arial"/>
                <w:sz w:val="22"/>
                <w:szCs w:val="22"/>
              </w:rPr>
            </w:pPr>
          </w:p>
          <w:p w14:paraId="18511321" w14:textId="77777777" w:rsidR="00171455" w:rsidRDefault="00171455" w:rsidP="00EB3589">
            <w:pPr>
              <w:ind w:right="38"/>
              <w:rPr>
                <w:rFonts w:ascii="Arial" w:hAnsi="Arial" w:cs="Arial"/>
                <w:sz w:val="22"/>
                <w:szCs w:val="22"/>
              </w:rPr>
            </w:pPr>
            <w:r w:rsidRPr="00EB3589">
              <w:rPr>
                <w:rFonts w:ascii="Arial" w:hAnsi="Arial" w:cs="Arial"/>
                <w:sz w:val="22"/>
                <w:szCs w:val="22"/>
              </w:rPr>
              <w:t>Knowledge of the local are</w:t>
            </w:r>
            <w:r w:rsidR="00EB3589" w:rsidRPr="00EB3589">
              <w:rPr>
                <w:rFonts w:ascii="Arial" w:hAnsi="Arial" w:cs="Arial"/>
                <w:sz w:val="22"/>
                <w:szCs w:val="22"/>
              </w:rPr>
              <w:t>a</w:t>
            </w:r>
            <w:r w:rsidRPr="00EB3589">
              <w:rPr>
                <w:rFonts w:ascii="Arial" w:hAnsi="Arial" w:cs="Arial"/>
                <w:sz w:val="22"/>
                <w:szCs w:val="22"/>
              </w:rPr>
              <w:t>.</w:t>
            </w:r>
          </w:p>
          <w:p w14:paraId="3E6DB9C5" w14:textId="14DA5DE7" w:rsidR="00EB3589" w:rsidRPr="007567A6" w:rsidRDefault="00EB3589" w:rsidP="00EB3589">
            <w:pPr>
              <w:ind w:right="38"/>
              <w:rPr>
                <w:rFonts w:ascii="Arial" w:hAnsi="Arial" w:cs="Arial"/>
                <w:b/>
                <w:sz w:val="12"/>
                <w:szCs w:val="12"/>
              </w:rPr>
            </w:pPr>
          </w:p>
        </w:tc>
        <w:tc>
          <w:tcPr>
            <w:tcW w:w="1276" w:type="dxa"/>
          </w:tcPr>
          <w:p w14:paraId="6032055F" w14:textId="4DBC8ADB" w:rsidR="0008088A" w:rsidRPr="006B1C23" w:rsidRDefault="00EB3589" w:rsidP="00EB3589">
            <w:pPr>
              <w:ind w:right="-338"/>
              <w:rPr>
                <w:rFonts w:ascii="Arial" w:hAnsi="Arial" w:cs="Arial"/>
                <w:sz w:val="22"/>
                <w:szCs w:val="22"/>
              </w:rPr>
            </w:pPr>
            <w:r w:rsidRPr="006B1C23">
              <w:rPr>
                <w:rFonts w:ascii="Arial" w:hAnsi="Arial" w:cs="Arial"/>
                <w:sz w:val="22"/>
                <w:szCs w:val="22"/>
              </w:rPr>
              <w:t>E</w:t>
            </w:r>
          </w:p>
          <w:p w14:paraId="5527D9D6" w14:textId="74DCBE41" w:rsidR="002936C5" w:rsidRPr="006B1C23" w:rsidRDefault="002936C5" w:rsidP="00EB3589">
            <w:pPr>
              <w:ind w:right="-338"/>
              <w:rPr>
                <w:rFonts w:ascii="Arial" w:hAnsi="Arial" w:cs="Arial"/>
                <w:sz w:val="22"/>
                <w:szCs w:val="22"/>
              </w:rPr>
            </w:pPr>
          </w:p>
          <w:p w14:paraId="537BC9CF" w14:textId="4EF9F053" w:rsidR="002936C5" w:rsidRPr="006B1C23" w:rsidRDefault="002936C5" w:rsidP="00EB3589">
            <w:pPr>
              <w:ind w:right="-338"/>
              <w:rPr>
                <w:rFonts w:ascii="Arial" w:hAnsi="Arial" w:cs="Arial"/>
                <w:sz w:val="22"/>
                <w:szCs w:val="22"/>
              </w:rPr>
            </w:pPr>
          </w:p>
          <w:p w14:paraId="65859018" w14:textId="4FF5D0CB" w:rsidR="002936C5" w:rsidRPr="006B1C23" w:rsidRDefault="002936C5" w:rsidP="00EB3589">
            <w:pPr>
              <w:ind w:right="-338"/>
              <w:rPr>
                <w:rFonts w:ascii="Arial" w:hAnsi="Arial" w:cs="Arial"/>
                <w:sz w:val="22"/>
                <w:szCs w:val="22"/>
              </w:rPr>
            </w:pPr>
          </w:p>
          <w:p w14:paraId="687A46EB" w14:textId="5043793F" w:rsidR="002936C5" w:rsidRPr="006B1C23" w:rsidRDefault="002936C5" w:rsidP="00EB3589">
            <w:pPr>
              <w:ind w:right="-338"/>
              <w:rPr>
                <w:rFonts w:ascii="Arial" w:hAnsi="Arial" w:cs="Arial"/>
                <w:sz w:val="22"/>
                <w:szCs w:val="22"/>
              </w:rPr>
            </w:pPr>
            <w:r w:rsidRPr="006B1C23">
              <w:rPr>
                <w:rFonts w:ascii="Arial" w:hAnsi="Arial" w:cs="Arial"/>
                <w:sz w:val="22"/>
                <w:szCs w:val="22"/>
              </w:rPr>
              <w:t>E</w:t>
            </w:r>
          </w:p>
          <w:p w14:paraId="478F4F29" w14:textId="5FDCB999" w:rsidR="002936C5" w:rsidRPr="006B1C23" w:rsidRDefault="002936C5" w:rsidP="00EB3589">
            <w:pPr>
              <w:ind w:right="-338"/>
              <w:rPr>
                <w:rFonts w:ascii="Arial" w:hAnsi="Arial" w:cs="Arial"/>
                <w:sz w:val="22"/>
                <w:szCs w:val="22"/>
              </w:rPr>
            </w:pPr>
          </w:p>
          <w:p w14:paraId="31C91D64" w14:textId="50747551" w:rsidR="002936C5" w:rsidRDefault="002936C5" w:rsidP="00EB3589">
            <w:pPr>
              <w:ind w:right="-338"/>
              <w:rPr>
                <w:rFonts w:ascii="Arial" w:hAnsi="Arial" w:cs="Arial"/>
                <w:sz w:val="22"/>
                <w:szCs w:val="22"/>
              </w:rPr>
            </w:pPr>
          </w:p>
          <w:p w14:paraId="1EC57E44" w14:textId="77777777" w:rsidR="006B1C23" w:rsidRPr="006B1C23" w:rsidRDefault="006B1C23" w:rsidP="00EB3589">
            <w:pPr>
              <w:ind w:right="-338"/>
              <w:rPr>
                <w:rFonts w:ascii="Arial" w:hAnsi="Arial" w:cs="Arial"/>
                <w:sz w:val="22"/>
                <w:szCs w:val="22"/>
              </w:rPr>
            </w:pPr>
          </w:p>
          <w:p w14:paraId="48987990" w14:textId="6AEC013A" w:rsidR="002936C5" w:rsidRPr="006B1C23" w:rsidRDefault="002936C5" w:rsidP="00EB3589">
            <w:pPr>
              <w:ind w:right="-338"/>
              <w:rPr>
                <w:rFonts w:ascii="Arial" w:hAnsi="Arial" w:cs="Arial"/>
                <w:sz w:val="22"/>
                <w:szCs w:val="22"/>
              </w:rPr>
            </w:pPr>
            <w:r w:rsidRPr="006B1C23">
              <w:rPr>
                <w:rFonts w:ascii="Arial" w:hAnsi="Arial" w:cs="Arial"/>
                <w:sz w:val="22"/>
                <w:szCs w:val="22"/>
              </w:rPr>
              <w:t>E</w:t>
            </w:r>
          </w:p>
          <w:p w14:paraId="7AF7F3D2" w14:textId="1551B2E8" w:rsidR="002936C5" w:rsidRPr="006B1C23" w:rsidRDefault="002936C5" w:rsidP="00EB3589">
            <w:pPr>
              <w:ind w:right="-338"/>
              <w:rPr>
                <w:rFonts w:ascii="Arial" w:hAnsi="Arial" w:cs="Arial"/>
                <w:sz w:val="22"/>
                <w:szCs w:val="22"/>
              </w:rPr>
            </w:pPr>
          </w:p>
          <w:p w14:paraId="28608786" w14:textId="06C9B88F" w:rsidR="002936C5" w:rsidRPr="006B1C23" w:rsidRDefault="002936C5" w:rsidP="00EB3589">
            <w:pPr>
              <w:ind w:right="-338"/>
              <w:rPr>
                <w:rFonts w:ascii="Arial" w:hAnsi="Arial" w:cs="Arial"/>
                <w:sz w:val="22"/>
                <w:szCs w:val="22"/>
              </w:rPr>
            </w:pPr>
            <w:r w:rsidRPr="006B1C23">
              <w:rPr>
                <w:rFonts w:ascii="Arial" w:hAnsi="Arial" w:cs="Arial"/>
                <w:sz w:val="22"/>
                <w:szCs w:val="22"/>
              </w:rPr>
              <w:t>E</w:t>
            </w:r>
          </w:p>
          <w:p w14:paraId="03B9E75F" w14:textId="0DEDDB71" w:rsidR="002936C5" w:rsidRPr="006B1C23" w:rsidRDefault="002936C5" w:rsidP="00EB3589">
            <w:pPr>
              <w:ind w:right="-338"/>
              <w:rPr>
                <w:rFonts w:ascii="Arial" w:hAnsi="Arial" w:cs="Arial"/>
                <w:sz w:val="22"/>
                <w:szCs w:val="22"/>
              </w:rPr>
            </w:pPr>
          </w:p>
          <w:p w14:paraId="79082CCE" w14:textId="49ABC1DD" w:rsidR="002936C5" w:rsidRPr="006B1C23" w:rsidRDefault="002936C5" w:rsidP="00EB3589">
            <w:pPr>
              <w:ind w:right="-338"/>
              <w:rPr>
                <w:rFonts w:ascii="Arial" w:hAnsi="Arial" w:cs="Arial"/>
                <w:sz w:val="22"/>
                <w:szCs w:val="22"/>
              </w:rPr>
            </w:pPr>
          </w:p>
          <w:p w14:paraId="2503788F" w14:textId="3188FBF0" w:rsidR="002936C5" w:rsidRPr="006B1C23" w:rsidRDefault="002936C5" w:rsidP="00EB3589">
            <w:pPr>
              <w:ind w:right="-338"/>
              <w:rPr>
                <w:rFonts w:ascii="Arial" w:hAnsi="Arial" w:cs="Arial"/>
                <w:sz w:val="22"/>
                <w:szCs w:val="22"/>
              </w:rPr>
            </w:pPr>
            <w:r w:rsidRPr="006B1C23">
              <w:rPr>
                <w:rFonts w:ascii="Arial" w:hAnsi="Arial" w:cs="Arial"/>
                <w:sz w:val="22"/>
                <w:szCs w:val="22"/>
              </w:rPr>
              <w:t>D</w:t>
            </w:r>
          </w:p>
          <w:p w14:paraId="6F36051E" w14:textId="066F556D" w:rsidR="002936C5" w:rsidRPr="006B1C23" w:rsidRDefault="002936C5" w:rsidP="00EB3589">
            <w:pPr>
              <w:ind w:right="-338"/>
              <w:rPr>
                <w:rFonts w:ascii="Arial" w:hAnsi="Arial" w:cs="Arial"/>
                <w:sz w:val="22"/>
                <w:szCs w:val="22"/>
              </w:rPr>
            </w:pPr>
          </w:p>
          <w:p w14:paraId="782CDE15" w14:textId="6C50C144" w:rsidR="002936C5" w:rsidRPr="006B1C23" w:rsidRDefault="002936C5" w:rsidP="00EB3589">
            <w:pPr>
              <w:ind w:right="-338"/>
              <w:rPr>
                <w:rFonts w:ascii="Arial" w:hAnsi="Arial" w:cs="Arial"/>
                <w:sz w:val="22"/>
                <w:szCs w:val="22"/>
              </w:rPr>
            </w:pPr>
          </w:p>
          <w:p w14:paraId="1B1625E6" w14:textId="3820A438" w:rsidR="002936C5" w:rsidRPr="006B1C23" w:rsidRDefault="002936C5" w:rsidP="00EB3589">
            <w:pPr>
              <w:ind w:right="-338"/>
              <w:rPr>
                <w:rFonts w:ascii="Arial" w:hAnsi="Arial" w:cs="Arial"/>
                <w:sz w:val="22"/>
                <w:szCs w:val="22"/>
              </w:rPr>
            </w:pPr>
            <w:r w:rsidRPr="006B1C23">
              <w:rPr>
                <w:rFonts w:ascii="Arial" w:hAnsi="Arial" w:cs="Arial"/>
                <w:sz w:val="22"/>
                <w:szCs w:val="22"/>
              </w:rPr>
              <w:t>D</w:t>
            </w:r>
          </w:p>
          <w:p w14:paraId="5748D7A7" w14:textId="2085FD4F" w:rsidR="002936C5" w:rsidRPr="006B1C23" w:rsidRDefault="002936C5" w:rsidP="00EB3589">
            <w:pPr>
              <w:ind w:right="-338"/>
              <w:rPr>
                <w:rFonts w:ascii="Arial" w:hAnsi="Arial" w:cs="Arial"/>
                <w:sz w:val="22"/>
                <w:szCs w:val="22"/>
              </w:rPr>
            </w:pPr>
          </w:p>
          <w:p w14:paraId="4F5378CB" w14:textId="504DED52" w:rsidR="002936C5" w:rsidRPr="006B1C23" w:rsidRDefault="002936C5" w:rsidP="00EB3589">
            <w:pPr>
              <w:ind w:right="-338"/>
              <w:rPr>
                <w:rFonts w:ascii="Arial" w:hAnsi="Arial" w:cs="Arial"/>
                <w:sz w:val="22"/>
                <w:szCs w:val="22"/>
              </w:rPr>
            </w:pPr>
          </w:p>
          <w:p w14:paraId="443AA17D" w14:textId="7A032339" w:rsidR="00EB3589" w:rsidRPr="006B1C23" w:rsidRDefault="002936C5" w:rsidP="00EB3589">
            <w:pPr>
              <w:ind w:right="-338"/>
              <w:rPr>
                <w:rFonts w:ascii="Arial" w:hAnsi="Arial" w:cs="Arial"/>
                <w:sz w:val="22"/>
                <w:szCs w:val="22"/>
              </w:rPr>
            </w:pPr>
            <w:r w:rsidRPr="006B1C23">
              <w:rPr>
                <w:rFonts w:ascii="Arial" w:hAnsi="Arial" w:cs="Arial"/>
                <w:sz w:val="22"/>
                <w:szCs w:val="22"/>
              </w:rPr>
              <w:t>D</w:t>
            </w:r>
          </w:p>
        </w:tc>
        <w:tc>
          <w:tcPr>
            <w:tcW w:w="1659" w:type="dxa"/>
          </w:tcPr>
          <w:p w14:paraId="4C44B41C" w14:textId="76F6150C" w:rsidR="00171455" w:rsidRDefault="00EB3589" w:rsidP="00F81684">
            <w:pPr>
              <w:ind w:right="-338"/>
              <w:rPr>
                <w:rFonts w:ascii="Arial" w:hAnsi="Arial" w:cs="Arial"/>
                <w:sz w:val="22"/>
                <w:szCs w:val="22"/>
              </w:rPr>
            </w:pPr>
            <w:r w:rsidRPr="006B1C23">
              <w:rPr>
                <w:rFonts w:ascii="Arial" w:hAnsi="Arial" w:cs="Arial"/>
                <w:sz w:val="22"/>
                <w:szCs w:val="22"/>
              </w:rPr>
              <w:t>A, I</w:t>
            </w:r>
          </w:p>
          <w:p w14:paraId="59927401" w14:textId="627933EF" w:rsidR="00B57D12" w:rsidRDefault="00B57D12" w:rsidP="00F81684">
            <w:pPr>
              <w:ind w:right="-338"/>
              <w:rPr>
                <w:rFonts w:ascii="Arial" w:hAnsi="Arial" w:cs="Arial"/>
                <w:sz w:val="22"/>
                <w:szCs w:val="22"/>
              </w:rPr>
            </w:pPr>
          </w:p>
          <w:p w14:paraId="5ECA5567" w14:textId="133B3ABF" w:rsidR="00B57D12" w:rsidRDefault="00B57D12" w:rsidP="00F81684">
            <w:pPr>
              <w:ind w:right="-338"/>
              <w:rPr>
                <w:rFonts w:ascii="Arial" w:hAnsi="Arial" w:cs="Arial"/>
                <w:sz w:val="22"/>
                <w:szCs w:val="22"/>
              </w:rPr>
            </w:pPr>
          </w:p>
          <w:p w14:paraId="62495B32" w14:textId="333C74A4" w:rsidR="00B57D12" w:rsidRDefault="00B57D12" w:rsidP="00F81684">
            <w:pPr>
              <w:ind w:right="-338"/>
              <w:rPr>
                <w:rFonts w:ascii="Arial" w:hAnsi="Arial" w:cs="Arial"/>
                <w:sz w:val="22"/>
                <w:szCs w:val="22"/>
              </w:rPr>
            </w:pPr>
          </w:p>
          <w:p w14:paraId="31538B80" w14:textId="6D3C5762" w:rsidR="00B57D12" w:rsidRDefault="00B57D12" w:rsidP="00F81684">
            <w:pPr>
              <w:ind w:right="-338"/>
              <w:rPr>
                <w:rFonts w:ascii="Arial" w:hAnsi="Arial" w:cs="Arial"/>
                <w:sz w:val="22"/>
                <w:szCs w:val="22"/>
              </w:rPr>
            </w:pPr>
            <w:r>
              <w:rPr>
                <w:rFonts w:ascii="Arial" w:hAnsi="Arial" w:cs="Arial"/>
                <w:sz w:val="22"/>
                <w:szCs w:val="22"/>
              </w:rPr>
              <w:t>A, I</w:t>
            </w:r>
          </w:p>
          <w:p w14:paraId="3EF13FA4" w14:textId="482345ED" w:rsidR="00B57D12" w:rsidRDefault="00B57D12" w:rsidP="00F81684">
            <w:pPr>
              <w:ind w:right="-338"/>
              <w:rPr>
                <w:rFonts w:ascii="Arial" w:hAnsi="Arial" w:cs="Arial"/>
                <w:sz w:val="22"/>
                <w:szCs w:val="22"/>
              </w:rPr>
            </w:pPr>
          </w:p>
          <w:p w14:paraId="0C3E7CA7" w14:textId="5440C731" w:rsidR="00B57D12" w:rsidRDefault="00B57D12" w:rsidP="00F81684">
            <w:pPr>
              <w:ind w:right="-338"/>
              <w:rPr>
                <w:rFonts w:ascii="Arial" w:hAnsi="Arial" w:cs="Arial"/>
                <w:sz w:val="22"/>
                <w:szCs w:val="22"/>
              </w:rPr>
            </w:pPr>
          </w:p>
          <w:p w14:paraId="5426894D" w14:textId="656E3B64" w:rsidR="00B57D12" w:rsidRDefault="00B57D12" w:rsidP="00F81684">
            <w:pPr>
              <w:ind w:right="-338"/>
              <w:rPr>
                <w:rFonts w:ascii="Arial" w:hAnsi="Arial" w:cs="Arial"/>
                <w:sz w:val="22"/>
                <w:szCs w:val="22"/>
              </w:rPr>
            </w:pPr>
          </w:p>
          <w:p w14:paraId="50E96529" w14:textId="44EB0ABC" w:rsidR="00B57D12" w:rsidRDefault="00B57D12" w:rsidP="00F81684">
            <w:pPr>
              <w:ind w:right="-338"/>
              <w:rPr>
                <w:rFonts w:ascii="Arial" w:hAnsi="Arial" w:cs="Arial"/>
                <w:sz w:val="22"/>
                <w:szCs w:val="22"/>
              </w:rPr>
            </w:pPr>
            <w:r>
              <w:rPr>
                <w:rFonts w:ascii="Arial" w:hAnsi="Arial" w:cs="Arial"/>
                <w:sz w:val="22"/>
                <w:szCs w:val="22"/>
              </w:rPr>
              <w:t>A, I</w:t>
            </w:r>
          </w:p>
          <w:p w14:paraId="0807A54B" w14:textId="285CDD4E" w:rsidR="00B57D12" w:rsidRDefault="00B57D12" w:rsidP="00F81684">
            <w:pPr>
              <w:ind w:right="-338"/>
              <w:rPr>
                <w:rFonts w:ascii="Arial" w:hAnsi="Arial" w:cs="Arial"/>
                <w:sz w:val="22"/>
                <w:szCs w:val="22"/>
              </w:rPr>
            </w:pPr>
          </w:p>
          <w:p w14:paraId="0DA2AF83" w14:textId="67A01A32" w:rsidR="00B57D12" w:rsidRDefault="00B57D12" w:rsidP="00F81684">
            <w:pPr>
              <w:ind w:right="-338"/>
              <w:rPr>
                <w:rFonts w:ascii="Arial" w:hAnsi="Arial" w:cs="Arial"/>
                <w:sz w:val="22"/>
                <w:szCs w:val="22"/>
              </w:rPr>
            </w:pPr>
            <w:r>
              <w:rPr>
                <w:rFonts w:ascii="Arial" w:hAnsi="Arial" w:cs="Arial"/>
                <w:sz w:val="22"/>
                <w:szCs w:val="22"/>
              </w:rPr>
              <w:t>A, I</w:t>
            </w:r>
          </w:p>
          <w:p w14:paraId="0419EE1F" w14:textId="71D0DBB3" w:rsidR="00B57D12" w:rsidRDefault="00B57D12" w:rsidP="00F81684">
            <w:pPr>
              <w:ind w:right="-338"/>
              <w:rPr>
                <w:rFonts w:ascii="Arial" w:hAnsi="Arial" w:cs="Arial"/>
                <w:sz w:val="22"/>
                <w:szCs w:val="22"/>
              </w:rPr>
            </w:pPr>
          </w:p>
          <w:p w14:paraId="748943F5" w14:textId="5100F76D" w:rsidR="00B57D12" w:rsidRDefault="00B57D12" w:rsidP="00F81684">
            <w:pPr>
              <w:ind w:right="-338"/>
              <w:rPr>
                <w:rFonts w:ascii="Arial" w:hAnsi="Arial" w:cs="Arial"/>
                <w:sz w:val="22"/>
                <w:szCs w:val="22"/>
              </w:rPr>
            </w:pPr>
          </w:p>
          <w:p w14:paraId="2D210051" w14:textId="2DC38F60" w:rsidR="00B57D12" w:rsidRDefault="00B57D12" w:rsidP="00F81684">
            <w:pPr>
              <w:ind w:right="-338"/>
              <w:rPr>
                <w:rFonts w:ascii="Arial" w:hAnsi="Arial" w:cs="Arial"/>
                <w:sz w:val="22"/>
                <w:szCs w:val="22"/>
              </w:rPr>
            </w:pPr>
            <w:r>
              <w:rPr>
                <w:rFonts w:ascii="Arial" w:hAnsi="Arial" w:cs="Arial"/>
                <w:sz w:val="22"/>
                <w:szCs w:val="22"/>
              </w:rPr>
              <w:t>A, I</w:t>
            </w:r>
          </w:p>
          <w:p w14:paraId="42601A49" w14:textId="7BDD3623" w:rsidR="00B57D12" w:rsidRDefault="00B57D12" w:rsidP="00F81684">
            <w:pPr>
              <w:ind w:right="-338"/>
              <w:rPr>
                <w:rFonts w:ascii="Arial" w:hAnsi="Arial" w:cs="Arial"/>
                <w:sz w:val="22"/>
                <w:szCs w:val="22"/>
              </w:rPr>
            </w:pPr>
          </w:p>
          <w:p w14:paraId="7072D1D3" w14:textId="7FE88841" w:rsidR="00B57D12" w:rsidRDefault="00B57D12" w:rsidP="00F81684">
            <w:pPr>
              <w:ind w:right="-338"/>
              <w:rPr>
                <w:rFonts w:ascii="Arial" w:hAnsi="Arial" w:cs="Arial"/>
                <w:sz w:val="22"/>
                <w:szCs w:val="22"/>
              </w:rPr>
            </w:pPr>
          </w:p>
          <w:p w14:paraId="16C02884" w14:textId="2EF4DED1" w:rsidR="00B57D12" w:rsidRPr="006B1C23" w:rsidRDefault="00B57D12" w:rsidP="00F81684">
            <w:pPr>
              <w:ind w:right="-338"/>
              <w:rPr>
                <w:rFonts w:ascii="Arial" w:hAnsi="Arial" w:cs="Arial"/>
                <w:sz w:val="22"/>
                <w:szCs w:val="22"/>
              </w:rPr>
            </w:pPr>
            <w:r>
              <w:rPr>
                <w:rFonts w:ascii="Arial" w:hAnsi="Arial" w:cs="Arial"/>
                <w:sz w:val="22"/>
                <w:szCs w:val="22"/>
              </w:rPr>
              <w:t>A, I</w:t>
            </w:r>
          </w:p>
          <w:p w14:paraId="4C36D21F" w14:textId="77777777" w:rsidR="00EB3589" w:rsidRDefault="00EB3589" w:rsidP="00F81684">
            <w:pPr>
              <w:ind w:right="-338"/>
              <w:rPr>
                <w:rFonts w:ascii="Arial" w:hAnsi="Arial" w:cs="Arial"/>
                <w:sz w:val="22"/>
                <w:szCs w:val="22"/>
              </w:rPr>
            </w:pPr>
          </w:p>
          <w:p w14:paraId="0993F984" w14:textId="77777777" w:rsidR="00B57D12" w:rsidRDefault="00B57D12" w:rsidP="00F81684">
            <w:pPr>
              <w:ind w:right="-338"/>
              <w:rPr>
                <w:rFonts w:ascii="Arial" w:hAnsi="Arial" w:cs="Arial"/>
                <w:sz w:val="22"/>
                <w:szCs w:val="22"/>
              </w:rPr>
            </w:pPr>
          </w:p>
          <w:p w14:paraId="63F6C966" w14:textId="4ED29009" w:rsidR="00B57D12" w:rsidRPr="006B1C23" w:rsidRDefault="00B57D12" w:rsidP="00F81684">
            <w:pPr>
              <w:ind w:right="-338"/>
              <w:rPr>
                <w:rFonts w:ascii="Arial" w:hAnsi="Arial" w:cs="Arial"/>
                <w:sz w:val="22"/>
                <w:szCs w:val="22"/>
              </w:rPr>
            </w:pPr>
            <w:r>
              <w:rPr>
                <w:rFonts w:ascii="Arial" w:hAnsi="Arial" w:cs="Arial"/>
                <w:sz w:val="22"/>
                <w:szCs w:val="22"/>
              </w:rPr>
              <w:t>A, I</w:t>
            </w:r>
          </w:p>
        </w:tc>
      </w:tr>
      <w:tr w:rsidR="00F46B4A" w:rsidRPr="00832B23" w14:paraId="7B3D3AF0" w14:textId="77777777" w:rsidTr="00335DBE">
        <w:tc>
          <w:tcPr>
            <w:tcW w:w="1793" w:type="dxa"/>
          </w:tcPr>
          <w:p w14:paraId="4876C409" w14:textId="77777777" w:rsidR="00171455" w:rsidRPr="00EB3589" w:rsidRDefault="00171455" w:rsidP="00F81684">
            <w:pPr>
              <w:ind w:right="-338"/>
              <w:rPr>
                <w:rFonts w:ascii="Arial" w:hAnsi="Arial" w:cs="Arial"/>
                <w:b/>
                <w:bCs/>
                <w:sz w:val="22"/>
                <w:szCs w:val="22"/>
              </w:rPr>
            </w:pPr>
            <w:r w:rsidRPr="00EB3589">
              <w:rPr>
                <w:rFonts w:ascii="Arial" w:hAnsi="Arial" w:cs="Arial"/>
                <w:b/>
                <w:bCs/>
                <w:sz w:val="22"/>
                <w:szCs w:val="22"/>
              </w:rPr>
              <w:t>Competences</w:t>
            </w:r>
          </w:p>
        </w:tc>
        <w:tc>
          <w:tcPr>
            <w:tcW w:w="4156" w:type="dxa"/>
          </w:tcPr>
          <w:p w14:paraId="0F4B605E" w14:textId="77777777" w:rsidR="00171455" w:rsidRPr="00EB3589" w:rsidRDefault="00171455" w:rsidP="006B4039">
            <w:pPr>
              <w:rPr>
                <w:rFonts w:ascii="Arial" w:hAnsi="Arial" w:cs="Arial"/>
                <w:b/>
                <w:sz w:val="22"/>
                <w:szCs w:val="22"/>
              </w:rPr>
            </w:pPr>
            <w:r w:rsidRPr="00EB3589">
              <w:rPr>
                <w:rFonts w:ascii="Arial" w:hAnsi="Arial" w:cs="Arial"/>
                <w:b/>
                <w:sz w:val="22"/>
                <w:szCs w:val="22"/>
              </w:rPr>
              <w:t>Customer Focus</w:t>
            </w:r>
          </w:p>
          <w:p w14:paraId="59BCBA7B" w14:textId="61FC874D" w:rsidR="00171455" w:rsidRPr="00EB3589" w:rsidRDefault="00171455" w:rsidP="007567A6">
            <w:pPr>
              <w:numPr>
                <w:ilvl w:val="0"/>
                <w:numId w:val="15"/>
              </w:numPr>
              <w:rPr>
                <w:rFonts w:ascii="Arial" w:hAnsi="Arial" w:cs="Arial"/>
                <w:sz w:val="22"/>
                <w:szCs w:val="22"/>
              </w:rPr>
            </w:pPr>
            <w:r w:rsidRPr="00EB3589">
              <w:rPr>
                <w:rFonts w:ascii="Arial" w:hAnsi="Arial" w:cs="Arial"/>
                <w:sz w:val="22"/>
                <w:szCs w:val="22"/>
              </w:rPr>
              <w:t>Takes a customer service approach to service delivery</w:t>
            </w:r>
            <w:r w:rsidR="00EB3589">
              <w:rPr>
                <w:rFonts w:ascii="Arial" w:hAnsi="Arial" w:cs="Arial"/>
                <w:sz w:val="22"/>
                <w:szCs w:val="22"/>
              </w:rPr>
              <w:t>.</w:t>
            </w:r>
          </w:p>
          <w:p w14:paraId="384AF3B3" w14:textId="2FDF8E95" w:rsidR="00171455" w:rsidRPr="00EB3589" w:rsidRDefault="00171455" w:rsidP="007567A6">
            <w:pPr>
              <w:numPr>
                <w:ilvl w:val="0"/>
                <w:numId w:val="15"/>
              </w:numPr>
              <w:rPr>
                <w:rFonts w:ascii="Arial" w:hAnsi="Arial" w:cs="Arial"/>
                <w:sz w:val="22"/>
                <w:szCs w:val="22"/>
              </w:rPr>
            </w:pPr>
            <w:r w:rsidRPr="00EB3589">
              <w:rPr>
                <w:rFonts w:ascii="Arial" w:hAnsi="Arial" w:cs="Arial"/>
                <w:sz w:val="22"/>
                <w:szCs w:val="22"/>
              </w:rPr>
              <w:t xml:space="preserve">Strives </w:t>
            </w:r>
            <w:r w:rsidR="00EB3589" w:rsidRPr="00EB3589">
              <w:rPr>
                <w:rFonts w:ascii="Arial" w:hAnsi="Arial" w:cs="Arial"/>
                <w:sz w:val="22"/>
                <w:szCs w:val="22"/>
              </w:rPr>
              <w:t xml:space="preserve">to </w:t>
            </w:r>
            <w:r w:rsidRPr="00EB3589">
              <w:rPr>
                <w:rFonts w:ascii="Arial" w:hAnsi="Arial" w:cs="Arial"/>
                <w:sz w:val="22"/>
                <w:szCs w:val="22"/>
              </w:rPr>
              <w:t>continuously exceed customer expectations</w:t>
            </w:r>
            <w:r w:rsidR="00EB3589">
              <w:rPr>
                <w:rFonts w:ascii="Arial" w:hAnsi="Arial" w:cs="Arial"/>
                <w:sz w:val="22"/>
                <w:szCs w:val="22"/>
              </w:rPr>
              <w:t>.</w:t>
            </w:r>
          </w:p>
          <w:p w14:paraId="2E73ECE6" w14:textId="2E6DBC67" w:rsidR="00630597" w:rsidRPr="00EB3589" w:rsidRDefault="00630597" w:rsidP="007567A6">
            <w:pPr>
              <w:numPr>
                <w:ilvl w:val="0"/>
                <w:numId w:val="15"/>
              </w:numPr>
              <w:rPr>
                <w:rFonts w:ascii="Arial" w:hAnsi="Arial" w:cs="Arial"/>
                <w:sz w:val="22"/>
                <w:szCs w:val="22"/>
              </w:rPr>
            </w:pPr>
            <w:r w:rsidRPr="00EB3589">
              <w:rPr>
                <w:rFonts w:ascii="Arial" w:hAnsi="Arial" w:cs="Arial"/>
                <w:sz w:val="22"/>
                <w:szCs w:val="22"/>
              </w:rPr>
              <w:t>Awareness of and sensitivity to client needs</w:t>
            </w:r>
            <w:r w:rsidR="00EB3589" w:rsidRPr="00EB3589">
              <w:rPr>
                <w:rFonts w:ascii="Arial" w:hAnsi="Arial" w:cs="Arial"/>
                <w:sz w:val="22"/>
                <w:szCs w:val="22"/>
              </w:rPr>
              <w:t>.</w:t>
            </w:r>
          </w:p>
          <w:p w14:paraId="30540959" w14:textId="77777777" w:rsidR="00171455" w:rsidRPr="00832B23" w:rsidRDefault="00171455" w:rsidP="006B4039">
            <w:pPr>
              <w:rPr>
                <w:rFonts w:ascii="Arial" w:hAnsi="Arial" w:cs="Arial"/>
              </w:rPr>
            </w:pPr>
          </w:p>
          <w:p w14:paraId="22F77459" w14:textId="77777777" w:rsidR="00171455" w:rsidRPr="00EB3589" w:rsidRDefault="00171455" w:rsidP="006B4039">
            <w:pPr>
              <w:rPr>
                <w:rFonts w:ascii="Arial" w:hAnsi="Arial" w:cs="Arial"/>
                <w:b/>
                <w:sz w:val="22"/>
                <w:szCs w:val="22"/>
              </w:rPr>
            </w:pPr>
            <w:r w:rsidRPr="00EB3589">
              <w:rPr>
                <w:rFonts w:ascii="Arial" w:hAnsi="Arial" w:cs="Arial"/>
                <w:b/>
                <w:sz w:val="22"/>
                <w:szCs w:val="22"/>
              </w:rPr>
              <w:t>Outcome Driven</w:t>
            </w:r>
          </w:p>
          <w:p w14:paraId="0A374C15" w14:textId="6E056A82" w:rsidR="00171455" w:rsidRPr="00EB3589" w:rsidRDefault="00EB3589" w:rsidP="007567A6">
            <w:pPr>
              <w:numPr>
                <w:ilvl w:val="0"/>
                <w:numId w:val="15"/>
              </w:numPr>
              <w:rPr>
                <w:rFonts w:ascii="Arial" w:hAnsi="Arial" w:cs="Arial"/>
                <w:sz w:val="22"/>
                <w:szCs w:val="22"/>
              </w:rPr>
            </w:pPr>
            <w:r w:rsidRPr="00EB3589">
              <w:rPr>
                <w:rFonts w:ascii="Arial" w:hAnsi="Arial" w:cs="Arial"/>
                <w:sz w:val="22"/>
                <w:szCs w:val="22"/>
              </w:rPr>
              <w:t>P</w:t>
            </w:r>
            <w:r w:rsidR="00171455" w:rsidRPr="00EB3589">
              <w:rPr>
                <w:rFonts w:ascii="Arial" w:hAnsi="Arial" w:cs="Arial"/>
                <w:sz w:val="22"/>
                <w:szCs w:val="22"/>
              </w:rPr>
              <w:t>lan</w:t>
            </w:r>
            <w:r w:rsidRPr="00EB3589">
              <w:rPr>
                <w:rFonts w:ascii="Arial" w:hAnsi="Arial" w:cs="Arial"/>
                <w:sz w:val="22"/>
                <w:szCs w:val="22"/>
              </w:rPr>
              <w:t>s</w:t>
            </w:r>
            <w:r w:rsidR="00171455" w:rsidRPr="00EB3589">
              <w:rPr>
                <w:rFonts w:ascii="Arial" w:hAnsi="Arial" w:cs="Arial"/>
                <w:sz w:val="22"/>
                <w:szCs w:val="22"/>
              </w:rPr>
              <w:t xml:space="preserve"> and </w:t>
            </w:r>
            <w:proofErr w:type="spellStart"/>
            <w:r w:rsidR="00171455" w:rsidRPr="00EB3589">
              <w:rPr>
                <w:rFonts w:ascii="Arial" w:hAnsi="Arial" w:cs="Arial"/>
                <w:sz w:val="22"/>
                <w:szCs w:val="22"/>
              </w:rPr>
              <w:t>prioritise</w:t>
            </w:r>
            <w:r w:rsidRPr="00EB3589">
              <w:rPr>
                <w:rFonts w:ascii="Arial" w:hAnsi="Arial" w:cs="Arial"/>
                <w:sz w:val="22"/>
                <w:szCs w:val="22"/>
              </w:rPr>
              <w:t>s</w:t>
            </w:r>
            <w:proofErr w:type="spellEnd"/>
            <w:r w:rsidR="00171455" w:rsidRPr="00EB3589">
              <w:rPr>
                <w:rFonts w:ascii="Arial" w:hAnsi="Arial" w:cs="Arial"/>
                <w:sz w:val="22"/>
                <w:szCs w:val="22"/>
              </w:rPr>
              <w:t xml:space="preserve"> to meet and </w:t>
            </w:r>
            <w:proofErr w:type="spellStart"/>
            <w:r w:rsidR="00171455" w:rsidRPr="00EB3589">
              <w:rPr>
                <w:rFonts w:ascii="Arial" w:hAnsi="Arial" w:cs="Arial"/>
                <w:sz w:val="22"/>
                <w:szCs w:val="22"/>
              </w:rPr>
              <w:t>organisational</w:t>
            </w:r>
            <w:proofErr w:type="spellEnd"/>
            <w:r w:rsidR="00171455" w:rsidRPr="00EB3589">
              <w:rPr>
                <w:rFonts w:ascii="Arial" w:hAnsi="Arial" w:cs="Arial"/>
                <w:sz w:val="22"/>
                <w:szCs w:val="22"/>
              </w:rPr>
              <w:t xml:space="preserve"> deadlines</w:t>
            </w:r>
            <w:r>
              <w:rPr>
                <w:rFonts w:ascii="Arial" w:hAnsi="Arial" w:cs="Arial"/>
                <w:sz w:val="22"/>
                <w:szCs w:val="22"/>
              </w:rPr>
              <w:t>.</w:t>
            </w:r>
          </w:p>
          <w:p w14:paraId="0A93899A" w14:textId="26110262" w:rsidR="007567A6" w:rsidRPr="007567A6" w:rsidRDefault="007567A6" w:rsidP="007567A6">
            <w:pPr>
              <w:pStyle w:val="Compact"/>
              <w:numPr>
                <w:ilvl w:val="0"/>
                <w:numId w:val="15"/>
              </w:numPr>
              <w:spacing w:before="0" w:after="0"/>
              <w:rPr>
                <w:rFonts w:ascii="Arial" w:hAnsi="Arial" w:cs="Arial"/>
                <w:sz w:val="22"/>
                <w:szCs w:val="22"/>
              </w:rPr>
            </w:pPr>
            <w:r w:rsidRPr="007567A6">
              <w:rPr>
                <w:rFonts w:ascii="Arial" w:hAnsi="Arial" w:cs="Arial"/>
                <w:sz w:val="22"/>
                <w:szCs w:val="22"/>
              </w:rPr>
              <w:t xml:space="preserve">Remains calm and effective under pressure, </w:t>
            </w:r>
            <w:r w:rsidR="005E2577">
              <w:rPr>
                <w:rFonts w:ascii="Arial" w:hAnsi="Arial" w:cs="Arial"/>
                <w:sz w:val="22"/>
                <w:szCs w:val="22"/>
              </w:rPr>
              <w:t>especially</w:t>
            </w:r>
            <w:r w:rsidRPr="007567A6">
              <w:rPr>
                <w:rFonts w:ascii="Arial" w:hAnsi="Arial" w:cs="Arial"/>
                <w:sz w:val="22"/>
                <w:szCs w:val="22"/>
              </w:rPr>
              <w:t xml:space="preserve"> during live events.</w:t>
            </w:r>
          </w:p>
          <w:p w14:paraId="066E7BA1" w14:textId="310991F3" w:rsidR="00171455" w:rsidRDefault="00171455" w:rsidP="006B4039">
            <w:pPr>
              <w:pStyle w:val="ListParagraph"/>
              <w:rPr>
                <w:rFonts w:ascii="Arial" w:hAnsi="Arial" w:cs="Arial"/>
                <w:sz w:val="20"/>
              </w:rPr>
            </w:pPr>
          </w:p>
          <w:p w14:paraId="5789733A" w14:textId="77777777" w:rsidR="00171455" w:rsidRPr="00EB3589" w:rsidRDefault="00171455" w:rsidP="006B4039">
            <w:pPr>
              <w:rPr>
                <w:rFonts w:ascii="Arial" w:hAnsi="Arial" w:cs="Arial"/>
                <w:b/>
                <w:sz w:val="22"/>
                <w:szCs w:val="22"/>
              </w:rPr>
            </w:pPr>
            <w:proofErr w:type="spellStart"/>
            <w:r w:rsidRPr="00EB3589">
              <w:rPr>
                <w:rFonts w:ascii="Arial" w:hAnsi="Arial" w:cs="Arial"/>
                <w:b/>
                <w:sz w:val="22"/>
                <w:szCs w:val="22"/>
              </w:rPr>
              <w:t>Organisational</w:t>
            </w:r>
            <w:proofErr w:type="spellEnd"/>
            <w:r w:rsidRPr="00EB3589">
              <w:rPr>
                <w:rFonts w:ascii="Arial" w:hAnsi="Arial" w:cs="Arial"/>
                <w:b/>
                <w:sz w:val="22"/>
                <w:szCs w:val="22"/>
              </w:rPr>
              <w:t xml:space="preserve"> Focus</w:t>
            </w:r>
          </w:p>
          <w:p w14:paraId="4F166A8F" w14:textId="77777777" w:rsidR="00171455" w:rsidRPr="00EB3589" w:rsidRDefault="00171455" w:rsidP="007567A6">
            <w:pPr>
              <w:numPr>
                <w:ilvl w:val="0"/>
                <w:numId w:val="15"/>
              </w:numPr>
              <w:rPr>
                <w:rFonts w:ascii="Arial" w:hAnsi="Arial" w:cs="Arial"/>
                <w:sz w:val="22"/>
                <w:szCs w:val="22"/>
              </w:rPr>
            </w:pPr>
            <w:r w:rsidRPr="00EB3589">
              <w:rPr>
                <w:rFonts w:ascii="Arial" w:hAnsi="Arial" w:cs="Arial"/>
                <w:sz w:val="22"/>
                <w:szCs w:val="22"/>
              </w:rPr>
              <w:t xml:space="preserve">Works collegiately and corporately with colleagues, is outward looking and willing to work across </w:t>
            </w:r>
            <w:proofErr w:type="spellStart"/>
            <w:r w:rsidRPr="00EB3589">
              <w:rPr>
                <w:rFonts w:ascii="Arial" w:hAnsi="Arial" w:cs="Arial"/>
                <w:sz w:val="22"/>
                <w:szCs w:val="22"/>
              </w:rPr>
              <w:t>organisational</w:t>
            </w:r>
            <w:proofErr w:type="spellEnd"/>
            <w:r w:rsidRPr="00EB3589">
              <w:rPr>
                <w:rFonts w:ascii="Arial" w:hAnsi="Arial" w:cs="Arial"/>
                <w:sz w:val="22"/>
                <w:szCs w:val="22"/>
              </w:rPr>
              <w:t xml:space="preserve"> boundaries to get the right results for customers.</w:t>
            </w:r>
          </w:p>
          <w:p w14:paraId="2A02DEC5" w14:textId="77777777" w:rsidR="00171455" w:rsidRPr="00832B23" w:rsidRDefault="00171455" w:rsidP="006B4039">
            <w:pPr>
              <w:rPr>
                <w:rFonts w:ascii="Arial" w:hAnsi="Arial" w:cs="Arial"/>
              </w:rPr>
            </w:pPr>
          </w:p>
          <w:p w14:paraId="4B28F7D8" w14:textId="77777777" w:rsidR="00171455" w:rsidRPr="00EB3589" w:rsidRDefault="00171455" w:rsidP="006B4039">
            <w:pPr>
              <w:rPr>
                <w:rFonts w:ascii="Arial" w:hAnsi="Arial" w:cs="Arial"/>
                <w:b/>
                <w:sz w:val="22"/>
                <w:szCs w:val="22"/>
              </w:rPr>
            </w:pPr>
            <w:r w:rsidRPr="00EB3589">
              <w:rPr>
                <w:rFonts w:ascii="Arial" w:hAnsi="Arial" w:cs="Arial"/>
                <w:b/>
                <w:sz w:val="22"/>
                <w:szCs w:val="22"/>
              </w:rPr>
              <w:t>Problem Solving &amp; Decision Making</w:t>
            </w:r>
          </w:p>
          <w:p w14:paraId="7DB8EFDC" w14:textId="60D3E97F" w:rsidR="00171455" w:rsidRPr="00EB3589" w:rsidRDefault="00171455" w:rsidP="007567A6">
            <w:pPr>
              <w:numPr>
                <w:ilvl w:val="0"/>
                <w:numId w:val="15"/>
              </w:numPr>
              <w:rPr>
                <w:rFonts w:ascii="Arial" w:hAnsi="Arial" w:cs="Arial"/>
                <w:sz w:val="22"/>
                <w:szCs w:val="22"/>
              </w:rPr>
            </w:pPr>
            <w:r w:rsidRPr="00EB3589">
              <w:rPr>
                <w:rFonts w:ascii="Arial" w:hAnsi="Arial" w:cs="Arial"/>
                <w:sz w:val="22"/>
                <w:szCs w:val="22"/>
              </w:rPr>
              <w:t>Takes ownership of problems</w:t>
            </w:r>
            <w:r w:rsidR="00EB3589">
              <w:rPr>
                <w:rFonts w:ascii="Arial" w:hAnsi="Arial" w:cs="Arial"/>
                <w:sz w:val="22"/>
                <w:szCs w:val="22"/>
              </w:rPr>
              <w:t>.</w:t>
            </w:r>
            <w:r w:rsidRPr="00EB3589">
              <w:rPr>
                <w:rFonts w:ascii="Arial" w:hAnsi="Arial" w:cs="Arial"/>
                <w:sz w:val="22"/>
                <w:szCs w:val="22"/>
              </w:rPr>
              <w:t xml:space="preserve"> </w:t>
            </w:r>
          </w:p>
          <w:p w14:paraId="3AD6B552" w14:textId="044B9733" w:rsidR="00171455" w:rsidRPr="00EB3589" w:rsidRDefault="00171455" w:rsidP="007567A6">
            <w:pPr>
              <w:numPr>
                <w:ilvl w:val="0"/>
                <w:numId w:val="15"/>
              </w:numPr>
              <w:rPr>
                <w:rFonts w:ascii="Arial" w:hAnsi="Arial" w:cs="Arial"/>
                <w:sz w:val="22"/>
                <w:szCs w:val="22"/>
              </w:rPr>
            </w:pPr>
            <w:r w:rsidRPr="00EB3589">
              <w:rPr>
                <w:rFonts w:ascii="Arial" w:hAnsi="Arial" w:cs="Arial"/>
                <w:sz w:val="22"/>
                <w:szCs w:val="22"/>
              </w:rPr>
              <w:t>Demonstrates initiative and uses good judgment</w:t>
            </w:r>
            <w:r w:rsidR="00EB3589">
              <w:rPr>
                <w:rFonts w:ascii="Arial" w:hAnsi="Arial" w:cs="Arial"/>
                <w:sz w:val="22"/>
                <w:szCs w:val="22"/>
              </w:rPr>
              <w:t>.</w:t>
            </w:r>
          </w:p>
          <w:p w14:paraId="59F6E1EE" w14:textId="3FEF8942" w:rsidR="00171455" w:rsidRPr="00EB3589" w:rsidRDefault="00EB3589" w:rsidP="007567A6">
            <w:pPr>
              <w:numPr>
                <w:ilvl w:val="0"/>
                <w:numId w:val="15"/>
              </w:numPr>
              <w:rPr>
                <w:rFonts w:ascii="Arial" w:hAnsi="Arial" w:cs="Arial"/>
                <w:sz w:val="22"/>
                <w:szCs w:val="22"/>
              </w:rPr>
            </w:pPr>
            <w:r>
              <w:rPr>
                <w:rFonts w:ascii="Arial" w:hAnsi="Arial" w:cs="Arial"/>
                <w:sz w:val="22"/>
                <w:szCs w:val="22"/>
              </w:rPr>
              <w:t>I</w:t>
            </w:r>
            <w:r w:rsidR="00171455" w:rsidRPr="00EB3589">
              <w:rPr>
                <w:rFonts w:ascii="Arial" w:hAnsi="Arial" w:cs="Arial"/>
                <w:sz w:val="22"/>
                <w:szCs w:val="22"/>
              </w:rPr>
              <w:t>dentif</w:t>
            </w:r>
            <w:r>
              <w:rPr>
                <w:rFonts w:ascii="Arial" w:hAnsi="Arial" w:cs="Arial"/>
                <w:sz w:val="22"/>
                <w:szCs w:val="22"/>
              </w:rPr>
              <w:t>ies</w:t>
            </w:r>
            <w:r w:rsidR="00171455" w:rsidRPr="00EB3589">
              <w:rPr>
                <w:rFonts w:ascii="Arial" w:hAnsi="Arial" w:cs="Arial"/>
                <w:sz w:val="22"/>
                <w:szCs w:val="22"/>
              </w:rPr>
              <w:t xml:space="preserve"> potential problems, find</w:t>
            </w:r>
            <w:r>
              <w:rPr>
                <w:rFonts w:ascii="Arial" w:hAnsi="Arial" w:cs="Arial"/>
                <w:sz w:val="22"/>
                <w:szCs w:val="22"/>
              </w:rPr>
              <w:t>s</w:t>
            </w:r>
            <w:r w:rsidR="00171455" w:rsidRPr="00EB3589">
              <w:rPr>
                <w:rFonts w:ascii="Arial" w:hAnsi="Arial" w:cs="Arial"/>
                <w:sz w:val="22"/>
                <w:szCs w:val="22"/>
              </w:rPr>
              <w:t xml:space="preserve"> solutions and escalate</w:t>
            </w:r>
            <w:r>
              <w:rPr>
                <w:rFonts w:ascii="Arial" w:hAnsi="Arial" w:cs="Arial"/>
                <w:sz w:val="22"/>
                <w:szCs w:val="22"/>
              </w:rPr>
              <w:t>s</w:t>
            </w:r>
            <w:r w:rsidR="00171455" w:rsidRPr="00EB3589">
              <w:rPr>
                <w:rFonts w:ascii="Arial" w:hAnsi="Arial" w:cs="Arial"/>
                <w:sz w:val="22"/>
                <w:szCs w:val="22"/>
              </w:rPr>
              <w:t xml:space="preserve"> appropriately</w:t>
            </w:r>
            <w:r>
              <w:rPr>
                <w:rFonts w:ascii="Arial" w:hAnsi="Arial" w:cs="Arial"/>
                <w:sz w:val="22"/>
                <w:szCs w:val="22"/>
              </w:rPr>
              <w:t>.</w:t>
            </w:r>
          </w:p>
          <w:p w14:paraId="6F464AD0" w14:textId="77777777" w:rsidR="00171455" w:rsidRPr="00832B23" w:rsidRDefault="00171455" w:rsidP="006B4039">
            <w:pPr>
              <w:rPr>
                <w:rFonts w:ascii="Arial" w:hAnsi="Arial" w:cs="Arial"/>
              </w:rPr>
            </w:pPr>
          </w:p>
          <w:p w14:paraId="76B10838" w14:textId="77777777" w:rsidR="00171455" w:rsidRPr="00EB3589" w:rsidRDefault="00171455" w:rsidP="006B4039">
            <w:pPr>
              <w:rPr>
                <w:rFonts w:ascii="Arial" w:hAnsi="Arial" w:cs="Arial"/>
                <w:b/>
                <w:sz w:val="22"/>
                <w:szCs w:val="22"/>
              </w:rPr>
            </w:pPr>
            <w:r w:rsidRPr="00EB3589">
              <w:rPr>
                <w:rFonts w:ascii="Arial" w:hAnsi="Arial" w:cs="Arial"/>
                <w:b/>
                <w:sz w:val="22"/>
                <w:szCs w:val="22"/>
              </w:rPr>
              <w:t>Change &amp; Adaptability</w:t>
            </w:r>
          </w:p>
          <w:p w14:paraId="00953386" w14:textId="35918EA8" w:rsidR="00171455" w:rsidRPr="00EB3589" w:rsidRDefault="00171455" w:rsidP="007567A6">
            <w:pPr>
              <w:numPr>
                <w:ilvl w:val="0"/>
                <w:numId w:val="15"/>
              </w:numPr>
              <w:rPr>
                <w:rFonts w:ascii="Arial" w:hAnsi="Arial" w:cs="Arial"/>
                <w:sz w:val="22"/>
                <w:szCs w:val="22"/>
              </w:rPr>
            </w:pPr>
            <w:r w:rsidRPr="00EB3589">
              <w:rPr>
                <w:rFonts w:ascii="Arial" w:hAnsi="Arial" w:cs="Arial"/>
                <w:sz w:val="22"/>
                <w:szCs w:val="22"/>
              </w:rPr>
              <w:t>Takes a positive attitude to change</w:t>
            </w:r>
            <w:r w:rsidR="00EB3589" w:rsidRPr="00EB3589">
              <w:rPr>
                <w:rFonts w:ascii="Arial" w:hAnsi="Arial" w:cs="Arial"/>
                <w:sz w:val="22"/>
                <w:szCs w:val="22"/>
              </w:rPr>
              <w:t>.</w:t>
            </w:r>
          </w:p>
          <w:p w14:paraId="76E653CC" w14:textId="5FD9BEB2" w:rsidR="00171455" w:rsidRPr="00EB3589" w:rsidRDefault="00171455" w:rsidP="007567A6">
            <w:pPr>
              <w:numPr>
                <w:ilvl w:val="0"/>
                <w:numId w:val="15"/>
              </w:numPr>
              <w:rPr>
                <w:rFonts w:ascii="Arial" w:hAnsi="Arial" w:cs="Arial"/>
                <w:sz w:val="22"/>
                <w:szCs w:val="22"/>
              </w:rPr>
            </w:pPr>
            <w:r w:rsidRPr="00EB3589">
              <w:rPr>
                <w:rFonts w:ascii="Arial" w:hAnsi="Arial" w:cs="Arial"/>
                <w:sz w:val="22"/>
                <w:szCs w:val="22"/>
              </w:rPr>
              <w:t>Enables change to happen with minimal impact on service delivery</w:t>
            </w:r>
            <w:r w:rsidR="00EB3589" w:rsidRPr="00EB3589">
              <w:rPr>
                <w:rFonts w:ascii="Arial" w:hAnsi="Arial" w:cs="Arial"/>
                <w:sz w:val="22"/>
                <w:szCs w:val="22"/>
              </w:rPr>
              <w:t>.</w:t>
            </w:r>
          </w:p>
          <w:p w14:paraId="7D29BB2F" w14:textId="77777777" w:rsidR="0008088A" w:rsidRPr="007567A6" w:rsidRDefault="0008088A" w:rsidP="006B4039">
            <w:pPr>
              <w:tabs>
                <w:tab w:val="num" w:pos="720"/>
              </w:tabs>
              <w:ind w:left="720"/>
              <w:rPr>
                <w:rFonts w:ascii="Arial" w:hAnsi="Arial" w:cs="Arial"/>
                <w:sz w:val="12"/>
                <w:szCs w:val="12"/>
              </w:rPr>
            </w:pPr>
          </w:p>
        </w:tc>
        <w:tc>
          <w:tcPr>
            <w:tcW w:w="1276" w:type="dxa"/>
          </w:tcPr>
          <w:p w14:paraId="44FEEC0A" w14:textId="77777777" w:rsidR="00171455" w:rsidRPr="007567A6" w:rsidRDefault="00171455" w:rsidP="00F81684">
            <w:pPr>
              <w:ind w:right="-338"/>
              <w:rPr>
                <w:rFonts w:ascii="Arial" w:hAnsi="Arial" w:cs="Arial"/>
                <w:sz w:val="22"/>
                <w:szCs w:val="22"/>
              </w:rPr>
            </w:pPr>
            <w:r w:rsidRPr="007567A6">
              <w:rPr>
                <w:rFonts w:ascii="Arial" w:hAnsi="Arial" w:cs="Arial"/>
                <w:sz w:val="22"/>
                <w:szCs w:val="22"/>
              </w:rPr>
              <w:t>E</w:t>
            </w:r>
          </w:p>
          <w:p w14:paraId="02B2201E" w14:textId="77777777" w:rsidR="00171455" w:rsidRPr="007567A6" w:rsidRDefault="00171455" w:rsidP="00F81684">
            <w:pPr>
              <w:ind w:right="-338"/>
              <w:rPr>
                <w:rFonts w:ascii="Arial" w:hAnsi="Arial" w:cs="Arial"/>
                <w:sz w:val="22"/>
                <w:szCs w:val="22"/>
              </w:rPr>
            </w:pPr>
          </w:p>
          <w:p w14:paraId="0686C245" w14:textId="77777777" w:rsidR="00171455" w:rsidRPr="007567A6" w:rsidRDefault="00171455" w:rsidP="00F81684">
            <w:pPr>
              <w:ind w:right="-338"/>
              <w:rPr>
                <w:rFonts w:ascii="Arial" w:hAnsi="Arial" w:cs="Arial"/>
                <w:sz w:val="22"/>
                <w:szCs w:val="22"/>
              </w:rPr>
            </w:pPr>
          </w:p>
          <w:p w14:paraId="7AD77A5A" w14:textId="77777777" w:rsidR="00171455" w:rsidRPr="007567A6" w:rsidRDefault="00171455" w:rsidP="00F81684">
            <w:pPr>
              <w:ind w:right="-338"/>
              <w:rPr>
                <w:rFonts w:ascii="Arial" w:hAnsi="Arial" w:cs="Arial"/>
                <w:sz w:val="22"/>
                <w:szCs w:val="22"/>
              </w:rPr>
            </w:pPr>
          </w:p>
          <w:p w14:paraId="377DC2C0" w14:textId="77777777" w:rsidR="00171455" w:rsidRPr="007567A6" w:rsidRDefault="00171455" w:rsidP="00F81684">
            <w:pPr>
              <w:ind w:right="-338"/>
              <w:rPr>
                <w:rFonts w:ascii="Arial" w:hAnsi="Arial" w:cs="Arial"/>
                <w:sz w:val="22"/>
                <w:szCs w:val="22"/>
              </w:rPr>
            </w:pPr>
          </w:p>
          <w:p w14:paraId="6EA5183D" w14:textId="77777777" w:rsidR="00171455" w:rsidRPr="007567A6" w:rsidRDefault="00171455" w:rsidP="00F81684">
            <w:pPr>
              <w:ind w:right="-338"/>
              <w:rPr>
                <w:rFonts w:ascii="Arial" w:hAnsi="Arial" w:cs="Arial"/>
                <w:sz w:val="22"/>
                <w:szCs w:val="22"/>
              </w:rPr>
            </w:pPr>
          </w:p>
          <w:p w14:paraId="4E9FC9DB" w14:textId="4F668A29" w:rsidR="00630597" w:rsidRPr="007567A6" w:rsidRDefault="00630597" w:rsidP="00F81684">
            <w:pPr>
              <w:ind w:right="-338"/>
              <w:rPr>
                <w:rFonts w:ascii="Arial" w:hAnsi="Arial" w:cs="Arial"/>
                <w:sz w:val="22"/>
                <w:szCs w:val="22"/>
              </w:rPr>
            </w:pPr>
          </w:p>
          <w:p w14:paraId="2BCF1CB0" w14:textId="77777777" w:rsidR="00EB3589" w:rsidRPr="005E2577" w:rsidRDefault="00EB3589" w:rsidP="00F81684">
            <w:pPr>
              <w:ind w:right="-338"/>
              <w:rPr>
                <w:rFonts w:ascii="Arial" w:hAnsi="Arial" w:cs="Arial"/>
                <w:sz w:val="26"/>
                <w:szCs w:val="26"/>
              </w:rPr>
            </w:pPr>
          </w:p>
          <w:p w14:paraId="630FAD66" w14:textId="77777777" w:rsidR="00171455" w:rsidRPr="007567A6" w:rsidRDefault="00171455" w:rsidP="00F81684">
            <w:pPr>
              <w:ind w:right="-338"/>
              <w:rPr>
                <w:rFonts w:ascii="Arial" w:hAnsi="Arial" w:cs="Arial"/>
                <w:sz w:val="22"/>
                <w:szCs w:val="22"/>
              </w:rPr>
            </w:pPr>
            <w:r w:rsidRPr="007567A6">
              <w:rPr>
                <w:rFonts w:ascii="Arial" w:hAnsi="Arial" w:cs="Arial"/>
                <w:sz w:val="22"/>
                <w:szCs w:val="22"/>
              </w:rPr>
              <w:t>E</w:t>
            </w:r>
          </w:p>
          <w:p w14:paraId="6B7C0FE6" w14:textId="77777777" w:rsidR="00171455" w:rsidRPr="007567A6" w:rsidRDefault="00171455" w:rsidP="00F81684">
            <w:pPr>
              <w:ind w:right="-338"/>
              <w:rPr>
                <w:rFonts w:ascii="Arial" w:hAnsi="Arial" w:cs="Arial"/>
                <w:sz w:val="22"/>
                <w:szCs w:val="22"/>
              </w:rPr>
            </w:pPr>
          </w:p>
          <w:p w14:paraId="117ACF56" w14:textId="303A9927" w:rsidR="00171455" w:rsidRDefault="00171455" w:rsidP="00F81684">
            <w:pPr>
              <w:ind w:right="-338"/>
              <w:rPr>
                <w:rFonts w:ascii="Arial" w:hAnsi="Arial" w:cs="Arial"/>
                <w:sz w:val="22"/>
                <w:szCs w:val="22"/>
              </w:rPr>
            </w:pPr>
          </w:p>
          <w:p w14:paraId="5312346D" w14:textId="7C720978" w:rsidR="007567A6" w:rsidRDefault="007567A6" w:rsidP="00F81684">
            <w:pPr>
              <w:ind w:right="-338"/>
              <w:rPr>
                <w:rFonts w:ascii="Arial" w:hAnsi="Arial" w:cs="Arial"/>
                <w:sz w:val="22"/>
                <w:szCs w:val="22"/>
              </w:rPr>
            </w:pPr>
          </w:p>
          <w:p w14:paraId="3DE2328F" w14:textId="29BA7C6E" w:rsidR="007567A6" w:rsidRDefault="007567A6" w:rsidP="00F81684">
            <w:pPr>
              <w:ind w:right="-338"/>
              <w:rPr>
                <w:rFonts w:ascii="Arial" w:hAnsi="Arial" w:cs="Arial"/>
                <w:sz w:val="22"/>
                <w:szCs w:val="22"/>
              </w:rPr>
            </w:pPr>
          </w:p>
          <w:p w14:paraId="724451B0" w14:textId="77777777" w:rsidR="007567A6" w:rsidRPr="007567A6" w:rsidRDefault="007567A6" w:rsidP="00F81684">
            <w:pPr>
              <w:ind w:right="-338"/>
              <w:rPr>
                <w:rFonts w:ascii="Arial" w:hAnsi="Arial" w:cs="Arial"/>
                <w:sz w:val="22"/>
                <w:szCs w:val="22"/>
              </w:rPr>
            </w:pPr>
          </w:p>
          <w:p w14:paraId="2F70D58F" w14:textId="77777777" w:rsidR="00171455" w:rsidRPr="007567A6" w:rsidRDefault="00171455" w:rsidP="00F81684">
            <w:pPr>
              <w:ind w:right="-338"/>
              <w:rPr>
                <w:rFonts w:ascii="Arial" w:hAnsi="Arial" w:cs="Arial"/>
                <w:sz w:val="22"/>
                <w:szCs w:val="22"/>
              </w:rPr>
            </w:pPr>
          </w:p>
          <w:p w14:paraId="16BD9516" w14:textId="77777777" w:rsidR="00171455" w:rsidRPr="007567A6" w:rsidRDefault="00171455" w:rsidP="00F81684">
            <w:pPr>
              <w:ind w:right="-338"/>
              <w:rPr>
                <w:rFonts w:ascii="Arial" w:hAnsi="Arial" w:cs="Arial"/>
                <w:sz w:val="22"/>
                <w:szCs w:val="22"/>
              </w:rPr>
            </w:pPr>
            <w:r w:rsidRPr="007567A6">
              <w:rPr>
                <w:rFonts w:ascii="Arial" w:hAnsi="Arial" w:cs="Arial"/>
                <w:sz w:val="22"/>
                <w:szCs w:val="22"/>
              </w:rPr>
              <w:t>E</w:t>
            </w:r>
          </w:p>
          <w:p w14:paraId="020D2112" w14:textId="77777777" w:rsidR="00171455" w:rsidRPr="007567A6" w:rsidRDefault="00171455" w:rsidP="00F81684">
            <w:pPr>
              <w:ind w:right="-338"/>
              <w:rPr>
                <w:rFonts w:ascii="Arial" w:hAnsi="Arial" w:cs="Arial"/>
                <w:sz w:val="22"/>
                <w:szCs w:val="22"/>
              </w:rPr>
            </w:pPr>
          </w:p>
          <w:p w14:paraId="4CBA6C3B" w14:textId="77777777" w:rsidR="00171455" w:rsidRPr="007567A6" w:rsidRDefault="00171455" w:rsidP="00F81684">
            <w:pPr>
              <w:ind w:right="-338"/>
              <w:rPr>
                <w:rFonts w:ascii="Arial" w:hAnsi="Arial" w:cs="Arial"/>
                <w:sz w:val="22"/>
                <w:szCs w:val="22"/>
              </w:rPr>
            </w:pPr>
          </w:p>
          <w:p w14:paraId="26D6F239" w14:textId="77777777" w:rsidR="00171455" w:rsidRPr="007567A6" w:rsidRDefault="00171455" w:rsidP="00F81684">
            <w:pPr>
              <w:ind w:right="-338"/>
              <w:rPr>
                <w:rFonts w:ascii="Arial" w:hAnsi="Arial" w:cs="Arial"/>
                <w:sz w:val="22"/>
                <w:szCs w:val="22"/>
              </w:rPr>
            </w:pPr>
          </w:p>
          <w:p w14:paraId="1F173692" w14:textId="77777777" w:rsidR="00171455" w:rsidRPr="007567A6" w:rsidRDefault="00171455" w:rsidP="00F81684">
            <w:pPr>
              <w:ind w:right="-338"/>
              <w:rPr>
                <w:rFonts w:ascii="Arial" w:hAnsi="Arial" w:cs="Arial"/>
                <w:sz w:val="22"/>
                <w:szCs w:val="22"/>
              </w:rPr>
            </w:pPr>
          </w:p>
          <w:p w14:paraId="58954BEA" w14:textId="377A1C78" w:rsidR="00171455" w:rsidRPr="007567A6" w:rsidRDefault="00171455" w:rsidP="00F81684">
            <w:pPr>
              <w:ind w:right="-338"/>
              <w:rPr>
                <w:rFonts w:ascii="Arial" w:hAnsi="Arial" w:cs="Arial"/>
                <w:sz w:val="22"/>
                <w:szCs w:val="22"/>
              </w:rPr>
            </w:pPr>
          </w:p>
          <w:p w14:paraId="62A2EF99" w14:textId="3BBCE88D" w:rsidR="00EB3589" w:rsidRDefault="00EB3589" w:rsidP="00F81684">
            <w:pPr>
              <w:ind w:right="-338"/>
              <w:rPr>
                <w:rFonts w:ascii="Arial" w:hAnsi="Arial" w:cs="Arial"/>
                <w:sz w:val="22"/>
                <w:szCs w:val="22"/>
              </w:rPr>
            </w:pPr>
          </w:p>
          <w:p w14:paraId="728E37C8" w14:textId="77777777" w:rsidR="00171455" w:rsidRPr="007567A6" w:rsidRDefault="00171455" w:rsidP="00F81684">
            <w:pPr>
              <w:ind w:right="-338"/>
              <w:rPr>
                <w:rFonts w:ascii="Arial" w:hAnsi="Arial" w:cs="Arial"/>
                <w:sz w:val="22"/>
                <w:szCs w:val="22"/>
              </w:rPr>
            </w:pPr>
            <w:r w:rsidRPr="007567A6">
              <w:rPr>
                <w:rFonts w:ascii="Arial" w:hAnsi="Arial" w:cs="Arial"/>
                <w:sz w:val="22"/>
                <w:szCs w:val="22"/>
              </w:rPr>
              <w:t>E</w:t>
            </w:r>
          </w:p>
          <w:p w14:paraId="54FEE373" w14:textId="77777777" w:rsidR="00171455" w:rsidRPr="007567A6" w:rsidRDefault="00171455" w:rsidP="00F81684">
            <w:pPr>
              <w:ind w:right="-338"/>
              <w:rPr>
                <w:rFonts w:ascii="Arial" w:hAnsi="Arial" w:cs="Arial"/>
                <w:sz w:val="22"/>
                <w:szCs w:val="22"/>
              </w:rPr>
            </w:pPr>
          </w:p>
          <w:p w14:paraId="51688CEA" w14:textId="77777777" w:rsidR="00171455" w:rsidRPr="007567A6" w:rsidRDefault="00171455" w:rsidP="00F81684">
            <w:pPr>
              <w:ind w:right="-338"/>
              <w:rPr>
                <w:rFonts w:ascii="Arial" w:hAnsi="Arial" w:cs="Arial"/>
                <w:sz w:val="22"/>
                <w:szCs w:val="22"/>
              </w:rPr>
            </w:pPr>
          </w:p>
          <w:p w14:paraId="32F2DA8E" w14:textId="77777777" w:rsidR="00171455" w:rsidRPr="007567A6" w:rsidRDefault="00171455" w:rsidP="00F81684">
            <w:pPr>
              <w:ind w:right="-338"/>
              <w:rPr>
                <w:rFonts w:ascii="Arial" w:hAnsi="Arial" w:cs="Arial"/>
                <w:sz w:val="22"/>
                <w:szCs w:val="22"/>
              </w:rPr>
            </w:pPr>
          </w:p>
          <w:p w14:paraId="29B7427E" w14:textId="77777777" w:rsidR="00171455" w:rsidRPr="007567A6" w:rsidRDefault="00171455" w:rsidP="00F81684">
            <w:pPr>
              <w:ind w:right="-338"/>
              <w:rPr>
                <w:rFonts w:ascii="Arial" w:hAnsi="Arial" w:cs="Arial"/>
                <w:sz w:val="22"/>
                <w:szCs w:val="22"/>
              </w:rPr>
            </w:pPr>
          </w:p>
          <w:p w14:paraId="767EAB7F" w14:textId="7CEB8771" w:rsidR="00171455" w:rsidRDefault="00171455" w:rsidP="00F81684">
            <w:pPr>
              <w:ind w:right="-338"/>
              <w:rPr>
                <w:rFonts w:ascii="Arial" w:hAnsi="Arial" w:cs="Arial"/>
                <w:sz w:val="22"/>
                <w:szCs w:val="22"/>
              </w:rPr>
            </w:pPr>
          </w:p>
          <w:p w14:paraId="72B7EFD6" w14:textId="77777777" w:rsidR="007567A6" w:rsidRPr="007567A6" w:rsidRDefault="007567A6" w:rsidP="00F81684">
            <w:pPr>
              <w:ind w:right="-338"/>
              <w:rPr>
                <w:rFonts w:ascii="Arial" w:hAnsi="Arial" w:cs="Arial"/>
                <w:sz w:val="22"/>
                <w:szCs w:val="22"/>
              </w:rPr>
            </w:pPr>
          </w:p>
          <w:p w14:paraId="1313905A" w14:textId="709595D3" w:rsidR="00EB3589" w:rsidRPr="007567A6" w:rsidRDefault="00EB3589" w:rsidP="00F81684">
            <w:pPr>
              <w:ind w:right="-338"/>
              <w:rPr>
                <w:rFonts w:ascii="Arial" w:hAnsi="Arial" w:cs="Arial"/>
                <w:sz w:val="22"/>
                <w:szCs w:val="22"/>
              </w:rPr>
            </w:pPr>
          </w:p>
          <w:p w14:paraId="74860B2A" w14:textId="77777777" w:rsidR="00171455" w:rsidRPr="007567A6" w:rsidRDefault="00171455" w:rsidP="00F81684">
            <w:pPr>
              <w:ind w:right="-338"/>
              <w:rPr>
                <w:rFonts w:ascii="Arial" w:hAnsi="Arial" w:cs="Arial"/>
                <w:sz w:val="22"/>
                <w:szCs w:val="22"/>
              </w:rPr>
            </w:pPr>
            <w:r w:rsidRPr="007567A6">
              <w:rPr>
                <w:rFonts w:ascii="Arial" w:hAnsi="Arial" w:cs="Arial"/>
                <w:sz w:val="22"/>
                <w:szCs w:val="22"/>
              </w:rPr>
              <w:t>E</w:t>
            </w:r>
          </w:p>
        </w:tc>
        <w:tc>
          <w:tcPr>
            <w:tcW w:w="1659" w:type="dxa"/>
          </w:tcPr>
          <w:p w14:paraId="556736FA" w14:textId="17C3045F" w:rsidR="00171455" w:rsidRPr="007567A6" w:rsidRDefault="00171455" w:rsidP="00F81684">
            <w:pPr>
              <w:ind w:right="-338"/>
              <w:rPr>
                <w:rFonts w:ascii="Arial" w:hAnsi="Arial" w:cs="Arial"/>
                <w:sz w:val="22"/>
                <w:szCs w:val="22"/>
              </w:rPr>
            </w:pPr>
            <w:r w:rsidRPr="007567A6">
              <w:rPr>
                <w:rFonts w:ascii="Arial" w:hAnsi="Arial" w:cs="Arial"/>
                <w:sz w:val="22"/>
                <w:szCs w:val="22"/>
              </w:rPr>
              <w:t>A</w:t>
            </w:r>
            <w:r w:rsidR="00EB3589" w:rsidRPr="007567A6">
              <w:rPr>
                <w:rFonts w:ascii="Arial" w:hAnsi="Arial" w:cs="Arial"/>
                <w:sz w:val="22"/>
                <w:szCs w:val="22"/>
              </w:rPr>
              <w:t xml:space="preserve">, </w:t>
            </w:r>
            <w:r w:rsidRPr="007567A6">
              <w:rPr>
                <w:rFonts w:ascii="Arial" w:hAnsi="Arial" w:cs="Arial"/>
                <w:sz w:val="22"/>
                <w:szCs w:val="22"/>
              </w:rPr>
              <w:t>I</w:t>
            </w:r>
          </w:p>
          <w:p w14:paraId="73B5043C" w14:textId="77777777" w:rsidR="00171455" w:rsidRPr="007567A6" w:rsidRDefault="00171455" w:rsidP="00F81684">
            <w:pPr>
              <w:ind w:right="-338"/>
              <w:rPr>
                <w:rFonts w:ascii="Arial" w:hAnsi="Arial" w:cs="Arial"/>
                <w:sz w:val="22"/>
                <w:szCs w:val="22"/>
              </w:rPr>
            </w:pPr>
          </w:p>
          <w:p w14:paraId="027075D3" w14:textId="77777777" w:rsidR="00171455" w:rsidRPr="007567A6" w:rsidRDefault="00171455" w:rsidP="00F81684">
            <w:pPr>
              <w:ind w:right="-338"/>
              <w:rPr>
                <w:rFonts w:ascii="Arial" w:hAnsi="Arial" w:cs="Arial"/>
                <w:sz w:val="22"/>
                <w:szCs w:val="22"/>
              </w:rPr>
            </w:pPr>
          </w:p>
          <w:p w14:paraId="2F64D53A" w14:textId="77777777" w:rsidR="00171455" w:rsidRPr="007567A6" w:rsidRDefault="00171455" w:rsidP="00F81684">
            <w:pPr>
              <w:ind w:right="-338"/>
              <w:rPr>
                <w:rFonts w:ascii="Arial" w:hAnsi="Arial" w:cs="Arial"/>
                <w:sz w:val="22"/>
                <w:szCs w:val="22"/>
              </w:rPr>
            </w:pPr>
          </w:p>
          <w:p w14:paraId="4A54E70B" w14:textId="77777777" w:rsidR="00171455" w:rsidRPr="007567A6" w:rsidRDefault="00171455" w:rsidP="00F81684">
            <w:pPr>
              <w:ind w:right="-338"/>
              <w:rPr>
                <w:rFonts w:ascii="Arial" w:hAnsi="Arial" w:cs="Arial"/>
                <w:sz w:val="22"/>
                <w:szCs w:val="22"/>
              </w:rPr>
            </w:pPr>
          </w:p>
          <w:p w14:paraId="36305ABA" w14:textId="77777777" w:rsidR="00171455" w:rsidRPr="007567A6" w:rsidRDefault="00171455" w:rsidP="00F81684">
            <w:pPr>
              <w:ind w:right="-338"/>
              <w:rPr>
                <w:rFonts w:ascii="Arial" w:hAnsi="Arial" w:cs="Arial"/>
                <w:sz w:val="22"/>
                <w:szCs w:val="22"/>
              </w:rPr>
            </w:pPr>
          </w:p>
          <w:p w14:paraId="78156137" w14:textId="03CD9C36" w:rsidR="00630597" w:rsidRPr="007567A6" w:rsidRDefault="00630597" w:rsidP="00F81684">
            <w:pPr>
              <w:ind w:right="-338"/>
              <w:rPr>
                <w:rFonts w:ascii="Arial" w:hAnsi="Arial" w:cs="Arial"/>
                <w:sz w:val="22"/>
                <w:szCs w:val="22"/>
              </w:rPr>
            </w:pPr>
          </w:p>
          <w:p w14:paraId="01EE840F" w14:textId="77777777" w:rsidR="007567A6" w:rsidRPr="007567A6" w:rsidRDefault="007567A6" w:rsidP="00F81684">
            <w:pPr>
              <w:ind w:right="-338"/>
              <w:rPr>
                <w:rFonts w:ascii="Arial" w:hAnsi="Arial" w:cs="Arial"/>
                <w:sz w:val="22"/>
                <w:szCs w:val="22"/>
              </w:rPr>
            </w:pPr>
          </w:p>
          <w:p w14:paraId="673F7E67" w14:textId="10A77CAC" w:rsidR="00171455" w:rsidRPr="007567A6" w:rsidRDefault="00171455" w:rsidP="00F81684">
            <w:pPr>
              <w:ind w:right="-338"/>
              <w:rPr>
                <w:rFonts w:ascii="Arial" w:hAnsi="Arial" w:cs="Arial"/>
                <w:sz w:val="22"/>
                <w:szCs w:val="22"/>
              </w:rPr>
            </w:pPr>
            <w:r w:rsidRPr="007567A6">
              <w:rPr>
                <w:rFonts w:ascii="Arial" w:hAnsi="Arial" w:cs="Arial"/>
                <w:sz w:val="22"/>
                <w:szCs w:val="22"/>
              </w:rPr>
              <w:t>A</w:t>
            </w:r>
            <w:r w:rsidR="00EB3589" w:rsidRPr="007567A6">
              <w:rPr>
                <w:rFonts w:ascii="Arial" w:hAnsi="Arial" w:cs="Arial"/>
                <w:sz w:val="22"/>
                <w:szCs w:val="22"/>
              </w:rPr>
              <w:t xml:space="preserve">, </w:t>
            </w:r>
            <w:r w:rsidRPr="007567A6">
              <w:rPr>
                <w:rFonts w:ascii="Arial" w:hAnsi="Arial" w:cs="Arial"/>
                <w:sz w:val="22"/>
                <w:szCs w:val="22"/>
              </w:rPr>
              <w:t>I</w:t>
            </w:r>
          </w:p>
          <w:p w14:paraId="09E12657" w14:textId="77777777" w:rsidR="00171455" w:rsidRPr="007567A6" w:rsidRDefault="00171455" w:rsidP="00F81684">
            <w:pPr>
              <w:ind w:right="-338"/>
              <w:rPr>
                <w:rFonts w:ascii="Arial" w:hAnsi="Arial" w:cs="Arial"/>
                <w:sz w:val="22"/>
                <w:szCs w:val="22"/>
              </w:rPr>
            </w:pPr>
          </w:p>
          <w:p w14:paraId="1D8880D2" w14:textId="77777777" w:rsidR="00171455" w:rsidRPr="007567A6" w:rsidRDefault="00171455" w:rsidP="00F81684">
            <w:pPr>
              <w:ind w:right="-338"/>
              <w:rPr>
                <w:rFonts w:ascii="Arial" w:hAnsi="Arial" w:cs="Arial"/>
                <w:sz w:val="22"/>
                <w:szCs w:val="22"/>
              </w:rPr>
            </w:pPr>
          </w:p>
          <w:p w14:paraId="18C2A805" w14:textId="41FEC2F3" w:rsidR="00171455" w:rsidRDefault="00171455" w:rsidP="00F81684">
            <w:pPr>
              <w:ind w:right="-338"/>
              <w:rPr>
                <w:rFonts w:ascii="Arial" w:hAnsi="Arial" w:cs="Arial"/>
                <w:sz w:val="22"/>
                <w:szCs w:val="22"/>
              </w:rPr>
            </w:pPr>
          </w:p>
          <w:p w14:paraId="6589C169" w14:textId="70CDD0E1" w:rsidR="007567A6" w:rsidRDefault="007567A6" w:rsidP="00F81684">
            <w:pPr>
              <w:ind w:right="-338"/>
              <w:rPr>
                <w:rFonts w:ascii="Arial" w:hAnsi="Arial" w:cs="Arial"/>
                <w:sz w:val="22"/>
                <w:szCs w:val="22"/>
              </w:rPr>
            </w:pPr>
          </w:p>
          <w:p w14:paraId="22D32B9F" w14:textId="1A3D2B2F" w:rsidR="007567A6" w:rsidRDefault="007567A6" w:rsidP="00F81684">
            <w:pPr>
              <w:ind w:right="-338"/>
              <w:rPr>
                <w:rFonts w:ascii="Arial" w:hAnsi="Arial" w:cs="Arial"/>
                <w:sz w:val="22"/>
                <w:szCs w:val="22"/>
              </w:rPr>
            </w:pPr>
          </w:p>
          <w:p w14:paraId="37AE7B4C" w14:textId="77777777" w:rsidR="007567A6" w:rsidRPr="005E2577" w:rsidRDefault="007567A6" w:rsidP="00F81684">
            <w:pPr>
              <w:ind w:right="-338"/>
              <w:rPr>
                <w:rFonts w:ascii="Arial" w:hAnsi="Arial" w:cs="Arial"/>
                <w:sz w:val="26"/>
                <w:szCs w:val="26"/>
              </w:rPr>
            </w:pPr>
          </w:p>
          <w:p w14:paraId="7EB49656" w14:textId="6E4A67B9" w:rsidR="00171455" w:rsidRPr="007567A6" w:rsidRDefault="00171455" w:rsidP="00F81684">
            <w:pPr>
              <w:ind w:right="-338"/>
              <w:rPr>
                <w:rFonts w:ascii="Arial" w:hAnsi="Arial" w:cs="Arial"/>
                <w:sz w:val="22"/>
                <w:szCs w:val="22"/>
              </w:rPr>
            </w:pPr>
            <w:r w:rsidRPr="007567A6">
              <w:rPr>
                <w:rFonts w:ascii="Arial" w:hAnsi="Arial" w:cs="Arial"/>
                <w:sz w:val="22"/>
                <w:szCs w:val="22"/>
              </w:rPr>
              <w:t>A</w:t>
            </w:r>
            <w:r w:rsidR="00EB3589" w:rsidRPr="007567A6">
              <w:rPr>
                <w:rFonts w:ascii="Arial" w:hAnsi="Arial" w:cs="Arial"/>
                <w:sz w:val="22"/>
                <w:szCs w:val="22"/>
              </w:rPr>
              <w:t xml:space="preserve">, </w:t>
            </w:r>
            <w:r w:rsidRPr="007567A6">
              <w:rPr>
                <w:rFonts w:ascii="Arial" w:hAnsi="Arial" w:cs="Arial"/>
                <w:sz w:val="22"/>
                <w:szCs w:val="22"/>
              </w:rPr>
              <w:t>I</w:t>
            </w:r>
          </w:p>
          <w:p w14:paraId="70F86F3B" w14:textId="77777777" w:rsidR="00171455" w:rsidRPr="007567A6" w:rsidRDefault="00171455" w:rsidP="00F81684">
            <w:pPr>
              <w:ind w:right="-338"/>
              <w:rPr>
                <w:rFonts w:ascii="Arial" w:hAnsi="Arial" w:cs="Arial"/>
                <w:sz w:val="22"/>
                <w:szCs w:val="22"/>
              </w:rPr>
            </w:pPr>
          </w:p>
          <w:p w14:paraId="05D00C5E" w14:textId="77777777" w:rsidR="00171455" w:rsidRPr="007567A6" w:rsidRDefault="00171455" w:rsidP="00F81684">
            <w:pPr>
              <w:ind w:right="-338"/>
              <w:rPr>
                <w:rFonts w:ascii="Arial" w:hAnsi="Arial" w:cs="Arial"/>
                <w:sz w:val="22"/>
                <w:szCs w:val="22"/>
              </w:rPr>
            </w:pPr>
          </w:p>
          <w:p w14:paraId="19773536" w14:textId="77777777" w:rsidR="00171455" w:rsidRPr="007567A6" w:rsidRDefault="00171455" w:rsidP="00F81684">
            <w:pPr>
              <w:ind w:right="-338"/>
              <w:rPr>
                <w:rFonts w:ascii="Arial" w:hAnsi="Arial" w:cs="Arial"/>
                <w:sz w:val="22"/>
                <w:szCs w:val="22"/>
              </w:rPr>
            </w:pPr>
          </w:p>
          <w:p w14:paraId="0D4121E7" w14:textId="1FCEAFC7" w:rsidR="00171455" w:rsidRPr="007567A6" w:rsidRDefault="00171455" w:rsidP="00F81684">
            <w:pPr>
              <w:ind w:right="-338"/>
              <w:rPr>
                <w:rFonts w:ascii="Arial" w:hAnsi="Arial" w:cs="Arial"/>
                <w:sz w:val="22"/>
                <w:szCs w:val="22"/>
              </w:rPr>
            </w:pPr>
          </w:p>
          <w:p w14:paraId="573A2E0C" w14:textId="77777777" w:rsidR="00EB3589" w:rsidRPr="007567A6" w:rsidRDefault="00EB3589" w:rsidP="00F81684">
            <w:pPr>
              <w:ind w:right="-338"/>
              <w:rPr>
                <w:rFonts w:ascii="Arial" w:hAnsi="Arial" w:cs="Arial"/>
                <w:sz w:val="22"/>
                <w:szCs w:val="22"/>
              </w:rPr>
            </w:pPr>
          </w:p>
          <w:p w14:paraId="16BE40C2" w14:textId="7A3A97D9" w:rsidR="00171455" w:rsidRDefault="00171455" w:rsidP="00F81684">
            <w:pPr>
              <w:ind w:right="-338"/>
              <w:rPr>
                <w:rFonts w:ascii="Arial" w:hAnsi="Arial" w:cs="Arial"/>
                <w:sz w:val="22"/>
                <w:szCs w:val="22"/>
              </w:rPr>
            </w:pPr>
          </w:p>
          <w:p w14:paraId="1BC721E7" w14:textId="1D4BB856" w:rsidR="00171455" w:rsidRPr="007567A6" w:rsidRDefault="00171455" w:rsidP="00F81684">
            <w:pPr>
              <w:ind w:right="-338"/>
              <w:rPr>
                <w:rFonts w:ascii="Arial" w:hAnsi="Arial" w:cs="Arial"/>
                <w:sz w:val="22"/>
                <w:szCs w:val="22"/>
              </w:rPr>
            </w:pPr>
            <w:r w:rsidRPr="007567A6">
              <w:rPr>
                <w:rFonts w:ascii="Arial" w:hAnsi="Arial" w:cs="Arial"/>
                <w:sz w:val="22"/>
                <w:szCs w:val="22"/>
              </w:rPr>
              <w:t>A</w:t>
            </w:r>
            <w:r w:rsidR="007567A6">
              <w:rPr>
                <w:rFonts w:ascii="Arial" w:hAnsi="Arial" w:cs="Arial"/>
                <w:sz w:val="22"/>
                <w:szCs w:val="22"/>
              </w:rPr>
              <w:t xml:space="preserve">, </w:t>
            </w:r>
            <w:r w:rsidRPr="007567A6">
              <w:rPr>
                <w:rFonts w:ascii="Arial" w:hAnsi="Arial" w:cs="Arial"/>
                <w:sz w:val="22"/>
                <w:szCs w:val="22"/>
              </w:rPr>
              <w:t>I</w:t>
            </w:r>
          </w:p>
          <w:p w14:paraId="416C6313" w14:textId="77777777" w:rsidR="00171455" w:rsidRPr="007567A6" w:rsidRDefault="00171455" w:rsidP="00F81684">
            <w:pPr>
              <w:ind w:right="-338"/>
              <w:rPr>
                <w:rFonts w:ascii="Arial" w:hAnsi="Arial" w:cs="Arial"/>
                <w:sz w:val="22"/>
                <w:szCs w:val="22"/>
              </w:rPr>
            </w:pPr>
          </w:p>
          <w:p w14:paraId="7621A6AB" w14:textId="77777777" w:rsidR="00171455" w:rsidRPr="007567A6" w:rsidRDefault="00171455" w:rsidP="00F81684">
            <w:pPr>
              <w:ind w:right="-338"/>
              <w:rPr>
                <w:rFonts w:ascii="Arial" w:hAnsi="Arial" w:cs="Arial"/>
                <w:sz w:val="22"/>
                <w:szCs w:val="22"/>
              </w:rPr>
            </w:pPr>
          </w:p>
          <w:p w14:paraId="0403D500" w14:textId="77777777" w:rsidR="00171455" w:rsidRPr="007567A6" w:rsidRDefault="00171455" w:rsidP="00F81684">
            <w:pPr>
              <w:ind w:right="-338"/>
              <w:rPr>
                <w:rFonts w:ascii="Arial" w:hAnsi="Arial" w:cs="Arial"/>
                <w:sz w:val="22"/>
                <w:szCs w:val="22"/>
              </w:rPr>
            </w:pPr>
          </w:p>
          <w:p w14:paraId="220F239D" w14:textId="1578D344" w:rsidR="00171455" w:rsidRDefault="00171455" w:rsidP="00F81684">
            <w:pPr>
              <w:ind w:right="-338"/>
              <w:rPr>
                <w:rFonts w:ascii="Arial" w:hAnsi="Arial" w:cs="Arial"/>
                <w:sz w:val="22"/>
                <w:szCs w:val="22"/>
              </w:rPr>
            </w:pPr>
          </w:p>
          <w:p w14:paraId="574D882E" w14:textId="77777777" w:rsidR="007567A6" w:rsidRPr="007567A6" w:rsidRDefault="007567A6" w:rsidP="00F81684">
            <w:pPr>
              <w:ind w:right="-338"/>
              <w:rPr>
                <w:rFonts w:ascii="Arial" w:hAnsi="Arial" w:cs="Arial"/>
                <w:sz w:val="22"/>
                <w:szCs w:val="22"/>
              </w:rPr>
            </w:pPr>
          </w:p>
          <w:p w14:paraId="39D603DE" w14:textId="152835E6" w:rsidR="00171455" w:rsidRPr="007567A6" w:rsidRDefault="00171455" w:rsidP="00F81684">
            <w:pPr>
              <w:ind w:right="-338"/>
              <w:rPr>
                <w:rFonts w:ascii="Arial" w:hAnsi="Arial" w:cs="Arial"/>
                <w:sz w:val="22"/>
                <w:szCs w:val="22"/>
              </w:rPr>
            </w:pPr>
          </w:p>
          <w:p w14:paraId="42A886EE" w14:textId="564D3226" w:rsidR="00EB3589" w:rsidRPr="007567A6" w:rsidRDefault="00EB3589" w:rsidP="00F81684">
            <w:pPr>
              <w:ind w:right="-338"/>
              <w:rPr>
                <w:rFonts w:ascii="Arial" w:hAnsi="Arial" w:cs="Arial"/>
                <w:sz w:val="22"/>
                <w:szCs w:val="22"/>
              </w:rPr>
            </w:pPr>
          </w:p>
          <w:p w14:paraId="625F4093" w14:textId="23C93E5E" w:rsidR="00171455" w:rsidRPr="007567A6" w:rsidRDefault="00171455" w:rsidP="00F81684">
            <w:pPr>
              <w:ind w:right="-338"/>
              <w:rPr>
                <w:rFonts w:ascii="Arial" w:hAnsi="Arial" w:cs="Arial"/>
                <w:sz w:val="22"/>
                <w:szCs w:val="22"/>
              </w:rPr>
            </w:pPr>
            <w:r w:rsidRPr="007567A6">
              <w:rPr>
                <w:rFonts w:ascii="Arial" w:hAnsi="Arial" w:cs="Arial"/>
                <w:sz w:val="22"/>
                <w:szCs w:val="22"/>
              </w:rPr>
              <w:t>A</w:t>
            </w:r>
            <w:r w:rsidR="007567A6">
              <w:rPr>
                <w:rFonts w:ascii="Arial" w:hAnsi="Arial" w:cs="Arial"/>
                <w:sz w:val="22"/>
                <w:szCs w:val="22"/>
              </w:rPr>
              <w:t xml:space="preserve">, </w:t>
            </w:r>
            <w:r w:rsidRPr="007567A6">
              <w:rPr>
                <w:rFonts w:ascii="Arial" w:hAnsi="Arial" w:cs="Arial"/>
                <w:sz w:val="22"/>
                <w:szCs w:val="22"/>
              </w:rPr>
              <w:t>I</w:t>
            </w:r>
          </w:p>
        </w:tc>
      </w:tr>
      <w:tr w:rsidR="00F46B4A" w:rsidRPr="00A0093D" w14:paraId="311AA327" w14:textId="77777777" w:rsidTr="00335DBE">
        <w:tc>
          <w:tcPr>
            <w:tcW w:w="1793" w:type="dxa"/>
          </w:tcPr>
          <w:p w14:paraId="770B0CD5" w14:textId="77777777" w:rsidR="00171455" w:rsidRPr="007567A6" w:rsidRDefault="00171455" w:rsidP="00F81684">
            <w:pPr>
              <w:ind w:right="-338"/>
              <w:rPr>
                <w:rFonts w:ascii="Arial" w:hAnsi="Arial" w:cs="Arial"/>
                <w:b/>
                <w:bCs/>
                <w:sz w:val="22"/>
                <w:szCs w:val="22"/>
              </w:rPr>
            </w:pPr>
            <w:r w:rsidRPr="007567A6">
              <w:rPr>
                <w:rFonts w:ascii="Arial" w:hAnsi="Arial" w:cs="Arial"/>
                <w:b/>
                <w:bCs/>
                <w:sz w:val="22"/>
                <w:szCs w:val="22"/>
              </w:rPr>
              <w:t>Skills &amp; Abilities</w:t>
            </w:r>
          </w:p>
        </w:tc>
        <w:tc>
          <w:tcPr>
            <w:tcW w:w="4156" w:type="dxa"/>
          </w:tcPr>
          <w:p w14:paraId="7DF84D1F" w14:textId="1AAE5481" w:rsidR="00171455" w:rsidRPr="00EB3589" w:rsidRDefault="00171455" w:rsidP="00F81684">
            <w:pPr>
              <w:ind w:right="-338"/>
              <w:rPr>
                <w:rFonts w:ascii="Arial" w:hAnsi="Arial" w:cs="Arial"/>
                <w:b/>
                <w:sz w:val="22"/>
                <w:szCs w:val="22"/>
              </w:rPr>
            </w:pPr>
            <w:r w:rsidRPr="00EB3589">
              <w:rPr>
                <w:rFonts w:ascii="Arial" w:hAnsi="Arial" w:cs="Arial"/>
                <w:b/>
                <w:sz w:val="22"/>
                <w:szCs w:val="22"/>
              </w:rPr>
              <w:t>Communication</w:t>
            </w:r>
          </w:p>
          <w:p w14:paraId="43A14A7A" w14:textId="49A074E3" w:rsidR="00EB3589" w:rsidRPr="00EB3589" w:rsidRDefault="00EB3589" w:rsidP="002E59F4">
            <w:pPr>
              <w:pStyle w:val="Compact"/>
              <w:numPr>
                <w:ilvl w:val="0"/>
                <w:numId w:val="18"/>
              </w:numPr>
              <w:spacing w:before="0" w:after="0"/>
              <w:rPr>
                <w:rFonts w:ascii="Arial" w:hAnsi="Arial" w:cs="Arial"/>
                <w:color w:val="000000" w:themeColor="text1"/>
                <w:sz w:val="22"/>
                <w:szCs w:val="22"/>
              </w:rPr>
            </w:pPr>
            <w:r w:rsidRPr="00EB3589">
              <w:rPr>
                <w:rFonts w:ascii="Arial" w:hAnsi="Arial" w:cs="Arial"/>
                <w:color w:val="000000" w:themeColor="text1"/>
                <w:sz w:val="22"/>
                <w:szCs w:val="22"/>
              </w:rPr>
              <w:lastRenderedPageBreak/>
              <w:t xml:space="preserve">Strong </w:t>
            </w:r>
            <w:r w:rsidR="00F46B4A">
              <w:rPr>
                <w:rFonts w:ascii="Arial" w:hAnsi="Arial" w:cs="Arial"/>
                <w:color w:val="000000" w:themeColor="text1"/>
                <w:sz w:val="22"/>
                <w:szCs w:val="22"/>
              </w:rPr>
              <w:t xml:space="preserve">written and verbal </w:t>
            </w:r>
            <w:r w:rsidRPr="00EB3589">
              <w:rPr>
                <w:rFonts w:ascii="Arial" w:hAnsi="Arial" w:cs="Arial"/>
                <w:color w:val="000000" w:themeColor="text1"/>
                <w:sz w:val="22"/>
                <w:szCs w:val="22"/>
              </w:rPr>
              <w:t xml:space="preserve">communication and interpersonal skills, with the ability to work effectively with elected Members, </w:t>
            </w:r>
            <w:r w:rsidR="00F46B4A" w:rsidRPr="00F46B4A">
              <w:rPr>
                <w:rFonts w:ascii="Arial" w:hAnsi="Arial" w:cs="Arial"/>
                <w:sz w:val="22"/>
                <w:szCs w:val="22"/>
              </w:rPr>
              <w:t>colleagues</w:t>
            </w:r>
            <w:r w:rsidR="00F46B4A">
              <w:rPr>
                <w:rFonts w:ascii="Arial" w:hAnsi="Arial" w:cs="Arial"/>
                <w:sz w:val="22"/>
                <w:szCs w:val="22"/>
              </w:rPr>
              <w:t>,</w:t>
            </w:r>
            <w:r w:rsidR="00F46B4A" w:rsidRPr="00F46B4A">
              <w:rPr>
                <w:rFonts w:ascii="Arial" w:hAnsi="Arial" w:cs="Arial"/>
                <w:color w:val="000000" w:themeColor="text1"/>
                <w:sz w:val="22"/>
                <w:szCs w:val="22"/>
              </w:rPr>
              <w:t xml:space="preserve"> </w:t>
            </w:r>
            <w:r w:rsidRPr="00EB3589">
              <w:rPr>
                <w:rFonts w:ascii="Arial" w:hAnsi="Arial" w:cs="Arial"/>
                <w:color w:val="000000" w:themeColor="text1"/>
                <w:sz w:val="22"/>
                <w:szCs w:val="22"/>
              </w:rPr>
              <w:t>senior officers, partners and the public.</w:t>
            </w:r>
          </w:p>
          <w:p w14:paraId="3C263DB8" w14:textId="46C4EF21" w:rsidR="00640AEE" w:rsidRPr="00640AEE" w:rsidRDefault="00F46B4A" w:rsidP="002E59F4">
            <w:pPr>
              <w:numPr>
                <w:ilvl w:val="0"/>
                <w:numId w:val="18"/>
              </w:numPr>
              <w:rPr>
                <w:rFonts w:ascii="Arial" w:hAnsi="Arial" w:cs="Arial"/>
                <w:szCs w:val="24"/>
              </w:rPr>
            </w:pPr>
            <w:r w:rsidRPr="00F46B4A">
              <w:rPr>
                <w:rFonts w:ascii="Arial" w:hAnsi="Arial" w:cs="Arial"/>
                <w:sz w:val="22"/>
                <w:szCs w:val="22"/>
              </w:rPr>
              <w:t>Demonstrates initiative, tact and judgement when under pressure</w:t>
            </w:r>
            <w:r w:rsidR="00640AEE" w:rsidRPr="00640AEE">
              <w:rPr>
                <w:rFonts w:ascii="Arial" w:hAnsi="Arial" w:cs="Arial"/>
                <w:szCs w:val="24"/>
              </w:rPr>
              <w:t>.</w:t>
            </w:r>
          </w:p>
          <w:p w14:paraId="221A8247" w14:textId="0C169610" w:rsidR="00640AEE" w:rsidRPr="00F46B4A" w:rsidRDefault="00F46B4A" w:rsidP="002E59F4">
            <w:pPr>
              <w:numPr>
                <w:ilvl w:val="0"/>
                <w:numId w:val="18"/>
              </w:numPr>
              <w:rPr>
                <w:rFonts w:ascii="Arial" w:hAnsi="Arial" w:cs="Arial"/>
                <w:sz w:val="22"/>
                <w:szCs w:val="22"/>
              </w:rPr>
            </w:pPr>
            <w:r w:rsidRPr="00F46B4A">
              <w:rPr>
                <w:rFonts w:ascii="Arial" w:hAnsi="Arial" w:cs="Arial"/>
                <w:sz w:val="22"/>
                <w:szCs w:val="22"/>
              </w:rPr>
              <w:t>D</w:t>
            </w:r>
            <w:r w:rsidR="00640AEE" w:rsidRPr="00F46B4A">
              <w:rPr>
                <w:rFonts w:ascii="Arial" w:hAnsi="Arial" w:cs="Arial"/>
                <w:sz w:val="22"/>
                <w:szCs w:val="22"/>
              </w:rPr>
              <w:t>eal</w:t>
            </w:r>
            <w:r>
              <w:rPr>
                <w:rFonts w:ascii="Arial" w:hAnsi="Arial" w:cs="Arial"/>
                <w:sz w:val="22"/>
                <w:szCs w:val="22"/>
              </w:rPr>
              <w:t>s</w:t>
            </w:r>
            <w:r w:rsidR="00640AEE" w:rsidRPr="00F46B4A">
              <w:rPr>
                <w:rFonts w:ascii="Arial" w:hAnsi="Arial" w:cs="Arial"/>
                <w:sz w:val="22"/>
                <w:szCs w:val="22"/>
              </w:rPr>
              <w:t xml:space="preserve"> with difficult or upset customers in a sensitive manner.</w:t>
            </w:r>
          </w:p>
          <w:p w14:paraId="6AEDC6BD" w14:textId="77777777" w:rsidR="00832B23" w:rsidRPr="0008088A" w:rsidRDefault="00832B23" w:rsidP="00F46B4A">
            <w:pPr>
              <w:ind w:right="-338"/>
              <w:rPr>
                <w:rFonts w:ascii="Arial" w:hAnsi="Arial" w:cs="Arial"/>
                <w:szCs w:val="24"/>
              </w:rPr>
            </w:pPr>
          </w:p>
          <w:p w14:paraId="3EEE2F08" w14:textId="77777777" w:rsidR="00171455" w:rsidRPr="00F46B4A" w:rsidRDefault="00171455" w:rsidP="00F81684">
            <w:pPr>
              <w:ind w:right="-338"/>
              <w:rPr>
                <w:rFonts w:ascii="Arial" w:hAnsi="Arial" w:cs="Arial"/>
                <w:b/>
                <w:sz w:val="22"/>
                <w:szCs w:val="22"/>
              </w:rPr>
            </w:pPr>
            <w:r w:rsidRPr="00F46B4A">
              <w:rPr>
                <w:rFonts w:ascii="Arial" w:hAnsi="Arial" w:cs="Arial"/>
                <w:b/>
                <w:sz w:val="22"/>
                <w:szCs w:val="22"/>
              </w:rPr>
              <w:t>Team Working</w:t>
            </w:r>
          </w:p>
          <w:p w14:paraId="528F25BD" w14:textId="0D5079E1" w:rsidR="00171455" w:rsidRPr="00F46B4A" w:rsidRDefault="00F46B4A" w:rsidP="002E59F4">
            <w:pPr>
              <w:numPr>
                <w:ilvl w:val="0"/>
                <w:numId w:val="18"/>
              </w:numPr>
              <w:rPr>
                <w:rFonts w:ascii="Arial" w:hAnsi="Arial" w:cs="Arial"/>
                <w:sz w:val="22"/>
                <w:szCs w:val="22"/>
              </w:rPr>
            </w:pPr>
            <w:r w:rsidRPr="00F46B4A">
              <w:rPr>
                <w:rFonts w:ascii="Arial" w:hAnsi="Arial" w:cs="Arial"/>
                <w:sz w:val="22"/>
                <w:szCs w:val="22"/>
              </w:rPr>
              <w:t>B</w:t>
            </w:r>
            <w:r w:rsidR="00171455" w:rsidRPr="00F46B4A">
              <w:rPr>
                <w:rFonts w:ascii="Arial" w:hAnsi="Arial" w:cs="Arial"/>
                <w:sz w:val="22"/>
                <w:szCs w:val="22"/>
              </w:rPr>
              <w:t>uild</w:t>
            </w:r>
            <w:r w:rsidRPr="00F46B4A">
              <w:rPr>
                <w:rFonts w:ascii="Arial" w:hAnsi="Arial" w:cs="Arial"/>
                <w:sz w:val="22"/>
                <w:szCs w:val="22"/>
              </w:rPr>
              <w:t>s</w:t>
            </w:r>
            <w:r w:rsidR="00171455" w:rsidRPr="00A0093D">
              <w:rPr>
                <w:rFonts w:ascii="Arial" w:hAnsi="Arial" w:cs="Arial"/>
                <w:szCs w:val="24"/>
              </w:rPr>
              <w:t xml:space="preserve"> </w:t>
            </w:r>
            <w:r w:rsidR="00171455" w:rsidRPr="00F46B4A">
              <w:rPr>
                <w:rFonts w:ascii="Arial" w:hAnsi="Arial" w:cs="Arial"/>
                <w:sz w:val="22"/>
                <w:szCs w:val="22"/>
              </w:rPr>
              <w:t>effective, supportive working relationships</w:t>
            </w:r>
            <w:r>
              <w:rPr>
                <w:rFonts w:ascii="Arial" w:hAnsi="Arial" w:cs="Arial"/>
                <w:sz w:val="22"/>
                <w:szCs w:val="22"/>
              </w:rPr>
              <w:t>.</w:t>
            </w:r>
          </w:p>
          <w:p w14:paraId="58A7A9B6" w14:textId="06007F2A" w:rsidR="00171455" w:rsidRPr="00F46B4A" w:rsidRDefault="00171455" w:rsidP="002E59F4">
            <w:pPr>
              <w:numPr>
                <w:ilvl w:val="0"/>
                <w:numId w:val="18"/>
              </w:numPr>
              <w:rPr>
                <w:rFonts w:ascii="Arial" w:hAnsi="Arial" w:cs="Arial"/>
                <w:sz w:val="22"/>
                <w:szCs w:val="22"/>
              </w:rPr>
            </w:pPr>
            <w:r w:rsidRPr="00F46B4A">
              <w:rPr>
                <w:rFonts w:ascii="Arial" w:hAnsi="Arial" w:cs="Arial"/>
                <w:sz w:val="22"/>
                <w:szCs w:val="22"/>
              </w:rPr>
              <w:t>Demonstrates a flexible approach to work</w:t>
            </w:r>
            <w:r w:rsidR="00F46B4A">
              <w:rPr>
                <w:rFonts w:ascii="Arial" w:hAnsi="Arial" w:cs="Arial"/>
                <w:sz w:val="22"/>
                <w:szCs w:val="22"/>
              </w:rPr>
              <w:t>.</w:t>
            </w:r>
          </w:p>
          <w:p w14:paraId="33269418" w14:textId="5C1B11D9" w:rsidR="00171455" w:rsidRPr="00F46B4A" w:rsidRDefault="00171455" w:rsidP="002E59F4">
            <w:pPr>
              <w:numPr>
                <w:ilvl w:val="0"/>
                <w:numId w:val="18"/>
              </w:numPr>
              <w:rPr>
                <w:rFonts w:ascii="Arial" w:hAnsi="Arial" w:cs="Arial"/>
                <w:sz w:val="22"/>
                <w:szCs w:val="22"/>
              </w:rPr>
            </w:pPr>
            <w:r w:rsidRPr="00F46B4A">
              <w:rPr>
                <w:rFonts w:ascii="Arial" w:hAnsi="Arial" w:cs="Arial"/>
                <w:sz w:val="22"/>
                <w:szCs w:val="22"/>
              </w:rPr>
              <w:t>Contributes positively within a team environment</w:t>
            </w:r>
            <w:r w:rsidR="00F46B4A">
              <w:rPr>
                <w:rFonts w:ascii="Arial" w:hAnsi="Arial" w:cs="Arial"/>
                <w:sz w:val="22"/>
                <w:szCs w:val="22"/>
              </w:rPr>
              <w:t>.</w:t>
            </w:r>
          </w:p>
          <w:p w14:paraId="6A0C228D" w14:textId="15889664" w:rsidR="00171455" w:rsidRPr="00F46B4A" w:rsidRDefault="00171455" w:rsidP="002E59F4">
            <w:pPr>
              <w:numPr>
                <w:ilvl w:val="0"/>
                <w:numId w:val="18"/>
              </w:numPr>
              <w:rPr>
                <w:rFonts w:ascii="Arial" w:hAnsi="Arial" w:cs="Arial"/>
                <w:sz w:val="22"/>
                <w:szCs w:val="22"/>
              </w:rPr>
            </w:pPr>
            <w:r w:rsidRPr="00F46B4A">
              <w:rPr>
                <w:rFonts w:ascii="Arial" w:hAnsi="Arial" w:cs="Arial"/>
                <w:sz w:val="22"/>
                <w:szCs w:val="22"/>
              </w:rPr>
              <w:t>Willing to share skills, experience and knowledge to develop other team members</w:t>
            </w:r>
            <w:r w:rsidR="00F46B4A">
              <w:rPr>
                <w:rFonts w:ascii="Arial" w:hAnsi="Arial" w:cs="Arial"/>
                <w:sz w:val="22"/>
                <w:szCs w:val="22"/>
              </w:rPr>
              <w:t>.</w:t>
            </w:r>
          </w:p>
          <w:p w14:paraId="6E966026" w14:textId="33FE24AA" w:rsidR="00171455" w:rsidRPr="00F46B4A" w:rsidRDefault="00171455" w:rsidP="002E59F4">
            <w:pPr>
              <w:numPr>
                <w:ilvl w:val="0"/>
                <w:numId w:val="18"/>
              </w:numPr>
              <w:rPr>
                <w:rFonts w:ascii="Arial" w:hAnsi="Arial" w:cs="Arial"/>
                <w:sz w:val="22"/>
                <w:szCs w:val="22"/>
              </w:rPr>
            </w:pPr>
            <w:r w:rsidRPr="00F46B4A">
              <w:rPr>
                <w:rFonts w:ascii="Arial" w:hAnsi="Arial" w:cs="Arial"/>
                <w:sz w:val="22"/>
                <w:szCs w:val="22"/>
              </w:rPr>
              <w:t>Willing to learn and assist other team members</w:t>
            </w:r>
            <w:r w:rsidR="00F46B4A">
              <w:rPr>
                <w:rFonts w:ascii="Arial" w:hAnsi="Arial" w:cs="Arial"/>
                <w:sz w:val="22"/>
                <w:szCs w:val="22"/>
              </w:rPr>
              <w:t>.</w:t>
            </w:r>
          </w:p>
          <w:p w14:paraId="19F38559" w14:textId="2D7DCA22" w:rsidR="00171455" w:rsidRDefault="00F46B4A" w:rsidP="002E59F4">
            <w:pPr>
              <w:numPr>
                <w:ilvl w:val="0"/>
                <w:numId w:val="18"/>
              </w:numPr>
              <w:rPr>
                <w:rFonts w:ascii="Arial" w:hAnsi="Arial" w:cs="Arial"/>
                <w:sz w:val="22"/>
                <w:szCs w:val="22"/>
              </w:rPr>
            </w:pPr>
            <w:r>
              <w:rPr>
                <w:rFonts w:ascii="Arial" w:hAnsi="Arial" w:cs="Arial"/>
                <w:sz w:val="22"/>
                <w:szCs w:val="22"/>
              </w:rPr>
              <w:t>S</w:t>
            </w:r>
            <w:r w:rsidRPr="00F46B4A">
              <w:rPr>
                <w:rFonts w:ascii="Arial" w:hAnsi="Arial" w:cs="Arial"/>
                <w:sz w:val="22"/>
                <w:szCs w:val="22"/>
              </w:rPr>
              <w:t>elf-motivate</w:t>
            </w:r>
            <w:r>
              <w:rPr>
                <w:rFonts w:ascii="Arial" w:hAnsi="Arial" w:cs="Arial"/>
                <w:sz w:val="22"/>
                <w:szCs w:val="22"/>
              </w:rPr>
              <w:t>s</w:t>
            </w:r>
            <w:r w:rsidR="00171455" w:rsidRPr="00F46B4A">
              <w:rPr>
                <w:rFonts w:ascii="Arial" w:hAnsi="Arial" w:cs="Arial"/>
                <w:sz w:val="22"/>
                <w:szCs w:val="22"/>
              </w:rPr>
              <w:t xml:space="preserve"> and work</w:t>
            </w:r>
            <w:r>
              <w:rPr>
                <w:rFonts w:ascii="Arial" w:hAnsi="Arial" w:cs="Arial"/>
                <w:sz w:val="22"/>
                <w:szCs w:val="22"/>
              </w:rPr>
              <w:t>s</w:t>
            </w:r>
            <w:r w:rsidR="00171455" w:rsidRPr="00F46B4A">
              <w:rPr>
                <w:rFonts w:ascii="Arial" w:hAnsi="Arial" w:cs="Arial"/>
                <w:sz w:val="22"/>
                <w:szCs w:val="22"/>
              </w:rPr>
              <w:t xml:space="preserve"> with limited day to day supervision</w:t>
            </w:r>
            <w:r>
              <w:rPr>
                <w:rFonts w:ascii="Arial" w:hAnsi="Arial" w:cs="Arial"/>
                <w:sz w:val="22"/>
                <w:szCs w:val="22"/>
              </w:rPr>
              <w:t>.</w:t>
            </w:r>
          </w:p>
          <w:p w14:paraId="4DC04FFE" w14:textId="2EFE57DC" w:rsidR="002E59F4" w:rsidRPr="002E59F4" w:rsidRDefault="002E59F4" w:rsidP="002E59F4">
            <w:pPr>
              <w:pStyle w:val="Compact"/>
              <w:numPr>
                <w:ilvl w:val="0"/>
                <w:numId w:val="18"/>
              </w:numPr>
              <w:spacing w:before="0" w:after="0"/>
              <w:rPr>
                <w:rFonts w:ascii="Arial" w:hAnsi="Arial" w:cs="Arial"/>
                <w:color w:val="000000" w:themeColor="text1"/>
                <w:sz w:val="22"/>
                <w:szCs w:val="22"/>
              </w:rPr>
            </w:pPr>
            <w:r>
              <w:rPr>
                <w:rFonts w:ascii="Arial" w:hAnsi="Arial" w:cs="Arial"/>
                <w:color w:val="000000" w:themeColor="text1"/>
                <w:sz w:val="22"/>
                <w:szCs w:val="22"/>
              </w:rPr>
              <w:t>Promotes</w:t>
            </w:r>
            <w:r w:rsidRPr="002E59F4">
              <w:rPr>
                <w:rFonts w:ascii="Arial" w:hAnsi="Arial" w:cs="Arial"/>
                <w:color w:val="000000" w:themeColor="text1"/>
                <w:sz w:val="22"/>
                <w:szCs w:val="22"/>
              </w:rPr>
              <w:t xml:space="preserve"> equality, diversity, and inclusion.</w:t>
            </w:r>
          </w:p>
          <w:p w14:paraId="2E4F5E68" w14:textId="77777777" w:rsidR="00171455" w:rsidRPr="00A0093D" w:rsidRDefault="00171455" w:rsidP="00F46B4A">
            <w:pPr>
              <w:rPr>
                <w:rFonts w:ascii="Arial" w:hAnsi="Arial" w:cs="Arial"/>
                <w:szCs w:val="24"/>
              </w:rPr>
            </w:pPr>
          </w:p>
          <w:p w14:paraId="35E582AA" w14:textId="77777777" w:rsidR="00171455" w:rsidRPr="007567A6" w:rsidRDefault="00171455" w:rsidP="00F81684">
            <w:pPr>
              <w:ind w:right="-338"/>
              <w:rPr>
                <w:rFonts w:ascii="Arial" w:hAnsi="Arial" w:cs="Arial"/>
                <w:b/>
                <w:sz w:val="22"/>
                <w:szCs w:val="22"/>
              </w:rPr>
            </w:pPr>
            <w:r w:rsidRPr="007567A6">
              <w:rPr>
                <w:rFonts w:ascii="Arial" w:hAnsi="Arial" w:cs="Arial"/>
                <w:b/>
                <w:sz w:val="22"/>
                <w:szCs w:val="22"/>
              </w:rPr>
              <w:t>Quality of Work</w:t>
            </w:r>
          </w:p>
          <w:p w14:paraId="40D28727" w14:textId="0E244C2D" w:rsidR="00171455" w:rsidRPr="007567A6" w:rsidRDefault="00F46B4A" w:rsidP="002E59F4">
            <w:pPr>
              <w:numPr>
                <w:ilvl w:val="0"/>
                <w:numId w:val="18"/>
              </w:numPr>
              <w:rPr>
                <w:rFonts w:ascii="Arial" w:hAnsi="Arial" w:cs="Arial"/>
                <w:sz w:val="22"/>
                <w:szCs w:val="22"/>
              </w:rPr>
            </w:pPr>
            <w:r w:rsidRPr="007567A6">
              <w:rPr>
                <w:rFonts w:ascii="Arial" w:hAnsi="Arial" w:cs="Arial"/>
                <w:sz w:val="22"/>
                <w:szCs w:val="22"/>
              </w:rPr>
              <w:t>P</w:t>
            </w:r>
            <w:r w:rsidR="00171455" w:rsidRPr="007567A6">
              <w:rPr>
                <w:rFonts w:ascii="Arial" w:hAnsi="Arial" w:cs="Arial"/>
                <w:sz w:val="22"/>
                <w:szCs w:val="22"/>
              </w:rPr>
              <w:t>roduce</w:t>
            </w:r>
            <w:r w:rsidRPr="007567A6">
              <w:rPr>
                <w:rFonts w:ascii="Arial" w:hAnsi="Arial" w:cs="Arial"/>
                <w:sz w:val="22"/>
                <w:szCs w:val="22"/>
              </w:rPr>
              <w:t>s</w:t>
            </w:r>
            <w:r w:rsidR="00171455" w:rsidRPr="007567A6">
              <w:rPr>
                <w:rFonts w:ascii="Arial" w:hAnsi="Arial" w:cs="Arial"/>
                <w:sz w:val="22"/>
                <w:szCs w:val="22"/>
              </w:rPr>
              <w:t xml:space="preserve"> </w:t>
            </w:r>
            <w:r w:rsidRPr="007567A6">
              <w:rPr>
                <w:rFonts w:ascii="Arial" w:hAnsi="Arial" w:cs="Arial"/>
                <w:sz w:val="22"/>
                <w:szCs w:val="22"/>
              </w:rPr>
              <w:t xml:space="preserve">high quality </w:t>
            </w:r>
            <w:r w:rsidR="00171455" w:rsidRPr="007567A6">
              <w:rPr>
                <w:rFonts w:ascii="Arial" w:hAnsi="Arial" w:cs="Arial"/>
                <w:sz w:val="22"/>
                <w:szCs w:val="22"/>
              </w:rPr>
              <w:t>written work with a good attention to detail</w:t>
            </w:r>
            <w:r w:rsidRPr="007567A6">
              <w:rPr>
                <w:rFonts w:ascii="Arial" w:hAnsi="Arial" w:cs="Arial"/>
                <w:sz w:val="22"/>
                <w:szCs w:val="22"/>
              </w:rPr>
              <w:t>.</w:t>
            </w:r>
          </w:p>
          <w:p w14:paraId="6797C360" w14:textId="2712CA6E" w:rsidR="00171455" w:rsidRPr="007567A6" w:rsidRDefault="00171455" w:rsidP="002E59F4">
            <w:pPr>
              <w:numPr>
                <w:ilvl w:val="0"/>
                <w:numId w:val="18"/>
              </w:numPr>
              <w:rPr>
                <w:rFonts w:ascii="Arial" w:hAnsi="Arial" w:cs="Arial"/>
                <w:sz w:val="22"/>
                <w:szCs w:val="22"/>
              </w:rPr>
            </w:pPr>
            <w:r w:rsidRPr="007567A6">
              <w:rPr>
                <w:rFonts w:ascii="Arial" w:hAnsi="Arial" w:cs="Arial"/>
                <w:sz w:val="22"/>
                <w:szCs w:val="22"/>
              </w:rPr>
              <w:t>Demonstrates accuracy, and a systematic and thorough approach to record keeping, document control and filing</w:t>
            </w:r>
            <w:r w:rsidR="00F46B4A" w:rsidRPr="007567A6">
              <w:rPr>
                <w:rFonts w:ascii="Arial" w:hAnsi="Arial" w:cs="Arial"/>
                <w:sz w:val="22"/>
                <w:szCs w:val="22"/>
              </w:rPr>
              <w:t>.</w:t>
            </w:r>
          </w:p>
          <w:p w14:paraId="3EFBC6E3" w14:textId="77777777" w:rsidR="002E59F4" w:rsidRPr="002E59F4" w:rsidRDefault="002E59F4" w:rsidP="002E59F4">
            <w:pPr>
              <w:pStyle w:val="Compact"/>
              <w:numPr>
                <w:ilvl w:val="0"/>
                <w:numId w:val="18"/>
              </w:numPr>
              <w:spacing w:before="0" w:after="0"/>
              <w:rPr>
                <w:rFonts w:ascii="Arial" w:hAnsi="Arial" w:cs="Arial"/>
                <w:color w:val="000000" w:themeColor="text1"/>
                <w:sz w:val="22"/>
                <w:szCs w:val="22"/>
              </w:rPr>
            </w:pPr>
            <w:r w:rsidRPr="002E59F4">
              <w:rPr>
                <w:rFonts w:ascii="Arial" w:hAnsi="Arial" w:cs="Arial"/>
                <w:color w:val="000000" w:themeColor="text1"/>
                <w:sz w:val="22"/>
                <w:szCs w:val="22"/>
              </w:rPr>
              <w:t>Professional, discreet, and trustworthy.</w:t>
            </w:r>
          </w:p>
          <w:p w14:paraId="442F1C68" w14:textId="77777777" w:rsidR="00171455" w:rsidRPr="00A0093D" w:rsidRDefault="00171455" w:rsidP="00F81684">
            <w:pPr>
              <w:ind w:right="-338"/>
              <w:rPr>
                <w:rFonts w:ascii="Arial" w:hAnsi="Arial" w:cs="Arial"/>
                <w:szCs w:val="24"/>
              </w:rPr>
            </w:pPr>
          </w:p>
          <w:p w14:paraId="5E619626" w14:textId="77777777" w:rsidR="00171455" w:rsidRPr="007567A6" w:rsidRDefault="00171455" w:rsidP="007567A6">
            <w:pPr>
              <w:rPr>
                <w:rFonts w:ascii="Arial" w:hAnsi="Arial" w:cs="Arial"/>
                <w:b/>
                <w:sz w:val="22"/>
                <w:szCs w:val="22"/>
              </w:rPr>
            </w:pPr>
            <w:r w:rsidRPr="007567A6">
              <w:rPr>
                <w:rFonts w:ascii="Arial" w:hAnsi="Arial" w:cs="Arial"/>
                <w:b/>
                <w:sz w:val="22"/>
                <w:szCs w:val="22"/>
              </w:rPr>
              <w:t>IT/Technical Skills</w:t>
            </w:r>
          </w:p>
          <w:p w14:paraId="60CA1DDF" w14:textId="471AEB96" w:rsidR="00171455" w:rsidRPr="007567A6" w:rsidRDefault="007567A6" w:rsidP="002E59F4">
            <w:pPr>
              <w:numPr>
                <w:ilvl w:val="0"/>
                <w:numId w:val="18"/>
              </w:numPr>
              <w:rPr>
                <w:rFonts w:ascii="Arial" w:hAnsi="Arial" w:cs="Arial"/>
                <w:sz w:val="22"/>
                <w:szCs w:val="22"/>
              </w:rPr>
            </w:pPr>
            <w:r>
              <w:rPr>
                <w:rFonts w:ascii="Arial" w:hAnsi="Arial" w:cs="Arial"/>
                <w:sz w:val="22"/>
                <w:szCs w:val="22"/>
              </w:rPr>
              <w:t>U</w:t>
            </w:r>
            <w:r w:rsidR="00171455" w:rsidRPr="007567A6">
              <w:rPr>
                <w:rFonts w:ascii="Arial" w:hAnsi="Arial" w:cs="Arial"/>
                <w:sz w:val="22"/>
                <w:szCs w:val="22"/>
              </w:rPr>
              <w:t>se</w:t>
            </w:r>
            <w:r>
              <w:rPr>
                <w:rFonts w:ascii="Arial" w:hAnsi="Arial" w:cs="Arial"/>
                <w:sz w:val="22"/>
                <w:szCs w:val="22"/>
              </w:rPr>
              <w:t>s</w:t>
            </w:r>
            <w:r w:rsidR="00171455" w:rsidRPr="007567A6">
              <w:rPr>
                <w:rFonts w:ascii="Arial" w:hAnsi="Arial" w:cs="Arial"/>
                <w:sz w:val="22"/>
                <w:szCs w:val="22"/>
              </w:rPr>
              <w:t xml:space="preserve"> all Microsoft Office systems to a good standard</w:t>
            </w:r>
            <w:r>
              <w:rPr>
                <w:rFonts w:ascii="Arial" w:hAnsi="Arial" w:cs="Arial"/>
                <w:sz w:val="22"/>
                <w:szCs w:val="22"/>
              </w:rPr>
              <w:t>.</w:t>
            </w:r>
          </w:p>
          <w:p w14:paraId="44E8EDB2" w14:textId="05EBF4F7" w:rsidR="00171455" w:rsidRPr="007567A6" w:rsidRDefault="007567A6" w:rsidP="002E59F4">
            <w:pPr>
              <w:numPr>
                <w:ilvl w:val="0"/>
                <w:numId w:val="18"/>
              </w:numPr>
              <w:rPr>
                <w:rFonts w:ascii="Arial" w:hAnsi="Arial" w:cs="Arial"/>
                <w:sz w:val="22"/>
                <w:szCs w:val="22"/>
              </w:rPr>
            </w:pPr>
            <w:r>
              <w:rPr>
                <w:rFonts w:ascii="Arial" w:hAnsi="Arial" w:cs="Arial"/>
                <w:sz w:val="22"/>
                <w:szCs w:val="22"/>
              </w:rPr>
              <w:t>Q</w:t>
            </w:r>
            <w:r w:rsidR="00171455" w:rsidRPr="007567A6">
              <w:rPr>
                <w:rFonts w:ascii="Arial" w:hAnsi="Arial" w:cs="Arial"/>
                <w:sz w:val="22"/>
                <w:szCs w:val="22"/>
              </w:rPr>
              <w:t>uickly grasp</w:t>
            </w:r>
            <w:r>
              <w:rPr>
                <w:rFonts w:ascii="Arial" w:hAnsi="Arial" w:cs="Arial"/>
                <w:sz w:val="22"/>
                <w:szCs w:val="22"/>
              </w:rPr>
              <w:t>s</w:t>
            </w:r>
            <w:r w:rsidR="00171455" w:rsidRPr="007567A6">
              <w:rPr>
                <w:rFonts w:ascii="Arial" w:hAnsi="Arial" w:cs="Arial"/>
                <w:sz w:val="22"/>
                <w:szCs w:val="22"/>
              </w:rPr>
              <w:t xml:space="preserve"> the use of </w:t>
            </w:r>
            <w:proofErr w:type="spellStart"/>
            <w:r w:rsidR="00171455" w:rsidRPr="007567A6">
              <w:rPr>
                <w:rFonts w:ascii="Arial" w:hAnsi="Arial" w:cs="Arial"/>
                <w:sz w:val="22"/>
                <w:szCs w:val="22"/>
              </w:rPr>
              <w:t>speciali</w:t>
            </w:r>
            <w:r>
              <w:rPr>
                <w:rFonts w:ascii="Arial" w:hAnsi="Arial" w:cs="Arial"/>
                <w:sz w:val="22"/>
                <w:szCs w:val="22"/>
              </w:rPr>
              <w:t>s</w:t>
            </w:r>
            <w:r w:rsidR="00171455" w:rsidRPr="007567A6">
              <w:rPr>
                <w:rFonts w:ascii="Arial" w:hAnsi="Arial" w:cs="Arial"/>
                <w:sz w:val="22"/>
                <w:szCs w:val="22"/>
              </w:rPr>
              <w:t>ed</w:t>
            </w:r>
            <w:proofErr w:type="spellEnd"/>
            <w:r w:rsidR="00171455" w:rsidRPr="007567A6">
              <w:rPr>
                <w:rFonts w:ascii="Arial" w:hAnsi="Arial" w:cs="Arial"/>
                <w:sz w:val="22"/>
                <w:szCs w:val="22"/>
              </w:rPr>
              <w:t xml:space="preserve"> computer packages</w:t>
            </w:r>
            <w:r>
              <w:rPr>
                <w:rFonts w:ascii="Arial" w:hAnsi="Arial" w:cs="Arial"/>
                <w:sz w:val="22"/>
                <w:szCs w:val="22"/>
              </w:rPr>
              <w:t>.</w:t>
            </w:r>
          </w:p>
          <w:p w14:paraId="36F39EE8" w14:textId="77777777" w:rsidR="00171455" w:rsidRPr="007567A6" w:rsidRDefault="00171455" w:rsidP="00F81684">
            <w:pPr>
              <w:ind w:left="720" w:right="-338"/>
              <w:rPr>
                <w:rFonts w:ascii="Arial" w:hAnsi="Arial" w:cs="Arial"/>
                <w:sz w:val="12"/>
                <w:szCs w:val="12"/>
              </w:rPr>
            </w:pPr>
          </w:p>
        </w:tc>
        <w:tc>
          <w:tcPr>
            <w:tcW w:w="1276" w:type="dxa"/>
          </w:tcPr>
          <w:p w14:paraId="3B23EA92" w14:textId="77777777" w:rsidR="00171455" w:rsidRPr="005E2577" w:rsidRDefault="00171455" w:rsidP="00F81684">
            <w:pPr>
              <w:ind w:right="-338"/>
              <w:rPr>
                <w:rFonts w:ascii="Arial" w:hAnsi="Arial" w:cs="Arial"/>
                <w:sz w:val="22"/>
                <w:szCs w:val="22"/>
              </w:rPr>
            </w:pPr>
            <w:r w:rsidRPr="005E2577">
              <w:rPr>
                <w:rFonts w:ascii="Arial" w:hAnsi="Arial" w:cs="Arial"/>
                <w:sz w:val="22"/>
                <w:szCs w:val="22"/>
              </w:rPr>
              <w:lastRenderedPageBreak/>
              <w:t>E</w:t>
            </w:r>
          </w:p>
          <w:p w14:paraId="6BEAB708" w14:textId="77777777" w:rsidR="00171455" w:rsidRPr="005E2577" w:rsidRDefault="00171455" w:rsidP="00F81684">
            <w:pPr>
              <w:ind w:right="-338"/>
              <w:rPr>
                <w:rFonts w:ascii="Arial" w:hAnsi="Arial" w:cs="Arial"/>
                <w:sz w:val="22"/>
                <w:szCs w:val="22"/>
              </w:rPr>
            </w:pPr>
          </w:p>
          <w:p w14:paraId="267C9F80" w14:textId="77777777" w:rsidR="00171455" w:rsidRPr="005E2577" w:rsidRDefault="00171455" w:rsidP="00F81684">
            <w:pPr>
              <w:ind w:right="-338"/>
              <w:rPr>
                <w:rFonts w:ascii="Arial" w:hAnsi="Arial" w:cs="Arial"/>
                <w:sz w:val="22"/>
                <w:szCs w:val="22"/>
              </w:rPr>
            </w:pPr>
          </w:p>
          <w:p w14:paraId="15FFB311" w14:textId="77777777" w:rsidR="00171455" w:rsidRPr="005E2577" w:rsidRDefault="00171455" w:rsidP="00F81684">
            <w:pPr>
              <w:ind w:right="-338"/>
              <w:rPr>
                <w:rFonts w:ascii="Arial" w:hAnsi="Arial" w:cs="Arial"/>
                <w:sz w:val="22"/>
                <w:szCs w:val="22"/>
              </w:rPr>
            </w:pPr>
          </w:p>
          <w:p w14:paraId="0D85442F" w14:textId="77777777" w:rsidR="00171455" w:rsidRPr="005E2577" w:rsidRDefault="00171455" w:rsidP="00F81684">
            <w:pPr>
              <w:ind w:right="-338"/>
              <w:rPr>
                <w:rFonts w:ascii="Arial" w:hAnsi="Arial" w:cs="Arial"/>
                <w:sz w:val="22"/>
                <w:szCs w:val="22"/>
              </w:rPr>
            </w:pPr>
          </w:p>
          <w:p w14:paraId="4C956A9B" w14:textId="77777777" w:rsidR="00171455" w:rsidRPr="005E2577" w:rsidRDefault="00171455" w:rsidP="00F81684">
            <w:pPr>
              <w:ind w:right="-338"/>
              <w:rPr>
                <w:rFonts w:ascii="Arial" w:hAnsi="Arial" w:cs="Arial"/>
                <w:sz w:val="22"/>
                <w:szCs w:val="22"/>
              </w:rPr>
            </w:pPr>
          </w:p>
          <w:p w14:paraId="1B27AA9B" w14:textId="77777777" w:rsidR="00171455" w:rsidRPr="005E2577" w:rsidRDefault="00171455" w:rsidP="00F81684">
            <w:pPr>
              <w:ind w:right="-338"/>
              <w:rPr>
                <w:rFonts w:ascii="Arial" w:hAnsi="Arial" w:cs="Arial"/>
                <w:sz w:val="22"/>
                <w:szCs w:val="22"/>
              </w:rPr>
            </w:pPr>
          </w:p>
          <w:p w14:paraId="5BC8BE2B" w14:textId="77777777" w:rsidR="00171455" w:rsidRPr="005E2577" w:rsidRDefault="00171455" w:rsidP="00F81684">
            <w:pPr>
              <w:ind w:right="-338"/>
              <w:rPr>
                <w:rFonts w:ascii="Arial" w:hAnsi="Arial" w:cs="Arial"/>
                <w:sz w:val="22"/>
                <w:szCs w:val="22"/>
              </w:rPr>
            </w:pPr>
          </w:p>
          <w:p w14:paraId="3F346ADC" w14:textId="77777777" w:rsidR="00171455" w:rsidRPr="005E2577" w:rsidRDefault="00171455" w:rsidP="00F81684">
            <w:pPr>
              <w:ind w:right="-338"/>
              <w:rPr>
                <w:rFonts w:ascii="Arial" w:hAnsi="Arial" w:cs="Arial"/>
                <w:sz w:val="22"/>
                <w:szCs w:val="22"/>
              </w:rPr>
            </w:pPr>
          </w:p>
          <w:p w14:paraId="58F461B2" w14:textId="77777777" w:rsidR="00171455" w:rsidRPr="005E2577" w:rsidRDefault="00171455" w:rsidP="00F81684">
            <w:pPr>
              <w:ind w:right="-338"/>
              <w:rPr>
                <w:rFonts w:ascii="Arial" w:hAnsi="Arial" w:cs="Arial"/>
                <w:sz w:val="22"/>
                <w:szCs w:val="22"/>
              </w:rPr>
            </w:pPr>
          </w:p>
          <w:p w14:paraId="3254D975" w14:textId="77777777" w:rsidR="00171455" w:rsidRPr="005E2577" w:rsidRDefault="00171455" w:rsidP="00F81684">
            <w:pPr>
              <w:ind w:right="-338"/>
              <w:rPr>
                <w:rFonts w:ascii="Arial" w:hAnsi="Arial" w:cs="Arial"/>
                <w:sz w:val="22"/>
                <w:szCs w:val="22"/>
              </w:rPr>
            </w:pPr>
          </w:p>
          <w:p w14:paraId="7C2737A4" w14:textId="77777777" w:rsidR="00171455" w:rsidRPr="005E2577" w:rsidRDefault="00171455" w:rsidP="00F81684">
            <w:pPr>
              <w:ind w:right="-338"/>
              <w:rPr>
                <w:rFonts w:ascii="Arial" w:hAnsi="Arial" w:cs="Arial"/>
                <w:sz w:val="22"/>
                <w:szCs w:val="22"/>
              </w:rPr>
            </w:pPr>
          </w:p>
          <w:p w14:paraId="078E7C21" w14:textId="77777777" w:rsidR="00171455" w:rsidRPr="005E2577" w:rsidRDefault="00171455" w:rsidP="00F81684">
            <w:pPr>
              <w:ind w:right="-338"/>
              <w:rPr>
                <w:rFonts w:ascii="Arial" w:hAnsi="Arial" w:cs="Arial"/>
                <w:sz w:val="22"/>
                <w:szCs w:val="22"/>
              </w:rPr>
            </w:pPr>
          </w:p>
          <w:p w14:paraId="30ED10DF" w14:textId="77777777" w:rsidR="00171455" w:rsidRPr="005E2577" w:rsidRDefault="00171455" w:rsidP="00F81684">
            <w:pPr>
              <w:ind w:right="-338"/>
              <w:rPr>
                <w:rFonts w:ascii="Arial" w:hAnsi="Arial" w:cs="Arial"/>
                <w:sz w:val="22"/>
                <w:szCs w:val="22"/>
              </w:rPr>
            </w:pPr>
            <w:r w:rsidRPr="005E2577">
              <w:rPr>
                <w:rFonts w:ascii="Arial" w:hAnsi="Arial" w:cs="Arial"/>
                <w:sz w:val="22"/>
                <w:szCs w:val="22"/>
              </w:rPr>
              <w:t>E</w:t>
            </w:r>
          </w:p>
          <w:p w14:paraId="11AD16CE" w14:textId="77777777" w:rsidR="00171455" w:rsidRPr="005E2577" w:rsidRDefault="00171455" w:rsidP="00F81684">
            <w:pPr>
              <w:ind w:right="-338"/>
              <w:rPr>
                <w:rFonts w:ascii="Arial" w:hAnsi="Arial" w:cs="Arial"/>
                <w:sz w:val="22"/>
                <w:szCs w:val="22"/>
              </w:rPr>
            </w:pPr>
          </w:p>
          <w:p w14:paraId="38508BE4" w14:textId="77777777" w:rsidR="00171455" w:rsidRPr="005E2577" w:rsidRDefault="00171455" w:rsidP="00F81684">
            <w:pPr>
              <w:ind w:right="-338"/>
              <w:rPr>
                <w:rFonts w:ascii="Arial" w:hAnsi="Arial" w:cs="Arial"/>
                <w:sz w:val="22"/>
                <w:szCs w:val="22"/>
              </w:rPr>
            </w:pPr>
          </w:p>
          <w:p w14:paraId="0513865E" w14:textId="77777777" w:rsidR="00171455" w:rsidRPr="005E2577" w:rsidRDefault="00171455" w:rsidP="00F81684">
            <w:pPr>
              <w:ind w:right="-338"/>
              <w:rPr>
                <w:rFonts w:ascii="Arial" w:hAnsi="Arial" w:cs="Arial"/>
                <w:sz w:val="22"/>
                <w:szCs w:val="22"/>
              </w:rPr>
            </w:pPr>
          </w:p>
          <w:p w14:paraId="59168423" w14:textId="77777777" w:rsidR="00171455" w:rsidRPr="005E2577" w:rsidRDefault="00171455" w:rsidP="00F81684">
            <w:pPr>
              <w:ind w:right="-338"/>
              <w:rPr>
                <w:rFonts w:ascii="Arial" w:hAnsi="Arial" w:cs="Arial"/>
                <w:sz w:val="22"/>
                <w:szCs w:val="22"/>
              </w:rPr>
            </w:pPr>
          </w:p>
          <w:p w14:paraId="4FD81133" w14:textId="37D15949" w:rsidR="00171455" w:rsidRPr="005E2577" w:rsidRDefault="00171455" w:rsidP="00F81684">
            <w:pPr>
              <w:ind w:right="-338"/>
              <w:rPr>
                <w:rFonts w:ascii="Arial" w:hAnsi="Arial" w:cs="Arial"/>
                <w:sz w:val="22"/>
                <w:szCs w:val="22"/>
              </w:rPr>
            </w:pPr>
          </w:p>
          <w:p w14:paraId="755B22F4" w14:textId="4458D7E3" w:rsidR="00F46B4A" w:rsidRPr="005E2577" w:rsidRDefault="00F46B4A" w:rsidP="00F81684">
            <w:pPr>
              <w:ind w:right="-338"/>
              <w:rPr>
                <w:rFonts w:ascii="Arial" w:hAnsi="Arial" w:cs="Arial"/>
                <w:sz w:val="22"/>
                <w:szCs w:val="22"/>
              </w:rPr>
            </w:pPr>
          </w:p>
          <w:p w14:paraId="1F5EF303" w14:textId="189D81E0" w:rsidR="00F46B4A" w:rsidRPr="005E2577" w:rsidRDefault="00F46B4A" w:rsidP="00F81684">
            <w:pPr>
              <w:ind w:right="-338"/>
              <w:rPr>
                <w:rFonts w:ascii="Arial" w:hAnsi="Arial" w:cs="Arial"/>
                <w:sz w:val="22"/>
                <w:szCs w:val="22"/>
              </w:rPr>
            </w:pPr>
          </w:p>
          <w:p w14:paraId="6D8C224C" w14:textId="77777777" w:rsidR="00F46B4A" w:rsidRPr="005E2577" w:rsidRDefault="00F46B4A" w:rsidP="00F81684">
            <w:pPr>
              <w:ind w:right="-338"/>
              <w:rPr>
                <w:rFonts w:ascii="Arial" w:hAnsi="Arial" w:cs="Arial"/>
                <w:sz w:val="22"/>
                <w:szCs w:val="22"/>
              </w:rPr>
            </w:pPr>
          </w:p>
          <w:p w14:paraId="2F18AD3E" w14:textId="77777777" w:rsidR="0008088A" w:rsidRPr="005E2577" w:rsidRDefault="0008088A" w:rsidP="00F81684">
            <w:pPr>
              <w:ind w:right="-338"/>
              <w:rPr>
                <w:rFonts w:ascii="Arial" w:hAnsi="Arial" w:cs="Arial"/>
                <w:sz w:val="22"/>
                <w:szCs w:val="22"/>
              </w:rPr>
            </w:pPr>
          </w:p>
          <w:p w14:paraId="60BAE396" w14:textId="77777777" w:rsidR="0008088A" w:rsidRPr="005E2577" w:rsidRDefault="0008088A" w:rsidP="00F81684">
            <w:pPr>
              <w:ind w:right="-338"/>
              <w:rPr>
                <w:rFonts w:ascii="Arial" w:hAnsi="Arial" w:cs="Arial"/>
                <w:sz w:val="22"/>
                <w:szCs w:val="22"/>
              </w:rPr>
            </w:pPr>
          </w:p>
          <w:p w14:paraId="7CB9D6F1" w14:textId="77777777" w:rsidR="0008088A" w:rsidRPr="005E2577" w:rsidRDefault="0008088A" w:rsidP="00F81684">
            <w:pPr>
              <w:ind w:right="-338"/>
              <w:rPr>
                <w:rFonts w:ascii="Arial" w:hAnsi="Arial" w:cs="Arial"/>
                <w:sz w:val="22"/>
                <w:szCs w:val="22"/>
              </w:rPr>
            </w:pPr>
          </w:p>
          <w:p w14:paraId="0077D982" w14:textId="77777777" w:rsidR="0008088A" w:rsidRPr="005E2577" w:rsidRDefault="0008088A" w:rsidP="00F81684">
            <w:pPr>
              <w:ind w:right="-338"/>
              <w:rPr>
                <w:rFonts w:ascii="Arial" w:hAnsi="Arial" w:cs="Arial"/>
                <w:sz w:val="22"/>
                <w:szCs w:val="22"/>
              </w:rPr>
            </w:pPr>
          </w:p>
          <w:p w14:paraId="10E010BE" w14:textId="77777777" w:rsidR="0008088A" w:rsidRPr="005E2577" w:rsidRDefault="0008088A" w:rsidP="00F81684">
            <w:pPr>
              <w:ind w:right="-338"/>
              <w:rPr>
                <w:rFonts w:ascii="Arial" w:hAnsi="Arial" w:cs="Arial"/>
                <w:sz w:val="22"/>
                <w:szCs w:val="22"/>
              </w:rPr>
            </w:pPr>
          </w:p>
          <w:p w14:paraId="7EEF0B8F" w14:textId="77777777" w:rsidR="0008088A" w:rsidRPr="005E2577" w:rsidRDefault="0008088A" w:rsidP="00F81684">
            <w:pPr>
              <w:ind w:right="-338"/>
              <w:rPr>
                <w:rFonts w:ascii="Arial" w:hAnsi="Arial" w:cs="Arial"/>
                <w:sz w:val="22"/>
                <w:szCs w:val="22"/>
              </w:rPr>
            </w:pPr>
          </w:p>
          <w:p w14:paraId="6DA6F472" w14:textId="77777777" w:rsidR="00F46B4A" w:rsidRPr="005E2577" w:rsidRDefault="00F46B4A" w:rsidP="00F81684">
            <w:pPr>
              <w:ind w:right="-338"/>
              <w:rPr>
                <w:rFonts w:ascii="Arial" w:hAnsi="Arial" w:cs="Arial"/>
                <w:sz w:val="22"/>
                <w:szCs w:val="22"/>
              </w:rPr>
            </w:pPr>
          </w:p>
          <w:p w14:paraId="4DF7675C" w14:textId="77777777" w:rsidR="00F46B4A" w:rsidRPr="005E2577" w:rsidRDefault="00F46B4A" w:rsidP="00F81684">
            <w:pPr>
              <w:ind w:right="-338"/>
              <w:rPr>
                <w:rFonts w:ascii="Arial" w:hAnsi="Arial" w:cs="Arial"/>
                <w:sz w:val="22"/>
                <w:szCs w:val="22"/>
              </w:rPr>
            </w:pPr>
          </w:p>
          <w:p w14:paraId="1D94A549" w14:textId="6E7D5887" w:rsidR="00F46B4A" w:rsidRPr="005E2577" w:rsidRDefault="00F46B4A" w:rsidP="00F81684">
            <w:pPr>
              <w:ind w:right="-338"/>
              <w:rPr>
                <w:rFonts w:ascii="Arial" w:hAnsi="Arial" w:cs="Arial"/>
                <w:sz w:val="12"/>
                <w:szCs w:val="12"/>
              </w:rPr>
            </w:pPr>
          </w:p>
          <w:p w14:paraId="339B5DAE" w14:textId="27450319" w:rsidR="0008088A" w:rsidRPr="005E2577" w:rsidRDefault="0008088A" w:rsidP="00F81684">
            <w:pPr>
              <w:ind w:right="-338"/>
              <w:rPr>
                <w:rFonts w:ascii="Arial" w:hAnsi="Arial" w:cs="Arial"/>
                <w:sz w:val="22"/>
                <w:szCs w:val="22"/>
              </w:rPr>
            </w:pPr>
            <w:r w:rsidRPr="005E2577">
              <w:rPr>
                <w:rFonts w:ascii="Arial" w:hAnsi="Arial" w:cs="Arial"/>
                <w:sz w:val="22"/>
                <w:szCs w:val="22"/>
              </w:rPr>
              <w:t>E</w:t>
            </w:r>
          </w:p>
          <w:p w14:paraId="6A65ADA8" w14:textId="77777777" w:rsidR="0008088A" w:rsidRPr="005E2577" w:rsidRDefault="0008088A" w:rsidP="00F81684">
            <w:pPr>
              <w:ind w:right="-338"/>
              <w:rPr>
                <w:rFonts w:ascii="Arial" w:hAnsi="Arial" w:cs="Arial"/>
                <w:sz w:val="22"/>
                <w:szCs w:val="22"/>
              </w:rPr>
            </w:pPr>
          </w:p>
          <w:p w14:paraId="59C3F0E1" w14:textId="77777777" w:rsidR="00171455" w:rsidRPr="005E2577" w:rsidRDefault="00171455" w:rsidP="00F81684">
            <w:pPr>
              <w:ind w:right="-338"/>
              <w:rPr>
                <w:rFonts w:ascii="Arial" w:hAnsi="Arial" w:cs="Arial"/>
                <w:sz w:val="22"/>
                <w:szCs w:val="22"/>
              </w:rPr>
            </w:pPr>
          </w:p>
          <w:p w14:paraId="4CFCC253" w14:textId="77777777" w:rsidR="00171455" w:rsidRPr="005E2577" w:rsidRDefault="00171455" w:rsidP="00F81684">
            <w:pPr>
              <w:ind w:right="-338"/>
              <w:rPr>
                <w:rFonts w:ascii="Arial" w:hAnsi="Arial" w:cs="Arial"/>
                <w:sz w:val="22"/>
                <w:szCs w:val="22"/>
              </w:rPr>
            </w:pPr>
          </w:p>
          <w:p w14:paraId="17B7DB26" w14:textId="77777777" w:rsidR="00171455" w:rsidRPr="005E2577" w:rsidRDefault="00171455" w:rsidP="00F81684">
            <w:pPr>
              <w:ind w:right="-338"/>
              <w:rPr>
                <w:rFonts w:ascii="Arial" w:hAnsi="Arial" w:cs="Arial"/>
                <w:sz w:val="22"/>
                <w:szCs w:val="22"/>
              </w:rPr>
            </w:pPr>
          </w:p>
          <w:p w14:paraId="035EF0FD" w14:textId="798155CB" w:rsidR="00171455" w:rsidRPr="005E2577" w:rsidRDefault="00171455" w:rsidP="00F81684">
            <w:pPr>
              <w:ind w:right="-338"/>
              <w:rPr>
                <w:rFonts w:ascii="Arial" w:hAnsi="Arial" w:cs="Arial"/>
                <w:sz w:val="22"/>
                <w:szCs w:val="22"/>
              </w:rPr>
            </w:pPr>
          </w:p>
          <w:p w14:paraId="71C54F45" w14:textId="397EF417" w:rsidR="002E59F4" w:rsidRPr="005E2577" w:rsidRDefault="002E59F4" w:rsidP="00F81684">
            <w:pPr>
              <w:ind w:right="-338"/>
              <w:rPr>
                <w:rFonts w:ascii="Arial" w:hAnsi="Arial" w:cs="Arial"/>
                <w:sz w:val="22"/>
                <w:szCs w:val="22"/>
              </w:rPr>
            </w:pPr>
          </w:p>
          <w:p w14:paraId="5666F118" w14:textId="463BFE49" w:rsidR="002E59F4" w:rsidRPr="005E2577" w:rsidRDefault="002E59F4" w:rsidP="00F81684">
            <w:pPr>
              <w:ind w:right="-338"/>
              <w:rPr>
                <w:rFonts w:ascii="Arial" w:hAnsi="Arial" w:cs="Arial"/>
                <w:sz w:val="22"/>
                <w:szCs w:val="22"/>
              </w:rPr>
            </w:pPr>
          </w:p>
          <w:p w14:paraId="069704D3" w14:textId="6AA0BF02" w:rsidR="002E59F4" w:rsidRPr="005E2577" w:rsidRDefault="002E59F4" w:rsidP="00F81684">
            <w:pPr>
              <w:ind w:right="-338"/>
              <w:rPr>
                <w:rFonts w:ascii="Arial" w:hAnsi="Arial" w:cs="Arial"/>
                <w:sz w:val="22"/>
                <w:szCs w:val="22"/>
              </w:rPr>
            </w:pPr>
          </w:p>
          <w:p w14:paraId="33CC9DF2" w14:textId="77777777" w:rsidR="002E59F4" w:rsidRPr="005E2577" w:rsidRDefault="002E59F4" w:rsidP="00F81684">
            <w:pPr>
              <w:ind w:right="-338"/>
              <w:rPr>
                <w:rFonts w:ascii="Arial" w:hAnsi="Arial" w:cs="Arial"/>
                <w:sz w:val="22"/>
                <w:szCs w:val="22"/>
              </w:rPr>
            </w:pPr>
          </w:p>
          <w:p w14:paraId="4B594E37" w14:textId="77777777" w:rsidR="00171455" w:rsidRPr="005E2577" w:rsidRDefault="00171455" w:rsidP="00F81684">
            <w:pPr>
              <w:ind w:right="-338"/>
              <w:rPr>
                <w:rFonts w:ascii="Arial" w:hAnsi="Arial" w:cs="Arial"/>
                <w:sz w:val="22"/>
                <w:szCs w:val="22"/>
              </w:rPr>
            </w:pPr>
            <w:r w:rsidRPr="005E2577">
              <w:rPr>
                <w:rFonts w:ascii="Arial" w:hAnsi="Arial" w:cs="Arial"/>
                <w:sz w:val="22"/>
                <w:szCs w:val="22"/>
              </w:rPr>
              <w:t>E</w:t>
            </w:r>
          </w:p>
        </w:tc>
        <w:tc>
          <w:tcPr>
            <w:tcW w:w="1659" w:type="dxa"/>
          </w:tcPr>
          <w:p w14:paraId="3C1A7829" w14:textId="15144705" w:rsidR="00171455" w:rsidRPr="005E2577" w:rsidRDefault="00171455" w:rsidP="00F81684">
            <w:pPr>
              <w:ind w:right="-338"/>
              <w:rPr>
                <w:rFonts w:ascii="Arial" w:hAnsi="Arial" w:cs="Arial"/>
                <w:sz w:val="22"/>
                <w:szCs w:val="22"/>
              </w:rPr>
            </w:pPr>
            <w:r w:rsidRPr="005E2577">
              <w:rPr>
                <w:rFonts w:ascii="Arial" w:hAnsi="Arial" w:cs="Arial"/>
                <w:sz w:val="22"/>
                <w:szCs w:val="22"/>
              </w:rPr>
              <w:lastRenderedPageBreak/>
              <w:t>A</w:t>
            </w:r>
            <w:r w:rsidR="00F46B4A" w:rsidRPr="005E2577">
              <w:rPr>
                <w:rFonts w:ascii="Arial" w:hAnsi="Arial" w:cs="Arial"/>
                <w:sz w:val="22"/>
                <w:szCs w:val="22"/>
              </w:rPr>
              <w:t xml:space="preserve">, </w:t>
            </w:r>
            <w:r w:rsidRPr="005E2577">
              <w:rPr>
                <w:rFonts w:ascii="Arial" w:hAnsi="Arial" w:cs="Arial"/>
                <w:sz w:val="22"/>
                <w:szCs w:val="22"/>
              </w:rPr>
              <w:t>I</w:t>
            </w:r>
          </w:p>
          <w:p w14:paraId="5E80911D" w14:textId="77777777" w:rsidR="00171455" w:rsidRPr="005E2577" w:rsidRDefault="00171455" w:rsidP="00F81684">
            <w:pPr>
              <w:ind w:right="-338"/>
              <w:rPr>
                <w:rFonts w:ascii="Arial" w:hAnsi="Arial" w:cs="Arial"/>
                <w:sz w:val="22"/>
                <w:szCs w:val="22"/>
              </w:rPr>
            </w:pPr>
          </w:p>
          <w:p w14:paraId="054BE5AC" w14:textId="77777777" w:rsidR="00171455" w:rsidRPr="005E2577" w:rsidRDefault="00171455" w:rsidP="00F81684">
            <w:pPr>
              <w:ind w:right="-338"/>
              <w:rPr>
                <w:rFonts w:ascii="Arial" w:hAnsi="Arial" w:cs="Arial"/>
                <w:sz w:val="22"/>
                <w:szCs w:val="22"/>
              </w:rPr>
            </w:pPr>
          </w:p>
          <w:p w14:paraId="4BB6ACAF" w14:textId="77777777" w:rsidR="00171455" w:rsidRPr="005E2577" w:rsidRDefault="00171455" w:rsidP="00F81684">
            <w:pPr>
              <w:ind w:right="-338"/>
              <w:rPr>
                <w:rFonts w:ascii="Arial" w:hAnsi="Arial" w:cs="Arial"/>
                <w:sz w:val="22"/>
                <w:szCs w:val="22"/>
              </w:rPr>
            </w:pPr>
          </w:p>
          <w:p w14:paraId="3A0B8E11" w14:textId="77777777" w:rsidR="00171455" w:rsidRPr="005E2577" w:rsidRDefault="00171455" w:rsidP="00F81684">
            <w:pPr>
              <w:ind w:right="-338"/>
              <w:rPr>
                <w:rFonts w:ascii="Arial" w:hAnsi="Arial" w:cs="Arial"/>
                <w:sz w:val="22"/>
                <w:szCs w:val="22"/>
              </w:rPr>
            </w:pPr>
          </w:p>
          <w:p w14:paraId="6855E981" w14:textId="77777777" w:rsidR="00171455" w:rsidRPr="005E2577" w:rsidRDefault="00171455" w:rsidP="00F81684">
            <w:pPr>
              <w:ind w:right="-338"/>
              <w:rPr>
                <w:rFonts w:ascii="Arial" w:hAnsi="Arial" w:cs="Arial"/>
                <w:sz w:val="22"/>
                <w:szCs w:val="22"/>
              </w:rPr>
            </w:pPr>
          </w:p>
          <w:p w14:paraId="42EBF712" w14:textId="77777777" w:rsidR="00171455" w:rsidRPr="005E2577" w:rsidRDefault="00171455" w:rsidP="00F81684">
            <w:pPr>
              <w:ind w:right="-338"/>
              <w:rPr>
                <w:rFonts w:ascii="Arial" w:hAnsi="Arial" w:cs="Arial"/>
                <w:sz w:val="22"/>
                <w:szCs w:val="22"/>
              </w:rPr>
            </w:pPr>
          </w:p>
          <w:p w14:paraId="71723505" w14:textId="77777777" w:rsidR="00171455" w:rsidRPr="005E2577" w:rsidRDefault="00171455" w:rsidP="00F81684">
            <w:pPr>
              <w:ind w:right="-338"/>
              <w:rPr>
                <w:rFonts w:ascii="Arial" w:hAnsi="Arial" w:cs="Arial"/>
                <w:sz w:val="22"/>
                <w:szCs w:val="22"/>
              </w:rPr>
            </w:pPr>
          </w:p>
          <w:p w14:paraId="4568E598" w14:textId="77777777" w:rsidR="00171455" w:rsidRPr="005E2577" w:rsidRDefault="00171455" w:rsidP="00F81684">
            <w:pPr>
              <w:ind w:right="-338"/>
              <w:rPr>
                <w:rFonts w:ascii="Arial" w:hAnsi="Arial" w:cs="Arial"/>
                <w:sz w:val="22"/>
                <w:szCs w:val="22"/>
              </w:rPr>
            </w:pPr>
          </w:p>
          <w:p w14:paraId="643CDDE5" w14:textId="340CB918" w:rsidR="00171455" w:rsidRPr="005E2577" w:rsidRDefault="00171455" w:rsidP="00F81684">
            <w:pPr>
              <w:ind w:right="-338"/>
              <w:rPr>
                <w:rFonts w:ascii="Arial" w:hAnsi="Arial" w:cs="Arial"/>
                <w:sz w:val="22"/>
                <w:szCs w:val="22"/>
              </w:rPr>
            </w:pPr>
          </w:p>
          <w:p w14:paraId="67258E61" w14:textId="77777777" w:rsidR="00F46B4A" w:rsidRPr="005E2577" w:rsidRDefault="00F46B4A" w:rsidP="00F81684">
            <w:pPr>
              <w:ind w:right="-338"/>
              <w:rPr>
                <w:rFonts w:ascii="Arial" w:hAnsi="Arial" w:cs="Arial"/>
                <w:sz w:val="22"/>
                <w:szCs w:val="22"/>
              </w:rPr>
            </w:pPr>
          </w:p>
          <w:p w14:paraId="0E1986B1" w14:textId="77777777" w:rsidR="00171455" w:rsidRPr="005E2577" w:rsidRDefault="00171455" w:rsidP="00F81684">
            <w:pPr>
              <w:ind w:right="-338"/>
              <w:rPr>
                <w:rFonts w:ascii="Arial" w:hAnsi="Arial" w:cs="Arial"/>
                <w:sz w:val="22"/>
                <w:szCs w:val="22"/>
              </w:rPr>
            </w:pPr>
          </w:p>
          <w:p w14:paraId="0450E861" w14:textId="77777777" w:rsidR="00171455" w:rsidRPr="005E2577" w:rsidRDefault="00171455" w:rsidP="00F81684">
            <w:pPr>
              <w:ind w:right="-338"/>
              <w:rPr>
                <w:rFonts w:ascii="Arial" w:hAnsi="Arial" w:cs="Arial"/>
                <w:sz w:val="22"/>
                <w:szCs w:val="22"/>
              </w:rPr>
            </w:pPr>
          </w:p>
          <w:p w14:paraId="183CBC1D" w14:textId="6E171153" w:rsidR="00171455" w:rsidRPr="005E2577" w:rsidRDefault="0008088A" w:rsidP="00F81684">
            <w:pPr>
              <w:ind w:right="-338"/>
              <w:rPr>
                <w:rFonts w:ascii="Arial" w:hAnsi="Arial" w:cs="Arial"/>
                <w:sz w:val="22"/>
                <w:szCs w:val="22"/>
              </w:rPr>
            </w:pPr>
            <w:r w:rsidRPr="005E2577">
              <w:rPr>
                <w:rFonts w:ascii="Arial" w:hAnsi="Arial" w:cs="Arial"/>
                <w:sz w:val="22"/>
                <w:szCs w:val="22"/>
              </w:rPr>
              <w:t>A</w:t>
            </w:r>
            <w:r w:rsidR="00F46B4A" w:rsidRPr="005E2577">
              <w:rPr>
                <w:rFonts w:ascii="Arial" w:hAnsi="Arial" w:cs="Arial"/>
                <w:sz w:val="22"/>
                <w:szCs w:val="22"/>
              </w:rPr>
              <w:t xml:space="preserve">, </w:t>
            </w:r>
            <w:r w:rsidRPr="005E2577">
              <w:rPr>
                <w:rFonts w:ascii="Arial" w:hAnsi="Arial" w:cs="Arial"/>
                <w:sz w:val="22"/>
                <w:szCs w:val="22"/>
              </w:rPr>
              <w:t>I</w:t>
            </w:r>
          </w:p>
          <w:p w14:paraId="6D09541D" w14:textId="77777777" w:rsidR="00171455" w:rsidRPr="005E2577" w:rsidRDefault="00171455" w:rsidP="00F81684">
            <w:pPr>
              <w:ind w:right="-338"/>
              <w:rPr>
                <w:rFonts w:ascii="Arial" w:hAnsi="Arial" w:cs="Arial"/>
                <w:sz w:val="22"/>
                <w:szCs w:val="22"/>
              </w:rPr>
            </w:pPr>
          </w:p>
          <w:p w14:paraId="19ECC37D" w14:textId="77777777" w:rsidR="00171455" w:rsidRPr="005E2577" w:rsidRDefault="00171455" w:rsidP="00F81684">
            <w:pPr>
              <w:ind w:right="-338"/>
              <w:rPr>
                <w:rFonts w:ascii="Arial" w:hAnsi="Arial" w:cs="Arial"/>
                <w:sz w:val="22"/>
                <w:szCs w:val="22"/>
              </w:rPr>
            </w:pPr>
          </w:p>
          <w:p w14:paraId="2B145C11" w14:textId="77777777" w:rsidR="00171455" w:rsidRPr="005E2577" w:rsidRDefault="00171455" w:rsidP="00F81684">
            <w:pPr>
              <w:ind w:right="-338"/>
              <w:rPr>
                <w:rFonts w:ascii="Arial" w:hAnsi="Arial" w:cs="Arial"/>
                <w:sz w:val="22"/>
                <w:szCs w:val="22"/>
              </w:rPr>
            </w:pPr>
          </w:p>
          <w:p w14:paraId="471CC0DB" w14:textId="77777777" w:rsidR="00171455" w:rsidRPr="005E2577" w:rsidRDefault="00171455" w:rsidP="00F81684">
            <w:pPr>
              <w:ind w:right="-338"/>
              <w:rPr>
                <w:rFonts w:ascii="Arial" w:hAnsi="Arial" w:cs="Arial"/>
                <w:sz w:val="22"/>
                <w:szCs w:val="22"/>
              </w:rPr>
            </w:pPr>
          </w:p>
          <w:p w14:paraId="351F72BE" w14:textId="77777777" w:rsidR="00171455" w:rsidRPr="005E2577" w:rsidRDefault="00171455" w:rsidP="00F81684">
            <w:pPr>
              <w:ind w:right="-338"/>
              <w:rPr>
                <w:rFonts w:ascii="Arial" w:hAnsi="Arial" w:cs="Arial"/>
                <w:sz w:val="22"/>
                <w:szCs w:val="22"/>
              </w:rPr>
            </w:pPr>
          </w:p>
          <w:p w14:paraId="1281AD0E" w14:textId="77777777" w:rsidR="00171455" w:rsidRPr="005E2577" w:rsidRDefault="00171455" w:rsidP="00F81684">
            <w:pPr>
              <w:ind w:right="-338"/>
              <w:rPr>
                <w:rFonts w:ascii="Arial" w:hAnsi="Arial" w:cs="Arial"/>
                <w:sz w:val="22"/>
                <w:szCs w:val="22"/>
              </w:rPr>
            </w:pPr>
          </w:p>
          <w:p w14:paraId="13D8B73F" w14:textId="77777777" w:rsidR="00171455" w:rsidRPr="005E2577" w:rsidRDefault="00171455" w:rsidP="00F81684">
            <w:pPr>
              <w:ind w:right="-338"/>
              <w:rPr>
                <w:rFonts w:ascii="Arial" w:hAnsi="Arial" w:cs="Arial"/>
                <w:sz w:val="22"/>
                <w:szCs w:val="22"/>
              </w:rPr>
            </w:pPr>
          </w:p>
          <w:p w14:paraId="7BFAB876" w14:textId="77777777" w:rsidR="00171455" w:rsidRPr="005E2577" w:rsidRDefault="00171455" w:rsidP="00F81684">
            <w:pPr>
              <w:ind w:right="-338"/>
              <w:rPr>
                <w:rFonts w:ascii="Arial" w:hAnsi="Arial" w:cs="Arial"/>
                <w:sz w:val="22"/>
                <w:szCs w:val="22"/>
              </w:rPr>
            </w:pPr>
          </w:p>
          <w:p w14:paraId="5C837922" w14:textId="77777777" w:rsidR="00171455" w:rsidRPr="005E2577" w:rsidRDefault="00171455" w:rsidP="00F81684">
            <w:pPr>
              <w:ind w:right="-338"/>
              <w:rPr>
                <w:rFonts w:ascii="Arial" w:hAnsi="Arial" w:cs="Arial"/>
                <w:sz w:val="22"/>
                <w:szCs w:val="22"/>
              </w:rPr>
            </w:pPr>
          </w:p>
          <w:p w14:paraId="3ACAE757" w14:textId="77777777" w:rsidR="00171455" w:rsidRPr="005E2577" w:rsidRDefault="00171455" w:rsidP="00F81684">
            <w:pPr>
              <w:ind w:right="-338"/>
              <w:rPr>
                <w:rFonts w:ascii="Arial" w:hAnsi="Arial" w:cs="Arial"/>
                <w:sz w:val="22"/>
                <w:szCs w:val="22"/>
              </w:rPr>
            </w:pPr>
          </w:p>
          <w:p w14:paraId="1519D438" w14:textId="77777777" w:rsidR="00171455" w:rsidRPr="005E2577" w:rsidRDefault="00171455" w:rsidP="00F81684">
            <w:pPr>
              <w:ind w:right="-338"/>
              <w:rPr>
                <w:rFonts w:ascii="Arial" w:hAnsi="Arial" w:cs="Arial"/>
                <w:sz w:val="22"/>
                <w:szCs w:val="22"/>
              </w:rPr>
            </w:pPr>
          </w:p>
          <w:p w14:paraId="315FB3E4" w14:textId="77777777" w:rsidR="00F46B4A" w:rsidRPr="005E2577" w:rsidRDefault="00F46B4A" w:rsidP="00F81684">
            <w:pPr>
              <w:ind w:right="-338"/>
              <w:rPr>
                <w:rFonts w:ascii="Arial" w:hAnsi="Arial" w:cs="Arial"/>
                <w:sz w:val="22"/>
                <w:szCs w:val="22"/>
              </w:rPr>
            </w:pPr>
          </w:p>
          <w:p w14:paraId="6AC1F776" w14:textId="77777777" w:rsidR="00F46B4A" w:rsidRPr="005E2577" w:rsidRDefault="00F46B4A" w:rsidP="00F81684">
            <w:pPr>
              <w:ind w:right="-338"/>
              <w:rPr>
                <w:rFonts w:ascii="Arial" w:hAnsi="Arial" w:cs="Arial"/>
                <w:sz w:val="22"/>
                <w:szCs w:val="22"/>
              </w:rPr>
            </w:pPr>
          </w:p>
          <w:p w14:paraId="4CB36150" w14:textId="77777777" w:rsidR="00F46B4A" w:rsidRPr="005E2577" w:rsidRDefault="00F46B4A" w:rsidP="00F81684">
            <w:pPr>
              <w:ind w:right="-338"/>
              <w:rPr>
                <w:rFonts w:ascii="Arial" w:hAnsi="Arial" w:cs="Arial"/>
                <w:sz w:val="22"/>
                <w:szCs w:val="22"/>
              </w:rPr>
            </w:pPr>
          </w:p>
          <w:p w14:paraId="07792CB3" w14:textId="77777777" w:rsidR="00F46B4A" w:rsidRPr="005E2577" w:rsidRDefault="00F46B4A" w:rsidP="00F81684">
            <w:pPr>
              <w:ind w:right="-338"/>
              <w:rPr>
                <w:rFonts w:ascii="Arial" w:hAnsi="Arial" w:cs="Arial"/>
                <w:sz w:val="22"/>
                <w:szCs w:val="22"/>
              </w:rPr>
            </w:pPr>
          </w:p>
          <w:p w14:paraId="7FC86BF8" w14:textId="0FB96945" w:rsidR="00F46B4A" w:rsidRPr="005E2577" w:rsidRDefault="00F46B4A" w:rsidP="00F81684">
            <w:pPr>
              <w:ind w:right="-338"/>
              <w:rPr>
                <w:rFonts w:ascii="Arial" w:hAnsi="Arial" w:cs="Arial"/>
                <w:sz w:val="22"/>
                <w:szCs w:val="22"/>
              </w:rPr>
            </w:pPr>
          </w:p>
          <w:p w14:paraId="10C1E52B" w14:textId="77777777" w:rsidR="002E59F4" w:rsidRPr="005E2577" w:rsidRDefault="002E59F4" w:rsidP="00F81684">
            <w:pPr>
              <w:ind w:right="-338"/>
              <w:rPr>
                <w:rFonts w:ascii="Arial" w:hAnsi="Arial" w:cs="Arial"/>
                <w:sz w:val="12"/>
                <w:szCs w:val="12"/>
              </w:rPr>
            </w:pPr>
          </w:p>
          <w:p w14:paraId="1AEF1321" w14:textId="46E305C6" w:rsidR="00171455" w:rsidRPr="005E2577" w:rsidRDefault="00171455" w:rsidP="00F81684">
            <w:pPr>
              <w:ind w:right="-338"/>
              <w:rPr>
                <w:rFonts w:ascii="Arial" w:hAnsi="Arial" w:cs="Arial"/>
                <w:sz w:val="22"/>
                <w:szCs w:val="22"/>
              </w:rPr>
            </w:pPr>
            <w:r w:rsidRPr="005E2577">
              <w:rPr>
                <w:rFonts w:ascii="Arial" w:hAnsi="Arial" w:cs="Arial"/>
                <w:sz w:val="22"/>
                <w:szCs w:val="22"/>
              </w:rPr>
              <w:t>A</w:t>
            </w:r>
            <w:r w:rsidR="00F46B4A" w:rsidRPr="005E2577">
              <w:rPr>
                <w:rFonts w:ascii="Arial" w:hAnsi="Arial" w:cs="Arial"/>
                <w:sz w:val="22"/>
                <w:szCs w:val="22"/>
              </w:rPr>
              <w:t xml:space="preserve">, </w:t>
            </w:r>
            <w:r w:rsidRPr="005E2577">
              <w:rPr>
                <w:rFonts w:ascii="Arial" w:hAnsi="Arial" w:cs="Arial"/>
                <w:sz w:val="22"/>
                <w:szCs w:val="22"/>
              </w:rPr>
              <w:t>I</w:t>
            </w:r>
          </w:p>
          <w:p w14:paraId="60BDA7F6" w14:textId="77777777" w:rsidR="00171455" w:rsidRPr="005E2577" w:rsidRDefault="00171455" w:rsidP="00F81684">
            <w:pPr>
              <w:ind w:right="-338"/>
              <w:rPr>
                <w:rFonts w:ascii="Arial" w:hAnsi="Arial" w:cs="Arial"/>
                <w:sz w:val="22"/>
                <w:szCs w:val="22"/>
              </w:rPr>
            </w:pPr>
          </w:p>
          <w:p w14:paraId="66E17370" w14:textId="77777777" w:rsidR="00171455" w:rsidRPr="005E2577" w:rsidRDefault="00171455" w:rsidP="00F81684">
            <w:pPr>
              <w:ind w:right="-338"/>
              <w:rPr>
                <w:rFonts w:ascii="Arial" w:hAnsi="Arial" w:cs="Arial"/>
                <w:sz w:val="22"/>
                <w:szCs w:val="22"/>
              </w:rPr>
            </w:pPr>
          </w:p>
          <w:p w14:paraId="72167F2E" w14:textId="4BD42E2C" w:rsidR="00171455" w:rsidRPr="005E2577" w:rsidRDefault="00171455" w:rsidP="00F81684">
            <w:pPr>
              <w:ind w:right="-338"/>
              <w:rPr>
                <w:rFonts w:ascii="Arial" w:hAnsi="Arial" w:cs="Arial"/>
                <w:sz w:val="22"/>
                <w:szCs w:val="22"/>
              </w:rPr>
            </w:pPr>
          </w:p>
          <w:p w14:paraId="25FC1EFC" w14:textId="543D6A95" w:rsidR="002E59F4" w:rsidRPr="005E2577" w:rsidRDefault="002E59F4" w:rsidP="00F81684">
            <w:pPr>
              <w:ind w:right="-338"/>
              <w:rPr>
                <w:rFonts w:ascii="Arial" w:hAnsi="Arial" w:cs="Arial"/>
                <w:sz w:val="22"/>
                <w:szCs w:val="22"/>
              </w:rPr>
            </w:pPr>
          </w:p>
          <w:p w14:paraId="532EC971" w14:textId="44F2E2CB" w:rsidR="002E59F4" w:rsidRPr="005E2577" w:rsidRDefault="002E59F4" w:rsidP="00F81684">
            <w:pPr>
              <w:ind w:right="-338"/>
              <w:rPr>
                <w:rFonts w:ascii="Arial" w:hAnsi="Arial" w:cs="Arial"/>
                <w:sz w:val="22"/>
                <w:szCs w:val="22"/>
              </w:rPr>
            </w:pPr>
          </w:p>
          <w:p w14:paraId="34F3716B" w14:textId="7A52F062" w:rsidR="002E59F4" w:rsidRPr="005E2577" w:rsidRDefault="002E59F4" w:rsidP="00F81684">
            <w:pPr>
              <w:ind w:right="-338"/>
              <w:rPr>
                <w:rFonts w:ascii="Arial" w:hAnsi="Arial" w:cs="Arial"/>
                <w:sz w:val="22"/>
                <w:szCs w:val="22"/>
              </w:rPr>
            </w:pPr>
          </w:p>
          <w:p w14:paraId="5ADCC9A0" w14:textId="77777777" w:rsidR="002E59F4" w:rsidRPr="005E2577" w:rsidRDefault="002E59F4" w:rsidP="00F81684">
            <w:pPr>
              <w:ind w:right="-338"/>
              <w:rPr>
                <w:rFonts w:ascii="Arial" w:hAnsi="Arial" w:cs="Arial"/>
                <w:sz w:val="22"/>
                <w:szCs w:val="22"/>
              </w:rPr>
            </w:pPr>
          </w:p>
          <w:p w14:paraId="6419EC56" w14:textId="77777777" w:rsidR="00171455" w:rsidRPr="005E2577" w:rsidRDefault="00171455" w:rsidP="00F81684">
            <w:pPr>
              <w:ind w:right="-338"/>
              <w:rPr>
                <w:rFonts w:ascii="Arial" w:hAnsi="Arial" w:cs="Arial"/>
                <w:sz w:val="22"/>
                <w:szCs w:val="22"/>
              </w:rPr>
            </w:pPr>
          </w:p>
          <w:p w14:paraId="518C9D59" w14:textId="77777777" w:rsidR="00171455" w:rsidRPr="005E2577" w:rsidRDefault="00171455" w:rsidP="00F81684">
            <w:pPr>
              <w:ind w:right="-338"/>
              <w:rPr>
                <w:rFonts w:ascii="Arial" w:hAnsi="Arial" w:cs="Arial"/>
                <w:sz w:val="22"/>
                <w:szCs w:val="22"/>
              </w:rPr>
            </w:pPr>
          </w:p>
          <w:p w14:paraId="4F4F5271" w14:textId="170E1D1A" w:rsidR="00171455" w:rsidRPr="005E2577" w:rsidRDefault="00B57D12" w:rsidP="00F81684">
            <w:pPr>
              <w:ind w:right="-338"/>
              <w:rPr>
                <w:rFonts w:ascii="Arial" w:hAnsi="Arial" w:cs="Arial"/>
                <w:sz w:val="22"/>
                <w:szCs w:val="22"/>
              </w:rPr>
            </w:pPr>
            <w:r>
              <w:rPr>
                <w:rFonts w:ascii="Arial" w:hAnsi="Arial" w:cs="Arial"/>
                <w:sz w:val="22"/>
                <w:szCs w:val="22"/>
              </w:rPr>
              <w:t>A, I</w:t>
            </w:r>
          </w:p>
        </w:tc>
      </w:tr>
      <w:tr w:rsidR="00F46B4A" w:rsidRPr="00A0093D" w14:paraId="237ABA0B" w14:textId="77777777" w:rsidTr="00335DBE">
        <w:tc>
          <w:tcPr>
            <w:tcW w:w="1793" w:type="dxa"/>
          </w:tcPr>
          <w:p w14:paraId="65F1CA6F" w14:textId="77777777" w:rsidR="00171455" w:rsidRPr="00F81684" w:rsidRDefault="00171455" w:rsidP="00F81684">
            <w:pPr>
              <w:ind w:right="-338"/>
              <w:rPr>
                <w:rFonts w:ascii="Arial" w:hAnsi="Arial" w:cs="Arial"/>
                <w:b/>
                <w:bCs/>
                <w:szCs w:val="24"/>
              </w:rPr>
            </w:pPr>
            <w:r w:rsidRPr="00F81684">
              <w:rPr>
                <w:rFonts w:ascii="Arial" w:hAnsi="Arial" w:cs="Arial"/>
                <w:b/>
                <w:bCs/>
                <w:szCs w:val="24"/>
              </w:rPr>
              <w:lastRenderedPageBreak/>
              <w:t>Other Requirements</w:t>
            </w:r>
          </w:p>
        </w:tc>
        <w:tc>
          <w:tcPr>
            <w:tcW w:w="4156" w:type="dxa"/>
          </w:tcPr>
          <w:p w14:paraId="07EFF82B" w14:textId="77777777" w:rsidR="00630597" w:rsidRPr="007567A6" w:rsidRDefault="00171455" w:rsidP="007567A6">
            <w:pPr>
              <w:rPr>
                <w:rFonts w:ascii="Arial" w:hAnsi="Arial" w:cs="Arial"/>
                <w:sz w:val="22"/>
                <w:szCs w:val="22"/>
              </w:rPr>
            </w:pPr>
            <w:r w:rsidRPr="007567A6">
              <w:rPr>
                <w:rFonts w:ascii="Arial" w:hAnsi="Arial" w:cs="Arial"/>
                <w:sz w:val="22"/>
                <w:szCs w:val="22"/>
              </w:rPr>
              <w:t>Driving license and access to a vehicle for work purposes.</w:t>
            </w:r>
          </w:p>
          <w:p w14:paraId="1C10360E" w14:textId="77777777" w:rsidR="00142618" w:rsidRPr="007567A6" w:rsidRDefault="00142618" w:rsidP="007567A6">
            <w:pPr>
              <w:rPr>
                <w:rFonts w:ascii="Arial" w:hAnsi="Arial" w:cs="Arial"/>
              </w:rPr>
            </w:pPr>
          </w:p>
          <w:p w14:paraId="34F685E9" w14:textId="2A72F492" w:rsidR="00630597" w:rsidRPr="007567A6" w:rsidRDefault="00630597" w:rsidP="007567A6">
            <w:pPr>
              <w:rPr>
                <w:rFonts w:ascii="Arial" w:hAnsi="Arial" w:cs="Arial"/>
                <w:sz w:val="22"/>
                <w:szCs w:val="22"/>
              </w:rPr>
            </w:pPr>
            <w:r w:rsidRPr="007567A6">
              <w:rPr>
                <w:rFonts w:ascii="Arial" w:hAnsi="Arial" w:cs="Arial"/>
                <w:sz w:val="22"/>
                <w:szCs w:val="22"/>
              </w:rPr>
              <w:t>Ab</w:t>
            </w:r>
            <w:r w:rsidR="007567A6" w:rsidRPr="007567A6">
              <w:rPr>
                <w:rFonts w:ascii="Arial" w:hAnsi="Arial" w:cs="Arial"/>
                <w:sz w:val="22"/>
                <w:szCs w:val="22"/>
              </w:rPr>
              <w:t>le</w:t>
            </w:r>
            <w:r w:rsidRPr="007567A6">
              <w:rPr>
                <w:rFonts w:ascii="Arial" w:hAnsi="Arial" w:cs="Arial"/>
                <w:sz w:val="22"/>
                <w:szCs w:val="22"/>
              </w:rPr>
              <w:t xml:space="preserve"> to carry out site inspections.</w:t>
            </w:r>
          </w:p>
          <w:p w14:paraId="55A9D57C" w14:textId="77777777" w:rsidR="007567A6" w:rsidRPr="007567A6" w:rsidRDefault="007567A6" w:rsidP="007567A6">
            <w:pPr>
              <w:rPr>
                <w:rFonts w:ascii="Arial" w:hAnsi="Arial" w:cs="Arial"/>
              </w:rPr>
            </w:pPr>
          </w:p>
          <w:p w14:paraId="63CF8207" w14:textId="25CCDDD1" w:rsidR="00630597" w:rsidRPr="007567A6" w:rsidRDefault="00630597" w:rsidP="007567A6">
            <w:pPr>
              <w:rPr>
                <w:rFonts w:ascii="Arial" w:hAnsi="Arial" w:cs="Arial"/>
                <w:sz w:val="22"/>
                <w:szCs w:val="22"/>
              </w:rPr>
            </w:pPr>
            <w:r w:rsidRPr="007567A6">
              <w:rPr>
                <w:rFonts w:ascii="Arial" w:hAnsi="Arial" w:cs="Arial"/>
                <w:sz w:val="22"/>
                <w:szCs w:val="22"/>
              </w:rPr>
              <w:t>Ab</w:t>
            </w:r>
            <w:r w:rsidR="007567A6" w:rsidRPr="007567A6">
              <w:rPr>
                <w:rFonts w:ascii="Arial" w:hAnsi="Arial" w:cs="Arial"/>
                <w:sz w:val="22"/>
                <w:szCs w:val="22"/>
              </w:rPr>
              <w:t>le</w:t>
            </w:r>
            <w:r w:rsidRPr="007567A6">
              <w:rPr>
                <w:rFonts w:ascii="Arial" w:hAnsi="Arial" w:cs="Arial"/>
                <w:sz w:val="22"/>
                <w:szCs w:val="22"/>
              </w:rPr>
              <w:t xml:space="preserve"> to visit </w:t>
            </w:r>
            <w:r w:rsidR="007567A6" w:rsidRPr="007567A6">
              <w:rPr>
                <w:rFonts w:ascii="Arial" w:hAnsi="Arial" w:cs="Arial"/>
                <w:sz w:val="22"/>
                <w:szCs w:val="22"/>
              </w:rPr>
              <w:t>venues</w:t>
            </w:r>
            <w:r w:rsidRPr="007567A6">
              <w:rPr>
                <w:rFonts w:ascii="Arial" w:hAnsi="Arial" w:cs="Arial"/>
                <w:sz w:val="22"/>
                <w:szCs w:val="22"/>
              </w:rPr>
              <w:t xml:space="preserve"> and other locations alone </w:t>
            </w:r>
            <w:r w:rsidR="007567A6" w:rsidRPr="007567A6">
              <w:rPr>
                <w:rFonts w:ascii="Arial" w:hAnsi="Arial" w:cs="Arial"/>
                <w:sz w:val="22"/>
                <w:szCs w:val="22"/>
              </w:rPr>
              <w:t>as required</w:t>
            </w:r>
            <w:r w:rsidRPr="007567A6">
              <w:rPr>
                <w:rFonts w:ascii="Arial" w:hAnsi="Arial" w:cs="Arial"/>
                <w:sz w:val="22"/>
                <w:szCs w:val="22"/>
              </w:rPr>
              <w:t>.</w:t>
            </w:r>
          </w:p>
          <w:p w14:paraId="13075B70" w14:textId="77777777" w:rsidR="007567A6" w:rsidRPr="007567A6" w:rsidRDefault="007567A6" w:rsidP="007567A6">
            <w:pPr>
              <w:rPr>
                <w:rFonts w:ascii="Arial" w:hAnsi="Arial" w:cs="Arial"/>
              </w:rPr>
            </w:pPr>
          </w:p>
          <w:p w14:paraId="0FBA0FB0" w14:textId="7F1D47DC" w:rsidR="00171455" w:rsidRPr="007567A6" w:rsidRDefault="00171455" w:rsidP="007567A6">
            <w:pPr>
              <w:rPr>
                <w:rFonts w:ascii="Arial" w:hAnsi="Arial" w:cs="Arial"/>
                <w:sz w:val="22"/>
                <w:szCs w:val="22"/>
              </w:rPr>
            </w:pPr>
            <w:r w:rsidRPr="007567A6">
              <w:rPr>
                <w:rFonts w:ascii="Arial" w:hAnsi="Arial" w:cs="Arial"/>
                <w:sz w:val="22"/>
                <w:szCs w:val="22"/>
              </w:rPr>
              <w:t>Able to attend evening and weekend meetings.</w:t>
            </w:r>
          </w:p>
          <w:p w14:paraId="33BCD5AC" w14:textId="77777777" w:rsidR="007567A6" w:rsidRPr="007567A6" w:rsidRDefault="007567A6" w:rsidP="007567A6">
            <w:pPr>
              <w:rPr>
                <w:rFonts w:ascii="Arial" w:hAnsi="Arial" w:cs="Arial"/>
              </w:rPr>
            </w:pPr>
          </w:p>
          <w:p w14:paraId="2E770918" w14:textId="77777777" w:rsidR="00171455" w:rsidRPr="007567A6" w:rsidRDefault="00171455" w:rsidP="007567A6">
            <w:pPr>
              <w:rPr>
                <w:rFonts w:ascii="Arial" w:hAnsi="Arial" w:cs="Arial"/>
                <w:sz w:val="22"/>
                <w:szCs w:val="22"/>
              </w:rPr>
            </w:pPr>
            <w:r w:rsidRPr="007567A6">
              <w:rPr>
                <w:rFonts w:ascii="Arial" w:hAnsi="Arial" w:cs="Arial"/>
                <w:sz w:val="22"/>
                <w:szCs w:val="22"/>
              </w:rPr>
              <w:t>Presents a neat and tidy appearance.</w:t>
            </w:r>
          </w:p>
          <w:p w14:paraId="27A496E4" w14:textId="77777777" w:rsidR="00171455" w:rsidRPr="007567A6" w:rsidRDefault="00171455" w:rsidP="00F81684">
            <w:pPr>
              <w:ind w:right="-338"/>
              <w:rPr>
                <w:rFonts w:ascii="Arial" w:hAnsi="Arial" w:cs="Arial"/>
                <w:sz w:val="12"/>
                <w:szCs w:val="12"/>
              </w:rPr>
            </w:pPr>
          </w:p>
        </w:tc>
        <w:tc>
          <w:tcPr>
            <w:tcW w:w="1276" w:type="dxa"/>
          </w:tcPr>
          <w:p w14:paraId="703D7301" w14:textId="77777777" w:rsidR="00171455" w:rsidRPr="007567A6" w:rsidRDefault="00171455" w:rsidP="00F81684">
            <w:pPr>
              <w:ind w:right="-338"/>
              <w:rPr>
                <w:rFonts w:ascii="Arial" w:hAnsi="Arial" w:cs="Arial"/>
                <w:sz w:val="22"/>
                <w:szCs w:val="22"/>
              </w:rPr>
            </w:pPr>
            <w:r w:rsidRPr="007567A6">
              <w:rPr>
                <w:rFonts w:ascii="Arial" w:hAnsi="Arial" w:cs="Arial"/>
                <w:sz w:val="22"/>
                <w:szCs w:val="22"/>
              </w:rPr>
              <w:t>E</w:t>
            </w:r>
          </w:p>
          <w:p w14:paraId="0071E6D4" w14:textId="77777777" w:rsidR="00171455" w:rsidRPr="007567A6" w:rsidRDefault="00171455" w:rsidP="00F81684">
            <w:pPr>
              <w:ind w:right="-338"/>
              <w:rPr>
                <w:rFonts w:ascii="Arial" w:hAnsi="Arial" w:cs="Arial"/>
                <w:sz w:val="22"/>
                <w:szCs w:val="22"/>
              </w:rPr>
            </w:pPr>
          </w:p>
          <w:p w14:paraId="2026F2F4" w14:textId="77777777" w:rsidR="007567A6" w:rsidRPr="007567A6" w:rsidRDefault="007567A6" w:rsidP="00F81684">
            <w:pPr>
              <w:ind w:right="-338"/>
              <w:rPr>
                <w:rFonts w:ascii="Arial" w:hAnsi="Arial" w:cs="Arial"/>
                <w:sz w:val="22"/>
                <w:szCs w:val="22"/>
              </w:rPr>
            </w:pPr>
          </w:p>
          <w:p w14:paraId="1B1CC670" w14:textId="4891E5BA" w:rsidR="00630597" w:rsidRPr="007567A6" w:rsidRDefault="00630597" w:rsidP="00F81684">
            <w:pPr>
              <w:ind w:right="-338"/>
              <w:rPr>
                <w:rFonts w:ascii="Arial" w:hAnsi="Arial" w:cs="Arial"/>
                <w:sz w:val="22"/>
                <w:szCs w:val="22"/>
              </w:rPr>
            </w:pPr>
            <w:r w:rsidRPr="007567A6">
              <w:rPr>
                <w:rFonts w:ascii="Arial" w:hAnsi="Arial" w:cs="Arial"/>
                <w:sz w:val="22"/>
                <w:szCs w:val="22"/>
              </w:rPr>
              <w:t>E</w:t>
            </w:r>
          </w:p>
          <w:p w14:paraId="39F56A93" w14:textId="77777777" w:rsidR="00630597" w:rsidRPr="007567A6" w:rsidRDefault="00630597" w:rsidP="00F81684">
            <w:pPr>
              <w:ind w:right="-338"/>
              <w:rPr>
                <w:rFonts w:ascii="Arial" w:hAnsi="Arial" w:cs="Arial"/>
                <w:sz w:val="22"/>
                <w:szCs w:val="22"/>
              </w:rPr>
            </w:pPr>
          </w:p>
          <w:p w14:paraId="7DA96799" w14:textId="77777777" w:rsidR="00630597" w:rsidRPr="007567A6" w:rsidRDefault="00630597" w:rsidP="00F81684">
            <w:pPr>
              <w:ind w:right="-338"/>
              <w:rPr>
                <w:rFonts w:ascii="Arial" w:hAnsi="Arial" w:cs="Arial"/>
                <w:sz w:val="22"/>
                <w:szCs w:val="22"/>
              </w:rPr>
            </w:pPr>
            <w:r w:rsidRPr="007567A6">
              <w:rPr>
                <w:rFonts w:ascii="Arial" w:hAnsi="Arial" w:cs="Arial"/>
                <w:sz w:val="22"/>
                <w:szCs w:val="22"/>
              </w:rPr>
              <w:t>E</w:t>
            </w:r>
          </w:p>
          <w:p w14:paraId="66F84CA5" w14:textId="77777777" w:rsidR="00630597" w:rsidRPr="007567A6" w:rsidRDefault="00630597" w:rsidP="00F81684">
            <w:pPr>
              <w:ind w:right="-338"/>
              <w:rPr>
                <w:rFonts w:ascii="Arial" w:hAnsi="Arial" w:cs="Arial"/>
                <w:sz w:val="22"/>
                <w:szCs w:val="22"/>
              </w:rPr>
            </w:pPr>
          </w:p>
          <w:p w14:paraId="5EA13DB7" w14:textId="77777777" w:rsidR="00630597" w:rsidRPr="007567A6" w:rsidRDefault="00630597" w:rsidP="00F81684">
            <w:pPr>
              <w:ind w:right="-338"/>
              <w:rPr>
                <w:rFonts w:ascii="Arial" w:hAnsi="Arial" w:cs="Arial"/>
                <w:sz w:val="22"/>
                <w:szCs w:val="22"/>
              </w:rPr>
            </w:pPr>
          </w:p>
          <w:p w14:paraId="6AC98545" w14:textId="77777777" w:rsidR="00630597" w:rsidRPr="007567A6" w:rsidRDefault="00630597" w:rsidP="00F81684">
            <w:pPr>
              <w:ind w:right="-338"/>
              <w:rPr>
                <w:rFonts w:ascii="Arial" w:hAnsi="Arial" w:cs="Arial"/>
                <w:sz w:val="22"/>
                <w:szCs w:val="22"/>
              </w:rPr>
            </w:pPr>
            <w:r w:rsidRPr="007567A6">
              <w:rPr>
                <w:rFonts w:ascii="Arial" w:hAnsi="Arial" w:cs="Arial"/>
                <w:sz w:val="22"/>
                <w:szCs w:val="22"/>
              </w:rPr>
              <w:t>E</w:t>
            </w:r>
          </w:p>
          <w:p w14:paraId="500AA891" w14:textId="77777777" w:rsidR="00630597" w:rsidRPr="007567A6" w:rsidRDefault="00630597" w:rsidP="00F81684">
            <w:pPr>
              <w:ind w:right="-338"/>
              <w:rPr>
                <w:rFonts w:ascii="Arial" w:hAnsi="Arial" w:cs="Arial"/>
                <w:sz w:val="22"/>
                <w:szCs w:val="22"/>
              </w:rPr>
            </w:pPr>
          </w:p>
          <w:p w14:paraId="43F1B04C" w14:textId="77777777" w:rsidR="00630597" w:rsidRPr="007567A6" w:rsidRDefault="00630597" w:rsidP="00F81684">
            <w:pPr>
              <w:ind w:right="-338"/>
              <w:rPr>
                <w:rFonts w:ascii="Arial" w:hAnsi="Arial" w:cs="Arial"/>
                <w:sz w:val="16"/>
                <w:szCs w:val="16"/>
              </w:rPr>
            </w:pPr>
          </w:p>
          <w:p w14:paraId="2A05237C" w14:textId="77777777" w:rsidR="00630597" w:rsidRPr="007567A6" w:rsidRDefault="00630597" w:rsidP="00F81684">
            <w:pPr>
              <w:ind w:right="-338"/>
              <w:rPr>
                <w:rFonts w:ascii="Arial" w:hAnsi="Arial" w:cs="Arial"/>
                <w:sz w:val="22"/>
                <w:szCs w:val="22"/>
              </w:rPr>
            </w:pPr>
            <w:r w:rsidRPr="007567A6">
              <w:rPr>
                <w:rFonts w:ascii="Arial" w:hAnsi="Arial" w:cs="Arial"/>
                <w:sz w:val="22"/>
                <w:szCs w:val="22"/>
              </w:rPr>
              <w:t>E</w:t>
            </w:r>
          </w:p>
        </w:tc>
        <w:tc>
          <w:tcPr>
            <w:tcW w:w="1659" w:type="dxa"/>
          </w:tcPr>
          <w:p w14:paraId="222F17A7" w14:textId="5C2445D9" w:rsidR="00171455" w:rsidRPr="007567A6" w:rsidRDefault="00171455" w:rsidP="00F81684">
            <w:pPr>
              <w:ind w:right="-338"/>
              <w:rPr>
                <w:rFonts w:ascii="Arial" w:hAnsi="Arial" w:cs="Arial"/>
                <w:sz w:val="22"/>
                <w:szCs w:val="22"/>
              </w:rPr>
            </w:pPr>
            <w:r w:rsidRPr="007567A6">
              <w:rPr>
                <w:rFonts w:ascii="Arial" w:hAnsi="Arial" w:cs="Arial"/>
                <w:sz w:val="22"/>
                <w:szCs w:val="22"/>
              </w:rPr>
              <w:t>A</w:t>
            </w:r>
            <w:r w:rsidR="007567A6">
              <w:rPr>
                <w:rFonts w:ascii="Arial" w:hAnsi="Arial" w:cs="Arial"/>
                <w:sz w:val="22"/>
                <w:szCs w:val="22"/>
              </w:rPr>
              <w:t xml:space="preserve">, </w:t>
            </w:r>
            <w:r w:rsidRPr="007567A6">
              <w:rPr>
                <w:rFonts w:ascii="Arial" w:hAnsi="Arial" w:cs="Arial"/>
                <w:sz w:val="22"/>
                <w:szCs w:val="22"/>
              </w:rPr>
              <w:t>D</w:t>
            </w:r>
          </w:p>
          <w:p w14:paraId="03AB1FB6" w14:textId="77777777" w:rsidR="00171455" w:rsidRPr="007567A6" w:rsidRDefault="00171455" w:rsidP="00F81684">
            <w:pPr>
              <w:ind w:right="-338"/>
              <w:rPr>
                <w:rFonts w:ascii="Arial" w:hAnsi="Arial" w:cs="Arial"/>
                <w:sz w:val="22"/>
                <w:szCs w:val="22"/>
              </w:rPr>
            </w:pPr>
          </w:p>
          <w:p w14:paraId="56EC4BE1" w14:textId="77777777" w:rsidR="00171455" w:rsidRPr="007567A6" w:rsidRDefault="00171455" w:rsidP="00F81684">
            <w:pPr>
              <w:ind w:right="-338"/>
              <w:rPr>
                <w:rFonts w:ascii="Arial" w:hAnsi="Arial" w:cs="Arial"/>
                <w:sz w:val="22"/>
                <w:szCs w:val="22"/>
              </w:rPr>
            </w:pPr>
          </w:p>
          <w:p w14:paraId="4227CA82" w14:textId="77777777" w:rsidR="00630597" w:rsidRPr="007567A6" w:rsidRDefault="00630597" w:rsidP="00F81684">
            <w:pPr>
              <w:ind w:right="-338"/>
              <w:rPr>
                <w:rFonts w:ascii="Arial" w:hAnsi="Arial" w:cs="Arial"/>
                <w:sz w:val="22"/>
                <w:szCs w:val="22"/>
              </w:rPr>
            </w:pPr>
            <w:r w:rsidRPr="007567A6">
              <w:rPr>
                <w:rFonts w:ascii="Arial" w:hAnsi="Arial" w:cs="Arial"/>
                <w:sz w:val="22"/>
                <w:szCs w:val="22"/>
              </w:rPr>
              <w:t>I</w:t>
            </w:r>
          </w:p>
          <w:p w14:paraId="0B90B9EB" w14:textId="77777777" w:rsidR="00630597" w:rsidRPr="007567A6" w:rsidRDefault="00630597" w:rsidP="00F81684">
            <w:pPr>
              <w:ind w:right="-338"/>
              <w:rPr>
                <w:rFonts w:ascii="Arial" w:hAnsi="Arial" w:cs="Arial"/>
                <w:sz w:val="22"/>
                <w:szCs w:val="22"/>
              </w:rPr>
            </w:pPr>
          </w:p>
          <w:p w14:paraId="4B5CFEA3" w14:textId="77777777" w:rsidR="00630597" w:rsidRPr="007567A6" w:rsidRDefault="00630597" w:rsidP="00F81684">
            <w:pPr>
              <w:ind w:right="-338"/>
              <w:rPr>
                <w:rFonts w:ascii="Arial" w:hAnsi="Arial" w:cs="Arial"/>
                <w:sz w:val="22"/>
                <w:szCs w:val="22"/>
              </w:rPr>
            </w:pPr>
            <w:r w:rsidRPr="007567A6">
              <w:rPr>
                <w:rFonts w:ascii="Arial" w:hAnsi="Arial" w:cs="Arial"/>
                <w:sz w:val="22"/>
                <w:szCs w:val="22"/>
              </w:rPr>
              <w:t>I</w:t>
            </w:r>
          </w:p>
          <w:p w14:paraId="49A19299" w14:textId="77777777" w:rsidR="00630597" w:rsidRPr="007567A6" w:rsidRDefault="00630597" w:rsidP="00F81684">
            <w:pPr>
              <w:ind w:right="-338"/>
              <w:rPr>
                <w:rFonts w:ascii="Arial" w:hAnsi="Arial" w:cs="Arial"/>
                <w:sz w:val="22"/>
                <w:szCs w:val="22"/>
              </w:rPr>
            </w:pPr>
          </w:p>
          <w:p w14:paraId="5681DA30" w14:textId="77777777" w:rsidR="00630597" w:rsidRPr="007567A6" w:rsidRDefault="00630597" w:rsidP="00F81684">
            <w:pPr>
              <w:ind w:right="-338"/>
              <w:rPr>
                <w:rFonts w:ascii="Arial" w:hAnsi="Arial" w:cs="Arial"/>
                <w:sz w:val="22"/>
                <w:szCs w:val="22"/>
              </w:rPr>
            </w:pPr>
          </w:p>
          <w:p w14:paraId="4E9C3EC6" w14:textId="77777777" w:rsidR="00171455" w:rsidRPr="007567A6" w:rsidRDefault="00FD7CF9" w:rsidP="00F81684">
            <w:pPr>
              <w:ind w:right="-338"/>
              <w:rPr>
                <w:rFonts w:ascii="Arial" w:hAnsi="Arial" w:cs="Arial"/>
                <w:sz w:val="22"/>
                <w:szCs w:val="22"/>
              </w:rPr>
            </w:pPr>
            <w:r w:rsidRPr="007567A6">
              <w:rPr>
                <w:rFonts w:ascii="Arial" w:hAnsi="Arial" w:cs="Arial"/>
                <w:sz w:val="22"/>
                <w:szCs w:val="22"/>
              </w:rPr>
              <w:t>I</w:t>
            </w:r>
          </w:p>
          <w:p w14:paraId="5B211BE1" w14:textId="77777777" w:rsidR="00FD7CF9" w:rsidRPr="007567A6" w:rsidRDefault="00FD7CF9" w:rsidP="00F81684">
            <w:pPr>
              <w:ind w:right="-338"/>
              <w:rPr>
                <w:rFonts w:ascii="Arial" w:hAnsi="Arial" w:cs="Arial"/>
                <w:sz w:val="22"/>
                <w:szCs w:val="22"/>
              </w:rPr>
            </w:pPr>
          </w:p>
          <w:p w14:paraId="20375A6F" w14:textId="77777777" w:rsidR="00FD7CF9" w:rsidRPr="007567A6" w:rsidRDefault="00FD7CF9" w:rsidP="00F81684">
            <w:pPr>
              <w:ind w:right="-338"/>
              <w:rPr>
                <w:rFonts w:ascii="Arial" w:hAnsi="Arial" w:cs="Arial"/>
                <w:sz w:val="16"/>
                <w:szCs w:val="16"/>
              </w:rPr>
            </w:pPr>
          </w:p>
          <w:p w14:paraId="06952A0C" w14:textId="77777777" w:rsidR="00FD7CF9" w:rsidRPr="007567A6" w:rsidRDefault="00FD7CF9" w:rsidP="00F81684">
            <w:pPr>
              <w:ind w:right="-338"/>
              <w:rPr>
                <w:rFonts w:ascii="Arial" w:hAnsi="Arial" w:cs="Arial"/>
                <w:sz w:val="22"/>
                <w:szCs w:val="22"/>
              </w:rPr>
            </w:pPr>
            <w:r w:rsidRPr="007567A6">
              <w:rPr>
                <w:rFonts w:ascii="Arial" w:hAnsi="Arial" w:cs="Arial"/>
                <w:sz w:val="22"/>
                <w:szCs w:val="22"/>
              </w:rPr>
              <w:t>I</w:t>
            </w:r>
          </w:p>
        </w:tc>
      </w:tr>
    </w:tbl>
    <w:p w14:paraId="36400DDD" w14:textId="77777777" w:rsidR="003062AC" w:rsidRPr="009907EC" w:rsidRDefault="003062AC" w:rsidP="00F81684">
      <w:pPr>
        <w:pStyle w:val="BodyText"/>
        <w:tabs>
          <w:tab w:val="left" w:pos="9072"/>
        </w:tabs>
        <w:ind w:right="-338"/>
        <w:rPr>
          <w:rFonts w:ascii="Arial" w:hAnsi="Arial"/>
          <w:sz w:val="22"/>
        </w:rPr>
      </w:pPr>
    </w:p>
    <w:p w14:paraId="63639FB1" w14:textId="77777777" w:rsidR="003062AC" w:rsidRPr="009907EC" w:rsidRDefault="003062AC" w:rsidP="00F81684">
      <w:pPr>
        <w:pStyle w:val="BodyText"/>
        <w:tabs>
          <w:tab w:val="left" w:pos="9072"/>
        </w:tabs>
        <w:ind w:right="-338"/>
        <w:rPr>
          <w:rFonts w:ascii="Arial" w:hAnsi="Arial"/>
          <w:b/>
          <w:sz w:val="22"/>
        </w:rPr>
      </w:pPr>
      <w:r w:rsidRPr="009907EC">
        <w:rPr>
          <w:rFonts w:ascii="Arial" w:hAnsi="Arial"/>
          <w:b/>
          <w:sz w:val="22"/>
        </w:rPr>
        <w:lastRenderedPageBreak/>
        <w:t>COMPLEXITY AND CREATIVITY</w:t>
      </w:r>
    </w:p>
    <w:p w14:paraId="7FF22A08" w14:textId="77777777" w:rsidR="003062AC" w:rsidRPr="002936C5" w:rsidRDefault="003062AC" w:rsidP="00F81684">
      <w:pPr>
        <w:pStyle w:val="BodyText"/>
        <w:tabs>
          <w:tab w:val="left" w:pos="9072"/>
        </w:tabs>
        <w:ind w:right="-338"/>
        <w:rPr>
          <w:rFonts w:ascii="Arial" w:hAnsi="Arial"/>
          <w:sz w:val="12"/>
          <w:szCs w:val="12"/>
        </w:rPr>
      </w:pPr>
    </w:p>
    <w:p w14:paraId="58A828D2" w14:textId="78561681" w:rsidR="005B3DA6" w:rsidRPr="00D2524B" w:rsidRDefault="005B3DA6" w:rsidP="005B3DA6">
      <w:pPr>
        <w:pStyle w:val="Compact"/>
        <w:spacing w:before="0" w:after="0"/>
        <w:ind w:right="-338"/>
        <w:rPr>
          <w:rStyle w:val="21SectionbulletChar"/>
          <w:sz w:val="22"/>
          <w:szCs w:val="22"/>
        </w:rPr>
      </w:pPr>
      <w:bookmarkStart w:id="9" w:name="_Hlk222212407"/>
      <w:r w:rsidRPr="00D2524B">
        <w:rPr>
          <w:rStyle w:val="21SectionbulletChar"/>
          <w:sz w:val="22"/>
          <w:szCs w:val="22"/>
        </w:rPr>
        <w:t>Ensuring efficient co-ordination of Council, community and cultural events that the Council supports</w:t>
      </w:r>
      <w:bookmarkEnd w:id="9"/>
      <w:r w:rsidRPr="00D2524B">
        <w:rPr>
          <w:rStyle w:val="21SectionbulletChar"/>
          <w:sz w:val="22"/>
          <w:szCs w:val="22"/>
        </w:rPr>
        <w:t xml:space="preserve"> will require the </w:t>
      </w:r>
      <w:r w:rsidRPr="00D2524B">
        <w:rPr>
          <w:rFonts w:ascii="Arial" w:hAnsi="Arial"/>
          <w:sz w:val="22"/>
        </w:rPr>
        <w:t>post holder to have e</w:t>
      </w:r>
      <w:r w:rsidRPr="00D2524B">
        <w:rPr>
          <w:rFonts w:ascii="Arial" w:hAnsi="Arial" w:cs="Arial"/>
          <w:sz w:val="22"/>
          <w:szCs w:val="22"/>
        </w:rPr>
        <w:t xml:space="preserve">xcellent </w:t>
      </w:r>
      <w:proofErr w:type="spellStart"/>
      <w:r w:rsidRPr="00D2524B">
        <w:rPr>
          <w:rFonts w:ascii="Arial" w:hAnsi="Arial" w:cs="Arial"/>
          <w:sz w:val="22"/>
          <w:szCs w:val="22"/>
        </w:rPr>
        <w:t>organisational</w:t>
      </w:r>
      <w:proofErr w:type="spellEnd"/>
      <w:r w:rsidRPr="00D2524B">
        <w:rPr>
          <w:rFonts w:ascii="Arial" w:hAnsi="Arial" w:cs="Arial"/>
          <w:sz w:val="22"/>
          <w:szCs w:val="22"/>
        </w:rPr>
        <w:t xml:space="preserve"> and project management skills as they </w:t>
      </w:r>
      <w:r w:rsidRPr="00D2524B">
        <w:rPr>
          <w:rFonts w:ascii="Arial" w:hAnsi="Arial"/>
          <w:sz w:val="22"/>
        </w:rPr>
        <w:t xml:space="preserve">will be expected to work </w:t>
      </w:r>
      <w:r w:rsidRPr="00D2524B">
        <w:rPr>
          <w:rFonts w:ascii="Arial" w:hAnsi="Arial" w:cs="Arial"/>
          <w:sz w:val="22"/>
          <w:szCs w:val="22"/>
        </w:rPr>
        <w:t>collaboratively across teams and services</w:t>
      </w:r>
      <w:r w:rsidR="005E2577">
        <w:rPr>
          <w:rFonts w:ascii="Arial" w:hAnsi="Arial" w:cs="Arial"/>
          <w:sz w:val="22"/>
          <w:szCs w:val="22"/>
        </w:rPr>
        <w:t xml:space="preserve"> and a </w:t>
      </w:r>
      <w:proofErr w:type="spellStart"/>
      <w:r w:rsidR="005E2577" w:rsidRPr="005E2577">
        <w:rPr>
          <w:rFonts w:ascii="Arial" w:hAnsi="Arial" w:cs="Arial"/>
          <w:sz w:val="22"/>
          <w:szCs w:val="22"/>
        </w:rPr>
        <w:t>a</w:t>
      </w:r>
      <w:proofErr w:type="spellEnd"/>
      <w:r w:rsidR="005E2577" w:rsidRPr="005E2577">
        <w:rPr>
          <w:rFonts w:ascii="Arial" w:hAnsi="Arial" w:cs="Arial"/>
          <w:sz w:val="22"/>
          <w:szCs w:val="22"/>
        </w:rPr>
        <w:t xml:space="preserve"> wide range of external stakeholders</w:t>
      </w:r>
      <w:r w:rsidRPr="00D2524B">
        <w:rPr>
          <w:rFonts w:ascii="Arial" w:hAnsi="Arial" w:cs="Arial"/>
          <w:sz w:val="22"/>
          <w:szCs w:val="22"/>
        </w:rPr>
        <w:t xml:space="preserve"> to achieve the Council’s objectives. The post holder will require</w:t>
      </w:r>
      <w:r w:rsidR="00D2524B" w:rsidRPr="00D2524B">
        <w:rPr>
          <w:rFonts w:ascii="Arial" w:hAnsi="Arial" w:cs="Arial"/>
          <w:sz w:val="22"/>
          <w:szCs w:val="22"/>
        </w:rPr>
        <w:t xml:space="preserve"> excellent communication skills and</w:t>
      </w:r>
      <w:r w:rsidRPr="00D2524B">
        <w:rPr>
          <w:rFonts w:ascii="Arial" w:hAnsi="Arial" w:cs="Arial"/>
          <w:sz w:val="22"/>
          <w:szCs w:val="22"/>
        </w:rPr>
        <w:t xml:space="preserve"> attention to detail</w:t>
      </w:r>
      <w:r w:rsidR="00D2524B" w:rsidRPr="00D2524B">
        <w:rPr>
          <w:rFonts w:ascii="Arial" w:hAnsi="Arial" w:cs="Arial"/>
          <w:sz w:val="22"/>
          <w:szCs w:val="22"/>
        </w:rPr>
        <w:t xml:space="preserve"> when managing differing stakeholder needs and</w:t>
      </w:r>
      <w:r w:rsidRPr="00D2524B">
        <w:rPr>
          <w:rFonts w:ascii="Arial" w:hAnsi="Arial" w:cs="Arial"/>
          <w:sz w:val="22"/>
          <w:szCs w:val="22"/>
        </w:rPr>
        <w:t xml:space="preserve"> complex logistics</w:t>
      </w:r>
      <w:r w:rsidR="00D2524B" w:rsidRPr="00D2524B">
        <w:rPr>
          <w:rFonts w:ascii="Arial" w:hAnsi="Arial" w:cs="Arial"/>
          <w:sz w:val="22"/>
          <w:szCs w:val="22"/>
        </w:rPr>
        <w:t xml:space="preserve">. </w:t>
      </w:r>
    </w:p>
    <w:p w14:paraId="2C67A1CD" w14:textId="77777777" w:rsidR="005B3DA6" w:rsidRPr="00D2524B" w:rsidRDefault="005B3DA6" w:rsidP="005B3DA6">
      <w:pPr>
        <w:pStyle w:val="Compact"/>
        <w:spacing w:before="0" w:after="0"/>
        <w:rPr>
          <w:rStyle w:val="21SectionbulletChar"/>
          <w:sz w:val="22"/>
          <w:szCs w:val="22"/>
        </w:rPr>
      </w:pPr>
    </w:p>
    <w:p w14:paraId="15946BF5" w14:textId="587888B7" w:rsidR="00D2524B" w:rsidRPr="00C73C31" w:rsidRDefault="005B3DA6" w:rsidP="00D2524B">
      <w:pPr>
        <w:pStyle w:val="Compact"/>
        <w:spacing w:before="0" w:after="0"/>
        <w:rPr>
          <w:rFonts w:ascii="Arial" w:hAnsi="Arial" w:cs="Arial"/>
          <w:sz w:val="22"/>
          <w:szCs w:val="22"/>
        </w:rPr>
      </w:pPr>
      <w:r w:rsidRPr="00D2524B">
        <w:rPr>
          <w:rFonts w:ascii="Arial" w:hAnsi="Arial"/>
          <w:sz w:val="22"/>
        </w:rPr>
        <w:t xml:space="preserve">The post </w:t>
      </w:r>
      <w:r w:rsidRPr="00C73C31">
        <w:rPr>
          <w:rFonts w:ascii="Arial" w:hAnsi="Arial"/>
          <w:sz w:val="22"/>
        </w:rPr>
        <w:t xml:space="preserve">holder </w:t>
      </w:r>
      <w:r w:rsidR="005E2577" w:rsidRPr="00C73C31">
        <w:rPr>
          <w:rFonts w:ascii="Arial" w:hAnsi="Arial"/>
          <w:sz w:val="22"/>
        </w:rPr>
        <w:t xml:space="preserve">use their strong </w:t>
      </w:r>
      <w:proofErr w:type="spellStart"/>
      <w:r w:rsidR="005E2577" w:rsidRPr="00C73C31">
        <w:rPr>
          <w:rFonts w:ascii="Arial" w:hAnsi="Arial"/>
          <w:sz w:val="22"/>
        </w:rPr>
        <w:t>organisational</w:t>
      </w:r>
      <w:proofErr w:type="spellEnd"/>
      <w:r w:rsidR="005E2577" w:rsidRPr="00C73C31">
        <w:rPr>
          <w:rFonts w:ascii="Arial" w:hAnsi="Arial"/>
          <w:sz w:val="22"/>
        </w:rPr>
        <w:t xml:space="preserve"> skills </w:t>
      </w:r>
      <w:r w:rsidRPr="00C73C31">
        <w:rPr>
          <w:rFonts w:ascii="Arial" w:hAnsi="Arial"/>
          <w:sz w:val="22"/>
        </w:rPr>
        <w:t xml:space="preserve">to </w:t>
      </w:r>
      <w:r w:rsidR="00D2524B" w:rsidRPr="00C73C31">
        <w:rPr>
          <w:rFonts w:ascii="Arial" w:hAnsi="Arial"/>
          <w:sz w:val="22"/>
        </w:rPr>
        <w:t>manage multiple projects simultaneously so the a</w:t>
      </w:r>
      <w:r w:rsidR="007567A6" w:rsidRPr="00C73C31">
        <w:rPr>
          <w:rFonts w:ascii="Arial" w:hAnsi="Arial" w:cs="Arial"/>
          <w:sz w:val="22"/>
          <w:szCs w:val="22"/>
        </w:rPr>
        <w:t>bility to remain calm and effective under pressure</w:t>
      </w:r>
      <w:r w:rsidR="00D2524B" w:rsidRPr="00C73C31">
        <w:rPr>
          <w:rFonts w:ascii="Arial" w:hAnsi="Arial" w:cs="Arial"/>
          <w:sz w:val="22"/>
          <w:szCs w:val="22"/>
        </w:rPr>
        <w:t xml:space="preserve"> is essential. </w:t>
      </w:r>
    </w:p>
    <w:p w14:paraId="5079DBE3" w14:textId="77777777" w:rsidR="00AA44AD" w:rsidRPr="00C73C31" w:rsidRDefault="00AA44AD" w:rsidP="00D2524B">
      <w:pPr>
        <w:pStyle w:val="Compact"/>
        <w:spacing w:before="0" w:after="0"/>
        <w:rPr>
          <w:rFonts w:ascii="Arial" w:hAnsi="Arial" w:cs="Arial"/>
          <w:sz w:val="22"/>
          <w:szCs w:val="22"/>
        </w:rPr>
      </w:pPr>
    </w:p>
    <w:p w14:paraId="577A9DB3" w14:textId="288D07D1" w:rsidR="003062AC" w:rsidRPr="00C73C31" w:rsidRDefault="003062AC" w:rsidP="00F81684">
      <w:pPr>
        <w:pStyle w:val="BodyText"/>
        <w:tabs>
          <w:tab w:val="left" w:pos="9072"/>
        </w:tabs>
        <w:ind w:right="-338"/>
        <w:rPr>
          <w:rFonts w:ascii="Arial" w:hAnsi="Arial"/>
          <w:b/>
          <w:sz w:val="22"/>
        </w:rPr>
      </w:pPr>
      <w:r w:rsidRPr="00C73C31">
        <w:rPr>
          <w:rFonts w:ascii="Arial" w:hAnsi="Arial"/>
          <w:b/>
          <w:sz w:val="22"/>
        </w:rPr>
        <w:t xml:space="preserve">JUDGEMENT AND DECISIONS  </w:t>
      </w:r>
    </w:p>
    <w:p w14:paraId="7A4CC811" w14:textId="77777777" w:rsidR="00AA44AD" w:rsidRPr="00C73C31" w:rsidRDefault="00AA44AD" w:rsidP="00F81684">
      <w:pPr>
        <w:pStyle w:val="BodyText"/>
        <w:tabs>
          <w:tab w:val="left" w:pos="9072"/>
        </w:tabs>
        <w:ind w:right="-338"/>
        <w:rPr>
          <w:rFonts w:ascii="Arial" w:hAnsi="Arial"/>
          <w:b/>
          <w:sz w:val="12"/>
          <w:szCs w:val="12"/>
        </w:rPr>
      </w:pPr>
    </w:p>
    <w:p w14:paraId="45CD1F2B" w14:textId="370CBD50" w:rsidR="00AA44AD" w:rsidRPr="00C73C31" w:rsidRDefault="005E2577" w:rsidP="005E2577">
      <w:pPr>
        <w:pStyle w:val="Compact"/>
        <w:spacing w:before="0" w:after="0"/>
        <w:ind w:right="-338"/>
        <w:rPr>
          <w:rFonts w:ascii="Arial" w:hAnsi="Arial" w:cs="Arial"/>
          <w:b/>
          <w:sz w:val="22"/>
        </w:rPr>
      </w:pPr>
      <w:r w:rsidRPr="00C73C31">
        <w:rPr>
          <w:rFonts w:ascii="Arial" w:hAnsi="Arial"/>
          <w:sz w:val="22"/>
        </w:rPr>
        <w:t xml:space="preserve">This is a highly collaborative role </w:t>
      </w:r>
      <w:r w:rsidR="00AA44AD" w:rsidRPr="00C73C31">
        <w:rPr>
          <w:rFonts w:ascii="Arial" w:hAnsi="Arial" w:cs="Arial"/>
          <w:sz w:val="22"/>
          <w:szCs w:val="22"/>
        </w:rPr>
        <w:t xml:space="preserve">will participate in partnership working, representing the Council in a manner that will reflect positively on the Council in its dealings with external agencies. Much of the work involved in this role will require direct liaison with external partners and elected representatives, as a result the post holder will require </w:t>
      </w:r>
      <w:r w:rsidR="00C73C31" w:rsidRPr="00C73C31">
        <w:rPr>
          <w:rFonts w:ascii="Arial" w:hAnsi="Arial"/>
          <w:sz w:val="22"/>
        </w:rPr>
        <w:t>political awareness</w:t>
      </w:r>
      <w:r w:rsidR="00C73C31" w:rsidRPr="00C73C31">
        <w:rPr>
          <w:rFonts w:ascii="Arial" w:hAnsi="Arial" w:cs="Arial"/>
          <w:sz w:val="22"/>
          <w:szCs w:val="22"/>
        </w:rPr>
        <w:t xml:space="preserve"> and excellent </w:t>
      </w:r>
      <w:r w:rsidR="00AA44AD" w:rsidRPr="00C73C31">
        <w:rPr>
          <w:rFonts w:ascii="Arial" w:hAnsi="Arial" w:cs="Arial"/>
          <w:sz w:val="22"/>
          <w:szCs w:val="22"/>
        </w:rPr>
        <w:t xml:space="preserve">diplomacy skills and be sensitive to the demands on external </w:t>
      </w:r>
      <w:proofErr w:type="spellStart"/>
      <w:r w:rsidR="00AA44AD" w:rsidRPr="00C73C31">
        <w:rPr>
          <w:rFonts w:ascii="Arial" w:hAnsi="Arial" w:cs="Arial"/>
          <w:sz w:val="22"/>
          <w:szCs w:val="22"/>
        </w:rPr>
        <w:t>organisations</w:t>
      </w:r>
      <w:proofErr w:type="spellEnd"/>
      <w:r w:rsidR="00AA44AD" w:rsidRPr="00C73C31">
        <w:rPr>
          <w:rFonts w:ascii="Arial" w:hAnsi="Arial" w:cs="Arial"/>
          <w:sz w:val="22"/>
          <w:szCs w:val="22"/>
        </w:rPr>
        <w:t xml:space="preserve">. </w:t>
      </w:r>
      <w:r w:rsidR="00AA44AD" w:rsidRPr="00C73C31">
        <w:rPr>
          <w:rFonts w:ascii="Arial" w:hAnsi="Arial"/>
          <w:sz w:val="22"/>
        </w:rPr>
        <w:t>The post holder will be expected to s</w:t>
      </w:r>
      <w:r w:rsidR="00AA44AD" w:rsidRPr="00C73C31">
        <w:rPr>
          <w:rFonts w:ascii="Arial" w:hAnsi="Arial" w:cs="Arial"/>
          <w:sz w:val="22"/>
          <w:szCs w:val="22"/>
        </w:rPr>
        <w:t>eek sponsorship for events</w:t>
      </w:r>
    </w:p>
    <w:p w14:paraId="2CFE5951" w14:textId="77777777" w:rsidR="00AA44AD" w:rsidRPr="00C73C31" w:rsidRDefault="00AA44AD" w:rsidP="005E2577">
      <w:pPr>
        <w:ind w:right="-338"/>
        <w:jc w:val="both"/>
        <w:rPr>
          <w:rFonts w:ascii="Arial" w:hAnsi="Arial" w:cs="Arial"/>
          <w:sz w:val="22"/>
          <w:szCs w:val="22"/>
        </w:rPr>
      </w:pPr>
    </w:p>
    <w:p w14:paraId="34B53C3D" w14:textId="718E6D4B" w:rsidR="00AA44AD" w:rsidRPr="00C73C31" w:rsidRDefault="00AA44AD" w:rsidP="005E2577">
      <w:pPr>
        <w:ind w:right="-338"/>
        <w:rPr>
          <w:rFonts w:ascii="Arial" w:hAnsi="Arial" w:cs="Arial"/>
          <w:sz w:val="22"/>
          <w:szCs w:val="22"/>
        </w:rPr>
      </w:pPr>
      <w:r w:rsidRPr="00C73C31">
        <w:rPr>
          <w:rFonts w:ascii="Arial" w:hAnsi="Arial" w:cs="Arial"/>
          <w:sz w:val="22"/>
          <w:szCs w:val="22"/>
        </w:rPr>
        <w:t xml:space="preserve">The post holder will </w:t>
      </w:r>
      <w:r w:rsidR="005E2577" w:rsidRPr="00C73C31">
        <w:rPr>
          <w:rFonts w:ascii="Arial" w:hAnsi="Arial" w:cs="Arial"/>
          <w:sz w:val="22"/>
          <w:szCs w:val="22"/>
        </w:rPr>
        <w:t>require</w:t>
      </w:r>
      <w:r w:rsidRPr="00C73C31">
        <w:rPr>
          <w:rFonts w:ascii="Arial" w:hAnsi="Arial" w:cs="Arial"/>
          <w:sz w:val="22"/>
          <w:szCs w:val="22"/>
        </w:rPr>
        <w:t xml:space="preserve"> good time management skills and the necessary judgement to </w:t>
      </w:r>
      <w:proofErr w:type="spellStart"/>
      <w:r w:rsidRPr="00C73C31">
        <w:rPr>
          <w:rFonts w:ascii="Arial" w:hAnsi="Arial" w:cs="Arial"/>
          <w:sz w:val="22"/>
          <w:szCs w:val="22"/>
        </w:rPr>
        <w:t>prioritise</w:t>
      </w:r>
      <w:proofErr w:type="spellEnd"/>
      <w:r w:rsidRPr="00C73C31">
        <w:rPr>
          <w:rFonts w:ascii="Arial" w:hAnsi="Arial" w:cs="Arial"/>
          <w:sz w:val="22"/>
          <w:szCs w:val="22"/>
        </w:rPr>
        <w:t xml:space="preserve"> workloads</w:t>
      </w:r>
      <w:r w:rsidR="00C73C31" w:rsidRPr="00C73C31">
        <w:rPr>
          <w:rFonts w:ascii="Arial" w:hAnsi="Arial"/>
          <w:sz w:val="22"/>
        </w:rPr>
        <w:t xml:space="preserve"> and manage multiple </w:t>
      </w:r>
      <w:proofErr w:type="spellStart"/>
      <w:r w:rsidR="00C73C31" w:rsidRPr="00C73C31">
        <w:rPr>
          <w:rFonts w:ascii="Arial" w:hAnsi="Arial"/>
          <w:sz w:val="22"/>
        </w:rPr>
        <w:t>workstreams</w:t>
      </w:r>
      <w:proofErr w:type="spellEnd"/>
      <w:r w:rsidR="00C73C31" w:rsidRPr="00C73C31">
        <w:rPr>
          <w:rFonts w:ascii="Arial" w:hAnsi="Arial"/>
          <w:sz w:val="22"/>
        </w:rPr>
        <w:t xml:space="preserve"> concurrently</w:t>
      </w:r>
      <w:r w:rsidRPr="00C73C31">
        <w:rPr>
          <w:rFonts w:ascii="Arial" w:hAnsi="Arial" w:cs="Arial"/>
          <w:sz w:val="22"/>
          <w:szCs w:val="22"/>
        </w:rPr>
        <w:t xml:space="preserve">. </w:t>
      </w:r>
      <w:r w:rsidR="005E2577" w:rsidRPr="00C73C31">
        <w:rPr>
          <w:rFonts w:ascii="Arial" w:hAnsi="Arial" w:cs="Arial"/>
          <w:sz w:val="22"/>
          <w:szCs w:val="22"/>
        </w:rPr>
        <w:t>They</w:t>
      </w:r>
      <w:r w:rsidRPr="00C73C31">
        <w:rPr>
          <w:rFonts w:ascii="Arial" w:hAnsi="Arial" w:cs="Arial"/>
          <w:sz w:val="22"/>
          <w:szCs w:val="22"/>
        </w:rPr>
        <w:t xml:space="preserve"> must be able to adapt to the service that is being delivered and have the necessary skills and judgement to develop events and initiatives as well as new procedures whe</w:t>
      </w:r>
      <w:r w:rsidR="005E2577" w:rsidRPr="00C73C31">
        <w:rPr>
          <w:rFonts w:ascii="Arial" w:hAnsi="Arial" w:cs="Arial"/>
          <w:sz w:val="22"/>
          <w:szCs w:val="22"/>
        </w:rPr>
        <w:t>re</w:t>
      </w:r>
      <w:r w:rsidRPr="00C73C31">
        <w:rPr>
          <w:rFonts w:ascii="Arial" w:hAnsi="Arial" w:cs="Arial"/>
          <w:sz w:val="22"/>
          <w:szCs w:val="22"/>
        </w:rPr>
        <w:t xml:space="preserve"> appropriate.</w:t>
      </w:r>
    </w:p>
    <w:p w14:paraId="27D4B266" w14:textId="77777777" w:rsidR="00AA44AD" w:rsidRPr="00C73C31" w:rsidRDefault="00AA44AD" w:rsidP="005E2577">
      <w:pPr>
        <w:ind w:right="-338"/>
        <w:jc w:val="both"/>
        <w:rPr>
          <w:rFonts w:ascii="Arial" w:hAnsi="Arial" w:cs="Arial"/>
          <w:sz w:val="22"/>
          <w:szCs w:val="22"/>
        </w:rPr>
      </w:pPr>
    </w:p>
    <w:p w14:paraId="25CCBC69" w14:textId="04BD3A38" w:rsidR="00AA44AD" w:rsidRPr="00D11651" w:rsidRDefault="00AA44AD" w:rsidP="005E2577">
      <w:pPr>
        <w:ind w:right="-338"/>
        <w:rPr>
          <w:rFonts w:ascii="Arial" w:hAnsi="Arial" w:cs="Arial"/>
          <w:sz w:val="22"/>
          <w:szCs w:val="22"/>
        </w:rPr>
      </w:pPr>
      <w:r w:rsidRPr="00C73C31">
        <w:rPr>
          <w:rFonts w:ascii="Arial" w:hAnsi="Arial" w:cs="Arial"/>
          <w:sz w:val="22"/>
          <w:szCs w:val="22"/>
        </w:rPr>
        <w:t>The post holder will deal</w:t>
      </w:r>
      <w:r w:rsidR="005E2577" w:rsidRPr="00C73C31">
        <w:rPr>
          <w:rFonts w:ascii="Arial" w:hAnsi="Arial" w:cs="Arial"/>
          <w:sz w:val="22"/>
          <w:szCs w:val="22"/>
        </w:rPr>
        <w:t xml:space="preserve"> </w:t>
      </w:r>
      <w:r w:rsidRPr="00C73C31">
        <w:rPr>
          <w:rFonts w:ascii="Arial" w:hAnsi="Arial" w:cs="Arial"/>
          <w:sz w:val="22"/>
          <w:szCs w:val="22"/>
        </w:rPr>
        <w:t xml:space="preserve">with a very </w:t>
      </w:r>
      <w:r w:rsidRPr="00D11651">
        <w:rPr>
          <w:rFonts w:ascii="Arial" w:hAnsi="Arial" w:cs="Arial"/>
          <w:sz w:val="22"/>
          <w:szCs w:val="22"/>
        </w:rPr>
        <w:t xml:space="preserve">broad range of enquiries both internally and externally to the Council and will therefore require the ability to absorb and interpret information from a range of different services and </w:t>
      </w:r>
      <w:proofErr w:type="spellStart"/>
      <w:r w:rsidRPr="00D11651">
        <w:rPr>
          <w:rFonts w:ascii="Arial" w:hAnsi="Arial" w:cs="Arial"/>
          <w:sz w:val="22"/>
          <w:szCs w:val="22"/>
        </w:rPr>
        <w:t>organisations</w:t>
      </w:r>
      <w:proofErr w:type="spellEnd"/>
      <w:r w:rsidRPr="00D11651">
        <w:rPr>
          <w:rFonts w:ascii="Arial" w:hAnsi="Arial" w:cs="Arial"/>
          <w:sz w:val="22"/>
          <w:szCs w:val="22"/>
        </w:rPr>
        <w:t xml:space="preserve">. The role involves a considerable level of engagement with external partners. </w:t>
      </w:r>
    </w:p>
    <w:p w14:paraId="3A64DB51" w14:textId="77777777" w:rsidR="00AA44AD" w:rsidRPr="00D11651" w:rsidRDefault="00AA44AD" w:rsidP="005E2577">
      <w:pPr>
        <w:ind w:right="-338"/>
        <w:jc w:val="both"/>
        <w:rPr>
          <w:rFonts w:ascii="Arial" w:hAnsi="Arial" w:cs="Arial"/>
          <w:sz w:val="22"/>
          <w:szCs w:val="22"/>
        </w:rPr>
      </w:pPr>
    </w:p>
    <w:p w14:paraId="4A3E7DBA" w14:textId="339781F4" w:rsidR="00AA44AD" w:rsidRPr="00D11651" w:rsidRDefault="00AA44AD" w:rsidP="005E2577">
      <w:pPr>
        <w:ind w:right="-338"/>
        <w:jc w:val="both"/>
        <w:rPr>
          <w:rFonts w:ascii="Arial" w:hAnsi="Arial" w:cs="Arial"/>
          <w:sz w:val="22"/>
          <w:szCs w:val="22"/>
        </w:rPr>
      </w:pPr>
      <w:r w:rsidRPr="00D11651">
        <w:rPr>
          <w:rFonts w:ascii="Arial" w:hAnsi="Arial" w:cs="Arial"/>
          <w:sz w:val="22"/>
          <w:szCs w:val="22"/>
        </w:rPr>
        <w:t xml:space="preserve">The role also requires evening work and weekend working outside normal working hours. </w:t>
      </w:r>
    </w:p>
    <w:p w14:paraId="500FE4F6" w14:textId="0CCF85F7" w:rsidR="000B3250" w:rsidRDefault="000B3250" w:rsidP="000B3250">
      <w:pPr>
        <w:pStyle w:val="BodyText"/>
        <w:tabs>
          <w:tab w:val="left" w:pos="9072"/>
        </w:tabs>
        <w:ind w:right="-338"/>
        <w:rPr>
          <w:rFonts w:ascii="Arial" w:hAnsi="Arial"/>
          <w:b/>
          <w:sz w:val="22"/>
        </w:rPr>
      </w:pPr>
    </w:p>
    <w:p w14:paraId="10530AFB" w14:textId="77777777" w:rsidR="000B3250" w:rsidRPr="005E2577" w:rsidRDefault="000B3250" w:rsidP="000B3250">
      <w:pPr>
        <w:pStyle w:val="BodyText"/>
        <w:tabs>
          <w:tab w:val="left" w:pos="9072"/>
        </w:tabs>
        <w:ind w:right="-338"/>
        <w:rPr>
          <w:rFonts w:ascii="Arial" w:hAnsi="Arial"/>
          <w:b/>
          <w:sz w:val="22"/>
        </w:rPr>
      </w:pPr>
    </w:p>
    <w:p w14:paraId="7E0953C5" w14:textId="354667E8" w:rsidR="003062AC" w:rsidRPr="005E2577" w:rsidRDefault="003062AC" w:rsidP="00F81684">
      <w:pPr>
        <w:pStyle w:val="BodyText"/>
        <w:tabs>
          <w:tab w:val="left" w:pos="9072"/>
        </w:tabs>
        <w:ind w:right="-338"/>
        <w:rPr>
          <w:rFonts w:ascii="Arial" w:hAnsi="Arial"/>
          <w:b/>
          <w:sz w:val="22"/>
        </w:rPr>
      </w:pPr>
      <w:r w:rsidRPr="005E2577">
        <w:rPr>
          <w:rFonts w:ascii="Arial" w:hAnsi="Arial"/>
          <w:b/>
          <w:sz w:val="22"/>
        </w:rPr>
        <w:t xml:space="preserve">CONTACTS (INTERNAL </w:t>
      </w:r>
      <w:r w:rsidR="005E2577" w:rsidRPr="005E2577">
        <w:rPr>
          <w:rFonts w:ascii="Arial" w:hAnsi="Arial"/>
          <w:b/>
          <w:sz w:val="22"/>
        </w:rPr>
        <w:t>3</w:t>
      </w:r>
      <w:r w:rsidRPr="005E2577">
        <w:rPr>
          <w:rFonts w:ascii="Arial" w:hAnsi="Arial"/>
          <w:b/>
          <w:sz w:val="22"/>
        </w:rPr>
        <w:t xml:space="preserve">0%, EXTERNAL </w:t>
      </w:r>
      <w:r w:rsidR="005E2577" w:rsidRPr="005E2577">
        <w:rPr>
          <w:rFonts w:ascii="Arial" w:hAnsi="Arial"/>
          <w:b/>
          <w:sz w:val="22"/>
        </w:rPr>
        <w:t>7</w:t>
      </w:r>
      <w:r w:rsidRPr="005E2577">
        <w:rPr>
          <w:rFonts w:ascii="Arial" w:hAnsi="Arial"/>
          <w:b/>
          <w:sz w:val="22"/>
        </w:rPr>
        <w:t>0%)</w:t>
      </w:r>
    </w:p>
    <w:p w14:paraId="6BF1D014" w14:textId="77777777" w:rsidR="000B3250" w:rsidRPr="000A6E6C" w:rsidRDefault="000B3250" w:rsidP="000B3250">
      <w:pPr>
        <w:pStyle w:val="BodyText"/>
        <w:tabs>
          <w:tab w:val="left" w:pos="9072"/>
        </w:tabs>
        <w:ind w:right="-338"/>
        <w:rPr>
          <w:rFonts w:ascii="Arial" w:hAnsi="Arial"/>
          <w:sz w:val="12"/>
          <w:szCs w:val="12"/>
        </w:rPr>
      </w:pPr>
    </w:p>
    <w:p w14:paraId="32E6E811" w14:textId="6CF1AC00" w:rsidR="00F81684" w:rsidRPr="005E2577" w:rsidRDefault="00F81684" w:rsidP="00F81684">
      <w:pPr>
        <w:pStyle w:val="BodyText"/>
        <w:tabs>
          <w:tab w:val="left" w:pos="9072"/>
        </w:tabs>
        <w:ind w:right="-338"/>
        <w:rPr>
          <w:rFonts w:ascii="Arial" w:hAnsi="Arial"/>
          <w:sz w:val="22"/>
        </w:rPr>
      </w:pPr>
      <w:r w:rsidRPr="005E2577">
        <w:rPr>
          <w:rFonts w:ascii="Arial" w:hAnsi="Arial"/>
          <w:b/>
          <w:bCs/>
          <w:sz w:val="22"/>
        </w:rPr>
        <w:t>Internal</w:t>
      </w:r>
      <w:r w:rsidRPr="005E2577">
        <w:rPr>
          <w:rFonts w:ascii="Arial" w:hAnsi="Arial"/>
          <w:sz w:val="22"/>
        </w:rPr>
        <w:t xml:space="preserve">: </w:t>
      </w:r>
      <w:proofErr w:type="spellStart"/>
      <w:r w:rsidRPr="005E2577">
        <w:rPr>
          <w:rFonts w:ascii="Arial" w:hAnsi="Arial"/>
          <w:sz w:val="22"/>
        </w:rPr>
        <w:t>Councillors</w:t>
      </w:r>
      <w:proofErr w:type="spellEnd"/>
      <w:r w:rsidRPr="005E2577">
        <w:rPr>
          <w:rFonts w:ascii="Arial" w:hAnsi="Arial"/>
          <w:sz w:val="22"/>
        </w:rPr>
        <w:t xml:space="preserve">, Services </w:t>
      </w:r>
      <w:r w:rsidR="002246F6">
        <w:rPr>
          <w:rFonts w:ascii="Arial" w:hAnsi="Arial"/>
          <w:sz w:val="22"/>
        </w:rPr>
        <w:t>s</w:t>
      </w:r>
      <w:r w:rsidRPr="005E2577">
        <w:rPr>
          <w:rFonts w:ascii="Arial" w:hAnsi="Arial"/>
          <w:sz w:val="22"/>
        </w:rPr>
        <w:t>taff, Other staff members</w:t>
      </w:r>
      <w:r w:rsidR="005E2577">
        <w:rPr>
          <w:rFonts w:ascii="Arial" w:hAnsi="Arial"/>
          <w:sz w:val="22"/>
        </w:rPr>
        <w:t>.</w:t>
      </w:r>
    </w:p>
    <w:p w14:paraId="169C9DF8" w14:textId="77777777" w:rsidR="003062AC" w:rsidRPr="005E2577" w:rsidRDefault="003062AC" w:rsidP="00F81684">
      <w:pPr>
        <w:pStyle w:val="BodyText"/>
        <w:tabs>
          <w:tab w:val="left" w:pos="9072"/>
        </w:tabs>
        <w:ind w:right="-338"/>
        <w:rPr>
          <w:rFonts w:ascii="Arial" w:hAnsi="Arial"/>
          <w:sz w:val="22"/>
        </w:rPr>
      </w:pPr>
    </w:p>
    <w:p w14:paraId="09E60DA7" w14:textId="425D66B7" w:rsidR="003062AC" w:rsidRPr="005E2577" w:rsidRDefault="003062AC" w:rsidP="002246F6">
      <w:pPr>
        <w:pStyle w:val="BodyText"/>
        <w:tabs>
          <w:tab w:val="left" w:pos="3960"/>
          <w:tab w:val="left" w:pos="9072"/>
        </w:tabs>
        <w:ind w:left="993" w:right="-338" w:hanging="993"/>
        <w:rPr>
          <w:rFonts w:ascii="Arial" w:hAnsi="Arial"/>
          <w:sz w:val="22"/>
        </w:rPr>
      </w:pPr>
      <w:r w:rsidRPr="005E2577">
        <w:rPr>
          <w:rFonts w:ascii="Arial" w:hAnsi="Arial"/>
          <w:b/>
          <w:bCs/>
          <w:sz w:val="22"/>
        </w:rPr>
        <w:t>External</w:t>
      </w:r>
      <w:r w:rsidRPr="005E2577">
        <w:rPr>
          <w:rFonts w:ascii="Arial" w:hAnsi="Arial"/>
          <w:sz w:val="22"/>
        </w:rPr>
        <w:t>:</w:t>
      </w:r>
      <w:r w:rsidR="00F81684" w:rsidRPr="005E2577">
        <w:rPr>
          <w:rFonts w:ascii="Arial" w:hAnsi="Arial"/>
          <w:sz w:val="22"/>
        </w:rPr>
        <w:t xml:space="preserve"> </w:t>
      </w:r>
      <w:r w:rsidRPr="005E2577">
        <w:rPr>
          <w:rFonts w:ascii="Arial" w:hAnsi="Arial"/>
          <w:sz w:val="22"/>
        </w:rPr>
        <w:t>General Public</w:t>
      </w:r>
      <w:r w:rsidR="00630597" w:rsidRPr="005E2577">
        <w:rPr>
          <w:rFonts w:ascii="Arial" w:hAnsi="Arial"/>
          <w:sz w:val="22"/>
        </w:rPr>
        <w:t xml:space="preserve">, </w:t>
      </w:r>
      <w:r w:rsidRPr="005E2577">
        <w:rPr>
          <w:rFonts w:ascii="Arial" w:hAnsi="Arial"/>
          <w:sz w:val="22"/>
        </w:rPr>
        <w:t>Tradesmen</w:t>
      </w:r>
      <w:r w:rsidR="00630597" w:rsidRPr="005E2577">
        <w:rPr>
          <w:rFonts w:ascii="Arial" w:hAnsi="Arial"/>
          <w:sz w:val="22"/>
        </w:rPr>
        <w:t xml:space="preserve">, Contractors, </w:t>
      </w:r>
      <w:r w:rsidRPr="005E2577">
        <w:rPr>
          <w:rFonts w:ascii="Arial" w:hAnsi="Arial"/>
          <w:sz w:val="22"/>
        </w:rPr>
        <w:t>Public Utilities</w:t>
      </w:r>
      <w:r w:rsidR="00630597" w:rsidRPr="005E2577">
        <w:rPr>
          <w:rFonts w:ascii="Arial" w:hAnsi="Arial"/>
          <w:sz w:val="22"/>
        </w:rPr>
        <w:t xml:space="preserve">, </w:t>
      </w:r>
      <w:r w:rsidRPr="005E2577">
        <w:rPr>
          <w:rFonts w:ascii="Arial" w:hAnsi="Arial"/>
          <w:sz w:val="22"/>
        </w:rPr>
        <w:t>Specialist Suppliers</w:t>
      </w:r>
      <w:r w:rsidR="005E2577">
        <w:rPr>
          <w:rFonts w:ascii="Arial" w:hAnsi="Arial"/>
          <w:sz w:val="22"/>
        </w:rPr>
        <w:t>,</w:t>
      </w:r>
      <w:r w:rsidR="005E2577" w:rsidRPr="005E2577">
        <w:rPr>
          <w:rFonts w:ascii="Arial" w:hAnsi="Arial"/>
          <w:sz w:val="22"/>
        </w:rPr>
        <w:t xml:space="preserve"> Stakeholders, Partners and Community Groups.</w:t>
      </w:r>
    </w:p>
    <w:sectPr w:rsidR="003062AC" w:rsidRPr="005E2577">
      <w:headerReference w:type="even" r:id="rId7"/>
      <w:headerReference w:type="default" r:id="rId8"/>
      <w:footerReference w:type="even" r:id="rId9"/>
      <w:footerReference w:type="default" r:id="rId10"/>
      <w:headerReference w:type="first" r:id="rId11"/>
      <w:footerReference w:type="first" r:id="rId12"/>
      <w:pgSz w:w="11909" w:h="16834" w:code="9"/>
      <w:pgMar w:top="568" w:right="1800" w:bottom="63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229F0" w14:textId="77777777" w:rsidR="00380869" w:rsidRDefault="00380869">
      <w:r>
        <w:separator/>
      </w:r>
    </w:p>
  </w:endnote>
  <w:endnote w:type="continuationSeparator" w:id="0">
    <w:p w14:paraId="59F7DBEB" w14:textId="77777777" w:rsidR="00380869" w:rsidRDefault="0038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F381" w14:textId="77777777" w:rsidR="00253CD3" w:rsidRDefault="00253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7DD63" w14:textId="77777777" w:rsidR="00A8086A" w:rsidRDefault="00A8086A">
    <w:pPr>
      <w:pStyle w:val="Footer"/>
      <w:rPr>
        <w:rFonts w:ascii="Arial" w:hAnsi="Arial" w:cs="Arial"/>
        <w:sz w:val="16"/>
      </w:rPr>
    </w:pPr>
  </w:p>
  <w:p w14:paraId="3BD52456" w14:textId="4871FAA7" w:rsidR="003062AC" w:rsidRPr="00C43A29" w:rsidRDefault="00C43A29">
    <w:pPr>
      <w:pStyle w:val="Footer"/>
      <w:rPr>
        <w:rFonts w:ascii="Arial" w:hAnsi="Arial" w:cs="Arial"/>
        <w:sz w:val="16"/>
      </w:rPr>
    </w:pPr>
    <w:r w:rsidRPr="00C43A29">
      <w:rPr>
        <w:rFonts w:ascii="Arial" w:hAnsi="Arial" w:cs="Arial"/>
        <w:sz w:val="16"/>
      </w:rPr>
      <w:fldChar w:fldCharType="begin"/>
    </w:r>
    <w:r w:rsidRPr="00C43A29">
      <w:rPr>
        <w:rFonts w:ascii="Arial" w:hAnsi="Arial" w:cs="Arial"/>
        <w:sz w:val="16"/>
      </w:rPr>
      <w:instrText xml:space="preserve"> FILENAME \p </w:instrText>
    </w:r>
    <w:r w:rsidRPr="00C43A29">
      <w:rPr>
        <w:rFonts w:ascii="Arial" w:hAnsi="Arial" w:cs="Arial"/>
        <w:sz w:val="16"/>
      </w:rPr>
      <w:fldChar w:fldCharType="separate"/>
    </w:r>
    <w:r w:rsidR="00253CD3">
      <w:rPr>
        <w:rFonts w:ascii="Arial" w:hAnsi="Arial" w:cs="Arial"/>
        <w:noProof/>
        <w:sz w:val="16"/>
      </w:rPr>
      <w:t>J:\Current folders\Recruitment\Current Jobs\1148 Events Officer\Advertising\Events Officer 2yr FTC (post no 6232) Feb 2026.docx</w:t>
    </w:r>
    <w:r w:rsidRPr="00C43A29">
      <w:rPr>
        <w:rFonts w:ascii="Arial" w:hAnsi="Arial" w:cs="Arial"/>
        <w:sz w:val="16"/>
      </w:rPr>
      <w:fldChar w:fldCharType="end"/>
    </w:r>
    <w:bookmarkStart w:id="10" w:name="_GoBack"/>
    <w:bookmarkEnd w:id="1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0DCA0" w14:textId="77777777" w:rsidR="00253CD3" w:rsidRDefault="00253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32B2A" w14:textId="77777777" w:rsidR="00380869" w:rsidRDefault="00380869">
      <w:r>
        <w:separator/>
      </w:r>
    </w:p>
  </w:footnote>
  <w:footnote w:type="continuationSeparator" w:id="0">
    <w:p w14:paraId="52FBB95F" w14:textId="77777777" w:rsidR="00380869" w:rsidRDefault="0038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7CEA0" w14:textId="77777777" w:rsidR="00253CD3" w:rsidRDefault="00253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1EEA7" w14:textId="77777777" w:rsidR="00253CD3" w:rsidRDefault="00253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11C8B" w14:textId="77777777" w:rsidR="00253CD3" w:rsidRDefault="00253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5B66E0D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EDB126F"/>
    <w:multiLevelType w:val="hybridMultilevel"/>
    <w:tmpl w:val="71007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B21358"/>
    <w:multiLevelType w:val="hybridMultilevel"/>
    <w:tmpl w:val="FA786A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7E0820"/>
    <w:multiLevelType w:val="singleLevel"/>
    <w:tmpl w:val="0409000F"/>
    <w:lvl w:ilvl="0">
      <w:start w:val="3"/>
      <w:numFmt w:val="decimal"/>
      <w:lvlText w:val="%1."/>
      <w:lvlJc w:val="left"/>
      <w:pPr>
        <w:tabs>
          <w:tab w:val="num" w:pos="360"/>
        </w:tabs>
        <w:ind w:left="360" w:hanging="360"/>
      </w:pPr>
      <w:rPr>
        <w:rFonts w:hint="default"/>
      </w:rPr>
    </w:lvl>
  </w:abstractNum>
  <w:abstractNum w:abstractNumId="4" w15:restartNumberingAfterBreak="0">
    <w:nsid w:val="3144356B"/>
    <w:multiLevelType w:val="hybridMultilevel"/>
    <w:tmpl w:val="1A103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06283A"/>
    <w:multiLevelType w:val="singleLevel"/>
    <w:tmpl w:val="8DA20982"/>
    <w:lvl w:ilvl="0">
      <w:start w:val="1"/>
      <w:numFmt w:val="decimal"/>
      <w:lvlText w:val="%1."/>
      <w:lvlJc w:val="left"/>
      <w:pPr>
        <w:tabs>
          <w:tab w:val="num" w:pos="720"/>
        </w:tabs>
        <w:ind w:left="720" w:hanging="720"/>
      </w:pPr>
      <w:rPr>
        <w:rFonts w:hint="default"/>
      </w:rPr>
    </w:lvl>
  </w:abstractNum>
  <w:abstractNum w:abstractNumId="6" w15:restartNumberingAfterBreak="0">
    <w:nsid w:val="38BB1ACE"/>
    <w:multiLevelType w:val="multilevel"/>
    <w:tmpl w:val="F5206430"/>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502"/>
        </w:tabs>
        <w:ind w:left="502" w:hanging="360"/>
      </w:pPr>
      <w:rPr>
        <w:rFonts w:hint="default"/>
      </w:rPr>
    </w:lvl>
    <w:lvl w:ilvl="2">
      <w:start w:val="1"/>
      <w:numFmt w:val="bullet"/>
      <w:lvlText w:val=""/>
      <w:lvlJc w:val="left"/>
      <w:pPr>
        <w:tabs>
          <w:tab w:val="num" w:pos="169"/>
        </w:tabs>
        <w:ind w:left="169" w:hanging="709"/>
      </w:pPr>
      <w:rPr>
        <w:rFonts w:ascii="Symbol" w:hAnsi="Symbol"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260"/>
        </w:tabs>
        <w:ind w:left="1260" w:hanging="1800"/>
      </w:pPr>
      <w:rPr>
        <w:rFonts w:hint="default"/>
      </w:rPr>
    </w:lvl>
  </w:abstractNum>
  <w:abstractNum w:abstractNumId="7" w15:restartNumberingAfterBreak="0">
    <w:nsid w:val="3FC65C47"/>
    <w:multiLevelType w:val="hybridMultilevel"/>
    <w:tmpl w:val="BE125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BE58EA"/>
    <w:multiLevelType w:val="hybridMultilevel"/>
    <w:tmpl w:val="C4D485E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9" w15:restartNumberingAfterBreak="0">
    <w:nsid w:val="46B85196"/>
    <w:multiLevelType w:val="singleLevel"/>
    <w:tmpl w:val="7916DC90"/>
    <w:lvl w:ilvl="0">
      <w:start w:val="1"/>
      <w:numFmt w:val="lowerRoman"/>
      <w:lvlText w:val="(%1)"/>
      <w:lvlJc w:val="left"/>
      <w:pPr>
        <w:tabs>
          <w:tab w:val="num" w:pos="720"/>
        </w:tabs>
        <w:ind w:left="720" w:hanging="720"/>
      </w:pPr>
      <w:rPr>
        <w:rFonts w:hint="default"/>
      </w:rPr>
    </w:lvl>
  </w:abstractNum>
  <w:abstractNum w:abstractNumId="10" w15:restartNumberingAfterBreak="0">
    <w:nsid w:val="475A07FF"/>
    <w:multiLevelType w:val="hybridMultilevel"/>
    <w:tmpl w:val="F0B63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CC524E"/>
    <w:multiLevelType w:val="singleLevel"/>
    <w:tmpl w:val="8DA20982"/>
    <w:lvl w:ilvl="0">
      <w:start w:val="1"/>
      <w:numFmt w:val="decimal"/>
      <w:lvlText w:val="%1."/>
      <w:lvlJc w:val="left"/>
      <w:pPr>
        <w:tabs>
          <w:tab w:val="num" w:pos="720"/>
        </w:tabs>
        <w:ind w:left="720" w:hanging="720"/>
      </w:pPr>
      <w:rPr>
        <w:rFonts w:hint="default"/>
      </w:rPr>
    </w:lvl>
  </w:abstractNum>
  <w:abstractNum w:abstractNumId="12" w15:restartNumberingAfterBreak="0">
    <w:nsid w:val="5A331AA8"/>
    <w:multiLevelType w:val="singleLevel"/>
    <w:tmpl w:val="8DA20982"/>
    <w:lvl w:ilvl="0">
      <w:start w:val="1"/>
      <w:numFmt w:val="decimal"/>
      <w:lvlText w:val="%1."/>
      <w:lvlJc w:val="left"/>
      <w:pPr>
        <w:tabs>
          <w:tab w:val="num" w:pos="720"/>
        </w:tabs>
        <w:ind w:left="720" w:hanging="720"/>
      </w:pPr>
      <w:rPr>
        <w:rFonts w:hint="default"/>
      </w:rPr>
    </w:lvl>
  </w:abstractNum>
  <w:abstractNum w:abstractNumId="13" w15:restartNumberingAfterBreak="0">
    <w:nsid w:val="5B2F6274"/>
    <w:multiLevelType w:val="singleLevel"/>
    <w:tmpl w:val="8DA20982"/>
    <w:lvl w:ilvl="0">
      <w:start w:val="4"/>
      <w:numFmt w:val="decimal"/>
      <w:lvlText w:val="%1."/>
      <w:lvlJc w:val="left"/>
      <w:pPr>
        <w:tabs>
          <w:tab w:val="num" w:pos="720"/>
        </w:tabs>
        <w:ind w:left="720" w:hanging="720"/>
      </w:pPr>
      <w:rPr>
        <w:rFonts w:hint="default"/>
      </w:rPr>
    </w:lvl>
  </w:abstractNum>
  <w:abstractNum w:abstractNumId="14" w15:restartNumberingAfterBreak="0">
    <w:nsid w:val="5DFC47BD"/>
    <w:multiLevelType w:val="singleLevel"/>
    <w:tmpl w:val="0409000F"/>
    <w:lvl w:ilvl="0">
      <w:start w:val="4"/>
      <w:numFmt w:val="decimal"/>
      <w:lvlText w:val="%1."/>
      <w:lvlJc w:val="left"/>
      <w:pPr>
        <w:tabs>
          <w:tab w:val="num" w:pos="360"/>
        </w:tabs>
        <w:ind w:left="360" w:hanging="360"/>
      </w:pPr>
      <w:rPr>
        <w:rFonts w:hint="default"/>
      </w:rPr>
    </w:lvl>
  </w:abstractNum>
  <w:abstractNum w:abstractNumId="15" w15:restartNumberingAfterBreak="0">
    <w:nsid w:val="5EF365EF"/>
    <w:multiLevelType w:val="singleLevel"/>
    <w:tmpl w:val="8DA20982"/>
    <w:lvl w:ilvl="0">
      <w:start w:val="4"/>
      <w:numFmt w:val="decimal"/>
      <w:lvlText w:val="%1."/>
      <w:lvlJc w:val="left"/>
      <w:pPr>
        <w:tabs>
          <w:tab w:val="num" w:pos="720"/>
        </w:tabs>
        <w:ind w:left="720" w:hanging="720"/>
      </w:pPr>
      <w:rPr>
        <w:rFonts w:hint="default"/>
      </w:rPr>
    </w:lvl>
  </w:abstractNum>
  <w:abstractNum w:abstractNumId="16" w15:restartNumberingAfterBreak="0">
    <w:nsid w:val="6C985287"/>
    <w:multiLevelType w:val="singleLevel"/>
    <w:tmpl w:val="0409000F"/>
    <w:lvl w:ilvl="0">
      <w:start w:val="4"/>
      <w:numFmt w:val="decimal"/>
      <w:lvlText w:val="%1."/>
      <w:lvlJc w:val="left"/>
      <w:pPr>
        <w:tabs>
          <w:tab w:val="num" w:pos="360"/>
        </w:tabs>
        <w:ind w:left="360" w:hanging="360"/>
      </w:pPr>
      <w:rPr>
        <w:rFonts w:hint="default"/>
      </w:rPr>
    </w:lvl>
  </w:abstractNum>
  <w:abstractNum w:abstractNumId="17" w15:restartNumberingAfterBreak="0">
    <w:nsid w:val="719E7BCA"/>
    <w:multiLevelType w:val="hybridMultilevel"/>
    <w:tmpl w:val="7C66D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AF6469"/>
    <w:multiLevelType w:val="singleLevel"/>
    <w:tmpl w:val="8DA20982"/>
    <w:lvl w:ilvl="0">
      <w:start w:val="1"/>
      <w:numFmt w:val="decimal"/>
      <w:lvlText w:val="%1."/>
      <w:lvlJc w:val="left"/>
      <w:pPr>
        <w:tabs>
          <w:tab w:val="num" w:pos="720"/>
        </w:tabs>
        <w:ind w:left="720" w:hanging="720"/>
      </w:pPr>
      <w:rPr>
        <w:rFonts w:hint="default"/>
      </w:rPr>
    </w:lvl>
  </w:abstractNum>
  <w:abstractNum w:abstractNumId="19" w15:restartNumberingAfterBreak="0">
    <w:nsid w:val="76B019FC"/>
    <w:multiLevelType w:val="singleLevel"/>
    <w:tmpl w:val="8DA20982"/>
    <w:lvl w:ilvl="0">
      <w:start w:val="1"/>
      <w:numFmt w:val="decimal"/>
      <w:lvlText w:val="%1."/>
      <w:lvlJc w:val="left"/>
      <w:pPr>
        <w:tabs>
          <w:tab w:val="num" w:pos="720"/>
        </w:tabs>
        <w:ind w:left="720" w:hanging="720"/>
      </w:pPr>
      <w:rPr>
        <w:rFonts w:hint="default"/>
      </w:rPr>
    </w:lvl>
  </w:abstractNum>
  <w:abstractNum w:abstractNumId="20" w15:restartNumberingAfterBreak="0">
    <w:nsid w:val="776704E6"/>
    <w:multiLevelType w:val="hybridMultilevel"/>
    <w:tmpl w:val="4C408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8B68BE"/>
    <w:multiLevelType w:val="hybridMultilevel"/>
    <w:tmpl w:val="0028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3"/>
  </w:num>
  <w:num w:numId="3">
    <w:abstractNumId w:val="16"/>
  </w:num>
  <w:num w:numId="4">
    <w:abstractNumId w:val="14"/>
  </w:num>
  <w:num w:numId="5">
    <w:abstractNumId w:val="15"/>
  </w:num>
  <w:num w:numId="6">
    <w:abstractNumId w:val="11"/>
  </w:num>
  <w:num w:numId="7">
    <w:abstractNumId w:val="5"/>
  </w:num>
  <w:num w:numId="8">
    <w:abstractNumId w:val="18"/>
  </w:num>
  <w:num w:numId="9">
    <w:abstractNumId w:val="12"/>
  </w:num>
  <w:num w:numId="10">
    <w:abstractNumId w:val="13"/>
  </w:num>
  <w:num w:numId="11">
    <w:abstractNumId w:val="9"/>
  </w:num>
  <w:num w:numId="12">
    <w:abstractNumId w:val="4"/>
  </w:num>
  <w:num w:numId="13">
    <w:abstractNumId w:val="21"/>
  </w:num>
  <w:num w:numId="14">
    <w:abstractNumId w:val="10"/>
  </w:num>
  <w:num w:numId="15">
    <w:abstractNumId w:val="17"/>
  </w:num>
  <w:num w:numId="16">
    <w:abstractNumId w:val="7"/>
  </w:num>
  <w:num w:numId="17">
    <w:abstractNumId w:val="1"/>
  </w:num>
  <w:num w:numId="18">
    <w:abstractNumId w:val="20"/>
  </w:num>
  <w:num w:numId="19">
    <w:abstractNumId w:val="0"/>
  </w:num>
  <w:num w:numId="20">
    <w:abstractNumId w:val="2"/>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2"/>
    <w:rsid w:val="000154EE"/>
    <w:rsid w:val="000658EC"/>
    <w:rsid w:val="000721AF"/>
    <w:rsid w:val="0008088A"/>
    <w:rsid w:val="000A6E6C"/>
    <w:rsid w:val="000B3250"/>
    <w:rsid w:val="00142618"/>
    <w:rsid w:val="00154A6D"/>
    <w:rsid w:val="00171455"/>
    <w:rsid w:val="001734D8"/>
    <w:rsid w:val="00175DCB"/>
    <w:rsid w:val="00182240"/>
    <w:rsid w:val="001917CB"/>
    <w:rsid w:val="002246F6"/>
    <w:rsid w:val="00236F90"/>
    <w:rsid w:val="00253CD3"/>
    <w:rsid w:val="00276BC3"/>
    <w:rsid w:val="002936C5"/>
    <w:rsid w:val="002B4AC7"/>
    <w:rsid w:val="002B5657"/>
    <w:rsid w:val="002E59F4"/>
    <w:rsid w:val="003062AC"/>
    <w:rsid w:val="00335DBE"/>
    <w:rsid w:val="003667CA"/>
    <w:rsid w:val="00380869"/>
    <w:rsid w:val="003B3112"/>
    <w:rsid w:val="003B587D"/>
    <w:rsid w:val="003D21C2"/>
    <w:rsid w:val="003F4DA6"/>
    <w:rsid w:val="00400BF4"/>
    <w:rsid w:val="00535C04"/>
    <w:rsid w:val="00563E87"/>
    <w:rsid w:val="005B3DA6"/>
    <w:rsid w:val="005E2577"/>
    <w:rsid w:val="005E479B"/>
    <w:rsid w:val="005E7B45"/>
    <w:rsid w:val="00600EDD"/>
    <w:rsid w:val="00621933"/>
    <w:rsid w:val="00630597"/>
    <w:rsid w:val="00640AEE"/>
    <w:rsid w:val="006B1C23"/>
    <w:rsid w:val="006B4039"/>
    <w:rsid w:val="006D11E3"/>
    <w:rsid w:val="006F3B16"/>
    <w:rsid w:val="00713773"/>
    <w:rsid w:val="00746C0F"/>
    <w:rsid w:val="007567A6"/>
    <w:rsid w:val="00777A29"/>
    <w:rsid w:val="007D59C6"/>
    <w:rsid w:val="00832B23"/>
    <w:rsid w:val="008916B6"/>
    <w:rsid w:val="008E3552"/>
    <w:rsid w:val="00900AA5"/>
    <w:rsid w:val="00951003"/>
    <w:rsid w:val="00962A54"/>
    <w:rsid w:val="00985F66"/>
    <w:rsid w:val="009907EC"/>
    <w:rsid w:val="00A10F22"/>
    <w:rsid w:val="00A8086A"/>
    <w:rsid w:val="00AA44AD"/>
    <w:rsid w:val="00B57D12"/>
    <w:rsid w:val="00B97139"/>
    <w:rsid w:val="00B97EA9"/>
    <w:rsid w:val="00BA29B2"/>
    <w:rsid w:val="00BA4758"/>
    <w:rsid w:val="00C43A29"/>
    <w:rsid w:val="00C57693"/>
    <w:rsid w:val="00C73C31"/>
    <w:rsid w:val="00CD7919"/>
    <w:rsid w:val="00D2524B"/>
    <w:rsid w:val="00DD3254"/>
    <w:rsid w:val="00E265CD"/>
    <w:rsid w:val="00E66EB0"/>
    <w:rsid w:val="00E8577E"/>
    <w:rsid w:val="00EB3589"/>
    <w:rsid w:val="00F46B4A"/>
    <w:rsid w:val="00F53A89"/>
    <w:rsid w:val="00F81684"/>
    <w:rsid w:val="00FD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CDA16"/>
  <w15:chartTrackingRefBased/>
  <w15:docId w15:val="{D51827D0-C41B-4B6E-905C-9F0BEA36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7A6"/>
    <w:rPr>
      <w:lang w:val="en-US" w:eastAsia="en-US"/>
    </w:rPr>
  </w:style>
  <w:style w:type="paragraph" w:styleId="Heading1">
    <w:name w:val="heading 1"/>
    <w:basedOn w:val="Normal"/>
    <w:next w:val="Normal"/>
    <w:qFormat/>
    <w:pPr>
      <w:keepNext/>
      <w:jc w:val="center"/>
      <w:outlineLvl w:val="0"/>
    </w:pPr>
    <w:rPr>
      <w:b/>
      <w:sz w:val="24"/>
      <w:u w:val="single"/>
    </w:rPr>
  </w:style>
  <w:style w:type="paragraph" w:styleId="Heading2">
    <w:name w:val="heading 2"/>
    <w:aliases w:val="2 Section title"/>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2880"/>
        <w:tab w:val="left" w:pos="9072"/>
      </w:tabs>
      <w:ind w:right="-763"/>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rPr>
      <w:rFonts w:ascii="Courier" w:hAnsi="Courier"/>
      <w:sz w:val="24"/>
      <w:lang w:val="en-GB"/>
    </w:rPr>
  </w:style>
  <w:style w:type="paragraph" w:styleId="Footer">
    <w:name w:val="footer"/>
    <w:basedOn w:val="Normal"/>
    <w:pPr>
      <w:tabs>
        <w:tab w:val="center" w:pos="4153"/>
        <w:tab w:val="right" w:pos="8306"/>
      </w:tabs>
    </w:pPr>
  </w:style>
  <w:style w:type="paragraph" w:styleId="BodyTextIndent">
    <w:name w:val="Body Text Indent"/>
    <w:basedOn w:val="Normal"/>
    <w:link w:val="BodyTextIndentChar"/>
    <w:rsid w:val="00171455"/>
    <w:pPr>
      <w:spacing w:after="120"/>
      <w:ind w:left="283"/>
    </w:pPr>
  </w:style>
  <w:style w:type="character" w:customStyle="1" w:styleId="BodyTextIndentChar">
    <w:name w:val="Body Text Indent Char"/>
    <w:link w:val="BodyTextIndent"/>
    <w:rsid w:val="00171455"/>
    <w:rPr>
      <w:lang w:val="en-US" w:eastAsia="en-US"/>
    </w:rPr>
  </w:style>
  <w:style w:type="paragraph" w:styleId="ListParagraph">
    <w:name w:val="List Paragraph"/>
    <w:basedOn w:val="Normal"/>
    <w:uiPriority w:val="34"/>
    <w:qFormat/>
    <w:rsid w:val="00171455"/>
    <w:pPr>
      <w:ind w:left="720"/>
    </w:pPr>
    <w:rPr>
      <w:sz w:val="24"/>
      <w:lang w:val="en-GB"/>
    </w:rPr>
  </w:style>
  <w:style w:type="paragraph" w:styleId="BodyTextIndent2">
    <w:name w:val="Body Text Indent 2"/>
    <w:basedOn w:val="Normal"/>
    <w:link w:val="BodyTextIndent2Char"/>
    <w:uiPriority w:val="99"/>
    <w:unhideWhenUsed/>
    <w:rsid w:val="00171455"/>
    <w:pPr>
      <w:spacing w:after="120" w:line="480" w:lineRule="auto"/>
      <w:ind w:left="283"/>
    </w:pPr>
    <w:rPr>
      <w:sz w:val="24"/>
      <w:lang w:val="en-GB"/>
    </w:rPr>
  </w:style>
  <w:style w:type="character" w:customStyle="1" w:styleId="BodyTextIndent2Char">
    <w:name w:val="Body Text Indent 2 Char"/>
    <w:link w:val="BodyTextIndent2"/>
    <w:uiPriority w:val="99"/>
    <w:rsid w:val="00171455"/>
    <w:rPr>
      <w:sz w:val="24"/>
      <w:lang w:eastAsia="en-US"/>
    </w:rPr>
  </w:style>
  <w:style w:type="character" w:customStyle="1" w:styleId="BodyTextChar">
    <w:name w:val="Body Text Char"/>
    <w:link w:val="BodyText"/>
    <w:rsid w:val="00640AEE"/>
    <w:rPr>
      <w:sz w:val="24"/>
      <w:lang w:val="en-US" w:eastAsia="en-US"/>
    </w:rPr>
  </w:style>
  <w:style w:type="paragraph" w:styleId="BalloonText">
    <w:name w:val="Balloon Text"/>
    <w:basedOn w:val="Normal"/>
    <w:link w:val="BalloonTextChar"/>
    <w:rsid w:val="00746C0F"/>
    <w:rPr>
      <w:rFonts w:ascii="Segoe UI" w:hAnsi="Segoe UI" w:cs="Segoe UI"/>
      <w:sz w:val="18"/>
      <w:szCs w:val="18"/>
    </w:rPr>
  </w:style>
  <w:style w:type="character" w:customStyle="1" w:styleId="BalloonTextChar">
    <w:name w:val="Balloon Text Char"/>
    <w:link w:val="BalloonText"/>
    <w:rsid w:val="00746C0F"/>
    <w:rPr>
      <w:rFonts w:ascii="Segoe UI" w:hAnsi="Segoe UI" w:cs="Segoe UI"/>
      <w:sz w:val="18"/>
      <w:szCs w:val="18"/>
      <w:lang w:val="en-US" w:eastAsia="en-US"/>
    </w:rPr>
  </w:style>
  <w:style w:type="character" w:styleId="CommentReference">
    <w:name w:val="annotation reference"/>
    <w:rsid w:val="00746C0F"/>
    <w:rPr>
      <w:sz w:val="16"/>
      <w:szCs w:val="16"/>
    </w:rPr>
  </w:style>
  <w:style w:type="paragraph" w:styleId="CommentText">
    <w:name w:val="annotation text"/>
    <w:basedOn w:val="Normal"/>
    <w:link w:val="CommentTextChar"/>
    <w:rsid w:val="00746C0F"/>
  </w:style>
  <w:style w:type="character" w:customStyle="1" w:styleId="CommentTextChar">
    <w:name w:val="Comment Text Char"/>
    <w:link w:val="CommentText"/>
    <w:rsid w:val="00746C0F"/>
    <w:rPr>
      <w:lang w:val="en-US" w:eastAsia="en-US"/>
    </w:rPr>
  </w:style>
  <w:style w:type="paragraph" w:styleId="CommentSubject">
    <w:name w:val="annotation subject"/>
    <w:basedOn w:val="CommentText"/>
    <w:next w:val="CommentText"/>
    <w:link w:val="CommentSubjectChar"/>
    <w:rsid w:val="00746C0F"/>
    <w:rPr>
      <w:b/>
      <w:bCs/>
    </w:rPr>
  </w:style>
  <w:style w:type="character" w:customStyle="1" w:styleId="CommentSubjectChar">
    <w:name w:val="Comment Subject Char"/>
    <w:link w:val="CommentSubject"/>
    <w:rsid w:val="00746C0F"/>
    <w:rPr>
      <w:b/>
      <w:bCs/>
      <w:lang w:val="en-US" w:eastAsia="en-US"/>
    </w:rPr>
  </w:style>
  <w:style w:type="paragraph" w:customStyle="1" w:styleId="FirstParagraph">
    <w:name w:val="First Paragraph"/>
    <w:basedOn w:val="BodyText"/>
    <w:next w:val="BodyText"/>
    <w:qFormat/>
    <w:rsid w:val="00F81684"/>
    <w:pPr>
      <w:spacing w:before="180" w:after="180"/>
    </w:pPr>
    <w:rPr>
      <w:rFonts w:asciiTheme="minorHAnsi" w:eastAsiaTheme="minorHAnsi" w:hAnsiTheme="minorHAnsi" w:cstheme="minorBidi"/>
      <w:szCs w:val="24"/>
    </w:rPr>
  </w:style>
  <w:style w:type="paragraph" w:customStyle="1" w:styleId="Compact">
    <w:name w:val="Compact"/>
    <w:basedOn w:val="BodyText"/>
    <w:qFormat/>
    <w:rsid w:val="00154A6D"/>
    <w:pPr>
      <w:spacing w:before="36" w:after="36"/>
    </w:pPr>
    <w:rPr>
      <w:rFonts w:asciiTheme="minorHAnsi" w:eastAsiaTheme="minorHAnsi" w:hAnsiTheme="minorHAnsi" w:cstheme="minorBidi"/>
      <w:szCs w:val="24"/>
    </w:rPr>
  </w:style>
  <w:style w:type="paragraph" w:customStyle="1" w:styleId="21Sectionbullet">
    <w:name w:val="2.1 Section bullet"/>
    <w:basedOn w:val="Normal"/>
    <w:link w:val="21SectionbulletChar"/>
    <w:qFormat/>
    <w:rsid w:val="005B3DA6"/>
    <w:pPr>
      <w:tabs>
        <w:tab w:val="num" w:pos="-3402"/>
      </w:tabs>
      <w:spacing w:before="120" w:after="120"/>
      <w:ind w:left="709" w:hanging="709"/>
    </w:pPr>
    <w:rPr>
      <w:rFonts w:ascii="Arial" w:hAnsi="Arial" w:cs="Arial"/>
      <w:sz w:val="24"/>
      <w:szCs w:val="24"/>
      <w:lang w:val="en-GB"/>
    </w:rPr>
  </w:style>
  <w:style w:type="character" w:customStyle="1" w:styleId="21SectionbulletChar">
    <w:name w:val="2.1 Section bullet Char"/>
    <w:basedOn w:val="DefaultParagraphFont"/>
    <w:link w:val="21Sectionbullet"/>
    <w:rsid w:val="005B3DA6"/>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1698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SPECIFICATION</vt:lpstr>
    </vt:vector>
  </TitlesOfParts>
  <Company>Hertsmere Borough Council</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Amanda.Zimmerman@hertsmere.gov.uk</dc:creator>
  <cp:keywords/>
  <dc:description/>
  <cp:lastModifiedBy>Carly Feldman</cp:lastModifiedBy>
  <cp:revision>3</cp:revision>
  <cp:lastPrinted>2007-10-05T10:25:00Z</cp:lastPrinted>
  <dcterms:created xsi:type="dcterms:W3CDTF">2026-03-17T11:35:00Z</dcterms:created>
  <dcterms:modified xsi:type="dcterms:W3CDTF">2026-03-19T15:40:00Z</dcterms:modified>
</cp:coreProperties>
</file>