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D2A35" w:rsidP="009D2A35" w:rsidRDefault="009D2A35" w14:paraId="64EB2950" w14:textId="77777777">
      <w:pPr>
        <w:jc w:val="center"/>
        <w:rPr>
          <w:rFonts w:ascii="Arial" w:hAnsi="Arial" w:cs="Arial"/>
        </w:rPr>
      </w:pPr>
      <w:r>
        <w:rPr>
          <w:noProof/>
          <w:lang w:eastAsia="en-GB"/>
        </w:rPr>
        <w:drawing>
          <wp:inline distT="0" distB="0" distL="0" distR="0" wp14:anchorId="5A0FEB4D" wp14:editId="2FC2C0B7">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rsidR="009D2A35" w:rsidP="009D2A35" w:rsidRDefault="009D2A35" w14:paraId="2C9CCD96" w14:textId="77777777">
      <w:pPr>
        <w:jc w:val="center"/>
        <w:rPr>
          <w:rFonts w:ascii="Arial" w:hAnsi="Arial" w:cs="Arial"/>
          <w:b/>
        </w:rPr>
      </w:pPr>
      <w:r>
        <w:rPr>
          <w:rFonts w:ascii="Arial" w:hAnsi="Arial" w:cs="Arial"/>
          <w:b/>
        </w:rPr>
        <w:t>JOB DESCRIPTION AND</w:t>
      </w:r>
      <w:r w:rsidRPr="009D2A35">
        <w:rPr>
          <w:rFonts w:ascii="Arial" w:hAnsi="Arial" w:cs="Arial"/>
          <w:b/>
        </w:rPr>
        <w:t xml:space="preserve"> PERSON SPECIFICATION</w:t>
      </w:r>
    </w:p>
    <w:p w:rsidR="009D2A35" w:rsidP="009D2A35" w:rsidRDefault="009D2A35" w14:paraId="1687C012" w14:textId="77777777">
      <w:pPr>
        <w:jc w:val="center"/>
        <w:rPr>
          <w:rFonts w:ascii="Arial" w:hAnsi="Arial" w:cs="Arial"/>
          <w:b/>
        </w:rPr>
      </w:pPr>
    </w:p>
    <w:tbl>
      <w:tblPr>
        <w:tblStyle w:val="PlainTable11"/>
        <w:tblW w:w="0" w:type="auto"/>
        <w:tblLook w:val="04A0" w:firstRow="1" w:lastRow="0" w:firstColumn="1" w:lastColumn="0" w:noHBand="0" w:noVBand="1"/>
      </w:tblPr>
      <w:tblGrid>
        <w:gridCol w:w="1980"/>
        <w:gridCol w:w="7036"/>
      </w:tblGrid>
      <w:tr w:rsidR="009D2A35" w:rsidTr="009D2A35" w14:paraId="508A32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left w:val="single" w:color="auto" w:sz="4" w:space="0"/>
            </w:tcBorders>
          </w:tcPr>
          <w:p w:rsidRPr="009D2A35" w:rsidR="009D2A35" w:rsidP="009D2A35" w:rsidRDefault="009D2A35" w14:paraId="70E03E70" w14:textId="77777777">
            <w:pPr>
              <w:jc w:val="center"/>
              <w:rPr>
                <w:rFonts w:ascii="Arial" w:hAnsi="Arial" w:cs="Arial"/>
              </w:rPr>
            </w:pPr>
            <w:r w:rsidRPr="009D2A35">
              <w:rPr>
                <w:rFonts w:ascii="Arial" w:hAnsi="Arial" w:cs="Arial"/>
              </w:rPr>
              <w:t>Job Title:</w:t>
            </w:r>
          </w:p>
        </w:tc>
        <w:tc>
          <w:tcPr>
            <w:tcW w:w="7036" w:type="dxa"/>
            <w:tcBorders>
              <w:top w:val="single" w:color="auto" w:sz="4" w:space="0"/>
              <w:right w:val="single" w:color="auto" w:sz="4" w:space="0"/>
            </w:tcBorders>
          </w:tcPr>
          <w:p w:rsidR="009D2A35" w:rsidP="00CB0EEF" w:rsidRDefault="00A528E4" w14:paraId="65C84EF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Data and Admin Receptionist</w:t>
            </w:r>
          </w:p>
        </w:tc>
      </w:tr>
      <w:tr w:rsidR="009D2A35" w:rsidTr="009D2A35" w14:paraId="05BB4A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color="auto" w:sz="4" w:space="0"/>
            </w:tcBorders>
          </w:tcPr>
          <w:p w:rsidRPr="009D2A35" w:rsidR="009D2A35" w:rsidP="009D2A35" w:rsidRDefault="009D2A35" w14:paraId="60BB3BC7" w14:textId="77777777">
            <w:pPr>
              <w:jc w:val="center"/>
              <w:rPr>
                <w:rFonts w:ascii="Arial" w:hAnsi="Arial" w:cs="Arial"/>
              </w:rPr>
            </w:pPr>
            <w:r w:rsidRPr="009D2A35">
              <w:rPr>
                <w:rFonts w:ascii="Arial" w:hAnsi="Arial" w:cs="Arial"/>
              </w:rPr>
              <w:t>HBC Grade:</w:t>
            </w:r>
          </w:p>
        </w:tc>
        <w:tc>
          <w:tcPr>
            <w:tcW w:w="7036" w:type="dxa"/>
            <w:tcBorders>
              <w:right w:val="single" w:color="auto" w:sz="4" w:space="0"/>
            </w:tcBorders>
          </w:tcPr>
          <w:p w:rsidRPr="003332FD" w:rsidR="009D2A35" w:rsidP="009D2A35" w:rsidRDefault="00F84B6A" w14:paraId="09F13642" w14:textId="5FEA316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B050"/>
              </w:rPr>
            </w:pPr>
            <w:r>
              <w:rPr>
                <w:rFonts w:ascii="Arial" w:hAnsi="Arial" w:cs="Arial"/>
              </w:rPr>
              <w:t>HBC4</w:t>
            </w:r>
          </w:p>
        </w:tc>
      </w:tr>
      <w:tr w:rsidR="009D2A35" w:rsidTr="009D2A35" w14:paraId="44C6AF2F" w14:textId="77777777">
        <w:tc>
          <w:tcPr>
            <w:cnfStyle w:val="001000000000" w:firstRow="0" w:lastRow="0" w:firstColumn="1" w:lastColumn="0" w:oddVBand="0" w:evenVBand="0" w:oddHBand="0" w:evenHBand="0" w:firstRowFirstColumn="0" w:firstRowLastColumn="0" w:lastRowFirstColumn="0" w:lastRowLastColumn="0"/>
            <w:tcW w:w="1980" w:type="dxa"/>
            <w:tcBorders>
              <w:left w:val="single" w:color="auto" w:sz="4" w:space="0"/>
            </w:tcBorders>
          </w:tcPr>
          <w:p w:rsidRPr="009D2A35" w:rsidR="009D2A35" w:rsidP="009D2A35" w:rsidRDefault="009D2A35" w14:paraId="7D1AB0FC" w14:textId="77777777">
            <w:pPr>
              <w:jc w:val="center"/>
              <w:rPr>
                <w:rFonts w:ascii="Arial" w:hAnsi="Arial" w:cs="Arial"/>
              </w:rPr>
            </w:pPr>
            <w:r w:rsidRPr="009D2A35">
              <w:rPr>
                <w:rFonts w:ascii="Arial" w:hAnsi="Arial" w:cs="Arial"/>
              </w:rPr>
              <w:t>Service:</w:t>
            </w:r>
          </w:p>
        </w:tc>
        <w:tc>
          <w:tcPr>
            <w:tcW w:w="7036" w:type="dxa"/>
            <w:tcBorders>
              <w:right w:val="single" w:color="auto" w:sz="4" w:space="0"/>
            </w:tcBorders>
          </w:tcPr>
          <w:p w:rsidRPr="00985052" w:rsidR="00A528E4" w:rsidP="00A528E4" w:rsidRDefault="001B1242" w14:paraId="0404BCA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Schools</w:t>
            </w:r>
          </w:p>
        </w:tc>
      </w:tr>
      <w:tr w:rsidR="009D2A35" w:rsidTr="009D2A35" w14:paraId="3FDA0B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color="auto" w:sz="4" w:space="0"/>
              <w:bottom w:val="single" w:color="auto" w:sz="4" w:space="0"/>
            </w:tcBorders>
          </w:tcPr>
          <w:p w:rsidRPr="009D2A35" w:rsidR="009D2A35" w:rsidP="009D2A35" w:rsidRDefault="009D2A35" w14:paraId="153B675B" w14:textId="77777777">
            <w:pPr>
              <w:jc w:val="center"/>
              <w:rPr>
                <w:rFonts w:ascii="Arial" w:hAnsi="Arial" w:cs="Arial"/>
              </w:rPr>
            </w:pPr>
            <w:r w:rsidRPr="009D2A35">
              <w:rPr>
                <w:rFonts w:ascii="Arial" w:hAnsi="Arial" w:cs="Arial"/>
              </w:rPr>
              <w:t>Division:</w:t>
            </w:r>
          </w:p>
        </w:tc>
        <w:tc>
          <w:tcPr>
            <w:tcW w:w="7036" w:type="dxa"/>
            <w:tcBorders>
              <w:bottom w:val="single" w:color="auto" w:sz="4" w:space="0"/>
              <w:right w:val="single" w:color="auto" w:sz="4" w:space="0"/>
            </w:tcBorders>
          </w:tcPr>
          <w:p w:rsidRPr="00985052" w:rsidR="009D2A35" w:rsidP="009D2A35" w:rsidRDefault="00985052" w14:paraId="22F8DA4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85052">
              <w:rPr>
                <w:rFonts w:ascii="Arial" w:hAnsi="Arial" w:cs="Arial"/>
              </w:rPr>
              <w:t>The Bridge School</w:t>
            </w:r>
          </w:p>
        </w:tc>
      </w:tr>
    </w:tbl>
    <w:p w:rsidR="009D2A35" w:rsidP="009D2A35" w:rsidRDefault="009D2A35" w14:paraId="2B02265C" w14:textId="77777777">
      <w:pPr>
        <w:rPr>
          <w:rFonts w:ascii="Arial" w:hAnsi="Arial" w:cs="Arial"/>
          <w:b/>
        </w:rPr>
      </w:pPr>
    </w:p>
    <w:tbl>
      <w:tblPr>
        <w:tblStyle w:val="TableGrid"/>
        <w:tblW w:w="0" w:type="auto"/>
        <w:tblLook w:val="04A0" w:firstRow="1" w:lastRow="0" w:firstColumn="1" w:lastColumn="0" w:noHBand="0" w:noVBand="1"/>
      </w:tblPr>
      <w:tblGrid>
        <w:gridCol w:w="9016"/>
      </w:tblGrid>
      <w:tr w:rsidR="009D2A35" w:rsidTr="3469418A" w14:paraId="1C3E0E51" w14:textId="77777777">
        <w:tc>
          <w:tcPr>
            <w:tcW w:w="9016" w:type="dxa"/>
            <w:shd w:val="clear" w:color="auto" w:fill="F2F2F2" w:themeFill="background1" w:themeFillShade="F2"/>
            <w:tcMar/>
          </w:tcPr>
          <w:p w:rsidRPr="00F20CB6" w:rsidR="009D2A35" w:rsidP="00F20CB6" w:rsidRDefault="009D2A35" w14:paraId="0C866E31" w14:textId="77777777">
            <w:pPr>
              <w:rPr>
                <w:rFonts w:ascii="Arial" w:hAnsi="Arial" w:cs="Arial"/>
                <w:b/>
                <w:sz w:val="24"/>
                <w:szCs w:val="24"/>
              </w:rPr>
            </w:pPr>
            <w:r w:rsidRPr="00F20CB6">
              <w:rPr>
                <w:rFonts w:ascii="Arial" w:hAnsi="Arial" w:cs="Arial"/>
                <w:b/>
                <w:sz w:val="24"/>
                <w:szCs w:val="24"/>
              </w:rPr>
              <w:t xml:space="preserve">Main Purpose of the Role </w:t>
            </w:r>
          </w:p>
        </w:tc>
      </w:tr>
      <w:tr w:rsidR="009D2A35" w:rsidTr="3469418A" w14:paraId="73C63D44" w14:textId="77777777">
        <w:tc>
          <w:tcPr>
            <w:tcW w:w="9016" w:type="dxa"/>
            <w:tcMar/>
          </w:tcPr>
          <w:p w:rsidRPr="00F84B6A" w:rsidR="00A528E4" w:rsidP="00A528E4" w:rsidRDefault="00A528E4" w14:paraId="13B7FBF7" w14:textId="18D0051A">
            <w:pPr>
              <w:jc w:val="both"/>
              <w:rPr>
                <w:rFonts w:ascii="Arial" w:hAnsi="Arial" w:cs="Arial"/>
              </w:rPr>
            </w:pPr>
            <w:r w:rsidRPr="3469418A" w:rsidR="00A528E4">
              <w:rPr>
                <w:rFonts w:ascii="Arial" w:hAnsi="Arial" w:cs="Arial"/>
              </w:rPr>
              <w:t xml:space="preserve">To </w:t>
            </w:r>
            <w:r w:rsidRPr="3469418A" w:rsidR="00A528E4">
              <w:rPr>
                <w:rFonts w:ascii="Arial" w:hAnsi="Arial" w:cs="Arial"/>
              </w:rPr>
              <w:t xml:space="preserve">manage the </w:t>
            </w:r>
            <w:r w:rsidRPr="3469418A" w:rsidR="58CC03EE">
              <w:rPr>
                <w:rFonts w:ascii="Arial" w:hAnsi="Arial" w:cs="Arial"/>
              </w:rPr>
              <w:t>reception</w:t>
            </w:r>
            <w:r w:rsidRPr="3469418A" w:rsidR="00A528E4">
              <w:rPr>
                <w:rFonts w:ascii="Arial" w:hAnsi="Arial" w:cs="Arial"/>
              </w:rPr>
              <w:t xml:space="preserve"> area of the </w:t>
            </w:r>
            <w:r w:rsidRPr="3469418A" w:rsidR="1E82A173">
              <w:rPr>
                <w:rFonts w:ascii="Arial" w:hAnsi="Arial" w:cs="Arial"/>
                <w:color w:val="auto"/>
              </w:rPr>
              <w:t>Vocational Centre</w:t>
            </w:r>
            <w:r w:rsidRPr="3469418A" w:rsidR="00A528E4">
              <w:rPr>
                <w:rFonts w:ascii="Arial" w:hAnsi="Arial" w:cs="Arial"/>
              </w:rPr>
              <w:t>, manage the organisation of all data relevant to student’s placements and progress, and the presentation of this. To type and present reports for distribution to stakeholders, and to compile minutes of meetings.</w:t>
            </w:r>
            <w:r w:rsidRPr="3469418A" w:rsidR="65140072">
              <w:rPr>
                <w:rFonts w:ascii="Arial" w:hAnsi="Arial" w:cs="Arial"/>
              </w:rPr>
              <w:t xml:space="preserve"> </w:t>
            </w:r>
            <w:r w:rsidRPr="3469418A" w:rsidR="65140072">
              <w:rPr>
                <w:rFonts w:ascii="Arial" w:hAnsi="Arial" w:cs="Arial"/>
              </w:rPr>
              <w:t xml:space="preserve">To </w:t>
            </w:r>
            <w:r w:rsidRPr="3469418A" w:rsidR="65140072">
              <w:rPr>
                <w:rFonts w:ascii="Arial" w:hAnsi="Arial" w:cs="Arial"/>
              </w:rPr>
              <w:t>be responsible for</w:t>
            </w:r>
            <w:r w:rsidRPr="3469418A" w:rsidR="65140072">
              <w:rPr>
                <w:rFonts w:ascii="Arial" w:hAnsi="Arial" w:cs="Arial"/>
              </w:rPr>
              <w:t xml:space="preserve"> undertaking administrative, </w:t>
            </w:r>
            <w:r w:rsidRPr="3469418A" w:rsidR="65140072">
              <w:rPr>
                <w:rFonts w:ascii="Arial" w:hAnsi="Arial" w:cs="Arial"/>
              </w:rPr>
              <w:t>financial</w:t>
            </w:r>
            <w:r w:rsidRPr="3469418A" w:rsidR="65140072">
              <w:rPr>
                <w:rFonts w:ascii="Arial" w:hAnsi="Arial" w:cs="Arial"/>
              </w:rPr>
              <w:t xml:space="preserve"> and organisational processes within the school under the guidance of senior staff.</w:t>
            </w:r>
          </w:p>
          <w:p w:rsidRPr="00697185" w:rsidR="009D2A35" w:rsidP="00F20CB6" w:rsidRDefault="009D2A35" w14:paraId="1449F199" w14:textId="77777777">
            <w:pPr>
              <w:jc w:val="both"/>
              <w:rPr>
                <w:rFonts w:ascii="Arial" w:hAnsi="Arial" w:cs="Arial"/>
              </w:rPr>
            </w:pPr>
          </w:p>
        </w:tc>
      </w:tr>
    </w:tbl>
    <w:p w:rsidR="009D2A35" w:rsidP="00F20CB6" w:rsidRDefault="009D2A35" w14:paraId="17294CDF" w14:textId="77777777">
      <w:pPr>
        <w:spacing w:after="0"/>
        <w:rPr>
          <w:rFonts w:ascii="Arial" w:hAnsi="Arial" w:cs="Arial"/>
          <w:b/>
        </w:rPr>
      </w:pPr>
    </w:p>
    <w:tbl>
      <w:tblPr>
        <w:tblStyle w:val="TableGrid"/>
        <w:tblW w:w="9016" w:type="dxa"/>
        <w:tblLook w:val="04A0" w:firstRow="1" w:lastRow="0" w:firstColumn="1" w:lastColumn="0" w:noHBand="0" w:noVBand="1"/>
      </w:tblPr>
      <w:tblGrid>
        <w:gridCol w:w="705"/>
        <w:gridCol w:w="8311"/>
      </w:tblGrid>
      <w:tr w:rsidR="009D2A35" w:rsidTr="3469418A" w14:paraId="34EB52ED" w14:textId="77777777">
        <w:tc>
          <w:tcPr>
            <w:tcW w:w="9016" w:type="dxa"/>
            <w:gridSpan w:val="2"/>
            <w:shd w:val="clear" w:color="auto" w:fill="F2F2F2" w:themeFill="background1" w:themeFillShade="F2"/>
            <w:tcMar/>
          </w:tcPr>
          <w:p w:rsidRPr="00F20CB6" w:rsidR="009D2A35" w:rsidP="00F20CB6" w:rsidRDefault="009D2A35" w14:paraId="2676C188" w14:textId="77777777">
            <w:pPr>
              <w:rPr>
                <w:rFonts w:ascii="Arial" w:hAnsi="Arial" w:cs="Arial"/>
                <w:b/>
                <w:sz w:val="24"/>
                <w:szCs w:val="24"/>
              </w:rPr>
            </w:pPr>
            <w:r w:rsidRPr="00F20CB6">
              <w:rPr>
                <w:rFonts w:ascii="Arial" w:hAnsi="Arial" w:cs="Arial"/>
                <w:b/>
                <w:sz w:val="24"/>
                <w:szCs w:val="24"/>
              </w:rPr>
              <w:t xml:space="preserve">Key Duties </w:t>
            </w:r>
          </w:p>
        </w:tc>
      </w:tr>
      <w:tr w:rsidR="0054738A" w:rsidTr="3469418A" w14:paraId="1F3CFB1B" w14:textId="77777777">
        <w:tc>
          <w:tcPr>
            <w:tcW w:w="9016" w:type="dxa"/>
            <w:gridSpan w:val="2"/>
            <w:tcMar/>
          </w:tcPr>
          <w:p w:rsidRPr="00F20CB6" w:rsidR="0054738A" w:rsidP="00F20CB6" w:rsidRDefault="00A528E4" w14:paraId="42D923BE" w14:textId="77777777">
            <w:pPr>
              <w:ind w:right="141"/>
              <w:rPr>
                <w:rFonts w:ascii="Arial" w:hAnsi="Arial"/>
                <w:b/>
                <w:sz w:val="24"/>
                <w:szCs w:val="24"/>
              </w:rPr>
            </w:pPr>
            <w:r>
              <w:rPr>
                <w:rFonts w:ascii="Arial" w:hAnsi="Arial" w:cs="Arial"/>
                <w:b/>
                <w:sz w:val="24"/>
                <w:szCs w:val="24"/>
              </w:rPr>
              <w:t>Administration</w:t>
            </w:r>
          </w:p>
        </w:tc>
      </w:tr>
      <w:tr w:rsidR="009D2A35" w:rsidTr="3469418A" w14:paraId="15805CFA" w14:textId="77777777">
        <w:trPr>
          <w:trHeight w:val="838"/>
        </w:trPr>
        <w:tc>
          <w:tcPr>
            <w:tcW w:w="705" w:type="dxa"/>
            <w:tcMar/>
          </w:tcPr>
          <w:p w:rsidRPr="00C80EC6" w:rsidR="009D2A35" w:rsidP="00F20CB6" w:rsidRDefault="007408FB" w14:paraId="0179EE70" w14:textId="77777777">
            <w:pPr>
              <w:rPr>
                <w:rFonts w:ascii="Arial" w:hAnsi="Arial" w:cs="Arial"/>
                <w:b/>
              </w:rPr>
            </w:pPr>
            <w:r>
              <w:rPr>
                <w:rFonts w:ascii="Arial" w:hAnsi="Arial" w:cs="Arial"/>
                <w:b/>
              </w:rPr>
              <w:t>1</w:t>
            </w:r>
          </w:p>
        </w:tc>
        <w:tc>
          <w:tcPr>
            <w:tcW w:w="8311" w:type="dxa"/>
            <w:tcMar/>
          </w:tcPr>
          <w:p w:rsidRPr="00F57BAE" w:rsidR="00B94062" w:rsidP="00F84B6A" w:rsidRDefault="00A528E4" w14:paraId="3DBCF7EF" w14:textId="35E53FC5">
            <w:pPr>
              <w:jc w:val="both"/>
              <w:rPr>
                <w:rFonts w:ascii="Arial" w:hAnsi="Arial" w:cs="Arial"/>
              </w:rPr>
            </w:pPr>
            <w:r>
              <w:rPr>
                <w:rFonts w:ascii="Arial" w:hAnsi="Arial" w:cs="Arial"/>
              </w:rPr>
              <w:t>Undertake, to a high quality, typing, word processing and other ICT based tasks including the production of letters, reports, schedules etc. to be used by staff, partner schools, students, parents/carers and other multi-agency services.</w:t>
            </w:r>
            <w:r w:rsidR="00D06783">
              <w:rPr>
                <w:rFonts w:ascii="Arial" w:hAnsi="Arial" w:cs="Arial"/>
              </w:rPr>
              <w:t xml:space="preserve"> </w:t>
            </w:r>
          </w:p>
        </w:tc>
      </w:tr>
      <w:tr w:rsidR="00697185" w:rsidTr="3469418A" w14:paraId="490ECC73" w14:textId="77777777">
        <w:tc>
          <w:tcPr>
            <w:tcW w:w="705" w:type="dxa"/>
            <w:tcMar/>
          </w:tcPr>
          <w:p w:rsidRPr="00C80EC6" w:rsidR="00697185" w:rsidP="00F20CB6" w:rsidRDefault="00697185" w14:paraId="787B96E4" w14:textId="77777777">
            <w:pPr>
              <w:rPr>
                <w:rFonts w:ascii="Arial" w:hAnsi="Arial" w:cs="Arial"/>
                <w:b/>
              </w:rPr>
            </w:pPr>
            <w:r>
              <w:rPr>
                <w:rFonts w:ascii="Arial" w:hAnsi="Arial" w:cs="Arial"/>
                <w:b/>
              </w:rPr>
              <w:t>2</w:t>
            </w:r>
          </w:p>
        </w:tc>
        <w:tc>
          <w:tcPr>
            <w:tcW w:w="8311" w:type="dxa"/>
            <w:tcMar/>
          </w:tcPr>
          <w:p w:rsidR="0026272C" w:rsidP="00F20CB6" w:rsidRDefault="00A528E4" w14:paraId="3858B23F" w14:textId="5A117D2D">
            <w:pPr>
              <w:rPr>
                <w:rFonts w:ascii="Arial" w:hAnsi="Arial" w:cs="Arial"/>
              </w:rPr>
            </w:pPr>
            <w:r w:rsidRPr="6F59DCB3" w:rsidR="00A528E4">
              <w:rPr>
                <w:rFonts w:ascii="Arial" w:hAnsi="Arial" w:cs="Arial"/>
              </w:rPr>
              <w:t>Maintain manual and computerised records and/or management information systems, incl. SIM</w:t>
            </w:r>
            <w:r w:rsidRPr="6F59DCB3" w:rsidR="00A528E4">
              <w:rPr>
                <w:rFonts w:ascii="Arial" w:hAnsi="Arial" w:cs="Arial"/>
                <w:color w:val="auto"/>
              </w:rPr>
              <w:t>S</w:t>
            </w:r>
            <w:r w:rsidRPr="6F59DCB3" w:rsidR="31AF6711">
              <w:rPr>
                <w:rFonts w:ascii="Arial" w:hAnsi="Arial" w:cs="Arial"/>
                <w:color w:val="auto"/>
              </w:rPr>
              <w:t>/</w:t>
            </w:r>
            <w:r w:rsidRPr="6F59DCB3" w:rsidR="31AF6711">
              <w:rPr>
                <w:rFonts w:ascii="Arial" w:hAnsi="Arial" w:cs="Arial"/>
                <w:color w:val="auto"/>
              </w:rPr>
              <w:t>Arbour</w:t>
            </w:r>
          </w:p>
          <w:p w:rsidRPr="00F57BAE" w:rsidR="00A528E4" w:rsidP="00F20CB6" w:rsidRDefault="00A528E4" w14:paraId="3DBAF9D2" w14:textId="77777777">
            <w:pPr>
              <w:rPr>
                <w:rFonts w:ascii="Arial" w:hAnsi="Arial" w:cs="Arial"/>
              </w:rPr>
            </w:pPr>
          </w:p>
        </w:tc>
      </w:tr>
      <w:tr w:rsidR="00697185" w:rsidTr="3469418A" w14:paraId="1ABEE2D7" w14:textId="77777777">
        <w:tc>
          <w:tcPr>
            <w:tcW w:w="705" w:type="dxa"/>
            <w:tcMar/>
          </w:tcPr>
          <w:p w:rsidRPr="00C80EC6" w:rsidR="00697185" w:rsidP="00F20CB6" w:rsidRDefault="00697185" w14:paraId="57C6257A" w14:textId="77777777">
            <w:pPr>
              <w:rPr>
                <w:rFonts w:ascii="Arial" w:hAnsi="Arial" w:cs="Arial"/>
                <w:b/>
              </w:rPr>
            </w:pPr>
            <w:r>
              <w:rPr>
                <w:rFonts w:ascii="Arial" w:hAnsi="Arial" w:cs="Arial"/>
                <w:b/>
              </w:rPr>
              <w:t>3</w:t>
            </w:r>
          </w:p>
        </w:tc>
        <w:tc>
          <w:tcPr>
            <w:tcW w:w="8311" w:type="dxa"/>
            <w:tcMar/>
          </w:tcPr>
          <w:p w:rsidRPr="00F57BAE" w:rsidR="0026272C" w:rsidP="00CC66A7" w:rsidRDefault="00A528E4" w14:paraId="656625A4" w14:textId="72FC3E68">
            <w:pPr>
              <w:jc w:val="both"/>
              <w:rPr>
                <w:rFonts w:ascii="Arial" w:hAnsi="Arial" w:cs="Arial"/>
              </w:rPr>
            </w:pPr>
            <w:r>
              <w:rPr>
                <w:rFonts w:ascii="Arial" w:hAnsi="Arial" w:cs="Arial"/>
              </w:rPr>
              <w:t>Collation of registers and the completion of various returns as required by the local authority and DfES e.g. Census, staf</w:t>
            </w:r>
            <w:r w:rsidR="00F84B6A">
              <w:rPr>
                <w:rFonts w:ascii="Arial" w:hAnsi="Arial" w:cs="Arial"/>
              </w:rPr>
              <w:t>f attendance, supply data, etc.</w:t>
            </w:r>
          </w:p>
        </w:tc>
      </w:tr>
      <w:tr w:rsidR="00697185" w:rsidTr="3469418A" w14:paraId="539693D3" w14:textId="77777777">
        <w:tc>
          <w:tcPr>
            <w:tcW w:w="705" w:type="dxa"/>
            <w:tcMar/>
          </w:tcPr>
          <w:p w:rsidRPr="00C80EC6" w:rsidR="00697185" w:rsidP="00F20CB6" w:rsidRDefault="00697185" w14:paraId="281118EA" w14:textId="77777777">
            <w:pPr>
              <w:rPr>
                <w:rFonts w:ascii="Arial" w:hAnsi="Arial" w:cs="Arial"/>
                <w:b/>
              </w:rPr>
            </w:pPr>
            <w:r>
              <w:rPr>
                <w:rFonts w:ascii="Arial" w:hAnsi="Arial" w:cs="Arial"/>
                <w:b/>
              </w:rPr>
              <w:t>4</w:t>
            </w:r>
          </w:p>
        </w:tc>
        <w:tc>
          <w:tcPr>
            <w:tcW w:w="8311" w:type="dxa"/>
            <w:tcMar/>
          </w:tcPr>
          <w:p w:rsidRPr="00F57BAE" w:rsidR="00A528E4" w:rsidP="07F101C0" w:rsidRDefault="00A528E4" w14:paraId="7CFC85C2" w14:textId="5FE4529F">
            <w:pPr>
              <w:rPr>
                <w:rFonts w:ascii="Arial" w:hAnsi="Arial" w:cs="Arial"/>
              </w:rPr>
            </w:pPr>
            <w:r w:rsidRPr="07F101C0" w:rsidR="00A528E4">
              <w:rPr>
                <w:rFonts w:ascii="Arial" w:hAnsi="Arial" w:cs="Arial"/>
              </w:rPr>
              <w:t xml:space="preserve">Analyse and evaluate data/information and produce reports/information as </w:t>
            </w:r>
            <w:r w:rsidRPr="07F101C0" w:rsidR="00A528E4">
              <w:rPr>
                <w:rFonts w:ascii="Arial" w:hAnsi="Arial" w:cs="Arial"/>
              </w:rPr>
              <w:t>required</w:t>
            </w:r>
            <w:r w:rsidRPr="07F101C0" w:rsidR="00D06783">
              <w:rPr>
                <w:rFonts w:ascii="Arial" w:hAnsi="Arial" w:cs="Arial"/>
              </w:rPr>
              <w:t xml:space="preserve"> </w:t>
            </w:r>
          </w:p>
          <w:p w:rsidRPr="00F57BAE" w:rsidR="00A528E4" w:rsidP="00F20CB6" w:rsidRDefault="00A528E4" w14:paraId="1272A7A8" w14:textId="6CCF2B31">
            <w:pPr>
              <w:rPr>
                <w:rFonts w:ascii="Arial" w:hAnsi="Arial" w:cs="Arial"/>
              </w:rPr>
            </w:pPr>
          </w:p>
        </w:tc>
      </w:tr>
      <w:tr w:rsidR="00697185" w:rsidTr="3469418A" w14:paraId="315AE3CA" w14:textId="77777777">
        <w:tc>
          <w:tcPr>
            <w:tcW w:w="705" w:type="dxa"/>
            <w:tcMar/>
          </w:tcPr>
          <w:p w:rsidRPr="00C80EC6" w:rsidR="00697185" w:rsidP="00F20CB6" w:rsidRDefault="00697185" w14:paraId="52B1DD8B" w14:textId="77777777">
            <w:pPr>
              <w:rPr>
                <w:rFonts w:ascii="Arial" w:hAnsi="Arial" w:cs="Arial"/>
                <w:b/>
              </w:rPr>
            </w:pPr>
            <w:r>
              <w:rPr>
                <w:rFonts w:ascii="Arial" w:hAnsi="Arial" w:cs="Arial"/>
                <w:b/>
              </w:rPr>
              <w:t>5</w:t>
            </w:r>
          </w:p>
        </w:tc>
        <w:tc>
          <w:tcPr>
            <w:tcW w:w="8311" w:type="dxa"/>
            <w:tcMar/>
          </w:tcPr>
          <w:p w:rsidRPr="00CC66A7" w:rsidR="00697185" w:rsidP="00F20CB6" w:rsidRDefault="00A528E4" w14:paraId="0C8CF9D0" w14:textId="16AA4339">
            <w:pPr>
              <w:rPr>
                <w:rFonts w:ascii="Arial" w:hAnsi="Arial" w:cs="Arial"/>
                <w:color w:val="0070C0"/>
              </w:rPr>
            </w:pPr>
            <w:r>
              <w:rPr>
                <w:rFonts w:ascii="Arial" w:hAnsi="Arial" w:cs="Arial"/>
              </w:rPr>
              <w:t>To manage the</w:t>
            </w:r>
            <w:r w:rsidRPr="00EF3188">
              <w:rPr>
                <w:rFonts w:ascii="Arial" w:hAnsi="Arial" w:cs="Arial"/>
              </w:rPr>
              <w:t xml:space="preserve"> preparation and produ</w:t>
            </w:r>
            <w:r>
              <w:rPr>
                <w:rFonts w:ascii="Arial" w:hAnsi="Arial" w:cs="Arial"/>
              </w:rPr>
              <w:t>ction of quality information and reports for professionals in referring schools and collaborating agencies.</w:t>
            </w:r>
          </w:p>
          <w:p w:rsidRPr="00F57BAE" w:rsidR="00B94062" w:rsidP="00F20CB6" w:rsidRDefault="00B94062" w14:paraId="17584BA6" w14:textId="77777777">
            <w:pPr>
              <w:rPr>
                <w:rFonts w:ascii="Arial" w:hAnsi="Arial" w:cs="Arial"/>
              </w:rPr>
            </w:pPr>
          </w:p>
        </w:tc>
      </w:tr>
      <w:tr w:rsidR="0026272C" w:rsidTr="3469418A" w14:paraId="53E7D4BD" w14:textId="77777777">
        <w:tc>
          <w:tcPr>
            <w:tcW w:w="705" w:type="dxa"/>
            <w:tcMar/>
          </w:tcPr>
          <w:p w:rsidR="0026272C" w:rsidP="00F20CB6" w:rsidRDefault="0026272C" w14:paraId="06E196FA" w14:textId="77777777">
            <w:pPr>
              <w:rPr>
                <w:rFonts w:ascii="Arial" w:hAnsi="Arial" w:cs="Arial"/>
                <w:b/>
              </w:rPr>
            </w:pPr>
            <w:r>
              <w:rPr>
                <w:rFonts w:ascii="Arial" w:hAnsi="Arial" w:cs="Arial"/>
                <w:b/>
              </w:rPr>
              <w:t>6</w:t>
            </w:r>
          </w:p>
        </w:tc>
        <w:tc>
          <w:tcPr>
            <w:tcW w:w="8311" w:type="dxa"/>
            <w:tcMar/>
          </w:tcPr>
          <w:p w:rsidRPr="00F57BAE" w:rsidR="0026272C" w:rsidP="00CC66A7" w:rsidRDefault="00A528E4" w14:paraId="4922B789" w14:textId="621345BF">
            <w:pPr>
              <w:jc w:val="both"/>
              <w:rPr>
                <w:rFonts w:ascii="Arial" w:hAnsi="Arial" w:cs="Arial"/>
                <w:lang w:eastAsia="en-GB"/>
              </w:rPr>
            </w:pPr>
            <w:r>
              <w:rPr>
                <w:rFonts w:ascii="Arial" w:hAnsi="Arial" w:cs="Arial"/>
              </w:rPr>
              <w:t>Take notes at meetings and circulate high quality minutes to attendees e.g. staff meetings, student reviews</w:t>
            </w:r>
            <w:r w:rsidR="0036609C">
              <w:rPr>
                <w:rFonts w:ascii="Arial" w:hAnsi="Arial" w:cs="Arial"/>
              </w:rPr>
              <w:t>, professional a</w:t>
            </w:r>
            <w:r>
              <w:rPr>
                <w:rFonts w:ascii="Arial" w:hAnsi="Arial" w:cs="Arial"/>
              </w:rPr>
              <w:t>ssociations, HR meetings, etc</w:t>
            </w:r>
            <w:r w:rsidRPr="00D92E69">
              <w:rPr>
                <w:rFonts w:ascii="Arial" w:hAnsi="Arial" w:cs="Arial"/>
              </w:rPr>
              <w:t>.</w:t>
            </w:r>
          </w:p>
        </w:tc>
      </w:tr>
      <w:tr w:rsidR="00697185" w:rsidTr="3469418A" w14:paraId="33E9D850" w14:textId="77777777">
        <w:tc>
          <w:tcPr>
            <w:tcW w:w="705" w:type="dxa"/>
            <w:tcMar/>
          </w:tcPr>
          <w:p w:rsidRPr="00C80EC6" w:rsidR="00697185" w:rsidP="00F20CB6" w:rsidRDefault="0026272C" w14:paraId="7FD94BEB" w14:textId="77777777">
            <w:pPr>
              <w:rPr>
                <w:rFonts w:ascii="Arial" w:hAnsi="Arial" w:cs="Arial"/>
                <w:b/>
              </w:rPr>
            </w:pPr>
            <w:r>
              <w:rPr>
                <w:rFonts w:ascii="Arial" w:hAnsi="Arial" w:cs="Arial"/>
                <w:b/>
              </w:rPr>
              <w:t>7</w:t>
            </w:r>
          </w:p>
        </w:tc>
        <w:tc>
          <w:tcPr>
            <w:tcW w:w="8311" w:type="dxa"/>
            <w:tcMar/>
          </w:tcPr>
          <w:p w:rsidRPr="00F57BAE" w:rsidR="00697185" w:rsidP="00CC66A7" w:rsidRDefault="00A528E4" w14:paraId="6855855B" w14:textId="570B049D">
            <w:pPr>
              <w:jc w:val="both"/>
              <w:rPr>
                <w:rFonts w:ascii="Arial" w:hAnsi="Arial" w:cs="Arial"/>
              </w:rPr>
            </w:pPr>
            <w:r>
              <w:rPr>
                <w:rFonts w:ascii="Arial" w:hAnsi="Arial" w:cs="Arial"/>
              </w:rPr>
              <w:t xml:space="preserve">To organise and provide clerical support, e.g. photocopying, filing, emailing, completing routine forms and responding to routine and complex correspondence. </w:t>
            </w:r>
          </w:p>
        </w:tc>
      </w:tr>
      <w:tr w:rsidR="00697185" w:rsidTr="3469418A" w14:paraId="6D21E1C2" w14:textId="77777777">
        <w:tc>
          <w:tcPr>
            <w:tcW w:w="705" w:type="dxa"/>
            <w:tcMar/>
          </w:tcPr>
          <w:p w:rsidRPr="00C80EC6" w:rsidR="00697185" w:rsidP="00F20CB6" w:rsidRDefault="0026272C" w14:paraId="2D1C5040" w14:textId="77777777">
            <w:pPr>
              <w:rPr>
                <w:rFonts w:ascii="Arial" w:hAnsi="Arial" w:cs="Arial"/>
                <w:b/>
              </w:rPr>
            </w:pPr>
            <w:r>
              <w:rPr>
                <w:rFonts w:ascii="Arial" w:hAnsi="Arial" w:cs="Arial"/>
                <w:b/>
              </w:rPr>
              <w:t>8</w:t>
            </w:r>
          </w:p>
        </w:tc>
        <w:tc>
          <w:tcPr>
            <w:tcW w:w="8311" w:type="dxa"/>
            <w:tcMar/>
          </w:tcPr>
          <w:p w:rsidRPr="00F57BAE" w:rsidR="0036609C" w:rsidP="07F101C0" w:rsidRDefault="0036609C" w14:paraId="499B7D47" w14:textId="6B213681">
            <w:pPr>
              <w:rPr>
                <w:rFonts w:ascii="Arial" w:hAnsi="Arial" w:cs="Arial"/>
                <w:color w:val="FF0000"/>
              </w:rPr>
            </w:pPr>
            <w:r w:rsidRPr="6F59DCB3" w:rsidR="46A41246">
              <w:rPr>
                <w:rFonts w:ascii="Arial" w:hAnsi="Arial" w:cs="Arial"/>
                <w:color w:val="auto"/>
              </w:rPr>
              <w:t xml:space="preserve">To </w:t>
            </w:r>
            <w:r w:rsidRPr="6F59DCB3" w:rsidR="46A41246">
              <w:rPr>
                <w:rFonts w:ascii="Arial" w:hAnsi="Arial" w:cs="Arial"/>
                <w:color w:val="auto"/>
              </w:rPr>
              <w:t>assist</w:t>
            </w:r>
            <w:r w:rsidRPr="6F59DCB3" w:rsidR="46A41246">
              <w:rPr>
                <w:rFonts w:ascii="Arial" w:hAnsi="Arial" w:cs="Arial"/>
                <w:color w:val="auto"/>
              </w:rPr>
              <w:t xml:space="preserve"> in </w:t>
            </w:r>
            <w:r w:rsidRPr="6F59DCB3" w:rsidR="46A41246">
              <w:rPr>
                <w:rFonts w:ascii="Arial" w:hAnsi="Arial" w:cs="Arial"/>
                <w:color w:val="auto"/>
              </w:rPr>
              <w:t>maintaining</w:t>
            </w:r>
            <w:r w:rsidRPr="6F59DCB3" w:rsidR="46A41246">
              <w:rPr>
                <w:rFonts w:ascii="Arial" w:hAnsi="Arial" w:cs="Arial"/>
                <w:color w:val="auto"/>
              </w:rPr>
              <w:t xml:space="preserve"> the school website information, social </w:t>
            </w:r>
            <w:r w:rsidRPr="6F59DCB3" w:rsidR="46A41246">
              <w:rPr>
                <w:rFonts w:ascii="Arial" w:hAnsi="Arial" w:cs="Arial"/>
                <w:color w:val="auto"/>
              </w:rPr>
              <w:t>media</w:t>
            </w:r>
            <w:r w:rsidRPr="6F59DCB3" w:rsidR="46A41246">
              <w:rPr>
                <w:rFonts w:ascii="Arial" w:hAnsi="Arial" w:cs="Arial"/>
                <w:color w:val="auto"/>
              </w:rPr>
              <w:t xml:space="preserve"> and school news </w:t>
            </w:r>
          </w:p>
        </w:tc>
      </w:tr>
      <w:tr w:rsidR="00697185" w:rsidTr="3469418A" w14:paraId="717C81DC" w14:textId="77777777">
        <w:tc>
          <w:tcPr>
            <w:tcW w:w="705" w:type="dxa"/>
            <w:tcMar/>
          </w:tcPr>
          <w:p w:rsidR="00697185" w:rsidP="00F20CB6" w:rsidRDefault="0026272C" w14:paraId="47DECEEE" w14:textId="77777777">
            <w:pPr>
              <w:rPr>
                <w:rFonts w:ascii="Arial" w:hAnsi="Arial" w:cs="Arial"/>
                <w:b/>
              </w:rPr>
            </w:pPr>
            <w:r>
              <w:rPr>
                <w:rFonts w:ascii="Arial" w:hAnsi="Arial" w:cs="Arial"/>
                <w:b/>
              </w:rPr>
              <w:t>9</w:t>
            </w:r>
          </w:p>
        </w:tc>
        <w:tc>
          <w:tcPr>
            <w:tcW w:w="8311" w:type="dxa"/>
            <w:tcMar/>
          </w:tcPr>
          <w:p w:rsidR="0026272C" w:rsidP="00F20CB6" w:rsidRDefault="00A528E4" w14:paraId="49B55940" w14:textId="70E09918">
            <w:pPr>
              <w:rPr>
                <w:rFonts w:ascii="Arial" w:hAnsi="Arial" w:cs="Arial"/>
              </w:rPr>
            </w:pPr>
            <w:r>
              <w:rPr>
                <w:rFonts w:ascii="Arial" w:hAnsi="Arial" w:cs="Arial"/>
              </w:rPr>
              <w:t>Liaise with Alternative Providers and 1:1 Tutors where necessary.</w:t>
            </w:r>
          </w:p>
          <w:p w:rsidRPr="00F57BAE" w:rsidR="00A528E4" w:rsidP="00F20CB6" w:rsidRDefault="00A528E4" w14:paraId="4D2DCF74" w14:textId="77777777">
            <w:pPr>
              <w:rPr>
                <w:rFonts w:ascii="Arial" w:hAnsi="Arial" w:cs="Arial"/>
              </w:rPr>
            </w:pPr>
          </w:p>
        </w:tc>
      </w:tr>
      <w:tr w:rsidR="00697185" w:rsidTr="3469418A" w14:paraId="1F52BB63" w14:textId="77777777">
        <w:tc>
          <w:tcPr>
            <w:tcW w:w="705" w:type="dxa"/>
            <w:tcMar/>
          </w:tcPr>
          <w:p w:rsidR="00697185" w:rsidP="00F20CB6" w:rsidRDefault="0026272C" w14:paraId="508EC444" w14:textId="77777777">
            <w:pPr>
              <w:rPr>
                <w:rFonts w:ascii="Arial" w:hAnsi="Arial" w:cs="Arial"/>
                <w:b/>
              </w:rPr>
            </w:pPr>
            <w:r>
              <w:rPr>
                <w:rFonts w:ascii="Arial" w:hAnsi="Arial" w:cs="Arial"/>
                <w:b/>
              </w:rPr>
              <w:t>10</w:t>
            </w:r>
          </w:p>
        </w:tc>
        <w:tc>
          <w:tcPr>
            <w:tcW w:w="8311" w:type="dxa"/>
            <w:tcMar/>
          </w:tcPr>
          <w:p w:rsidR="00663EB9" w:rsidP="00663EB9" w:rsidRDefault="00663EB9" w14:paraId="100C3B8C" w14:textId="2E413EDE">
            <w:pPr>
              <w:jc w:val="both"/>
              <w:rPr>
                <w:rFonts w:ascii="Arial" w:hAnsi="Arial" w:cs="Arial"/>
              </w:rPr>
            </w:pPr>
            <w:r>
              <w:rPr>
                <w:rFonts w:ascii="Arial" w:hAnsi="Arial" w:cs="Arial"/>
              </w:rPr>
              <w:t>To participate and assist in the organisation of examination</w:t>
            </w:r>
            <w:r w:rsidR="0036609C">
              <w:rPr>
                <w:rFonts w:ascii="Arial" w:hAnsi="Arial" w:cs="Arial"/>
              </w:rPr>
              <w:t xml:space="preserve"> administration/</w:t>
            </w:r>
            <w:r>
              <w:rPr>
                <w:rFonts w:ascii="Arial" w:hAnsi="Arial" w:cs="Arial"/>
              </w:rPr>
              <w:t xml:space="preserve">invigilation as and when required. </w:t>
            </w:r>
            <w:r w:rsidR="002641FE">
              <w:rPr>
                <w:rFonts w:ascii="Arial" w:hAnsi="Arial" w:cs="Arial"/>
                <w:color w:val="FF0000"/>
              </w:rPr>
              <w:t xml:space="preserve"> </w:t>
            </w:r>
          </w:p>
          <w:p w:rsidRPr="00F57BAE" w:rsidR="0026272C" w:rsidP="00F20CB6" w:rsidRDefault="0026272C" w14:paraId="40553157" w14:textId="77777777">
            <w:pPr>
              <w:rPr>
                <w:rFonts w:ascii="Arial" w:hAnsi="Arial" w:cs="Arial"/>
              </w:rPr>
            </w:pPr>
          </w:p>
        </w:tc>
      </w:tr>
      <w:tr w:rsidR="00697185" w:rsidTr="3469418A" w14:paraId="36CF0DA4" w14:textId="77777777">
        <w:tc>
          <w:tcPr>
            <w:tcW w:w="705" w:type="dxa"/>
            <w:tcMar/>
          </w:tcPr>
          <w:p w:rsidR="00697185" w:rsidP="00F20CB6" w:rsidRDefault="0026272C" w14:paraId="43EB8434" w14:textId="77777777">
            <w:pPr>
              <w:rPr>
                <w:rFonts w:ascii="Arial" w:hAnsi="Arial" w:cs="Arial"/>
                <w:b/>
              </w:rPr>
            </w:pPr>
            <w:r>
              <w:rPr>
                <w:rFonts w:ascii="Arial" w:hAnsi="Arial" w:cs="Arial"/>
                <w:b/>
              </w:rPr>
              <w:t>11</w:t>
            </w:r>
          </w:p>
        </w:tc>
        <w:tc>
          <w:tcPr>
            <w:tcW w:w="8311" w:type="dxa"/>
            <w:tcMar/>
          </w:tcPr>
          <w:p w:rsidR="00663EB9" w:rsidP="00663EB9" w:rsidRDefault="00663EB9" w14:paraId="3D3BA46B" w14:textId="5B45D731">
            <w:pPr>
              <w:jc w:val="both"/>
              <w:rPr>
                <w:rFonts w:ascii="Arial" w:hAnsi="Arial" w:cs="Arial"/>
              </w:rPr>
            </w:pPr>
            <w:r>
              <w:rPr>
                <w:rFonts w:ascii="Arial" w:hAnsi="Arial" w:cs="Arial"/>
              </w:rPr>
              <w:t>To undertake reception duties, answering telephone and face to face enquiries and signing visitors and students in and out.</w:t>
            </w:r>
          </w:p>
          <w:p w:rsidRPr="00F57BAE" w:rsidR="00697185" w:rsidP="00F20CB6" w:rsidRDefault="00697185" w14:paraId="341F7B6F" w14:textId="77777777">
            <w:pPr>
              <w:rPr>
                <w:rFonts w:ascii="Arial" w:hAnsi="Arial" w:cs="Arial"/>
              </w:rPr>
            </w:pPr>
          </w:p>
        </w:tc>
      </w:tr>
      <w:tr w:rsidR="00697185" w:rsidTr="3469418A" w14:paraId="7088FA9A" w14:textId="77777777">
        <w:trPr>
          <w:trHeight w:val="294"/>
        </w:trPr>
        <w:tc>
          <w:tcPr>
            <w:tcW w:w="705" w:type="dxa"/>
            <w:tcMar/>
          </w:tcPr>
          <w:p w:rsidR="00697185" w:rsidP="00F20CB6" w:rsidRDefault="0026272C" w14:paraId="404B2EE2" w14:textId="77777777">
            <w:pPr>
              <w:rPr>
                <w:rFonts w:ascii="Arial" w:hAnsi="Arial" w:cs="Arial"/>
                <w:b/>
              </w:rPr>
            </w:pPr>
            <w:r>
              <w:rPr>
                <w:rFonts w:ascii="Arial" w:hAnsi="Arial" w:cs="Arial"/>
                <w:b/>
              </w:rPr>
              <w:t>12</w:t>
            </w:r>
          </w:p>
        </w:tc>
        <w:tc>
          <w:tcPr>
            <w:tcW w:w="8311" w:type="dxa"/>
            <w:tcMar/>
          </w:tcPr>
          <w:p w:rsidRPr="00D06783" w:rsidR="00663EB9" w:rsidP="00F20CB6" w:rsidRDefault="00663EB9" w14:paraId="1F5279EE" w14:textId="34135BE6">
            <w:pPr>
              <w:rPr>
                <w:rFonts w:ascii="Arial" w:hAnsi="Arial" w:cs="Arial"/>
                <w:color w:val="FF0000"/>
              </w:rPr>
            </w:pPr>
            <w:r w:rsidRPr="6F59DCB3" w:rsidR="00663EB9">
              <w:rPr>
                <w:rFonts w:ascii="Arial" w:hAnsi="Arial" w:cs="Arial"/>
              </w:rPr>
              <w:t xml:space="preserve">To ensure that the </w:t>
            </w:r>
            <w:r w:rsidRPr="6F59DCB3" w:rsidR="4E0FC900">
              <w:rPr>
                <w:rFonts w:ascii="Arial" w:hAnsi="Arial" w:cs="Arial"/>
              </w:rPr>
              <w:t>reception</w:t>
            </w:r>
            <w:r w:rsidRPr="6F59DCB3" w:rsidR="00663EB9">
              <w:rPr>
                <w:rFonts w:ascii="Arial" w:hAnsi="Arial" w:cs="Arial"/>
              </w:rPr>
              <w:t xml:space="preserve"> of th</w:t>
            </w:r>
            <w:r w:rsidRPr="6F59DCB3" w:rsidR="00663EB9">
              <w:rPr>
                <w:rFonts w:ascii="Arial" w:hAnsi="Arial" w:cs="Arial"/>
                <w:color w:val="auto"/>
              </w:rPr>
              <w:t xml:space="preserve">e </w:t>
            </w:r>
            <w:r w:rsidRPr="6F59DCB3" w:rsidR="418258E7">
              <w:rPr>
                <w:rFonts w:ascii="Arial" w:hAnsi="Arial" w:cs="Arial"/>
                <w:color w:val="auto"/>
              </w:rPr>
              <w:t>Vocational Centre</w:t>
            </w:r>
            <w:r w:rsidRPr="6F59DCB3" w:rsidR="418258E7">
              <w:rPr>
                <w:rFonts w:ascii="Arial" w:hAnsi="Arial" w:cs="Arial"/>
                <w:color w:val="FF0000"/>
              </w:rPr>
              <w:t xml:space="preserve"> </w:t>
            </w:r>
            <w:r w:rsidRPr="6F59DCB3" w:rsidR="00663EB9">
              <w:rPr>
                <w:rFonts w:ascii="Arial" w:hAnsi="Arial" w:cs="Arial"/>
              </w:rPr>
              <w:t xml:space="preserve">school is well presented and </w:t>
            </w:r>
            <w:r w:rsidRPr="6F59DCB3" w:rsidR="00663EB9">
              <w:rPr>
                <w:rFonts w:ascii="Arial" w:hAnsi="Arial" w:cs="Arial"/>
              </w:rPr>
              <w:t>operates</w:t>
            </w:r>
            <w:r w:rsidRPr="6F59DCB3" w:rsidR="00663EB9">
              <w:rPr>
                <w:rFonts w:ascii="Arial" w:hAnsi="Arial" w:cs="Arial"/>
              </w:rPr>
              <w:t xml:space="preserve"> in an effective and positive way for the students, staff of the school, and all visitors</w:t>
            </w:r>
            <w:r w:rsidRPr="6F59DCB3" w:rsidR="00D06783">
              <w:rPr>
                <w:rFonts w:ascii="Arial" w:hAnsi="Arial" w:cs="Arial"/>
              </w:rPr>
              <w:t xml:space="preserve"> </w:t>
            </w:r>
          </w:p>
          <w:p w:rsidRPr="00F57BAE" w:rsidR="00663EB9" w:rsidP="00F20CB6" w:rsidRDefault="00663EB9" w14:paraId="3A1C7388" w14:textId="77777777">
            <w:pPr>
              <w:rPr>
                <w:rFonts w:ascii="Arial" w:hAnsi="Arial" w:cs="Arial"/>
              </w:rPr>
            </w:pPr>
          </w:p>
        </w:tc>
      </w:tr>
      <w:tr w:rsidR="00B82884" w:rsidTr="3469418A" w14:paraId="10208A27" w14:textId="77777777">
        <w:tc>
          <w:tcPr>
            <w:tcW w:w="705" w:type="dxa"/>
            <w:tcMar/>
          </w:tcPr>
          <w:p w:rsidRPr="00F84B6A" w:rsidR="00B82884" w:rsidP="00F20CB6" w:rsidRDefault="00B82884" w14:paraId="5202C9C0" w14:textId="77777777">
            <w:pPr>
              <w:rPr>
                <w:rFonts w:ascii="Arial" w:hAnsi="Arial" w:cs="Arial"/>
                <w:b/>
              </w:rPr>
            </w:pPr>
            <w:r w:rsidRPr="00F84B6A">
              <w:rPr>
                <w:rFonts w:ascii="Arial" w:hAnsi="Arial" w:cs="Arial"/>
                <w:b/>
              </w:rPr>
              <w:t>14.</w:t>
            </w:r>
          </w:p>
        </w:tc>
        <w:tc>
          <w:tcPr>
            <w:tcW w:w="8311" w:type="dxa"/>
            <w:tcMar/>
          </w:tcPr>
          <w:p w:rsidRPr="00F84B6A" w:rsidR="00B82884" w:rsidP="00CC66A7" w:rsidRDefault="00B82884" w14:paraId="5002A27E" w14:textId="5519B824">
            <w:pPr>
              <w:spacing w:after="200" w:line="276" w:lineRule="auto"/>
              <w:jc w:val="both"/>
              <w:rPr>
                <w:rFonts w:ascii="Arial" w:hAnsi="Arial" w:cs="Arial"/>
              </w:rPr>
            </w:pPr>
            <w:r w:rsidRPr="00F84B6A">
              <w:rPr>
                <w:rFonts w:ascii="Arial" w:hAnsi="Arial" w:cs="Arial"/>
              </w:rPr>
              <w:t>Manage the administration of school lettings and other uses of school premises.</w:t>
            </w:r>
            <w:r w:rsidRPr="00F84B6A" w:rsidR="00D06783">
              <w:rPr>
                <w:rFonts w:ascii="Arial" w:hAnsi="Arial" w:cs="Arial"/>
              </w:rPr>
              <w:t xml:space="preserve"> </w:t>
            </w:r>
          </w:p>
        </w:tc>
      </w:tr>
      <w:tr w:rsidR="00B82884" w:rsidTr="3469418A" w14:paraId="4F7DE0A5" w14:textId="77777777">
        <w:tc>
          <w:tcPr>
            <w:tcW w:w="705" w:type="dxa"/>
            <w:tcMar/>
          </w:tcPr>
          <w:p w:rsidRPr="00F84B6A" w:rsidR="00B82884" w:rsidP="00F20CB6" w:rsidRDefault="00B82884" w14:paraId="4B60AD7E" w14:textId="77777777">
            <w:pPr>
              <w:rPr>
                <w:rFonts w:ascii="Arial" w:hAnsi="Arial" w:cs="Arial"/>
                <w:b/>
              </w:rPr>
            </w:pPr>
            <w:r w:rsidRPr="00F84B6A">
              <w:rPr>
                <w:rFonts w:ascii="Arial" w:hAnsi="Arial" w:cs="Arial"/>
                <w:b/>
              </w:rPr>
              <w:lastRenderedPageBreak/>
              <w:t>15.</w:t>
            </w:r>
          </w:p>
        </w:tc>
        <w:tc>
          <w:tcPr>
            <w:tcW w:w="8311" w:type="dxa"/>
            <w:tcMar/>
          </w:tcPr>
          <w:p w:rsidRPr="00F84B6A" w:rsidR="00B82884" w:rsidP="00CC66A7" w:rsidRDefault="00B82884" w14:paraId="56ECA4DF" w14:textId="638CDEC1">
            <w:pPr>
              <w:jc w:val="both"/>
              <w:rPr>
                <w:rFonts w:ascii="Arial" w:hAnsi="Arial" w:cs="Arial"/>
              </w:rPr>
            </w:pPr>
            <w:r w:rsidRPr="00F84B6A">
              <w:rPr>
                <w:rFonts w:ascii="Arial" w:hAnsi="Arial" w:cs="Arial"/>
              </w:rPr>
              <w:t xml:space="preserve">Organise school trips, visits by the school nurse, photographer, linked schools, parents etc. </w:t>
            </w:r>
          </w:p>
        </w:tc>
      </w:tr>
      <w:tr w:rsidR="00B82884" w:rsidTr="3469418A" w14:paraId="51E98D0D" w14:textId="77777777">
        <w:tc>
          <w:tcPr>
            <w:tcW w:w="705" w:type="dxa"/>
            <w:tcMar/>
          </w:tcPr>
          <w:p w:rsidRPr="00F84B6A" w:rsidR="00B82884" w:rsidP="00B82884" w:rsidRDefault="00B82884" w14:paraId="2B1FE76B" w14:textId="77777777">
            <w:pPr>
              <w:rPr>
                <w:rFonts w:ascii="Arial" w:hAnsi="Arial" w:cs="Arial"/>
                <w:b/>
              </w:rPr>
            </w:pPr>
            <w:r w:rsidRPr="00F84B6A">
              <w:rPr>
                <w:rFonts w:ascii="Arial" w:hAnsi="Arial" w:cs="Arial"/>
                <w:b/>
              </w:rPr>
              <w:t>16.</w:t>
            </w:r>
          </w:p>
        </w:tc>
        <w:tc>
          <w:tcPr>
            <w:tcW w:w="8311" w:type="dxa"/>
            <w:tcMar/>
          </w:tcPr>
          <w:p w:rsidRPr="00F84B6A" w:rsidR="00B82884" w:rsidP="00B82884" w:rsidRDefault="00B82884" w14:paraId="01FDC6AC" w14:textId="6D268AA8">
            <w:pPr>
              <w:jc w:val="both"/>
              <w:rPr>
                <w:rFonts w:ascii="Arial" w:hAnsi="Arial" w:cs="Arial"/>
                <w:b/>
                <w:bCs/>
                <w:i/>
                <w:iCs/>
              </w:rPr>
            </w:pPr>
            <w:r w:rsidRPr="00F84B6A">
              <w:rPr>
                <w:rFonts w:ascii="Arial" w:hAnsi="Arial" w:cs="Arial"/>
              </w:rPr>
              <w:t xml:space="preserve">To assist with pupil first aid/welfare duties, looking after sick pupils, liaising with parents/carers and/or staff etc. </w:t>
            </w:r>
            <w:r w:rsidRPr="00F84B6A" w:rsidR="00D06783">
              <w:rPr>
                <w:rFonts w:ascii="Arial" w:hAnsi="Arial" w:cs="Arial"/>
              </w:rPr>
              <w:t xml:space="preserve">already in </w:t>
            </w:r>
          </w:p>
          <w:p w:rsidRPr="00F84B6A" w:rsidR="00B82884" w:rsidP="00B82884" w:rsidRDefault="00B82884" w14:paraId="7FBB5CF1" w14:textId="77777777">
            <w:pPr>
              <w:jc w:val="both"/>
              <w:rPr>
                <w:rFonts w:ascii="Arial" w:hAnsi="Arial" w:cs="Arial"/>
                <w:b/>
                <w:bCs/>
              </w:rPr>
            </w:pPr>
          </w:p>
        </w:tc>
      </w:tr>
      <w:tr w:rsidR="00B82884" w:rsidTr="3469418A" w14:paraId="48FD79BA" w14:textId="77777777">
        <w:tc>
          <w:tcPr>
            <w:tcW w:w="705" w:type="dxa"/>
            <w:tcMar/>
          </w:tcPr>
          <w:p w:rsidRPr="00F84B6A" w:rsidR="00B82884" w:rsidP="00B82884" w:rsidRDefault="00B82884" w14:paraId="07D5141A" w14:textId="77777777">
            <w:pPr>
              <w:rPr>
                <w:rFonts w:ascii="Arial" w:hAnsi="Arial" w:cs="Arial"/>
                <w:b/>
              </w:rPr>
            </w:pPr>
            <w:r w:rsidRPr="00F84B6A">
              <w:rPr>
                <w:rFonts w:ascii="Arial" w:hAnsi="Arial" w:cs="Arial"/>
                <w:b/>
              </w:rPr>
              <w:t>17.</w:t>
            </w:r>
          </w:p>
        </w:tc>
        <w:tc>
          <w:tcPr>
            <w:tcW w:w="8311" w:type="dxa"/>
            <w:tcMar/>
          </w:tcPr>
          <w:p w:rsidRPr="00F84B6A" w:rsidR="00B82884" w:rsidP="00CC66A7" w:rsidRDefault="00B82884" w14:paraId="1470DDE6" w14:textId="3C72E6D9">
            <w:pPr>
              <w:jc w:val="both"/>
              <w:rPr>
                <w:rFonts w:ascii="Arial" w:hAnsi="Arial" w:cs="Arial"/>
              </w:rPr>
            </w:pPr>
            <w:r w:rsidRPr="00F84B6A">
              <w:rPr>
                <w:rFonts w:ascii="Arial" w:hAnsi="Arial" w:cs="Arial"/>
              </w:rPr>
              <w:t>Organise cover for absent staff under the direction of the Headteacher/ Deputy Headteacher/Line Manager</w:t>
            </w:r>
            <w:r w:rsidRPr="00F84B6A" w:rsidR="00153739">
              <w:rPr>
                <w:rFonts w:ascii="Arial" w:hAnsi="Arial" w:cs="Arial"/>
              </w:rPr>
              <w:t>.</w:t>
            </w:r>
            <w:r w:rsidRPr="00F84B6A" w:rsidR="00F84B6A">
              <w:rPr>
                <w:rFonts w:ascii="Arial" w:hAnsi="Arial" w:cs="Arial"/>
              </w:rPr>
              <w:t xml:space="preserve"> </w:t>
            </w:r>
          </w:p>
        </w:tc>
      </w:tr>
      <w:tr w:rsidR="00B82884" w:rsidTr="3469418A" w14:paraId="6DAF3145" w14:textId="77777777">
        <w:tc>
          <w:tcPr>
            <w:tcW w:w="705" w:type="dxa"/>
            <w:tcMar/>
          </w:tcPr>
          <w:p w:rsidRPr="00F84B6A" w:rsidR="00B82884" w:rsidP="00B82884" w:rsidRDefault="00B82884" w14:paraId="3F339EC0" w14:textId="77777777">
            <w:pPr>
              <w:rPr>
                <w:rFonts w:ascii="Arial" w:hAnsi="Arial" w:cs="Arial"/>
                <w:b/>
              </w:rPr>
            </w:pPr>
            <w:r w:rsidRPr="00F84B6A">
              <w:rPr>
                <w:rFonts w:ascii="Arial" w:hAnsi="Arial" w:cs="Arial"/>
                <w:b/>
              </w:rPr>
              <w:t>18.</w:t>
            </w:r>
          </w:p>
        </w:tc>
        <w:tc>
          <w:tcPr>
            <w:tcW w:w="8311" w:type="dxa"/>
            <w:tcMar/>
          </w:tcPr>
          <w:p w:rsidRPr="00F84B6A" w:rsidR="00B82884" w:rsidP="004412C0" w:rsidRDefault="00B82884" w14:paraId="31E70199" w14:textId="2B5108E9">
            <w:pPr>
              <w:pStyle w:val="BodyTextIndent"/>
              <w:ind w:left="0" w:firstLine="0"/>
              <w:rPr>
                <w:sz w:val="22"/>
              </w:rPr>
            </w:pPr>
            <w:r w:rsidRPr="00F84B6A">
              <w:rPr>
                <w:sz w:val="22"/>
              </w:rPr>
              <w:t>To supervise, train and develop skills of support staff</w:t>
            </w:r>
          </w:p>
          <w:p w:rsidRPr="00F84B6A" w:rsidR="004412C0" w:rsidP="004412C0" w:rsidRDefault="004412C0" w14:paraId="43068F2B" w14:textId="72D6B4E7">
            <w:pPr>
              <w:pStyle w:val="BodyTextIndent"/>
              <w:ind w:left="0" w:firstLine="0"/>
              <w:rPr>
                <w:sz w:val="22"/>
              </w:rPr>
            </w:pPr>
          </w:p>
        </w:tc>
      </w:tr>
      <w:tr w:rsidR="00153739" w:rsidTr="3469418A" w14:paraId="22364009" w14:textId="77777777">
        <w:tc>
          <w:tcPr>
            <w:tcW w:w="705" w:type="dxa"/>
            <w:tcMar/>
          </w:tcPr>
          <w:p w:rsidRPr="00F84B6A" w:rsidR="00153739" w:rsidP="00B82884" w:rsidRDefault="00153739" w14:paraId="75021D4C" w14:textId="063511D8">
            <w:pPr>
              <w:rPr>
                <w:rFonts w:ascii="Arial" w:hAnsi="Arial" w:cs="Arial"/>
                <w:b/>
              </w:rPr>
            </w:pPr>
            <w:r w:rsidRPr="00F84B6A">
              <w:rPr>
                <w:rFonts w:ascii="Arial" w:hAnsi="Arial" w:cs="Arial"/>
                <w:b/>
              </w:rPr>
              <w:t>19.</w:t>
            </w:r>
          </w:p>
        </w:tc>
        <w:tc>
          <w:tcPr>
            <w:tcW w:w="8311" w:type="dxa"/>
            <w:tcMar/>
          </w:tcPr>
          <w:p w:rsidRPr="00F84B6A" w:rsidR="00153739" w:rsidP="004412C0" w:rsidRDefault="00153739" w14:paraId="6D2AE8EA" w14:textId="3E294E7E">
            <w:pPr>
              <w:pStyle w:val="BodyTextIndent"/>
              <w:ind w:left="0" w:firstLine="0"/>
              <w:rPr>
                <w:sz w:val="22"/>
              </w:rPr>
            </w:pPr>
            <w:r w:rsidRPr="00F84B6A">
              <w:rPr>
                <w:sz w:val="22"/>
              </w:rPr>
              <w:t>Process invoices and orders for school resources and personnel. Manage petty cash and reimbursement of the school credit cards.</w:t>
            </w:r>
          </w:p>
        </w:tc>
      </w:tr>
      <w:tr w:rsidR="00B82884" w:rsidTr="3469418A" w14:paraId="333F5AE2" w14:textId="77777777">
        <w:tc>
          <w:tcPr>
            <w:tcW w:w="9016" w:type="dxa"/>
            <w:gridSpan w:val="2"/>
            <w:tcMar/>
          </w:tcPr>
          <w:p w:rsidRPr="00B82884" w:rsidR="00B82884" w:rsidP="00B82884" w:rsidRDefault="00B82884" w14:paraId="164369D2" w14:textId="77777777">
            <w:pPr>
              <w:spacing w:after="200" w:line="276" w:lineRule="auto"/>
              <w:jc w:val="both"/>
              <w:rPr>
                <w:rFonts w:ascii="Arial" w:hAnsi="Arial" w:cs="Arial"/>
                <w:b/>
              </w:rPr>
            </w:pPr>
            <w:r>
              <w:rPr>
                <w:rFonts w:ascii="Arial" w:hAnsi="Arial" w:cs="Arial"/>
                <w:b/>
              </w:rPr>
              <w:t>General</w:t>
            </w:r>
          </w:p>
        </w:tc>
      </w:tr>
      <w:tr w:rsidR="00B82884" w:rsidTr="3469418A" w14:paraId="4C4D3ACD" w14:textId="77777777">
        <w:tc>
          <w:tcPr>
            <w:tcW w:w="705" w:type="dxa"/>
            <w:tcMar/>
          </w:tcPr>
          <w:p w:rsidRPr="00B94062" w:rsidR="00B82884" w:rsidP="00B82884" w:rsidRDefault="00B82884" w14:paraId="208E4F6B" w14:textId="77777777">
            <w:pPr>
              <w:rPr>
                <w:rFonts w:ascii="Arial" w:hAnsi="Arial" w:cs="Arial"/>
                <w:b/>
              </w:rPr>
            </w:pPr>
            <w:r w:rsidRPr="00B94062">
              <w:rPr>
                <w:rFonts w:ascii="Arial" w:hAnsi="Arial" w:cs="Arial"/>
                <w:b/>
              </w:rPr>
              <w:t>1</w:t>
            </w:r>
          </w:p>
        </w:tc>
        <w:tc>
          <w:tcPr>
            <w:tcW w:w="8311" w:type="dxa"/>
            <w:tcMar/>
          </w:tcPr>
          <w:p w:rsidRPr="00B94062" w:rsidR="00B82884" w:rsidP="00B82884" w:rsidRDefault="00B82884" w14:paraId="0E898202" w14:textId="77777777">
            <w:pPr>
              <w:spacing w:after="200" w:line="276" w:lineRule="auto"/>
              <w:jc w:val="both"/>
              <w:rPr>
                <w:rFonts w:ascii="Arial" w:hAnsi="Arial" w:cs="Arial"/>
              </w:rPr>
            </w:pPr>
            <w:r w:rsidRPr="00B94062">
              <w:rPr>
                <w:rFonts w:ascii="Arial" w:hAnsi="Arial" w:cs="Arial"/>
              </w:rPr>
              <w:t>Comply with and assist with the development of policies and procedures relating to health, safety and security, confidentiality and data protection, reporting all concerns to an appropriate person.</w:t>
            </w:r>
          </w:p>
        </w:tc>
      </w:tr>
      <w:tr w:rsidR="00B82884" w:rsidTr="3469418A" w14:paraId="2C66803D" w14:textId="77777777">
        <w:tc>
          <w:tcPr>
            <w:tcW w:w="705" w:type="dxa"/>
            <w:tcMar/>
          </w:tcPr>
          <w:p w:rsidRPr="00B94062" w:rsidR="00B82884" w:rsidP="00B82884" w:rsidRDefault="00B82884" w14:paraId="49D5AD87" w14:textId="77777777">
            <w:pPr>
              <w:rPr>
                <w:rFonts w:ascii="Arial" w:hAnsi="Arial" w:cs="Arial"/>
                <w:b/>
              </w:rPr>
            </w:pPr>
            <w:r w:rsidRPr="00B94062">
              <w:rPr>
                <w:rFonts w:ascii="Arial" w:hAnsi="Arial" w:cs="Arial"/>
                <w:b/>
              </w:rPr>
              <w:t>2</w:t>
            </w:r>
          </w:p>
        </w:tc>
        <w:tc>
          <w:tcPr>
            <w:tcW w:w="8311" w:type="dxa"/>
            <w:tcMar/>
          </w:tcPr>
          <w:p w:rsidRPr="00B94062" w:rsidR="00B82884" w:rsidP="00B82884" w:rsidRDefault="00B82884" w14:paraId="256EF2D4" w14:textId="77777777">
            <w:pPr>
              <w:spacing w:after="200" w:line="276" w:lineRule="auto"/>
              <w:jc w:val="both"/>
              <w:rPr>
                <w:rFonts w:ascii="Arial" w:hAnsi="Arial" w:cs="Arial"/>
              </w:rPr>
            </w:pPr>
            <w:r w:rsidRPr="00B94062">
              <w:rPr>
                <w:rFonts w:ascii="Arial" w:hAnsi="Arial" w:cs="Arial"/>
              </w:rPr>
              <w:t>Be aware of and support difference and ensure equal opportunities for all.</w:t>
            </w:r>
          </w:p>
        </w:tc>
      </w:tr>
      <w:tr w:rsidR="00B82884" w:rsidTr="3469418A" w14:paraId="37BF26CC" w14:textId="77777777">
        <w:tc>
          <w:tcPr>
            <w:tcW w:w="705" w:type="dxa"/>
            <w:tcMar/>
          </w:tcPr>
          <w:p w:rsidRPr="00B94062" w:rsidR="00B82884" w:rsidP="00B82884" w:rsidRDefault="00B82884" w14:paraId="73527A1A" w14:textId="77777777">
            <w:pPr>
              <w:rPr>
                <w:rFonts w:ascii="Arial" w:hAnsi="Arial" w:cs="Arial"/>
                <w:b/>
              </w:rPr>
            </w:pPr>
            <w:r w:rsidRPr="00B94062">
              <w:rPr>
                <w:rFonts w:ascii="Arial" w:hAnsi="Arial" w:cs="Arial"/>
                <w:b/>
              </w:rPr>
              <w:t>3</w:t>
            </w:r>
          </w:p>
        </w:tc>
        <w:tc>
          <w:tcPr>
            <w:tcW w:w="8311" w:type="dxa"/>
            <w:tcMar/>
          </w:tcPr>
          <w:p w:rsidRPr="00B94062" w:rsidR="00B82884" w:rsidP="00B82884" w:rsidRDefault="00B82884" w14:paraId="3E231E66" w14:textId="77777777">
            <w:pPr>
              <w:pStyle w:val="BodyText2"/>
              <w:spacing w:after="0" w:line="240" w:lineRule="auto"/>
              <w:jc w:val="both"/>
              <w:rPr>
                <w:rFonts w:ascii="Arial" w:hAnsi="Arial" w:cs="Arial"/>
                <w:color w:val="000000"/>
              </w:rPr>
            </w:pPr>
            <w:r w:rsidRPr="00B94062">
              <w:rPr>
                <w:rFonts w:ascii="Arial" w:hAnsi="Arial" w:cs="Arial"/>
                <w:color w:val="000000"/>
              </w:rPr>
              <w:t xml:space="preserve">Ensure that students understand, through your communication and modelling, a clearly defined code of conduct and interaction consistent with the school ethos. </w:t>
            </w:r>
          </w:p>
          <w:p w:rsidRPr="00B94062" w:rsidR="00B82884" w:rsidP="00B82884" w:rsidRDefault="00B82884" w14:paraId="6451F8B5" w14:textId="77777777">
            <w:pPr>
              <w:rPr>
                <w:rFonts w:ascii="Arial" w:hAnsi="Arial" w:cs="Arial"/>
              </w:rPr>
            </w:pPr>
          </w:p>
        </w:tc>
      </w:tr>
      <w:tr w:rsidR="00B82884" w:rsidTr="3469418A" w14:paraId="784BFCF3" w14:textId="77777777">
        <w:tc>
          <w:tcPr>
            <w:tcW w:w="705" w:type="dxa"/>
            <w:tcMar/>
          </w:tcPr>
          <w:p w:rsidRPr="00B94062" w:rsidR="00B82884" w:rsidP="00B82884" w:rsidRDefault="00B82884" w14:paraId="3B40414B" w14:textId="77777777">
            <w:pPr>
              <w:rPr>
                <w:rFonts w:ascii="Arial" w:hAnsi="Arial" w:cs="Arial"/>
                <w:b/>
              </w:rPr>
            </w:pPr>
            <w:r w:rsidRPr="00B94062">
              <w:rPr>
                <w:rFonts w:ascii="Arial" w:hAnsi="Arial" w:cs="Arial"/>
                <w:b/>
              </w:rPr>
              <w:t>4</w:t>
            </w:r>
          </w:p>
        </w:tc>
        <w:tc>
          <w:tcPr>
            <w:tcW w:w="8311" w:type="dxa"/>
            <w:tcMar/>
          </w:tcPr>
          <w:p w:rsidRPr="00B94062" w:rsidR="00B82884" w:rsidP="00B82884" w:rsidRDefault="00B82884" w14:paraId="2B15A447" w14:textId="77777777">
            <w:pPr>
              <w:spacing w:after="200" w:line="276" w:lineRule="auto"/>
              <w:jc w:val="both"/>
              <w:rPr>
                <w:rFonts w:ascii="Arial" w:hAnsi="Arial" w:cs="Arial"/>
              </w:rPr>
            </w:pPr>
            <w:r w:rsidRPr="00B94062">
              <w:rPr>
                <w:rFonts w:ascii="Arial" w:hAnsi="Arial" w:cs="Arial"/>
              </w:rPr>
              <w:t>Establish constructive relationships and communications with other agencies and professionals.</w:t>
            </w:r>
          </w:p>
        </w:tc>
      </w:tr>
      <w:tr w:rsidR="00B82884" w:rsidTr="3469418A" w14:paraId="2FB56B8B" w14:textId="77777777">
        <w:tc>
          <w:tcPr>
            <w:tcW w:w="705" w:type="dxa"/>
            <w:tcMar/>
          </w:tcPr>
          <w:p w:rsidRPr="00B94062" w:rsidR="00B82884" w:rsidP="00B82884" w:rsidRDefault="00B82884" w14:paraId="1633E938" w14:textId="77777777">
            <w:pPr>
              <w:rPr>
                <w:rFonts w:ascii="Arial" w:hAnsi="Arial" w:cs="Arial"/>
                <w:b/>
              </w:rPr>
            </w:pPr>
            <w:r w:rsidRPr="00B94062">
              <w:rPr>
                <w:rFonts w:ascii="Arial" w:hAnsi="Arial" w:cs="Arial"/>
                <w:b/>
              </w:rPr>
              <w:t>5</w:t>
            </w:r>
          </w:p>
        </w:tc>
        <w:tc>
          <w:tcPr>
            <w:tcW w:w="8311" w:type="dxa"/>
            <w:tcMar/>
          </w:tcPr>
          <w:p w:rsidRPr="00B94062" w:rsidR="00B82884" w:rsidP="00B82884" w:rsidRDefault="00B82884" w14:paraId="6086D565" w14:textId="77777777">
            <w:pPr>
              <w:spacing w:after="200" w:line="276" w:lineRule="auto"/>
              <w:jc w:val="both"/>
              <w:rPr>
                <w:rFonts w:ascii="Arial" w:hAnsi="Arial" w:cs="Arial"/>
              </w:rPr>
            </w:pPr>
            <w:r w:rsidRPr="00B94062">
              <w:rPr>
                <w:rFonts w:ascii="Arial" w:hAnsi="Arial" w:cs="Arial"/>
              </w:rPr>
              <w:t>Participate in training and other learning activities and performance development as required.</w:t>
            </w:r>
          </w:p>
        </w:tc>
      </w:tr>
      <w:tr w:rsidRPr="00705819" w:rsidR="00B82884" w:rsidTr="3469418A" w14:paraId="1884B4BC" w14:textId="77777777">
        <w:tc>
          <w:tcPr>
            <w:tcW w:w="705" w:type="dxa"/>
            <w:tcMar/>
          </w:tcPr>
          <w:p w:rsidRPr="00B94062" w:rsidR="00B82884" w:rsidP="00B82884" w:rsidRDefault="00B82884" w14:paraId="5DEB83E5" w14:textId="77777777">
            <w:pPr>
              <w:rPr>
                <w:rFonts w:ascii="Arial" w:hAnsi="Arial" w:cs="Arial"/>
                <w:b/>
              </w:rPr>
            </w:pPr>
            <w:r w:rsidRPr="00B94062">
              <w:rPr>
                <w:rFonts w:ascii="Arial" w:hAnsi="Arial" w:cs="Arial"/>
                <w:b/>
              </w:rPr>
              <w:t>6</w:t>
            </w:r>
          </w:p>
        </w:tc>
        <w:tc>
          <w:tcPr>
            <w:tcW w:w="8311" w:type="dxa"/>
            <w:tcMar/>
          </w:tcPr>
          <w:p w:rsidRPr="00B94062" w:rsidR="00B82884" w:rsidP="00B82884" w:rsidRDefault="00B82884" w14:paraId="2F2FBE36" w14:textId="77777777">
            <w:pPr>
              <w:rPr>
                <w:rFonts w:ascii="Arial" w:hAnsi="Arial" w:cs="Arial"/>
              </w:rPr>
            </w:pPr>
            <w:r w:rsidRPr="00B94062">
              <w:rPr>
                <w:rFonts w:ascii="Arial" w:hAnsi="Arial" w:cs="Arial"/>
              </w:rPr>
              <w:t>Undertake personal development through training and other learning activities as required, and reflective of Performance Development objectives</w:t>
            </w:r>
          </w:p>
          <w:p w:rsidRPr="00B94062" w:rsidR="00B82884" w:rsidP="00B82884" w:rsidRDefault="00B82884" w14:paraId="55A0E52C" w14:textId="77777777">
            <w:pPr>
              <w:rPr>
                <w:rFonts w:ascii="Arial" w:hAnsi="Arial" w:cs="Arial"/>
              </w:rPr>
            </w:pPr>
          </w:p>
        </w:tc>
      </w:tr>
      <w:tr w:rsidRPr="00705819" w:rsidR="00B82884" w:rsidTr="3469418A" w14:paraId="3E293326" w14:textId="77777777">
        <w:tc>
          <w:tcPr>
            <w:tcW w:w="705" w:type="dxa"/>
            <w:tcMar/>
          </w:tcPr>
          <w:p w:rsidRPr="00B94062" w:rsidR="00B82884" w:rsidP="00B82884" w:rsidRDefault="00B82884" w14:paraId="36164B6B" w14:textId="77777777">
            <w:pPr>
              <w:rPr>
                <w:rFonts w:ascii="Arial" w:hAnsi="Arial" w:cs="Arial"/>
                <w:b/>
              </w:rPr>
            </w:pPr>
            <w:r w:rsidRPr="00B94062">
              <w:rPr>
                <w:rFonts w:ascii="Arial" w:hAnsi="Arial" w:cs="Arial"/>
                <w:b/>
              </w:rPr>
              <w:t>7</w:t>
            </w:r>
          </w:p>
        </w:tc>
        <w:tc>
          <w:tcPr>
            <w:tcW w:w="8311" w:type="dxa"/>
            <w:tcMar/>
          </w:tcPr>
          <w:p w:rsidRPr="00B94062" w:rsidR="00B82884" w:rsidP="00B82884" w:rsidRDefault="00B82884" w14:paraId="1058076A" w14:textId="77777777">
            <w:pPr>
              <w:pStyle w:val="BodyTextIndent"/>
              <w:jc w:val="both"/>
              <w:rPr>
                <w:sz w:val="22"/>
                <w:szCs w:val="22"/>
              </w:rPr>
            </w:pPr>
            <w:r w:rsidRPr="00B94062">
              <w:rPr>
                <w:sz w:val="22"/>
                <w:szCs w:val="22"/>
              </w:rPr>
              <w:t xml:space="preserve">Attend and participate in meetings as required. </w:t>
            </w:r>
          </w:p>
          <w:p w:rsidRPr="00B94062" w:rsidR="00B82884" w:rsidP="00B82884" w:rsidRDefault="00B82884" w14:paraId="1C21222F" w14:textId="77777777">
            <w:pPr>
              <w:pStyle w:val="BodyTextIndent"/>
              <w:jc w:val="both"/>
              <w:rPr>
                <w:sz w:val="22"/>
                <w:szCs w:val="22"/>
              </w:rPr>
            </w:pPr>
          </w:p>
        </w:tc>
      </w:tr>
      <w:tr w:rsidRPr="00705819" w:rsidR="00B82884" w:rsidTr="3469418A" w14:paraId="29ECBCE2" w14:textId="77777777">
        <w:tc>
          <w:tcPr>
            <w:tcW w:w="705" w:type="dxa"/>
            <w:tcMar/>
          </w:tcPr>
          <w:p w:rsidRPr="00B94062" w:rsidR="00B82884" w:rsidP="00B82884" w:rsidRDefault="00B82884" w14:paraId="4D9C1CFC" w14:textId="77777777">
            <w:pPr>
              <w:rPr>
                <w:rFonts w:ascii="Arial" w:hAnsi="Arial" w:cs="Arial"/>
                <w:b/>
              </w:rPr>
            </w:pPr>
            <w:r w:rsidRPr="00B94062">
              <w:rPr>
                <w:rFonts w:ascii="Arial" w:hAnsi="Arial" w:cs="Arial"/>
                <w:b/>
              </w:rPr>
              <w:t>8</w:t>
            </w:r>
          </w:p>
        </w:tc>
        <w:tc>
          <w:tcPr>
            <w:tcW w:w="8311" w:type="dxa"/>
            <w:tcMar/>
          </w:tcPr>
          <w:p w:rsidRPr="00B94062" w:rsidR="00B82884" w:rsidP="00B82884" w:rsidRDefault="00B82884" w14:paraId="7910C3C3" w14:textId="77777777">
            <w:pPr>
              <w:pStyle w:val="BodyTextIndent"/>
              <w:ind w:left="0" w:firstLine="0"/>
              <w:jc w:val="both"/>
              <w:rPr>
                <w:sz w:val="22"/>
                <w:szCs w:val="22"/>
              </w:rPr>
            </w:pPr>
            <w:r w:rsidRPr="00B94062">
              <w:rPr>
                <w:sz w:val="22"/>
                <w:szCs w:val="22"/>
              </w:rPr>
              <w:t>Be aware of and comply with policies and procedures relating to child protection, health and safety and security, confidentiality and data protection, reporting all concerns at an appropriate person.</w:t>
            </w:r>
          </w:p>
          <w:p w:rsidRPr="00B94062" w:rsidR="00B82884" w:rsidP="00B82884" w:rsidRDefault="00B82884" w14:paraId="13331657" w14:textId="77777777">
            <w:pPr>
              <w:pStyle w:val="BodyTextIndent"/>
              <w:jc w:val="both"/>
              <w:rPr>
                <w:sz w:val="22"/>
                <w:szCs w:val="22"/>
              </w:rPr>
            </w:pPr>
          </w:p>
        </w:tc>
      </w:tr>
      <w:tr w:rsidRPr="00705819" w:rsidR="00B82884" w:rsidTr="3469418A" w14:paraId="1E158E92" w14:textId="77777777">
        <w:tc>
          <w:tcPr>
            <w:tcW w:w="705" w:type="dxa"/>
            <w:tcMar/>
          </w:tcPr>
          <w:p w:rsidRPr="00B94062" w:rsidR="00B82884" w:rsidP="00B82884" w:rsidRDefault="00B82884" w14:paraId="7A16E332" w14:textId="77777777">
            <w:pPr>
              <w:rPr>
                <w:rFonts w:ascii="Arial" w:hAnsi="Arial" w:cs="Arial"/>
                <w:b/>
              </w:rPr>
            </w:pPr>
            <w:r w:rsidRPr="00B94062">
              <w:rPr>
                <w:rFonts w:ascii="Arial" w:hAnsi="Arial" w:cs="Arial"/>
                <w:b/>
              </w:rPr>
              <w:t>9</w:t>
            </w:r>
          </w:p>
        </w:tc>
        <w:tc>
          <w:tcPr>
            <w:tcW w:w="8311" w:type="dxa"/>
            <w:tcMar/>
          </w:tcPr>
          <w:p w:rsidRPr="00B94062" w:rsidR="00B82884" w:rsidP="00B82884" w:rsidRDefault="00B82884" w14:paraId="5B16DEBD" w14:textId="77777777">
            <w:pPr>
              <w:pStyle w:val="BodyTextIndent"/>
              <w:ind w:left="0" w:firstLine="0"/>
              <w:jc w:val="both"/>
              <w:rPr>
                <w:sz w:val="22"/>
                <w:szCs w:val="22"/>
              </w:rPr>
            </w:pPr>
            <w:r w:rsidRPr="00B94062">
              <w:rPr>
                <w:sz w:val="22"/>
                <w:szCs w:val="22"/>
              </w:rPr>
              <w:t>Be aware of and support difference to help ensure everyone else has equal access to the facilities and feels valued, respecting their social, cultural, linguistic, religious and ethnic background.</w:t>
            </w:r>
          </w:p>
          <w:p w:rsidRPr="00B94062" w:rsidR="00B82884" w:rsidP="00B82884" w:rsidRDefault="00B82884" w14:paraId="176BCFF4" w14:textId="77777777">
            <w:pPr>
              <w:pStyle w:val="BodyTextIndent"/>
              <w:jc w:val="both"/>
              <w:rPr>
                <w:sz w:val="22"/>
                <w:szCs w:val="22"/>
              </w:rPr>
            </w:pPr>
            <w:r w:rsidRPr="00B94062">
              <w:rPr>
                <w:color w:val="000000"/>
                <w:sz w:val="22"/>
                <w:szCs w:val="22"/>
              </w:rPr>
              <w:t xml:space="preserve">        </w:t>
            </w:r>
          </w:p>
        </w:tc>
      </w:tr>
      <w:tr w:rsidRPr="00705819" w:rsidR="00B82884" w:rsidTr="3469418A" w14:paraId="302EF2B0" w14:textId="77777777">
        <w:tc>
          <w:tcPr>
            <w:tcW w:w="705" w:type="dxa"/>
            <w:tcMar/>
          </w:tcPr>
          <w:p w:rsidRPr="00B94062" w:rsidR="00B82884" w:rsidP="00B82884" w:rsidRDefault="00B82884" w14:paraId="3C0B4318" w14:textId="77777777">
            <w:pPr>
              <w:rPr>
                <w:rFonts w:ascii="Arial" w:hAnsi="Arial" w:cs="Arial"/>
                <w:b/>
              </w:rPr>
            </w:pPr>
            <w:r w:rsidRPr="00B94062">
              <w:rPr>
                <w:rFonts w:ascii="Arial" w:hAnsi="Arial" w:cs="Arial"/>
                <w:b/>
              </w:rPr>
              <w:t>10</w:t>
            </w:r>
          </w:p>
        </w:tc>
        <w:tc>
          <w:tcPr>
            <w:tcW w:w="8311" w:type="dxa"/>
            <w:tcMar/>
          </w:tcPr>
          <w:p w:rsidRPr="00B94062" w:rsidR="00B82884" w:rsidP="00B82884" w:rsidRDefault="00B82884" w14:paraId="1719B135" w14:textId="77777777">
            <w:pPr>
              <w:pStyle w:val="BodyTextIndent"/>
              <w:ind w:left="0" w:firstLine="0"/>
              <w:jc w:val="both"/>
              <w:rPr>
                <w:sz w:val="22"/>
                <w:szCs w:val="22"/>
              </w:rPr>
            </w:pPr>
            <w:r w:rsidRPr="00B94062">
              <w:rPr>
                <w:sz w:val="22"/>
                <w:szCs w:val="22"/>
              </w:rPr>
              <w:t>Undertake any other duties and responsibilities as may be assigned from time to time, which are commensurate with the grade of the job.</w:t>
            </w:r>
          </w:p>
          <w:p w:rsidRPr="00B94062" w:rsidR="00B82884" w:rsidP="00B82884" w:rsidRDefault="00B82884" w14:paraId="4FB00EA7" w14:textId="77777777">
            <w:pPr>
              <w:pStyle w:val="BodyTextIndent"/>
              <w:ind w:left="0" w:firstLine="0"/>
              <w:jc w:val="both"/>
              <w:rPr>
                <w:sz w:val="22"/>
                <w:szCs w:val="22"/>
              </w:rPr>
            </w:pPr>
          </w:p>
        </w:tc>
      </w:tr>
    </w:tbl>
    <w:p w:rsidR="004D5CBC" w:rsidP="009D2A35" w:rsidRDefault="004D5CBC" w14:paraId="1421117F" w14:textId="77777777">
      <w:pPr>
        <w:rPr>
          <w:rFonts w:ascii="Arial" w:hAnsi="Arial" w:cs="Arial"/>
          <w:b/>
        </w:rPr>
      </w:pPr>
    </w:p>
    <w:p w:rsidRPr="00F173E2" w:rsidR="00705819" w:rsidP="009D2A35" w:rsidRDefault="00C20D58" w14:paraId="53A8FA85" w14:textId="77777777">
      <w:pPr>
        <w:rPr>
          <w:rFonts w:ascii="Arial" w:hAnsi="Arial" w:cs="Arial"/>
          <w:sz w:val="18"/>
        </w:rPr>
      </w:pPr>
      <w:r w:rsidRPr="00F173E2">
        <w:rPr>
          <w:rFonts w:ascii="Arial" w:hAnsi="Arial" w:cs="Arial"/>
          <w:sz w:val="18"/>
        </w:rPr>
        <w:t>The Council and its schools are committed to safeguarding and pr</w:t>
      </w:r>
      <w:r w:rsidRPr="00F173E2" w:rsidR="00F173E2">
        <w:rPr>
          <w:rFonts w:ascii="Arial" w:hAnsi="Arial" w:cs="Arial"/>
          <w:sz w:val="18"/>
        </w:rPr>
        <w:t xml:space="preserve">omoting the welfare of children, young people and adults and expect all staff, workers and volunteers to share its commitment. </w:t>
      </w:r>
    </w:p>
    <w:p w:rsidR="00705819" w:rsidP="009D2A35" w:rsidRDefault="00705819" w14:paraId="149FA1CD" w14:textId="77777777">
      <w:pPr>
        <w:rPr>
          <w:rFonts w:ascii="Arial" w:hAnsi="Arial" w:cs="Arial"/>
          <w:b/>
        </w:rPr>
        <w:sectPr w:rsidR="00705819" w:rsidSect="00B94062">
          <w:pgSz w:w="11906" w:h="16838" w:orient="portrait"/>
          <w:pgMar w:top="851" w:right="1440" w:bottom="851" w:left="1440" w:header="709" w:footer="709" w:gutter="0"/>
          <w:cols w:space="708"/>
          <w:docGrid w:linePitch="360"/>
        </w:sectPr>
      </w:pPr>
    </w:p>
    <w:tbl>
      <w:tblPr>
        <w:tblStyle w:val="TableGrid"/>
        <w:tblW w:w="15436" w:type="dxa"/>
        <w:tblLook w:val="04A0" w:firstRow="1" w:lastRow="0" w:firstColumn="1" w:lastColumn="0" w:noHBand="0" w:noVBand="1"/>
      </w:tblPr>
      <w:tblGrid>
        <w:gridCol w:w="562"/>
        <w:gridCol w:w="3251"/>
        <w:gridCol w:w="3827"/>
        <w:gridCol w:w="3827"/>
        <w:gridCol w:w="3969"/>
      </w:tblGrid>
      <w:tr w:rsidR="00F173E2" w:rsidTr="3469418A" w14:paraId="2FD910EB" w14:textId="77777777">
        <w:tc>
          <w:tcPr>
            <w:tcW w:w="562" w:type="dxa"/>
            <w:tcBorders>
              <w:top w:val="single" w:color="auto" w:sz="12" w:space="0"/>
              <w:left w:val="single" w:color="auto" w:sz="12" w:space="0"/>
            </w:tcBorders>
            <w:shd w:val="clear" w:color="auto" w:fill="D9D9D9" w:themeFill="background1" w:themeFillShade="D9"/>
            <w:tcMar/>
          </w:tcPr>
          <w:p w:rsidR="00F173E2" w:rsidP="009D2A35" w:rsidRDefault="00F173E2" w14:paraId="4B0EF503" w14:textId="77777777">
            <w:pPr>
              <w:rPr>
                <w:rFonts w:ascii="Arial" w:hAnsi="Arial" w:cs="Arial"/>
                <w:b/>
              </w:rPr>
            </w:pPr>
          </w:p>
          <w:p w:rsidR="00F173E2" w:rsidP="009D2A35" w:rsidRDefault="00F173E2" w14:paraId="17DA4F21" w14:textId="77777777">
            <w:pPr>
              <w:rPr>
                <w:rFonts w:ascii="Arial" w:hAnsi="Arial" w:cs="Arial"/>
                <w:b/>
              </w:rPr>
            </w:pPr>
          </w:p>
        </w:tc>
        <w:tc>
          <w:tcPr>
            <w:tcW w:w="3251" w:type="dxa"/>
            <w:tcBorders>
              <w:top w:val="single" w:color="auto" w:sz="12" w:space="0"/>
            </w:tcBorders>
            <w:shd w:val="clear" w:color="auto" w:fill="D9D9D9" w:themeFill="background1" w:themeFillShade="D9"/>
            <w:tcMar/>
          </w:tcPr>
          <w:p w:rsidR="00F173E2" w:rsidP="009D2A35" w:rsidRDefault="00F173E2" w14:paraId="2D1A7311" w14:textId="77777777">
            <w:pPr>
              <w:rPr>
                <w:rFonts w:ascii="Arial" w:hAnsi="Arial" w:cs="Arial"/>
                <w:b/>
              </w:rPr>
            </w:pPr>
            <w:r>
              <w:rPr>
                <w:rFonts w:ascii="Arial" w:hAnsi="Arial" w:cs="Arial"/>
                <w:b/>
              </w:rPr>
              <w:t xml:space="preserve">Education </w:t>
            </w:r>
          </w:p>
        </w:tc>
        <w:tc>
          <w:tcPr>
            <w:tcW w:w="3827" w:type="dxa"/>
            <w:tcBorders>
              <w:top w:val="single" w:color="auto" w:sz="12" w:space="0"/>
            </w:tcBorders>
            <w:shd w:val="clear" w:color="auto" w:fill="D9D9D9" w:themeFill="background1" w:themeFillShade="D9"/>
            <w:tcMar/>
          </w:tcPr>
          <w:p w:rsidR="00F173E2" w:rsidP="009D2A35" w:rsidRDefault="00F173E2" w14:paraId="6ABD10FD" w14:textId="77777777">
            <w:pPr>
              <w:rPr>
                <w:rFonts w:ascii="Arial" w:hAnsi="Arial" w:cs="Arial"/>
                <w:b/>
              </w:rPr>
            </w:pPr>
            <w:r>
              <w:rPr>
                <w:rFonts w:ascii="Arial" w:hAnsi="Arial" w:cs="Arial"/>
                <w:b/>
              </w:rPr>
              <w:t xml:space="preserve">Experience </w:t>
            </w:r>
          </w:p>
        </w:tc>
        <w:tc>
          <w:tcPr>
            <w:tcW w:w="3827" w:type="dxa"/>
            <w:tcBorders>
              <w:top w:val="single" w:color="auto" w:sz="12" w:space="0"/>
            </w:tcBorders>
            <w:shd w:val="clear" w:color="auto" w:fill="D9D9D9" w:themeFill="background1" w:themeFillShade="D9"/>
            <w:tcMar/>
          </w:tcPr>
          <w:p w:rsidR="00F173E2" w:rsidP="009D2A35" w:rsidRDefault="00F173E2" w14:paraId="7241B47D" w14:textId="77777777">
            <w:pPr>
              <w:rPr>
                <w:rFonts w:ascii="Arial" w:hAnsi="Arial" w:cs="Arial"/>
                <w:b/>
              </w:rPr>
            </w:pPr>
            <w:r>
              <w:rPr>
                <w:rFonts w:ascii="Arial" w:hAnsi="Arial" w:cs="Arial"/>
                <w:b/>
              </w:rPr>
              <w:t xml:space="preserve">Knowledge  </w:t>
            </w:r>
          </w:p>
        </w:tc>
        <w:tc>
          <w:tcPr>
            <w:tcW w:w="3969" w:type="dxa"/>
            <w:tcBorders>
              <w:top w:val="single" w:color="auto" w:sz="12" w:space="0"/>
            </w:tcBorders>
            <w:shd w:val="clear" w:color="auto" w:fill="D9D9D9" w:themeFill="background1" w:themeFillShade="D9"/>
            <w:tcMar/>
          </w:tcPr>
          <w:p w:rsidR="00F173E2" w:rsidP="009D2A35" w:rsidRDefault="00F173E2" w14:paraId="5DB625E8" w14:textId="77777777">
            <w:pPr>
              <w:rPr>
                <w:rFonts w:ascii="Arial" w:hAnsi="Arial" w:cs="Arial"/>
                <w:b/>
              </w:rPr>
            </w:pPr>
            <w:r>
              <w:rPr>
                <w:rFonts w:ascii="Arial" w:hAnsi="Arial" w:cs="Arial"/>
                <w:b/>
              </w:rPr>
              <w:t xml:space="preserve">Skills &amp; Abilities </w:t>
            </w:r>
          </w:p>
        </w:tc>
      </w:tr>
      <w:tr w:rsidR="008C2315" w:rsidTr="3469418A" w14:paraId="52613FC2" w14:textId="77777777">
        <w:tc>
          <w:tcPr>
            <w:tcW w:w="562" w:type="dxa"/>
            <w:vMerge w:val="restart"/>
            <w:tcBorders>
              <w:left w:val="single" w:color="auto" w:sz="12" w:space="0"/>
            </w:tcBorders>
            <w:shd w:val="clear" w:color="auto" w:fill="D9D9D9" w:themeFill="background1" w:themeFillShade="D9"/>
            <w:tcMar/>
            <w:textDirection w:val="btLr"/>
          </w:tcPr>
          <w:p w:rsidR="008C2315" w:rsidP="004D5CBC" w:rsidRDefault="008C2315" w14:paraId="356AE6D5" w14:textId="77777777">
            <w:pPr>
              <w:ind w:left="113" w:right="113"/>
              <w:jc w:val="center"/>
              <w:rPr>
                <w:rFonts w:ascii="Arial" w:hAnsi="Arial" w:cs="Arial"/>
                <w:b/>
              </w:rPr>
            </w:pPr>
            <w:r>
              <w:rPr>
                <w:rFonts w:ascii="Arial" w:hAnsi="Arial" w:cs="Arial"/>
                <w:b/>
              </w:rPr>
              <w:t>ESSENTIAL</w:t>
            </w:r>
          </w:p>
        </w:tc>
        <w:tc>
          <w:tcPr>
            <w:tcW w:w="3251" w:type="dxa"/>
            <w:tcMar/>
          </w:tcPr>
          <w:p w:rsidRPr="0083565E" w:rsidR="000E7A82" w:rsidP="000E7A82" w:rsidRDefault="000E7A82" w14:paraId="61263C96" w14:textId="2AD40BCC">
            <w:pPr>
              <w:ind w:firstLine="5"/>
              <w:rPr>
                <w:rFonts w:ascii="Arial" w:hAnsi="Arial" w:cs="Arial"/>
              </w:rPr>
            </w:pPr>
            <w:r w:rsidRPr="3469418A" w:rsidR="0137970B">
              <w:rPr>
                <w:rFonts w:ascii="Arial" w:hAnsi="Arial" w:cs="Arial"/>
              </w:rPr>
              <w:t xml:space="preserve">Excellent numeracy and literacy skills including GCSE Maths and </w:t>
            </w:r>
            <w:r w:rsidRPr="3469418A" w:rsidR="4CF5AC94">
              <w:rPr>
                <w:rFonts w:ascii="Arial" w:hAnsi="Arial" w:cs="Arial"/>
              </w:rPr>
              <w:t>English (</w:t>
            </w:r>
            <w:r w:rsidRPr="3469418A" w:rsidR="0137970B">
              <w:rPr>
                <w:rFonts w:ascii="Arial" w:hAnsi="Arial" w:cs="Arial"/>
              </w:rPr>
              <w:t>A*-C)</w:t>
            </w:r>
          </w:p>
          <w:p w:rsidRPr="0083565E" w:rsidR="008C2315" w:rsidP="0083565E" w:rsidRDefault="008C2315" w14:paraId="12EF4413" w14:textId="77777777">
            <w:pPr>
              <w:ind w:firstLine="5"/>
              <w:rPr>
                <w:rFonts w:ascii="Arial" w:hAnsi="Arial" w:cs="Arial"/>
              </w:rPr>
            </w:pPr>
          </w:p>
        </w:tc>
        <w:tc>
          <w:tcPr>
            <w:tcW w:w="3827" w:type="dxa"/>
            <w:tcMar/>
          </w:tcPr>
          <w:p w:rsidRPr="0083565E" w:rsidR="008C2315" w:rsidP="0083565E" w:rsidRDefault="008C2315" w14:paraId="001350DE" w14:textId="77777777">
            <w:pPr>
              <w:ind w:firstLine="5"/>
              <w:rPr>
                <w:rFonts w:ascii="Arial" w:hAnsi="Arial" w:cs="Arial"/>
              </w:rPr>
            </w:pPr>
            <w:r w:rsidRPr="0083565E">
              <w:rPr>
                <w:rFonts w:ascii="Arial" w:hAnsi="Arial" w:cs="Arial"/>
              </w:rPr>
              <w:t>Excellent written and spoken English</w:t>
            </w:r>
          </w:p>
        </w:tc>
        <w:tc>
          <w:tcPr>
            <w:tcW w:w="3827" w:type="dxa"/>
            <w:tcMar/>
          </w:tcPr>
          <w:p w:rsidRPr="0083565E" w:rsidR="008C2315" w:rsidP="0083565E" w:rsidRDefault="008C2315" w14:paraId="0011FE76" w14:textId="77777777">
            <w:pPr>
              <w:ind w:firstLine="5"/>
              <w:rPr>
                <w:rFonts w:ascii="Arial" w:hAnsi="Arial" w:cs="Arial"/>
              </w:rPr>
            </w:pPr>
            <w:r w:rsidRPr="0083565E">
              <w:rPr>
                <w:rFonts w:ascii="Arial" w:hAnsi="Arial" w:cs="Arial"/>
              </w:rPr>
              <w:t>Excellent working knowledge required of MS Excel, Word and PowerPoint</w:t>
            </w:r>
          </w:p>
        </w:tc>
        <w:tc>
          <w:tcPr>
            <w:tcW w:w="3969" w:type="dxa"/>
            <w:tcMar/>
          </w:tcPr>
          <w:p w:rsidRPr="0083565E" w:rsidR="008C2315" w:rsidP="0083565E" w:rsidRDefault="008C2315" w14:paraId="4D5BB5FB" w14:textId="77777777">
            <w:pPr>
              <w:ind w:firstLine="5"/>
              <w:rPr>
                <w:rFonts w:ascii="Arial" w:hAnsi="Arial" w:cs="Arial"/>
              </w:rPr>
            </w:pPr>
            <w:r w:rsidRPr="0083565E">
              <w:rPr>
                <w:rFonts w:ascii="Arial" w:hAnsi="Arial" w:cs="Arial"/>
              </w:rPr>
              <w:t xml:space="preserve">Excellent interpersonal skills demonstrating the </w:t>
            </w:r>
            <w:r w:rsidR="00B94062">
              <w:rPr>
                <w:rFonts w:ascii="Arial" w:hAnsi="Arial" w:cs="Arial"/>
              </w:rPr>
              <w:t>ability to relate well to students</w:t>
            </w:r>
            <w:r w:rsidRPr="0083565E">
              <w:rPr>
                <w:rFonts w:ascii="Arial" w:hAnsi="Arial" w:cs="Arial"/>
              </w:rPr>
              <w:t>, parents and staff.</w:t>
            </w:r>
          </w:p>
        </w:tc>
      </w:tr>
      <w:tr w:rsidR="000E7A82" w:rsidTr="3469418A" w14:paraId="51CD0ACA" w14:textId="77777777">
        <w:tc>
          <w:tcPr>
            <w:tcW w:w="562" w:type="dxa"/>
            <w:vMerge/>
            <w:tcBorders/>
            <w:tcMar/>
          </w:tcPr>
          <w:p w:rsidR="000E7A82" w:rsidP="009D2A35" w:rsidRDefault="000E7A82" w14:paraId="77D7D635" w14:textId="77777777">
            <w:pPr>
              <w:rPr>
                <w:rFonts w:ascii="Arial" w:hAnsi="Arial" w:cs="Arial"/>
                <w:b/>
              </w:rPr>
            </w:pPr>
          </w:p>
        </w:tc>
        <w:tc>
          <w:tcPr>
            <w:tcW w:w="3251" w:type="dxa"/>
            <w:tcMar/>
          </w:tcPr>
          <w:p w:rsidRPr="0083565E" w:rsidR="000E7A82" w:rsidP="00A735EF" w:rsidRDefault="000E7A82" w14:paraId="2E419C33" w14:textId="77777777">
            <w:pPr>
              <w:rPr>
                <w:rFonts w:ascii="Arial" w:hAnsi="Arial" w:cs="Arial"/>
                <w:b/>
              </w:rPr>
            </w:pPr>
            <w:r w:rsidRPr="0083565E">
              <w:rPr>
                <w:rFonts w:ascii="Arial" w:hAnsi="Arial" w:cs="Arial"/>
              </w:rPr>
              <w:t>NVQ Level 3 or equivalent qualification/experience in relevant discipline.</w:t>
            </w:r>
          </w:p>
        </w:tc>
        <w:tc>
          <w:tcPr>
            <w:tcW w:w="3827" w:type="dxa"/>
            <w:tcMar/>
          </w:tcPr>
          <w:p w:rsidRPr="0083565E" w:rsidR="000E7A82" w:rsidP="0083565E" w:rsidRDefault="000E7A82" w14:paraId="26122E90" w14:textId="77777777">
            <w:pPr>
              <w:ind w:firstLine="5"/>
              <w:rPr>
                <w:rFonts w:ascii="Arial" w:hAnsi="Arial" w:cs="Arial"/>
              </w:rPr>
            </w:pPr>
            <w:r w:rsidRPr="0083565E">
              <w:rPr>
                <w:rFonts w:ascii="Arial" w:hAnsi="Arial" w:cs="Arial"/>
              </w:rPr>
              <w:t>Understand the importance of effective documentation and record keeping</w:t>
            </w:r>
          </w:p>
        </w:tc>
        <w:tc>
          <w:tcPr>
            <w:tcW w:w="3827" w:type="dxa"/>
            <w:tcMar/>
          </w:tcPr>
          <w:p w:rsidRPr="0083565E" w:rsidR="000E7A82" w:rsidP="0083565E" w:rsidRDefault="000E7A82" w14:paraId="22912295" w14:textId="77777777">
            <w:pPr>
              <w:ind w:firstLine="5"/>
              <w:rPr>
                <w:rFonts w:ascii="Arial" w:hAnsi="Arial" w:cs="Arial"/>
              </w:rPr>
            </w:pPr>
            <w:r w:rsidRPr="0083565E">
              <w:rPr>
                <w:rFonts w:ascii="Arial" w:hAnsi="Arial" w:cs="Arial"/>
              </w:rPr>
              <w:t>Database knowledge and input</w:t>
            </w:r>
          </w:p>
        </w:tc>
        <w:tc>
          <w:tcPr>
            <w:tcW w:w="3969" w:type="dxa"/>
            <w:tcMar/>
          </w:tcPr>
          <w:p w:rsidRPr="0083565E" w:rsidR="000E7A82" w:rsidP="0083565E" w:rsidRDefault="000E7A82" w14:paraId="34E8608F" w14:textId="77777777">
            <w:pPr>
              <w:ind w:firstLine="5"/>
              <w:rPr>
                <w:rFonts w:ascii="Arial" w:hAnsi="Arial" w:cs="Arial"/>
              </w:rPr>
            </w:pPr>
            <w:r w:rsidRPr="0083565E">
              <w:rPr>
                <w:rFonts w:ascii="Arial" w:hAnsi="Arial" w:cs="Arial"/>
              </w:rPr>
              <w:t xml:space="preserve">Able to act with confidentiality, tact and discretion </w:t>
            </w:r>
          </w:p>
        </w:tc>
      </w:tr>
      <w:tr w:rsidR="000E7A82" w:rsidTr="3469418A" w14:paraId="5B0CD8F5" w14:textId="77777777">
        <w:trPr>
          <w:trHeight w:val="863"/>
        </w:trPr>
        <w:tc>
          <w:tcPr>
            <w:tcW w:w="562" w:type="dxa"/>
            <w:vMerge/>
            <w:tcBorders/>
            <w:tcMar/>
          </w:tcPr>
          <w:p w:rsidR="000E7A82" w:rsidP="009D2A35" w:rsidRDefault="000E7A82" w14:paraId="4223D41B" w14:textId="77777777">
            <w:pPr>
              <w:rPr>
                <w:rFonts w:ascii="Arial" w:hAnsi="Arial" w:cs="Arial"/>
                <w:b/>
              </w:rPr>
            </w:pPr>
          </w:p>
        </w:tc>
        <w:tc>
          <w:tcPr>
            <w:tcW w:w="3251" w:type="dxa"/>
            <w:tcMar/>
          </w:tcPr>
          <w:p w:rsidRPr="0083565E" w:rsidR="000E7A82" w:rsidP="0083565E" w:rsidRDefault="000E7A82" w14:paraId="738CD8C9" w14:textId="77777777">
            <w:pPr>
              <w:ind w:firstLine="5"/>
              <w:rPr>
                <w:rFonts w:ascii="Arial" w:hAnsi="Arial" w:cs="Arial"/>
                <w:b/>
              </w:rPr>
            </w:pPr>
          </w:p>
        </w:tc>
        <w:tc>
          <w:tcPr>
            <w:tcW w:w="3827" w:type="dxa"/>
            <w:tcMar/>
          </w:tcPr>
          <w:p w:rsidRPr="0083565E" w:rsidR="000E7A82" w:rsidP="0083565E" w:rsidRDefault="000E7A82" w14:paraId="7D659412" w14:textId="77777777">
            <w:pPr>
              <w:ind w:firstLine="5"/>
              <w:rPr>
                <w:rFonts w:ascii="Arial" w:hAnsi="Arial" w:cs="Arial"/>
              </w:rPr>
            </w:pPr>
            <w:r w:rsidRPr="0083565E">
              <w:rPr>
                <w:rFonts w:ascii="Arial" w:hAnsi="Arial" w:cs="Arial"/>
              </w:rPr>
              <w:t>Experience of minute taking, dictation and accurate recording of discussions.</w:t>
            </w:r>
          </w:p>
        </w:tc>
        <w:tc>
          <w:tcPr>
            <w:tcW w:w="3827" w:type="dxa"/>
            <w:tcMar/>
          </w:tcPr>
          <w:p w:rsidRPr="0083565E" w:rsidR="000E7A82" w:rsidP="0083565E" w:rsidRDefault="000E7A82" w14:paraId="3CEE7CE3" w14:textId="77777777">
            <w:pPr>
              <w:ind w:firstLine="5"/>
              <w:rPr>
                <w:rFonts w:ascii="Arial" w:hAnsi="Arial" w:cs="Arial"/>
              </w:rPr>
            </w:pPr>
            <w:r w:rsidRPr="0083565E">
              <w:rPr>
                <w:rFonts w:ascii="Arial" w:hAnsi="Arial" w:cs="Arial"/>
              </w:rPr>
              <w:t xml:space="preserve">Knowledge of preparing reports, minutes, general correspondence, etc. </w:t>
            </w:r>
          </w:p>
        </w:tc>
        <w:tc>
          <w:tcPr>
            <w:tcW w:w="3969" w:type="dxa"/>
            <w:tcMar/>
          </w:tcPr>
          <w:p w:rsidRPr="0083565E" w:rsidR="000E7A82" w:rsidP="0083565E" w:rsidRDefault="000E7A82" w14:paraId="2439DE2B" w14:textId="77777777">
            <w:pPr>
              <w:ind w:firstLine="5"/>
              <w:rPr>
                <w:rFonts w:ascii="Arial" w:hAnsi="Arial" w:cs="Arial"/>
              </w:rPr>
            </w:pPr>
            <w:r w:rsidRPr="0083565E">
              <w:rPr>
                <w:rFonts w:ascii="Arial" w:hAnsi="Arial" w:cs="Arial"/>
              </w:rPr>
              <w:t xml:space="preserve">Demonstrates a courteous and friendly approach </w:t>
            </w:r>
          </w:p>
        </w:tc>
      </w:tr>
      <w:tr w:rsidR="000E7A82" w:rsidTr="3469418A" w14:paraId="45597427" w14:textId="77777777">
        <w:tc>
          <w:tcPr>
            <w:tcW w:w="562" w:type="dxa"/>
            <w:vMerge/>
            <w:tcBorders/>
            <w:tcMar/>
          </w:tcPr>
          <w:p w:rsidR="000E7A82" w:rsidP="009D2A35" w:rsidRDefault="000E7A82" w14:paraId="16EC17D5" w14:textId="77777777">
            <w:pPr>
              <w:rPr>
                <w:rFonts w:ascii="Arial" w:hAnsi="Arial" w:cs="Arial"/>
                <w:b/>
              </w:rPr>
            </w:pPr>
          </w:p>
        </w:tc>
        <w:tc>
          <w:tcPr>
            <w:tcW w:w="3251" w:type="dxa"/>
            <w:tcMar/>
          </w:tcPr>
          <w:p w:rsidRPr="0083565E" w:rsidR="000E7A82" w:rsidP="0083565E" w:rsidRDefault="000E7A82" w14:paraId="7A5AFE46" w14:textId="77777777">
            <w:pPr>
              <w:pStyle w:val="ListParagraph"/>
              <w:ind w:left="0" w:firstLine="5"/>
              <w:rPr>
                <w:rFonts w:ascii="Arial" w:hAnsi="Arial" w:cs="Arial"/>
                <w:b/>
                <w:sz w:val="22"/>
                <w:szCs w:val="22"/>
              </w:rPr>
            </w:pPr>
          </w:p>
        </w:tc>
        <w:tc>
          <w:tcPr>
            <w:tcW w:w="3827" w:type="dxa"/>
            <w:tcMar/>
          </w:tcPr>
          <w:p w:rsidRPr="0083565E" w:rsidR="000E7A82" w:rsidP="0083565E" w:rsidRDefault="000E7A82" w14:paraId="0FD9B09A" w14:textId="77777777">
            <w:pPr>
              <w:ind w:firstLine="5"/>
              <w:rPr>
                <w:rFonts w:ascii="Arial" w:hAnsi="Arial" w:cs="Arial"/>
              </w:rPr>
            </w:pPr>
            <w:r w:rsidRPr="0083565E">
              <w:rPr>
                <w:rFonts w:ascii="Arial" w:hAnsi="Arial" w:cs="Arial"/>
              </w:rPr>
              <w:t xml:space="preserve">Record of quality typing of reports with a high level of accuracy and thoroughness. </w:t>
            </w:r>
          </w:p>
        </w:tc>
        <w:tc>
          <w:tcPr>
            <w:tcW w:w="3827" w:type="dxa"/>
            <w:tcMar/>
          </w:tcPr>
          <w:p w:rsidRPr="0083565E" w:rsidR="000E7A82" w:rsidP="0083565E" w:rsidRDefault="000E7A82" w14:paraId="2D58D073" w14:textId="77777777">
            <w:pPr>
              <w:ind w:firstLine="5"/>
              <w:rPr>
                <w:rFonts w:ascii="Arial" w:hAnsi="Arial" w:cs="Arial"/>
              </w:rPr>
            </w:pPr>
            <w:r w:rsidRPr="0083565E">
              <w:rPr>
                <w:rFonts w:ascii="Arial" w:hAnsi="Arial" w:cs="Arial"/>
              </w:rPr>
              <w:t xml:space="preserve">Ability to manage a variety of competing priorities and meet deadlines </w:t>
            </w:r>
          </w:p>
        </w:tc>
        <w:tc>
          <w:tcPr>
            <w:tcW w:w="3969" w:type="dxa"/>
            <w:tcMar/>
          </w:tcPr>
          <w:p w:rsidRPr="0083565E" w:rsidR="000E7A82" w:rsidP="0083565E" w:rsidRDefault="000E7A82" w14:paraId="434190B6" w14:textId="77777777">
            <w:pPr>
              <w:ind w:firstLine="5"/>
              <w:rPr>
                <w:rFonts w:ascii="Arial" w:hAnsi="Arial" w:cs="Arial"/>
              </w:rPr>
            </w:pPr>
            <w:r w:rsidRPr="0083565E">
              <w:rPr>
                <w:rFonts w:ascii="Arial" w:hAnsi="Arial" w:cs="Arial"/>
              </w:rPr>
              <w:t xml:space="preserve">Work as part of a team </w:t>
            </w:r>
          </w:p>
        </w:tc>
      </w:tr>
      <w:tr w:rsidR="000E7A82" w:rsidTr="3469418A" w14:paraId="6F590FD2" w14:textId="77777777">
        <w:tc>
          <w:tcPr>
            <w:tcW w:w="562" w:type="dxa"/>
            <w:vMerge/>
            <w:tcBorders/>
            <w:tcMar/>
          </w:tcPr>
          <w:p w:rsidR="000E7A82" w:rsidP="009D2A35" w:rsidRDefault="000E7A82" w14:paraId="13C9D470" w14:textId="77777777">
            <w:pPr>
              <w:rPr>
                <w:rFonts w:ascii="Arial" w:hAnsi="Arial" w:cs="Arial"/>
                <w:b/>
              </w:rPr>
            </w:pPr>
          </w:p>
        </w:tc>
        <w:tc>
          <w:tcPr>
            <w:tcW w:w="3251" w:type="dxa"/>
            <w:tcMar/>
          </w:tcPr>
          <w:p w:rsidRPr="0083565E" w:rsidR="000E7A82" w:rsidP="0083565E" w:rsidRDefault="000E7A82" w14:paraId="40E77F1D" w14:textId="77777777">
            <w:pPr>
              <w:pStyle w:val="ListParagraph"/>
              <w:ind w:left="0" w:firstLine="5"/>
              <w:rPr>
                <w:rFonts w:ascii="Arial" w:hAnsi="Arial" w:cs="Arial"/>
                <w:b/>
                <w:sz w:val="22"/>
                <w:szCs w:val="22"/>
              </w:rPr>
            </w:pPr>
          </w:p>
        </w:tc>
        <w:tc>
          <w:tcPr>
            <w:tcW w:w="3827" w:type="dxa"/>
            <w:tcMar/>
          </w:tcPr>
          <w:p w:rsidRPr="0083565E" w:rsidR="000E7A82" w:rsidP="0083565E" w:rsidRDefault="00B94062" w14:paraId="0C045EBE" w14:textId="77777777">
            <w:pPr>
              <w:ind w:firstLine="5"/>
              <w:rPr>
                <w:rFonts w:ascii="Arial" w:hAnsi="Arial" w:cs="Arial"/>
              </w:rPr>
            </w:pPr>
            <w:r>
              <w:rPr>
                <w:rFonts w:ascii="Arial" w:hAnsi="Arial" w:cs="Arial"/>
              </w:rPr>
              <w:t xml:space="preserve">Minimum 2 </w:t>
            </w:r>
            <w:r w:rsidRPr="0083565E" w:rsidR="000E7A82">
              <w:rPr>
                <w:rFonts w:ascii="Arial" w:hAnsi="Arial" w:cs="Arial"/>
              </w:rPr>
              <w:t>years’ experience of operation of administration systems</w:t>
            </w:r>
          </w:p>
        </w:tc>
        <w:tc>
          <w:tcPr>
            <w:tcW w:w="3827" w:type="dxa"/>
            <w:tcMar/>
          </w:tcPr>
          <w:p w:rsidRPr="0083565E" w:rsidR="000E7A82" w:rsidP="0083565E" w:rsidRDefault="000E7A82" w14:paraId="1EB36562" w14:textId="77777777">
            <w:pPr>
              <w:ind w:firstLine="5"/>
              <w:rPr>
                <w:rFonts w:ascii="Arial" w:hAnsi="Arial" w:cs="Arial"/>
              </w:rPr>
            </w:pPr>
            <w:r w:rsidRPr="0083565E">
              <w:rPr>
                <w:rFonts w:ascii="Arial" w:hAnsi="Arial" w:cs="Arial"/>
              </w:rPr>
              <w:t xml:space="preserve">Ability to formulate ideas and solutions and present them effectively </w:t>
            </w:r>
          </w:p>
        </w:tc>
        <w:tc>
          <w:tcPr>
            <w:tcW w:w="3969" w:type="dxa"/>
            <w:tcMar/>
          </w:tcPr>
          <w:p w:rsidRPr="0083565E" w:rsidR="000E7A82" w:rsidP="0083565E" w:rsidRDefault="000E7A82" w14:paraId="63452994" w14:textId="77777777">
            <w:pPr>
              <w:ind w:firstLine="5"/>
              <w:rPr>
                <w:rFonts w:ascii="Arial" w:hAnsi="Arial" w:cs="Arial"/>
              </w:rPr>
            </w:pPr>
            <w:r w:rsidRPr="0083565E">
              <w:rPr>
                <w:rFonts w:ascii="Arial" w:hAnsi="Arial" w:cs="Arial"/>
              </w:rPr>
              <w:t xml:space="preserve">Proven organisational skills with a high level of accuracy </w:t>
            </w:r>
          </w:p>
        </w:tc>
      </w:tr>
      <w:tr w:rsidR="000E7A82" w:rsidTr="3469418A" w14:paraId="10ECAFC3" w14:textId="77777777">
        <w:tc>
          <w:tcPr>
            <w:tcW w:w="562" w:type="dxa"/>
            <w:vMerge/>
            <w:tcBorders/>
            <w:tcMar/>
          </w:tcPr>
          <w:p w:rsidR="000E7A82" w:rsidP="009D2A35" w:rsidRDefault="000E7A82" w14:paraId="46C0CB32" w14:textId="77777777">
            <w:pPr>
              <w:rPr>
                <w:rFonts w:ascii="Arial" w:hAnsi="Arial" w:cs="Arial"/>
                <w:b/>
              </w:rPr>
            </w:pPr>
          </w:p>
        </w:tc>
        <w:tc>
          <w:tcPr>
            <w:tcW w:w="3251" w:type="dxa"/>
            <w:tcMar/>
          </w:tcPr>
          <w:p w:rsidRPr="0083565E" w:rsidR="000E7A82" w:rsidP="0083565E" w:rsidRDefault="000E7A82" w14:paraId="6D402A2F" w14:textId="77777777">
            <w:pPr>
              <w:pStyle w:val="ListParagraph"/>
              <w:ind w:left="0" w:firstLine="5"/>
              <w:rPr>
                <w:rFonts w:ascii="Arial" w:hAnsi="Arial" w:cs="Arial"/>
                <w:b/>
                <w:sz w:val="22"/>
                <w:szCs w:val="22"/>
              </w:rPr>
            </w:pPr>
          </w:p>
        </w:tc>
        <w:tc>
          <w:tcPr>
            <w:tcW w:w="3827" w:type="dxa"/>
            <w:tcMar/>
          </w:tcPr>
          <w:p w:rsidRPr="0083565E" w:rsidR="000E7A82" w:rsidP="0083565E" w:rsidRDefault="000E7A82" w14:paraId="519F31ED" w14:textId="77777777">
            <w:pPr>
              <w:ind w:firstLine="5"/>
              <w:rPr>
                <w:rFonts w:ascii="Arial" w:hAnsi="Arial" w:cs="Arial"/>
              </w:rPr>
            </w:pPr>
            <w:r w:rsidRPr="0083565E">
              <w:rPr>
                <w:rFonts w:ascii="Arial" w:hAnsi="Arial" w:cs="Arial"/>
              </w:rPr>
              <w:t>Proven ability to work effectively and sensitively with a variety of people</w:t>
            </w:r>
          </w:p>
        </w:tc>
        <w:tc>
          <w:tcPr>
            <w:tcW w:w="3827" w:type="dxa"/>
            <w:tcMar/>
          </w:tcPr>
          <w:p w:rsidRPr="0083565E" w:rsidR="000E7A82" w:rsidP="0083565E" w:rsidRDefault="000E7A82" w14:paraId="634B3DD1" w14:textId="77777777">
            <w:pPr>
              <w:ind w:firstLine="5"/>
              <w:rPr>
                <w:rFonts w:ascii="Arial" w:hAnsi="Arial" w:cs="Arial"/>
              </w:rPr>
            </w:pPr>
            <w:r w:rsidRPr="0083565E">
              <w:rPr>
                <w:rFonts w:ascii="Arial" w:hAnsi="Arial" w:cs="Arial"/>
              </w:rPr>
              <w:t>Able to create and develop new spreadsheets or databases and produce specialist reports</w:t>
            </w:r>
          </w:p>
        </w:tc>
        <w:tc>
          <w:tcPr>
            <w:tcW w:w="3969" w:type="dxa"/>
            <w:tcMar/>
          </w:tcPr>
          <w:p w:rsidRPr="0083565E" w:rsidR="000E7A82" w:rsidP="0083565E" w:rsidRDefault="000E7A82" w14:paraId="588F6A45" w14:textId="77777777">
            <w:pPr>
              <w:pStyle w:val="ListParagraph"/>
              <w:ind w:left="0" w:firstLine="5"/>
              <w:rPr>
                <w:rFonts w:ascii="Arial" w:hAnsi="Arial" w:cs="Arial"/>
                <w:b/>
                <w:sz w:val="22"/>
                <w:szCs w:val="22"/>
              </w:rPr>
            </w:pPr>
          </w:p>
        </w:tc>
      </w:tr>
      <w:tr w:rsidR="000E7A82" w:rsidTr="3469418A" w14:paraId="456D7A6A" w14:textId="77777777">
        <w:tc>
          <w:tcPr>
            <w:tcW w:w="562" w:type="dxa"/>
            <w:tcBorders>
              <w:left w:val="single" w:color="auto" w:sz="12" w:space="0"/>
            </w:tcBorders>
            <w:shd w:val="clear" w:color="auto" w:fill="D9D9D9" w:themeFill="background1" w:themeFillShade="D9"/>
            <w:tcMar/>
          </w:tcPr>
          <w:p w:rsidR="000E7A82" w:rsidP="009D2A35" w:rsidRDefault="000E7A82" w14:paraId="631F8562" w14:textId="77777777">
            <w:pPr>
              <w:rPr>
                <w:rFonts w:ascii="Arial" w:hAnsi="Arial" w:cs="Arial"/>
                <w:b/>
              </w:rPr>
            </w:pPr>
          </w:p>
        </w:tc>
        <w:tc>
          <w:tcPr>
            <w:tcW w:w="3251" w:type="dxa"/>
            <w:tcMar/>
          </w:tcPr>
          <w:p w:rsidRPr="0083565E" w:rsidR="000E7A82" w:rsidP="0083565E" w:rsidRDefault="000E7A82" w14:paraId="4B4CED9F" w14:textId="77777777">
            <w:pPr>
              <w:pStyle w:val="ListParagraph"/>
              <w:ind w:left="0" w:firstLine="5"/>
              <w:rPr>
                <w:rFonts w:ascii="Arial" w:hAnsi="Arial" w:cs="Arial"/>
                <w:b/>
                <w:sz w:val="22"/>
                <w:szCs w:val="22"/>
              </w:rPr>
            </w:pPr>
          </w:p>
        </w:tc>
        <w:tc>
          <w:tcPr>
            <w:tcW w:w="3827" w:type="dxa"/>
            <w:tcMar/>
          </w:tcPr>
          <w:p w:rsidRPr="00F84B6A" w:rsidR="000E7A82" w:rsidP="0083565E" w:rsidRDefault="002B184C" w14:paraId="6144D19D" w14:textId="77777777">
            <w:pPr>
              <w:ind w:firstLine="5"/>
              <w:rPr>
                <w:rFonts w:ascii="Arial" w:hAnsi="Arial" w:cs="Arial"/>
              </w:rPr>
            </w:pPr>
            <w:r w:rsidRPr="00F84B6A">
              <w:rPr>
                <w:rFonts w:ascii="Arial" w:hAnsi="Arial" w:cs="Arial"/>
              </w:rPr>
              <w:t xml:space="preserve">Experience of working in a school finance environment </w:t>
            </w:r>
          </w:p>
        </w:tc>
        <w:tc>
          <w:tcPr>
            <w:tcW w:w="3827" w:type="dxa"/>
            <w:tcMar/>
          </w:tcPr>
          <w:p w:rsidRPr="0083565E" w:rsidR="000E7A82" w:rsidP="0083565E" w:rsidRDefault="000E7A82" w14:paraId="282A609C" w14:textId="77777777">
            <w:pPr>
              <w:ind w:firstLine="5"/>
              <w:rPr>
                <w:rFonts w:ascii="Arial" w:hAnsi="Arial" w:cs="Arial"/>
              </w:rPr>
            </w:pPr>
            <w:r w:rsidRPr="0083565E">
              <w:rPr>
                <w:rFonts w:ascii="Arial" w:hAnsi="Arial" w:cs="Arial"/>
              </w:rPr>
              <w:t xml:space="preserve">High levels of organisation and initiative </w:t>
            </w:r>
          </w:p>
        </w:tc>
        <w:tc>
          <w:tcPr>
            <w:tcW w:w="3969" w:type="dxa"/>
            <w:tcMar/>
          </w:tcPr>
          <w:p w:rsidRPr="0083565E" w:rsidR="000E7A82" w:rsidP="0083565E" w:rsidRDefault="000E7A82" w14:paraId="7CC8FBB6" w14:textId="77777777">
            <w:pPr>
              <w:pStyle w:val="ListParagraph"/>
              <w:ind w:left="0" w:firstLine="5"/>
              <w:rPr>
                <w:rFonts w:ascii="Arial" w:hAnsi="Arial" w:cs="Arial"/>
                <w:b/>
                <w:sz w:val="22"/>
                <w:szCs w:val="22"/>
              </w:rPr>
            </w:pPr>
          </w:p>
        </w:tc>
      </w:tr>
      <w:tr w:rsidR="000E7A82" w:rsidTr="3469418A" w14:paraId="095DCA10" w14:textId="77777777">
        <w:tc>
          <w:tcPr>
            <w:tcW w:w="562" w:type="dxa"/>
            <w:tcBorders>
              <w:left w:val="single" w:color="auto" w:sz="12" w:space="0"/>
            </w:tcBorders>
            <w:shd w:val="clear" w:color="auto" w:fill="D9D9D9" w:themeFill="background1" w:themeFillShade="D9"/>
            <w:tcMar/>
          </w:tcPr>
          <w:p w:rsidR="000E7A82" w:rsidP="009D2A35" w:rsidRDefault="000E7A82" w14:paraId="13FE13BF" w14:textId="77777777">
            <w:pPr>
              <w:rPr>
                <w:rFonts w:ascii="Arial" w:hAnsi="Arial" w:cs="Arial"/>
                <w:b/>
              </w:rPr>
            </w:pPr>
          </w:p>
        </w:tc>
        <w:tc>
          <w:tcPr>
            <w:tcW w:w="3251" w:type="dxa"/>
            <w:tcMar/>
          </w:tcPr>
          <w:p w:rsidRPr="0083565E" w:rsidR="000E7A82" w:rsidP="0083565E" w:rsidRDefault="000E7A82" w14:paraId="154834B2" w14:textId="77777777">
            <w:pPr>
              <w:pStyle w:val="ListParagraph"/>
              <w:ind w:left="0" w:firstLine="5"/>
              <w:rPr>
                <w:rFonts w:ascii="Arial" w:hAnsi="Arial" w:cs="Arial"/>
                <w:b/>
                <w:sz w:val="22"/>
                <w:szCs w:val="22"/>
              </w:rPr>
            </w:pPr>
          </w:p>
        </w:tc>
        <w:tc>
          <w:tcPr>
            <w:tcW w:w="3827" w:type="dxa"/>
            <w:tcMar/>
          </w:tcPr>
          <w:p w:rsidRPr="00F84B6A" w:rsidR="000E7A82" w:rsidP="0083565E" w:rsidRDefault="002B184C" w14:paraId="0E1A4DE2" w14:textId="77777777">
            <w:pPr>
              <w:ind w:firstLine="5"/>
              <w:rPr>
                <w:rFonts w:ascii="Arial" w:hAnsi="Arial" w:cs="Arial"/>
              </w:rPr>
            </w:pPr>
            <w:r w:rsidRPr="00F84B6A">
              <w:rPr>
                <w:rFonts w:ascii="Arial" w:hAnsi="Arial" w:cs="Arial"/>
              </w:rPr>
              <w:t>Experience of supervising, training and developing skills of support staff</w:t>
            </w:r>
          </w:p>
        </w:tc>
        <w:tc>
          <w:tcPr>
            <w:tcW w:w="3827" w:type="dxa"/>
            <w:tcMar/>
          </w:tcPr>
          <w:p w:rsidR="000E7A82" w:rsidP="0083565E" w:rsidRDefault="000E7A82" w14:paraId="222A99F1" w14:textId="77777777">
            <w:pPr>
              <w:ind w:firstLine="5"/>
              <w:rPr>
                <w:rFonts w:ascii="Arial" w:hAnsi="Arial" w:cs="Arial"/>
              </w:rPr>
            </w:pPr>
            <w:r w:rsidRPr="0083565E">
              <w:rPr>
                <w:rFonts w:ascii="Arial" w:hAnsi="Arial" w:cs="Arial"/>
              </w:rPr>
              <w:t xml:space="preserve">A good manager of time </w:t>
            </w:r>
          </w:p>
          <w:p w:rsidRPr="0083565E" w:rsidR="000E7A82" w:rsidP="0083565E" w:rsidRDefault="000E7A82" w14:paraId="576066ED" w14:textId="77777777">
            <w:pPr>
              <w:ind w:firstLine="5"/>
              <w:rPr>
                <w:rFonts w:ascii="Arial" w:hAnsi="Arial" w:cs="Arial"/>
              </w:rPr>
            </w:pPr>
          </w:p>
        </w:tc>
        <w:tc>
          <w:tcPr>
            <w:tcW w:w="3969" w:type="dxa"/>
            <w:tcMar/>
          </w:tcPr>
          <w:p w:rsidRPr="0083565E" w:rsidR="000E7A82" w:rsidP="0083565E" w:rsidRDefault="000E7A82" w14:paraId="28596AAA" w14:textId="77777777">
            <w:pPr>
              <w:pStyle w:val="ListParagraph"/>
              <w:ind w:left="0" w:firstLine="5"/>
              <w:rPr>
                <w:rFonts w:ascii="Arial" w:hAnsi="Arial" w:cs="Arial"/>
                <w:b/>
                <w:sz w:val="22"/>
                <w:szCs w:val="22"/>
              </w:rPr>
            </w:pPr>
          </w:p>
        </w:tc>
      </w:tr>
      <w:tr w:rsidR="000E7A82" w:rsidTr="3469418A" w14:paraId="438C0B5F" w14:textId="77777777">
        <w:tc>
          <w:tcPr>
            <w:tcW w:w="562" w:type="dxa"/>
            <w:vMerge w:val="restart"/>
            <w:tcBorders>
              <w:top w:val="single" w:color="auto" w:sz="12" w:space="0"/>
              <w:left w:val="single" w:color="auto" w:sz="12" w:space="0"/>
            </w:tcBorders>
            <w:shd w:val="clear" w:color="auto" w:fill="D9D9D9" w:themeFill="background1" w:themeFillShade="D9"/>
            <w:tcMar/>
            <w:textDirection w:val="btLr"/>
          </w:tcPr>
          <w:p w:rsidR="000E7A82" w:rsidP="004D5CBC" w:rsidRDefault="000E7A82" w14:paraId="6E1D742B" w14:textId="77777777">
            <w:pPr>
              <w:ind w:left="113" w:right="113"/>
              <w:jc w:val="center"/>
              <w:rPr>
                <w:rFonts w:ascii="Arial" w:hAnsi="Arial" w:cs="Arial"/>
                <w:b/>
              </w:rPr>
            </w:pPr>
            <w:r>
              <w:rPr>
                <w:rFonts w:ascii="Arial" w:hAnsi="Arial" w:cs="Arial"/>
                <w:b/>
              </w:rPr>
              <w:t>DESIRABLE</w:t>
            </w:r>
          </w:p>
        </w:tc>
        <w:tc>
          <w:tcPr>
            <w:tcW w:w="3251" w:type="dxa"/>
            <w:tcBorders>
              <w:top w:val="single" w:color="auto" w:sz="18" w:space="0"/>
            </w:tcBorders>
            <w:tcMar/>
          </w:tcPr>
          <w:p w:rsidRPr="0083565E" w:rsidR="000E7A82" w:rsidP="0083565E" w:rsidRDefault="00A735EF" w14:paraId="7AFE83D6" w14:textId="77777777">
            <w:pPr>
              <w:ind w:firstLine="5"/>
              <w:rPr>
                <w:rFonts w:ascii="Arial" w:hAnsi="Arial" w:cs="Arial"/>
              </w:rPr>
            </w:pPr>
            <w:r>
              <w:rPr>
                <w:rFonts w:ascii="Arial" w:hAnsi="Arial" w:cs="Arial"/>
              </w:rPr>
              <w:t xml:space="preserve">NVQ Level 3 </w:t>
            </w:r>
            <w:r w:rsidR="000E7A82">
              <w:rPr>
                <w:rFonts w:ascii="Arial" w:hAnsi="Arial" w:cs="Arial"/>
              </w:rPr>
              <w:t>(or equiva</w:t>
            </w:r>
            <w:r w:rsidR="00DE4DA0">
              <w:rPr>
                <w:rFonts w:ascii="Arial" w:hAnsi="Arial" w:cs="Arial"/>
              </w:rPr>
              <w:t>lent) in A</w:t>
            </w:r>
            <w:r w:rsidR="000E7A82">
              <w:rPr>
                <w:rFonts w:ascii="Arial" w:hAnsi="Arial" w:cs="Arial"/>
              </w:rPr>
              <w:t xml:space="preserve">dmin </w:t>
            </w:r>
          </w:p>
        </w:tc>
        <w:tc>
          <w:tcPr>
            <w:tcW w:w="3827" w:type="dxa"/>
            <w:tcBorders>
              <w:top w:val="single" w:color="auto" w:sz="18" w:space="0"/>
            </w:tcBorders>
            <w:tcMar/>
          </w:tcPr>
          <w:p w:rsidRPr="0083565E" w:rsidR="000E7A82" w:rsidP="0083565E" w:rsidRDefault="000E7A82" w14:paraId="1114B071" w14:textId="247DF699">
            <w:pPr>
              <w:ind w:firstLine="5"/>
              <w:rPr>
                <w:rFonts w:ascii="Arial" w:hAnsi="Arial" w:cs="Arial"/>
              </w:rPr>
            </w:pPr>
            <w:r w:rsidRPr="07F101C0" w:rsidR="463D49BE">
              <w:rPr>
                <w:rFonts w:ascii="Arial" w:hAnsi="Arial" w:cs="Arial"/>
              </w:rPr>
              <w:t>Previous</w:t>
            </w:r>
            <w:r w:rsidRPr="07F101C0" w:rsidR="463D49BE">
              <w:rPr>
                <w:rFonts w:ascii="Arial" w:hAnsi="Arial" w:cs="Arial"/>
              </w:rPr>
              <w:t xml:space="preserve"> experience</w:t>
            </w:r>
            <w:r w:rsidRPr="07F101C0" w:rsidR="463D49BE">
              <w:rPr>
                <w:rFonts w:ascii="Arial" w:hAnsi="Arial" w:cs="Arial"/>
              </w:rPr>
              <w:t xml:space="preserve"> </w:t>
            </w:r>
            <w:r w:rsidRPr="07F101C0" w:rsidR="15BA0C2E">
              <w:rPr>
                <w:rFonts w:ascii="Arial" w:hAnsi="Arial" w:cs="Arial"/>
              </w:rPr>
              <w:t>of exam</w:t>
            </w:r>
            <w:r w:rsidRPr="07F101C0" w:rsidR="463D49BE">
              <w:rPr>
                <w:rFonts w:ascii="Arial" w:hAnsi="Arial" w:cs="Arial"/>
              </w:rPr>
              <w:t xml:space="preserve"> process</w:t>
            </w:r>
            <w:r w:rsidRPr="07F101C0" w:rsidR="1FC344E2">
              <w:rPr>
                <w:rFonts w:ascii="Arial" w:hAnsi="Arial" w:cs="Arial"/>
              </w:rPr>
              <w:t>es</w:t>
            </w:r>
            <w:r w:rsidRPr="07F101C0" w:rsidR="463D49BE">
              <w:rPr>
                <w:rFonts w:ascii="Arial" w:hAnsi="Arial" w:cs="Arial"/>
              </w:rPr>
              <w:t xml:space="preserve"> in an education setting</w:t>
            </w:r>
          </w:p>
        </w:tc>
        <w:tc>
          <w:tcPr>
            <w:tcW w:w="3827" w:type="dxa"/>
            <w:tcBorders>
              <w:top w:val="single" w:color="auto" w:sz="18" w:space="0"/>
            </w:tcBorders>
            <w:tcMar/>
          </w:tcPr>
          <w:p w:rsidRPr="0083565E" w:rsidR="000E7A82" w:rsidP="0083565E" w:rsidRDefault="000E7A82" w14:paraId="61C190BA" w14:textId="77777777">
            <w:pPr>
              <w:ind w:firstLine="5"/>
              <w:rPr>
                <w:rFonts w:ascii="Arial" w:hAnsi="Arial" w:cs="Arial"/>
              </w:rPr>
            </w:pPr>
            <w:r w:rsidRPr="0083565E">
              <w:rPr>
                <w:rFonts w:ascii="Arial" w:hAnsi="Arial" w:cs="Arial"/>
              </w:rPr>
              <w:t xml:space="preserve">Knowledge of the education service </w:t>
            </w:r>
          </w:p>
          <w:p w:rsidRPr="0083565E" w:rsidR="000E7A82" w:rsidP="0083565E" w:rsidRDefault="000E7A82" w14:paraId="59DA19D1" w14:textId="77777777">
            <w:pPr>
              <w:ind w:firstLine="5"/>
              <w:rPr>
                <w:rFonts w:ascii="Arial" w:hAnsi="Arial" w:cs="Arial"/>
              </w:rPr>
            </w:pPr>
          </w:p>
        </w:tc>
        <w:tc>
          <w:tcPr>
            <w:tcW w:w="3969" w:type="dxa"/>
            <w:tcBorders>
              <w:top w:val="single" w:color="auto" w:sz="18" w:space="0"/>
            </w:tcBorders>
            <w:tcMar/>
          </w:tcPr>
          <w:p w:rsidRPr="0083565E" w:rsidR="000E7A82" w:rsidP="000E7A82" w:rsidRDefault="000E7A82" w14:paraId="1F1D567F" w14:textId="39AAACDD">
            <w:pPr>
              <w:rPr>
                <w:rFonts w:ascii="Arial" w:hAnsi="Arial" w:cs="Arial"/>
              </w:rPr>
            </w:pPr>
            <w:r w:rsidRPr="6F59DCB3" w:rsidR="292B3394">
              <w:rPr>
                <w:rFonts w:ascii="Arial" w:hAnsi="Arial" w:cs="Arial"/>
              </w:rPr>
              <w:t xml:space="preserve">Experience of working with </w:t>
            </w:r>
            <w:r w:rsidRPr="6F59DCB3" w:rsidR="292B3394">
              <w:rPr>
                <w:rFonts w:ascii="Arial" w:hAnsi="Arial" w:cs="Arial"/>
              </w:rPr>
              <w:t>SIMS</w:t>
            </w:r>
            <w:r w:rsidRPr="6F59DCB3" w:rsidR="57CF496A">
              <w:rPr>
                <w:rFonts w:ascii="Arial" w:hAnsi="Arial" w:cs="Arial"/>
              </w:rPr>
              <w:t>/</w:t>
            </w:r>
            <w:r w:rsidRPr="6F59DCB3" w:rsidR="57CF496A">
              <w:rPr>
                <w:rFonts w:ascii="Arial" w:hAnsi="Arial" w:cs="Arial"/>
                <w:color w:val="auto"/>
              </w:rPr>
              <w:t>Arbour</w:t>
            </w:r>
            <w:r w:rsidRPr="6F59DCB3" w:rsidR="57CF496A">
              <w:rPr>
                <w:rFonts w:ascii="Arial" w:hAnsi="Arial" w:cs="Arial"/>
                <w:color w:val="auto"/>
              </w:rPr>
              <w:t xml:space="preserve"> </w:t>
            </w:r>
            <w:r w:rsidRPr="6F59DCB3" w:rsidR="292B3394">
              <w:rPr>
                <w:rFonts w:ascii="Arial" w:hAnsi="Arial" w:cs="Arial"/>
              </w:rPr>
              <w:t>or other similar MIS</w:t>
            </w:r>
          </w:p>
        </w:tc>
      </w:tr>
      <w:tr w:rsidR="000E7A82" w:rsidTr="3469418A" w14:paraId="42AD7DAA" w14:textId="77777777">
        <w:tc>
          <w:tcPr>
            <w:tcW w:w="562" w:type="dxa"/>
            <w:vMerge/>
            <w:tcBorders/>
            <w:tcMar/>
          </w:tcPr>
          <w:p w:rsidR="000E7A82" w:rsidP="009D2A35" w:rsidRDefault="000E7A82" w14:paraId="6E9D0F0E" w14:textId="77777777">
            <w:pPr>
              <w:rPr>
                <w:rFonts w:ascii="Arial" w:hAnsi="Arial" w:cs="Arial"/>
                <w:b/>
              </w:rPr>
            </w:pPr>
          </w:p>
        </w:tc>
        <w:tc>
          <w:tcPr>
            <w:tcW w:w="3251" w:type="dxa"/>
            <w:tcMar/>
          </w:tcPr>
          <w:p w:rsidRPr="0083565E" w:rsidR="000E7A82" w:rsidP="0083565E" w:rsidRDefault="000E7A82" w14:paraId="1A577A3C" w14:textId="77777777">
            <w:pPr>
              <w:ind w:firstLine="5"/>
              <w:rPr>
                <w:rFonts w:ascii="Arial" w:hAnsi="Arial" w:cs="Arial"/>
              </w:rPr>
            </w:pPr>
            <w:r w:rsidRPr="0083565E">
              <w:rPr>
                <w:rFonts w:ascii="Arial" w:hAnsi="Arial" w:cs="Arial"/>
              </w:rPr>
              <w:t xml:space="preserve">Typing or Word Processing qualifications e.g. RSA II </w:t>
            </w:r>
          </w:p>
        </w:tc>
        <w:tc>
          <w:tcPr>
            <w:tcW w:w="3827" w:type="dxa"/>
            <w:tcMar/>
          </w:tcPr>
          <w:p w:rsidRPr="0083565E" w:rsidR="000E7A82" w:rsidP="0083565E" w:rsidRDefault="000E7A82" w14:paraId="28F903E0" w14:textId="77777777">
            <w:pPr>
              <w:ind w:firstLine="5"/>
              <w:rPr>
                <w:rFonts w:ascii="Arial" w:hAnsi="Arial" w:cs="Arial"/>
              </w:rPr>
            </w:pPr>
            <w:r w:rsidRPr="0083565E">
              <w:rPr>
                <w:rFonts w:ascii="Arial" w:hAnsi="Arial" w:cs="Arial"/>
              </w:rPr>
              <w:t xml:space="preserve">Experience of liaison with outside agencies </w:t>
            </w:r>
          </w:p>
        </w:tc>
        <w:tc>
          <w:tcPr>
            <w:tcW w:w="3827" w:type="dxa"/>
            <w:tcMar/>
          </w:tcPr>
          <w:p w:rsidRPr="0083565E" w:rsidR="000E7A82" w:rsidP="0083565E" w:rsidRDefault="000E7A82" w14:paraId="74166510" w14:textId="77777777">
            <w:pPr>
              <w:pStyle w:val="ListParagraph"/>
              <w:ind w:left="0" w:firstLine="5"/>
              <w:rPr>
                <w:rFonts w:ascii="Arial" w:hAnsi="Arial" w:cs="Arial"/>
                <w:sz w:val="22"/>
                <w:szCs w:val="22"/>
              </w:rPr>
            </w:pPr>
            <w:r>
              <w:rPr>
                <w:rFonts w:ascii="Arial" w:hAnsi="Arial" w:cs="Arial"/>
                <w:sz w:val="22"/>
                <w:szCs w:val="22"/>
              </w:rPr>
              <w:t xml:space="preserve">Knowledge </w:t>
            </w:r>
            <w:r w:rsidR="00DE4DA0">
              <w:rPr>
                <w:rFonts w:ascii="Arial" w:hAnsi="Arial" w:cs="Arial"/>
                <w:sz w:val="22"/>
                <w:szCs w:val="22"/>
              </w:rPr>
              <w:t>of</w:t>
            </w:r>
            <w:r w:rsidR="00B94062">
              <w:rPr>
                <w:rFonts w:ascii="Arial" w:hAnsi="Arial" w:cs="Arial"/>
                <w:sz w:val="22"/>
                <w:szCs w:val="22"/>
              </w:rPr>
              <w:t xml:space="preserve"> website maintenance</w:t>
            </w:r>
          </w:p>
        </w:tc>
        <w:tc>
          <w:tcPr>
            <w:tcW w:w="3969" w:type="dxa"/>
            <w:tcMar/>
          </w:tcPr>
          <w:p w:rsidRPr="0083565E" w:rsidR="000E7A82" w:rsidP="0083565E" w:rsidRDefault="000E7A82" w14:paraId="1A301BF6" w14:textId="77777777">
            <w:pPr>
              <w:ind w:firstLine="5"/>
              <w:rPr>
                <w:rFonts w:ascii="Arial" w:hAnsi="Arial" w:cs="Arial"/>
              </w:rPr>
            </w:pPr>
            <w:r w:rsidRPr="0083565E">
              <w:rPr>
                <w:rFonts w:ascii="Arial" w:hAnsi="Arial" w:cs="Arial"/>
              </w:rPr>
              <w:t>Able to give training in the use of MIS and other software to colleagues</w:t>
            </w:r>
          </w:p>
        </w:tc>
      </w:tr>
      <w:tr w:rsidR="000E7A82" w:rsidTr="3469418A" w14:paraId="091B8999" w14:textId="77777777">
        <w:tc>
          <w:tcPr>
            <w:tcW w:w="562" w:type="dxa"/>
            <w:vMerge/>
            <w:tcBorders/>
            <w:tcMar/>
          </w:tcPr>
          <w:p w:rsidR="000E7A82" w:rsidP="009D2A35" w:rsidRDefault="000E7A82" w14:paraId="14BABFAC" w14:textId="77777777">
            <w:pPr>
              <w:rPr>
                <w:rFonts w:ascii="Arial" w:hAnsi="Arial" w:cs="Arial"/>
                <w:b/>
              </w:rPr>
            </w:pPr>
          </w:p>
        </w:tc>
        <w:tc>
          <w:tcPr>
            <w:tcW w:w="3251" w:type="dxa"/>
            <w:tcMar/>
          </w:tcPr>
          <w:p w:rsidR="000E7A82" w:rsidP="0083565E" w:rsidRDefault="000E7A82" w14:paraId="5B57E5F3" w14:textId="77777777">
            <w:pPr>
              <w:ind w:firstLine="5"/>
              <w:rPr>
                <w:rFonts w:ascii="Arial" w:hAnsi="Arial" w:cs="Arial"/>
              </w:rPr>
            </w:pPr>
            <w:r w:rsidRPr="0083565E">
              <w:rPr>
                <w:rFonts w:ascii="Arial" w:hAnsi="Arial" w:cs="Arial"/>
              </w:rPr>
              <w:t xml:space="preserve">Evidence of further/higher level of education </w:t>
            </w:r>
          </w:p>
          <w:p w:rsidRPr="0083565E" w:rsidR="00DE4DA0" w:rsidP="0083565E" w:rsidRDefault="00DE4DA0" w14:paraId="561D8B85" w14:textId="77777777">
            <w:pPr>
              <w:ind w:firstLine="5"/>
              <w:rPr>
                <w:rFonts w:ascii="Arial" w:hAnsi="Arial" w:cs="Arial"/>
              </w:rPr>
            </w:pPr>
          </w:p>
        </w:tc>
        <w:tc>
          <w:tcPr>
            <w:tcW w:w="3827" w:type="dxa"/>
            <w:tcMar/>
          </w:tcPr>
          <w:p w:rsidRPr="0083565E" w:rsidR="000E7A82" w:rsidP="0083565E" w:rsidRDefault="000E7A82" w14:paraId="467E4AE7" w14:textId="77777777">
            <w:pPr>
              <w:ind w:firstLine="5"/>
              <w:rPr>
                <w:rFonts w:ascii="Arial" w:hAnsi="Arial" w:cs="Arial"/>
              </w:rPr>
            </w:pPr>
            <w:r w:rsidRPr="0083565E">
              <w:rPr>
                <w:rFonts w:ascii="Arial" w:hAnsi="Arial" w:cs="Arial"/>
              </w:rPr>
              <w:t xml:space="preserve">PA or Secretarial experience </w:t>
            </w:r>
          </w:p>
        </w:tc>
        <w:tc>
          <w:tcPr>
            <w:tcW w:w="3827" w:type="dxa"/>
            <w:tcMar/>
          </w:tcPr>
          <w:p w:rsidRPr="0083565E" w:rsidR="000E7A82" w:rsidP="0083565E" w:rsidRDefault="000E7A82" w14:paraId="760C54BC" w14:textId="77777777">
            <w:pPr>
              <w:pStyle w:val="ListParagraph"/>
              <w:ind w:left="0" w:firstLine="5"/>
              <w:rPr>
                <w:rFonts w:ascii="Arial" w:hAnsi="Arial" w:cs="Arial"/>
                <w:b/>
                <w:sz w:val="22"/>
                <w:szCs w:val="22"/>
              </w:rPr>
            </w:pPr>
          </w:p>
        </w:tc>
        <w:tc>
          <w:tcPr>
            <w:tcW w:w="3969" w:type="dxa"/>
            <w:tcMar/>
          </w:tcPr>
          <w:p w:rsidRPr="0083565E" w:rsidR="000E7A82" w:rsidP="0083565E" w:rsidRDefault="000E7A82" w14:paraId="521BA1D0" w14:textId="77777777">
            <w:pPr>
              <w:ind w:firstLine="5"/>
              <w:rPr>
                <w:rFonts w:ascii="Arial" w:hAnsi="Arial" w:cs="Arial"/>
              </w:rPr>
            </w:pPr>
          </w:p>
        </w:tc>
      </w:tr>
      <w:tr w:rsidR="000E7A82" w:rsidTr="3469418A" w14:paraId="04E4D4AA" w14:textId="77777777">
        <w:trPr>
          <w:cantSplit/>
          <w:trHeight w:val="1503"/>
        </w:trPr>
        <w:tc>
          <w:tcPr>
            <w:tcW w:w="562" w:type="dxa"/>
            <w:tcBorders>
              <w:top w:val="single" w:color="auto" w:sz="12" w:space="0"/>
              <w:left w:val="single" w:color="auto" w:sz="12" w:space="0"/>
              <w:bottom w:val="single" w:color="auto" w:sz="12" w:space="0"/>
            </w:tcBorders>
            <w:shd w:val="clear" w:color="auto" w:fill="D9D9D9" w:themeFill="background1" w:themeFillShade="D9"/>
            <w:tcMar/>
            <w:textDirection w:val="btLr"/>
          </w:tcPr>
          <w:p w:rsidR="000E7A82" w:rsidP="004D5CBC" w:rsidRDefault="000E7A82" w14:paraId="007A6EAE" w14:textId="77777777">
            <w:pPr>
              <w:ind w:left="113" w:right="113"/>
              <w:rPr>
                <w:rFonts w:ascii="Arial" w:hAnsi="Arial" w:cs="Arial"/>
                <w:b/>
              </w:rPr>
            </w:pPr>
            <w:r w:rsidRPr="00705819">
              <w:rPr>
                <w:rFonts w:ascii="Arial" w:hAnsi="Arial" w:cs="Arial"/>
                <w:b/>
                <w:sz w:val="20"/>
              </w:rPr>
              <w:t>HOW</w:t>
            </w:r>
            <w:r>
              <w:rPr>
                <w:rFonts w:ascii="Arial" w:hAnsi="Arial" w:cs="Arial"/>
                <w:b/>
              </w:rPr>
              <w:t xml:space="preserve"> </w:t>
            </w:r>
            <w:r w:rsidRPr="00705819">
              <w:rPr>
                <w:rFonts w:ascii="Arial" w:hAnsi="Arial" w:cs="Arial"/>
                <w:b/>
                <w:sz w:val="20"/>
              </w:rPr>
              <w:t xml:space="preserve">IDENTIFIED </w:t>
            </w:r>
          </w:p>
        </w:tc>
        <w:tc>
          <w:tcPr>
            <w:tcW w:w="3251" w:type="dxa"/>
            <w:tcBorders>
              <w:top w:val="single" w:color="auto" w:sz="12" w:space="0"/>
              <w:bottom w:val="single" w:color="auto" w:sz="12" w:space="0"/>
            </w:tcBorders>
            <w:tcMar/>
          </w:tcPr>
          <w:p w:rsidRPr="00705819" w:rsidR="000E7A82" w:rsidP="009D2A35" w:rsidRDefault="000E7A82" w14:paraId="73F4B03F" w14:textId="77777777">
            <w:pPr>
              <w:rPr>
                <w:rFonts w:ascii="Arial" w:hAnsi="Arial" w:cs="Arial"/>
              </w:rPr>
            </w:pPr>
          </w:p>
          <w:p w:rsidRPr="00705819" w:rsidR="000E7A82" w:rsidP="009D2A35" w:rsidRDefault="000E7A82" w14:paraId="0D1A5315" w14:textId="77777777">
            <w:pPr>
              <w:rPr>
                <w:rFonts w:ascii="Arial" w:hAnsi="Arial" w:cs="Arial"/>
              </w:rPr>
            </w:pPr>
            <w:r w:rsidRPr="00705819">
              <w:rPr>
                <w:rFonts w:ascii="Arial" w:hAnsi="Arial" w:cs="Arial"/>
              </w:rPr>
              <w:t xml:space="preserve">Production of qualifications at interview </w:t>
            </w:r>
          </w:p>
        </w:tc>
        <w:tc>
          <w:tcPr>
            <w:tcW w:w="3827" w:type="dxa"/>
            <w:tcBorders>
              <w:top w:val="single" w:color="auto" w:sz="12" w:space="0"/>
              <w:bottom w:val="single" w:color="auto" w:sz="12" w:space="0"/>
            </w:tcBorders>
            <w:tcMar/>
          </w:tcPr>
          <w:p w:rsidRPr="00705819" w:rsidR="000E7A82" w:rsidP="009D2A35" w:rsidRDefault="000E7A82" w14:paraId="45F204C0" w14:textId="77777777">
            <w:pPr>
              <w:rPr>
                <w:rFonts w:ascii="Arial" w:hAnsi="Arial" w:cs="Arial"/>
              </w:rPr>
            </w:pPr>
          </w:p>
          <w:p w:rsidRPr="00705819" w:rsidR="000E7A82" w:rsidP="009D2A35" w:rsidRDefault="000E7A82" w14:paraId="70AD1576" w14:textId="77777777">
            <w:pPr>
              <w:rPr>
                <w:rFonts w:ascii="Arial" w:hAnsi="Arial" w:cs="Arial"/>
              </w:rPr>
            </w:pPr>
            <w:r>
              <w:rPr>
                <w:rFonts w:ascii="Arial" w:hAnsi="Arial" w:cs="Arial"/>
              </w:rPr>
              <w:t xml:space="preserve">Application / </w:t>
            </w:r>
            <w:r w:rsidRPr="00705819">
              <w:rPr>
                <w:rFonts w:ascii="Arial" w:hAnsi="Arial" w:cs="Arial"/>
              </w:rPr>
              <w:t xml:space="preserve">Interview / Assessment </w:t>
            </w:r>
          </w:p>
        </w:tc>
        <w:tc>
          <w:tcPr>
            <w:tcW w:w="3827" w:type="dxa"/>
            <w:tcBorders>
              <w:top w:val="single" w:color="auto" w:sz="12" w:space="0"/>
              <w:bottom w:val="single" w:color="auto" w:sz="12" w:space="0"/>
            </w:tcBorders>
            <w:tcMar/>
          </w:tcPr>
          <w:p w:rsidRPr="00705819" w:rsidR="000E7A82" w:rsidP="009D2A35" w:rsidRDefault="000E7A82" w14:paraId="3B1D364B" w14:textId="77777777">
            <w:pPr>
              <w:rPr>
                <w:rFonts w:ascii="Arial" w:hAnsi="Arial" w:cs="Arial"/>
              </w:rPr>
            </w:pPr>
          </w:p>
          <w:p w:rsidRPr="00705819" w:rsidR="000E7A82" w:rsidP="009D2A35" w:rsidRDefault="000E7A82" w14:paraId="6AB8C0C6" w14:textId="77777777">
            <w:pPr>
              <w:rPr>
                <w:rFonts w:ascii="Arial" w:hAnsi="Arial" w:cs="Arial"/>
              </w:rPr>
            </w:pPr>
            <w:r>
              <w:rPr>
                <w:rFonts w:ascii="Arial" w:hAnsi="Arial" w:cs="Arial"/>
              </w:rPr>
              <w:t>Application /</w:t>
            </w:r>
            <w:r w:rsidRPr="00705819">
              <w:rPr>
                <w:rFonts w:ascii="Arial" w:hAnsi="Arial" w:cs="Arial"/>
              </w:rPr>
              <w:t xml:space="preserve">Interview / Assessment </w:t>
            </w:r>
          </w:p>
        </w:tc>
        <w:tc>
          <w:tcPr>
            <w:tcW w:w="3969" w:type="dxa"/>
            <w:tcBorders>
              <w:top w:val="single" w:color="auto" w:sz="12" w:space="0"/>
              <w:bottom w:val="single" w:color="auto" w:sz="12" w:space="0"/>
            </w:tcBorders>
            <w:tcMar/>
          </w:tcPr>
          <w:p w:rsidR="000E7A82" w:rsidP="009D2A35" w:rsidRDefault="000E7A82" w14:paraId="4CC84A7D" w14:textId="77777777">
            <w:pPr>
              <w:rPr>
                <w:rFonts w:ascii="Arial" w:hAnsi="Arial" w:cs="Arial"/>
              </w:rPr>
            </w:pPr>
          </w:p>
          <w:p w:rsidRPr="00705819" w:rsidR="000E7A82" w:rsidP="009D2A35" w:rsidRDefault="000E7A82" w14:paraId="3ADE8017" w14:textId="77777777">
            <w:pPr>
              <w:rPr>
                <w:rFonts w:ascii="Arial" w:hAnsi="Arial" w:cs="Arial"/>
              </w:rPr>
            </w:pPr>
            <w:r>
              <w:rPr>
                <w:rFonts w:ascii="Arial" w:hAnsi="Arial" w:cs="Arial"/>
              </w:rPr>
              <w:t>Application / Interview /Assessment</w:t>
            </w:r>
          </w:p>
        </w:tc>
      </w:tr>
    </w:tbl>
    <w:p w:rsidR="00AF3E28" w:rsidP="009D2A35" w:rsidRDefault="00AF3E28" w14:paraId="59BF3D39" w14:textId="77777777">
      <w:pPr>
        <w:rPr>
          <w:rFonts w:ascii="Arial" w:hAnsi="Arial" w:cs="Arial"/>
          <w:b/>
        </w:rPr>
      </w:pPr>
    </w:p>
    <w:tbl>
      <w:tblPr>
        <w:tblStyle w:val="TableGrid"/>
        <w:tblW w:w="0" w:type="auto"/>
        <w:tblLayout w:type="fixed"/>
        <w:tblLook w:val="04A0" w:firstRow="1" w:lastRow="0" w:firstColumn="1" w:lastColumn="0" w:noHBand="0" w:noVBand="1"/>
      </w:tblPr>
      <w:tblGrid>
        <w:gridCol w:w="562"/>
        <w:gridCol w:w="13386"/>
      </w:tblGrid>
      <w:tr w:rsidR="00F173E2" w:rsidTr="00C13D96" w14:paraId="69863236" w14:textId="77777777">
        <w:tc>
          <w:tcPr>
            <w:tcW w:w="562" w:type="dxa"/>
            <w:shd w:val="clear" w:color="auto" w:fill="D9D9D9" w:themeFill="background1" w:themeFillShade="D9"/>
          </w:tcPr>
          <w:p w:rsidRPr="00C13D96" w:rsidR="00F173E2" w:rsidP="009D2A35" w:rsidRDefault="00F173E2" w14:paraId="189C87C8" w14:textId="77777777">
            <w:pPr>
              <w:rPr>
                <w:rFonts w:ascii="Arial" w:hAnsi="Arial" w:cs="Arial"/>
                <w:b/>
              </w:rPr>
            </w:pPr>
          </w:p>
        </w:tc>
        <w:tc>
          <w:tcPr>
            <w:tcW w:w="13386" w:type="dxa"/>
            <w:shd w:val="clear" w:color="auto" w:fill="D9D9D9" w:themeFill="background1" w:themeFillShade="D9"/>
          </w:tcPr>
          <w:p w:rsidRPr="00C13D96" w:rsidR="00F173E2" w:rsidP="00C13D96" w:rsidRDefault="00C13D96" w14:paraId="4811AF7D" w14:textId="77777777">
            <w:pPr>
              <w:rPr>
                <w:rFonts w:ascii="Arial" w:hAnsi="Arial" w:cs="Arial"/>
                <w:b/>
              </w:rPr>
            </w:pPr>
            <w:r w:rsidRPr="00C13D96">
              <w:rPr>
                <w:rFonts w:ascii="Arial" w:hAnsi="Arial" w:cs="Arial"/>
                <w:b/>
              </w:rPr>
              <w:t xml:space="preserve">Other requirements of the post </w:t>
            </w:r>
          </w:p>
        </w:tc>
      </w:tr>
      <w:tr w:rsidR="00F173E2" w:rsidTr="00C13D96" w14:paraId="63E377C9" w14:textId="77777777">
        <w:trPr>
          <w:cantSplit/>
          <w:trHeight w:val="575"/>
        </w:trPr>
        <w:tc>
          <w:tcPr>
            <w:tcW w:w="562" w:type="dxa"/>
            <w:vMerge w:val="restart"/>
            <w:shd w:val="clear" w:color="auto" w:fill="D9D9D9" w:themeFill="background1" w:themeFillShade="D9"/>
            <w:textDirection w:val="btLr"/>
          </w:tcPr>
          <w:p w:rsidRPr="00C13D96" w:rsidR="00F173E2" w:rsidP="00F173E2" w:rsidRDefault="00F173E2" w14:paraId="5C413FB8" w14:textId="77777777">
            <w:pPr>
              <w:ind w:left="113" w:right="113"/>
              <w:rPr>
                <w:rFonts w:ascii="Arial" w:hAnsi="Arial" w:cs="Arial"/>
                <w:b/>
                <w:sz w:val="18"/>
              </w:rPr>
            </w:pPr>
            <w:r w:rsidRPr="00C13D96">
              <w:rPr>
                <w:rFonts w:ascii="Arial" w:hAnsi="Arial" w:cs="Arial"/>
                <w:b/>
                <w:sz w:val="18"/>
              </w:rPr>
              <w:t>ESSENTIAL</w:t>
            </w:r>
          </w:p>
          <w:p w:rsidRPr="00C13D96" w:rsidR="00F173E2" w:rsidP="00F173E2" w:rsidRDefault="00F173E2" w14:paraId="4E366A95" w14:textId="77777777">
            <w:pPr>
              <w:ind w:left="113" w:right="113"/>
              <w:rPr>
                <w:rFonts w:ascii="Arial" w:hAnsi="Arial" w:cs="Arial"/>
                <w:b/>
                <w:sz w:val="18"/>
              </w:rPr>
            </w:pPr>
            <w:r w:rsidRPr="00C13D96">
              <w:rPr>
                <w:rFonts w:ascii="Arial" w:hAnsi="Arial" w:cs="Arial"/>
                <w:b/>
                <w:sz w:val="18"/>
              </w:rPr>
              <w:t xml:space="preserve"> </w:t>
            </w:r>
          </w:p>
          <w:p w:rsidRPr="00C13D96" w:rsidR="00F173E2" w:rsidP="00F173E2" w:rsidRDefault="00F173E2" w14:paraId="18A3AFD2" w14:textId="77777777">
            <w:pPr>
              <w:ind w:left="113" w:right="113"/>
              <w:rPr>
                <w:rFonts w:ascii="Arial" w:hAnsi="Arial" w:cs="Arial"/>
                <w:b/>
                <w:sz w:val="18"/>
              </w:rPr>
            </w:pPr>
          </w:p>
          <w:p w:rsidRPr="00C13D96" w:rsidR="00F173E2" w:rsidP="00F173E2" w:rsidRDefault="00F173E2" w14:paraId="5A9CCF06" w14:textId="77777777">
            <w:pPr>
              <w:ind w:left="113" w:right="113"/>
              <w:rPr>
                <w:rFonts w:ascii="Arial" w:hAnsi="Arial" w:cs="Arial"/>
                <w:b/>
                <w:sz w:val="18"/>
              </w:rPr>
            </w:pPr>
          </w:p>
          <w:p w:rsidRPr="00C13D96" w:rsidR="00F173E2" w:rsidP="00F173E2" w:rsidRDefault="00F173E2" w14:paraId="4CBEFAD0" w14:textId="77777777">
            <w:pPr>
              <w:ind w:left="113" w:right="113"/>
              <w:rPr>
                <w:rFonts w:ascii="Arial" w:hAnsi="Arial" w:cs="Arial"/>
                <w:b/>
                <w:sz w:val="18"/>
              </w:rPr>
            </w:pPr>
          </w:p>
          <w:p w:rsidRPr="00C13D96" w:rsidR="00F173E2" w:rsidP="00F173E2" w:rsidRDefault="00F173E2" w14:paraId="55A8CB0A" w14:textId="77777777">
            <w:pPr>
              <w:ind w:left="113" w:right="113"/>
              <w:rPr>
                <w:rFonts w:ascii="Arial" w:hAnsi="Arial" w:cs="Arial"/>
                <w:b/>
                <w:sz w:val="18"/>
              </w:rPr>
            </w:pPr>
          </w:p>
        </w:tc>
        <w:tc>
          <w:tcPr>
            <w:tcW w:w="13386" w:type="dxa"/>
          </w:tcPr>
          <w:p w:rsidR="00F173E2" w:rsidP="009D2A35" w:rsidRDefault="00E944A9" w14:paraId="4782116E" w14:textId="77777777">
            <w:pPr>
              <w:rPr>
                <w:rFonts w:ascii="Arial" w:hAnsi="Arial" w:cs="Arial"/>
              </w:rPr>
            </w:pPr>
            <w:r>
              <w:rPr>
                <w:rFonts w:ascii="Arial" w:hAnsi="Arial" w:cs="Arial"/>
              </w:rPr>
              <w:t>Self-</w:t>
            </w:r>
            <w:r w:rsidRPr="006F30FD">
              <w:rPr>
                <w:rFonts w:ascii="Arial" w:hAnsi="Arial" w:cs="Arial"/>
              </w:rPr>
              <w:t xml:space="preserve">motivated and determined </w:t>
            </w:r>
          </w:p>
        </w:tc>
      </w:tr>
      <w:tr w:rsidR="00A34637" w:rsidTr="00C13D96" w14:paraId="0DF3E3CD" w14:textId="77777777">
        <w:trPr>
          <w:cantSplit/>
          <w:trHeight w:val="760"/>
        </w:trPr>
        <w:tc>
          <w:tcPr>
            <w:tcW w:w="562" w:type="dxa"/>
            <w:vMerge/>
            <w:shd w:val="clear" w:color="auto" w:fill="D9D9D9" w:themeFill="background1" w:themeFillShade="D9"/>
            <w:textDirection w:val="btLr"/>
          </w:tcPr>
          <w:p w:rsidRPr="00C13D96" w:rsidR="00A34637" w:rsidP="00F173E2" w:rsidRDefault="00A34637" w14:paraId="28773728" w14:textId="77777777">
            <w:pPr>
              <w:ind w:left="113" w:right="113"/>
              <w:rPr>
                <w:rFonts w:ascii="Arial" w:hAnsi="Arial" w:cs="Arial"/>
                <w:b/>
                <w:sz w:val="18"/>
              </w:rPr>
            </w:pPr>
          </w:p>
        </w:tc>
        <w:tc>
          <w:tcPr>
            <w:tcW w:w="13386" w:type="dxa"/>
          </w:tcPr>
          <w:p w:rsidR="00A34637" w:rsidP="009D2A35" w:rsidRDefault="00E944A9" w14:paraId="008BCAE8" w14:textId="77777777">
            <w:pPr>
              <w:rPr>
                <w:rFonts w:ascii="Arial" w:hAnsi="Arial" w:cs="Arial"/>
              </w:rPr>
            </w:pPr>
            <w:r w:rsidRPr="006F30FD">
              <w:rPr>
                <w:rFonts w:ascii="Arial" w:hAnsi="Arial" w:cs="Arial"/>
              </w:rPr>
              <w:t>A flexible and adaptable approach</w:t>
            </w:r>
          </w:p>
        </w:tc>
      </w:tr>
      <w:tr w:rsidR="00A34637" w:rsidTr="00C13D96" w14:paraId="6CA143BE" w14:textId="77777777">
        <w:trPr>
          <w:cantSplit/>
          <w:trHeight w:val="760"/>
        </w:trPr>
        <w:tc>
          <w:tcPr>
            <w:tcW w:w="562" w:type="dxa"/>
            <w:vMerge/>
            <w:shd w:val="clear" w:color="auto" w:fill="D9D9D9" w:themeFill="background1" w:themeFillShade="D9"/>
            <w:textDirection w:val="btLr"/>
          </w:tcPr>
          <w:p w:rsidRPr="00C13D96" w:rsidR="00A34637" w:rsidP="00F173E2" w:rsidRDefault="00A34637" w14:paraId="6076E7D1" w14:textId="77777777">
            <w:pPr>
              <w:ind w:left="113" w:right="113"/>
              <w:rPr>
                <w:rFonts w:ascii="Arial" w:hAnsi="Arial" w:cs="Arial"/>
                <w:b/>
                <w:sz w:val="18"/>
              </w:rPr>
            </w:pPr>
          </w:p>
        </w:tc>
        <w:tc>
          <w:tcPr>
            <w:tcW w:w="13386" w:type="dxa"/>
          </w:tcPr>
          <w:p w:rsidR="00A34637" w:rsidP="009D2A35" w:rsidRDefault="00E944A9" w14:paraId="4CA8390B" w14:textId="77777777">
            <w:pPr>
              <w:rPr>
                <w:rFonts w:ascii="Arial" w:hAnsi="Arial" w:cs="Arial"/>
              </w:rPr>
            </w:pPr>
            <w:r w:rsidRPr="006F30FD">
              <w:rPr>
                <w:rFonts w:ascii="Arial" w:hAnsi="Arial" w:cs="Arial"/>
              </w:rPr>
              <w:t>Committed to safeguarding and promoting welfare of young people</w:t>
            </w:r>
          </w:p>
        </w:tc>
      </w:tr>
      <w:tr w:rsidR="00A34637" w:rsidTr="00C13D96" w14:paraId="0B51AC02" w14:textId="77777777">
        <w:trPr>
          <w:cantSplit/>
          <w:trHeight w:val="760"/>
        </w:trPr>
        <w:tc>
          <w:tcPr>
            <w:tcW w:w="562" w:type="dxa"/>
            <w:vMerge/>
            <w:shd w:val="clear" w:color="auto" w:fill="D9D9D9" w:themeFill="background1" w:themeFillShade="D9"/>
            <w:textDirection w:val="btLr"/>
          </w:tcPr>
          <w:p w:rsidRPr="00C13D96" w:rsidR="00A34637" w:rsidP="00F173E2" w:rsidRDefault="00A34637" w14:paraId="01B0CDAF" w14:textId="77777777">
            <w:pPr>
              <w:ind w:left="113" w:right="113"/>
              <w:rPr>
                <w:rFonts w:ascii="Arial" w:hAnsi="Arial" w:cs="Arial"/>
                <w:b/>
                <w:sz w:val="18"/>
              </w:rPr>
            </w:pPr>
          </w:p>
        </w:tc>
        <w:tc>
          <w:tcPr>
            <w:tcW w:w="13386" w:type="dxa"/>
          </w:tcPr>
          <w:p w:rsidR="00A34637" w:rsidP="009D2A35" w:rsidRDefault="00E944A9" w14:paraId="76CF5736" w14:textId="77777777">
            <w:pPr>
              <w:rPr>
                <w:rFonts w:ascii="Arial" w:hAnsi="Arial" w:cs="Arial"/>
              </w:rPr>
            </w:pPr>
            <w:r w:rsidRPr="006F30FD">
              <w:rPr>
                <w:rFonts w:ascii="Arial" w:hAnsi="Arial" w:cs="Arial"/>
              </w:rPr>
              <w:t>Able to actively suppor</w:t>
            </w:r>
            <w:r>
              <w:rPr>
                <w:rFonts w:ascii="Arial" w:hAnsi="Arial" w:cs="Arial"/>
              </w:rPr>
              <w:t>t, promote and encourage The Bridge School’s ethos, culture</w:t>
            </w:r>
            <w:r w:rsidRPr="006F30FD">
              <w:rPr>
                <w:rFonts w:ascii="Arial" w:hAnsi="Arial" w:cs="Arial"/>
              </w:rPr>
              <w:t xml:space="preserve"> and values</w:t>
            </w:r>
          </w:p>
        </w:tc>
      </w:tr>
      <w:tr w:rsidR="00F173E2" w:rsidTr="00C13D96" w14:paraId="1E26AD94" w14:textId="77777777">
        <w:trPr>
          <w:cantSplit/>
          <w:trHeight w:val="760"/>
        </w:trPr>
        <w:tc>
          <w:tcPr>
            <w:tcW w:w="562" w:type="dxa"/>
            <w:vMerge/>
            <w:shd w:val="clear" w:color="auto" w:fill="D9D9D9" w:themeFill="background1" w:themeFillShade="D9"/>
            <w:textDirection w:val="btLr"/>
          </w:tcPr>
          <w:p w:rsidRPr="00C13D96" w:rsidR="00F173E2" w:rsidP="00F173E2" w:rsidRDefault="00F173E2" w14:paraId="574076CE" w14:textId="77777777">
            <w:pPr>
              <w:ind w:left="113" w:right="113"/>
              <w:rPr>
                <w:rFonts w:ascii="Arial" w:hAnsi="Arial" w:cs="Arial"/>
                <w:b/>
                <w:sz w:val="18"/>
              </w:rPr>
            </w:pPr>
          </w:p>
        </w:tc>
        <w:tc>
          <w:tcPr>
            <w:tcW w:w="13386" w:type="dxa"/>
          </w:tcPr>
          <w:p w:rsidR="00F173E2" w:rsidP="009D2A35" w:rsidRDefault="00E944A9" w14:paraId="5F1AB1DF" w14:textId="77777777">
            <w:pPr>
              <w:rPr>
                <w:rFonts w:ascii="Arial" w:hAnsi="Arial" w:cs="Arial"/>
              </w:rPr>
            </w:pPr>
            <w:r>
              <w:rPr>
                <w:rFonts w:ascii="Arial" w:hAnsi="Arial"/>
              </w:rPr>
              <w:t>Willingness to participate in relevant training and development opportunities</w:t>
            </w:r>
          </w:p>
        </w:tc>
      </w:tr>
      <w:tr w:rsidR="00F173E2" w:rsidTr="006340AA" w14:paraId="1462B7FD" w14:textId="77777777">
        <w:trPr>
          <w:cantSplit/>
          <w:trHeight w:val="885"/>
        </w:trPr>
        <w:tc>
          <w:tcPr>
            <w:tcW w:w="562" w:type="dxa"/>
            <w:tcBorders>
              <w:bottom w:val="single" w:color="auto" w:sz="12" w:space="0"/>
            </w:tcBorders>
            <w:shd w:val="clear" w:color="auto" w:fill="D9D9D9" w:themeFill="background1" w:themeFillShade="D9"/>
            <w:textDirection w:val="btLr"/>
          </w:tcPr>
          <w:p w:rsidRPr="00C13D96" w:rsidR="00F173E2" w:rsidP="00F173E2" w:rsidRDefault="00F173E2" w14:paraId="4CDDBA04" w14:textId="77777777">
            <w:pPr>
              <w:ind w:left="113" w:right="113"/>
              <w:rPr>
                <w:rFonts w:ascii="Arial" w:hAnsi="Arial" w:cs="Arial"/>
                <w:b/>
                <w:sz w:val="18"/>
              </w:rPr>
            </w:pPr>
            <w:r w:rsidRPr="00C13D96">
              <w:rPr>
                <w:rFonts w:ascii="Arial" w:hAnsi="Arial" w:cs="Arial"/>
                <w:b/>
                <w:sz w:val="18"/>
              </w:rPr>
              <w:t xml:space="preserve">DESIREABLE </w:t>
            </w:r>
          </w:p>
          <w:p w:rsidRPr="00C13D96" w:rsidR="00F173E2" w:rsidP="00F173E2" w:rsidRDefault="00F173E2" w14:paraId="71360E95" w14:textId="77777777">
            <w:pPr>
              <w:ind w:left="113" w:right="113"/>
              <w:rPr>
                <w:rFonts w:ascii="Arial" w:hAnsi="Arial" w:cs="Arial"/>
                <w:b/>
                <w:sz w:val="18"/>
              </w:rPr>
            </w:pPr>
          </w:p>
          <w:p w:rsidRPr="00C13D96" w:rsidR="00F173E2" w:rsidP="00F173E2" w:rsidRDefault="00F173E2" w14:paraId="41DA4FE2" w14:textId="77777777">
            <w:pPr>
              <w:ind w:left="113" w:right="113"/>
              <w:rPr>
                <w:rFonts w:ascii="Arial" w:hAnsi="Arial" w:cs="Arial"/>
                <w:b/>
                <w:sz w:val="18"/>
              </w:rPr>
            </w:pPr>
          </w:p>
          <w:p w:rsidRPr="00C13D96" w:rsidR="00F173E2" w:rsidP="00F173E2" w:rsidRDefault="00F173E2" w14:paraId="6F375E5A" w14:textId="77777777">
            <w:pPr>
              <w:ind w:left="113" w:right="113"/>
              <w:rPr>
                <w:rFonts w:ascii="Arial" w:hAnsi="Arial" w:cs="Arial"/>
                <w:b/>
                <w:sz w:val="18"/>
              </w:rPr>
            </w:pPr>
          </w:p>
        </w:tc>
        <w:tc>
          <w:tcPr>
            <w:tcW w:w="13386" w:type="dxa"/>
            <w:tcBorders>
              <w:bottom w:val="single" w:color="auto" w:sz="12" w:space="0"/>
            </w:tcBorders>
          </w:tcPr>
          <w:p w:rsidR="00F173E2" w:rsidP="009D2A35" w:rsidRDefault="00F173E2" w14:paraId="3A2B86F3" w14:textId="77777777">
            <w:pPr>
              <w:rPr>
                <w:rFonts w:ascii="Arial" w:hAnsi="Arial" w:cs="Arial"/>
              </w:rPr>
            </w:pPr>
          </w:p>
          <w:p w:rsidR="00F173E2" w:rsidP="009D2A35" w:rsidRDefault="00F173E2" w14:paraId="32E4F39E" w14:textId="77777777">
            <w:pPr>
              <w:rPr>
                <w:rFonts w:ascii="Arial" w:hAnsi="Arial" w:cs="Arial"/>
              </w:rPr>
            </w:pPr>
          </w:p>
        </w:tc>
      </w:tr>
      <w:tr w:rsidR="00F173E2" w:rsidTr="006340AA" w14:paraId="2E9000FA" w14:textId="77777777">
        <w:trPr>
          <w:cantSplit/>
          <w:trHeight w:val="1013"/>
        </w:trPr>
        <w:tc>
          <w:tcPr>
            <w:tcW w:w="562" w:type="dxa"/>
            <w:tcBorders>
              <w:top w:val="single" w:color="auto" w:sz="12" w:space="0"/>
              <w:left w:val="single" w:color="auto" w:sz="12" w:space="0"/>
              <w:bottom w:val="single" w:color="auto" w:sz="12" w:space="0"/>
              <w:right w:val="single" w:color="auto" w:sz="4" w:space="0"/>
            </w:tcBorders>
            <w:shd w:val="clear" w:color="auto" w:fill="D9D9D9" w:themeFill="background1" w:themeFillShade="D9"/>
            <w:textDirection w:val="btLr"/>
          </w:tcPr>
          <w:p w:rsidRPr="00C13D96" w:rsidR="00F173E2" w:rsidP="00F173E2" w:rsidRDefault="00F173E2" w14:paraId="2A39123E" w14:textId="77777777">
            <w:pPr>
              <w:ind w:left="113" w:right="113"/>
              <w:rPr>
                <w:rFonts w:ascii="Arial" w:hAnsi="Arial" w:cs="Arial"/>
                <w:b/>
                <w:sz w:val="18"/>
              </w:rPr>
            </w:pPr>
            <w:r w:rsidRPr="00C13D96">
              <w:rPr>
                <w:rFonts w:ascii="Arial" w:hAnsi="Arial" w:cs="Arial"/>
                <w:b/>
                <w:sz w:val="18"/>
              </w:rPr>
              <w:t>HOW IDENTIFIED</w:t>
            </w:r>
          </w:p>
        </w:tc>
        <w:tc>
          <w:tcPr>
            <w:tcW w:w="13386" w:type="dxa"/>
            <w:tcBorders>
              <w:top w:val="single" w:color="auto" w:sz="12" w:space="0"/>
              <w:left w:val="single" w:color="auto" w:sz="4" w:space="0"/>
              <w:bottom w:val="single" w:color="auto" w:sz="12" w:space="0"/>
              <w:right w:val="single" w:color="auto" w:sz="12" w:space="0"/>
            </w:tcBorders>
          </w:tcPr>
          <w:p w:rsidR="00F173E2" w:rsidP="009D2A35" w:rsidRDefault="00F173E2" w14:paraId="6A7DAA3D" w14:textId="77777777">
            <w:pPr>
              <w:rPr>
                <w:rFonts w:ascii="Arial" w:hAnsi="Arial" w:cs="Arial"/>
              </w:rPr>
            </w:pPr>
          </w:p>
          <w:p w:rsidR="00F173E2" w:rsidP="009D2A35" w:rsidRDefault="00F173E2" w14:paraId="71F8DE91" w14:textId="77777777">
            <w:pPr>
              <w:rPr>
                <w:rFonts w:ascii="Arial" w:hAnsi="Arial" w:cs="Arial"/>
              </w:rPr>
            </w:pPr>
            <w:r>
              <w:rPr>
                <w:rFonts w:ascii="Arial" w:hAnsi="Arial" w:cs="Arial"/>
              </w:rPr>
              <w:t xml:space="preserve">Interview / Assessment / Production of documentation </w:t>
            </w:r>
          </w:p>
          <w:p w:rsidR="00F173E2" w:rsidP="009D2A35" w:rsidRDefault="00F173E2" w14:paraId="737F5CE7" w14:textId="77777777">
            <w:pPr>
              <w:rPr>
                <w:rFonts w:ascii="Arial" w:hAnsi="Arial" w:cs="Arial"/>
              </w:rPr>
            </w:pPr>
          </w:p>
          <w:p w:rsidR="00F173E2" w:rsidP="009D2A35" w:rsidRDefault="00F173E2" w14:paraId="781C1069" w14:textId="77777777">
            <w:pPr>
              <w:rPr>
                <w:rFonts w:ascii="Arial" w:hAnsi="Arial" w:cs="Arial"/>
              </w:rPr>
            </w:pPr>
          </w:p>
          <w:p w:rsidR="00F173E2" w:rsidP="009D2A35" w:rsidRDefault="00F173E2" w14:paraId="67AE8E25" w14:textId="77777777">
            <w:pPr>
              <w:rPr>
                <w:rFonts w:ascii="Arial" w:hAnsi="Arial" w:cs="Arial"/>
              </w:rPr>
            </w:pPr>
          </w:p>
        </w:tc>
      </w:tr>
    </w:tbl>
    <w:p w:rsidR="00F173E2" w:rsidP="009D2A35" w:rsidRDefault="00F173E2" w14:paraId="658240FF" w14:textId="77777777">
      <w:pPr>
        <w:rPr>
          <w:rFonts w:ascii="Arial" w:hAnsi="Arial" w:cs="Arial"/>
        </w:rPr>
      </w:pPr>
    </w:p>
    <w:p w:rsidR="00AF3E28" w:rsidP="009D2A35" w:rsidRDefault="00AF3E28" w14:paraId="51047018" w14:textId="77777777">
      <w:pPr>
        <w:rPr>
          <w:rFonts w:ascii="Arial" w:hAnsi="Arial" w:cs="Arial"/>
        </w:rPr>
      </w:pPr>
    </w:p>
    <w:p w:rsidR="00F173E2" w:rsidP="009D2A35" w:rsidRDefault="00F173E2" w14:paraId="324D336B" w14:textId="77777777">
      <w:pPr>
        <w:rPr>
          <w:rFonts w:ascii="Arial" w:hAnsi="Arial" w:cs="Arial"/>
        </w:rPr>
      </w:pPr>
      <w:r>
        <w:rPr>
          <w:rFonts w:ascii="Arial" w:hAnsi="Arial" w:cs="Arial"/>
        </w:rPr>
        <w:t xml:space="preserve">Please note: Front line posts with </w:t>
      </w:r>
      <w:r w:rsidR="00EE6DA5">
        <w:rPr>
          <w:rFonts w:ascii="Arial" w:hAnsi="Arial" w:cs="Arial"/>
        </w:rPr>
        <w:t>direct customer contact should include a</w:t>
      </w:r>
      <w:r w:rsidR="00366493">
        <w:rPr>
          <w:rFonts w:ascii="Arial" w:hAnsi="Arial" w:cs="Arial"/>
        </w:rPr>
        <w:t xml:space="preserve"> statement</w:t>
      </w:r>
      <w:r w:rsidR="00EE6DA5">
        <w:rPr>
          <w:rFonts w:ascii="Arial" w:hAnsi="Arial" w:cs="Arial"/>
        </w:rPr>
        <w:t xml:space="preserve"> detailing the spoken English language requirements of the post. </w:t>
      </w:r>
    </w:p>
    <w:p w:rsidR="00EE6DA5" w:rsidP="009D2A35" w:rsidRDefault="00EE6DA5" w14:paraId="56BA5C86" w14:textId="77777777">
      <w:pPr>
        <w:rPr>
          <w:rFonts w:ascii="Arial" w:hAnsi="Arial" w:cs="Arial"/>
        </w:rPr>
      </w:pPr>
    </w:p>
    <w:p w:rsidRPr="00C20D58" w:rsidR="00705819" w:rsidP="009D2A35" w:rsidRDefault="00C20D58" w14:paraId="467C538D" w14:textId="77777777">
      <w:pPr>
        <w:rPr>
          <w:rFonts w:ascii="Arial" w:hAnsi="Arial" w:cs="Arial"/>
        </w:rPr>
      </w:pPr>
      <w:r w:rsidRPr="00C20D58">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w:rsidR="00C20D58" w:rsidTr="6F59DCB3" w14:paraId="0238C558" w14:textId="77777777">
        <w:tc>
          <w:tcPr>
            <w:tcW w:w="2122" w:type="dxa"/>
            <w:tcMar/>
          </w:tcPr>
          <w:p w:rsidR="00C20D58" w:rsidP="009D2A35" w:rsidRDefault="00C20D58" w14:paraId="2A9E1E04" w14:textId="77777777">
            <w:pPr>
              <w:rPr>
                <w:rFonts w:ascii="Arial" w:hAnsi="Arial" w:cs="Arial"/>
                <w:b/>
              </w:rPr>
            </w:pPr>
            <w:r>
              <w:rPr>
                <w:rFonts w:ascii="Arial" w:hAnsi="Arial" w:cs="Arial"/>
                <w:b/>
              </w:rPr>
              <w:t>Date Created:</w:t>
            </w:r>
          </w:p>
        </w:tc>
        <w:tc>
          <w:tcPr>
            <w:tcW w:w="3685" w:type="dxa"/>
            <w:tcMar/>
          </w:tcPr>
          <w:p w:rsidR="00C20D58" w:rsidP="6F59DCB3" w:rsidRDefault="00E073F5" w14:paraId="0EF25879" w14:textId="37DF8537">
            <w:pPr>
              <w:pStyle w:val="Normal"/>
              <w:rPr>
                <w:rFonts w:ascii="Arial" w:hAnsi="Arial" w:cs="Arial"/>
                <w:b w:val="1"/>
                <w:bCs w:val="1"/>
              </w:rPr>
            </w:pPr>
            <w:r w:rsidRPr="6F59DCB3" w:rsidR="2705CE97">
              <w:rPr>
                <w:rFonts w:ascii="Arial" w:hAnsi="Arial" w:cs="Arial"/>
                <w:b w:val="1"/>
                <w:bCs w:val="1"/>
              </w:rPr>
              <w:t>23/03/26</w:t>
            </w:r>
          </w:p>
        </w:tc>
      </w:tr>
      <w:tr w:rsidR="00C20D58" w:rsidTr="6F59DCB3" w14:paraId="641337DF" w14:textId="77777777">
        <w:trPr>
          <w:trHeight w:val="690"/>
        </w:trPr>
        <w:tc>
          <w:tcPr>
            <w:tcW w:w="2122" w:type="dxa"/>
            <w:tcMar/>
          </w:tcPr>
          <w:p w:rsidR="00C20D58" w:rsidP="009D2A35" w:rsidRDefault="00C20D58" w14:paraId="56F77AF6" w14:textId="77777777">
            <w:pPr>
              <w:rPr>
                <w:rFonts w:ascii="Arial" w:hAnsi="Arial" w:cs="Arial"/>
                <w:b/>
              </w:rPr>
            </w:pPr>
            <w:r>
              <w:rPr>
                <w:rFonts w:ascii="Arial" w:hAnsi="Arial" w:cs="Arial"/>
                <w:b/>
              </w:rPr>
              <w:t>Agreed by:</w:t>
            </w:r>
          </w:p>
        </w:tc>
        <w:tc>
          <w:tcPr>
            <w:tcW w:w="3685" w:type="dxa"/>
            <w:tcMar/>
          </w:tcPr>
          <w:p w:rsidR="00C20D58" w:rsidP="6F59DCB3" w:rsidRDefault="007C4AD9" w14:paraId="6F351FD6" w14:textId="3808A4EB">
            <w:pPr>
              <w:pStyle w:val="Normal"/>
            </w:pPr>
            <w:r w:rsidR="62076E56">
              <w:drawing>
                <wp:inline wp14:editId="2805769C" wp14:anchorId="45569642">
                  <wp:extent cx="990738" cy="600159"/>
                  <wp:effectExtent l="0" t="0" r="0" b="0"/>
                  <wp:docPr id="6960287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6028741" name="Picture 696028741"/>
                          <pic:cNvPicPr/>
                        </pic:nvPicPr>
                        <pic:blipFill>
                          <a:blip xmlns:r="http://schemas.openxmlformats.org/officeDocument/2006/relationships" r:embed="rId893468150">
                            <a:extLst>
                              <a:ext uri="{28A0092B-C50C-407E-A947-70E740481C1C}">
                                <a14:useLocalDpi xmlns:a14="http://schemas.microsoft.com/office/drawing/2010/main"/>
                              </a:ext>
                            </a:extLst>
                          </a:blip>
                          <a:stretch>
                            <a:fillRect/>
                          </a:stretch>
                        </pic:blipFill>
                        <pic:spPr>
                          <a:xfrm>
                            <a:off x="0" y="0"/>
                            <a:ext cx="990738" cy="600159"/>
                          </a:xfrm>
                          <a:prstGeom prst="rect">
                            <a:avLst/>
                          </a:prstGeom>
                        </pic:spPr>
                      </pic:pic>
                    </a:graphicData>
                  </a:graphic>
                </wp:inline>
              </w:drawing>
            </w:r>
          </w:p>
        </w:tc>
      </w:tr>
    </w:tbl>
    <w:p w:rsidR="00C20D58" w:rsidP="009D2A35" w:rsidRDefault="00C20D58" w14:paraId="50534BD7" w14:textId="77777777">
      <w:pPr>
        <w:rPr>
          <w:rFonts w:ascii="Arial" w:hAnsi="Arial" w:cs="Arial"/>
          <w:b/>
        </w:rPr>
      </w:pPr>
    </w:p>
    <w:p w:rsidRPr="0085572F" w:rsidR="0085572F" w:rsidP="0085572F" w:rsidRDefault="007C4AD9" w14:paraId="26914B2D" w14:textId="77777777">
      <w:pPr>
        <w:rPr>
          <w:rFonts w:ascii="Arial" w:hAnsi="Arial" w:cs="Arial"/>
        </w:rPr>
      </w:pPr>
      <w:r>
        <w:rPr>
          <w:rFonts w:ascii="Arial" w:hAnsi="Arial" w:cs="Arial"/>
          <w:sz w:val="18"/>
        </w:rPr>
        <w:t>T</w:t>
      </w:r>
      <w:r w:rsidRPr="0085572F" w:rsidR="0085572F">
        <w:rPr>
          <w:rFonts w:ascii="Arial" w:hAnsi="Arial" w:cs="Arial"/>
          <w:sz w:val="18"/>
        </w:rPr>
        <w:t>his job description is not intended to be either prescriptive or exhaustive; it is issued as a framework to outline the main areas of responsibility</w:t>
      </w:r>
      <w:r w:rsidRPr="0085572F" w:rsidR="0085572F">
        <w:rPr>
          <w:rFonts w:ascii="Arial" w:hAnsi="Arial" w:cs="Arial"/>
        </w:rPr>
        <w:t>.</w:t>
      </w:r>
    </w:p>
    <w:p w:rsidRPr="0085572F" w:rsidR="0085572F" w:rsidP="009D2A35" w:rsidRDefault="0085572F" w14:paraId="2EFDCF8C" w14:textId="77777777">
      <w:pPr>
        <w:rPr>
          <w:rFonts w:ascii="Arial" w:hAnsi="Arial" w:cs="Arial"/>
          <w:b/>
        </w:rPr>
      </w:pPr>
    </w:p>
    <w:sectPr w:rsidRPr="0085572F" w:rsidR="0085572F"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04040"/>
    <w:multiLevelType w:val="hybridMultilevel"/>
    <w:tmpl w:val="50762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AF0445"/>
    <w:multiLevelType w:val="hybridMultilevel"/>
    <w:tmpl w:val="EDF802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125235"/>
    <w:multiLevelType w:val="hybridMultilevel"/>
    <w:tmpl w:val="27EA8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E85576"/>
    <w:multiLevelType w:val="hybridMultilevel"/>
    <w:tmpl w:val="B01E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54CE2"/>
    <w:multiLevelType w:val="hybridMultilevel"/>
    <w:tmpl w:val="3FDAE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79C78ED"/>
    <w:multiLevelType w:val="hybridMultilevel"/>
    <w:tmpl w:val="BD90E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350693"/>
    <w:multiLevelType w:val="hybridMultilevel"/>
    <w:tmpl w:val="4AA866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02855C7"/>
    <w:multiLevelType w:val="hybridMultilevel"/>
    <w:tmpl w:val="DC9498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39544CF"/>
    <w:multiLevelType w:val="hybridMultilevel"/>
    <w:tmpl w:val="F3EE9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6C429D"/>
    <w:multiLevelType w:val="hybridMultilevel"/>
    <w:tmpl w:val="645EB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26861"/>
    <w:multiLevelType w:val="hybridMultilevel"/>
    <w:tmpl w:val="207CB6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80140DB"/>
    <w:multiLevelType w:val="hybridMultilevel"/>
    <w:tmpl w:val="A396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D796A"/>
    <w:multiLevelType w:val="hybridMultilevel"/>
    <w:tmpl w:val="D3D049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83766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5D9A31C0"/>
    <w:multiLevelType w:val="hybridMultilevel"/>
    <w:tmpl w:val="15885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4E5F8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54E3526"/>
    <w:multiLevelType w:val="hybridMultilevel"/>
    <w:tmpl w:val="65166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E853FC3"/>
    <w:multiLevelType w:val="hybridMultilevel"/>
    <w:tmpl w:val="CF7A38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F11714C"/>
    <w:multiLevelType w:val="hybridMultilevel"/>
    <w:tmpl w:val="73B426C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051925007">
    <w:abstractNumId w:val="5"/>
  </w:num>
  <w:num w:numId="2" w16cid:durableId="866796653">
    <w:abstractNumId w:val="16"/>
  </w:num>
  <w:num w:numId="3" w16cid:durableId="61873678">
    <w:abstractNumId w:val="14"/>
  </w:num>
  <w:num w:numId="4" w16cid:durableId="513884528">
    <w:abstractNumId w:val="8"/>
  </w:num>
  <w:num w:numId="5" w16cid:durableId="2125346054">
    <w:abstractNumId w:val="7"/>
  </w:num>
  <w:num w:numId="6" w16cid:durableId="1030760897">
    <w:abstractNumId w:val="17"/>
  </w:num>
  <w:num w:numId="7" w16cid:durableId="1730154409">
    <w:abstractNumId w:val="18"/>
  </w:num>
  <w:num w:numId="8" w16cid:durableId="74673556">
    <w:abstractNumId w:val="13"/>
  </w:num>
  <w:num w:numId="9" w16cid:durableId="689181330">
    <w:abstractNumId w:val="6"/>
  </w:num>
  <w:num w:numId="10" w16cid:durableId="1602765044">
    <w:abstractNumId w:val="12"/>
  </w:num>
  <w:num w:numId="11" w16cid:durableId="2136635882">
    <w:abstractNumId w:val="3"/>
  </w:num>
  <w:num w:numId="12" w16cid:durableId="346831045">
    <w:abstractNumId w:val="15"/>
  </w:num>
  <w:num w:numId="13" w16cid:durableId="1332371645">
    <w:abstractNumId w:val="2"/>
  </w:num>
  <w:num w:numId="14" w16cid:durableId="1538470222">
    <w:abstractNumId w:val="19"/>
  </w:num>
  <w:num w:numId="15" w16cid:durableId="2115469060">
    <w:abstractNumId w:val="11"/>
  </w:num>
  <w:num w:numId="16" w16cid:durableId="1859152393">
    <w:abstractNumId w:val="9"/>
  </w:num>
  <w:num w:numId="17" w16cid:durableId="1589458765">
    <w:abstractNumId w:val="1"/>
  </w:num>
  <w:num w:numId="18" w16cid:durableId="1810125781">
    <w:abstractNumId w:val="0"/>
  </w:num>
  <w:num w:numId="19" w16cid:durableId="1489708123">
    <w:abstractNumId w:val="10"/>
  </w:num>
  <w:num w:numId="20" w16cid:durableId="1679235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4532C"/>
    <w:rsid w:val="000E7A82"/>
    <w:rsid w:val="0010653D"/>
    <w:rsid w:val="0011311A"/>
    <w:rsid w:val="00116EA9"/>
    <w:rsid w:val="00153739"/>
    <w:rsid w:val="0016242F"/>
    <w:rsid w:val="001B1242"/>
    <w:rsid w:val="00210F1D"/>
    <w:rsid w:val="00220E49"/>
    <w:rsid w:val="0026272C"/>
    <w:rsid w:val="002641FE"/>
    <w:rsid w:val="00265127"/>
    <w:rsid w:val="002B184C"/>
    <w:rsid w:val="003332FD"/>
    <w:rsid w:val="0036609C"/>
    <w:rsid w:val="00366493"/>
    <w:rsid w:val="003A2E05"/>
    <w:rsid w:val="003B626E"/>
    <w:rsid w:val="00413011"/>
    <w:rsid w:val="00440164"/>
    <w:rsid w:val="004412C0"/>
    <w:rsid w:val="004518F4"/>
    <w:rsid w:val="004D5CBC"/>
    <w:rsid w:val="0054738A"/>
    <w:rsid w:val="00586E9B"/>
    <w:rsid w:val="005A5CEE"/>
    <w:rsid w:val="005B7D10"/>
    <w:rsid w:val="005F13F3"/>
    <w:rsid w:val="006340AA"/>
    <w:rsid w:val="0065274F"/>
    <w:rsid w:val="00663EB9"/>
    <w:rsid w:val="00697185"/>
    <w:rsid w:val="00705819"/>
    <w:rsid w:val="00706FDB"/>
    <w:rsid w:val="00737730"/>
    <w:rsid w:val="007408FB"/>
    <w:rsid w:val="007651FF"/>
    <w:rsid w:val="007C4AD9"/>
    <w:rsid w:val="007E2DCC"/>
    <w:rsid w:val="0083565E"/>
    <w:rsid w:val="0085572F"/>
    <w:rsid w:val="00864D0F"/>
    <w:rsid w:val="008675AB"/>
    <w:rsid w:val="008C2315"/>
    <w:rsid w:val="008E7343"/>
    <w:rsid w:val="00985052"/>
    <w:rsid w:val="009D2A35"/>
    <w:rsid w:val="009F6A36"/>
    <w:rsid w:val="00A34637"/>
    <w:rsid w:val="00A528E4"/>
    <w:rsid w:val="00A735EF"/>
    <w:rsid w:val="00A95399"/>
    <w:rsid w:val="00AF3E28"/>
    <w:rsid w:val="00B82884"/>
    <w:rsid w:val="00B9179A"/>
    <w:rsid w:val="00B94062"/>
    <w:rsid w:val="00C1338A"/>
    <w:rsid w:val="00C13D96"/>
    <w:rsid w:val="00C20D58"/>
    <w:rsid w:val="00C45726"/>
    <w:rsid w:val="00C65C99"/>
    <w:rsid w:val="00C674C9"/>
    <w:rsid w:val="00C80EC6"/>
    <w:rsid w:val="00CB0EEF"/>
    <w:rsid w:val="00CB4459"/>
    <w:rsid w:val="00CC66A7"/>
    <w:rsid w:val="00CD6906"/>
    <w:rsid w:val="00D06783"/>
    <w:rsid w:val="00D521AA"/>
    <w:rsid w:val="00D547AE"/>
    <w:rsid w:val="00D96557"/>
    <w:rsid w:val="00DB306D"/>
    <w:rsid w:val="00DE4DA0"/>
    <w:rsid w:val="00E073F5"/>
    <w:rsid w:val="00E1751A"/>
    <w:rsid w:val="00E4113C"/>
    <w:rsid w:val="00E76A2B"/>
    <w:rsid w:val="00E944A9"/>
    <w:rsid w:val="00EE6DA5"/>
    <w:rsid w:val="00F02CF7"/>
    <w:rsid w:val="00F0340D"/>
    <w:rsid w:val="00F07BA4"/>
    <w:rsid w:val="00F173E2"/>
    <w:rsid w:val="00F20CB6"/>
    <w:rsid w:val="00F5099F"/>
    <w:rsid w:val="00F57BAE"/>
    <w:rsid w:val="00F84B6A"/>
    <w:rsid w:val="00FB2300"/>
    <w:rsid w:val="0137970B"/>
    <w:rsid w:val="03BB6A57"/>
    <w:rsid w:val="07F101C0"/>
    <w:rsid w:val="0D4B68FF"/>
    <w:rsid w:val="1172CBA6"/>
    <w:rsid w:val="11D69014"/>
    <w:rsid w:val="15BA0C2E"/>
    <w:rsid w:val="1E82A173"/>
    <w:rsid w:val="1FC344E2"/>
    <w:rsid w:val="200BB49B"/>
    <w:rsid w:val="228DC21A"/>
    <w:rsid w:val="2705CE97"/>
    <w:rsid w:val="292B3394"/>
    <w:rsid w:val="2BFD2C9E"/>
    <w:rsid w:val="31AF6711"/>
    <w:rsid w:val="3469418A"/>
    <w:rsid w:val="418258E7"/>
    <w:rsid w:val="463D49BE"/>
    <w:rsid w:val="46A41246"/>
    <w:rsid w:val="4CB30AFF"/>
    <w:rsid w:val="4CF5AC94"/>
    <w:rsid w:val="4E0FC900"/>
    <w:rsid w:val="510C6726"/>
    <w:rsid w:val="57C31F15"/>
    <w:rsid w:val="57CF496A"/>
    <w:rsid w:val="589E814E"/>
    <w:rsid w:val="58CC03EE"/>
    <w:rsid w:val="5C6F5B4A"/>
    <w:rsid w:val="5FA36A83"/>
    <w:rsid w:val="62076E56"/>
    <w:rsid w:val="63BBA33B"/>
    <w:rsid w:val="64FBE141"/>
    <w:rsid w:val="65140072"/>
    <w:rsid w:val="66CC97CF"/>
    <w:rsid w:val="6F59DCB3"/>
    <w:rsid w:val="7170CC26"/>
    <w:rsid w:val="753D7673"/>
    <w:rsid w:val="7CD85849"/>
    <w:rsid w:val="7CE52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0A3D"/>
  <w15:docId w15:val="{573ABDCE-F5C7-47B7-9FB3-0F7FC2E1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1" w:customStyle="1">
    <w:name w:val="Grid Table 5 Dark1"/>
    <w:basedOn w:val="TableNormal"/>
    <w:uiPriority w:val="50"/>
    <w:rsid w:val="009D2A3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1" w:customStyle="1">
    <w:name w:val="Plain Table 11"/>
    <w:basedOn w:val="TableNormal"/>
    <w:uiPriority w:val="41"/>
    <w:rsid w:val="009D2A3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06FD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06FDB"/>
    <w:rPr>
      <w:rFonts w:ascii="Tahoma" w:hAnsi="Tahoma" w:cs="Tahoma"/>
      <w:sz w:val="16"/>
      <w:szCs w:val="16"/>
    </w:rPr>
  </w:style>
  <w:style w:type="paragraph" w:styleId="ListParagraph">
    <w:name w:val="List Paragraph"/>
    <w:basedOn w:val="Normal"/>
    <w:qFormat/>
    <w:rsid w:val="0004532C"/>
    <w:pPr>
      <w:spacing w:after="0" w:line="240" w:lineRule="auto"/>
      <w:ind w:left="720"/>
      <w:contextualSpacing/>
    </w:pPr>
    <w:rPr>
      <w:rFonts w:ascii="Times New Roman" w:hAnsi="Times New Roman" w:eastAsia="Times New Roman" w:cs="Times New Roman"/>
      <w:sz w:val="24"/>
      <w:szCs w:val="24"/>
    </w:rPr>
  </w:style>
  <w:style w:type="paragraph" w:styleId="BodyText">
    <w:name w:val="Body Text"/>
    <w:basedOn w:val="Normal"/>
    <w:link w:val="BodyTextChar"/>
    <w:rsid w:val="008675AB"/>
    <w:pPr>
      <w:spacing w:before="120" w:after="0" w:line="240" w:lineRule="auto"/>
    </w:pPr>
    <w:rPr>
      <w:rFonts w:ascii="Arial" w:hAnsi="Arial" w:eastAsia="Times New Roman" w:cs="Arial"/>
    </w:rPr>
  </w:style>
  <w:style w:type="character" w:styleId="BodyTextChar" w:customStyle="1">
    <w:name w:val="Body Text Char"/>
    <w:basedOn w:val="DefaultParagraphFont"/>
    <w:link w:val="BodyText"/>
    <w:rsid w:val="008675AB"/>
    <w:rPr>
      <w:rFonts w:ascii="Arial" w:hAnsi="Arial" w:eastAsia="Times New Roman" w:cs="Arial"/>
    </w:rPr>
  </w:style>
  <w:style w:type="paragraph" w:styleId="BodyText2">
    <w:name w:val="Body Text 2"/>
    <w:basedOn w:val="Normal"/>
    <w:link w:val="BodyText2Char"/>
    <w:uiPriority w:val="99"/>
    <w:semiHidden/>
    <w:unhideWhenUsed/>
    <w:rsid w:val="00F57BAE"/>
    <w:pPr>
      <w:spacing w:after="120" w:line="480" w:lineRule="auto"/>
    </w:pPr>
  </w:style>
  <w:style w:type="character" w:styleId="BodyText2Char" w:customStyle="1">
    <w:name w:val="Body Text 2 Char"/>
    <w:basedOn w:val="DefaultParagraphFont"/>
    <w:link w:val="BodyText2"/>
    <w:uiPriority w:val="99"/>
    <w:semiHidden/>
    <w:rsid w:val="00F57BAE"/>
  </w:style>
  <w:style w:type="paragraph" w:styleId="BodyTextIndent">
    <w:name w:val="Body Text Indent"/>
    <w:basedOn w:val="Normal"/>
    <w:link w:val="BodyTextIndentChar"/>
    <w:rsid w:val="00F57BAE"/>
    <w:pPr>
      <w:spacing w:after="0" w:line="240" w:lineRule="auto"/>
      <w:ind w:left="720" w:hanging="720"/>
    </w:pPr>
    <w:rPr>
      <w:rFonts w:ascii="Arial" w:hAnsi="Arial" w:eastAsia="Times New Roman" w:cs="Arial"/>
      <w:sz w:val="24"/>
      <w:szCs w:val="24"/>
    </w:rPr>
  </w:style>
  <w:style w:type="character" w:styleId="BodyTextIndentChar" w:customStyle="1">
    <w:name w:val="Body Text Indent Char"/>
    <w:basedOn w:val="DefaultParagraphFont"/>
    <w:link w:val="BodyTextIndent"/>
    <w:rsid w:val="00F57BAE"/>
    <w:rPr>
      <w:rFonts w:ascii="Arial" w:hAnsi="Arial" w:eastAsia="Times New Roman" w:cs="Arial"/>
      <w:sz w:val="24"/>
      <w:szCs w:val="24"/>
    </w:rPr>
  </w:style>
  <w:style w:type="paragraph" w:styleId="PlainText">
    <w:name w:val="Plain Text"/>
    <w:basedOn w:val="Normal"/>
    <w:link w:val="PlainTextChar"/>
    <w:rsid w:val="008C2315"/>
    <w:pPr>
      <w:spacing w:after="0" w:line="240" w:lineRule="auto"/>
    </w:pPr>
    <w:rPr>
      <w:rFonts w:ascii="Courier New" w:hAnsi="Courier New" w:eastAsia="Times New Roman" w:cs="Times New Roman"/>
      <w:sz w:val="20"/>
      <w:szCs w:val="20"/>
      <w:lang w:eastAsia="en-GB"/>
    </w:rPr>
  </w:style>
  <w:style w:type="character" w:styleId="PlainTextChar" w:customStyle="1">
    <w:name w:val="Plain Text Char"/>
    <w:basedOn w:val="DefaultParagraphFont"/>
    <w:link w:val="PlainText"/>
    <w:rsid w:val="008C2315"/>
    <w:rPr>
      <w:rFonts w:ascii="Courier New" w:hAnsi="Courier New"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image" Target="/media/image.png" Id="rId8934681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AF468E653CDA47BD83032227970AB4" ma:contentTypeVersion="11" ma:contentTypeDescription="Create a new document." ma:contentTypeScope="" ma:versionID="3928c4fe519a4629f36765fb924d8d8f">
  <xsd:schema xmlns:xsd="http://www.w3.org/2001/XMLSchema" xmlns:xs="http://www.w3.org/2001/XMLSchema" xmlns:p="http://schemas.microsoft.com/office/2006/metadata/properties" xmlns:ns2="de8a675a-fbab-4b11-b157-bd545576d59e" targetNamespace="http://schemas.microsoft.com/office/2006/metadata/properties" ma:root="true" ma:fieldsID="b9a7d30d602645c3d55d7d455bc4c66d" ns2:_="">
    <xsd:import namespace="de8a675a-fbab-4b11-b157-bd545576d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a675a-fbab-4b11-b157-bd545576d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8a675a-fbab-4b11-b157-bd545576d5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1A31D3-86DA-49FD-8D4D-1FBE4769EC5F}">
  <ds:schemaRefs>
    <ds:schemaRef ds:uri="http://schemas.microsoft.com/sharepoint/v3/contenttype/forms"/>
  </ds:schemaRefs>
</ds:datastoreItem>
</file>

<file path=customXml/itemProps2.xml><?xml version="1.0" encoding="utf-8"?>
<ds:datastoreItem xmlns:ds="http://schemas.openxmlformats.org/officeDocument/2006/customXml" ds:itemID="{4B05E4D1-27D1-44C2-94F1-0B746625A693}"/>
</file>

<file path=customXml/itemProps3.xml><?xml version="1.0" encoding="utf-8"?>
<ds:datastoreItem xmlns:ds="http://schemas.openxmlformats.org/officeDocument/2006/customXml" ds:itemID="{56410059-B977-4C04-B0F9-B755AF4AAD27}">
  <ds:schemaRefs>
    <ds:schemaRef ds:uri="http://schemas.openxmlformats.org/officeDocument/2006/bibliography"/>
  </ds:schemaRefs>
</ds:datastoreItem>
</file>

<file path=customXml/itemProps4.xml><?xml version="1.0" encoding="utf-8"?>
<ds:datastoreItem xmlns:ds="http://schemas.openxmlformats.org/officeDocument/2006/customXml" ds:itemID="{890800BD-0DD5-43BD-859C-057810F8FB83}">
  <ds:schemaRefs>
    <ds:schemaRef ds:uri="http://schemas.microsoft.com/office/2006/metadata/properties"/>
    <ds:schemaRef ds:uri="http://schemas.microsoft.com/office/infopath/2007/PartnerControls"/>
    <ds:schemaRef ds:uri="711b885c-6a42-4bd9-8ac0-9591d2889172"/>
    <ds:schemaRef ds:uri="48868e00-1347-491a-9a15-bf98fe1a85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Gurrell</dc:creator>
  <cp:lastModifiedBy>Bev MacQuire</cp:lastModifiedBy>
  <cp:revision>7</cp:revision>
  <cp:lastPrinted>2019-05-21T10:16:00Z</cp:lastPrinted>
  <dcterms:created xsi:type="dcterms:W3CDTF">2022-03-16T15:14:00Z</dcterms:created>
  <dcterms:modified xsi:type="dcterms:W3CDTF">2026-03-23T11:29:53Z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0x01010000AF468E653CDA47BD83032227970AB4</vt:lpwstr>
  </property>
  <property fmtid="{D5CDD505-2E9C-101B-9397-08002B2CF9AE}" pid="3" name="MediaServiceImageTags">
    <vt:lpwstr/>
  </property>
  <property fmtid="{D5CDD505-2E9C-101B-9397-08002B2CF9AE}" pid="4" name="Order">
    <vt:r8>161300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