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006F" w14:textId="77777777" w:rsidR="00DD702F" w:rsidRDefault="00DD702F" w:rsidP="00DD702F">
      <w:pPr>
        <w:pStyle w:val="Default"/>
        <w:pageBreakBefore/>
        <w:jc w:val="both"/>
        <w:rPr>
          <w:b/>
          <w:bCs/>
          <w:sz w:val="22"/>
          <w:szCs w:val="22"/>
        </w:rPr>
      </w:pPr>
      <w:r>
        <w:rPr>
          <w:b/>
          <w:bCs/>
          <w:sz w:val="22"/>
          <w:szCs w:val="22"/>
        </w:rPr>
        <w:t xml:space="preserve">Job Title: Assistant Headteacher with responsibility for SEND, Inclusion, Pupil Premium, KS1 and phonics </w:t>
      </w:r>
    </w:p>
    <w:p w14:paraId="0DCAA667" w14:textId="77777777" w:rsidR="00DD702F" w:rsidRDefault="00DD702F" w:rsidP="00DD702F">
      <w:pPr>
        <w:pStyle w:val="Default"/>
        <w:jc w:val="both"/>
        <w:rPr>
          <w:b/>
          <w:bCs/>
          <w:sz w:val="22"/>
          <w:szCs w:val="22"/>
        </w:rPr>
      </w:pPr>
    </w:p>
    <w:p w14:paraId="325E7CA9" w14:textId="77777777" w:rsidR="00DD702F" w:rsidRDefault="00DD702F" w:rsidP="00DD702F">
      <w:pPr>
        <w:pStyle w:val="Default"/>
        <w:jc w:val="both"/>
        <w:rPr>
          <w:b/>
          <w:bCs/>
          <w:sz w:val="22"/>
          <w:szCs w:val="22"/>
        </w:rPr>
      </w:pPr>
      <w:r>
        <w:rPr>
          <w:b/>
          <w:bCs/>
          <w:sz w:val="22"/>
          <w:szCs w:val="22"/>
        </w:rPr>
        <w:t>Responsible to: Headteacher</w:t>
      </w:r>
    </w:p>
    <w:p w14:paraId="6DE11E8E" w14:textId="77777777" w:rsidR="00DD702F" w:rsidRDefault="00DD702F" w:rsidP="00DD702F">
      <w:pPr>
        <w:pStyle w:val="Default"/>
        <w:jc w:val="both"/>
        <w:rPr>
          <w:b/>
          <w:bCs/>
          <w:sz w:val="22"/>
          <w:szCs w:val="22"/>
        </w:rPr>
      </w:pPr>
    </w:p>
    <w:p w14:paraId="705E3282" w14:textId="77777777" w:rsidR="00DD702F" w:rsidRPr="00D7611F" w:rsidRDefault="00DD702F" w:rsidP="00DD702F">
      <w:pPr>
        <w:pStyle w:val="Default"/>
        <w:jc w:val="both"/>
        <w:rPr>
          <w:b/>
          <w:bCs/>
          <w:sz w:val="22"/>
          <w:szCs w:val="22"/>
        </w:rPr>
      </w:pPr>
      <w:r w:rsidRPr="00D7611F">
        <w:rPr>
          <w:b/>
          <w:bCs/>
          <w:sz w:val="22"/>
          <w:szCs w:val="22"/>
        </w:rPr>
        <w:t>The Assistant Headteacher works in partnership with the Headteacher and Governing Body to create a shared vision and strategic plan which inspires and motivates pupils, staff and all other members of the school community. In the absence of the Headteacher, the nominated Assistant Headteacher will take the lead role in the school and act on her behalf.</w:t>
      </w:r>
    </w:p>
    <w:p w14:paraId="68C4880E" w14:textId="77777777" w:rsidR="00DD702F" w:rsidRDefault="00DD702F" w:rsidP="00DD702F">
      <w:pPr>
        <w:pStyle w:val="Default"/>
        <w:jc w:val="both"/>
        <w:rPr>
          <w:b/>
          <w:bCs/>
          <w:i/>
          <w:iCs/>
          <w:sz w:val="22"/>
          <w:szCs w:val="22"/>
        </w:rPr>
      </w:pPr>
    </w:p>
    <w:p w14:paraId="56A47167" w14:textId="77777777" w:rsidR="00DD702F" w:rsidRPr="00D7611F" w:rsidRDefault="00DD702F" w:rsidP="00DD702F">
      <w:pPr>
        <w:pStyle w:val="Default"/>
        <w:jc w:val="both"/>
        <w:rPr>
          <w:b/>
          <w:bCs/>
          <w:i/>
          <w:iCs/>
          <w:sz w:val="22"/>
          <w:szCs w:val="22"/>
        </w:rPr>
      </w:pPr>
      <w:r w:rsidRPr="00D7611F">
        <w:rPr>
          <w:b/>
          <w:bCs/>
          <w:i/>
          <w:iCs/>
          <w:sz w:val="22"/>
          <w:szCs w:val="22"/>
        </w:rPr>
        <w:t>This job description outlines the main duties and level of responsibility of the post for the time being. It is not a comprehensive or exclusive list and it cannot anticipate future service demands. There is a clear expectation of the post holder that they will make a positive contribution to enhancing and adapting services.</w:t>
      </w:r>
    </w:p>
    <w:p w14:paraId="7D9F60F8" w14:textId="77777777" w:rsidR="00DD702F" w:rsidRDefault="00DD702F" w:rsidP="00DD702F">
      <w:pPr>
        <w:pStyle w:val="Default"/>
        <w:jc w:val="both"/>
        <w:rPr>
          <w:sz w:val="22"/>
          <w:szCs w:val="22"/>
        </w:rPr>
      </w:pPr>
    </w:p>
    <w:p w14:paraId="66580127" w14:textId="77777777" w:rsidR="00DD702F" w:rsidRDefault="00DD702F" w:rsidP="00DD702F">
      <w:pPr>
        <w:pStyle w:val="Default"/>
        <w:jc w:val="both"/>
        <w:rPr>
          <w:sz w:val="22"/>
          <w:szCs w:val="22"/>
        </w:rPr>
      </w:pPr>
      <w:r>
        <w:rPr>
          <w:sz w:val="22"/>
          <w:szCs w:val="22"/>
        </w:rPr>
        <w:t xml:space="preserve">In addition to the professional responsibilities which are set out in the School Teachers’ Pay and Conditions document, the post holder’s key accountability will be for working in partnership with the Headteacher and Assistant Headteachers to: </w:t>
      </w:r>
    </w:p>
    <w:p w14:paraId="59312722" w14:textId="77777777" w:rsidR="00DD702F" w:rsidRDefault="00DD702F" w:rsidP="00DD702F">
      <w:pPr>
        <w:pStyle w:val="Default"/>
        <w:numPr>
          <w:ilvl w:val="0"/>
          <w:numId w:val="22"/>
        </w:numPr>
        <w:spacing w:after="30"/>
        <w:jc w:val="both"/>
        <w:rPr>
          <w:sz w:val="22"/>
          <w:szCs w:val="22"/>
        </w:rPr>
      </w:pPr>
      <w:r>
        <w:rPr>
          <w:sz w:val="22"/>
          <w:szCs w:val="22"/>
        </w:rPr>
        <w:t xml:space="preserve">Be an active participant of the senior leadership and management team. </w:t>
      </w:r>
    </w:p>
    <w:p w14:paraId="4DB727C1" w14:textId="77777777" w:rsidR="00DD702F" w:rsidRDefault="00DD702F" w:rsidP="00DD702F">
      <w:pPr>
        <w:pStyle w:val="Default"/>
        <w:numPr>
          <w:ilvl w:val="0"/>
          <w:numId w:val="22"/>
        </w:numPr>
        <w:spacing w:after="30"/>
        <w:jc w:val="both"/>
        <w:rPr>
          <w:sz w:val="22"/>
          <w:szCs w:val="22"/>
        </w:rPr>
      </w:pPr>
      <w:r>
        <w:rPr>
          <w:sz w:val="22"/>
          <w:szCs w:val="22"/>
        </w:rPr>
        <w:t xml:space="preserve">Provide vision and leadership for the school. </w:t>
      </w:r>
    </w:p>
    <w:p w14:paraId="067D003E" w14:textId="77777777" w:rsidR="00DD702F" w:rsidRDefault="00DD702F" w:rsidP="00DD702F">
      <w:pPr>
        <w:pStyle w:val="Default"/>
        <w:numPr>
          <w:ilvl w:val="0"/>
          <w:numId w:val="22"/>
        </w:numPr>
        <w:spacing w:after="30"/>
        <w:jc w:val="both"/>
        <w:rPr>
          <w:sz w:val="22"/>
          <w:szCs w:val="22"/>
        </w:rPr>
      </w:pPr>
      <w:r>
        <w:rPr>
          <w:sz w:val="22"/>
          <w:szCs w:val="22"/>
        </w:rPr>
        <w:t xml:space="preserve">Assist the Headteacher and assistant Headteachers in the strategic leadership and management of the school. </w:t>
      </w:r>
    </w:p>
    <w:p w14:paraId="047EF7EF" w14:textId="77777777" w:rsidR="00DD702F" w:rsidRPr="00AA64C7" w:rsidRDefault="00DD702F" w:rsidP="00DD702F">
      <w:pPr>
        <w:pStyle w:val="Default"/>
        <w:numPr>
          <w:ilvl w:val="0"/>
          <w:numId w:val="22"/>
        </w:numPr>
        <w:spacing w:after="30"/>
        <w:jc w:val="both"/>
        <w:rPr>
          <w:sz w:val="22"/>
          <w:szCs w:val="22"/>
        </w:rPr>
      </w:pPr>
      <w:r w:rsidRPr="00AA64C7">
        <w:rPr>
          <w:sz w:val="22"/>
          <w:szCs w:val="22"/>
        </w:rPr>
        <w:t xml:space="preserve">Assist the </w:t>
      </w:r>
      <w:r>
        <w:rPr>
          <w:sz w:val="22"/>
          <w:szCs w:val="22"/>
        </w:rPr>
        <w:t>Headteacher and</w:t>
      </w:r>
      <w:r w:rsidRPr="00AA64C7">
        <w:rPr>
          <w:sz w:val="22"/>
          <w:szCs w:val="22"/>
        </w:rPr>
        <w:t xml:space="preserve"> Assistant Headteacher</w:t>
      </w:r>
      <w:r>
        <w:rPr>
          <w:sz w:val="22"/>
          <w:szCs w:val="22"/>
        </w:rPr>
        <w:t>s</w:t>
      </w:r>
      <w:r w:rsidRPr="00AA64C7">
        <w:rPr>
          <w:sz w:val="22"/>
          <w:szCs w:val="22"/>
        </w:rPr>
        <w:t xml:space="preserve"> in the day-to-day organisation and management of the school. </w:t>
      </w:r>
    </w:p>
    <w:p w14:paraId="15FA4226" w14:textId="77777777" w:rsidR="00DD702F" w:rsidRDefault="00DD702F" w:rsidP="00DD702F">
      <w:pPr>
        <w:pStyle w:val="Default"/>
        <w:numPr>
          <w:ilvl w:val="0"/>
          <w:numId w:val="22"/>
        </w:numPr>
        <w:spacing w:after="30"/>
        <w:jc w:val="both"/>
        <w:rPr>
          <w:sz w:val="22"/>
          <w:szCs w:val="22"/>
        </w:rPr>
      </w:pPr>
      <w:r>
        <w:rPr>
          <w:sz w:val="22"/>
          <w:szCs w:val="22"/>
        </w:rPr>
        <w:t xml:space="preserve">Support and/or represent the Head at meetings as and when required. </w:t>
      </w:r>
    </w:p>
    <w:p w14:paraId="3CC879BB" w14:textId="77777777" w:rsidR="00DD702F" w:rsidRDefault="00DD702F" w:rsidP="00DD702F">
      <w:pPr>
        <w:pStyle w:val="Default"/>
        <w:numPr>
          <w:ilvl w:val="0"/>
          <w:numId w:val="22"/>
        </w:numPr>
        <w:spacing w:after="30"/>
        <w:jc w:val="both"/>
        <w:rPr>
          <w:sz w:val="22"/>
          <w:szCs w:val="22"/>
        </w:rPr>
      </w:pPr>
      <w:r w:rsidRPr="00AA64C7">
        <w:rPr>
          <w:sz w:val="22"/>
          <w:szCs w:val="22"/>
        </w:rPr>
        <w:t xml:space="preserve">Create, maintain, and develop conditions which enable effective learning. </w:t>
      </w:r>
    </w:p>
    <w:p w14:paraId="71F2D12C" w14:textId="403CDC35" w:rsidR="00DD702F" w:rsidRDefault="00DD702F" w:rsidP="00DD702F">
      <w:pPr>
        <w:pStyle w:val="Default"/>
        <w:numPr>
          <w:ilvl w:val="0"/>
          <w:numId w:val="22"/>
        </w:numPr>
        <w:spacing w:after="30"/>
        <w:jc w:val="both"/>
        <w:rPr>
          <w:sz w:val="22"/>
          <w:szCs w:val="22"/>
        </w:rPr>
      </w:pPr>
      <w:r w:rsidRPr="00AA64C7">
        <w:rPr>
          <w:sz w:val="22"/>
          <w:szCs w:val="22"/>
        </w:rPr>
        <w:t xml:space="preserve">Provide outstanding leadership and management of the </w:t>
      </w:r>
      <w:r>
        <w:rPr>
          <w:sz w:val="22"/>
          <w:szCs w:val="22"/>
        </w:rPr>
        <w:t>SEND and inclusion to ensure</w:t>
      </w:r>
      <w:r w:rsidRPr="00AA64C7">
        <w:rPr>
          <w:sz w:val="22"/>
          <w:szCs w:val="22"/>
        </w:rPr>
        <w:t xml:space="preserve"> high standards of teaching and learning throughout the school</w:t>
      </w:r>
      <w:r>
        <w:rPr>
          <w:sz w:val="22"/>
          <w:szCs w:val="22"/>
        </w:rPr>
        <w:t xml:space="preserve"> and for all pupils</w:t>
      </w:r>
    </w:p>
    <w:p w14:paraId="79D8C2C7" w14:textId="2EE3F1C1" w:rsidR="00DD702F" w:rsidRDefault="00DD702F" w:rsidP="00DD702F">
      <w:pPr>
        <w:pStyle w:val="Default"/>
        <w:numPr>
          <w:ilvl w:val="0"/>
          <w:numId w:val="22"/>
        </w:numPr>
        <w:spacing w:after="30"/>
        <w:jc w:val="both"/>
        <w:rPr>
          <w:sz w:val="22"/>
          <w:szCs w:val="22"/>
        </w:rPr>
      </w:pPr>
      <w:r>
        <w:rPr>
          <w:sz w:val="22"/>
          <w:szCs w:val="22"/>
        </w:rPr>
        <w:t xml:space="preserve">Ensure high expectations of phonics and ensure fidelity to the read, write </w:t>
      </w:r>
      <w:proofErr w:type="spellStart"/>
      <w:r>
        <w:rPr>
          <w:sz w:val="22"/>
          <w:szCs w:val="22"/>
        </w:rPr>
        <w:t>inc</w:t>
      </w:r>
      <w:proofErr w:type="spellEnd"/>
      <w:r>
        <w:rPr>
          <w:sz w:val="22"/>
          <w:szCs w:val="22"/>
        </w:rPr>
        <w:t xml:space="preserve"> scheme ensuring pupils meet national expectations</w:t>
      </w:r>
    </w:p>
    <w:p w14:paraId="11D3E87E" w14:textId="50DE21E0" w:rsidR="00DD702F" w:rsidRPr="00DD702F" w:rsidRDefault="00DD702F" w:rsidP="00DD702F">
      <w:pPr>
        <w:pStyle w:val="Default"/>
        <w:numPr>
          <w:ilvl w:val="0"/>
          <w:numId w:val="22"/>
        </w:numPr>
        <w:spacing w:after="30"/>
        <w:jc w:val="both"/>
        <w:rPr>
          <w:sz w:val="22"/>
          <w:szCs w:val="22"/>
        </w:rPr>
      </w:pPr>
      <w:r>
        <w:rPr>
          <w:sz w:val="22"/>
          <w:szCs w:val="22"/>
        </w:rPr>
        <w:t xml:space="preserve">Lead on our Pupil Premium policy, ensuring we close the gap between disadvantaged and non-disadvantaged pupils in our school. Track and monitor </w:t>
      </w:r>
      <w:proofErr w:type="gramStart"/>
      <w:r>
        <w:rPr>
          <w:sz w:val="22"/>
          <w:szCs w:val="22"/>
        </w:rPr>
        <w:t>pupils</w:t>
      </w:r>
      <w:proofErr w:type="gramEnd"/>
      <w:r>
        <w:rPr>
          <w:sz w:val="22"/>
          <w:szCs w:val="22"/>
        </w:rPr>
        <w:t xml:space="preserve"> progress. Intervening to ensure progress is made.</w:t>
      </w:r>
    </w:p>
    <w:p w14:paraId="0B4F87D0" w14:textId="77777777" w:rsidR="00DD702F" w:rsidRDefault="00DD702F" w:rsidP="00DD702F">
      <w:pPr>
        <w:pStyle w:val="Default"/>
        <w:numPr>
          <w:ilvl w:val="0"/>
          <w:numId w:val="22"/>
        </w:numPr>
        <w:spacing w:after="30"/>
        <w:jc w:val="both"/>
        <w:rPr>
          <w:sz w:val="22"/>
          <w:szCs w:val="22"/>
        </w:rPr>
      </w:pPr>
      <w:r>
        <w:rPr>
          <w:sz w:val="22"/>
          <w:szCs w:val="22"/>
        </w:rPr>
        <w:t xml:space="preserve">Set and monitor progress towards challenging targets, tackling under performance. </w:t>
      </w:r>
    </w:p>
    <w:p w14:paraId="0519EFBD" w14:textId="77777777" w:rsidR="00DD702F" w:rsidRDefault="00DD702F" w:rsidP="00DD702F">
      <w:pPr>
        <w:pStyle w:val="Default"/>
        <w:numPr>
          <w:ilvl w:val="0"/>
          <w:numId w:val="22"/>
        </w:numPr>
        <w:spacing w:after="30"/>
        <w:jc w:val="both"/>
        <w:rPr>
          <w:sz w:val="22"/>
          <w:szCs w:val="22"/>
        </w:rPr>
      </w:pPr>
      <w:r w:rsidRPr="00AA64C7">
        <w:rPr>
          <w:sz w:val="22"/>
          <w:szCs w:val="22"/>
        </w:rPr>
        <w:t xml:space="preserve">To demand and demonstrate ambitious standards of achievement and attendance for all pupils, overcoming disadvantage and advancing equality, instilling a strong sense of accountability in staff for the impact of their work on pupils' outcomes. </w:t>
      </w:r>
    </w:p>
    <w:p w14:paraId="4F0EC97A" w14:textId="77777777" w:rsidR="00DD702F" w:rsidRDefault="00DD702F" w:rsidP="00DD702F">
      <w:pPr>
        <w:pStyle w:val="Default"/>
        <w:numPr>
          <w:ilvl w:val="0"/>
          <w:numId w:val="22"/>
        </w:numPr>
        <w:spacing w:after="30"/>
        <w:jc w:val="both"/>
        <w:rPr>
          <w:sz w:val="22"/>
          <w:szCs w:val="22"/>
        </w:rPr>
      </w:pPr>
      <w:r w:rsidRPr="00AA64C7">
        <w:rPr>
          <w:sz w:val="22"/>
          <w:szCs w:val="22"/>
        </w:rPr>
        <w:t xml:space="preserve">Maintain high standards of behaviour throughout the school and promote the health, well-being, and safety of every child. </w:t>
      </w:r>
    </w:p>
    <w:p w14:paraId="0554206B" w14:textId="77777777" w:rsidR="00DD702F" w:rsidRPr="00AA64C7" w:rsidRDefault="00DD702F" w:rsidP="00DD702F">
      <w:pPr>
        <w:pStyle w:val="Default"/>
        <w:numPr>
          <w:ilvl w:val="0"/>
          <w:numId w:val="22"/>
        </w:numPr>
        <w:spacing w:after="30"/>
        <w:jc w:val="both"/>
        <w:rPr>
          <w:sz w:val="22"/>
          <w:szCs w:val="22"/>
        </w:rPr>
      </w:pPr>
      <w:r w:rsidRPr="00AA64C7">
        <w:rPr>
          <w:sz w:val="22"/>
          <w:szCs w:val="22"/>
        </w:rPr>
        <w:t>Undertake such duties as are delegated by the Head</w:t>
      </w:r>
      <w:r>
        <w:rPr>
          <w:sz w:val="22"/>
          <w:szCs w:val="22"/>
        </w:rPr>
        <w:t>teacher</w:t>
      </w:r>
    </w:p>
    <w:p w14:paraId="076C6D36" w14:textId="77777777" w:rsidR="00DD702F" w:rsidRDefault="00DD702F" w:rsidP="00DD702F">
      <w:pPr>
        <w:pStyle w:val="Default"/>
        <w:numPr>
          <w:ilvl w:val="0"/>
          <w:numId w:val="22"/>
        </w:numPr>
        <w:spacing w:after="30"/>
        <w:jc w:val="both"/>
        <w:rPr>
          <w:sz w:val="22"/>
          <w:szCs w:val="22"/>
        </w:rPr>
      </w:pPr>
      <w:r>
        <w:rPr>
          <w:sz w:val="22"/>
          <w:szCs w:val="22"/>
        </w:rPr>
        <w:t>Support school improvement through effective collaboration across the school</w:t>
      </w:r>
    </w:p>
    <w:p w14:paraId="65A656E7" w14:textId="77777777" w:rsidR="00DD702F" w:rsidRPr="00A642A7" w:rsidRDefault="00DD702F" w:rsidP="00DD702F">
      <w:pPr>
        <w:pStyle w:val="Default"/>
        <w:numPr>
          <w:ilvl w:val="0"/>
          <w:numId w:val="22"/>
        </w:numPr>
        <w:spacing w:after="30"/>
        <w:jc w:val="both"/>
        <w:rPr>
          <w:sz w:val="22"/>
          <w:szCs w:val="22"/>
        </w:rPr>
      </w:pPr>
      <w:r w:rsidRPr="00A642A7">
        <w:rPr>
          <w:sz w:val="22"/>
          <w:szCs w:val="22"/>
        </w:rPr>
        <w:t>Play a major role, under the overall direction of the Hea</w:t>
      </w:r>
      <w:r>
        <w:rPr>
          <w:sz w:val="22"/>
          <w:szCs w:val="22"/>
        </w:rPr>
        <w:t>dteacher</w:t>
      </w:r>
      <w:r w:rsidRPr="00A642A7">
        <w:rPr>
          <w:sz w:val="22"/>
          <w:szCs w:val="22"/>
        </w:rPr>
        <w:t xml:space="preserve">, in formulating and reviewing the Development Plan, aims and objectives of the school by: </w:t>
      </w:r>
    </w:p>
    <w:p w14:paraId="3960D527" w14:textId="77777777" w:rsidR="00DD702F" w:rsidRDefault="00DD702F" w:rsidP="00DD702F">
      <w:pPr>
        <w:pStyle w:val="Default"/>
        <w:numPr>
          <w:ilvl w:val="0"/>
          <w:numId w:val="22"/>
        </w:numPr>
        <w:spacing w:after="30"/>
        <w:jc w:val="both"/>
        <w:rPr>
          <w:sz w:val="22"/>
          <w:szCs w:val="22"/>
        </w:rPr>
      </w:pPr>
      <w:r>
        <w:rPr>
          <w:sz w:val="22"/>
          <w:szCs w:val="22"/>
        </w:rPr>
        <w:t xml:space="preserve">a)formulating the aims and objectives of the school. </w:t>
      </w:r>
    </w:p>
    <w:p w14:paraId="52DE0EF6" w14:textId="77777777" w:rsidR="00DD702F" w:rsidRDefault="00DD702F" w:rsidP="00DD702F">
      <w:pPr>
        <w:pStyle w:val="Default"/>
        <w:numPr>
          <w:ilvl w:val="0"/>
          <w:numId w:val="22"/>
        </w:numPr>
        <w:spacing w:after="30"/>
        <w:jc w:val="both"/>
        <w:rPr>
          <w:sz w:val="22"/>
          <w:szCs w:val="22"/>
        </w:rPr>
      </w:pPr>
      <w:r>
        <w:rPr>
          <w:sz w:val="22"/>
          <w:szCs w:val="22"/>
        </w:rPr>
        <w:t xml:space="preserve">b)establishing the policies through which they are to be achieved. </w:t>
      </w:r>
    </w:p>
    <w:p w14:paraId="2BF0CC62" w14:textId="77777777" w:rsidR="00DD702F" w:rsidRDefault="00DD702F" w:rsidP="00DD702F">
      <w:pPr>
        <w:pStyle w:val="Default"/>
        <w:numPr>
          <w:ilvl w:val="0"/>
          <w:numId w:val="22"/>
        </w:numPr>
        <w:spacing w:after="30"/>
        <w:jc w:val="both"/>
        <w:rPr>
          <w:sz w:val="22"/>
          <w:szCs w:val="22"/>
        </w:rPr>
      </w:pPr>
      <w:r w:rsidRPr="00A642A7">
        <w:rPr>
          <w:sz w:val="22"/>
          <w:szCs w:val="22"/>
        </w:rPr>
        <w:t xml:space="preserve">(c) managing staff and resources to that end. </w:t>
      </w:r>
    </w:p>
    <w:p w14:paraId="4FDD9D59" w14:textId="7CA1203E" w:rsidR="00DD702F" w:rsidRDefault="00DD702F" w:rsidP="00DD702F">
      <w:pPr>
        <w:pStyle w:val="Default"/>
        <w:numPr>
          <w:ilvl w:val="0"/>
          <w:numId w:val="22"/>
        </w:numPr>
        <w:spacing w:after="30"/>
        <w:jc w:val="both"/>
        <w:rPr>
          <w:sz w:val="22"/>
          <w:szCs w:val="22"/>
        </w:rPr>
      </w:pPr>
      <w:r w:rsidRPr="00A642A7">
        <w:rPr>
          <w:sz w:val="22"/>
          <w:szCs w:val="22"/>
        </w:rPr>
        <w:t xml:space="preserve">(d) monitoring progress towards their achievement. </w:t>
      </w:r>
    </w:p>
    <w:p w14:paraId="4C5ED958" w14:textId="6A90507A" w:rsidR="00DD702F" w:rsidRPr="00A642A7" w:rsidRDefault="00DD702F" w:rsidP="00DD702F">
      <w:pPr>
        <w:pStyle w:val="Default"/>
        <w:numPr>
          <w:ilvl w:val="0"/>
          <w:numId w:val="22"/>
        </w:numPr>
        <w:spacing w:after="30"/>
        <w:jc w:val="both"/>
        <w:rPr>
          <w:sz w:val="22"/>
          <w:szCs w:val="22"/>
        </w:rPr>
      </w:pPr>
      <w:r>
        <w:rPr>
          <w:sz w:val="22"/>
          <w:szCs w:val="22"/>
        </w:rPr>
        <w:t>Have or be willing to complete the national award for SEND coordination (starting the course on appointment)</w:t>
      </w:r>
    </w:p>
    <w:p w14:paraId="03EA3FB2" w14:textId="77777777" w:rsidR="00DD702F" w:rsidRDefault="00DD702F" w:rsidP="00DD702F">
      <w:pPr>
        <w:pStyle w:val="Default"/>
        <w:jc w:val="both"/>
        <w:rPr>
          <w:sz w:val="22"/>
          <w:szCs w:val="22"/>
        </w:rPr>
      </w:pPr>
    </w:p>
    <w:p w14:paraId="4C9A3368" w14:textId="77777777" w:rsidR="00DD702F" w:rsidRDefault="00DD702F" w:rsidP="00DD702F">
      <w:pPr>
        <w:pStyle w:val="Default"/>
        <w:pageBreakBefore/>
        <w:jc w:val="both"/>
        <w:rPr>
          <w:sz w:val="22"/>
          <w:szCs w:val="22"/>
        </w:rPr>
      </w:pPr>
      <w:r>
        <w:rPr>
          <w:b/>
          <w:bCs/>
          <w:sz w:val="22"/>
          <w:szCs w:val="22"/>
        </w:rPr>
        <w:lastRenderedPageBreak/>
        <w:t xml:space="preserve">Purpose of the role </w:t>
      </w:r>
    </w:p>
    <w:p w14:paraId="52B2E8E8" w14:textId="77777777" w:rsidR="00DD702F" w:rsidRDefault="00DD702F" w:rsidP="00DD702F">
      <w:pPr>
        <w:pStyle w:val="Default"/>
        <w:jc w:val="both"/>
        <w:rPr>
          <w:sz w:val="22"/>
          <w:szCs w:val="22"/>
        </w:rPr>
      </w:pPr>
      <w:r>
        <w:rPr>
          <w:sz w:val="22"/>
          <w:szCs w:val="22"/>
        </w:rPr>
        <w:t xml:space="preserve">The fundamental task of the Assistant headteacher for SEND and inclusion is to support the Head in ensuring that all staff recognise the importance of planning and delivering their lessons in ways which will encourage the active participation, learning and high achievement of all pupils within this inclusive school. </w:t>
      </w:r>
    </w:p>
    <w:p w14:paraId="2BB6E0B9" w14:textId="77777777" w:rsidR="00DD702F" w:rsidRDefault="00DD702F" w:rsidP="00DD702F">
      <w:pPr>
        <w:pStyle w:val="Default"/>
        <w:jc w:val="both"/>
        <w:rPr>
          <w:sz w:val="22"/>
          <w:szCs w:val="22"/>
        </w:rPr>
      </w:pPr>
    </w:p>
    <w:p w14:paraId="21D7EF9A" w14:textId="77777777" w:rsidR="00DD702F" w:rsidRDefault="00DD702F" w:rsidP="00DD702F">
      <w:pPr>
        <w:pStyle w:val="Default"/>
        <w:jc w:val="both"/>
        <w:rPr>
          <w:sz w:val="22"/>
          <w:szCs w:val="22"/>
        </w:rPr>
      </w:pPr>
    </w:p>
    <w:p w14:paraId="740FAAFA" w14:textId="77777777" w:rsidR="00DD702F" w:rsidRDefault="00DD702F" w:rsidP="00DD702F">
      <w:pPr>
        <w:pStyle w:val="Default"/>
        <w:jc w:val="both"/>
        <w:rPr>
          <w:sz w:val="22"/>
          <w:szCs w:val="22"/>
        </w:rPr>
      </w:pPr>
      <w:r>
        <w:rPr>
          <w:b/>
          <w:bCs/>
          <w:sz w:val="22"/>
          <w:szCs w:val="22"/>
        </w:rPr>
        <w:t xml:space="preserve">1. Shaping the Future </w:t>
      </w:r>
    </w:p>
    <w:p w14:paraId="181F3654" w14:textId="77777777" w:rsidR="00DD702F" w:rsidRDefault="00DD702F" w:rsidP="00DD702F">
      <w:pPr>
        <w:pStyle w:val="Default"/>
        <w:jc w:val="both"/>
        <w:rPr>
          <w:sz w:val="22"/>
          <w:szCs w:val="22"/>
        </w:rPr>
      </w:pPr>
      <w:r>
        <w:rPr>
          <w:sz w:val="22"/>
          <w:szCs w:val="22"/>
        </w:rPr>
        <w:t xml:space="preserve">To work with the Headteacher and the Senior Leadership Team (SLT) and stakeholders including Governors to develop a strategic view for the school in its community, planning for its future needs and further development within the local, national and international context by: </w:t>
      </w:r>
    </w:p>
    <w:p w14:paraId="0073F196" w14:textId="77777777" w:rsidR="00DD702F" w:rsidRDefault="00DD702F" w:rsidP="00DD702F">
      <w:pPr>
        <w:pStyle w:val="Default"/>
        <w:numPr>
          <w:ilvl w:val="0"/>
          <w:numId w:val="28"/>
        </w:numPr>
        <w:jc w:val="both"/>
        <w:rPr>
          <w:sz w:val="22"/>
          <w:szCs w:val="22"/>
        </w:rPr>
      </w:pPr>
      <w:r>
        <w:rPr>
          <w:sz w:val="22"/>
          <w:szCs w:val="22"/>
        </w:rPr>
        <w:t xml:space="preserve">Leading by example, providing inspiration and motivation, and embodying for the pupils, staff, governors and parents, the vision and purpose of our school. </w:t>
      </w:r>
    </w:p>
    <w:p w14:paraId="7B07BC63" w14:textId="77777777" w:rsidR="00DD702F" w:rsidRDefault="00DD702F" w:rsidP="00DD702F">
      <w:pPr>
        <w:pStyle w:val="Default"/>
        <w:numPr>
          <w:ilvl w:val="0"/>
          <w:numId w:val="28"/>
        </w:numPr>
        <w:spacing w:after="15"/>
        <w:jc w:val="both"/>
        <w:rPr>
          <w:sz w:val="22"/>
          <w:szCs w:val="22"/>
        </w:rPr>
      </w:pPr>
      <w:r>
        <w:rPr>
          <w:sz w:val="22"/>
          <w:szCs w:val="22"/>
        </w:rPr>
        <w:t xml:space="preserve">Contributing to an ethos, educational vision and direction which secure effective teaching, successful learning and achievement by pupils and sustained improvement in their spiritual, moral, cultural, mental and physical development, preparing them for opportunities, responsibilities and experiences of adult life. </w:t>
      </w:r>
    </w:p>
    <w:p w14:paraId="72D32B4F" w14:textId="77777777" w:rsidR="00DD702F" w:rsidRDefault="00DD702F" w:rsidP="00DD702F">
      <w:pPr>
        <w:pStyle w:val="Default"/>
        <w:numPr>
          <w:ilvl w:val="0"/>
          <w:numId w:val="28"/>
        </w:numPr>
        <w:spacing w:after="15"/>
        <w:jc w:val="both"/>
        <w:rPr>
          <w:sz w:val="22"/>
          <w:szCs w:val="22"/>
        </w:rPr>
      </w:pPr>
      <w:r>
        <w:rPr>
          <w:sz w:val="22"/>
          <w:szCs w:val="22"/>
        </w:rPr>
        <w:t xml:space="preserve">Securing the commitment of parents/carers and the wider community to the vision and direction of the school. </w:t>
      </w:r>
    </w:p>
    <w:p w14:paraId="2A315921" w14:textId="77777777" w:rsidR="00DD702F" w:rsidRDefault="00DD702F" w:rsidP="00DD702F">
      <w:pPr>
        <w:pStyle w:val="Default"/>
        <w:numPr>
          <w:ilvl w:val="0"/>
          <w:numId w:val="28"/>
        </w:numPr>
        <w:spacing w:after="15"/>
        <w:jc w:val="both"/>
        <w:rPr>
          <w:sz w:val="22"/>
          <w:szCs w:val="22"/>
        </w:rPr>
      </w:pPr>
      <w:r w:rsidRPr="00D7611F">
        <w:rPr>
          <w:sz w:val="20"/>
          <w:szCs w:val="20"/>
        </w:rPr>
        <w:t xml:space="preserve"> </w:t>
      </w:r>
      <w:r w:rsidRPr="00D7611F">
        <w:rPr>
          <w:sz w:val="22"/>
          <w:szCs w:val="22"/>
        </w:rPr>
        <w:t xml:space="preserve">Ensuring that all those involved in the school are committed to its aims, motivated to achieve them, and involved in meeting long, medium-, and short-term objectives and targets which secure the educational success of the school. </w:t>
      </w:r>
    </w:p>
    <w:p w14:paraId="42352253" w14:textId="77777777" w:rsidR="00DD702F" w:rsidRDefault="00DD702F" w:rsidP="00DD702F">
      <w:pPr>
        <w:pStyle w:val="Default"/>
        <w:numPr>
          <w:ilvl w:val="0"/>
          <w:numId w:val="28"/>
        </w:numPr>
        <w:spacing w:after="15"/>
        <w:jc w:val="both"/>
        <w:rPr>
          <w:sz w:val="22"/>
          <w:szCs w:val="22"/>
        </w:rPr>
      </w:pPr>
      <w:r w:rsidRPr="00D7611F">
        <w:rPr>
          <w:sz w:val="22"/>
          <w:szCs w:val="22"/>
        </w:rPr>
        <w:t xml:space="preserve">Ensuring that policies and practices take account of national, local, school data, and inspection and research findings, evaluating and reviewing the effects of these and taking action if necessary. </w:t>
      </w:r>
    </w:p>
    <w:p w14:paraId="0B72B41B" w14:textId="77777777" w:rsidR="00DD702F" w:rsidRDefault="00DD702F" w:rsidP="00DD702F">
      <w:pPr>
        <w:pStyle w:val="Default"/>
        <w:numPr>
          <w:ilvl w:val="0"/>
          <w:numId w:val="28"/>
        </w:numPr>
        <w:spacing w:after="15"/>
        <w:jc w:val="both"/>
        <w:rPr>
          <w:sz w:val="22"/>
          <w:szCs w:val="22"/>
        </w:rPr>
      </w:pPr>
      <w:r w:rsidRPr="00D7611F">
        <w:rPr>
          <w:sz w:val="22"/>
          <w:szCs w:val="22"/>
        </w:rPr>
        <w:t xml:space="preserve">To lead an aspect of school that will contribute effectively to school improvement and our ambition to be an outstanding provider of education for all children. </w:t>
      </w:r>
    </w:p>
    <w:p w14:paraId="4A741D24" w14:textId="77777777" w:rsidR="00DD702F" w:rsidRDefault="00DD702F" w:rsidP="00DD702F">
      <w:pPr>
        <w:pStyle w:val="Default"/>
        <w:numPr>
          <w:ilvl w:val="0"/>
          <w:numId w:val="28"/>
        </w:numPr>
        <w:spacing w:after="15"/>
        <w:jc w:val="both"/>
        <w:rPr>
          <w:sz w:val="22"/>
          <w:szCs w:val="22"/>
        </w:rPr>
      </w:pPr>
      <w:r w:rsidRPr="00D7611F">
        <w:rPr>
          <w:sz w:val="22"/>
          <w:szCs w:val="22"/>
        </w:rPr>
        <w:t xml:space="preserve">Provide outstanding leadership of the whole curriculum, ensuring appropriate curriculum effectiveness and standards in all national curriculum subjects. </w:t>
      </w:r>
    </w:p>
    <w:p w14:paraId="76FA3B27" w14:textId="40F2C0C1" w:rsidR="00DD702F" w:rsidRPr="00DD702F" w:rsidRDefault="00DD702F" w:rsidP="008B738A">
      <w:pPr>
        <w:pStyle w:val="Default"/>
        <w:numPr>
          <w:ilvl w:val="0"/>
          <w:numId w:val="28"/>
        </w:numPr>
        <w:spacing w:after="15"/>
        <w:jc w:val="both"/>
        <w:rPr>
          <w:sz w:val="22"/>
          <w:szCs w:val="22"/>
        </w:rPr>
      </w:pPr>
      <w:r>
        <w:rPr>
          <w:sz w:val="22"/>
          <w:szCs w:val="22"/>
        </w:rPr>
        <w:t xml:space="preserve">Effectively </w:t>
      </w:r>
      <w:r w:rsidRPr="00DD702F">
        <w:rPr>
          <w:sz w:val="22"/>
          <w:szCs w:val="22"/>
        </w:rPr>
        <w:t>Lead on SEND/inclusion, KS1, phonics and pupil premium</w:t>
      </w:r>
      <w:r>
        <w:rPr>
          <w:sz w:val="22"/>
          <w:szCs w:val="22"/>
        </w:rPr>
        <w:t xml:space="preserve"> to ensure support for colleagues and ambition for pupils </w:t>
      </w:r>
      <w:r w:rsidRPr="00DD702F">
        <w:rPr>
          <w:sz w:val="22"/>
          <w:szCs w:val="22"/>
        </w:rPr>
        <w:t xml:space="preserve"> </w:t>
      </w:r>
    </w:p>
    <w:p w14:paraId="78BC4365" w14:textId="77777777" w:rsidR="00DD702F" w:rsidRDefault="00DD702F" w:rsidP="00DD702F">
      <w:pPr>
        <w:pStyle w:val="Default"/>
        <w:jc w:val="both"/>
        <w:rPr>
          <w:sz w:val="22"/>
          <w:szCs w:val="22"/>
        </w:rPr>
      </w:pPr>
    </w:p>
    <w:p w14:paraId="6972802F" w14:textId="77777777" w:rsidR="00DD702F" w:rsidRDefault="00DD702F" w:rsidP="00DD702F">
      <w:pPr>
        <w:pStyle w:val="Default"/>
        <w:jc w:val="both"/>
        <w:rPr>
          <w:sz w:val="22"/>
          <w:szCs w:val="22"/>
        </w:rPr>
      </w:pPr>
      <w:r>
        <w:rPr>
          <w:b/>
          <w:bCs/>
          <w:sz w:val="22"/>
          <w:szCs w:val="22"/>
        </w:rPr>
        <w:t xml:space="preserve">2. Leading Learning and Teaching </w:t>
      </w:r>
    </w:p>
    <w:p w14:paraId="68AC8D13" w14:textId="77777777" w:rsidR="00DD702F" w:rsidRDefault="00DD702F" w:rsidP="00DD702F">
      <w:pPr>
        <w:pStyle w:val="Default"/>
        <w:jc w:val="both"/>
        <w:rPr>
          <w:sz w:val="22"/>
          <w:szCs w:val="22"/>
        </w:rPr>
      </w:pPr>
      <w:r>
        <w:rPr>
          <w:sz w:val="22"/>
          <w:szCs w:val="22"/>
        </w:rPr>
        <w:t xml:space="preserve">To work with the Headteacher, Senior leadership team, Governors, and staff to secure and sustain effective learning and teaching throughout the school, monitor and evaluate the quality of teaching and standards of pupils’ achievement, and use benchmarks to set targets for improvement. </w:t>
      </w:r>
    </w:p>
    <w:p w14:paraId="3EACF15D" w14:textId="77777777" w:rsidR="00DD702F" w:rsidRDefault="00DD702F" w:rsidP="00DD702F">
      <w:pPr>
        <w:pStyle w:val="Default"/>
        <w:numPr>
          <w:ilvl w:val="0"/>
          <w:numId w:val="29"/>
        </w:numPr>
        <w:jc w:val="both"/>
        <w:rPr>
          <w:sz w:val="22"/>
          <w:szCs w:val="22"/>
        </w:rPr>
      </w:pPr>
      <w:r>
        <w:rPr>
          <w:sz w:val="22"/>
          <w:szCs w:val="22"/>
        </w:rPr>
        <w:t xml:space="preserve">To be an outstanding classroom practitioner, modelling learning and teaching practise as an example for others. </w:t>
      </w:r>
    </w:p>
    <w:p w14:paraId="0BB44000" w14:textId="77777777" w:rsidR="00DD702F" w:rsidRDefault="00DD702F" w:rsidP="00DD702F">
      <w:pPr>
        <w:pStyle w:val="Default"/>
        <w:numPr>
          <w:ilvl w:val="0"/>
          <w:numId w:val="29"/>
        </w:numPr>
        <w:spacing w:after="30"/>
        <w:jc w:val="both"/>
        <w:rPr>
          <w:sz w:val="22"/>
          <w:szCs w:val="22"/>
        </w:rPr>
      </w:pPr>
      <w:r>
        <w:rPr>
          <w:sz w:val="22"/>
          <w:szCs w:val="22"/>
        </w:rPr>
        <w:t xml:space="preserve">To create and maintain an environment and a code of behaviour which promote and secure good teaching, effective learning, high standards of achievement, good behaviour, and discipline, and which enable teachers to meet the standards set out in the School Teachers’ Pay and Conditions document. </w:t>
      </w:r>
    </w:p>
    <w:p w14:paraId="1D07F0DB" w14:textId="74C675C6" w:rsidR="00DD702F" w:rsidRDefault="00DD702F" w:rsidP="00DD702F">
      <w:pPr>
        <w:pStyle w:val="Default"/>
        <w:numPr>
          <w:ilvl w:val="0"/>
          <w:numId w:val="29"/>
        </w:numPr>
        <w:spacing w:after="30"/>
        <w:jc w:val="both"/>
        <w:rPr>
          <w:sz w:val="22"/>
          <w:szCs w:val="22"/>
        </w:rPr>
      </w:pPr>
      <w:r w:rsidRPr="00D7611F">
        <w:rPr>
          <w:sz w:val="22"/>
          <w:szCs w:val="22"/>
        </w:rPr>
        <w:t xml:space="preserve">To lead </w:t>
      </w:r>
      <w:r>
        <w:rPr>
          <w:sz w:val="22"/>
          <w:szCs w:val="22"/>
        </w:rPr>
        <w:t>SEND</w:t>
      </w:r>
      <w:r>
        <w:rPr>
          <w:sz w:val="22"/>
          <w:szCs w:val="22"/>
        </w:rPr>
        <w:t>,</w:t>
      </w:r>
      <w:r w:rsidRPr="00D7611F">
        <w:rPr>
          <w:sz w:val="22"/>
          <w:szCs w:val="22"/>
        </w:rPr>
        <w:t xml:space="preserve"> balancing innovation with consolidation, and promoting a personalised learning culture. </w:t>
      </w:r>
    </w:p>
    <w:p w14:paraId="54AFC585" w14:textId="77777777" w:rsidR="00DD702F" w:rsidRDefault="00DD702F" w:rsidP="00DD702F">
      <w:pPr>
        <w:pStyle w:val="Default"/>
        <w:numPr>
          <w:ilvl w:val="0"/>
          <w:numId w:val="29"/>
        </w:numPr>
        <w:spacing w:after="30"/>
        <w:jc w:val="both"/>
        <w:rPr>
          <w:sz w:val="22"/>
          <w:szCs w:val="22"/>
        </w:rPr>
      </w:pPr>
      <w:r w:rsidRPr="00D7611F">
        <w:rPr>
          <w:sz w:val="22"/>
          <w:szCs w:val="22"/>
        </w:rPr>
        <w:t xml:space="preserve">Seek ways of sharing good practice and ensuring dialogue about teaching and learning amongst school staff </w:t>
      </w:r>
    </w:p>
    <w:p w14:paraId="76394F7D" w14:textId="77777777" w:rsidR="00DD702F" w:rsidRDefault="00DD702F" w:rsidP="00DD702F">
      <w:pPr>
        <w:pStyle w:val="Default"/>
        <w:numPr>
          <w:ilvl w:val="0"/>
          <w:numId w:val="29"/>
        </w:numPr>
        <w:spacing w:after="30"/>
        <w:jc w:val="both"/>
        <w:rPr>
          <w:sz w:val="22"/>
          <w:szCs w:val="22"/>
        </w:rPr>
      </w:pPr>
      <w:r w:rsidRPr="00D7611F">
        <w:rPr>
          <w:sz w:val="22"/>
          <w:szCs w:val="22"/>
        </w:rPr>
        <w:t xml:space="preserve">Monitor the curriculum and its assessment to ensure that it is relevant to the needs of all pupils and meets statutory requirements. </w:t>
      </w:r>
    </w:p>
    <w:p w14:paraId="0FAB55E4" w14:textId="77777777" w:rsidR="00DD702F" w:rsidRPr="00D7611F" w:rsidRDefault="00DD702F" w:rsidP="00DD702F">
      <w:pPr>
        <w:pStyle w:val="Default"/>
        <w:numPr>
          <w:ilvl w:val="0"/>
          <w:numId w:val="29"/>
        </w:numPr>
        <w:spacing w:after="30"/>
        <w:jc w:val="both"/>
        <w:rPr>
          <w:sz w:val="22"/>
          <w:szCs w:val="22"/>
        </w:rPr>
      </w:pPr>
      <w:r w:rsidRPr="00D7611F">
        <w:rPr>
          <w:sz w:val="22"/>
          <w:szCs w:val="22"/>
        </w:rPr>
        <w:t xml:space="preserve">To create and maintain an effective partnership with parents/carers to support and improve pupils’ achievement and personal development. </w:t>
      </w:r>
    </w:p>
    <w:p w14:paraId="3B0AB976" w14:textId="77777777" w:rsidR="00DD702F" w:rsidRDefault="00DD702F" w:rsidP="00DD702F">
      <w:pPr>
        <w:pStyle w:val="Default"/>
        <w:numPr>
          <w:ilvl w:val="0"/>
          <w:numId w:val="29"/>
        </w:numPr>
        <w:spacing w:after="30"/>
        <w:jc w:val="both"/>
        <w:rPr>
          <w:sz w:val="22"/>
          <w:szCs w:val="22"/>
        </w:rPr>
      </w:pPr>
      <w:r>
        <w:rPr>
          <w:sz w:val="22"/>
          <w:szCs w:val="22"/>
        </w:rPr>
        <w:t xml:space="preserve">To develop effective links with the community to enhance teaching and learning. </w:t>
      </w:r>
    </w:p>
    <w:p w14:paraId="2579AF19" w14:textId="77777777" w:rsidR="00DD702F" w:rsidRPr="00D7611F" w:rsidRDefault="00DD702F" w:rsidP="00DD702F">
      <w:pPr>
        <w:pStyle w:val="Default"/>
        <w:numPr>
          <w:ilvl w:val="0"/>
          <w:numId w:val="29"/>
        </w:numPr>
        <w:spacing w:after="30"/>
        <w:jc w:val="both"/>
        <w:rPr>
          <w:sz w:val="22"/>
          <w:szCs w:val="22"/>
        </w:rPr>
      </w:pPr>
      <w:r w:rsidRPr="00D7611F">
        <w:rPr>
          <w:sz w:val="22"/>
          <w:szCs w:val="22"/>
        </w:rPr>
        <w:t>To take responsibility for leading on and managing  Key Stage</w:t>
      </w:r>
      <w:r>
        <w:rPr>
          <w:sz w:val="22"/>
          <w:szCs w:val="22"/>
        </w:rPr>
        <w:t xml:space="preserve"> one, phonics, pupil premium, SEND and inclusion.</w:t>
      </w:r>
      <w:r w:rsidRPr="00D7611F">
        <w:rPr>
          <w:sz w:val="22"/>
          <w:szCs w:val="22"/>
        </w:rPr>
        <w:t xml:space="preserve"> </w:t>
      </w:r>
    </w:p>
    <w:p w14:paraId="483F13A5" w14:textId="77777777" w:rsidR="00DD702F" w:rsidRDefault="00DD702F" w:rsidP="00DD702F">
      <w:pPr>
        <w:pStyle w:val="Default"/>
        <w:jc w:val="both"/>
        <w:rPr>
          <w:sz w:val="22"/>
          <w:szCs w:val="22"/>
        </w:rPr>
      </w:pPr>
    </w:p>
    <w:p w14:paraId="36E1784F" w14:textId="77777777" w:rsidR="00DD702F" w:rsidRDefault="00DD702F" w:rsidP="00DD702F">
      <w:pPr>
        <w:pStyle w:val="Default"/>
        <w:jc w:val="both"/>
        <w:rPr>
          <w:sz w:val="22"/>
          <w:szCs w:val="22"/>
        </w:rPr>
      </w:pPr>
      <w:r>
        <w:rPr>
          <w:b/>
          <w:bCs/>
          <w:sz w:val="22"/>
          <w:szCs w:val="22"/>
        </w:rPr>
        <w:t xml:space="preserve">3. Developing Self and Working with Others </w:t>
      </w:r>
    </w:p>
    <w:p w14:paraId="02D1409A" w14:textId="77777777" w:rsidR="00DD702F" w:rsidRDefault="00DD702F" w:rsidP="00DD702F">
      <w:pPr>
        <w:pStyle w:val="Default"/>
        <w:jc w:val="both"/>
        <w:rPr>
          <w:sz w:val="22"/>
          <w:szCs w:val="22"/>
        </w:rPr>
      </w:pPr>
      <w:r>
        <w:rPr>
          <w:sz w:val="22"/>
          <w:szCs w:val="22"/>
        </w:rPr>
        <w:t xml:space="preserve">Take responsibility for specific aspects of the leadership, motivation, support, challenge, and development of staff to secure improvement. </w:t>
      </w:r>
    </w:p>
    <w:p w14:paraId="30A7F584" w14:textId="77777777" w:rsidR="00DD702F" w:rsidRDefault="00DD702F" w:rsidP="00DD702F">
      <w:pPr>
        <w:pStyle w:val="Default"/>
        <w:numPr>
          <w:ilvl w:val="0"/>
          <w:numId w:val="30"/>
        </w:numPr>
        <w:spacing w:after="30"/>
        <w:jc w:val="both"/>
        <w:rPr>
          <w:sz w:val="22"/>
          <w:szCs w:val="22"/>
        </w:rPr>
      </w:pPr>
      <w:r>
        <w:rPr>
          <w:sz w:val="22"/>
          <w:szCs w:val="22"/>
        </w:rPr>
        <w:t xml:space="preserve">To work with the Headteacher and SLT to lead all staff in the management of change. </w:t>
      </w:r>
    </w:p>
    <w:p w14:paraId="36828AD1" w14:textId="77777777" w:rsidR="00DD702F" w:rsidRDefault="00DD702F" w:rsidP="00DD702F">
      <w:pPr>
        <w:pStyle w:val="Default"/>
        <w:numPr>
          <w:ilvl w:val="0"/>
          <w:numId w:val="30"/>
        </w:numPr>
        <w:spacing w:after="30"/>
        <w:jc w:val="both"/>
        <w:rPr>
          <w:sz w:val="22"/>
          <w:szCs w:val="22"/>
        </w:rPr>
      </w:pPr>
      <w:r w:rsidRPr="00D7611F">
        <w:rPr>
          <w:sz w:val="22"/>
          <w:szCs w:val="22"/>
        </w:rPr>
        <w:t xml:space="preserve">Challenge and support all others in developing professionally, both formally and informally. </w:t>
      </w:r>
    </w:p>
    <w:p w14:paraId="491457CE" w14:textId="77777777" w:rsidR="00DD702F" w:rsidRDefault="00DD702F" w:rsidP="00DD702F">
      <w:pPr>
        <w:pStyle w:val="Default"/>
        <w:numPr>
          <w:ilvl w:val="0"/>
          <w:numId w:val="30"/>
        </w:numPr>
        <w:spacing w:after="30"/>
        <w:jc w:val="both"/>
        <w:rPr>
          <w:sz w:val="22"/>
          <w:szCs w:val="22"/>
        </w:rPr>
      </w:pPr>
      <w:r w:rsidRPr="00D7611F">
        <w:rPr>
          <w:sz w:val="22"/>
          <w:szCs w:val="22"/>
        </w:rPr>
        <w:t xml:space="preserve">To sustain their own motivation and professional development and that of other staff. </w:t>
      </w:r>
    </w:p>
    <w:p w14:paraId="2C79588C" w14:textId="77777777" w:rsidR="00DD702F" w:rsidRDefault="00DD702F" w:rsidP="00DD702F">
      <w:pPr>
        <w:pStyle w:val="Default"/>
        <w:numPr>
          <w:ilvl w:val="0"/>
          <w:numId w:val="30"/>
        </w:numPr>
        <w:spacing w:after="30"/>
        <w:jc w:val="both"/>
        <w:rPr>
          <w:sz w:val="22"/>
          <w:szCs w:val="22"/>
        </w:rPr>
      </w:pPr>
      <w:r w:rsidRPr="00D7611F">
        <w:rPr>
          <w:sz w:val="22"/>
          <w:szCs w:val="22"/>
        </w:rPr>
        <w:lastRenderedPageBreak/>
        <w:t xml:space="preserve">To maximise the contribution of staff to improving the quality of education provided and standards achieved, ensure that good working relationships are formed between staff and pupils and that the organisation continues to be an enjoyable environment in which to work. </w:t>
      </w:r>
    </w:p>
    <w:p w14:paraId="4646BD1D" w14:textId="77777777" w:rsidR="00DD702F" w:rsidRDefault="00DD702F" w:rsidP="00DD702F">
      <w:pPr>
        <w:pStyle w:val="Default"/>
        <w:numPr>
          <w:ilvl w:val="0"/>
          <w:numId w:val="30"/>
        </w:numPr>
        <w:spacing w:after="30"/>
        <w:jc w:val="both"/>
        <w:rPr>
          <w:sz w:val="22"/>
          <w:szCs w:val="22"/>
        </w:rPr>
      </w:pPr>
      <w:r w:rsidRPr="00F81242">
        <w:rPr>
          <w:sz w:val="22"/>
          <w:szCs w:val="22"/>
        </w:rPr>
        <w:t xml:space="preserve">To ensure that support staff are deployed effectively to support pupil performance and attainment. </w:t>
      </w:r>
    </w:p>
    <w:p w14:paraId="22D1DB9A" w14:textId="77777777" w:rsidR="00DD702F" w:rsidRPr="00F81242" w:rsidRDefault="00DD702F" w:rsidP="00DD702F">
      <w:pPr>
        <w:pStyle w:val="Default"/>
        <w:numPr>
          <w:ilvl w:val="0"/>
          <w:numId w:val="30"/>
        </w:numPr>
        <w:spacing w:after="30"/>
        <w:jc w:val="both"/>
        <w:rPr>
          <w:sz w:val="22"/>
          <w:szCs w:val="22"/>
        </w:rPr>
      </w:pPr>
      <w:r w:rsidRPr="00F81242">
        <w:rPr>
          <w:sz w:val="22"/>
          <w:szCs w:val="22"/>
        </w:rPr>
        <w:t xml:space="preserve">To assist other members of our staff team in leading the professional development of staff through example; support and co-ordinate the provision of high quality Continuing Professional Development by methods such as leading CPD meetings and INSET; coaching and mentoring others, drawing on other sources of expertise where appropriate, for example, higher education, Local Authority, and subject associations. </w:t>
      </w:r>
    </w:p>
    <w:p w14:paraId="67E26328" w14:textId="77777777" w:rsidR="00DD702F" w:rsidRDefault="00DD702F" w:rsidP="00DD702F">
      <w:pPr>
        <w:pStyle w:val="Default"/>
        <w:numPr>
          <w:ilvl w:val="0"/>
          <w:numId w:val="30"/>
        </w:numPr>
        <w:spacing w:after="30"/>
        <w:jc w:val="both"/>
        <w:rPr>
          <w:sz w:val="22"/>
          <w:szCs w:val="22"/>
        </w:rPr>
      </w:pPr>
      <w:r>
        <w:rPr>
          <w:sz w:val="22"/>
          <w:szCs w:val="22"/>
        </w:rPr>
        <w:t xml:space="preserve">To support the induction of all staff within your areas of responsibility. </w:t>
      </w:r>
    </w:p>
    <w:p w14:paraId="7302E8EB" w14:textId="77777777" w:rsidR="00DD702F" w:rsidRPr="00F81242" w:rsidRDefault="00DD702F" w:rsidP="00DD702F">
      <w:pPr>
        <w:pStyle w:val="Default"/>
        <w:numPr>
          <w:ilvl w:val="0"/>
          <w:numId w:val="30"/>
        </w:numPr>
        <w:spacing w:after="30"/>
        <w:jc w:val="both"/>
        <w:rPr>
          <w:sz w:val="22"/>
          <w:szCs w:val="22"/>
        </w:rPr>
      </w:pPr>
      <w:r w:rsidRPr="00F81242">
        <w:rPr>
          <w:sz w:val="22"/>
          <w:szCs w:val="22"/>
        </w:rPr>
        <w:t>To work in partnership with the Local Governing Board and attend relevant meetings, as directed by the  Headteacher</w:t>
      </w:r>
      <w:r>
        <w:rPr>
          <w:sz w:val="22"/>
          <w:szCs w:val="22"/>
        </w:rPr>
        <w:t>.</w:t>
      </w:r>
    </w:p>
    <w:p w14:paraId="51AE7515" w14:textId="77777777" w:rsidR="00DD702F" w:rsidRDefault="00DD702F" w:rsidP="00DD702F">
      <w:pPr>
        <w:pStyle w:val="Default"/>
        <w:numPr>
          <w:ilvl w:val="0"/>
          <w:numId w:val="30"/>
        </w:numPr>
        <w:jc w:val="both"/>
        <w:rPr>
          <w:sz w:val="22"/>
          <w:szCs w:val="22"/>
        </w:rPr>
      </w:pPr>
      <w:r>
        <w:rPr>
          <w:sz w:val="22"/>
          <w:szCs w:val="22"/>
        </w:rPr>
        <w:t xml:space="preserve">To assist other members of the Leadership Team to implement and sustain effective systems for the management of staff performance, incorporating appraisal and objective setting for teachers, including objectives relating to pupils’ achievement. </w:t>
      </w:r>
    </w:p>
    <w:p w14:paraId="2CCE8E42" w14:textId="77777777" w:rsidR="00DD702F" w:rsidRDefault="00DD702F" w:rsidP="00DD702F">
      <w:pPr>
        <w:pStyle w:val="Default"/>
        <w:jc w:val="both"/>
        <w:rPr>
          <w:sz w:val="22"/>
          <w:szCs w:val="22"/>
        </w:rPr>
      </w:pPr>
    </w:p>
    <w:p w14:paraId="0B343579" w14:textId="77777777" w:rsidR="00DD702F" w:rsidRDefault="00DD702F" w:rsidP="00DD702F">
      <w:pPr>
        <w:pStyle w:val="Default"/>
        <w:jc w:val="both"/>
        <w:rPr>
          <w:sz w:val="22"/>
          <w:szCs w:val="22"/>
        </w:rPr>
      </w:pPr>
      <w:r>
        <w:rPr>
          <w:b/>
          <w:bCs/>
          <w:sz w:val="22"/>
          <w:szCs w:val="22"/>
        </w:rPr>
        <w:t xml:space="preserve">4. Managing the Organisation </w:t>
      </w:r>
    </w:p>
    <w:p w14:paraId="6CF41EF9" w14:textId="77777777" w:rsidR="00DD702F" w:rsidRPr="00F81242" w:rsidRDefault="00DD702F" w:rsidP="00DD702F">
      <w:pPr>
        <w:pStyle w:val="Default"/>
        <w:numPr>
          <w:ilvl w:val="0"/>
          <w:numId w:val="31"/>
        </w:numPr>
        <w:jc w:val="both"/>
        <w:rPr>
          <w:sz w:val="22"/>
          <w:szCs w:val="22"/>
        </w:rPr>
      </w:pPr>
      <w:r w:rsidRPr="00F81242">
        <w:rPr>
          <w:sz w:val="22"/>
          <w:szCs w:val="22"/>
        </w:rPr>
        <w:t xml:space="preserve">Undertake specific responsibilities in the deployment of people and resources efficiently and effectively to meet specific objectives in line with the school’s strategic plan and financial context. </w:t>
      </w:r>
    </w:p>
    <w:p w14:paraId="6C552340" w14:textId="77777777" w:rsidR="00DD702F" w:rsidRDefault="00DD702F" w:rsidP="00DD702F">
      <w:pPr>
        <w:pStyle w:val="Default"/>
        <w:numPr>
          <w:ilvl w:val="0"/>
          <w:numId w:val="31"/>
        </w:numPr>
        <w:spacing w:after="30"/>
        <w:jc w:val="both"/>
        <w:rPr>
          <w:sz w:val="22"/>
          <w:szCs w:val="22"/>
        </w:rPr>
      </w:pPr>
      <w:r>
        <w:rPr>
          <w:sz w:val="22"/>
          <w:szCs w:val="22"/>
        </w:rPr>
        <w:t xml:space="preserve">To work with the Head and SLT to recruit, deploy and develop staff effectively in order to improve the quality of education provided. </w:t>
      </w:r>
    </w:p>
    <w:p w14:paraId="19364491" w14:textId="77777777" w:rsidR="00DD702F" w:rsidRDefault="00DD702F" w:rsidP="00DD702F">
      <w:pPr>
        <w:pStyle w:val="Default"/>
        <w:numPr>
          <w:ilvl w:val="0"/>
          <w:numId w:val="31"/>
        </w:numPr>
        <w:spacing w:after="30"/>
        <w:jc w:val="both"/>
        <w:rPr>
          <w:sz w:val="22"/>
          <w:szCs w:val="22"/>
        </w:rPr>
      </w:pPr>
      <w:r w:rsidRPr="00F81242">
        <w:rPr>
          <w:sz w:val="22"/>
          <w:szCs w:val="22"/>
        </w:rPr>
        <w:t xml:space="preserve">To be responsible for the budget control and management for relevant areas in order to improve the quality of education, improve pupils’ achievements, ensure efficiency and secure value for money. </w:t>
      </w:r>
    </w:p>
    <w:p w14:paraId="51F11AF5" w14:textId="77777777" w:rsidR="00DD702F" w:rsidRDefault="00DD702F" w:rsidP="00DD702F">
      <w:pPr>
        <w:pStyle w:val="Default"/>
        <w:numPr>
          <w:ilvl w:val="0"/>
          <w:numId w:val="31"/>
        </w:numPr>
        <w:spacing w:after="30"/>
        <w:jc w:val="both"/>
        <w:rPr>
          <w:sz w:val="22"/>
          <w:szCs w:val="22"/>
        </w:rPr>
      </w:pPr>
      <w:r>
        <w:rPr>
          <w:sz w:val="22"/>
          <w:szCs w:val="22"/>
        </w:rPr>
        <w:t xml:space="preserve">To work with other members of the Leadership Team to construct processes to guide the work of others to support children’s learning and development. </w:t>
      </w:r>
    </w:p>
    <w:p w14:paraId="29A41042" w14:textId="77777777" w:rsidR="00DD702F" w:rsidRDefault="00DD702F" w:rsidP="00DD702F">
      <w:pPr>
        <w:pStyle w:val="Default"/>
        <w:numPr>
          <w:ilvl w:val="0"/>
          <w:numId w:val="31"/>
        </w:numPr>
        <w:spacing w:after="30"/>
        <w:jc w:val="both"/>
        <w:rPr>
          <w:sz w:val="22"/>
          <w:szCs w:val="22"/>
        </w:rPr>
      </w:pPr>
      <w:r w:rsidRPr="00F81242">
        <w:rPr>
          <w:sz w:val="22"/>
          <w:szCs w:val="22"/>
        </w:rPr>
        <w:t xml:space="preserve">Share responsibility for promoting and safeguarding the welfare of the children. </w:t>
      </w:r>
    </w:p>
    <w:p w14:paraId="161072FF" w14:textId="77777777" w:rsidR="00DD702F" w:rsidRDefault="00DD702F" w:rsidP="00DD702F">
      <w:pPr>
        <w:pStyle w:val="Default"/>
        <w:numPr>
          <w:ilvl w:val="0"/>
          <w:numId w:val="31"/>
        </w:numPr>
        <w:spacing w:after="30"/>
        <w:jc w:val="both"/>
        <w:rPr>
          <w:sz w:val="22"/>
          <w:szCs w:val="22"/>
        </w:rPr>
      </w:pPr>
      <w:r w:rsidRPr="00F81242">
        <w:rPr>
          <w:sz w:val="22"/>
          <w:szCs w:val="22"/>
        </w:rPr>
        <w:t xml:space="preserve">To work with the Head and Assistant Headteacher to schedule duties and timetables as required. </w:t>
      </w:r>
    </w:p>
    <w:p w14:paraId="10184AE6" w14:textId="423B42B7" w:rsidR="00DD702F" w:rsidRDefault="00DD702F" w:rsidP="00DD702F">
      <w:pPr>
        <w:pStyle w:val="Default"/>
        <w:numPr>
          <w:ilvl w:val="0"/>
          <w:numId w:val="31"/>
        </w:numPr>
        <w:spacing w:after="30"/>
        <w:jc w:val="both"/>
        <w:rPr>
          <w:sz w:val="22"/>
          <w:szCs w:val="22"/>
        </w:rPr>
      </w:pPr>
      <w:r w:rsidRPr="00F81242">
        <w:rPr>
          <w:sz w:val="22"/>
          <w:szCs w:val="22"/>
        </w:rPr>
        <w:t xml:space="preserve"> Performance </w:t>
      </w:r>
      <w:r w:rsidRPr="00F81242">
        <w:rPr>
          <w:sz w:val="22"/>
          <w:szCs w:val="22"/>
        </w:rPr>
        <w:t>manages</w:t>
      </w:r>
      <w:r w:rsidRPr="00F81242">
        <w:rPr>
          <w:sz w:val="22"/>
          <w:szCs w:val="22"/>
        </w:rPr>
        <w:t xml:space="preserve"> teachers and support staff. </w:t>
      </w:r>
    </w:p>
    <w:p w14:paraId="0EFE1E1E" w14:textId="77777777" w:rsidR="00DD702F" w:rsidRDefault="00DD702F" w:rsidP="00DD702F">
      <w:pPr>
        <w:pStyle w:val="Default"/>
        <w:spacing w:after="30"/>
        <w:jc w:val="both"/>
        <w:rPr>
          <w:sz w:val="22"/>
          <w:szCs w:val="22"/>
        </w:rPr>
      </w:pPr>
    </w:p>
    <w:p w14:paraId="45D62017" w14:textId="77777777" w:rsidR="00DD702F" w:rsidRDefault="00DD702F" w:rsidP="00DD702F">
      <w:pPr>
        <w:pStyle w:val="Default"/>
        <w:spacing w:after="30"/>
        <w:jc w:val="both"/>
        <w:rPr>
          <w:sz w:val="22"/>
          <w:szCs w:val="22"/>
        </w:rPr>
      </w:pPr>
      <w:r w:rsidRPr="00F81242">
        <w:rPr>
          <w:b/>
          <w:bCs/>
          <w:sz w:val="22"/>
          <w:szCs w:val="22"/>
        </w:rPr>
        <w:t xml:space="preserve">5. Securing Accountability </w:t>
      </w:r>
    </w:p>
    <w:p w14:paraId="4299FF3A" w14:textId="77777777" w:rsidR="00DD702F" w:rsidRDefault="00DD702F" w:rsidP="00DD702F">
      <w:pPr>
        <w:pStyle w:val="Default"/>
        <w:numPr>
          <w:ilvl w:val="0"/>
          <w:numId w:val="32"/>
        </w:numPr>
        <w:spacing w:after="30"/>
        <w:jc w:val="both"/>
        <w:rPr>
          <w:sz w:val="22"/>
          <w:szCs w:val="22"/>
        </w:rPr>
      </w:pPr>
      <w:r>
        <w:rPr>
          <w:sz w:val="22"/>
          <w:szCs w:val="22"/>
        </w:rPr>
        <w:t xml:space="preserve">Assist the Headteacher and Senior Leadership Team in accounting for the efficiency and effectiveness of the school to the governors and others, including pupils, parents/carers, staff, local employers and the local community by: </w:t>
      </w:r>
    </w:p>
    <w:p w14:paraId="28E12AFD" w14:textId="77777777" w:rsidR="00DD702F" w:rsidRDefault="00DD702F" w:rsidP="00DD702F">
      <w:pPr>
        <w:pStyle w:val="Default"/>
        <w:numPr>
          <w:ilvl w:val="0"/>
          <w:numId w:val="32"/>
        </w:numPr>
        <w:spacing w:after="30"/>
        <w:jc w:val="both"/>
        <w:rPr>
          <w:sz w:val="22"/>
          <w:szCs w:val="22"/>
        </w:rPr>
      </w:pPr>
      <w:r>
        <w:rPr>
          <w:sz w:val="22"/>
          <w:szCs w:val="22"/>
        </w:rPr>
        <w:t xml:space="preserve">Working with other members of the leadership and management team in providing information, objective advice and support to the Governing board to enable it to meet its responsibilities for securing effective teaching and learning and improved standards of achievement, and for achieving efficiency and value for money. </w:t>
      </w:r>
    </w:p>
    <w:p w14:paraId="613AFA5C" w14:textId="77777777" w:rsidR="00DD702F" w:rsidRDefault="00DD702F" w:rsidP="00DD702F">
      <w:pPr>
        <w:pStyle w:val="Default"/>
        <w:numPr>
          <w:ilvl w:val="0"/>
          <w:numId w:val="32"/>
        </w:numPr>
        <w:spacing w:after="30"/>
        <w:jc w:val="both"/>
        <w:rPr>
          <w:sz w:val="22"/>
          <w:szCs w:val="22"/>
        </w:rPr>
      </w:pPr>
      <w:r w:rsidRPr="005362EC">
        <w:rPr>
          <w:sz w:val="22"/>
          <w:szCs w:val="22"/>
        </w:rPr>
        <w:t xml:space="preserve">Working with other members of the leadership and management team in creating and developing an organisation in which all staff recognise that they are accountable for the success of the school. </w:t>
      </w:r>
    </w:p>
    <w:p w14:paraId="2EA37C15" w14:textId="77777777" w:rsidR="00DD702F" w:rsidRDefault="00DD702F" w:rsidP="00DD702F">
      <w:pPr>
        <w:pStyle w:val="Default"/>
        <w:numPr>
          <w:ilvl w:val="0"/>
          <w:numId w:val="32"/>
        </w:numPr>
        <w:spacing w:after="30"/>
        <w:jc w:val="both"/>
        <w:rPr>
          <w:sz w:val="22"/>
          <w:szCs w:val="22"/>
        </w:rPr>
      </w:pPr>
      <w:r w:rsidRPr="005362EC">
        <w:rPr>
          <w:sz w:val="22"/>
          <w:szCs w:val="22"/>
        </w:rPr>
        <w:t xml:space="preserve">Working with other members of the leadership and management team in presenting a coherent and accurate account of the school’s performance in forms appropriate to a range of audiences, including governors, the local community, parents/carers, OFSTED, and others, to enable them to play their part effectively. </w:t>
      </w:r>
    </w:p>
    <w:p w14:paraId="50DBF13E" w14:textId="77777777" w:rsidR="00DD702F" w:rsidRDefault="00DD702F" w:rsidP="00DD702F">
      <w:pPr>
        <w:pStyle w:val="Default"/>
        <w:numPr>
          <w:ilvl w:val="0"/>
          <w:numId w:val="32"/>
        </w:numPr>
        <w:spacing w:after="30"/>
        <w:jc w:val="both"/>
        <w:rPr>
          <w:sz w:val="22"/>
          <w:szCs w:val="22"/>
        </w:rPr>
      </w:pPr>
      <w:r w:rsidRPr="005362EC">
        <w:rPr>
          <w:sz w:val="22"/>
          <w:szCs w:val="22"/>
        </w:rPr>
        <w:t xml:space="preserve">Working with members of the senior leadership team to ensure that parents/carers and pupils are well-informed about the curriculum, attainment and progress, and about the contribution that they can make to achieving the school’s targets for improvement. </w:t>
      </w:r>
    </w:p>
    <w:p w14:paraId="20C2B988" w14:textId="77777777" w:rsidR="00DD702F" w:rsidRDefault="00DD702F" w:rsidP="00DD702F">
      <w:pPr>
        <w:pStyle w:val="Default"/>
        <w:numPr>
          <w:ilvl w:val="0"/>
          <w:numId w:val="32"/>
        </w:numPr>
        <w:spacing w:after="30"/>
        <w:jc w:val="both"/>
        <w:rPr>
          <w:sz w:val="22"/>
          <w:szCs w:val="22"/>
        </w:rPr>
      </w:pPr>
      <w:r w:rsidRPr="005362EC">
        <w:rPr>
          <w:sz w:val="22"/>
          <w:szCs w:val="22"/>
        </w:rPr>
        <w:t xml:space="preserve">Undertaking any other reasonable responsibilities as designated by the Head. </w:t>
      </w:r>
    </w:p>
    <w:p w14:paraId="6954605C" w14:textId="77777777" w:rsidR="00DD702F" w:rsidRDefault="00DD702F" w:rsidP="00DD702F">
      <w:pPr>
        <w:pStyle w:val="Default"/>
        <w:spacing w:after="30"/>
        <w:ind w:left="720"/>
        <w:jc w:val="both"/>
        <w:rPr>
          <w:sz w:val="22"/>
          <w:szCs w:val="22"/>
        </w:rPr>
      </w:pPr>
    </w:p>
    <w:p w14:paraId="65018DF9" w14:textId="77777777" w:rsidR="00DD702F" w:rsidRPr="005362EC" w:rsidRDefault="00DD702F" w:rsidP="00DD702F">
      <w:pPr>
        <w:pStyle w:val="Default"/>
        <w:spacing w:after="30"/>
        <w:jc w:val="both"/>
        <w:rPr>
          <w:sz w:val="22"/>
          <w:szCs w:val="22"/>
        </w:rPr>
      </w:pPr>
      <w:r w:rsidRPr="005362EC">
        <w:rPr>
          <w:b/>
          <w:bCs/>
          <w:sz w:val="22"/>
          <w:szCs w:val="22"/>
        </w:rPr>
        <w:t xml:space="preserve">6. Strengthening Community </w:t>
      </w:r>
    </w:p>
    <w:p w14:paraId="07B08086" w14:textId="77777777" w:rsidR="00DD702F" w:rsidRDefault="00DD702F" w:rsidP="00DD702F">
      <w:pPr>
        <w:pStyle w:val="Default"/>
        <w:jc w:val="both"/>
        <w:rPr>
          <w:sz w:val="22"/>
          <w:szCs w:val="22"/>
        </w:rPr>
      </w:pPr>
      <w:r>
        <w:rPr>
          <w:sz w:val="22"/>
          <w:szCs w:val="22"/>
        </w:rPr>
        <w:t xml:space="preserve">To work with the Headteacher, Senior leadership team, governors and staff to: </w:t>
      </w:r>
    </w:p>
    <w:p w14:paraId="193F39D9" w14:textId="77777777" w:rsidR="00DD702F" w:rsidRDefault="00DD702F" w:rsidP="00DD702F">
      <w:pPr>
        <w:pStyle w:val="Default"/>
        <w:numPr>
          <w:ilvl w:val="0"/>
          <w:numId w:val="33"/>
        </w:numPr>
        <w:jc w:val="both"/>
        <w:rPr>
          <w:sz w:val="22"/>
          <w:szCs w:val="22"/>
        </w:rPr>
      </w:pPr>
      <w:r>
        <w:rPr>
          <w:sz w:val="22"/>
          <w:szCs w:val="22"/>
        </w:rPr>
        <w:t xml:space="preserve">Develop strong links with parents/carers. </w:t>
      </w:r>
    </w:p>
    <w:p w14:paraId="299AF0E8" w14:textId="77777777" w:rsidR="00DD702F" w:rsidRDefault="00DD702F" w:rsidP="00DD702F">
      <w:pPr>
        <w:pStyle w:val="Default"/>
        <w:numPr>
          <w:ilvl w:val="0"/>
          <w:numId w:val="33"/>
        </w:numPr>
        <w:jc w:val="both"/>
        <w:rPr>
          <w:sz w:val="22"/>
          <w:szCs w:val="22"/>
        </w:rPr>
      </w:pPr>
      <w:r w:rsidRPr="005362EC">
        <w:rPr>
          <w:sz w:val="22"/>
          <w:szCs w:val="22"/>
        </w:rPr>
        <w:t xml:space="preserve">Encourage links and collaborative working with the community, industry, outside agencies, multi-professional teams and volunteers. </w:t>
      </w:r>
    </w:p>
    <w:p w14:paraId="3818BB2A" w14:textId="77777777" w:rsidR="00DD702F" w:rsidRDefault="00DD702F" w:rsidP="00DD702F">
      <w:pPr>
        <w:pStyle w:val="Default"/>
        <w:numPr>
          <w:ilvl w:val="0"/>
          <w:numId w:val="33"/>
        </w:numPr>
        <w:jc w:val="both"/>
        <w:rPr>
          <w:sz w:val="22"/>
          <w:szCs w:val="22"/>
        </w:rPr>
      </w:pPr>
      <w:r w:rsidRPr="005362EC">
        <w:rPr>
          <w:sz w:val="22"/>
          <w:szCs w:val="22"/>
        </w:rPr>
        <w:t xml:space="preserve">Co-operate and work with relevant agencies and partners to ensure the wellbeing of children in all aspects of life. </w:t>
      </w:r>
    </w:p>
    <w:p w14:paraId="27D10DA8" w14:textId="77777777" w:rsidR="00DD702F" w:rsidRPr="005362EC" w:rsidRDefault="00DD702F" w:rsidP="00DD702F">
      <w:pPr>
        <w:pStyle w:val="Default"/>
        <w:numPr>
          <w:ilvl w:val="0"/>
          <w:numId w:val="33"/>
        </w:numPr>
        <w:jc w:val="both"/>
        <w:rPr>
          <w:sz w:val="22"/>
          <w:szCs w:val="22"/>
        </w:rPr>
      </w:pPr>
      <w:r w:rsidRPr="005362EC">
        <w:rPr>
          <w:sz w:val="22"/>
          <w:szCs w:val="22"/>
        </w:rPr>
        <w:t xml:space="preserve">Actively support the </w:t>
      </w:r>
      <w:r>
        <w:rPr>
          <w:sz w:val="22"/>
          <w:szCs w:val="22"/>
        </w:rPr>
        <w:t>Springwell Park PTA</w:t>
      </w:r>
      <w:r w:rsidRPr="005362EC">
        <w:rPr>
          <w:sz w:val="22"/>
          <w:szCs w:val="22"/>
        </w:rPr>
        <w:t xml:space="preserve"> events. </w:t>
      </w:r>
    </w:p>
    <w:p w14:paraId="1A059FE1" w14:textId="77777777" w:rsidR="00DD702F" w:rsidRDefault="00DD702F" w:rsidP="00DD702F">
      <w:pPr>
        <w:pStyle w:val="Default"/>
        <w:numPr>
          <w:ilvl w:val="0"/>
          <w:numId w:val="33"/>
        </w:numPr>
        <w:jc w:val="both"/>
        <w:rPr>
          <w:sz w:val="22"/>
          <w:szCs w:val="22"/>
        </w:rPr>
      </w:pPr>
      <w:r w:rsidRPr="005362EC">
        <w:rPr>
          <w:sz w:val="22"/>
          <w:szCs w:val="22"/>
        </w:rPr>
        <w:lastRenderedPageBreak/>
        <w:t xml:space="preserve">Ensure learning experiences for pupils are linked and integrated with the wider community - local, national, and global. </w:t>
      </w:r>
    </w:p>
    <w:p w14:paraId="64D336E7" w14:textId="77777777" w:rsidR="00DD702F" w:rsidRDefault="00DD702F" w:rsidP="00DD702F">
      <w:pPr>
        <w:pStyle w:val="Default"/>
        <w:numPr>
          <w:ilvl w:val="0"/>
          <w:numId w:val="33"/>
        </w:numPr>
        <w:jc w:val="both"/>
        <w:rPr>
          <w:sz w:val="22"/>
          <w:szCs w:val="22"/>
        </w:rPr>
      </w:pPr>
      <w:r w:rsidRPr="005362EC">
        <w:rPr>
          <w:sz w:val="22"/>
          <w:szCs w:val="22"/>
        </w:rPr>
        <w:t xml:space="preserve">Create and promote positive strategies for challenging all forms of prejudice and harassment. </w:t>
      </w:r>
    </w:p>
    <w:p w14:paraId="15EE36A7" w14:textId="77777777" w:rsidR="00DD702F" w:rsidRDefault="00DD702F" w:rsidP="00DD702F">
      <w:pPr>
        <w:pStyle w:val="Default"/>
        <w:numPr>
          <w:ilvl w:val="0"/>
          <w:numId w:val="33"/>
        </w:numPr>
        <w:jc w:val="both"/>
        <w:rPr>
          <w:sz w:val="22"/>
          <w:szCs w:val="22"/>
        </w:rPr>
      </w:pPr>
      <w:r w:rsidRPr="005362EC">
        <w:rPr>
          <w:sz w:val="22"/>
          <w:szCs w:val="22"/>
        </w:rPr>
        <w:t xml:space="preserve">Promote the concept of lifelong learning and family engagement. </w:t>
      </w:r>
    </w:p>
    <w:p w14:paraId="6EB36C5F" w14:textId="77777777" w:rsidR="00DD702F" w:rsidRDefault="00DD702F" w:rsidP="00DD702F">
      <w:pPr>
        <w:pStyle w:val="Default"/>
        <w:numPr>
          <w:ilvl w:val="0"/>
          <w:numId w:val="33"/>
        </w:numPr>
        <w:jc w:val="both"/>
        <w:rPr>
          <w:sz w:val="22"/>
          <w:szCs w:val="22"/>
        </w:rPr>
      </w:pPr>
      <w:r w:rsidRPr="005362EC">
        <w:rPr>
          <w:sz w:val="22"/>
          <w:szCs w:val="22"/>
        </w:rPr>
        <w:t xml:space="preserve">Attend all events held at school and residential trips when requested. </w:t>
      </w:r>
    </w:p>
    <w:p w14:paraId="74517231" w14:textId="77777777" w:rsidR="00DD702F" w:rsidRDefault="00DD702F" w:rsidP="00DD702F">
      <w:pPr>
        <w:pStyle w:val="Default"/>
        <w:numPr>
          <w:ilvl w:val="0"/>
          <w:numId w:val="33"/>
        </w:numPr>
        <w:jc w:val="both"/>
        <w:rPr>
          <w:sz w:val="22"/>
          <w:szCs w:val="22"/>
        </w:rPr>
      </w:pPr>
      <w:r w:rsidRPr="005362EC">
        <w:rPr>
          <w:sz w:val="22"/>
          <w:szCs w:val="22"/>
        </w:rPr>
        <w:t xml:space="preserve">To develop and maintain positive links and relationships with the community, local organisations and employers. </w:t>
      </w:r>
    </w:p>
    <w:p w14:paraId="7396C167" w14:textId="77777777" w:rsidR="00DD702F" w:rsidRDefault="00DD702F" w:rsidP="00DD702F">
      <w:pPr>
        <w:pStyle w:val="Default"/>
        <w:numPr>
          <w:ilvl w:val="0"/>
          <w:numId w:val="33"/>
        </w:numPr>
        <w:jc w:val="both"/>
        <w:rPr>
          <w:sz w:val="22"/>
          <w:szCs w:val="22"/>
        </w:rPr>
      </w:pPr>
      <w:r w:rsidRPr="005362EC">
        <w:rPr>
          <w:sz w:val="22"/>
          <w:szCs w:val="22"/>
        </w:rPr>
        <w:t xml:space="preserve">To promote a positive image of the school. </w:t>
      </w:r>
    </w:p>
    <w:p w14:paraId="79867324" w14:textId="77777777" w:rsidR="00DD702F" w:rsidRPr="005362EC" w:rsidRDefault="00DD702F" w:rsidP="00DD702F">
      <w:pPr>
        <w:pStyle w:val="Default"/>
        <w:numPr>
          <w:ilvl w:val="0"/>
          <w:numId w:val="33"/>
        </w:numPr>
        <w:jc w:val="both"/>
        <w:rPr>
          <w:sz w:val="22"/>
          <w:szCs w:val="22"/>
        </w:rPr>
      </w:pPr>
      <w:r w:rsidRPr="005362EC">
        <w:rPr>
          <w:sz w:val="22"/>
          <w:szCs w:val="22"/>
        </w:rPr>
        <w:t>To ensure that the school plays a constructive role in the life of the community and that its curriculum draws on the nature and resources of that community.</w:t>
      </w:r>
    </w:p>
    <w:p w14:paraId="35FC2D7B" w14:textId="77777777" w:rsidR="00DD702F" w:rsidRDefault="00DD702F" w:rsidP="00DD702F">
      <w:pPr>
        <w:pStyle w:val="Default"/>
        <w:jc w:val="both"/>
        <w:rPr>
          <w:sz w:val="22"/>
          <w:szCs w:val="22"/>
        </w:rPr>
      </w:pPr>
    </w:p>
    <w:p w14:paraId="266995D6" w14:textId="77777777" w:rsidR="00DD702F" w:rsidRDefault="00DD702F" w:rsidP="00DD702F">
      <w:pPr>
        <w:pStyle w:val="Default"/>
        <w:jc w:val="both"/>
        <w:rPr>
          <w:sz w:val="22"/>
          <w:szCs w:val="22"/>
        </w:rPr>
      </w:pPr>
      <w:r>
        <w:rPr>
          <w:b/>
          <w:bCs/>
          <w:sz w:val="22"/>
          <w:szCs w:val="22"/>
        </w:rPr>
        <w:t xml:space="preserve">Additional expectations of a Senior Leader </w:t>
      </w:r>
    </w:p>
    <w:p w14:paraId="3BA5F787" w14:textId="77777777" w:rsidR="00DD702F" w:rsidRDefault="00DD702F" w:rsidP="00DD702F">
      <w:pPr>
        <w:pStyle w:val="Default"/>
        <w:jc w:val="both"/>
        <w:rPr>
          <w:sz w:val="22"/>
          <w:szCs w:val="22"/>
        </w:rPr>
      </w:pPr>
      <w:r>
        <w:rPr>
          <w:sz w:val="22"/>
          <w:szCs w:val="22"/>
        </w:rPr>
        <w:t xml:space="preserve">In addition to the specific responsibilities outlined above, the Assistant Headteacher, as a Senior Leader within the school, will be expected to: </w:t>
      </w:r>
    </w:p>
    <w:p w14:paraId="6915C624" w14:textId="77777777" w:rsidR="00DD702F" w:rsidRDefault="00DD702F" w:rsidP="00DD702F">
      <w:pPr>
        <w:pStyle w:val="Default"/>
        <w:numPr>
          <w:ilvl w:val="0"/>
          <w:numId w:val="34"/>
        </w:numPr>
        <w:jc w:val="both"/>
        <w:rPr>
          <w:sz w:val="22"/>
          <w:szCs w:val="22"/>
        </w:rPr>
      </w:pPr>
      <w:r w:rsidRPr="00EF71DC">
        <w:rPr>
          <w:sz w:val="22"/>
          <w:szCs w:val="22"/>
        </w:rPr>
        <w:t xml:space="preserve">Support the aims and ethos of the school. </w:t>
      </w:r>
    </w:p>
    <w:p w14:paraId="035F3397" w14:textId="77777777" w:rsidR="00DD702F" w:rsidRDefault="00DD702F" w:rsidP="00DD702F">
      <w:pPr>
        <w:pStyle w:val="Default"/>
        <w:numPr>
          <w:ilvl w:val="0"/>
          <w:numId w:val="34"/>
        </w:numPr>
        <w:jc w:val="both"/>
        <w:rPr>
          <w:sz w:val="22"/>
          <w:szCs w:val="22"/>
        </w:rPr>
      </w:pPr>
      <w:r w:rsidRPr="00EF71DC">
        <w:rPr>
          <w:sz w:val="22"/>
          <w:szCs w:val="22"/>
        </w:rPr>
        <w:t xml:space="preserve">Set a good example in terms of dress, punctuality, and attendance. </w:t>
      </w:r>
    </w:p>
    <w:p w14:paraId="764AD988" w14:textId="77777777" w:rsidR="00DD702F" w:rsidRDefault="00DD702F" w:rsidP="00DD702F">
      <w:pPr>
        <w:pStyle w:val="Default"/>
        <w:numPr>
          <w:ilvl w:val="0"/>
          <w:numId w:val="34"/>
        </w:numPr>
        <w:jc w:val="both"/>
        <w:rPr>
          <w:sz w:val="22"/>
          <w:szCs w:val="22"/>
        </w:rPr>
      </w:pPr>
      <w:r w:rsidRPr="00EF71DC">
        <w:rPr>
          <w:sz w:val="22"/>
          <w:szCs w:val="22"/>
        </w:rPr>
        <w:t xml:space="preserve">Promote self-discipline, high standards of behaviour and positive attitudes on the part of all children and implement policies and procedures to foster them. </w:t>
      </w:r>
    </w:p>
    <w:p w14:paraId="308820A8" w14:textId="77777777" w:rsidR="00DD702F" w:rsidRDefault="00DD702F" w:rsidP="00DD702F">
      <w:pPr>
        <w:pStyle w:val="Default"/>
        <w:numPr>
          <w:ilvl w:val="0"/>
          <w:numId w:val="34"/>
        </w:numPr>
        <w:jc w:val="both"/>
        <w:rPr>
          <w:sz w:val="22"/>
          <w:szCs w:val="22"/>
        </w:rPr>
      </w:pPr>
      <w:r w:rsidRPr="00EF71DC">
        <w:rPr>
          <w:sz w:val="22"/>
          <w:szCs w:val="22"/>
        </w:rPr>
        <w:t xml:space="preserve">Ensure that a high standard of care for all children is maintained. </w:t>
      </w:r>
    </w:p>
    <w:p w14:paraId="71599662" w14:textId="77777777" w:rsidR="00DD702F" w:rsidRPr="00EF71DC" w:rsidRDefault="00DD702F" w:rsidP="00DD702F">
      <w:pPr>
        <w:pStyle w:val="Default"/>
        <w:numPr>
          <w:ilvl w:val="0"/>
          <w:numId w:val="34"/>
        </w:numPr>
        <w:jc w:val="both"/>
        <w:rPr>
          <w:sz w:val="22"/>
          <w:szCs w:val="22"/>
        </w:rPr>
      </w:pPr>
      <w:r w:rsidRPr="00EF71DC">
        <w:rPr>
          <w:sz w:val="22"/>
          <w:szCs w:val="22"/>
        </w:rPr>
        <w:t xml:space="preserve">Take on any additional responsibilities which might from time to time be agreed with the Head. </w:t>
      </w:r>
    </w:p>
    <w:p w14:paraId="14EB2723" w14:textId="77777777" w:rsidR="00DD702F" w:rsidRDefault="00DD702F" w:rsidP="00DD702F">
      <w:pPr>
        <w:pStyle w:val="Default"/>
        <w:numPr>
          <w:ilvl w:val="0"/>
          <w:numId w:val="34"/>
        </w:numPr>
        <w:jc w:val="both"/>
        <w:rPr>
          <w:sz w:val="22"/>
          <w:szCs w:val="22"/>
        </w:rPr>
      </w:pPr>
      <w:r>
        <w:rPr>
          <w:sz w:val="22"/>
          <w:szCs w:val="22"/>
        </w:rPr>
        <w:t xml:space="preserve">Create outward-facing schools which work with other schools, organisations, and the local community– in a climate of mutual challenge – to champion best practice and secure excellent achievements for all pupils. </w:t>
      </w:r>
    </w:p>
    <w:p w14:paraId="1C49352C" w14:textId="77777777" w:rsidR="00DD702F" w:rsidRDefault="00DD702F" w:rsidP="00DD702F">
      <w:pPr>
        <w:pStyle w:val="Default"/>
        <w:rPr>
          <w:sz w:val="22"/>
          <w:szCs w:val="22"/>
        </w:rPr>
      </w:pPr>
    </w:p>
    <w:p w14:paraId="3F898917" w14:textId="77777777" w:rsidR="00DD702F" w:rsidRDefault="00DD702F" w:rsidP="00DD702F">
      <w:pPr>
        <w:pStyle w:val="Default"/>
        <w:rPr>
          <w:sz w:val="22"/>
          <w:szCs w:val="22"/>
        </w:rPr>
      </w:pPr>
    </w:p>
    <w:p w14:paraId="1A5D025C" w14:textId="77777777" w:rsidR="00DD702F" w:rsidRDefault="00DD702F" w:rsidP="00DD702F">
      <w:pPr>
        <w:pStyle w:val="Default"/>
        <w:rPr>
          <w:sz w:val="22"/>
          <w:szCs w:val="22"/>
        </w:rPr>
      </w:pPr>
    </w:p>
    <w:p w14:paraId="7D305670" w14:textId="77777777" w:rsidR="00DD702F" w:rsidRDefault="00DD702F" w:rsidP="00DD702F">
      <w:pPr>
        <w:pStyle w:val="Default"/>
        <w:rPr>
          <w:sz w:val="22"/>
          <w:szCs w:val="22"/>
        </w:rPr>
      </w:pPr>
    </w:p>
    <w:p w14:paraId="427110C8" w14:textId="77777777" w:rsidR="00DD702F" w:rsidRDefault="00DD702F" w:rsidP="00DD702F">
      <w:pPr>
        <w:pStyle w:val="Default"/>
        <w:rPr>
          <w:sz w:val="22"/>
          <w:szCs w:val="22"/>
        </w:rPr>
      </w:pPr>
    </w:p>
    <w:p w14:paraId="069D9982" w14:textId="77777777" w:rsidR="00DD702F" w:rsidRDefault="00DD702F" w:rsidP="00DD702F">
      <w:pPr>
        <w:pStyle w:val="Default"/>
        <w:rPr>
          <w:sz w:val="22"/>
          <w:szCs w:val="22"/>
        </w:rPr>
      </w:pPr>
    </w:p>
    <w:p w14:paraId="6716C353" w14:textId="77777777" w:rsidR="00DD702F" w:rsidRDefault="00DD702F" w:rsidP="00DD702F">
      <w:pPr>
        <w:pStyle w:val="Default"/>
        <w:rPr>
          <w:sz w:val="22"/>
          <w:szCs w:val="22"/>
        </w:rPr>
      </w:pPr>
    </w:p>
    <w:sectPr w:rsidR="00DD702F" w:rsidSect="00DD702F">
      <w:footerReference w:type="default" r:id="rId8"/>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4E02" w14:textId="77777777" w:rsidR="00A642A7" w:rsidRDefault="00A642A7" w:rsidP="00A642A7">
      <w:pPr>
        <w:spacing w:after="0" w:line="240" w:lineRule="auto"/>
      </w:pPr>
      <w:r>
        <w:separator/>
      </w:r>
    </w:p>
  </w:endnote>
  <w:endnote w:type="continuationSeparator" w:id="0">
    <w:p w14:paraId="587F84F5" w14:textId="77777777" w:rsidR="00A642A7" w:rsidRDefault="00A642A7" w:rsidP="00A6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746860"/>
      <w:docPartObj>
        <w:docPartGallery w:val="Page Numbers (Bottom of Page)"/>
        <w:docPartUnique/>
      </w:docPartObj>
    </w:sdtPr>
    <w:sdtEndPr>
      <w:rPr>
        <w:noProof/>
      </w:rPr>
    </w:sdtEndPr>
    <w:sdtContent>
      <w:p w14:paraId="7B082920" w14:textId="4A6FD267" w:rsidR="00A642A7" w:rsidRDefault="00A642A7">
        <w:pPr>
          <w:pStyle w:val="Footer"/>
        </w:pPr>
        <w:r>
          <w:fldChar w:fldCharType="begin"/>
        </w:r>
        <w:r>
          <w:instrText xml:space="preserve"> PAGE   \* MERGEFORMAT </w:instrText>
        </w:r>
        <w:r>
          <w:fldChar w:fldCharType="separate"/>
        </w:r>
        <w:r>
          <w:rPr>
            <w:noProof/>
          </w:rPr>
          <w:t>2</w:t>
        </w:r>
        <w:r>
          <w:rPr>
            <w:noProof/>
          </w:rPr>
          <w:fldChar w:fldCharType="end"/>
        </w:r>
      </w:p>
    </w:sdtContent>
  </w:sdt>
  <w:p w14:paraId="056E5C58" w14:textId="77777777" w:rsidR="00A642A7" w:rsidRDefault="00A64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8EA97" w14:textId="77777777" w:rsidR="00A642A7" w:rsidRDefault="00A642A7" w:rsidP="00A642A7">
      <w:pPr>
        <w:spacing w:after="0" w:line="240" w:lineRule="auto"/>
      </w:pPr>
      <w:r>
        <w:separator/>
      </w:r>
    </w:p>
  </w:footnote>
  <w:footnote w:type="continuationSeparator" w:id="0">
    <w:p w14:paraId="2FEC135B" w14:textId="77777777" w:rsidR="00A642A7" w:rsidRDefault="00A642A7" w:rsidP="00A64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5A30E8"/>
    <w:multiLevelType w:val="hybridMultilevel"/>
    <w:tmpl w:val="188567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071CAB"/>
    <w:multiLevelType w:val="hybridMultilevel"/>
    <w:tmpl w:val="A5FFD5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577DEF"/>
    <w:multiLevelType w:val="hybridMultilevel"/>
    <w:tmpl w:val="B0E68B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7274E5"/>
    <w:multiLevelType w:val="hybridMultilevel"/>
    <w:tmpl w:val="319A61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250A42"/>
    <w:multiLevelType w:val="hybridMultilevel"/>
    <w:tmpl w:val="7506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70A9A"/>
    <w:multiLevelType w:val="multilevel"/>
    <w:tmpl w:val="E74A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C5B58"/>
    <w:multiLevelType w:val="hybridMultilevel"/>
    <w:tmpl w:val="202EC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3519B9"/>
    <w:multiLevelType w:val="hybridMultilevel"/>
    <w:tmpl w:val="ED8FF0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4A6F25"/>
    <w:multiLevelType w:val="hybridMultilevel"/>
    <w:tmpl w:val="1BDC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3C6EC4"/>
    <w:multiLevelType w:val="hybridMultilevel"/>
    <w:tmpl w:val="EE7C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42C30"/>
    <w:multiLevelType w:val="hybridMultilevel"/>
    <w:tmpl w:val="8E1C60F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102DF8A"/>
    <w:multiLevelType w:val="hybridMultilevel"/>
    <w:tmpl w:val="6AB6DC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BD30A8"/>
    <w:multiLevelType w:val="hybridMultilevel"/>
    <w:tmpl w:val="F291AC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21B610C"/>
    <w:multiLevelType w:val="hybridMultilevel"/>
    <w:tmpl w:val="583C64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3D9B25"/>
    <w:multiLevelType w:val="hybridMultilevel"/>
    <w:tmpl w:val="6F3E90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358148F"/>
    <w:multiLevelType w:val="multilevel"/>
    <w:tmpl w:val="D35A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820F1"/>
    <w:multiLevelType w:val="multilevel"/>
    <w:tmpl w:val="F3CC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E457A"/>
    <w:multiLevelType w:val="multilevel"/>
    <w:tmpl w:val="5DE4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F3E1E"/>
    <w:multiLevelType w:val="hybridMultilevel"/>
    <w:tmpl w:val="0304EAD6"/>
    <w:lvl w:ilvl="0" w:tplc="D8D8685C">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FCD739"/>
    <w:multiLevelType w:val="hybridMultilevel"/>
    <w:tmpl w:val="636E2C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9D678B"/>
    <w:multiLevelType w:val="hybridMultilevel"/>
    <w:tmpl w:val="DAB0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F63C3"/>
    <w:multiLevelType w:val="multilevel"/>
    <w:tmpl w:val="E53A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300AA"/>
    <w:multiLevelType w:val="hybridMultilevel"/>
    <w:tmpl w:val="2EC45D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2E6D78"/>
    <w:multiLevelType w:val="hybridMultilevel"/>
    <w:tmpl w:val="BDFE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F6EEF"/>
    <w:multiLevelType w:val="multilevel"/>
    <w:tmpl w:val="317C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00736"/>
    <w:multiLevelType w:val="multilevel"/>
    <w:tmpl w:val="BFF6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056E1"/>
    <w:multiLevelType w:val="multilevel"/>
    <w:tmpl w:val="6438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40FAD"/>
    <w:multiLevelType w:val="hybridMultilevel"/>
    <w:tmpl w:val="150C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680C04"/>
    <w:multiLevelType w:val="hybridMultilevel"/>
    <w:tmpl w:val="C644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730F5"/>
    <w:multiLevelType w:val="multilevel"/>
    <w:tmpl w:val="A458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C948AD"/>
    <w:multiLevelType w:val="multilevel"/>
    <w:tmpl w:val="B6E6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160DB5"/>
    <w:multiLevelType w:val="multilevel"/>
    <w:tmpl w:val="FC54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88592A"/>
    <w:multiLevelType w:val="hybridMultilevel"/>
    <w:tmpl w:val="7A08F210"/>
    <w:lvl w:ilvl="0" w:tplc="FF6A48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5"/>
  </w:num>
  <w:num w:numId="3">
    <w:abstractNumId w:val="26"/>
  </w:num>
  <w:num w:numId="4">
    <w:abstractNumId w:val="30"/>
  </w:num>
  <w:num w:numId="5">
    <w:abstractNumId w:val="15"/>
  </w:num>
  <w:num w:numId="6">
    <w:abstractNumId w:val="17"/>
  </w:num>
  <w:num w:numId="7">
    <w:abstractNumId w:val="21"/>
  </w:num>
  <w:num w:numId="8">
    <w:abstractNumId w:val="5"/>
  </w:num>
  <w:num w:numId="9">
    <w:abstractNumId w:val="16"/>
  </w:num>
  <w:num w:numId="10">
    <w:abstractNumId w:val="24"/>
  </w:num>
  <w:num w:numId="11">
    <w:abstractNumId w:val="31"/>
  </w:num>
  <w:num w:numId="12">
    <w:abstractNumId w:val="0"/>
  </w:num>
  <w:num w:numId="13">
    <w:abstractNumId w:val="13"/>
  </w:num>
  <w:num w:numId="14">
    <w:abstractNumId w:val="12"/>
  </w:num>
  <w:num w:numId="15">
    <w:abstractNumId w:val="2"/>
  </w:num>
  <w:num w:numId="16">
    <w:abstractNumId w:val="7"/>
  </w:num>
  <w:num w:numId="17">
    <w:abstractNumId w:val="14"/>
  </w:num>
  <w:num w:numId="18">
    <w:abstractNumId w:val="11"/>
  </w:num>
  <w:num w:numId="19">
    <w:abstractNumId w:val="19"/>
  </w:num>
  <w:num w:numId="20">
    <w:abstractNumId w:val="1"/>
  </w:num>
  <w:num w:numId="21">
    <w:abstractNumId w:val="3"/>
  </w:num>
  <w:num w:numId="22">
    <w:abstractNumId w:val="28"/>
  </w:num>
  <w:num w:numId="23">
    <w:abstractNumId w:val="32"/>
  </w:num>
  <w:num w:numId="24">
    <w:abstractNumId w:val="18"/>
  </w:num>
  <w:num w:numId="25">
    <w:abstractNumId w:val="22"/>
  </w:num>
  <w:num w:numId="26">
    <w:abstractNumId w:val="6"/>
    <w:lvlOverride w:ilvl="0"/>
    <w:lvlOverride w:ilvl="1"/>
    <w:lvlOverride w:ilvl="2"/>
    <w:lvlOverride w:ilvl="3"/>
    <w:lvlOverride w:ilvl="4"/>
    <w:lvlOverride w:ilvl="5"/>
    <w:lvlOverride w:ilvl="6"/>
    <w:lvlOverride w:ilvl="7"/>
    <w:lvlOverride w:ilvl="8"/>
  </w:num>
  <w:num w:numId="27">
    <w:abstractNumId w:val="6"/>
  </w:num>
  <w:num w:numId="28">
    <w:abstractNumId w:val="10"/>
  </w:num>
  <w:num w:numId="29">
    <w:abstractNumId w:val="8"/>
  </w:num>
  <w:num w:numId="30">
    <w:abstractNumId w:val="20"/>
  </w:num>
  <w:num w:numId="31">
    <w:abstractNumId w:val="27"/>
  </w:num>
  <w:num w:numId="32">
    <w:abstractNumId w:val="9"/>
  </w:num>
  <w:num w:numId="33">
    <w:abstractNumId w:val="2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C7"/>
    <w:rsid w:val="002C7175"/>
    <w:rsid w:val="005362EC"/>
    <w:rsid w:val="009E73A6"/>
    <w:rsid w:val="00A642A7"/>
    <w:rsid w:val="00AA64C7"/>
    <w:rsid w:val="00D7611F"/>
    <w:rsid w:val="00DD702F"/>
    <w:rsid w:val="00EF71DC"/>
    <w:rsid w:val="00F81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61FE"/>
  <w15:chartTrackingRefBased/>
  <w15:docId w15:val="{F20EC4EE-68CB-4162-86C6-5B974910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64C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4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A7"/>
  </w:style>
  <w:style w:type="paragraph" w:styleId="Footer">
    <w:name w:val="footer"/>
    <w:basedOn w:val="Normal"/>
    <w:link w:val="FooterChar"/>
    <w:uiPriority w:val="99"/>
    <w:unhideWhenUsed/>
    <w:rsid w:val="00A64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3F6C8-C91E-49EF-BE65-9020D2DB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TWebley</dc:creator>
  <cp:keywords/>
  <dc:description/>
  <cp:lastModifiedBy>TWebley</cp:lastModifiedBy>
  <cp:revision>5</cp:revision>
  <dcterms:created xsi:type="dcterms:W3CDTF">2026-03-26T14:51:00Z</dcterms:created>
  <dcterms:modified xsi:type="dcterms:W3CDTF">2026-03-26T15:43:00Z</dcterms:modified>
</cp:coreProperties>
</file>