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049C" w14:textId="41FB8613" w:rsidR="0081608D" w:rsidRPr="00BD2CB6" w:rsidRDefault="0081608D" w:rsidP="0081608D">
      <w:pPr>
        <w:spacing w:after="0" w:line="240" w:lineRule="auto"/>
        <w:jc w:val="center"/>
        <w:rPr>
          <w:rFonts w:ascii="Georgia" w:eastAsia="Georgia" w:hAnsi="Georgia" w:cs="Times New Roman"/>
          <w:b/>
          <w:bCs/>
          <w:color w:val="538135" w:themeColor="accent6" w:themeShade="BF"/>
        </w:rPr>
      </w:pPr>
      <w:r w:rsidRPr="00BD2CB6">
        <w:rPr>
          <w:rFonts w:ascii="Georgia" w:eastAsia="Georgia" w:hAnsi="Georgia" w:cs="TradeGothic Light"/>
          <w:b/>
          <w:bCs/>
          <w:color w:val="538135" w:themeColor="accent6" w:themeShade="BF"/>
          <w:sz w:val="32"/>
        </w:rPr>
        <w:t xml:space="preserve">Job Description: </w:t>
      </w:r>
      <w:r w:rsidR="00643923" w:rsidRPr="00BD2CB6">
        <w:rPr>
          <w:rFonts w:ascii="Georgia" w:eastAsia="Georgia" w:hAnsi="Georgia" w:cs="TradeGothic Light"/>
          <w:b/>
          <w:bCs/>
          <w:color w:val="538135" w:themeColor="accent6" w:themeShade="BF"/>
          <w:sz w:val="32"/>
        </w:rPr>
        <w:t xml:space="preserve">Assistant Head Teacher </w:t>
      </w:r>
    </w:p>
    <w:p w14:paraId="7FA69B40" w14:textId="77777777" w:rsidR="0081608D" w:rsidRPr="0081608D" w:rsidRDefault="0081608D" w:rsidP="0081608D">
      <w:pPr>
        <w:autoSpaceDE w:val="0"/>
        <w:autoSpaceDN w:val="0"/>
        <w:adjustRightInd w:val="0"/>
        <w:spacing w:after="0" w:line="276" w:lineRule="auto"/>
        <w:rPr>
          <w:rFonts w:ascii="Georgia" w:eastAsia="Georgia" w:hAnsi="Georgia" w:cs="Times New Roman"/>
          <w:b/>
        </w:rPr>
      </w:pPr>
    </w:p>
    <w:p w14:paraId="359EEA80" w14:textId="78935C68" w:rsidR="0081608D" w:rsidRPr="0081608D" w:rsidRDefault="0081608D" w:rsidP="0082481F">
      <w:pPr>
        <w:tabs>
          <w:tab w:val="left" w:pos="2835"/>
        </w:tabs>
        <w:spacing w:after="0" w:line="240" w:lineRule="auto"/>
        <w:jc w:val="both"/>
        <w:rPr>
          <w:rFonts w:ascii="Georgia" w:eastAsia="Georgia" w:hAnsi="Georgia" w:cs="Times New Roman"/>
          <w:b/>
          <w:sz w:val="24"/>
          <w:szCs w:val="24"/>
        </w:rPr>
      </w:pPr>
      <w:r w:rsidRPr="0081608D">
        <w:rPr>
          <w:rFonts w:ascii="Georgia" w:eastAsia="Georgia" w:hAnsi="Georgia" w:cs="Times New Roman"/>
          <w:b/>
          <w:sz w:val="24"/>
          <w:szCs w:val="24"/>
        </w:rPr>
        <w:t xml:space="preserve">Reporting to: </w:t>
      </w:r>
      <w:r w:rsidR="0082481F">
        <w:rPr>
          <w:rFonts w:ascii="Georgia" w:eastAsia="Georgia" w:hAnsi="Georgia" w:cs="Times New Roman"/>
          <w:b/>
          <w:sz w:val="24"/>
          <w:szCs w:val="24"/>
        </w:rPr>
        <w:tab/>
      </w:r>
      <w:r w:rsidR="002E7597">
        <w:rPr>
          <w:rFonts w:ascii="Georgia" w:eastAsia="Georgia" w:hAnsi="Georgia" w:cs="Times New Roman"/>
          <w:b/>
          <w:sz w:val="24"/>
          <w:szCs w:val="24"/>
        </w:rPr>
        <w:t>Head Teacher</w:t>
      </w:r>
    </w:p>
    <w:p w14:paraId="2C96FAE8" w14:textId="78C563BA" w:rsidR="0081608D" w:rsidRPr="0081608D" w:rsidRDefault="0081608D" w:rsidP="0082481F">
      <w:pPr>
        <w:tabs>
          <w:tab w:val="left" w:pos="2835"/>
        </w:tabs>
        <w:spacing w:after="0" w:line="240" w:lineRule="auto"/>
        <w:jc w:val="both"/>
        <w:rPr>
          <w:rFonts w:ascii="Georgia" w:eastAsia="Georgia" w:hAnsi="Georgia" w:cs="Times New Roman"/>
          <w:b/>
          <w:sz w:val="24"/>
          <w:szCs w:val="24"/>
        </w:rPr>
      </w:pPr>
      <w:r w:rsidRPr="0081608D">
        <w:rPr>
          <w:rFonts w:ascii="Georgia" w:eastAsia="Georgia" w:hAnsi="Georgia" w:cs="Times New Roman"/>
          <w:b/>
          <w:sz w:val="24"/>
          <w:szCs w:val="24"/>
        </w:rPr>
        <w:t xml:space="preserve">Location:  </w:t>
      </w:r>
      <w:r w:rsidR="0082481F">
        <w:rPr>
          <w:rFonts w:ascii="Georgia" w:eastAsia="Georgia" w:hAnsi="Georgia" w:cs="Times New Roman"/>
          <w:b/>
          <w:sz w:val="24"/>
          <w:szCs w:val="24"/>
        </w:rPr>
        <w:tab/>
      </w:r>
      <w:r w:rsidR="00F62A38">
        <w:rPr>
          <w:rFonts w:ascii="Georgia" w:eastAsia="Georgia" w:hAnsi="Georgia" w:cs="Times New Roman"/>
          <w:b/>
          <w:sz w:val="24"/>
          <w:szCs w:val="24"/>
        </w:rPr>
        <w:t>C</w:t>
      </w:r>
      <w:r w:rsidR="000A016C">
        <w:rPr>
          <w:rFonts w:ascii="Georgia" w:eastAsia="Georgia" w:hAnsi="Georgia" w:cs="Times New Roman"/>
          <w:b/>
          <w:sz w:val="24"/>
          <w:szCs w:val="24"/>
        </w:rPr>
        <w:t>r</w:t>
      </w:r>
      <w:r w:rsidR="00F62A38">
        <w:rPr>
          <w:rFonts w:ascii="Georgia" w:eastAsia="Georgia" w:hAnsi="Georgia" w:cs="Times New Roman"/>
          <w:b/>
          <w:sz w:val="24"/>
          <w:szCs w:val="24"/>
        </w:rPr>
        <w:t xml:space="preserve">ownfield Junior School, </w:t>
      </w:r>
      <w:r w:rsidR="00862196">
        <w:rPr>
          <w:rFonts w:ascii="Georgia" w:eastAsia="Georgia" w:hAnsi="Georgia" w:cs="Times New Roman"/>
          <w:b/>
          <w:sz w:val="24"/>
          <w:szCs w:val="24"/>
        </w:rPr>
        <w:t xml:space="preserve">Romford, </w:t>
      </w:r>
      <w:r w:rsidR="00110AAF">
        <w:rPr>
          <w:rFonts w:ascii="Georgia" w:eastAsia="Georgia" w:hAnsi="Georgia" w:cs="Times New Roman"/>
          <w:b/>
          <w:sz w:val="24"/>
          <w:szCs w:val="24"/>
        </w:rPr>
        <w:t>RM7 8JB</w:t>
      </w:r>
    </w:p>
    <w:p w14:paraId="372457EB" w14:textId="65A198AF" w:rsidR="0081608D" w:rsidRPr="005751C0" w:rsidRDefault="0081608D" w:rsidP="0082481F">
      <w:pPr>
        <w:tabs>
          <w:tab w:val="left" w:pos="2835"/>
        </w:tabs>
        <w:spacing w:after="0" w:line="240" w:lineRule="auto"/>
        <w:jc w:val="both"/>
        <w:rPr>
          <w:rFonts w:ascii="Georgia" w:eastAsia="Georgia" w:hAnsi="Georgia" w:cs="Times New Roman"/>
          <w:b/>
          <w:sz w:val="24"/>
          <w:szCs w:val="24"/>
        </w:rPr>
      </w:pPr>
      <w:r w:rsidRPr="0081608D">
        <w:rPr>
          <w:rFonts w:ascii="Georgia" w:eastAsia="Georgia" w:hAnsi="Georgia" w:cs="Times New Roman"/>
          <w:b/>
          <w:sz w:val="24"/>
          <w:szCs w:val="24"/>
        </w:rPr>
        <w:t>Contr</w:t>
      </w:r>
      <w:r w:rsidR="0082481F">
        <w:rPr>
          <w:rFonts w:ascii="Georgia" w:eastAsia="Georgia" w:hAnsi="Georgia" w:cs="Times New Roman"/>
          <w:b/>
          <w:sz w:val="24"/>
          <w:szCs w:val="24"/>
        </w:rPr>
        <w:t xml:space="preserve">act:  </w:t>
      </w:r>
      <w:r w:rsidR="0082481F">
        <w:rPr>
          <w:rFonts w:ascii="Georgia" w:eastAsia="Georgia" w:hAnsi="Georgia" w:cs="Times New Roman"/>
          <w:b/>
          <w:sz w:val="24"/>
          <w:szCs w:val="24"/>
        </w:rPr>
        <w:tab/>
      </w:r>
      <w:r w:rsidRPr="005751C0">
        <w:rPr>
          <w:rFonts w:ascii="Georgia" w:eastAsia="Georgia" w:hAnsi="Georgia" w:cs="Times New Roman"/>
          <w:b/>
          <w:sz w:val="24"/>
          <w:szCs w:val="24"/>
        </w:rPr>
        <w:t>Permanent</w:t>
      </w:r>
    </w:p>
    <w:p w14:paraId="084DB0B6" w14:textId="6BE07254" w:rsidR="0081608D" w:rsidRPr="0081608D" w:rsidRDefault="0081608D" w:rsidP="0082481F">
      <w:pPr>
        <w:tabs>
          <w:tab w:val="left" w:pos="2835"/>
        </w:tabs>
        <w:spacing w:after="0" w:line="240" w:lineRule="auto"/>
        <w:jc w:val="both"/>
        <w:rPr>
          <w:rFonts w:ascii="Georgia" w:eastAsia="Georgia" w:hAnsi="Georgia" w:cs="Times New Roman"/>
          <w:b/>
          <w:sz w:val="24"/>
          <w:szCs w:val="24"/>
        </w:rPr>
      </w:pPr>
      <w:r w:rsidRPr="005751C0">
        <w:rPr>
          <w:rFonts w:ascii="Georgia" w:eastAsia="Georgia" w:hAnsi="Georgia" w:cs="Times New Roman"/>
          <w:b/>
          <w:sz w:val="24"/>
          <w:szCs w:val="24"/>
        </w:rPr>
        <w:t>Working Pattern:</w:t>
      </w:r>
      <w:r w:rsidR="0082481F" w:rsidRPr="005751C0">
        <w:rPr>
          <w:rFonts w:ascii="Georgia" w:eastAsia="Georgia" w:hAnsi="Georgia" w:cs="Times New Roman"/>
          <w:b/>
          <w:sz w:val="24"/>
          <w:szCs w:val="24"/>
        </w:rPr>
        <w:tab/>
      </w:r>
      <w:r w:rsidRPr="005751C0">
        <w:rPr>
          <w:rFonts w:ascii="Georgia" w:eastAsia="Georgia" w:hAnsi="Georgia" w:cs="Times New Roman"/>
          <w:b/>
          <w:sz w:val="24"/>
          <w:szCs w:val="24"/>
        </w:rPr>
        <w:t>Full Time</w:t>
      </w:r>
    </w:p>
    <w:p w14:paraId="040AFF64" w14:textId="2442D8BE" w:rsidR="0081608D" w:rsidRDefault="0081608D" w:rsidP="1C68ED43">
      <w:pPr>
        <w:tabs>
          <w:tab w:val="left" w:pos="2835"/>
        </w:tabs>
        <w:spacing w:after="0" w:line="240" w:lineRule="auto"/>
        <w:jc w:val="both"/>
        <w:rPr>
          <w:rFonts w:ascii="Georgia" w:eastAsia="Georgia" w:hAnsi="Georgia" w:cs="Times New Roman"/>
          <w:b/>
          <w:bCs/>
          <w:sz w:val="24"/>
          <w:szCs w:val="24"/>
        </w:rPr>
      </w:pPr>
      <w:r w:rsidRPr="1C68ED43">
        <w:rPr>
          <w:rFonts w:ascii="Georgia" w:eastAsia="Georgia" w:hAnsi="Georgia" w:cs="Times New Roman"/>
          <w:b/>
          <w:bCs/>
          <w:sz w:val="24"/>
          <w:szCs w:val="24"/>
        </w:rPr>
        <w:t>Salary:</w:t>
      </w:r>
      <w:r w:rsidRPr="1C68ED43">
        <w:rPr>
          <w:rFonts w:ascii="Georgia" w:eastAsia="Georgia" w:hAnsi="Georgia" w:cs="Times New Roman"/>
          <w:b/>
          <w:bCs/>
          <w:color w:val="000000" w:themeColor="text1"/>
          <w:sz w:val="24"/>
          <w:szCs w:val="24"/>
        </w:rPr>
        <w:t xml:space="preserve"> </w:t>
      </w:r>
      <w:r>
        <w:tab/>
      </w:r>
      <w:r w:rsidRPr="1C68ED43">
        <w:rPr>
          <w:rFonts w:ascii="Georgia" w:eastAsia="Georgia" w:hAnsi="Georgia" w:cs="Times New Roman"/>
          <w:b/>
          <w:bCs/>
          <w:sz w:val="24"/>
          <w:szCs w:val="24"/>
        </w:rPr>
        <w:t>Leadership level:</w:t>
      </w:r>
      <w:r w:rsidR="00B25C43" w:rsidRPr="1C68ED43">
        <w:rPr>
          <w:rFonts w:ascii="Georgia" w:eastAsia="Georgia" w:hAnsi="Georgia" w:cs="Times New Roman"/>
          <w:b/>
          <w:bCs/>
          <w:sz w:val="24"/>
          <w:szCs w:val="24"/>
        </w:rPr>
        <w:t xml:space="preserve"> </w:t>
      </w:r>
      <w:r w:rsidR="0074338B">
        <w:rPr>
          <w:rFonts w:ascii="Georgia" w:eastAsia="Georgia" w:hAnsi="Georgia" w:cs="Times New Roman"/>
          <w:b/>
          <w:bCs/>
          <w:sz w:val="24"/>
          <w:szCs w:val="24"/>
        </w:rPr>
        <w:t>L</w:t>
      </w:r>
      <w:r w:rsidR="003D72FB">
        <w:rPr>
          <w:rFonts w:ascii="Georgia" w:eastAsia="Georgia" w:hAnsi="Georgia" w:cs="Times New Roman"/>
          <w:b/>
          <w:bCs/>
          <w:sz w:val="24"/>
          <w:szCs w:val="24"/>
        </w:rPr>
        <w:t>6</w:t>
      </w:r>
      <w:r w:rsidR="0074338B">
        <w:rPr>
          <w:rFonts w:ascii="Georgia" w:eastAsia="Georgia" w:hAnsi="Georgia" w:cs="Times New Roman"/>
          <w:b/>
          <w:bCs/>
          <w:sz w:val="24"/>
          <w:szCs w:val="24"/>
        </w:rPr>
        <w:t>-</w:t>
      </w:r>
      <w:r w:rsidR="00ED7F40">
        <w:rPr>
          <w:rFonts w:ascii="Georgia" w:eastAsia="Georgia" w:hAnsi="Georgia" w:cs="Times New Roman"/>
          <w:b/>
          <w:bCs/>
          <w:sz w:val="24"/>
          <w:szCs w:val="24"/>
        </w:rPr>
        <w:t>1</w:t>
      </w:r>
      <w:r w:rsidR="003D72FB">
        <w:rPr>
          <w:rFonts w:ascii="Georgia" w:eastAsia="Georgia" w:hAnsi="Georgia" w:cs="Times New Roman"/>
          <w:b/>
          <w:bCs/>
          <w:sz w:val="24"/>
          <w:szCs w:val="24"/>
        </w:rPr>
        <w:t>1</w:t>
      </w:r>
      <w:r w:rsidR="0074338B">
        <w:rPr>
          <w:rFonts w:ascii="Georgia" w:eastAsia="Georgia" w:hAnsi="Georgia" w:cs="Times New Roman"/>
          <w:b/>
          <w:bCs/>
          <w:sz w:val="24"/>
          <w:szCs w:val="24"/>
        </w:rPr>
        <w:t xml:space="preserve"> </w:t>
      </w:r>
    </w:p>
    <w:p w14:paraId="036673DB" w14:textId="77777777" w:rsidR="002F33CF" w:rsidRDefault="002F33CF" w:rsidP="002F33CF">
      <w:pPr>
        <w:spacing w:after="0" w:line="240" w:lineRule="auto"/>
        <w:rPr>
          <w:rFonts w:ascii="Georgia" w:eastAsia="Georgia" w:hAnsi="Georgia" w:cs="TradeGothic Light"/>
          <w:b/>
          <w:bCs/>
          <w:color w:val="33B5D5"/>
          <w:sz w:val="28"/>
          <w:szCs w:val="28"/>
        </w:rPr>
      </w:pPr>
    </w:p>
    <w:p w14:paraId="6F3118E1" w14:textId="475BA27F" w:rsidR="002F33CF" w:rsidRPr="00BD2CB6" w:rsidRDefault="0081608D" w:rsidP="0005798F">
      <w:pPr>
        <w:spacing w:after="0" w:line="240" w:lineRule="auto"/>
        <w:jc w:val="both"/>
        <w:rPr>
          <w:rFonts w:ascii="Georgia" w:eastAsia="Georgia" w:hAnsi="Georgia" w:cs="Times New Roman"/>
          <w:b/>
          <w:color w:val="538135" w:themeColor="accent6" w:themeShade="BF"/>
          <w:sz w:val="28"/>
          <w:szCs w:val="28"/>
        </w:rPr>
      </w:pPr>
      <w:bookmarkStart w:id="0" w:name="_Hlk226639132"/>
      <w:r w:rsidRPr="00BD2CB6">
        <w:rPr>
          <w:rFonts w:ascii="Georgia" w:eastAsia="Georgia" w:hAnsi="Georgia" w:cs="TradeGothic Light"/>
          <w:b/>
          <w:bCs/>
          <w:color w:val="538135" w:themeColor="accent6" w:themeShade="BF"/>
          <w:sz w:val="28"/>
          <w:szCs w:val="28"/>
        </w:rPr>
        <w:t>The Role</w:t>
      </w:r>
    </w:p>
    <w:p w14:paraId="3F4BB4FE" w14:textId="11C613BB" w:rsidR="00852DA5" w:rsidRPr="0081608D" w:rsidRDefault="00852DA5" w:rsidP="0005798F">
      <w:pPr>
        <w:spacing w:after="0" w:line="240" w:lineRule="auto"/>
        <w:jc w:val="both"/>
        <w:rPr>
          <w:rFonts w:ascii="Georgia" w:eastAsia="Georgia" w:hAnsi="Georgia" w:cs="Times New Roman"/>
          <w:b/>
          <w:color w:val="33B5D5"/>
          <w:sz w:val="28"/>
          <w:szCs w:val="28"/>
        </w:rPr>
      </w:pPr>
      <w:r>
        <w:rPr>
          <w:rFonts w:ascii="Georgia" w:eastAsia="Georgia" w:hAnsi="Georgia" w:cs="Times New Roman"/>
          <w:sz w:val="24"/>
          <w:szCs w:val="24"/>
        </w:rPr>
        <w:t xml:space="preserve">As </w:t>
      </w:r>
      <w:r w:rsidR="002E7597">
        <w:rPr>
          <w:rFonts w:ascii="Georgia" w:eastAsia="Georgia" w:hAnsi="Georgia" w:cs="Times New Roman"/>
          <w:sz w:val="24"/>
          <w:szCs w:val="24"/>
        </w:rPr>
        <w:t>Assistant Head Teacher</w:t>
      </w:r>
      <w:r w:rsidRPr="003F256B">
        <w:rPr>
          <w:rFonts w:ascii="Georgia" w:eastAsia="Georgia" w:hAnsi="Georgia" w:cs="Times New Roman"/>
          <w:sz w:val="24"/>
          <w:szCs w:val="24"/>
        </w:rPr>
        <w:t>, your</w:t>
      </w:r>
      <w:r>
        <w:rPr>
          <w:rFonts w:ascii="Georgia" w:eastAsia="Georgia" w:hAnsi="Georgia" w:cs="Times New Roman"/>
          <w:sz w:val="24"/>
          <w:szCs w:val="24"/>
        </w:rPr>
        <w:t xml:space="preserve"> exact role and specific responsibilities will be agreed annually and will change, to allow you the opportunity to gain experience in all aspects of </w:t>
      </w:r>
      <w:r w:rsidR="001B7F8A">
        <w:rPr>
          <w:rFonts w:ascii="Georgia" w:eastAsia="Georgia" w:hAnsi="Georgia" w:cs="Times New Roman"/>
          <w:sz w:val="24"/>
          <w:szCs w:val="24"/>
        </w:rPr>
        <w:t>school</w:t>
      </w:r>
      <w:r w:rsidR="0082481F">
        <w:rPr>
          <w:rFonts w:ascii="Georgia" w:eastAsia="Georgia" w:hAnsi="Georgia" w:cs="Times New Roman"/>
          <w:sz w:val="24"/>
          <w:szCs w:val="24"/>
        </w:rPr>
        <w:t xml:space="preserve"> </w:t>
      </w:r>
      <w:r>
        <w:rPr>
          <w:rFonts w:ascii="Georgia" w:eastAsia="Georgia" w:hAnsi="Georgia" w:cs="Times New Roman"/>
          <w:sz w:val="24"/>
          <w:szCs w:val="24"/>
        </w:rPr>
        <w:t xml:space="preserve">leadership in preparation for Headship. You will lead </w:t>
      </w:r>
      <w:r w:rsidR="00FE2911">
        <w:rPr>
          <w:rFonts w:ascii="Georgia" w:eastAsia="Georgia" w:hAnsi="Georgia" w:cs="Times New Roman"/>
          <w:sz w:val="24"/>
          <w:szCs w:val="24"/>
        </w:rPr>
        <w:t>i</w:t>
      </w:r>
      <w:r>
        <w:rPr>
          <w:rFonts w:ascii="Georgia" w:eastAsia="Georgia" w:hAnsi="Georgia" w:cs="Times New Roman"/>
          <w:sz w:val="24"/>
          <w:szCs w:val="24"/>
        </w:rPr>
        <w:t xml:space="preserve">n areas </w:t>
      </w:r>
      <w:r w:rsidR="00FE2911">
        <w:rPr>
          <w:rFonts w:ascii="Georgia" w:eastAsia="Georgia" w:hAnsi="Georgia" w:cs="Times New Roman"/>
          <w:sz w:val="24"/>
          <w:szCs w:val="24"/>
        </w:rPr>
        <w:t xml:space="preserve">such </w:t>
      </w:r>
      <w:r>
        <w:rPr>
          <w:rFonts w:ascii="Georgia" w:eastAsia="Georgia" w:hAnsi="Georgia" w:cs="Times New Roman"/>
          <w:sz w:val="24"/>
          <w:szCs w:val="24"/>
        </w:rPr>
        <w:t xml:space="preserve">as </w:t>
      </w:r>
      <w:r w:rsidR="00161D8E">
        <w:rPr>
          <w:rFonts w:ascii="Georgia" w:eastAsia="Georgia" w:hAnsi="Georgia" w:cs="Times New Roman"/>
          <w:sz w:val="24"/>
          <w:szCs w:val="24"/>
        </w:rPr>
        <w:t xml:space="preserve">safeguarding, </w:t>
      </w:r>
      <w:r>
        <w:rPr>
          <w:rFonts w:ascii="Georgia" w:eastAsia="Georgia" w:hAnsi="Georgia" w:cs="Times New Roman"/>
          <w:sz w:val="24"/>
          <w:szCs w:val="24"/>
        </w:rPr>
        <w:t xml:space="preserve">curriculum development, systems and procedures, timetabling, monitoring standards and teacher effectiveness, tracking and analysis of results/data, behaviour management, external relations and community links, staff development, training and induction. </w:t>
      </w:r>
    </w:p>
    <w:p w14:paraId="5FF9F3DD" w14:textId="478A74E0" w:rsidR="002F33CF" w:rsidRDefault="006F089C" w:rsidP="0005798F">
      <w:pPr>
        <w:autoSpaceDE w:val="0"/>
        <w:autoSpaceDN w:val="0"/>
        <w:adjustRightInd w:val="0"/>
        <w:spacing w:after="0" w:line="240" w:lineRule="auto"/>
        <w:jc w:val="both"/>
        <w:rPr>
          <w:rFonts w:ascii="Georgia" w:hAnsi="Georgia"/>
          <w:sz w:val="24"/>
        </w:rPr>
      </w:pPr>
      <w:r>
        <w:rPr>
          <w:rFonts w:ascii="Georgia" w:hAnsi="Georgia"/>
          <w:sz w:val="24"/>
        </w:rPr>
        <w:t xml:space="preserve"> </w:t>
      </w:r>
    </w:p>
    <w:p w14:paraId="677A1AEC" w14:textId="468D604B" w:rsidR="006F089C" w:rsidRDefault="006F089C" w:rsidP="0005798F">
      <w:pPr>
        <w:spacing w:after="0" w:line="240" w:lineRule="auto"/>
        <w:jc w:val="both"/>
        <w:rPr>
          <w:rFonts w:ascii="Georgia" w:hAnsi="Georgia"/>
          <w:sz w:val="24"/>
        </w:rPr>
      </w:pPr>
      <w:r>
        <w:rPr>
          <w:rFonts w:ascii="Georgia" w:hAnsi="Georgia"/>
          <w:sz w:val="24"/>
        </w:rPr>
        <w:t xml:space="preserve">As a member </w:t>
      </w:r>
      <w:r w:rsidR="0082481F">
        <w:rPr>
          <w:rFonts w:ascii="Georgia" w:hAnsi="Georgia"/>
          <w:sz w:val="24"/>
        </w:rPr>
        <w:t xml:space="preserve">of the senior leadership team, you </w:t>
      </w:r>
      <w:r>
        <w:rPr>
          <w:rFonts w:ascii="Georgia" w:hAnsi="Georgia"/>
          <w:sz w:val="24"/>
        </w:rPr>
        <w:t xml:space="preserve">will also be centrally involved in the overall leadership and management of the </w:t>
      </w:r>
      <w:r w:rsidR="0018328D">
        <w:rPr>
          <w:rFonts w:ascii="Georgia" w:hAnsi="Georgia"/>
          <w:sz w:val="24"/>
        </w:rPr>
        <w:t>school</w:t>
      </w:r>
      <w:r w:rsidR="00D80087">
        <w:rPr>
          <w:rFonts w:ascii="Georgia" w:hAnsi="Georgia"/>
          <w:sz w:val="24"/>
        </w:rPr>
        <w:t xml:space="preserve"> and</w:t>
      </w:r>
      <w:r>
        <w:rPr>
          <w:rFonts w:ascii="Georgia" w:hAnsi="Georgia"/>
          <w:sz w:val="24"/>
        </w:rPr>
        <w:t xml:space="preserve"> will help to establish a school culture that is both nurturing and rigorous.</w:t>
      </w:r>
    </w:p>
    <w:p w14:paraId="08482E57" w14:textId="77777777" w:rsidR="00366897" w:rsidRDefault="00366897" w:rsidP="0005798F">
      <w:pPr>
        <w:spacing w:after="0" w:line="240" w:lineRule="auto"/>
        <w:jc w:val="both"/>
        <w:rPr>
          <w:rFonts w:ascii="Georgia" w:hAnsi="Georgia"/>
          <w:sz w:val="24"/>
        </w:rPr>
      </w:pPr>
    </w:p>
    <w:p w14:paraId="124DF3FE" w14:textId="2728E3DB" w:rsidR="00366897" w:rsidRPr="00BD2CB6" w:rsidRDefault="00366897" w:rsidP="00366897">
      <w:pPr>
        <w:spacing w:after="0" w:line="240" w:lineRule="auto"/>
        <w:rPr>
          <w:rFonts w:ascii="Georgia" w:eastAsia="Georgia" w:hAnsi="Georgia" w:cs="TradeGothic Light"/>
          <w:b/>
          <w:bCs/>
          <w:color w:val="538135" w:themeColor="accent6" w:themeShade="BF"/>
          <w:sz w:val="28"/>
          <w:szCs w:val="28"/>
        </w:rPr>
      </w:pPr>
      <w:r>
        <w:rPr>
          <w:rFonts w:ascii="Georgia" w:eastAsia="Georgia" w:hAnsi="Georgia" w:cs="TradeGothic Light"/>
          <w:b/>
          <w:bCs/>
          <w:color w:val="538135" w:themeColor="accent6" w:themeShade="BF"/>
          <w:sz w:val="28"/>
          <w:szCs w:val="28"/>
        </w:rPr>
        <w:t>What we can offer you</w:t>
      </w:r>
    </w:p>
    <w:p w14:paraId="5DAEA888" w14:textId="77777777" w:rsidR="00AF3271" w:rsidRDefault="00AF3271" w:rsidP="00AF3271">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 xml:space="preserve">A child-centered school community. </w:t>
      </w:r>
    </w:p>
    <w:p w14:paraId="7EE3745A" w14:textId="77777777" w:rsidR="00AF3271" w:rsidRDefault="00AF3271" w:rsidP="00AF3271">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 xml:space="preserve">Kind and hard-working pupils. </w:t>
      </w:r>
    </w:p>
    <w:p w14:paraId="1265092B" w14:textId="66F86901" w:rsidR="00DA640C" w:rsidRDefault="00370A6E" w:rsidP="00DA640C">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 xml:space="preserve">A new and energetic leadership team, supported by a </w:t>
      </w:r>
      <w:r w:rsidR="00DA640C">
        <w:rPr>
          <w:rFonts w:ascii="Georgia" w:hAnsi="Georgia"/>
          <w:lang w:val="en-US"/>
        </w:rPr>
        <w:t>dedicated staff body.</w:t>
      </w:r>
    </w:p>
    <w:p w14:paraId="7388001C" w14:textId="0337FC63" w:rsidR="00DA640C" w:rsidRDefault="00DA640C" w:rsidP="00DA640C">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Potential for career progression.</w:t>
      </w:r>
    </w:p>
    <w:p w14:paraId="19530FAE" w14:textId="77777777" w:rsidR="002C099E" w:rsidRPr="00DA640C" w:rsidRDefault="002C099E" w:rsidP="002C099E">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 xml:space="preserve">Enhanced CPD through the Learning &amp; Achieving Federation. </w:t>
      </w:r>
    </w:p>
    <w:p w14:paraId="0428B2AD" w14:textId="77777777" w:rsidR="00AF3271" w:rsidRDefault="00AF3271" w:rsidP="00AF3271">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Dedicated management time.</w:t>
      </w:r>
    </w:p>
    <w:bookmarkEnd w:id="0"/>
    <w:p w14:paraId="62E01560" w14:textId="77777777" w:rsidR="00366897" w:rsidRDefault="00366897" w:rsidP="0005798F">
      <w:pPr>
        <w:spacing w:after="0" w:line="240" w:lineRule="auto"/>
        <w:jc w:val="both"/>
        <w:rPr>
          <w:rFonts w:ascii="Georgia" w:hAnsi="Georgia"/>
          <w:sz w:val="24"/>
        </w:rPr>
      </w:pPr>
    </w:p>
    <w:p w14:paraId="287DE3D4" w14:textId="6FB6A26F" w:rsidR="002F33CF" w:rsidRDefault="002F33CF" w:rsidP="002F33CF">
      <w:pPr>
        <w:spacing w:after="0" w:line="240" w:lineRule="auto"/>
        <w:rPr>
          <w:rFonts w:ascii="Georgia" w:hAnsi="Georgia"/>
          <w:sz w:val="24"/>
        </w:rPr>
      </w:pPr>
    </w:p>
    <w:p w14:paraId="7042A2A8" w14:textId="6119454C" w:rsidR="0081608D" w:rsidRPr="00BD2CB6" w:rsidRDefault="0081608D" w:rsidP="002F33CF">
      <w:pPr>
        <w:spacing w:after="0" w:line="240" w:lineRule="auto"/>
        <w:rPr>
          <w:rFonts w:ascii="Georgia" w:eastAsia="Georgia" w:hAnsi="Georgia" w:cs="TradeGothic Light"/>
          <w:b/>
          <w:bCs/>
          <w:color w:val="538135" w:themeColor="accent6" w:themeShade="BF"/>
          <w:sz w:val="28"/>
          <w:szCs w:val="28"/>
        </w:rPr>
      </w:pPr>
      <w:r w:rsidRPr="00BD2CB6">
        <w:rPr>
          <w:rFonts w:ascii="Georgia" w:eastAsia="Georgia" w:hAnsi="Georgia" w:cs="TradeGothic Light"/>
          <w:b/>
          <w:bCs/>
          <w:color w:val="538135" w:themeColor="accent6" w:themeShade="BF"/>
          <w:sz w:val="28"/>
          <w:szCs w:val="28"/>
        </w:rPr>
        <w:t>Key Responsibilities</w:t>
      </w:r>
    </w:p>
    <w:p w14:paraId="3601D809" w14:textId="6C6849A9" w:rsidR="002F33CF" w:rsidRPr="002F33CF" w:rsidRDefault="003016B8" w:rsidP="0005798F">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Support</w:t>
      </w:r>
      <w:r w:rsidR="002F33CF" w:rsidRPr="002F33CF">
        <w:rPr>
          <w:rFonts w:ascii="Georgia" w:hAnsi="Georgia"/>
          <w:lang w:val="en-US"/>
        </w:rPr>
        <w:t xml:space="preserve"> colleagues, including all other members of the leadership team, in their work for the development and improvement of the </w:t>
      </w:r>
      <w:r w:rsidR="0018328D">
        <w:rPr>
          <w:rFonts w:ascii="Georgia" w:hAnsi="Georgia"/>
          <w:lang w:val="en-US"/>
        </w:rPr>
        <w:t>school</w:t>
      </w:r>
      <w:r w:rsidR="00852DA5">
        <w:rPr>
          <w:rFonts w:ascii="Georgia" w:hAnsi="Georgia"/>
          <w:lang w:val="en-US"/>
        </w:rPr>
        <w:t xml:space="preserve">, in order to achieve high standards of behaviour and attainment </w:t>
      </w:r>
    </w:p>
    <w:p w14:paraId="7FC99633" w14:textId="387096A0" w:rsidR="002F33CF" w:rsidRPr="002F33CF" w:rsidRDefault="003016B8" w:rsidP="0005798F">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Support</w:t>
      </w:r>
      <w:r w:rsidR="002F33CF" w:rsidRPr="002F33CF">
        <w:rPr>
          <w:rFonts w:ascii="Georgia" w:hAnsi="Georgia"/>
          <w:lang w:val="en-US"/>
        </w:rPr>
        <w:t xml:space="preserve"> and contribute to the </w:t>
      </w:r>
      <w:r w:rsidR="00852DA5">
        <w:rPr>
          <w:rFonts w:ascii="Georgia" w:hAnsi="Georgia"/>
          <w:lang w:val="en-US"/>
        </w:rPr>
        <w:t>develop</w:t>
      </w:r>
      <w:r w:rsidR="0082481F">
        <w:rPr>
          <w:rFonts w:ascii="Georgia" w:hAnsi="Georgia"/>
          <w:lang w:val="en-US"/>
        </w:rPr>
        <w:t xml:space="preserve">ment and implementation of the </w:t>
      </w:r>
      <w:r w:rsidR="0018328D">
        <w:rPr>
          <w:rFonts w:ascii="Georgia" w:hAnsi="Georgia"/>
          <w:lang w:val="en-US"/>
        </w:rPr>
        <w:t>school</w:t>
      </w:r>
      <w:r w:rsidR="00852DA5">
        <w:rPr>
          <w:rFonts w:ascii="Georgia" w:hAnsi="Georgia"/>
          <w:lang w:val="en-US"/>
        </w:rPr>
        <w:t>’s vision and strategy</w:t>
      </w:r>
      <w:r w:rsidR="002F33CF" w:rsidRPr="002F33CF">
        <w:rPr>
          <w:rFonts w:ascii="Georgia" w:hAnsi="Georgia"/>
          <w:lang w:val="en-US"/>
        </w:rPr>
        <w:t xml:space="preserve"> </w:t>
      </w:r>
    </w:p>
    <w:p w14:paraId="739426EC" w14:textId="46AB19CE" w:rsidR="002F33CF" w:rsidRDefault="002F33CF" w:rsidP="0005798F">
      <w:pPr>
        <w:pStyle w:val="ListParagraph"/>
        <w:numPr>
          <w:ilvl w:val="0"/>
          <w:numId w:val="9"/>
        </w:numPr>
        <w:spacing w:after="0" w:line="240" w:lineRule="auto"/>
        <w:ind w:left="425" w:hanging="425"/>
        <w:jc w:val="both"/>
        <w:rPr>
          <w:rFonts w:ascii="Georgia" w:hAnsi="Georgia"/>
          <w:lang w:val="en-US"/>
        </w:rPr>
      </w:pPr>
      <w:r w:rsidRPr="002F33CF">
        <w:rPr>
          <w:rFonts w:ascii="Georgia" w:hAnsi="Georgia"/>
          <w:lang w:val="en-US"/>
        </w:rPr>
        <w:t>Take</w:t>
      </w:r>
      <w:r w:rsidR="00852DA5">
        <w:rPr>
          <w:rFonts w:ascii="Georgia" w:hAnsi="Georgia"/>
          <w:lang w:val="en-US"/>
        </w:rPr>
        <w:t xml:space="preserve"> responsibility</w:t>
      </w:r>
      <w:r w:rsidRPr="002F33CF">
        <w:rPr>
          <w:rFonts w:ascii="Georgia" w:hAnsi="Georgia"/>
          <w:lang w:val="en-US"/>
        </w:rPr>
        <w:t xml:space="preserve"> for </w:t>
      </w:r>
      <w:r w:rsidR="00B1551C" w:rsidRPr="002F33CF">
        <w:rPr>
          <w:rFonts w:ascii="Georgia" w:hAnsi="Georgia"/>
          <w:lang w:val="en-US"/>
        </w:rPr>
        <w:t>day-to-day</w:t>
      </w:r>
      <w:r w:rsidRPr="002F33CF">
        <w:rPr>
          <w:rFonts w:ascii="Georgia" w:hAnsi="Georgia"/>
          <w:lang w:val="en-US"/>
        </w:rPr>
        <w:t xml:space="preserve"> management of the school</w:t>
      </w:r>
      <w:r w:rsidR="00852DA5">
        <w:rPr>
          <w:rFonts w:ascii="Georgia" w:hAnsi="Georgia"/>
          <w:lang w:val="en-US"/>
        </w:rPr>
        <w:t xml:space="preserve"> alongside the </w:t>
      </w:r>
      <w:r w:rsidR="00643923">
        <w:rPr>
          <w:rFonts w:ascii="Georgia" w:hAnsi="Georgia"/>
          <w:lang w:val="en-US"/>
        </w:rPr>
        <w:t xml:space="preserve">Head Teacher </w:t>
      </w:r>
      <w:r w:rsidR="00852DA5">
        <w:rPr>
          <w:rFonts w:ascii="Georgia" w:hAnsi="Georgia"/>
          <w:lang w:val="en-US"/>
        </w:rPr>
        <w:t>and SLT</w:t>
      </w:r>
      <w:r w:rsidR="00B1551C">
        <w:rPr>
          <w:rFonts w:ascii="Georgia" w:hAnsi="Georgia"/>
          <w:lang w:val="en-US"/>
        </w:rPr>
        <w:t>.</w:t>
      </w:r>
    </w:p>
    <w:p w14:paraId="34FA148F" w14:textId="2D09BCD1" w:rsidR="00852DA5" w:rsidRPr="002E79BF" w:rsidRDefault="00852DA5" w:rsidP="0005798F">
      <w:pPr>
        <w:pStyle w:val="p5"/>
        <w:widowControl/>
        <w:numPr>
          <w:ilvl w:val="0"/>
          <w:numId w:val="9"/>
        </w:numPr>
        <w:tabs>
          <w:tab w:val="left" w:pos="780"/>
        </w:tabs>
        <w:ind w:left="425" w:hanging="425"/>
        <w:jc w:val="both"/>
        <w:rPr>
          <w:rFonts w:ascii="Georgia" w:hAnsi="Georgia"/>
        </w:rPr>
      </w:pPr>
      <w:r w:rsidRPr="002E79BF">
        <w:rPr>
          <w:rFonts w:ascii="Georgia" w:hAnsi="Georgia"/>
        </w:rPr>
        <w:t xml:space="preserve">In partnership with the </w:t>
      </w:r>
      <w:r w:rsidR="00643923">
        <w:rPr>
          <w:rFonts w:ascii="Georgia" w:hAnsi="Georgia"/>
        </w:rPr>
        <w:t xml:space="preserve">Head Teacher </w:t>
      </w:r>
      <w:r w:rsidRPr="002E79BF">
        <w:rPr>
          <w:rFonts w:ascii="Georgia" w:hAnsi="Georgia"/>
        </w:rPr>
        <w:t xml:space="preserve">and </w:t>
      </w:r>
      <w:r w:rsidR="008833DA">
        <w:rPr>
          <w:rFonts w:ascii="Georgia" w:hAnsi="Georgia"/>
        </w:rPr>
        <w:t xml:space="preserve">the </w:t>
      </w:r>
      <w:r w:rsidRPr="002E79BF">
        <w:rPr>
          <w:rFonts w:ascii="Georgia" w:hAnsi="Georgia"/>
        </w:rPr>
        <w:t xml:space="preserve">rest of the leadership team, </w:t>
      </w:r>
      <w:r w:rsidR="008833DA">
        <w:rPr>
          <w:rFonts w:ascii="Georgia" w:hAnsi="Georgia"/>
        </w:rPr>
        <w:t>as either a DSL or DDSL,</w:t>
      </w:r>
      <w:r w:rsidR="008833DA" w:rsidRPr="002E79BF">
        <w:rPr>
          <w:rFonts w:ascii="Georgia" w:hAnsi="Georgia"/>
        </w:rPr>
        <w:t xml:space="preserve"> </w:t>
      </w:r>
      <w:r w:rsidRPr="002E79BF">
        <w:rPr>
          <w:rFonts w:ascii="Georgia" w:hAnsi="Georgia"/>
        </w:rPr>
        <w:t>ensure the safeguarding of all pupils, and that the safety and wellbeing of pupils and staff is promoted and maintained at all times</w:t>
      </w:r>
      <w:r w:rsidR="00B1551C">
        <w:rPr>
          <w:rFonts w:ascii="Georgia" w:hAnsi="Georgia"/>
        </w:rPr>
        <w:t>.</w:t>
      </w:r>
    </w:p>
    <w:p w14:paraId="51756A89" w14:textId="77777777" w:rsidR="00852DA5" w:rsidRPr="00852DA5" w:rsidRDefault="00852DA5" w:rsidP="00852DA5">
      <w:pPr>
        <w:spacing w:after="0" w:line="240" w:lineRule="auto"/>
        <w:rPr>
          <w:rFonts w:ascii="Georgia" w:hAnsi="Georgia"/>
          <w:lang w:val="en-US"/>
        </w:rPr>
      </w:pPr>
    </w:p>
    <w:p w14:paraId="4A84C194" w14:textId="336CE87F" w:rsidR="002F33CF" w:rsidRPr="00BD2CB6" w:rsidRDefault="002F33CF" w:rsidP="002F33CF">
      <w:pPr>
        <w:spacing w:after="0" w:line="240" w:lineRule="auto"/>
        <w:rPr>
          <w:rFonts w:ascii="Georgia" w:hAnsi="Georgia"/>
          <w:b/>
          <w:color w:val="538135" w:themeColor="accent6" w:themeShade="BF"/>
          <w:sz w:val="24"/>
        </w:rPr>
      </w:pPr>
      <w:r w:rsidRPr="00BD2CB6">
        <w:rPr>
          <w:rFonts w:ascii="Georgia" w:eastAsia="Georgia" w:hAnsi="Georgia" w:cs="TradeGothic Light"/>
          <w:b/>
          <w:bCs/>
          <w:color w:val="538135" w:themeColor="accent6" w:themeShade="BF"/>
          <w:sz w:val="28"/>
          <w:szCs w:val="28"/>
        </w:rPr>
        <w:t>Leadership and Management</w:t>
      </w:r>
    </w:p>
    <w:p w14:paraId="62031A1D" w14:textId="344D3B40" w:rsidR="002F33CF" w:rsidRPr="003016B8" w:rsidRDefault="003016B8" w:rsidP="0005798F">
      <w:pPr>
        <w:pStyle w:val="ListParagraph"/>
        <w:numPr>
          <w:ilvl w:val="0"/>
          <w:numId w:val="10"/>
        </w:numPr>
        <w:spacing w:after="0" w:line="240" w:lineRule="auto"/>
        <w:ind w:left="425" w:hanging="425"/>
        <w:jc w:val="both"/>
        <w:rPr>
          <w:rFonts w:ascii="Georgia" w:hAnsi="Georgia"/>
          <w:szCs w:val="24"/>
          <w:lang w:val="en-US"/>
        </w:rPr>
      </w:pPr>
      <w:r>
        <w:rPr>
          <w:rFonts w:ascii="Georgia" w:hAnsi="Georgia"/>
          <w:szCs w:val="24"/>
          <w:lang w:val="en-US"/>
        </w:rPr>
        <w:t>S</w:t>
      </w:r>
      <w:r w:rsidR="002F33CF" w:rsidRPr="003016B8">
        <w:rPr>
          <w:rFonts w:ascii="Georgia" w:hAnsi="Georgia"/>
          <w:szCs w:val="24"/>
          <w:lang w:val="en-US"/>
        </w:rPr>
        <w:t xml:space="preserve">hare responsibility for the management of the </w:t>
      </w:r>
      <w:r w:rsidR="0018328D">
        <w:rPr>
          <w:rFonts w:ascii="Georgia" w:hAnsi="Georgia"/>
          <w:szCs w:val="24"/>
          <w:lang w:val="en-US"/>
        </w:rPr>
        <w:t>school</w:t>
      </w:r>
      <w:r w:rsidR="002F33CF" w:rsidRPr="003016B8">
        <w:rPr>
          <w:rFonts w:ascii="Georgia" w:hAnsi="Georgia"/>
          <w:szCs w:val="24"/>
          <w:lang w:val="en-US"/>
        </w:rPr>
        <w:t xml:space="preserve"> and to contribute to the consultative and decision-making processes</w:t>
      </w:r>
      <w:r w:rsidR="00E41B24">
        <w:rPr>
          <w:rFonts w:ascii="Georgia" w:hAnsi="Georgia"/>
          <w:szCs w:val="24"/>
          <w:lang w:val="en-US"/>
        </w:rPr>
        <w:t>.</w:t>
      </w:r>
    </w:p>
    <w:p w14:paraId="1D783BE2" w14:textId="0EB3B13F" w:rsidR="0000504C" w:rsidRPr="003016B8" w:rsidRDefault="003016B8" w:rsidP="0005798F">
      <w:pPr>
        <w:pStyle w:val="ListParagraph"/>
        <w:numPr>
          <w:ilvl w:val="0"/>
          <w:numId w:val="10"/>
        </w:numPr>
        <w:spacing w:after="0" w:line="240" w:lineRule="auto"/>
        <w:ind w:left="425" w:hanging="425"/>
        <w:jc w:val="both"/>
        <w:rPr>
          <w:rFonts w:ascii="Georgia" w:eastAsia="Times New Roman" w:hAnsi="Georgia"/>
          <w:szCs w:val="24"/>
        </w:rPr>
      </w:pPr>
      <w:r>
        <w:rPr>
          <w:rFonts w:ascii="Georgia" w:eastAsia="Times New Roman" w:hAnsi="Georgia"/>
          <w:szCs w:val="24"/>
        </w:rPr>
        <w:lastRenderedPageBreak/>
        <w:t>S</w:t>
      </w:r>
      <w:r w:rsidR="0000504C" w:rsidRPr="003016B8">
        <w:rPr>
          <w:rFonts w:ascii="Georgia" w:eastAsia="Times New Roman" w:hAnsi="Georgia"/>
          <w:szCs w:val="24"/>
        </w:rPr>
        <w:t>upport whole school aims, objectives and policy decisions, contribute to their establishment and initiation and sustain their implementation and review</w:t>
      </w:r>
      <w:r w:rsidR="00985375">
        <w:rPr>
          <w:rFonts w:ascii="Georgia" w:eastAsia="Times New Roman" w:hAnsi="Georgia"/>
          <w:szCs w:val="24"/>
        </w:rPr>
        <w:t>.</w:t>
      </w:r>
    </w:p>
    <w:p w14:paraId="2475D0E2" w14:textId="1EA37795" w:rsidR="002F33CF" w:rsidRPr="003016B8" w:rsidRDefault="003016B8" w:rsidP="0005798F">
      <w:pPr>
        <w:pStyle w:val="ListParagraph"/>
        <w:numPr>
          <w:ilvl w:val="0"/>
          <w:numId w:val="10"/>
        </w:numPr>
        <w:spacing w:after="0" w:line="240" w:lineRule="auto"/>
        <w:ind w:left="425" w:hanging="425"/>
        <w:jc w:val="both"/>
        <w:rPr>
          <w:rFonts w:ascii="Georgia" w:hAnsi="Georgia"/>
          <w:szCs w:val="24"/>
          <w:lang w:val="en-US"/>
        </w:rPr>
      </w:pPr>
      <w:r>
        <w:rPr>
          <w:rFonts w:ascii="Georgia" w:hAnsi="Georgia"/>
          <w:szCs w:val="24"/>
          <w:lang w:val="en-US"/>
        </w:rPr>
        <w:t>Actively</w:t>
      </w:r>
      <w:r w:rsidR="002F33CF" w:rsidRPr="003016B8">
        <w:rPr>
          <w:rFonts w:ascii="Georgia" w:hAnsi="Georgia"/>
          <w:szCs w:val="24"/>
          <w:lang w:val="en-US"/>
        </w:rPr>
        <w:t xml:space="preserve"> promote the </w:t>
      </w:r>
      <w:r w:rsidR="0018328D">
        <w:rPr>
          <w:rFonts w:ascii="Georgia" w:hAnsi="Georgia"/>
          <w:szCs w:val="24"/>
          <w:lang w:val="en-US"/>
        </w:rPr>
        <w:t>school</w:t>
      </w:r>
      <w:r w:rsidR="002F33CF" w:rsidRPr="003016B8">
        <w:rPr>
          <w:rFonts w:ascii="Georgia" w:hAnsi="Georgia"/>
          <w:szCs w:val="24"/>
          <w:lang w:val="en-US"/>
        </w:rPr>
        <w:t xml:space="preserve"> and liaise with </w:t>
      </w:r>
      <w:r w:rsidR="00FE2911">
        <w:rPr>
          <w:rFonts w:ascii="Georgia" w:hAnsi="Georgia"/>
          <w:szCs w:val="24"/>
          <w:lang w:val="en-US"/>
        </w:rPr>
        <w:t>external</w:t>
      </w:r>
      <w:r w:rsidR="002F33CF" w:rsidRPr="003016B8">
        <w:rPr>
          <w:rFonts w:ascii="Georgia" w:hAnsi="Georgia"/>
          <w:szCs w:val="24"/>
          <w:lang w:val="en-US"/>
        </w:rPr>
        <w:t xml:space="preserve"> agencies as necessary, representing the </w:t>
      </w:r>
      <w:r w:rsidR="0018328D">
        <w:rPr>
          <w:rFonts w:ascii="Georgia" w:hAnsi="Georgia"/>
          <w:szCs w:val="24"/>
          <w:lang w:val="en-US"/>
        </w:rPr>
        <w:t>school</w:t>
      </w:r>
      <w:r w:rsidR="002F33CF" w:rsidRPr="003016B8">
        <w:rPr>
          <w:rFonts w:ascii="Georgia" w:hAnsi="Georgia"/>
          <w:szCs w:val="24"/>
          <w:lang w:val="en-US"/>
        </w:rPr>
        <w:t xml:space="preserve"> as appropriate</w:t>
      </w:r>
      <w:r w:rsidR="00985375">
        <w:rPr>
          <w:rFonts w:ascii="Georgia" w:hAnsi="Georgia"/>
          <w:szCs w:val="24"/>
          <w:lang w:val="en-US"/>
        </w:rPr>
        <w:t>.</w:t>
      </w:r>
    </w:p>
    <w:p w14:paraId="2C46CD98" w14:textId="002F63BA" w:rsidR="0000504C" w:rsidRPr="003016B8" w:rsidRDefault="003016B8" w:rsidP="0005798F">
      <w:pPr>
        <w:pStyle w:val="ListParagraph"/>
        <w:numPr>
          <w:ilvl w:val="0"/>
          <w:numId w:val="10"/>
        </w:numPr>
        <w:spacing w:after="0" w:line="240" w:lineRule="auto"/>
        <w:ind w:left="425" w:hanging="425"/>
        <w:jc w:val="both"/>
        <w:rPr>
          <w:rFonts w:ascii="Georgia" w:hAnsi="Georgia"/>
          <w:szCs w:val="24"/>
          <w:lang w:val="en-US"/>
        </w:rPr>
      </w:pPr>
      <w:r>
        <w:rPr>
          <w:rFonts w:ascii="Georgia" w:hAnsi="Georgia"/>
          <w:szCs w:val="24"/>
          <w:lang w:val="en-US"/>
        </w:rPr>
        <w:t>Provide</w:t>
      </w:r>
      <w:r w:rsidR="002F33CF" w:rsidRPr="003016B8">
        <w:rPr>
          <w:rFonts w:ascii="Georgia" w:hAnsi="Georgia"/>
          <w:szCs w:val="24"/>
          <w:lang w:val="en-US"/>
        </w:rPr>
        <w:t xml:space="preserve"> information, advice and perspective to the governing body and to any legitimate external enquiry/evaluation</w:t>
      </w:r>
      <w:r w:rsidR="00985375">
        <w:rPr>
          <w:rFonts w:ascii="Georgia" w:hAnsi="Georgia"/>
          <w:szCs w:val="24"/>
          <w:lang w:val="en-US"/>
        </w:rPr>
        <w:t>.</w:t>
      </w:r>
    </w:p>
    <w:p w14:paraId="14CBEC53" w14:textId="35118CD2" w:rsidR="003016B8" w:rsidRPr="003016B8" w:rsidRDefault="003016B8" w:rsidP="0005798F">
      <w:pPr>
        <w:pStyle w:val="ListParagraph"/>
        <w:numPr>
          <w:ilvl w:val="0"/>
          <w:numId w:val="11"/>
        </w:numPr>
        <w:tabs>
          <w:tab w:val="clear" w:pos="360"/>
          <w:tab w:val="num" w:pos="426"/>
        </w:tabs>
        <w:spacing w:after="0" w:line="240" w:lineRule="auto"/>
        <w:ind w:left="426" w:hanging="426"/>
        <w:jc w:val="both"/>
        <w:rPr>
          <w:rFonts w:ascii="Georgia" w:eastAsia="Times New Roman" w:hAnsi="Georgia"/>
          <w:b/>
          <w:bCs/>
          <w:color w:val="00A2CA"/>
          <w:szCs w:val="24"/>
        </w:rPr>
      </w:pPr>
      <w:r>
        <w:rPr>
          <w:rFonts w:ascii="Georgia" w:hAnsi="Georgia" w:cs="Helvetica2-Medium"/>
          <w:szCs w:val="24"/>
          <w:lang w:val="en-US"/>
        </w:rPr>
        <w:t>Support</w:t>
      </w:r>
      <w:r w:rsidR="002F33CF" w:rsidRPr="003016B8">
        <w:rPr>
          <w:rFonts w:ascii="Georgia" w:hAnsi="Georgia" w:cs="Helvetica2-Medium"/>
          <w:szCs w:val="24"/>
          <w:lang w:val="en-US"/>
        </w:rPr>
        <w:t xml:space="preserve"> the </w:t>
      </w:r>
      <w:r w:rsidR="00643923">
        <w:rPr>
          <w:rFonts w:ascii="Georgia" w:hAnsi="Georgia" w:cs="Helvetica2-Medium"/>
          <w:szCs w:val="24"/>
          <w:lang w:val="en-US"/>
        </w:rPr>
        <w:t xml:space="preserve">Head Teacher </w:t>
      </w:r>
      <w:r w:rsidR="002F33CF" w:rsidRPr="003016B8">
        <w:rPr>
          <w:rFonts w:ascii="Georgia" w:hAnsi="Georgia" w:cs="Helvetica2-Medium"/>
          <w:szCs w:val="24"/>
          <w:lang w:val="en-US"/>
        </w:rPr>
        <w:t>in the responsibility for the implementati</w:t>
      </w:r>
      <w:r w:rsidR="0000504C" w:rsidRPr="003016B8">
        <w:rPr>
          <w:rFonts w:ascii="Georgia" w:hAnsi="Georgia" w:cs="Helvetica2-Medium"/>
          <w:szCs w:val="24"/>
          <w:lang w:val="en-US"/>
        </w:rPr>
        <w:t xml:space="preserve">on of </w:t>
      </w:r>
      <w:r w:rsidR="002F33CF" w:rsidRPr="003016B8">
        <w:rPr>
          <w:rFonts w:ascii="Georgia" w:hAnsi="Georgia" w:cs="Helvetica2-Medium"/>
          <w:szCs w:val="24"/>
          <w:lang w:val="en-US"/>
        </w:rPr>
        <w:t>performance appraisal for all staff</w:t>
      </w:r>
      <w:r w:rsidRPr="003016B8">
        <w:rPr>
          <w:rFonts w:ascii="Georgia" w:hAnsi="Georgia" w:cs="Helvetica2-Medium"/>
          <w:szCs w:val="24"/>
          <w:lang w:val="en-US"/>
        </w:rPr>
        <w:t>, including l</w:t>
      </w:r>
      <w:proofErr w:type="spellStart"/>
      <w:r w:rsidRPr="003016B8">
        <w:rPr>
          <w:rFonts w:ascii="Georgia" w:eastAsia="Times New Roman" w:hAnsi="Georgia"/>
          <w:szCs w:val="24"/>
        </w:rPr>
        <w:t>ine</w:t>
      </w:r>
      <w:proofErr w:type="spellEnd"/>
      <w:r w:rsidRPr="003016B8">
        <w:rPr>
          <w:rFonts w:ascii="Georgia" w:eastAsia="Times New Roman" w:hAnsi="Georgia"/>
          <w:szCs w:val="24"/>
        </w:rPr>
        <w:t xml:space="preserve"> management of </w:t>
      </w:r>
      <w:r w:rsidR="00852DA5" w:rsidRPr="003016B8">
        <w:rPr>
          <w:rFonts w:ascii="Georgia" w:eastAsia="Times New Roman" w:hAnsi="Georgia"/>
          <w:szCs w:val="24"/>
        </w:rPr>
        <w:t>particular staff</w:t>
      </w:r>
      <w:r w:rsidR="00985375">
        <w:rPr>
          <w:rFonts w:ascii="Georgia" w:eastAsia="Times New Roman" w:hAnsi="Georgia"/>
          <w:szCs w:val="24"/>
        </w:rPr>
        <w:t>.</w:t>
      </w:r>
    </w:p>
    <w:p w14:paraId="50DEA937" w14:textId="77777777" w:rsidR="003016B8" w:rsidRDefault="003016B8" w:rsidP="002F33CF">
      <w:pPr>
        <w:spacing w:after="0" w:line="240" w:lineRule="auto"/>
        <w:rPr>
          <w:rFonts w:ascii="Georgia" w:eastAsia="Times New Roman" w:hAnsi="Georgia" w:cs="Times New Roman"/>
          <w:b/>
          <w:bCs/>
          <w:color w:val="00A2CA"/>
          <w:sz w:val="28"/>
          <w:szCs w:val="24"/>
        </w:rPr>
      </w:pPr>
    </w:p>
    <w:p w14:paraId="1F862A7C" w14:textId="77777777" w:rsidR="003016B8" w:rsidRDefault="003016B8" w:rsidP="002F33CF">
      <w:pPr>
        <w:spacing w:after="0" w:line="240" w:lineRule="auto"/>
        <w:rPr>
          <w:rFonts w:ascii="Georgia" w:eastAsia="Times New Roman" w:hAnsi="Georgia" w:cs="Times New Roman"/>
          <w:b/>
          <w:bCs/>
          <w:color w:val="00A2CA"/>
          <w:sz w:val="28"/>
          <w:szCs w:val="24"/>
        </w:rPr>
      </w:pPr>
    </w:p>
    <w:p w14:paraId="342998CC" w14:textId="2175BD67" w:rsidR="002F33CF" w:rsidRPr="00BD2CB6" w:rsidRDefault="002F33CF" w:rsidP="0005798F">
      <w:pPr>
        <w:spacing w:after="0" w:line="240" w:lineRule="auto"/>
        <w:jc w:val="both"/>
        <w:rPr>
          <w:rFonts w:ascii="Georgia" w:eastAsia="Times New Roman" w:hAnsi="Georgia" w:cs="Times New Roman"/>
          <w:b/>
          <w:bCs/>
          <w:color w:val="538135" w:themeColor="accent6" w:themeShade="BF"/>
          <w:sz w:val="28"/>
          <w:szCs w:val="24"/>
        </w:rPr>
      </w:pPr>
      <w:r w:rsidRPr="00BD2CB6">
        <w:rPr>
          <w:rFonts w:ascii="Georgia" w:eastAsia="Times New Roman" w:hAnsi="Georgia" w:cs="Times New Roman"/>
          <w:b/>
          <w:bCs/>
          <w:color w:val="538135" w:themeColor="accent6" w:themeShade="BF"/>
          <w:sz w:val="28"/>
          <w:szCs w:val="24"/>
        </w:rPr>
        <w:t>School ethos and culture</w:t>
      </w:r>
    </w:p>
    <w:p w14:paraId="6C07A2FB" w14:textId="15D99BAC" w:rsidR="003016B8" w:rsidRPr="002E79BF" w:rsidRDefault="003016B8" w:rsidP="0005798F">
      <w:pPr>
        <w:pStyle w:val="ListParagraph"/>
        <w:numPr>
          <w:ilvl w:val="0"/>
          <w:numId w:val="6"/>
        </w:numPr>
        <w:spacing w:after="0" w:line="240" w:lineRule="auto"/>
        <w:ind w:left="426" w:hanging="426"/>
        <w:jc w:val="both"/>
        <w:rPr>
          <w:rFonts w:ascii="Georgia" w:eastAsia="Times New Roman" w:hAnsi="Georgia"/>
          <w:szCs w:val="24"/>
        </w:rPr>
      </w:pPr>
      <w:r w:rsidRPr="002E79BF">
        <w:rPr>
          <w:rFonts w:ascii="Georgia" w:eastAsia="Times New Roman" w:hAnsi="Georgia"/>
          <w:szCs w:val="24"/>
        </w:rPr>
        <w:t xml:space="preserve">Support the </w:t>
      </w:r>
      <w:r w:rsidR="00643923">
        <w:rPr>
          <w:rFonts w:ascii="Georgia" w:eastAsia="Times New Roman" w:hAnsi="Georgia"/>
          <w:szCs w:val="24"/>
        </w:rPr>
        <w:t xml:space="preserve">Head Teacher </w:t>
      </w:r>
      <w:r w:rsidRPr="002E79BF">
        <w:rPr>
          <w:rFonts w:ascii="Georgia" w:eastAsia="Times New Roman" w:hAnsi="Georgia"/>
          <w:szCs w:val="24"/>
        </w:rPr>
        <w:t xml:space="preserve">in fostering a strong sense of </w:t>
      </w:r>
      <w:r w:rsidR="0018328D">
        <w:rPr>
          <w:rFonts w:ascii="Georgia" w:eastAsia="Times New Roman" w:hAnsi="Georgia"/>
          <w:szCs w:val="24"/>
        </w:rPr>
        <w:t>school</w:t>
      </w:r>
      <w:r w:rsidRPr="002E79BF">
        <w:rPr>
          <w:rFonts w:ascii="Georgia" w:eastAsia="Times New Roman" w:hAnsi="Georgia"/>
          <w:szCs w:val="24"/>
        </w:rPr>
        <w:t xml:space="preserve"> community and ethos among both staff and </w:t>
      </w:r>
      <w:r w:rsidR="00985375">
        <w:rPr>
          <w:rFonts w:ascii="Georgia" w:eastAsia="Times New Roman" w:hAnsi="Georgia"/>
          <w:szCs w:val="24"/>
        </w:rPr>
        <w:t xml:space="preserve">pupils. </w:t>
      </w:r>
    </w:p>
    <w:p w14:paraId="7C047330" w14:textId="365ED02C" w:rsidR="003016B8" w:rsidRPr="002E79BF" w:rsidRDefault="003016B8" w:rsidP="0005798F">
      <w:pPr>
        <w:pStyle w:val="ListParagraph"/>
        <w:numPr>
          <w:ilvl w:val="0"/>
          <w:numId w:val="6"/>
        </w:numPr>
        <w:spacing w:after="0" w:line="240" w:lineRule="auto"/>
        <w:ind w:left="426" w:hanging="426"/>
        <w:jc w:val="both"/>
        <w:rPr>
          <w:rFonts w:ascii="Georgia" w:eastAsia="Times New Roman" w:hAnsi="Georgia"/>
          <w:szCs w:val="24"/>
        </w:rPr>
      </w:pPr>
      <w:r w:rsidRPr="002E79BF">
        <w:rPr>
          <w:rFonts w:ascii="Georgia" w:eastAsia="Times New Roman" w:hAnsi="Georgia"/>
          <w:szCs w:val="24"/>
        </w:rPr>
        <w:t>Promote consistent implementation of behaviour policy and system of rewards and sanctions, characterised by orderly behaviour, caring and respectful relationships, and no shouting</w:t>
      </w:r>
      <w:r w:rsidR="003145A3">
        <w:rPr>
          <w:rFonts w:ascii="Georgia" w:eastAsia="Times New Roman" w:hAnsi="Georgia"/>
          <w:szCs w:val="24"/>
        </w:rPr>
        <w:t xml:space="preserve">. </w:t>
      </w:r>
    </w:p>
    <w:p w14:paraId="51C3E9F4" w14:textId="6343FBCA" w:rsidR="003016B8" w:rsidRPr="002E79BF" w:rsidRDefault="003016B8" w:rsidP="0005798F">
      <w:pPr>
        <w:pStyle w:val="ListParagraph"/>
        <w:numPr>
          <w:ilvl w:val="0"/>
          <w:numId w:val="6"/>
        </w:numPr>
        <w:spacing w:after="0" w:line="240" w:lineRule="auto"/>
        <w:ind w:left="426" w:hanging="426"/>
        <w:jc w:val="both"/>
        <w:rPr>
          <w:rFonts w:ascii="Georgia" w:eastAsia="Times New Roman" w:hAnsi="Georgia"/>
          <w:szCs w:val="24"/>
        </w:rPr>
      </w:pPr>
      <w:r w:rsidRPr="002E79BF">
        <w:rPr>
          <w:rFonts w:ascii="Georgia" w:eastAsia="Times New Roman" w:hAnsi="Georgia"/>
          <w:szCs w:val="24"/>
        </w:rPr>
        <w:t xml:space="preserve">Act as a positive role model </w:t>
      </w:r>
      <w:r w:rsidR="00FE2911">
        <w:rPr>
          <w:rFonts w:ascii="Georgia" w:eastAsia="Times New Roman" w:hAnsi="Georgia"/>
          <w:szCs w:val="24"/>
        </w:rPr>
        <w:t>for</w:t>
      </w:r>
      <w:r w:rsidRPr="002E79BF">
        <w:rPr>
          <w:rFonts w:ascii="Georgia" w:eastAsia="Times New Roman" w:hAnsi="Georgia"/>
          <w:szCs w:val="24"/>
        </w:rPr>
        <w:t xml:space="preserve"> staff and </w:t>
      </w:r>
      <w:r w:rsidR="003145A3">
        <w:rPr>
          <w:rFonts w:ascii="Georgia" w:eastAsia="Times New Roman" w:hAnsi="Georgia"/>
          <w:szCs w:val="24"/>
        </w:rPr>
        <w:t xml:space="preserve">pupils. </w:t>
      </w:r>
    </w:p>
    <w:p w14:paraId="2108920A" w14:textId="478407B2" w:rsidR="002F33CF" w:rsidRPr="002F33CF" w:rsidRDefault="003016B8" w:rsidP="0005798F">
      <w:pPr>
        <w:pStyle w:val="ListParagraph"/>
        <w:keepNext/>
        <w:keepLines/>
        <w:numPr>
          <w:ilvl w:val="0"/>
          <w:numId w:val="6"/>
        </w:numPr>
        <w:spacing w:after="0" w:line="240" w:lineRule="auto"/>
        <w:ind w:left="426" w:hanging="426"/>
        <w:jc w:val="both"/>
        <w:outlineLvl w:val="0"/>
        <w:rPr>
          <w:rFonts w:ascii="Georgia" w:eastAsia="Times New Roman" w:hAnsi="Georgia"/>
          <w:b/>
          <w:bCs/>
          <w:szCs w:val="24"/>
        </w:rPr>
      </w:pPr>
      <w:r>
        <w:rPr>
          <w:rFonts w:ascii="Georgia" w:eastAsia="Times New Roman" w:hAnsi="Georgia"/>
          <w:szCs w:val="24"/>
        </w:rPr>
        <w:t>Be</w:t>
      </w:r>
      <w:r w:rsidR="002F33CF" w:rsidRPr="002F33CF">
        <w:rPr>
          <w:rFonts w:ascii="Georgia" w:eastAsia="Times New Roman" w:hAnsi="Georgia"/>
          <w:szCs w:val="24"/>
        </w:rPr>
        <w:t xml:space="preserve"> active in issues of staff and </w:t>
      </w:r>
      <w:r w:rsidR="003145A3">
        <w:rPr>
          <w:rFonts w:ascii="Georgia" w:eastAsia="Times New Roman" w:hAnsi="Georgia"/>
          <w:szCs w:val="24"/>
        </w:rPr>
        <w:t>pupil</w:t>
      </w:r>
      <w:r w:rsidR="002F33CF" w:rsidRPr="002F33CF">
        <w:rPr>
          <w:rFonts w:ascii="Georgia" w:eastAsia="Times New Roman" w:hAnsi="Georgia"/>
          <w:szCs w:val="24"/>
        </w:rPr>
        <w:t xml:space="preserve"> welfare and support</w:t>
      </w:r>
      <w:r>
        <w:rPr>
          <w:rFonts w:ascii="Georgia" w:eastAsia="Times New Roman" w:hAnsi="Georgia"/>
          <w:szCs w:val="24"/>
        </w:rPr>
        <w:t xml:space="preserve"> and demonstrate a commitment to Equality of Opportunity for all members of </w:t>
      </w:r>
      <w:r w:rsidR="0018328D">
        <w:rPr>
          <w:rFonts w:ascii="Georgia" w:eastAsia="Times New Roman" w:hAnsi="Georgia"/>
          <w:szCs w:val="24"/>
        </w:rPr>
        <w:t>school</w:t>
      </w:r>
      <w:r>
        <w:rPr>
          <w:rFonts w:ascii="Georgia" w:eastAsia="Times New Roman" w:hAnsi="Georgia"/>
          <w:szCs w:val="24"/>
        </w:rPr>
        <w:t xml:space="preserve"> staff</w:t>
      </w:r>
      <w:r w:rsidR="003145A3">
        <w:rPr>
          <w:rFonts w:ascii="Georgia" w:eastAsia="Times New Roman" w:hAnsi="Georgia"/>
          <w:szCs w:val="24"/>
        </w:rPr>
        <w:t xml:space="preserve">. </w:t>
      </w:r>
    </w:p>
    <w:p w14:paraId="16813C18" w14:textId="77777777" w:rsidR="003016B8" w:rsidRPr="002F33CF" w:rsidRDefault="003016B8" w:rsidP="0005798F">
      <w:pPr>
        <w:pStyle w:val="ListParagraph"/>
        <w:keepNext/>
        <w:keepLines/>
        <w:spacing w:after="0" w:line="240" w:lineRule="auto"/>
        <w:jc w:val="both"/>
        <w:outlineLvl w:val="0"/>
        <w:rPr>
          <w:rFonts w:ascii="Georgia" w:eastAsia="Times New Roman" w:hAnsi="Georgia"/>
          <w:b/>
          <w:bCs/>
          <w:szCs w:val="24"/>
        </w:rPr>
      </w:pPr>
    </w:p>
    <w:p w14:paraId="6B913B8E" w14:textId="58665C97" w:rsidR="002F33CF" w:rsidRPr="00BD2CB6" w:rsidRDefault="002F33CF" w:rsidP="0005798F">
      <w:pPr>
        <w:keepNext/>
        <w:keepLines/>
        <w:spacing w:after="0" w:line="240" w:lineRule="auto"/>
        <w:jc w:val="both"/>
        <w:outlineLvl w:val="0"/>
        <w:rPr>
          <w:rFonts w:ascii="Georgia" w:eastAsia="Times New Roman" w:hAnsi="Georgia" w:cs="Times New Roman"/>
          <w:b/>
          <w:bCs/>
          <w:color w:val="538135" w:themeColor="accent6" w:themeShade="BF"/>
          <w:sz w:val="28"/>
          <w:szCs w:val="24"/>
        </w:rPr>
      </w:pPr>
      <w:r w:rsidRPr="00BD2CB6">
        <w:rPr>
          <w:rFonts w:ascii="Georgia" w:eastAsia="Times New Roman" w:hAnsi="Georgia" w:cs="Times New Roman"/>
          <w:b/>
          <w:bCs/>
          <w:color w:val="538135" w:themeColor="accent6" w:themeShade="BF"/>
          <w:sz w:val="28"/>
          <w:szCs w:val="24"/>
        </w:rPr>
        <w:t>Teaching and learning</w:t>
      </w:r>
    </w:p>
    <w:p w14:paraId="3AA6E905" w14:textId="57D0EE8B" w:rsidR="0005798F" w:rsidRPr="0005798F" w:rsidRDefault="003016B8" w:rsidP="0005798F">
      <w:pPr>
        <w:pStyle w:val="ListParagraph"/>
        <w:numPr>
          <w:ilvl w:val="0"/>
          <w:numId w:val="7"/>
        </w:numPr>
        <w:spacing w:after="0" w:line="240" w:lineRule="auto"/>
        <w:ind w:left="425" w:hanging="425"/>
        <w:jc w:val="both"/>
        <w:rPr>
          <w:rFonts w:ascii="Georgia" w:eastAsia="Times New Roman" w:hAnsi="Georgia"/>
          <w:szCs w:val="24"/>
        </w:rPr>
      </w:pPr>
      <w:r w:rsidRPr="0005798F">
        <w:rPr>
          <w:rFonts w:ascii="Georgia" w:eastAsia="Times New Roman" w:hAnsi="Georgia"/>
          <w:szCs w:val="24"/>
        </w:rPr>
        <w:t xml:space="preserve">Support the training and development of teaching staff </w:t>
      </w:r>
      <w:r w:rsidR="002042D8" w:rsidRPr="0005798F">
        <w:rPr>
          <w:rFonts w:ascii="Georgia" w:eastAsia="Times New Roman" w:hAnsi="Georgia"/>
          <w:szCs w:val="24"/>
        </w:rPr>
        <w:t>to</w:t>
      </w:r>
      <w:r w:rsidRPr="0005798F">
        <w:rPr>
          <w:rFonts w:ascii="Georgia" w:eastAsia="Times New Roman" w:hAnsi="Georgia"/>
          <w:szCs w:val="24"/>
        </w:rPr>
        <w:t xml:space="preserve"> improve the quality of teaching and raise </w:t>
      </w:r>
      <w:r w:rsidR="002042D8">
        <w:rPr>
          <w:rFonts w:ascii="Georgia" w:eastAsia="Times New Roman" w:hAnsi="Georgia"/>
          <w:szCs w:val="24"/>
        </w:rPr>
        <w:t>pupil outcomes</w:t>
      </w:r>
      <w:r w:rsidR="003145A3">
        <w:rPr>
          <w:rFonts w:ascii="Georgia" w:eastAsia="Times New Roman" w:hAnsi="Georgia"/>
          <w:szCs w:val="24"/>
        </w:rPr>
        <w:t xml:space="preserve">. </w:t>
      </w:r>
    </w:p>
    <w:p w14:paraId="3E5D666C" w14:textId="3F09B974" w:rsidR="0005798F" w:rsidRPr="0005798F" w:rsidRDefault="002F33CF" w:rsidP="0005798F">
      <w:pPr>
        <w:pStyle w:val="ListParagraph"/>
        <w:numPr>
          <w:ilvl w:val="0"/>
          <w:numId w:val="7"/>
        </w:numPr>
        <w:spacing w:after="0" w:line="240" w:lineRule="auto"/>
        <w:ind w:left="425" w:hanging="425"/>
        <w:jc w:val="both"/>
        <w:rPr>
          <w:rFonts w:ascii="Georgia" w:eastAsia="Times New Roman" w:hAnsi="Georgia"/>
          <w:szCs w:val="24"/>
        </w:rPr>
      </w:pPr>
      <w:r w:rsidRPr="0005798F">
        <w:rPr>
          <w:rFonts w:ascii="Georgia" w:hAnsi="Georgia"/>
          <w:szCs w:val="24"/>
          <w:lang w:val="en-US"/>
        </w:rPr>
        <w:t xml:space="preserve">Use regular assessments to monitor progress and set </w:t>
      </w:r>
      <w:r w:rsidR="002042D8" w:rsidRPr="0005798F">
        <w:rPr>
          <w:rFonts w:ascii="Georgia" w:hAnsi="Georgia"/>
          <w:szCs w:val="24"/>
          <w:lang w:val="en-US"/>
        </w:rPr>
        <w:t>targets and</w:t>
      </w:r>
      <w:r w:rsidRPr="0005798F">
        <w:rPr>
          <w:rFonts w:ascii="Georgia" w:hAnsi="Georgia"/>
          <w:szCs w:val="24"/>
          <w:lang w:val="en-US"/>
        </w:rPr>
        <w:t xml:space="preserve"> respond accordingly to the results of such monitoring</w:t>
      </w:r>
      <w:r w:rsidR="002042D8">
        <w:rPr>
          <w:rFonts w:ascii="Georgia" w:hAnsi="Georgia"/>
          <w:szCs w:val="24"/>
          <w:lang w:val="en-US"/>
        </w:rPr>
        <w:t xml:space="preserve">. </w:t>
      </w:r>
    </w:p>
    <w:p w14:paraId="384DFF01" w14:textId="2D616A4D" w:rsidR="0005798F" w:rsidRPr="0005798F" w:rsidRDefault="0005798F" w:rsidP="0005798F">
      <w:pPr>
        <w:pStyle w:val="ListParagraph"/>
        <w:numPr>
          <w:ilvl w:val="0"/>
          <w:numId w:val="7"/>
        </w:numPr>
        <w:spacing w:after="0" w:line="240" w:lineRule="auto"/>
        <w:ind w:left="425" w:hanging="425"/>
        <w:jc w:val="both"/>
        <w:rPr>
          <w:rFonts w:ascii="Georgia" w:eastAsia="Times New Roman" w:hAnsi="Georgia"/>
          <w:szCs w:val="24"/>
        </w:rPr>
      </w:pPr>
      <w:r w:rsidRPr="0005798F">
        <w:rPr>
          <w:rFonts w:ascii="Georgia" w:hAnsi="Georgia" w:cs="Helvetica2-Medium"/>
          <w:szCs w:val="24"/>
          <w:lang w:val="en-US"/>
        </w:rPr>
        <w:t>S</w:t>
      </w:r>
      <w:r w:rsidR="002F33CF" w:rsidRPr="0005798F">
        <w:rPr>
          <w:rFonts w:ascii="Georgia" w:hAnsi="Georgia" w:cs="Helvetica2-Medium"/>
          <w:szCs w:val="24"/>
          <w:lang w:val="en-US"/>
        </w:rPr>
        <w:t xml:space="preserve">upport the </w:t>
      </w:r>
      <w:r w:rsidR="002042D8">
        <w:rPr>
          <w:rFonts w:ascii="Georgia" w:hAnsi="Georgia" w:cs="Helvetica2-Medium"/>
          <w:szCs w:val="24"/>
          <w:lang w:val="en-US"/>
        </w:rPr>
        <w:t>leadership team</w:t>
      </w:r>
      <w:r w:rsidR="00643923">
        <w:rPr>
          <w:rFonts w:ascii="Georgia" w:hAnsi="Georgia" w:cs="Helvetica2-Medium"/>
          <w:szCs w:val="24"/>
          <w:lang w:val="en-US"/>
        </w:rPr>
        <w:t xml:space="preserve"> </w:t>
      </w:r>
      <w:r w:rsidR="002F33CF" w:rsidRPr="0005798F">
        <w:rPr>
          <w:rFonts w:ascii="Georgia" w:hAnsi="Georgia" w:cs="Helvetica2-Medium"/>
          <w:szCs w:val="24"/>
          <w:lang w:val="en-US"/>
        </w:rPr>
        <w:t>in leading whole school planning and assessment through accurate record keeping and sophisticated data analysis</w:t>
      </w:r>
      <w:r w:rsidR="002042D8">
        <w:rPr>
          <w:rFonts w:ascii="Georgia" w:hAnsi="Georgia" w:cs="Helvetica2-Medium"/>
          <w:szCs w:val="24"/>
          <w:lang w:val="en-US"/>
        </w:rPr>
        <w:t xml:space="preserve">. </w:t>
      </w:r>
    </w:p>
    <w:p w14:paraId="047628C8" w14:textId="139B720A" w:rsidR="002F33CF" w:rsidRPr="0005798F" w:rsidRDefault="002F33CF" w:rsidP="0005798F">
      <w:pPr>
        <w:pStyle w:val="ListParagraph"/>
        <w:numPr>
          <w:ilvl w:val="0"/>
          <w:numId w:val="7"/>
        </w:numPr>
        <w:spacing w:after="0" w:line="240" w:lineRule="auto"/>
        <w:ind w:left="425" w:hanging="425"/>
        <w:jc w:val="both"/>
        <w:rPr>
          <w:rFonts w:ascii="Georgia" w:eastAsia="Times New Roman" w:hAnsi="Georgia"/>
          <w:szCs w:val="24"/>
        </w:rPr>
      </w:pPr>
      <w:r w:rsidRPr="0005798F">
        <w:rPr>
          <w:rFonts w:ascii="Georgia" w:hAnsi="Georgia"/>
          <w:szCs w:val="24"/>
          <w:lang w:val="en-US"/>
        </w:rPr>
        <w:t>Ensure that all pupils achieve at chronological age level or, if well</w:t>
      </w:r>
      <w:r w:rsidR="003F27C4">
        <w:rPr>
          <w:rFonts w:ascii="Georgia" w:hAnsi="Georgia"/>
          <w:szCs w:val="24"/>
          <w:lang w:val="en-US"/>
        </w:rPr>
        <w:t>-</w:t>
      </w:r>
      <w:r w:rsidRPr="0005798F">
        <w:rPr>
          <w:rFonts w:ascii="Georgia" w:hAnsi="Georgia"/>
          <w:szCs w:val="24"/>
          <w:lang w:val="en-US"/>
        </w:rPr>
        <w:t>below level, make significant and continuing progress towards achieving at level</w:t>
      </w:r>
      <w:r w:rsidR="003F27C4">
        <w:rPr>
          <w:rFonts w:ascii="Georgia" w:hAnsi="Georgia"/>
          <w:szCs w:val="24"/>
          <w:lang w:val="en-US"/>
        </w:rPr>
        <w:t xml:space="preserve">. </w:t>
      </w:r>
    </w:p>
    <w:p w14:paraId="58DA1C79" w14:textId="7EB150A5" w:rsidR="0005798F" w:rsidRPr="003D72FB" w:rsidRDefault="0005798F" w:rsidP="0005798F">
      <w:pPr>
        <w:pStyle w:val="ListParagraph"/>
        <w:numPr>
          <w:ilvl w:val="0"/>
          <w:numId w:val="11"/>
        </w:numPr>
        <w:tabs>
          <w:tab w:val="clear" w:pos="360"/>
          <w:tab w:val="num" w:pos="426"/>
        </w:tabs>
        <w:spacing w:after="0" w:line="240" w:lineRule="auto"/>
        <w:ind w:left="425" w:hanging="425"/>
        <w:jc w:val="both"/>
        <w:rPr>
          <w:rFonts w:ascii="Georgia" w:eastAsia="Times New Roman" w:hAnsi="Georgia"/>
          <w:szCs w:val="24"/>
        </w:rPr>
      </w:pPr>
      <w:r w:rsidRPr="003D72FB">
        <w:rPr>
          <w:rFonts w:ascii="Georgia" w:eastAsia="Times New Roman" w:hAnsi="Georgia"/>
          <w:bCs/>
          <w:szCs w:val="24"/>
        </w:rPr>
        <w:t>Maintain a teaching timetable</w:t>
      </w:r>
      <w:r w:rsidR="00B55FDC" w:rsidRPr="003D72FB">
        <w:rPr>
          <w:rFonts w:ascii="Georgia" w:eastAsia="Times New Roman" w:hAnsi="Georgia"/>
          <w:bCs/>
          <w:szCs w:val="24"/>
        </w:rPr>
        <w:t xml:space="preserve"> of</w:t>
      </w:r>
      <w:r w:rsidR="00097485" w:rsidRPr="003D72FB">
        <w:rPr>
          <w:rFonts w:ascii="Georgia" w:eastAsia="Times New Roman" w:hAnsi="Georgia"/>
          <w:bCs/>
          <w:szCs w:val="24"/>
        </w:rPr>
        <w:t xml:space="preserve"> </w:t>
      </w:r>
      <w:r w:rsidR="003D72FB" w:rsidRPr="003D72FB">
        <w:rPr>
          <w:rFonts w:ascii="Georgia" w:eastAsia="Times New Roman" w:hAnsi="Georgia"/>
          <w:bCs/>
          <w:szCs w:val="24"/>
        </w:rPr>
        <w:t xml:space="preserve">up to </w:t>
      </w:r>
      <w:r w:rsidR="00097485" w:rsidRPr="003D72FB">
        <w:rPr>
          <w:rFonts w:ascii="Georgia" w:eastAsia="Times New Roman" w:hAnsi="Georgia"/>
          <w:bCs/>
          <w:szCs w:val="24"/>
        </w:rPr>
        <w:t>approximately 0.5FTE</w:t>
      </w:r>
      <w:r w:rsidRPr="003D72FB">
        <w:rPr>
          <w:rFonts w:ascii="Georgia" w:eastAsia="Times New Roman" w:hAnsi="Georgia"/>
          <w:bCs/>
          <w:szCs w:val="24"/>
        </w:rPr>
        <w:t xml:space="preserve"> and </w:t>
      </w:r>
      <w:r w:rsidR="00FE2911" w:rsidRPr="003D72FB">
        <w:rPr>
          <w:rFonts w:ascii="Georgia" w:eastAsia="Times New Roman" w:hAnsi="Georgia"/>
          <w:bCs/>
          <w:szCs w:val="24"/>
        </w:rPr>
        <w:t>deliver</w:t>
      </w:r>
      <w:r w:rsidR="003016B8" w:rsidRPr="003D72FB">
        <w:rPr>
          <w:rFonts w:ascii="Georgia" w:eastAsia="Times New Roman" w:hAnsi="Georgia"/>
          <w:szCs w:val="24"/>
        </w:rPr>
        <w:t xml:space="preserve"> outstanding lessons that motivate, inspire and improve student attainment</w:t>
      </w:r>
      <w:r w:rsidR="00DC2EF9" w:rsidRPr="003D72FB">
        <w:rPr>
          <w:rFonts w:ascii="Georgia" w:eastAsia="Times New Roman" w:hAnsi="Georgia"/>
          <w:szCs w:val="24"/>
        </w:rPr>
        <w:t xml:space="preserve">. </w:t>
      </w:r>
    </w:p>
    <w:p w14:paraId="2817614B" w14:textId="1C6F27A8" w:rsidR="003016B8" w:rsidRPr="0005798F" w:rsidRDefault="003016B8" w:rsidP="0005798F">
      <w:pPr>
        <w:pStyle w:val="ListParagraph"/>
        <w:numPr>
          <w:ilvl w:val="0"/>
          <w:numId w:val="11"/>
        </w:numPr>
        <w:tabs>
          <w:tab w:val="clear" w:pos="360"/>
          <w:tab w:val="num" w:pos="426"/>
        </w:tabs>
        <w:spacing w:after="0" w:line="240" w:lineRule="auto"/>
        <w:ind w:left="425" w:hanging="425"/>
        <w:jc w:val="both"/>
        <w:rPr>
          <w:rFonts w:ascii="Georgia" w:eastAsia="Times New Roman" w:hAnsi="Georgia"/>
          <w:szCs w:val="24"/>
        </w:rPr>
      </w:pPr>
      <w:r w:rsidRPr="0005798F">
        <w:rPr>
          <w:rFonts w:ascii="Georgia" w:eastAsia="Times New Roman" w:hAnsi="Georgia"/>
          <w:szCs w:val="24"/>
        </w:rPr>
        <w:t>Maintain regular and productive communication with parents, to report on progress, sanctions and rewards and all other communications</w:t>
      </w:r>
      <w:r w:rsidR="009B58AF">
        <w:rPr>
          <w:rFonts w:ascii="Georgia" w:eastAsia="Times New Roman" w:hAnsi="Georgia"/>
          <w:szCs w:val="24"/>
        </w:rPr>
        <w:t xml:space="preserve">. </w:t>
      </w:r>
    </w:p>
    <w:p w14:paraId="5CDC913A" w14:textId="77777777" w:rsidR="003016B8" w:rsidRDefault="003016B8" w:rsidP="002F33CF">
      <w:pPr>
        <w:keepNext/>
        <w:keepLines/>
        <w:spacing w:after="0" w:line="240" w:lineRule="auto"/>
        <w:jc w:val="both"/>
        <w:outlineLvl w:val="0"/>
        <w:rPr>
          <w:rFonts w:ascii="Georgia" w:eastAsia="Times New Roman" w:hAnsi="Georgia" w:cs="Times New Roman"/>
          <w:b/>
          <w:bCs/>
          <w:color w:val="00A2CA"/>
          <w:sz w:val="24"/>
          <w:szCs w:val="24"/>
        </w:rPr>
      </w:pPr>
    </w:p>
    <w:p w14:paraId="14FBC36F" w14:textId="1770712D" w:rsidR="0081608D" w:rsidRPr="00BD2CB6" w:rsidRDefault="0081608D" w:rsidP="0005798F">
      <w:pPr>
        <w:keepNext/>
        <w:keepLines/>
        <w:spacing w:after="0" w:line="240" w:lineRule="auto"/>
        <w:jc w:val="both"/>
        <w:outlineLvl w:val="0"/>
        <w:rPr>
          <w:rFonts w:ascii="Georgia" w:eastAsia="Times New Roman" w:hAnsi="Georgia" w:cs="Times New Roman"/>
          <w:b/>
          <w:bCs/>
          <w:color w:val="538135" w:themeColor="accent6" w:themeShade="BF"/>
          <w:sz w:val="28"/>
          <w:szCs w:val="24"/>
        </w:rPr>
      </w:pPr>
      <w:r w:rsidRPr="00BD2CB6">
        <w:rPr>
          <w:rFonts w:ascii="Georgia" w:eastAsia="Times New Roman" w:hAnsi="Georgia" w:cs="Times New Roman"/>
          <w:b/>
          <w:bCs/>
          <w:color w:val="538135" w:themeColor="accent6" w:themeShade="BF"/>
          <w:sz w:val="28"/>
          <w:szCs w:val="24"/>
        </w:rPr>
        <w:t>Other</w:t>
      </w:r>
    </w:p>
    <w:p w14:paraId="19852B87" w14:textId="169D2496" w:rsidR="0081608D" w:rsidRPr="002F33CF" w:rsidRDefault="0081608D" w:rsidP="0005798F">
      <w:pPr>
        <w:pStyle w:val="ListParagraph"/>
        <w:numPr>
          <w:ilvl w:val="0"/>
          <w:numId w:val="8"/>
        </w:numPr>
        <w:spacing w:after="0" w:line="240" w:lineRule="auto"/>
        <w:ind w:left="426" w:hanging="426"/>
        <w:jc w:val="both"/>
        <w:rPr>
          <w:rFonts w:ascii="Georgia" w:hAnsi="Georgia" w:cs="Century Gothic"/>
          <w:bCs/>
          <w:color w:val="000000"/>
          <w:szCs w:val="24"/>
        </w:rPr>
      </w:pPr>
      <w:r w:rsidRPr="002F33CF">
        <w:rPr>
          <w:rFonts w:ascii="Georgia" w:hAnsi="Georgia" w:cs="Century Gothic"/>
          <w:bCs/>
          <w:color w:val="000000"/>
          <w:szCs w:val="24"/>
        </w:rPr>
        <w:t>Actively promote the safety and welfare of our children and young people</w:t>
      </w:r>
      <w:r w:rsidR="009B58AF">
        <w:rPr>
          <w:rFonts w:ascii="Georgia" w:hAnsi="Georgia" w:cs="Century Gothic"/>
          <w:bCs/>
          <w:color w:val="000000"/>
          <w:szCs w:val="24"/>
        </w:rPr>
        <w:t>.</w:t>
      </w:r>
    </w:p>
    <w:p w14:paraId="24E3A858" w14:textId="477ED453" w:rsidR="0081608D" w:rsidRPr="002F33CF" w:rsidRDefault="0081608D" w:rsidP="0005798F">
      <w:pPr>
        <w:pStyle w:val="ListParagraph"/>
        <w:numPr>
          <w:ilvl w:val="0"/>
          <w:numId w:val="8"/>
        </w:numPr>
        <w:spacing w:after="0" w:line="240" w:lineRule="auto"/>
        <w:ind w:left="426" w:hanging="426"/>
        <w:jc w:val="both"/>
        <w:rPr>
          <w:rFonts w:ascii="Georgia" w:hAnsi="Georgia" w:cs="Century Gothic"/>
          <w:bCs/>
          <w:color w:val="000000"/>
          <w:szCs w:val="24"/>
        </w:rPr>
      </w:pPr>
      <w:r w:rsidRPr="002F33CF">
        <w:rPr>
          <w:rFonts w:ascii="Georgia" w:hAnsi="Georgia" w:cs="Century Gothic"/>
          <w:bCs/>
          <w:color w:val="000000"/>
          <w:szCs w:val="24"/>
        </w:rPr>
        <w:t xml:space="preserve">Ensure compliance with </w:t>
      </w:r>
      <w:r w:rsidR="009B58AF">
        <w:rPr>
          <w:rFonts w:ascii="Georgia" w:hAnsi="Georgia" w:cs="Century Gothic"/>
          <w:bCs/>
          <w:color w:val="000000"/>
          <w:szCs w:val="24"/>
        </w:rPr>
        <w:t>the school’s</w:t>
      </w:r>
      <w:r w:rsidRPr="002F33CF">
        <w:rPr>
          <w:rFonts w:ascii="Georgia" w:hAnsi="Georgia" w:cs="Century Gothic"/>
          <w:bCs/>
          <w:color w:val="000000"/>
          <w:szCs w:val="24"/>
        </w:rPr>
        <w:t xml:space="preserve"> data protection rules and procedures</w:t>
      </w:r>
      <w:r w:rsidR="009B58AF">
        <w:rPr>
          <w:rFonts w:ascii="Georgia" w:hAnsi="Georgia" w:cs="Century Gothic"/>
          <w:bCs/>
          <w:color w:val="000000"/>
          <w:szCs w:val="24"/>
        </w:rPr>
        <w:t xml:space="preserve">. </w:t>
      </w:r>
    </w:p>
    <w:p w14:paraId="4CBE0AB0" w14:textId="23AA4DF5" w:rsidR="0081608D" w:rsidRPr="002F33CF" w:rsidRDefault="0081608D" w:rsidP="0005798F">
      <w:pPr>
        <w:pStyle w:val="ListParagraph"/>
        <w:widowControl w:val="0"/>
        <w:numPr>
          <w:ilvl w:val="0"/>
          <w:numId w:val="8"/>
        </w:numPr>
        <w:autoSpaceDE w:val="0"/>
        <w:autoSpaceDN w:val="0"/>
        <w:adjustRightInd w:val="0"/>
        <w:spacing w:after="0" w:line="240" w:lineRule="auto"/>
        <w:ind w:left="426" w:right="13" w:hanging="426"/>
        <w:jc w:val="both"/>
        <w:rPr>
          <w:rFonts w:ascii="Georgia" w:eastAsia="Georgia" w:hAnsi="Georgia" w:cs="Arial"/>
          <w:spacing w:val="1"/>
          <w:szCs w:val="24"/>
        </w:rPr>
      </w:pPr>
      <w:r w:rsidRPr="002F33CF">
        <w:rPr>
          <w:rFonts w:ascii="Georgia" w:eastAsia="Georgia" w:hAnsi="Georgia" w:cs="Arial"/>
          <w:spacing w:val="1"/>
          <w:szCs w:val="24"/>
        </w:rPr>
        <w:t>Liaise with colleagues and external contacts at all levels of seniority with confidence, tact and diplomacy</w:t>
      </w:r>
      <w:r w:rsidR="009B58AF">
        <w:rPr>
          <w:rFonts w:ascii="Georgia" w:eastAsia="Georgia" w:hAnsi="Georgia" w:cs="Arial"/>
          <w:spacing w:val="1"/>
          <w:szCs w:val="24"/>
        </w:rPr>
        <w:t xml:space="preserve">. </w:t>
      </w:r>
    </w:p>
    <w:p w14:paraId="31ACF029" w14:textId="75BC4F63" w:rsidR="0081608D" w:rsidRPr="002F33CF" w:rsidRDefault="0081608D" w:rsidP="0005798F">
      <w:pPr>
        <w:pStyle w:val="ListParagraph"/>
        <w:numPr>
          <w:ilvl w:val="0"/>
          <w:numId w:val="8"/>
        </w:numPr>
        <w:tabs>
          <w:tab w:val="left" w:pos="720"/>
        </w:tabs>
        <w:autoSpaceDE w:val="0"/>
        <w:autoSpaceDN w:val="0"/>
        <w:adjustRightInd w:val="0"/>
        <w:spacing w:after="0" w:line="240" w:lineRule="auto"/>
        <w:ind w:left="426" w:hanging="426"/>
        <w:jc w:val="both"/>
        <w:rPr>
          <w:rFonts w:ascii="Georgia" w:eastAsia="Times New Roman" w:hAnsi="Georgia"/>
          <w:szCs w:val="24"/>
          <w:lang w:val="en-US"/>
        </w:rPr>
      </w:pPr>
      <w:r w:rsidRPr="002F33CF">
        <w:rPr>
          <w:rFonts w:ascii="Georgia" w:eastAsia="Times New Roman" w:hAnsi="Georgia"/>
          <w:noProof/>
          <w:color w:val="000000"/>
          <w:szCs w:val="24"/>
          <w:lang w:eastAsia="en-GB"/>
        </w:rPr>
        <w:t xml:space="preserve">Work with </w:t>
      </w:r>
      <w:r w:rsidR="00032F5E">
        <w:rPr>
          <w:rFonts w:ascii="Georgia" w:eastAsia="Times New Roman" w:hAnsi="Georgia"/>
          <w:noProof/>
          <w:color w:val="000000"/>
          <w:szCs w:val="24"/>
          <w:lang w:eastAsia="en-GB"/>
        </w:rPr>
        <w:t xml:space="preserve">The Mawney Foundation School </w:t>
      </w:r>
      <w:r w:rsidRPr="002F33CF">
        <w:rPr>
          <w:rFonts w:ascii="Georgia" w:eastAsia="Times New Roman" w:hAnsi="Georgia"/>
          <w:noProof/>
          <w:color w:val="000000"/>
          <w:szCs w:val="24"/>
          <w:lang w:eastAsia="en-GB"/>
        </w:rPr>
        <w:t xml:space="preserve">other </w:t>
      </w:r>
      <w:r w:rsidR="00032F5E">
        <w:rPr>
          <w:rFonts w:ascii="Georgia" w:eastAsia="Times New Roman" w:hAnsi="Georgia"/>
          <w:noProof/>
          <w:color w:val="000000"/>
          <w:szCs w:val="24"/>
          <w:lang w:eastAsia="en-GB"/>
        </w:rPr>
        <w:t xml:space="preserve">colleagues </w:t>
      </w:r>
      <w:r w:rsidRPr="002F33CF">
        <w:rPr>
          <w:rFonts w:ascii="Georgia" w:eastAsia="Times New Roman" w:hAnsi="Georgia"/>
          <w:noProof/>
          <w:color w:val="000000"/>
          <w:szCs w:val="24"/>
          <w:lang w:eastAsia="en-GB"/>
        </w:rPr>
        <w:t xml:space="preserve">in the </w:t>
      </w:r>
      <w:r w:rsidR="00032F5E">
        <w:rPr>
          <w:rFonts w:ascii="Georgia" w:eastAsia="Times New Roman" w:hAnsi="Georgia"/>
          <w:noProof/>
          <w:color w:val="000000"/>
          <w:szCs w:val="24"/>
          <w:lang w:eastAsia="en-GB"/>
        </w:rPr>
        <w:t>federation</w:t>
      </w:r>
      <w:r w:rsidRPr="002F33CF">
        <w:rPr>
          <w:rFonts w:ascii="Georgia" w:eastAsia="Times New Roman" w:hAnsi="Georgia"/>
          <w:noProof/>
          <w:color w:val="000000"/>
          <w:szCs w:val="24"/>
          <w:lang w:eastAsia="en-GB"/>
        </w:rPr>
        <w:t>, to establish good practice, offering support where required</w:t>
      </w:r>
      <w:r w:rsidR="00032F5E">
        <w:rPr>
          <w:rFonts w:ascii="Georgia" w:eastAsia="Times New Roman" w:hAnsi="Georgia"/>
          <w:noProof/>
          <w:color w:val="000000"/>
          <w:szCs w:val="24"/>
          <w:lang w:eastAsia="en-GB"/>
        </w:rPr>
        <w:t xml:space="preserve">. </w:t>
      </w:r>
    </w:p>
    <w:p w14:paraId="7C188961" w14:textId="77777777" w:rsidR="0081608D" w:rsidRPr="0081608D" w:rsidRDefault="0081608D" w:rsidP="0005798F">
      <w:pPr>
        <w:spacing w:before="100" w:beforeAutospacing="1" w:after="100" w:afterAutospacing="1" w:line="240" w:lineRule="auto"/>
        <w:jc w:val="both"/>
        <w:rPr>
          <w:rFonts w:ascii="Georgia" w:eastAsia="Times New Roman" w:hAnsi="Georgia" w:cs="Times New Roman"/>
          <w:sz w:val="24"/>
          <w:szCs w:val="24"/>
          <w:lang w:val="en-US"/>
        </w:rPr>
      </w:pPr>
      <w:r w:rsidRPr="0081608D">
        <w:rPr>
          <w:rFonts w:ascii="Georgia" w:eastAsia="Times New Roman" w:hAnsi="Georgia" w:cs="Times New Roman"/>
          <w:sz w:val="24"/>
          <w:szCs w:val="24"/>
          <w:lang w:val="en-US"/>
        </w:rPr>
        <w:t xml:space="preserve">This job description is not an exhaustive list and you will be expected to carry out any other reasonable tasks as directed by your line manager. </w:t>
      </w:r>
    </w:p>
    <w:p w14:paraId="545B35A3" w14:textId="77777777" w:rsidR="0081608D" w:rsidRPr="0081608D" w:rsidRDefault="0081608D" w:rsidP="0081608D">
      <w:pPr>
        <w:spacing w:after="0" w:line="240" w:lineRule="auto"/>
        <w:rPr>
          <w:rFonts w:ascii="Georgia" w:eastAsia="Georgia" w:hAnsi="Georgia" w:cs="Times New Roman"/>
        </w:rPr>
      </w:pPr>
    </w:p>
    <w:p w14:paraId="4A25A187" w14:textId="77777777" w:rsidR="0081608D" w:rsidRPr="0081608D" w:rsidRDefault="0081608D" w:rsidP="0081608D">
      <w:pPr>
        <w:spacing w:after="0" w:line="240" w:lineRule="auto"/>
        <w:rPr>
          <w:rFonts w:ascii="Georgia" w:eastAsia="Georgia" w:hAnsi="Georgia" w:cs="Times New Roman"/>
        </w:rPr>
      </w:pPr>
    </w:p>
    <w:p w14:paraId="20B2A6CA" w14:textId="77777777" w:rsidR="0081608D" w:rsidRPr="0081608D" w:rsidRDefault="0081608D" w:rsidP="0081608D">
      <w:pPr>
        <w:spacing w:after="0" w:line="240" w:lineRule="auto"/>
        <w:rPr>
          <w:rFonts w:ascii="Georgia" w:eastAsia="Georgia" w:hAnsi="Georgia" w:cs="Times New Roman"/>
        </w:rPr>
      </w:pPr>
    </w:p>
    <w:p w14:paraId="69140D96" w14:textId="08ABE8A6" w:rsidR="0081608D" w:rsidRPr="00BD2CB6" w:rsidRDefault="0081608D" w:rsidP="0005798F">
      <w:pPr>
        <w:spacing w:after="200" w:line="276" w:lineRule="auto"/>
        <w:jc w:val="center"/>
        <w:rPr>
          <w:rFonts w:ascii="Georgia" w:eastAsia="Times New Roman" w:hAnsi="Georgia" w:cs="Times New Roman"/>
          <w:b/>
          <w:color w:val="538135" w:themeColor="accent6" w:themeShade="BF"/>
          <w:sz w:val="32"/>
          <w:szCs w:val="24"/>
        </w:rPr>
      </w:pPr>
      <w:r w:rsidRPr="00BD2CB6">
        <w:rPr>
          <w:rFonts w:ascii="Georgia" w:eastAsia="Times New Roman" w:hAnsi="Georgia" w:cs="Times New Roman"/>
          <w:b/>
          <w:color w:val="538135" w:themeColor="accent6" w:themeShade="BF"/>
          <w:sz w:val="32"/>
          <w:szCs w:val="24"/>
        </w:rPr>
        <w:t xml:space="preserve">Person Specification: </w:t>
      </w:r>
      <w:r w:rsidR="00BF6952">
        <w:rPr>
          <w:rFonts w:ascii="Georgia" w:eastAsia="Times New Roman" w:hAnsi="Georgia" w:cs="Times New Roman"/>
          <w:b/>
          <w:color w:val="538135" w:themeColor="accent6" w:themeShade="BF"/>
          <w:sz w:val="32"/>
          <w:szCs w:val="24"/>
        </w:rPr>
        <w:t>Assistant Headteacher</w:t>
      </w:r>
    </w:p>
    <w:p w14:paraId="415A199F" w14:textId="77777777" w:rsidR="0081608D" w:rsidRPr="00BD2CB6" w:rsidRDefault="0081608D" w:rsidP="0005798F">
      <w:pPr>
        <w:spacing w:before="240" w:after="120" w:line="240" w:lineRule="auto"/>
        <w:jc w:val="both"/>
        <w:rPr>
          <w:rFonts w:ascii="Georgia" w:eastAsia="Times New Roman" w:hAnsi="Georgia" w:cs="Times New Roman"/>
          <w:b/>
          <w:color w:val="538135" w:themeColor="accent6" w:themeShade="BF"/>
          <w:sz w:val="24"/>
          <w:szCs w:val="24"/>
        </w:rPr>
      </w:pPr>
      <w:r w:rsidRPr="00BD2CB6">
        <w:rPr>
          <w:rFonts w:ascii="Georgia" w:eastAsia="Times New Roman" w:hAnsi="Georgia" w:cs="Times New Roman"/>
          <w:b/>
          <w:color w:val="538135" w:themeColor="accent6" w:themeShade="BF"/>
          <w:sz w:val="24"/>
          <w:szCs w:val="24"/>
        </w:rPr>
        <w:t>Qualification Criteria</w:t>
      </w:r>
    </w:p>
    <w:p w14:paraId="3A34E23C" w14:textId="77777777" w:rsidR="009538A8" w:rsidRPr="0081608D" w:rsidRDefault="009538A8" w:rsidP="00624B30">
      <w:pPr>
        <w:numPr>
          <w:ilvl w:val="0"/>
          <w:numId w:val="1"/>
        </w:numPr>
        <w:tabs>
          <w:tab w:val="left" w:pos="720"/>
        </w:tabs>
        <w:spacing w:after="0" w:line="240" w:lineRule="auto"/>
        <w:jc w:val="both"/>
        <w:rPr>
          <w:rFonts w:ascii="Georgia" w:eastAsia="Times New Roman" w:hAnsi="Georgia" w:cs="Arial"/>
          <w:sz w:val="24"/>
          <w:szCs w:val="24"/>
        </w:rPr>
      </w:pPr>
      <w:r>
        <w:rPr>
          <w:rFonts w:ascii="Georgia" w:eastAsia="Times New Roman" w:hAnsi="Georgia" w:cs="Arial"/>
          <w:sz w:val="24"/>
          <w:szCs w:val="24"/>
        </w:rPr>
        <w:t xml:space="preserve">Qualified to degree level and above </w:t>
      </w:r>
      <w:r w:rsidRPr="0081608D">
        <w:rPr>
          <w:rFonts w:ascii="Georgia" w:eastAsia="Times New Roman" w:hAnsi="Georgia" w:cs="Arial"/>
          <w:sz w:val="24"/>
          <w:szCs w:val="24"/>
        </w:rPr>
        <w:t xml:space="preserve"> </w:t>
      </w:r>
    </w:p>
    <w:p w14:paraId="3895B258" w14:textId="77777777" w:rsidR="0081608D" w:rsidRPr="0081608D" w:rsidRDefault="0081608D" w:rsidP="0005798F">
      <w:pPr>
        <w:numPr>
          <w:ilvl w:val="0"/>
          <w:numId w:val="1"/>
        </w:numPr>
        <w:tabs>
          <w:tab w:val="left" w:pos="720"/>
        </w:tabs>
        <w:spacing w:after="0" w:line="276" w:lineRule="auto"/>
        <w:jc w:val="both"/>
        <w:rPr>
          <w:rFonts w:ascii="Georgia" w:eastAsia="Times New Roman" w:hAnsi="Georgia" w:cs="Arial"/>
          <w:sz w:val="24"/>
          <w:szCs w:val="24"/>
        </w:rPr>
      </w:pPr>
      <w:r w:rsidRPr="0081608D">
        <w:rPr>
          <w:rFonts w:ascii="Georgia" w:eastAsia="Times New Roman" w:hAnsi="Georgia" w:cs="Arial"/>
          <w:sz w:val="24"/>
          <w:szCs w:val="24"/>
        </w:rPr>
        <w:t>Qualified to teach and work in the UK</w:t>
      </w:r>
    </w:p>
    <w:p w14:paraId="0D4C4784" w14:textId="10D0B104" w:rsidR="0081608D" w:rsidRPr="00BD2CB6" w:rsidRDefault="0081608D" w:rsidP="0005798F">
      <w:pPr>
        <w:spacing w:before="240" w:after="120" w:line="240" w:lineRule="auto"/>
        <w:jc w:val="both"/>
        <w:rPr>
          <w:rFonts w:ascii="Georgia" w:eastAsia="Times New Roman" w:hAnsi="Georgia" w:cs="Times New Roman"/>
          <w:b/>
          <w:color w:val="538135" w:themeColor="accent6" w:themeShade="BF"/>
          <w:sz w:val="24"/>
          <w:szCs w:val="24"/>
        </w:rPr>
      </w:pPr>
      <w:r w:rsidRPr="00BD2CB6">
        <w:rPr>
          <w:rFonts w:ascii="Georgia" w:eastAsia="Times New Roman" w:hAnsi="Georgia" w:cs="Times New Roman"/>
          <w:b/>
          <w:color w:val="538135" w:themeColor="accent6" w:themeShade="BF"/>
          <w:sz w:val="24"/>
          <w:szCs w:val="24"/>
        </w:rPr>
        <w:t>Knowledge, Skills and Experience</w:t>
      </w:r>
    </w:p>
    <w:p w14:paraId="162ABC91" w14:textId="5DA210CB" w:rsidR="0005798F" w:rsidRPr="0005798F" w:rsidRDefault="0005798F" w:rsidP="0005798F">
      <w:pPr>
        <w:numPr>
          <w:ilvl w:val="0"/>
          <w:numId w:val="5"/>
        </w:numPr>
        <w:tabs>
          <w:tab w:val="left" w:pos="720"/>
        </w:tabs>
        <w:spacing w:after="0" w:line="240" w:lineRule="auto"/>
        <w:jc w:val="both"/>
        <w:rPr>
          <w:rFonts w:ascii="Georgia" w:eastAsia="Times New Roman" w:hAnsi="Georgia" w:cs="Arial"/>
          <w:sz w:val="24"/>
          <w:szCs w:val="24"/>
        </w:rPr>
      </w:pPr>
      <w:r w:rsidRPr="0005798F">
        <w:rPr>
          <w:rFonts w:ascii="Georgia" w:eastAsia="Times New Roman" w:hAnsi="Georgia" w:cs="Arial"/>
          <w:sz w:val="24"/>
          <w:szCs w:val="24"/>
        </w:rPr>
        <w:t>Demonstrable commitment to raising attainment of all pupils</w:t>
      </w:r>
      <w:r w:rsidR="00BF6952">
        <w:rPr>
          <w:rFonts w:ascii="Georgia" w:eastAsia="Times New Roman" w:hAnsi="Georgia" w:cs="Arial"/>
          <w:sz w:val="24"/>
          <w:szCs w:val="24"/>
        </w:rPr>
        <w:t>.</w:t>
      </w:r>
    </w:p>
    <w:p w14:paraId="5E15D47C" w14:textId="2D6B11B1" w:rsidR="0005798F" w:rsidRPr="0005798F" w:rsidRDefault="0005798F" w:rsidP="0005798F">
      <w:pPr>
        <w:pStyle w:val="ListParagraph"/>
        <w:numPr>
          <w:ilvl w:val="0"/>
          <w:numId w:val="5"/>
        </w:numPr>
        <w:spacing w:after="0" w:line="240" w:lineRule="auto"/>
        <w:ind w:left="357" w:hanging="357"/>
        <w:jc w:val="both"/>
        <w:rPr>
          <w:rFonts w:ascii="Georgia" w:eastAsia="Times New Roman" w:hAnsi="Georgia"/>
          <w:szCs w:val="24"/>
        </w:rPr>
      </w:pPr>
      <w:r w:rsidRPr="0005798F">
        <w:rPr>
          <w:rFonts w:ascii="Georgia" w:eastAsia="Times New Roman" w:hAnsi="Georgia"/>
          <w:szCs w:val="24"/>
        </w:rPr>
        <w:t>Experience of having led, or significantly contributed to, the success of a school through its leadership, ethos, teaching and learning and results</w:t>
      </w:r>
      <w:r w:rsidR="00BF6952">
        <w:rPr>
          <w:rFonts w:ascii="Georgia" w:eastAsia="Times New Roman" w:hAnsi="Georgia"/>
          <w:szCs w:val="24"/>
        </w:rPr>
        <w:t>.</w:t>
      </w:r>
    </w:p>
    <w:p w14:paraId="3DDC31F7" w14:textId="09438D11" w:rsidR="0005798F" w:rsidRPr="0005798F" w:rsidRDefault="0005798F" w:rsidP="0005798F">
      <w:pPr>
        <w:pStyle w:val="ListParagraph"/>
        <w:numPr>
          <w:ilvl w:val="0"/>
          <w:numId w:val="5"/>
        </w:numPr>
        <w:spacing w:after="0" w:line="240" w:lineRule="auto"/>
        <w:jc w:val="both"/>
        <w:rPr>
          <w:rFonts w:ascii="Georgia" w:eastAsia="Times New Roman" w:hAnsi="Georgia"/>
          <w:szCs w:val="24"/>
        </w:rPr>
      </w:pPr>
      <w:r w:rsidRPr="0005798F">
        <w:rPr>
          <w:rFonts w:ascii="Georgia" w:eastAsia="Times New Roman" w:hAnsi="Georgia"/>
          <w:szCs w:val="24"/>
        </w:rPr>
        <w:t xml:space="preserve">Experience and understanding </w:t>
      </w:r>
      <w:r w:rsidR="003451F6">
        <w:rPr>
          <w:rFonts w:ascii="Georgia" w:eastAsia="Times New Roman" w:hAnsi="Georgia"/>
          <w:szCs w:val="24"/>
        </w:rPr>
        <w:t xml:space="preserve">of </w:t>
      </w:r>
      <w:r w:rsidRPr="0005798F">
        <w:rPr>
          <w:rFonts w:ascii="Georgia" w:eastAsia="Times New Roman" w:hAnsi="Georgia"/>
          <w:szCs w:val="24"/>
        </w:rPr>
        <w:t>how to improve and sustain an effective behaviour policy</w:t>
      </w:r>
      <w:r w:rsidR="00BF6952">
        <w:rPr>
          <w:rFonts w:ascii="Georgia" w:eastAsia="Times New Roman" w:hAnsi="Georgia"/>
          <w:szCs w:val="24"/>
        </w:rPr>
        <w:t xml:space="preserve">. </w:t>
      </w:r>
    </w:p>
    <w:p w14:paraId="5C6C46F3" w14:textId="5B3E6220" w:rsidR="0005798F" w:rsidRPr="003D72FB" w:rsidRDefault="00AA0CC8" w:rsidP="0005798F">
      <w:pPr>
        <w:pStyle w:val="ListParagraph"/>
        <w:numPr>
          <w:ilvl w:val="0"/>
          <w:numId w:val="5"/>
        </w:numPr>
        <w:spacing w:after="0" w:line="240" w:lineRule="auto"/>
        <w:ind w:left="357" w:hanging="357"/>
        <w:jc w:val="both"/>
        <w:rPr>
          <w:rFonts w:ascii="Georgia" w:eastAsia="Times New Roman" w:hAnsi="Georgia"/>
          <w:szCs w:val="24"/>
        </w:rPr>
      </w:pPr>
      <w:r w:rsidRPr="003D72FB">
        <w:rPr>
          <w:rFonts w:ascii="Georgia" w:eastAsia="Times New Roman" w:hAnsi="Georgia"/>
          <w:szCs w:val="24"/>
        </w:rPr>
        <w:t xml:space="preserve">Experience at Deputy Head </w:t>
      </w:r>
      <w:r w:rsidR="003451F6" w:rsidRPr="003D72FB">
        <w:rPr>
          <w:rFonts w:ascii="Georgia" w:eastAsia="Times New Roman" w:hAnsi="Georgia"/>
          <w:szCs w:val="24"/>
        </w:rPr>
        <w:t xml:space="preserve">/ </w:t>
      </w:r>
      <w:r w:rsidR="00643923" w:rsidRPr="003D72FB">
        <w:rPr>
          <w:rFonts w:ascii="Georgia" w:eastAsia="Times New Roman" w:hAnsi="Georgia"/>
          <w:szCs w:val="24"/>
        </w:rPr>
        <w:t xml:space="preserve">Assistant Head Teacher </w:t>
      </w:r>
      <w:r w:rsidRPr="003D72FB">
        <w:rPr>
          <w:rFonts w:ascii="Georgia" w:eastAsia="Times New Roman" w:hAnsi="Georgia"/>
          <w:szCs w:val="24"/>
        </w:rPr>
        <w:t>level (or equivalent</w:t>
      </w:r>
      <w:r w:rsidR="003D72FB" w:rsidRPr="003D72FB">
        <w:rPr>
          <w:rFonts w:ascii="Georgia" w:eastAsia="Times New Roman" w:hAnsi="Georgia"/>
          <w:szCs w:val="24"/>
        </w:rPr>
        <w:t xml:space="preserve"> is desirable, but not essential</w:t>
      </w:r>
      <w:r w:rsidRPr="003D72FB">
        <w:rPr>
          <w:rFonts w:ascii="Georgia" w:eastAsia="Times New Roman" w:hAnsi="Georgia"/>
          <w:szCs w:val="24"/>
        </w:rPr>
        <w:t>)</w:t>
      </w:r>
      <w:r w:rsidR="00BF6952" w:rsidRPr="003D72FB">
        <w:rPr>
          <w:rFonts w:ascii="Georgia" w:eastAsia="Times New Roman" w:hAnsi="Georgia"/>
          <w:szCs w:val="24"/>
        </w:rPr>
        <w:t xml:space="preserve">. </w:t>
      </w:r>
    </w:p>
    <w:p w14:paraId="57B84A3B" w14:textId="29E6768E" w:rsidR="0005798F" w:rsidRPr="0005798F" w:rsidRDefault="0005798F" w:rsidP="0005798F">
      <w:pPr>
        <w:pStyle w:val="ListParagraph"/>
        <w:numPr>
          <w:ilvl w:val="0"/>
          <w:numId w:val="1"/>
        </w:numPr>
        <w:spacing w:after="0" w:line="240" w:lineRule="auto"/>
        <w:jc w:val="both"/>
        <w:rPr>
          <w:rStyle w:val="eop"/>
          <w:rFonts w:ascii="Georgia" w:eastAsia="Times New Roman" w:hAnsi="Georgia"/>
          <w:szCs w:val="24"/>
        </w:rPr>
      </w:pPr>
      <w:r w:rsidRPr="0005798F">
        <w:rPr>
          <w:rStyle w:val="normaltextrun"/>
          <w:rFonts w:ascii="Georgia" w:hAnsi="Georgia"/>
          <w:color w:val="000000"/>
          <w:szCs w:val="24"/>
          <w:shd w:val="clear" w:color="auto" w:fill="FFFFFF"/>
        </w:rPr>
        <w:t>Experience leading a team and/or </w:t>
      </w:r>
      <w:r w:rsidR="00FE2911">
        <w:rPr>
          <w:rStyle w:val="normaltextrun"/>
          <w:rFonts w:ascii="Georgia" w:hAnsi="Georgia"/>
          <w:color w:val="000000"/>
          <w:szCs w:val="24"/>
          <w:shd w:val="clear" w:color="auto" w:fill="FFFFFF"/>
        </w:rPr>
        <w:t xml:space="preserve">supporting the significant </w:t>
      </w:r>
      <w:r w:rsidRPr="0005798F">
        <w:rPr>
          <w:rStyle w:val="normaltextrun"/>
          <w:rFonts w:ascii="Georgia" w:hAnsi="Georgia"/>
          <w:color w:val="000000"/>
          <w:szCs w:val="24"/>
          <w:shd w:val="clear" w:color="auto" w:fill="FFFFFF"/>
        </w:rPr>
        <w:t>success of others, including professional development and effective management of underperformance</w:t>
      </w:r>
      <w:r w:rsidR="00BF6952">
        <w:rPr>
          <w:rStyle w:val="normaltextrun"/>
          <w:rFonts w:ascii="Georgia" w:hAnsi="Georgia"/>
          <w:color w:val="000000"/>
          <w:szCs w:val="24"/>
          <w:shd w:val="clear" w:color="auto" w:fill="FFFFFF"/>
        </w:rPr>
        <w:t xml:space="preserve">. </w:t>
      </w:r>
    </w:p>
    <w:p w14:paraId="1D16A809" w14:textId="1B43583D" w:rsidR="0005798F" w:rsidRPr="0005798F" w:rsidRDefault="0005798F" w:rsidP="0005798F">
      <w:pPr>
        <w:pStyle w:val="ListParagraph"/>
        <w:numPr>
          <w:ilvl w:val="0"/>
          <w:numId w:val="1"/>
        </w:numPr>
        <w:spacing w:after="0" w:line="240" w:lineRule="auto"/>
        <w:jc w:val="both"/>
        <w:rPr>
          <w:rFonts w:ascii="Georgia" w:eastAsia="Times New Roman" w:hAnsi="Georgia"/>
          <w:szCs w:val="24"/>
        </w:rPr>
      </w:pPr>
      <w:r w:rsidRPr="0005798F">
        <w:rPr>
          <w:rFonts w:ascii="Georgia" w:eastAsia="Times New Roman" w:hAnsi="Georgia"/>
          <w:szCs w:val="24"/>
        </w:rPr>
        <w:t>Ability to use data to inform decision making and diagnose weaknesses that need addressing</w:t>
      </w:r>
      <w:r w:rsidR="00BF6952">
        <w:rPr>
          <w:rFonts w:ascii="Georgia" w:eastAsia="Times New Roman" w:hAnsi="Georgia"/>
          <w:szCs w:val="24"/>
        </w:rPr>
        <w:t xml:space="preserve">. </w:t>
      </w:r>
    </w:p>
    <w:p w14:paraId="6F9776B4" w14:textId="77777777" w:rsidR="0081608D" w:rsidRPr="00BD2CB6" w:rsidRDefault="0081608D" w:rsidP="0005798F">
      <w:pPr>
        <w:keepNext/>
        <w:keepLines/>
        <w:spacing w:before="240" w:after="120" w:line="240" w:lineRule="auto"/>
        <w:jc w:val="both"/>
        <w:outlineLvl w:val="0"/>
        <w:rPr>
          <w:rFonts w:ascii="Georgia" w:eastAsia="Times New Roman" w:hAnsi="Georgia" w:cs="Times New Roman"/>
          <w:b/>
          <w:bCs/>
          <w:color w:val="538135" w:themeColor="accent6" w:themeShade="BF"/>
          <w:sz w:val="24"/>
          <w:szCs w:val="24"/>
        </w:rPr>
      </w:pPr>
      <w:r w:rsidRPr="00BD2CB6">
        <w:rPr>
          <w:rFonts w:ascii="Georgia" w:eastAsia="Times New Roman" w:hAnsi="Georgia" w:cs="Times New Roman"/>
          <w:b/>
          <w:bCs/>
          <w:color w:val="538135" w:themeColor="accent6" w:themeShade="BF"/>
          <w:sz w:val="24"/>
          <w:szCs w:val="24"/>
        </w:rPr>
        <w:t>Behaviours</w:t>
      </w:r>
    </w:p>
    <w:p w14:paraId="20B1D7AC" w14:textId="5C40E7BF"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 xml:space="preserve">Genuine passion for and belief in the potential of every </w:t>
      </w:r>
      <w:r w:rsidR="00BF6952">
        <w:rPr>
          <w:rFonts w:ascii="Georgia" w:eastAsia="Times New Roman" w:hAnsi="Georgia" w:cs="Arial"/>
          <w:sz w:val="24"/>
          <w:szCs w:val="24"/>
        </w:rPr>
        <w:t xml:space="preserve">pupil. </w:t>
      </w:r>
    </w:p>
    <w:p w14:paraId="61AB93C2" w14:textId="5DE4E0A0" w:rsidR="0081608D" w:rsidRPr="0081608D" w:rsidRDefault="0081608D" w:rsidP="0005798F">
      <w:pPr>
        <w:numPr>
          <w:ilvl w:val="0"/>
          <w:numId w:val="1"/>
        </w:numPr>
        <w:spacing w:after="0" w:line="240" w:lineRule="auto"/>
        <w:jc w:val="both"/>
        <w:rPr>
          <w:rFonts w:ascii="Georgia" w:eastAsia="Calibri" w:hAnsi="Georgia" w:cs="Century Gothic"/>
          <w:bCs/>
          <w:color w:val="000000"/>
          <w:sz w:val="24"/>
          <w:szCs w:val="24"/>
        </w:rPr>
      </w:pPr>
      <w:r w:rsidRPr="0081608D">
        <w:rPr>
          <w:rFonts w:ascii="Georgia" w:eastAsia="Calibri" w:hAnsi="Georgia" w:cs="Century Gothic"/>
          <w:bCs/>
          <w:color w:val="000000"/>
          <w:sz w:val="24"/>
          <w:szCs w:val="24"/>
        </w:rPr>
        <w:t>A robust awareness of keeping children safe, noticing safeguarding and welfare concerns, and understand how and when to take appropriate action</w:t>
      </w:r>
      <w:r w:rsidR="00BF6952">
        <w:rPr>
          <w:rFonts w:ascii="Georgia" w:eastAsia="Calibri" w:hAnsi="Georgia" w:cs="Century Gothic"/>
          <w:bCs/>
          <w:color w:val="000000"/>
          <w:sz w:val="24"/>
          <w:szCs w:val="24"/>
        </w:rPr>
        <w:t xml:space="preserve">. </w:t>
      </w:r>
    </w:p>
    <w:p w14:paraId="0E50751D" w14:textId="28283F14"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 xml:space="preserve">Deep commitment to providing an excellent education to every </w:t>
      </w:r>
      <w:r w:rsidR="00252E33">
        <w:rPr>
          <w:rFonts w:ascii="Georgia" w:eastAsia="Times New Roman" w:hAnsi="Georgia" w:cs="Arial"/>
          <w:sz w:val="24"/>
          <w:szCs w:val="24"/>
        </w:rPr>
        <w:t>pupil</w:t>
      </w:r>
      <w:r w:rsidRPr="0081608D">
        <w:rPr>
          <w:rFonts w:ascii="Georgia" w:eastAsia="Times New Roman" w:hAnsi="Georgia" w:cs="Arial"/>
          <w:sz w:val="24"/>
          <w:szCs w:val="24"/>
        </w:rPr>
        <w:t>, regardless of background</w:t>
      </w:r>
      <w:r w:rsidR="00BF6952">
        <w:rPr>
          <w:rFonts w:ascii="Georgia" w:eastAsia="Times New Roman" w:hAnsi="Georgia" w:cs="Arial"/>
          <w:sz w:val="24"/>
          <w:szCs w:val="24"/>
        </w:rPr>
        <w:t xml:space="preserve">. </w:t>
      </w:r>
    </w:p>
    <w:p w14:paraId="3FA981C6" w14:textId="06762865"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Excellent interpersonal, planning and organisational skills</w:t>
      </w:r>
      <w:r w:rsidR="00252E33">
        <w:rPr>
          <w:rFonts w:ascii="Georgia" w:eastAsia="Times New Roman" w:hAnsi="Georgia" w:cs="Arial"/>
          <w:sz w:val="24"/>
          <w:szCs w:val="24"/>
        </w:rPr>
        <w:t xml:space="preserve">. </w:t>
      </w:r>
    </w:p>
    <w:p w14:paraId="64E45129" w14:textId="3A501FAB"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Resilient, motivated and committed to achieving excellence</w:t>
      </w:r>
      <w:r w:rsidR="00252E33">
        <w:rPr>
          <w:rFonts w:ascii="Georgia" w:eastAsia="Times New Roman" w:hAnsi="Georgia" w:cs="Arial"/>
          <w:sz w:val="24"/>
          <w:szCs w:val="24"/>
        </w:rPr>
        <w:t xml:space="preserve">. </w:t>
      </w:r>
      <w:r w:rsidRPr="0081608D">
        <w:rPr>
          <w:rFonts w:ascii="Georgia" w:eastAsia="Times New Roman" w:hAnsi="Georgia" w:cs="Arial"/>
          <w:sz w:val="24"/>
          <w:szCs w:val="24"/>
        </w:rPr>
        <w:t xml:space="preserve"> </w:t>
      </w:r>
    </w:p>
    <w:p w14:paraId="260A6FA2" w14:textId="3C7A573C"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Reflective and proactive in seeking feedback to constantly improve practice</w:t>
      </w:r>
      <w:r w:rsidR="00252E33">
        <w:rPr>
          <w:rFonts w:ascii="Georgia" w:eastAsia="Times New Roman" w:hAnsi="Georgia" w:cs="Arial"/>
          <w:sz w:val="24"/>
          <w:szCs w:val="24"/>
        </w:rPr>
        <w:t xml:space="preserve">. </w:t>
      </w:r>
    </w:p>
    <w:p w14:paraId="7969563E" w14:textId="77777777"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Commitment to regular and on-going professional development and training to establish outstanding classroom practice.</w:t>
      </w:r>
    </w:p>
    <w:p w14:paraId="591E71CC" w14:textId="63DDD033"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Commitment to and understanding of professionalism in line with the National Teaching Standards</w:t>
      </w:r>
      <w:r w:rsidR="00252E33">
        <w:rPr>
          <w:rFonts w:ascii="Georgia" w:eastAsia="Times New Roman" w:hAnsi="Georgia" w:cs="Arial"/>
          <w:sz w:val="24"/>
          <w:szCs w:val="24"/>
        </w:rPr>
        <w:t xml:space="preserve">. </w:t>
      </w:r>
    </w:p>
    <w:p w14:paraId="000080E5" w14:textId="77777777" w:rsidR="0081608D" w:rsidRPr="00BD2CB6" w:rsidRDefault="0081608D" w:rsidP="0005798F">
      <w:pPr>
        <w:keepNext/>
        <w:keepLines/>
        <w:spacing w:before="240" w:after="120" w:line="240" w:lineRule="auto"/>
        <w:jc w:val="both"/>
        <w:outlineLvl w:val="0"/>
        <w:rPr>
          <w:rFonts w:ascii="Georgia" w:eastAsia="Times New Roman" w:hAnsi="Georgia" w:cs="Century Gothic"/>
          <w:color w:val="538135" w:themeColor="accent6" w:themeShade="BF"/>
          <w:sz w:val="24"/>
          <w:szCs w:val="24"/>
          <w:u w:val="single"/>
        </w:rPr>
      </w:pPr>
      <w:r w:rsidRPr="00BD2CB6">
        <w:rPr>
          <w:rFonts w:ascii="Georgia" w:eastAsia="Times New Roman" w:hAnsi="Georgia" w:cs="Times New Roman"/>
          <w:b/>
          <w:bCs/>
          <w:color w:val="538135" w:themeColor="accent6" w:themeShade="BF"/>
          <w:sz w:val="24"/>
          <w:szCs w:val="24"/>
        </w:rPr>
        <w:t>Other</w:t>
      </w:r>
    </w:p>
    <w:p w14:paraId="2E5D863E" w14:textId="4F892718"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Right to work in the UK</w:t>
      </w:r>
      <w:r w:rsidR="00252E33">
        <w:rPr>
          <w:rFonts w:ascii="Georgia" w:eastAsia="Times New Roman" w:hAnsi="Georgia" w:cs="Arial"/>
          <w:sz w:val="24"/>
          <w:szCs w:val="24"/>
        </w:rPr>
        <w:t>.</w:t>
      </w:r>
    </w:p>
    <w:p w14:paraId="54F3C314" w14:textId="206761EC"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Commitment to equality of opportunity</w:t>
      </w:r>
      <w:r w:rsidR="00FE2911">
        <w:rPr>
          <w:rFonts w:ascii="Georgia" w:eastAsia="Times New Roman" w:hAnsi="Georgia" w:cs="Arial"/>
          <w:sz w:val="24"/>
          <w:szCs w:val="24"/>
        </w:rPr>
        <w:t>, inclusivity</w:t>
      </w:r>
      <w:r w:rsidRPr="0081608D">
        <w:rPr>
          <w:rFonts w:ascii="Georgia" w:eastAsia="Times New Roman" w:hAnsi="Georgia" w:cs="Arial"/>
          <w:sz w:val="24"/>
          <w:szCs w:val="24"/>
        </w:rPr>
        <w:t xml:space="preserve"> and the safeguarding and welfare of all </w:t>
      </w:r>
      <w:r w:rsidR="00252E33">
        <w:rPr>
          <w:rFonts w:ascii="Georgia" w:eastAsia="Times New Roman" w:hAnsi="Georgia" w:cs="Arial"/>
          <w:sz w:val="24"/>
          <w:szCs w:val="24"/>
        </w:rPr>
        <w:t xml:space="preserve">pupils. </w:t>
      </w:r>
    </w:p>
    <w:p w14:paraId="268FB3A1" w14:textId="45290DA1" w:rsidR="0081608D" w:rsidRPr="0081608D"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Willingness to undertake training</w:t>
      </w:r>
      <w:r w:rsidR="00252E33">
        <w:rPr>
          <w:rFonts w:ascii="Georgia" w:eastAsia="Times New Roman" w:hAnsi="Georgia" w:cs="Arial"/>
          <w:sz w:val="24"/>
          <w:szCs w:val="24"/>
        </w:rPr>
        <w:t xml:space="preserve">. </w:t>
      </w:r>
    </w:p>
    <w:p w14:paraId="71EAE766" w14:textId="6A4215DD" w:rsidR="00ED1B2B" w:rsidRDefault="0081608D" w:rsidP="0005798F">
      <w:pPr>
        <w:numPr>
          <w:ilvl w:val="0"/>
          <w:numId w:val="1"/>
        </w:numPr>
        <w:tabs>
          <w:tab w:val="left" w:pos="720"/>
        </w:tabs>
        <w:spacing w:after="0" w:line="240" w:lineRule="auto"/>
        <w:jc w:val="both"/>
        <w:rPr>
          <w:rFonts w:ascii="Georgia" w:eastAsia="Times New Roman" w:hAnsi="Georgia" w:cs="Arial"/>
          <w:sz w:val="24"/>
          <w:szCs w:val="24"/>
        </w:rPr>
      </w:pPr>
      <w:r w:rsidRPr="0081608D">
        <w:rPr>
          <w:rFonts w:ascii="Georgia" w:eastAsia="Times New Roman" w:hAnsi="Georgia" w:cs="Arial"/>
          <w:sz w:val="24"/>
          <w:szCs w:val="24"/>
        </w:rPr>
        <w:t>This post is subject to an enhanced DBS check</w:t>
      </w:r>
      <w:r w:rsidR="00252E33">
        <w:rPr>
          <w:rFonts w:ascii="Georgia" w:eastAsia="Times New Roman" w:hAnsi="Georgia" w:cs="Arial"/>
          <w:sz w:val="24"/>
          <w:szCs w:val="24"/>
        </w:rPr>
        <w:t xml:space="preserve">. </w:t>
      </w:r>
    </w:p>
    <w:p w14:paraId="044DA052" w14:textId="77777777" w:rsidR="00ED1B2B" w:rsidRDefault="00ED1B2B">
      <w:pPr>
        <w:rPr>
          <w:rFonts w:ascii="Georgia" w:eastAsia="Times New Roman" w:hAnsi="Georgia" w:cs="Arial"/>
          <w:sz w:val="24"/>
          <w:szCs w:val="24"/>
        </w:rPr>
      </w:pPr>
      <w:r>
        <w:rPr>
          <w:rFonts w:ascii="Georgia" w:eastAsia="Times New Roman" w:hAnsi="Georgia" w:cs="Arial"/>
          <w:sz w:val="24"/>
          <w:szCs w:val="24"/>
        </w:rPr>
        <w:br w:type="page"/>
      </w:r>
    </w:p>
    <w:p w14:paraId="310C25E2" w14:textId="77777777" w:rsidR="00ED1B2B" w:rsidRPr="00B91541" w:rsidRDefault="00ED1B2B" w:rsidP="00ED1B2B">
      <w:pPr>
        <w:jc w:val="center"/>
        <w:rPr>
          <w:rFonts w:ascii="Georgia" w:hAnsi="Georgia" w:cs="Arial"/>
        </w:rPr>
      </w:pPr>
      <w:r w:rsidRPr="00B91541">
        <w:rPr>
          <w:rFonts w:ascii="Georgia" w:hAnsi="Georgia" w:cs="Arial"/>
          <w:b/>
          <w:bCs/>
        </w:rPr>
        <w:lastRenderedPageBreak/>
        <w:t>London Borough of Havering Children’s Services Directorate</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260"/>
        <w:gridCol w:w="1260"/>
        <w:gridCol w:w="1800"/>
      </w:tblGrid>
      <w:tr w:rsidR="00ED1B2B" w:rsidRPr="00B91541" w14:paraId="605A9E4F" w14:textId="77777777" w:rsidTr="00142794">
        <w:tc>
          <w:tcPr>
            <w:tcW w:w="5220" w:type="dxa"/>
            <w:tcBorders>
              <w:bottom w:val="nil"/>
            </w:tcBorders>
            <w:shd w:val="pct20" w:color="auto" w:fill="FFFFFF"/>
          </w:tcPr>
          <w:p w14:paraId="2FBF4EB9" w14:textId="77777777" w:rsidR="00ED1B2B" w:rsidRPr="00B91541" w:rsidRDefault="00ED1B2B" w:rsidP="00ED1B2B">
            <w:pPr>
              <w:spacing w:after="0" w:line="240" w:lineRule="auto"/>
              <w:rPr>
                <w:rFonts w:ascii="Georgia" w:hAnsi="Georgia" w:cs="Arial"/>
                <w:b/>
                <w:szCs w:val="21"/>
              </w:rPr>
            </w:pPr>
            <w:r w:rsidRPr="00B91541">
              <w:rPr>
                <w:rFonts w:ascii="Georgia" w:hAnsi="Georgia" w:cs="Arial"/>
                <w:b/>
                <w:szCs w:val="21"/>
              </w:rPr>
              <w:t>Skills and Abilities</w:t>
            </w:r>
          </w:p>
        </w:tc>
        <w:tc>
          <w:tcPr>
            <w:tcW w:w="1260" w:type="dxa"/>
            <w:tcBorders>
              <w:bottom w:val="nil"/>
            </w:tcBorders>
            <w:shd w:val="pct20" w:color="auto" w:fill="FFFFFF"/>
          </w:tcPr>
          <w:p w14:paraId="593BEB11" w14:textId="77777777" w:rsidR="00ED1B2B" w:rsidRPr="00B91541" w:rsidRDefault="00ED1B2B" w:rsidP="00ED1B2B">
            <w:pPr>
              <w:spacing w:after="0" w:line="240" w:lineRule="auto"/>
              <w:rPr>
                <w:rFonts w:ascii="Georgia" w:hAnsi="Georgia" w:cs="Arial"/>
                <w:b/>
              </w:rPr>
            </w:pPr>
            <w:r w:rsidRPr="00B91541">
              <w:rPr>
                <w:rFonts w:ascii="Georgia" w:hAnsi="Georgia" w:cs="Arial"/>
                <w:b/>
              </w:rPr>
              <w:t>Essential</w:t>
            </w:r>
          </w:p>
        </w:tc>
        <w:tc>
          <w:tcPr>
            <w:tcW w:w="1260" w:type="dxa"/>
            <w:tcBorders>
              <w:bottom w:val="nil"/>
            </w:tcBorders>
            <w:shd w:val="pct20" w:color="auto" w:fill="FFFFFF"/>
          </w:tcPr>
          <w:p w14:paraId="6AB5DF8A" w14:textId="77777777" w:rsidR="00ED1B2B" w:rsidRPr="00B91541" w:rsidRDefault="00ED1B2B" w:rsidP="00ED1B2B">
            <w:pPr>
              <w:spacing w:after="0" w:line="240" w:lineRule="auto"/>
              <w:rPr>
                <w:rFonts w:ascii="Georgia" w:hAnsi="Georgia" w:cs="Arial"/>
                <w:b/>
              </w:rPr>
            </w:pPr>
            <w:r w:rsidRPr="00B91541">
              <w:rPr>
                <w:rFonts w:ascii="Georgia" w:hAnsi="Georgia" w:cs="Arial"/>
                <w:b/>
              </w:rPr>
              <w:t>Desirable</w:t>
            </w:r>
          </w:p>
        </w:tc>
        <w:tc>
          <w:tcPr>
            <w:tcW w:w="1800" w:type="dxa"/>
            <w:tcBorders>
              <w:bottom w:val="nil"/>
            </w:tcBorders>
            <w:shd w:val="pct20" w:color="auto" w:fill="FFFFFF"/>
          </w:tcPr>
          <w:p w14:paraId="5E4D8E58" w14:textId="77777777" w:rsidR="00ED1B2B" w:rsidRPr="00B91541" w:rsidRDefault="00ED1B2B" w:rsidP="00ED1B2B">
            <w:pPr>
              <w:spacing w:after="0" w:line="240" w:lineRule="auto"/>
              <w:rPr>
                <w:rFonts w:ascii="Georgia" w:hAnsi="Georgia" w:cs="Arial"/>
                <w:b/>
              </w:rPr>
            </w:pPr>
            <w:r w:rsidRPr="00B91541">
              <w:rPr>
                <w:rFonts w:ascii="Georgia" w:hAnsi="Georgia" w:cs="Arial"/>
                <w:b/>
              </w:rPr>
              <w:t>Assessed by</w:t>
            </w:r>
          </w:p>
        </w:tc>
      </w:tr>
      <w:tr w:rsidR="00ED1B2B" w:rsidRPr="00B91541" w14:paraId="69F6A7EC" w14:textId="77777777" w:rsidTr="00142794">
        <w:tc>
          <w:tcPr>
            <w:tcW w:w="5220" w:type="dxa"/>
            <w:tcBorders>
              <w:bottom w:val="nil"/>
            </w:tcBorders>
            <w:shd w:val="clear" w:color="auto" w:fill="FFFFFF"/>
          </w:tcPr>
          <w:p w14:paraId="0F781C76" w14:textId="77777777" w:rsidR="00ED1B2B" w:rsidRPr="00B91541" w:rsidRDefault="00ED1B2B" w:rsidP="00ED1B2B">
            <w:pPr>
              <w:pStyle w:val="Header"/>
              <w:rPr>
                <w:rFonts w:ascii="Georgia" w:hAnsi="Georgia" w:cs="Arial"/>
                <w:szCs w:val="21"/>
              </w:rPr>
            </w:pPr>
            <w:r w:rsidRPr="00B91541">
              <w:rPr>
                <w:rFonts w:ascii="Georgia" w:hAnsi="Georgia" w:cs="Arial"/>
                <w:szCs w:val="21"/>
              </w:rPr>
              <w:t>The ability to lead and manage the school team effectively and efficiently and work with other professionals and agencies</w:t>
            </w:r>
          </w:p>
        </w:tc>
        <w:tc>
          <w:tcPr>
            <w:tcW w:w="1260" w:type="dxa"/>
            <w:shd w:val="clear" w:color="auto" w:fill="FFFFFF"/>
            <w:vAlign w:val="center"/>
          </w:tcPr>
          <w:p w14:paraId="0DE89397" w14:textId="77777777" w:rsidR="00ED1B2B" w:rsidRPr="00B91541" w:rsidRDefault="00ED1B2B" w:rsidP="00ED1B2B">
            <w:pPr>
              <w:spacing w:after="0" w:line="240" w:lineRule="auto"/>
              <w:ind w:left="360"/>
              <w:jc w:val="center"/>
              <w:rPr>
                <w:rFonts w:ascii="Georgia" w:hAnsi="Georgia" w:cs="Arial"/>
                <w:szCs w:val="21"/>
              </w:rPr>
            </w:pPr>
          </w:p>
          <w:p w14:paraId="2E72CE97" w14:textId="77777777" w:rsidR="00ED1B2B" w:rsidRPr="00B91541" w:rsidRDefault="00ED1B2B" w:rsidP="00ED1B2B">
            <w:pPr>
              <w:spacing w:after="0" w:line="240" w:lineRule="auto"/>
              <w:ind w:left="360"/>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056C3C51" w14:textId="77777777" w:rsidR="00ED1B2B" w:rsidRPr="00B91541" w:rsidRDefault="00ED1B2B" w:rsidP="00ED1B2B">
            <w:pPr>
              <w:spacing w:after="0" w:line="240" w:lineRule="auto"/>
              <w:ind w:left="360"/>
              <w:rPr>
                <w:rFonts w:ascii="Georgia" w:hAnsi="Georgia" w:cs="Arial"/>
                <w:szCs w:val="21"/>
              </w:rPr>
            </w:pPr>
          </w:p>
        </w:tc>
        <w:tc>
          <w:tcPr>
            <w:tcW w:w="1800" w:type="dxa"/>
            <w:shd w:val="clear" w:color="auto" w:fill="FFFFFF"/>
          </w:tcPr>
          <w:p w14:paraId="2452B184" w14:textId="77777777" w:rsidR="00ED1B2B" w:rsidRPr="00B91541" w:rsidRDefault="00ED1B2B" w:rsidP="00ED1B2B">
            <w:pPr>
              <w:spacing w:after="0" w:line="240" w:lineRule="auto"/>
              <w:rPr>
                <w:rFonts w:ascii="Georgia" w:hAnsi="Georgia" w:cs="Arial"/>
                <w:szCs w:val="21"/>
              </w:rPr>
            </w:pPr>
          </w:p>
          <w:p w14:paraId="1370D060"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Interview</w:t>
            </w:r>
          </w:p>
        </w:tc>
      </w:tr>
      <w:tr w:rsidR="00ED1B2B" w:rsidRPr="00B91541" w14:paraId="746D8B5B" w14:textId="77777777" w:rsidTr="00142794">
        <w:tc>
          <w:tcPr>
            <w:tcW w:w="5220" w:type="dxa"/>
            <w:shd w:val="clear" w:color="auto" w:fill="FFFFFF"/>
          </w:tcPr>
          <w:p w14:paraId="3694F9A7" w14:textId="77777777" w:rsidR="00ED1B2B" w:rsidRPr="00B91541" w:rsidRDefault="00ED1B2B" w:rsidP="00ED1B2B">
            <w:pPr>
              <w:pStyle w:val="Header"/>
              <w:rPr>
                <w:rFonts w:ascii="Georgia" w:hAnsi="Georgia" w:cs="Arial"/>
                <w:szCs w:val="21"/>
              </w:rPr>
            </w:pPr>
            <w:r w:rsidRPr="00B91541">
              <w:rPr>
                <w:rFonts w:ascii="Georgia" w:hAnsi="Georgia" w:cs="Arial"/>
                <w:szCs w:val="21"/>
              </w:rPr>
              <w:t xml:space="preserve">Communication skills, oral, written and presentational </w:t>
            </w:r>
          </w:p>
        </w:tc>
        <w:tc>
          <w:tcPr>
            <w:tcW w:w="1260" w:type="dxa"/>
            <w:shd w:val="clear" w:color="auto" w:fill="FFFFFF"/>
            <w:vAlign w:val="center"/>
          </w:tcPr>
          <w:p w14:paraId="0C3A4B3F" w14:textId="77777777" w:rsidR="00ED1B2B" w:rsidRPr="00B91541" w:rsidRDefault="00ED1B2B" w:rsidP="00ED1B2B">
            <w:pPr>
              <w:spacing w:after="0" w:line="240" w:lineRule="auto"/>
              <w:ind w:left="360"/>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33655F9E" w14:textId="77777777" w:rsidR="00ED1B2B" w:rsidRPr="00B91541" w:rsidRDefault="00ED1B2B" w:rsidP="00ED1B2B">
            <w:pPr>
              <w:spacing w:after="0" w:line="240" w:lineRule="auto"/>
              <w:ind w:left="360"/>
              <w:rPr>
                <w:rFonts w:ascii="Georgia" w:hAnsi="Georgia" w:cs="Arial"/>
                <w:szCs w:val="21"/>
              </w:rPr>
            </w:pPr>
          </w:p>
        </w:tc>
        <w:tc>
          <w:tcPr>
            <w:tcW w:w="1800" w:type="dxa"/>
            <w:shd w:val="clear" w:color="auto" w:fill="FFFFFF"/>
          </w:tcPr>
          <w:p w14:paraId="5311FEEC" w14:textId="77777777" w:rsidR="00ED1B2B" w:rsidRPr="00B91541" w:rsidRDefault="00ED1B2B" w:rsidP="00ED1B2B">
            <w:pPr>
              <w:pStyle w:val="Header"/>
              <w:rPr>
                <w:rFonts w:ascii="Georgia" w:hAnsi="Georgia" w:cs="Arial"/>
                <w:szCs w:val="21"/>
              </w:rPr>
            </w:pPr>
            <w:r w:rsidRPr="00B91541">
              <w:rPr>
                <w:rFonts w:ascii="Georgia" w:hAnsi="Georgia" w:cs="Arial"/>
                <w:szCs w:val="21"/>
              </w:rPr>
              <w:t>Application &amp; interview</w:t>
            </w:r>
          </w:p>
        </w:tc>
      </w:tr>
      <w:tr w:rsidR="00ED1B2B" w:rsidRPr="00B91541" w14:paraId="661686C2" w14:textId="77777777" w:rsidTr="00142794">
        <w:tc>
          <w:tcPr>
            <w:tcW w:w="5220" w:type="dxa"/>
            <w:shd w:val="clear" w:color="auto" w:fill="FFFFFF"/>
          </w:tcPr>
          <w:p w14:paraId="29882A48" w14:textId="77777777" w:rsidR="00ED1B2B" w:rsidRPr="00B91541" w:rsidRDefault="00ED1B2B" w:rsidP="00ED1B2B">
            <w:pPr>
              <w:pStyle w:val="Header"/>
              <w:rPr>
                <w:rFonts w:ascii="Georgia" w:hAnsi="Georgia" w:cs="Arial"/>
                <w:szCs w:val="21"/>
              </w:rPr>
            </w:pPr>
            <w:r w:rsidRPr="00B91541">
              <w:rPr>
                <w:rFonts w:ascii="Georgia" w:hAnsi="Georgia" w:cs="Arial"/>
                <w:szCs w:val="21"/>
              </w:rPr>
              <w:t xml:space="preserve">The ability to deliver well planned, organised and innovative lessons </w:t>
            </w:r>
          </w:p>
        </w:tc>
        <w:tc>
          <w:tcPr>
            <w:tcW w:w="1260" w:type="dxa"/>
            <w:shd w:val="clear" w:color="auto" w:fill="FFFFFF"/>
            <w:vAlign w:val="center"/>
          </w:tcPr>
          <w:p w14:paraId="67CAC852" w14:textId="77777777" w:rsidR="00ED1B2B" w:rsidRPr="00B91541" w:rsidRDefault="00ED1B2B" w:rsidP="00ED1B2B">
            <w:pPr>
              <w:spacing w:after="0" w:line="240" w:lineRule="auto"/>
              <w:ind w:left="360"/>
              <w:jc w:val="center"/>
              <w:rPr>
                <w:rFonts w:ascii="Georgia" w:hAnsi="Georgia" w:cs="Arial"/>
                <w:szCs w:val="21"/>
              </w:rPr>
            </w:pPr>
          </w:p>
          <w:p w14:paraId="6973EC85" w14:textId="77777777" w:rsidR="00ED1B2B" w:rsidRPr="00B91541" w:rsidRDefault="00ED1B2B" w:rsidP="00ED1B2B">
            <w:pPr>
              <w:spacing w:after="0" w:line="240" w:lineRule="auto"/>
              <w:ind w:left="360"/>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1F459863" w14:textId="77777777" w:rsidR="00ED1B2B" w:rsidRPr="00B91541" w:rsidRDefault="00ED1B2B" w:rsidP="00ED1B2B">
            <w:pPr>
              <w:spacing w:after="0" w:line="240" w:lineRule="auto"/>
              <w:ind w:left="360"/>
              <w:rPr>
                <w:rFonts w:ascii="Georgia" w:hAnsi="Georgia" w:cs="Arial"/>
                <w:szCs w:val="21"/>
              </w:rPr>
            </w:pPr>
          </w:p>
        </w:tc>
        <w:tc>
          <w:tcPr>
            <w:tcW w:w="1800" w:type="dxa"/>
            <w:shd w:val="clear" w:color="auto" w:fill="FFFFFF"/>
          </w:tcPr>
          <w:p w14:paraId="4BF3E149"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Interview</w:t>
            </w:r>
          </w:p>
        </w:tc>
      </w:tr>
      <w:tr w:rsidR="00ED1B2B" w:rsidRPr="00B91541" w14:paraId="04F4BDEE" w14:textId="77777777" w:rsidTr="00142794">
        <w:tc>
          <w:tcPr>
            <w:tcW w:w="5220" w:type="dxa"/>
            <w:tcBorders>
              <w:bottom w:val="nil"/>
            </w:tcBorders>
            <w:shd w:val="clear" w:color="auto" w:fill="FFFFFF"/>
          </w:tcPr>
          <w:p w14:paraId="093CA722" w14:textId="77777777" w:rsidR="00ED1B2B" w:rsidRPr="00B91541" w:rsidRDefault="00ED1B2B" w:rsidP="00ED1B2B">
            <w:pPr>
              <w:pStyle w:val="Header"/>
              <w:rPr>
                <w:rFonts w:ascii="Georgia" w:hAnsi="Georgia" w:cs="Arial"/>
                <w:szCs w:val="21"/>
              </w:rPr>
            </w:pPr>
            <w:r w:rsidRPr="00B91541">
              <w:rPr>
                <w:rFonts w:ascii="Georgia" w:hAnsi="Georgia" w:cs="Arial"/>
                <w:szCs w:val="21"/>
              </w:rPr>
              <w:t>Proficiency in the use of ICT and the software programmes used in schools</w:t>
            </w:r>
          </w:p>
        </w:tc>
        <w:tc>
          <w:tcPr>
            <w:tcW w:w="1260" w:type="dxa"/>
            <w:shd w:val="clear" w:color="auto" w:fill="FFFFFF"/>
            <w:vAlign w:val="center"/>
          </w:tcPr>
          <w:p w14:paraId="76E470FB" w14:textId="77777777" w:rsidR="00ED1B2B" w:rsidRPr="00B91541" w:rsidRDefault="00ED1B2B" w:rsidP="00ED1B2B">
            <w:pPr>
              <w:spacing w:after="0" w:line="240" w:lineRule="auto"/>
              <w:ind w:left="360"/>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34CF3EC7" w14:textId="77777777" w:rsidR="00ED1B2B" w:rsidRPr="00B91541" w:rsidRDefault="00ED1B2B" w:rsidP="00ED1B2B">
            <w:pPr>
              <w:spacing w:after="0" w:line="240" w:lineRule="auto"/>
              <w:ind w:left="360"/>
              <w:rPr>
                <w:rFonts w:ascii="Georgia" w:hAnsi="Georgia" w:cs="Arial"/>
                <w:szCs w:val="21"/>
              </w:rPr>
            </w:pPr>
          </w:p>
        </w:tc>
        <w:tc>
          <w:tcPr>
            <w:tcW w:w="1800" w:type="dxa"/>
            <w:shd w:val="clear" w:color="auto" w:fill="FFFFFF"/>
          </w:tcPr>
          <w:p w14:paraId="0DA819DC"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w:t>
            </w:r>
          </w:p>
        </w:tc>
      </w:tr>
      <w:tr w:rsidR="00ED1B2B" w:rsidRPr="00B91541" w14:paraId="635DED1C" w14:textId="77777777" w:rsidTr="00142794">
        <w:tc>
          <w:tcPr>
            <w:tcW w:w="5220" w:type="dxa"/>
            <w:tcBorders>
              <w:bottom w:val="nil"/>
            </w:tcBorders>
            <w:shd w:val="clear" w:color="auto" w:fill="FFFFFF"/>
          </w:tcPr>
          <w:p w14:paraId="3C26FEFF" w14:textId="77777777" w:rsidR="00ED1B2B" w:rsidRPr="00B91541" w:rsidRDefault="00ED1B2B" w:rsidP="00ED1B2B">
            <w:pPr>
              <w:pStyle w:val="Header"/>
              <w:rPr>
                <w:rFonts w:ascii="Georgia" w:hAnsi="Georgia" w:cs="Arial"/>
                <w:szCs w:val="21"/>
              </w:rPr>
            </w:pPr>
            <w:r w:rsidRPr="00B91541">
              <w:rPr>
                <w:rFonts w:ascii="Georgia" w:hAnsi="Georgia" w:cs="Arial"/>
                <w:szCs w:val="21"/>
              </w:rPr>
              <w:t xml:space="preserve">The ability to lead, model and manage positive behaviour, good order and assertive discipline in the school </w:t>
            </w:r>
          </w:p>
        </w:tc>
        <w:tc>
          <w:tcPr>
            <w:tcW w:w="1260" w:type="dxa"/>
            <w:shd w:val="clear" w:color="auto" w:fill="FFFFFF"/>
            <w:vAlign w:val="center"/>
          </w:tcPr>
          <w:p w14:paraId="3F114491" w14:textId="77777777" w:rsidR="00ED1B2B" w:rsidRPr="00B91541" w:rsidRDefault="00ED1B2B" w:rsidP="00ED1B2B">
            <w:pPr>
              <w:spacing w:after="0" w:line="240" w:lineRule="auto"/>
              <w:ind w:left="360"/>
              <w:jc w:val="center"/>
              <w:rPr>
                <w:rFonts w:ascii="Georgia" w:hAnsi="Georgia" w:cs="Arial"/>
                <w:szCs w:val="21"/>
              </w:rPr>
            </w:pPr>
          </w:p>
          <w:p w14:paraId="148056E7" w14:textId="77777777" w:rsidR="00ED1B2B" w:rsidRPr="00B91541" w:rsidRDefault="00ED1B2B" w:rsidP="00ED1B2B">
            <w:pPr>
              <w:spacing w:after="0" w:line="240" w:lineRule="auto"/>
              <w:ind w:left="360"/>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1A92A8CC" w14:textId="77777777" w:rsidR="00ED1B2B" w:rsidRPr="00B91541" w:rsidRDefault="00ED1B2B" w:rsidP="00ED1B2B">
            <w:pPr>
              <w:spacing w:after="0" w:line="240" w:lineRule="auto"/>
              <w:ind w:left="360"/>
              <w:rPr>
                <w:rFonts w:ascii="Georgia" w:hAnsi="Georgia" w:cs="Arial"/>
                <w:szCs w:val="21"/>
              </w:rPr>
            </w:pPr>
          </w:p>
        </w:tc>
        <w:tc>
          <w:tcPr>
            <w:tcW w:w="1800" w:type="dxa"/>
            <w:shd w:val="clear" w:color="auto" w:fill="FFFFFF"/>
          </w:tcPr>
          <w:p w14:paraId="07625B87" w14:textId="77777777" w:rsidR="00ED1B2B" w:rsidRPr="00B91541" w:rsidRDefault="00ED1B2B" w:rsidP="00ED1B2B">
            <w:pPr>
              <w:pStyle w:val="Header"/>
              <w:rPr>
                <w:rFonts w:ascii="Georgia" w:hAnsi="Georgia" w:cs="Arial"/>
                <w:szCs w:val="21"/>
              </w:rPr>
            </w:pPr>
            <w:r w:rsidRPr="00B91541">
              <w:rPr>
                <w:rFonts w:ascii="Georgia" w:hAnsi="Georgia" w:cs="Arial"/>
                <w:szCs w:val="21"/>
              </w:rPr>
              <w:t>Application and interview</w:t>
            </w:r>
          </w:p>
        </w:tc>
      </w:tr>
      <w:tr w:rsidR="00ED1B2B" w:rsidRPr="00B91541" w14:paraId="25557869" w14:textId="77777777" w:rsidTr="00142794">
        <w:tc>
          <w:tcPr>
            <w:tcW w:w="5220" w:type="dxa"/>
            <w:tcBorders>
              <w:bottom w:val="nil"/>
            </w:tcBorders>
            <w:shd w:val="clear" w:color="auto" w:fill="FFFFFF"/>
          </w:tcPr>
          <w:p w14:paraId="255E2550" w14:textId="77777777" w:rsidR="00ED1B2B" w:rsidRPr="00B91541" w:rsidRDefault="00ED1B2B" w:rsidP="00ED1B2B">
            <w:pPr>
              <w:pStyle w:val="Header"/>
              <w:rPr>
                <w:rFonts w:ascii="Georgia" w:hAnsi="Georgia" w:cs="Arial"/>
                <w:szCs w:val="21"/>
              </w:rPr>
            </w:pPr>
            <w:r w:rsidRPr="00B91541">
              <w:rPr>
                <w:rFonts w:ascii="Georgia" w:hAnsi="Georgia" w:cs="Arial"/>
                <w:szCs w:val="21"/>
              </w:rPr>
              <w:t>The ability to manage school information and data for recording, monitoring, evaluation and reporting</w:t>
            </w:r>
          </w:p>
        </w:tc>
        <w:tc>
          <w:tcPr>
            <w:tcW w:w="1260" w:type="dxa"/>
            <w:shd w:val="clear" w:color="auto" w:fill="FFFFFF"/>
            <w:vAlign w:val="center"/>
          </w:tcPr>
          <w:p w14:paraId="27CA353F" w14:textId="77777777" w:rsidR="00ED1B2B" w:rsidRPr="00B91541" w:rsidRDefault="00ED1B2B" w:rsidP="00ED1B2B">
            <w:pPr>
              <w:spacing w:after="0" w:line="240" w:lineRule="auto"/>
              <w:ind w:left="360"/>
              <w:jc w:val="center"/>
              <w:rPr>
                <w:rFonts w:ascii="Georgia" w:hAnsi="Georgia" w:cs="Arial"/>
                <w:szCs w:val="21"/>
              </w:rPr>
            </w:pPr>
          </w:p>
          <w:p w14:paraId="13697ACC" w14:textId="77777777" w:rsidR="00ED1B2B" w:rsidRPr="00B91541" w:rsidRDefault="00ED1B2B" w:rsidP="00ED1B2B">
            <w:pPr>
              <w:spacing w:after="0" w:line="240" w:lineRule="auto"/>
              <w:ind w:left="360"/>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50988D78" w14:textId="77777777" w:rsidR="00ED1B2B" w:rsidRPr="00B91541" w:rsidRDefault="00ED1B2B" w:rsidP="00ED1B2B">
            <w:pPr>
              <w:spacing w:after="0" w:line="240" w:lineRule="auto"/>
              <w:ind w:left="360"/>
              <w:rPr>
                <w:rFonts w:ascii="Georgia" w:hAnsi="Georgia" w:cs="Arial"/>
                <w:szCs w:val="21"/>
              </w:rPr>
            </w:pPr>
          </w:p>
        </w:tc>
        <w:tc>
          <w:tcPr>
            <w:tcW w:w="1800" w:type="dxa"/>
            <w:shd w:val="clear" w:color="auto" w:fill="FFFFFF"/>
          </w:tcPr>
          <w:p w14:paraId="077818A0" w14:textId="77777777" w:rsidR="00ED1B2B" w:rsidRPr="00B91541" w:rsidRDefault="00ED1B2B" w:rsidP="00ED1B2B">
            <w:pPr>
              <w:pStyle w:val="Header"/>
              <w:rPr>
                <w:rFonts w:ascii="Georgia" w:hAnsi="Georgia" w:cs="Arial"/>
                <w:szCs w:val="21"/>
              </w:rPr>
            </w:pPr>
            <w:r w:rsidRPr="00B91541">
              <w:rPr>
                <w:rFonts w:ascii="Georgia" w:hAnsi="Georgia" w:cs="Arial"/>
                <w:szCs w:val="21"/>
              </w:rPr>
              <w:t>Application and interview</w:t>
            </w:r>
          </w:p>
        </w:tc>
      </w:tr>
      <w:tr w:rsidR="00ED1B2B" w:rsidRPr="00B91541" w14:paraId="48F7B63E" w14:textId="77777777" w:rsidTr="00142794">
        <w:tc>
          <w:tcPr>
            <w:tcW w:w="5220" w:type="dxa"/>
            <w:shd w:val="pct20" w:color="auto" w:fill="FFFFFF"/>
          </w:tcPr>
          <w:p w14:paraId="5AF91628" w14:textId="77777777" w:rsidR="00ED1B2B" w:rsidRPr="00B91541" w:rsidRDefault="00ED1B2B" w:rsidP="00ED1B2B">
            <w:pPr>
              <w:pStyle w:val="Heading3"/>
              <w:spacing w:after="0"/>
              <w:rPr>
                <w:rFonts w:ascii="Georgia" w:hAnsi="Georgia" w:cs="Arial"/>
                <w:szCs w:val="21"/>
              </w:rPr>
            </w:pPr>
            <w:r w:rsidRPr="00B91541">
              <w:rPr>
                <w:rFonts w:ascii="Georgia" w:hAnsi="Georgia" w:cs="Arial"/>
                <w:szCs w:val="21"/>
              </w:rPr>
              <w:t>Knowledge</w:t>
            </w:r>
          </w:p>
        </w:tc>
        <w:tc>
          <w:tcPr>
            <w:tcW w:w="1260" w:type="dxa"/>
            <w:shd w:val="clear" w:color="auto" w:fill="FFFFFF"/>
            <w:vAlign w:val="center"/>
          </w:tcPr>
          <w:p w14:paraId="20D3D759" w14:textId="77777777" w:rsidR="00ED1B2B" w:rsidRPr="00B91541" w:rsidRDefault="00ED1B2B" w:rsidP="00ED1B2B">
            <w:pPr>
              <w:spacing w:after="0" w:line="240" w:lineRule="auto"/>
              <w:jc w:val="center"/>
              <w:rPr>
                <w:rFonts w:ascii="Georgia" w:hAnsi="Georgia" w:cs="Arial"/>
                <w:szCs w:val="21"/>
              </w:rPr>
            </w:pPr>
          </w:p>
        </w:tc>
        <w:tc>
          <w:tcPr>
            <w:tcW w:w="1260" w:type="dxa"/>
            <w:shd w:val="clear" w:color="auto" w:fill="FFFFFF"/>
          </w:tcPr>
          <w:p w14:paraId="79F92A80"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66E0610A" w14:textId="77777777" w:rsidR="00ED1B2B" w:rsidRPr="00B91541" w:rsidRDefault="00ED1B2B" w:rsidP="00ED1B2B">
            <w:pPr>
              <w:spacing w:after="0" w:line="240" w:lineRule="auto"/>
              <w:rPr>
                <w:rFonts w:ascii="Georgia" w:hAnsi="Georgia" w:cs="Arial"/>
                <w:szCs w:val="21"/>
              </w:rPr>
            </w:pPr>
          </w:p>
        </w:tc>
      </w:tr>
      <w:tr w:rsidR="00ED1B2B" w:rsidRPr="00B91541" w14:paraId="25AFEF5B" w14:textId="77777777" w:rsidTr="00142794">
        <w:tc>
          <w:tcPr>
            <w:tcW w:w="5220" w:type="dxa"/>
            <w:shd w:val="clear" w:color="auto" w:fill="FFFFFF"/>
          </w:tcPr>
          <w:p w14:paraId="62173ACB"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 xml:space="preserve">Relevant (to be agreed) subject and/or curriculum expertise </w:t>
            </w:r>
          </w:p>
        </w:tc>
        <w:tc>
          <w:tcPr>
            <w:tcW w:w="1260" w:type="dxa"/>
            <w:shd w:val="clear" w:color="auto" w:fill="FFFFFF"/>
            <w:vAlign w:val="center"/>
          </w:tcPr>
          <w:p w14:paraId="30376885"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58B189EF"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2E058AF0"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w:t>
            </w:r>
          </w:p>
        </w:tc>
      </w:tr>
      <w:tr w:rsidR="00ED1B2B" w:rsidRPr="00B91541" w14:paraId="1721AC70" w14:textId="77777777" w:rsidTr="00142794">
        <w:tc>
          <w:tcPr>
            <w:tcW w:w="5220" w:type="dxa"/>
            <w:shd w:val="clear" w:color="auto" w:fill="FFFFFF"/>
          </w:tcPr>
          <w:p w14:paraId="697E4B8D" w14:textId="77777777" w:rsidR="00ED1B2B" w:rsidRPr="00B91541" w:rsidRDefault="00ED1B2B" w:rsidP="00ED1B2B">
            <w:pPr>
              <w:pStyle w:val="Header"/>
              <w:rPr>
                <w:rFonts w:ascii="Georgia" w:hAnsi="Georgia" w:cs="Arial"/>
                <w:szCs w:val="21"/>
              </w:rPr>
            </w:pPr>
            <w:r w:rsidRPr="00B91541">
              <w:rPr>
                <w:rFonts w:ascii="Georgia" w:hAnsi="Georgia" w:cs="Arial"/>
                <w:szCs w:val="21"/>
              </w:rPr>
              <w:t>How to lead curriculum development and manage innovation and change</w:t>
            </w:r>
          </w:p>
        </w:tc>
        <w:tc>
          <w:tcPr>
            <w:tcW w:w="1260" w:type="dxa"/>
            <w:shd w:val="clear" w:color="auto" w:fill="FFFFFF"/>
            <w:vAlign w:val="center"/>
          </w:tcPr>
          <w:p w14:paraId="2D2543BB" w14:textId="77777777" w:rsidR="00ED1B2B" w:rsidRPr="00B91541" w:rsidRDefault="00ED1B2B" w:rsidP="00ED1B2B">
            <w:pPr>
              <w:spacing w:after="0" w:line="240" w:lineRule="auto"/>
              <w:jc w:val="center"/>
              <w:rPr>
                <w:rFonts w:ascii="Georgia" w:hAnsi="Georgia" w:cs="Arial"/>
                <w:szCs w:val="21"/>
              </w:rPr>
            </w:pPr>
          </w:p>
          <w:p w14:paraId="09A418CE"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77584F54"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11E84813"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 and interview</w:t>
            </w:r>
          </w:p>
        </w:tc>
      </w:tr>
      <w:tr w:rsidR="00ED1B2B" w:rsidRPr="00B91541" w14:paraId="4C0FF305" w14:textId="77777777" w:rsidTr="00142794">
        <w:tc>
          <w:tcPr>
            <w:tcW w:w="5220" w:type="dxa"/>
            <w:shd w:val="clear" w:color="auto" w:fill="FFFFFF"/>
          </w:tcPr>
          <w:p w14:paraId="01E10C9F" w14:textId="77777777" w:rsidR="00ED1B2B" w:rsidRPr="00B91541" w:rsidRDefault="00ED1B2B" w:rsidP="00ED1B2B">
            <w:pPr>
              <w:pStyle w:val="Header"/>
              <w:rPr>
                <w:rFonts w:ascii="Georgia" w:hAnsi="Georgia" w:cs="Arial"/>
                <w:szCs w:val="21"/>
              </w:rPr>
            </w:pPr>
            <w:r w:rsidRPr="00B91541">
              <w:rPr>
                <w:rFonts w:ascii="Georgia" w:hAnsi="Georgia" w:cs="Arial"/>
                <w:szCs w:val="21"/>
              </w:rPr>
              <w:t xml:space="preserve">Know how to use information and data to set targets, raise attainment and achievement </w:t>
            </w:r>
          </w:p>
        </w:tc>
        <w:tc>
          <w:tcPr>
            <w:tcW w:w="1260" w:type="dxa"/>
            <w:shd w:val="clear" w:color="auto" w:fill="FFFFFF"/>
            <w:vAlign w:val="center"/>
          </w:tcPr>
          <w:p w14:paraId="31ADF1A0"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791B5400"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287282C8"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Interview</w:t>
            </w:r>
          </w:p>
        </w:tc>
      </w:tr>
      <w:tr w:rsidR="00ED1B2B" w:rsidRPr="00B91541" w14:paraId="26E5EE64" w14:textId="77777777" w:rsidTr="00142794">
        <w:tc>
          <w:tcPr>
            <w:tcW w:w="5220" w:type="dxa"/>
            <w:shd w:val="clear" w:color="auto" w:fill="FFFFFF"/>
          </w:tcPr>
          <w:p w14:paraId="1AEAE1C8"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How children and young people learn, develop and progress through life stages and events</w:t>
            </w:r>
          </w:p>
        </w:tc>
        <w:tc>
          <w:tcPr>
            <w:tcW w:w="1260" w:type="dxa"/>
            <w:shd w:val="clear" w:color="auto" w:fill="FFFFFF"/>
            <w:vAlign w:val="center"/>
          </w:tcPr>
          <w:p w14:paraId="3FE47CC3"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3B932D24"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183791ED"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 and interview</w:t>
            </w:r>
          </w:p>
        </w:tc>
      </w:tr>
      <w:tr w:rsidR="00ED1B2B" w:rsidRPr="00B91541" w14:paraId="6F4DA1B5" w14:textId="77777777" w:rsidTr="00142794">
        <w:tc>
          <w:tcPr>
            <w:tcW w:w="5220" w:type="dxa"/>
            <w:shd w:val="clear" w:color="auto" w:fill="FFFFFF"/>
          </w:tcPr>
          <w:p w14:paraId="5DF73C22"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How ICT can be used effectively to motivate children to learn</w:t>
            </w:r>
          </w:p>
        </w:tc>
        <w:tc>
          <w:tcPr>
            <w:tcW w:w="1260" w:type="dxa"/>
            <w:shd w:val="clear" w:color="auto" w:fill="FFFFFF"/>
            <w:vAlign w:val="center"/>
          </w:tcPr>
          <w:p w14:paraId="70CABAF7"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2C739509"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6929451F"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Interview</w:t>
            </w:r>
          </w:p>
        </w:tc>
      </w:tr>
      <w:tr w:rsidR="00ED1B2B" w:rsidRPr="00B91541" w14:paraId="27AA7674" w14:textId="77777777" w:rsidTr="00142794">
        <w:tc>
          <w:tcPr>
            <w:tcW w:w="5220" w:type="dxa"/>
            <w:shd w:val="clear" w:color="auto" w:fill="FFFFFF"/>
          </w:tcPr>
          <w:p w14:paraId="104188BB" w14:textId="77777777" w:rsidR="00ED1B2B" w:rsidRPr="00B91541" w:rsidRDefault="00ED1B2B" w:rsidP="00ED1B2B">
            <w:pPr>
              <w:pStyle w:val="Header"/>
              <w:rPr>
                <w:rFonts w:ascii="Georgia" w:hAnsi="Georgia" w:cs="Arial"/>
                <w:szCs w:val="21"/>
              </w:rPr>
            </w:pPr>
            <w:r w:rsidRPr="00B91541">
              <w:rPr>
                <w:rFonts w:ascii="Georgia" w:hAnsi="Georgia" w:cs="Arial"/>
                <w:szCs w:val="21"/>
              </w:rPr>
              <w:t xml:space="preserve">How to plan, deliver, monitor and evaluate lessons and learning as part of the school curriculum </w:t>
            </w:r>
          </w:p>
        </w:tc>
        <w:tc>
          <w:tcPr>
            <w:tcW w:w="1260" w:type="dxa"/>
            <w:shd w:val="clear" w:color="auto" w:fill="FFFFFF"/>
            <w:vAlign w:val="center"/>
          </w:tcPr>
          <w:p w14:paraId="3D2717AB" w14:textId="77777777" w:rsidR="00ED1B2B" w:rsidRPr="00B91541" w:rsidRDefault="00ED1B2B" w:rsidP="00ED1B2B">
            <w:pPr>
              <w:spacing w:after="0" w:line="240" w:lineRule="auto"/>
              <w:jc w:val="center"/>
              <w:rPr>
                <w:rFonts w:ascii="Georgia" w:hAnsi="Georgia" w:cs="Arial"/>
                <w:szCs w:val="21"/>
              </w:rPr>
            </w:pPr>
          </w:p>
          <w:p w14:paraId="1FC3DBA2"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37CD8788"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62D5304A"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 and interview</w:t>
            </w:r>
          </w:p>
        </w:tc>
      </w:tr>
      <w:tr w:rsidR="00ED1B2B" w:rsidRPr="00B91541" w14:paraId="70384AE2" w14:textId="77777777" w:rsidTr="00142794">
        <w:tc>
          <w:tcPr>
            <w:tcW w:w="5220" w:type="dxa"/>
            <w:shd w:val="clear" w:color="auto" w:fill="FFFFFF"/>
          </w:tcPr>
          <w:p w14:paraId="518F0560"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How to manage health and safety policy and promote and safeguard pupil welfare</w:t>
            </w:r>
          </w:p>
        </w:tc>
        <w:tc>
          <w:tcPr>
            <w:tcW w:w="1260" w:type="dxa"/>
            <w:shd w:val="clear" w:color="auto" w:fill="FFFFFF"/>
            <w:vAlign w:val="center"/>
          </w:tcPr>
          <w:p w14:paraId="76CE076B" w14:textId="77777777" w:rsidR="00ED1B2B" w:rsidRPr="00B91541" w:rsidRDefault="00ED1B2B" w:rsidP="00ED1B2B">
            <w:pPr>
              <w:spacing w:after="0" w:line="240" w:lineRule="auto"/>
              <w:jc w:val="center"/>
              <w:rPr>
                <w:rFonts w:ascii="Georgia" w:hAnsi="Georgia" w:cs="Arial"/>
                <w:szCs w:val="21"/>
              </w:rPr>
            </w:pPr>
          </w:p>
          <w:p w14:paraId="58FF8204"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5D2BADE4"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6FBAE6E1"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 and interview</w:t>
            </w:r>
          </w:p>
        </w:tc>
      </w:tr>
      <w:tr w:rsidR="00ED1B2B" w:rsidRPr="00B91541" w14:paraId="03EA1885" w14:textId="77777777" w:rsidTr="00142794">
        <w:tc>
          <w:tcPr>
            <w:tcW w:w="5220" w:type="dxa"/>
            <w:shd w:val="clear" w:color="auto" w:fill="FFFFFF"/>
          </w:tcPr>
          <w:p w14:paraId="3A9DB7C3"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How to manage equalities and inclusion policies and how these are implemented in schools</w:t>
            </w:r>
          </w:p>
        </w:tc>
        <w:tc>
          <w:tcPr>
            <w:tcW w:w="1260" w:type="dxa"/>
            <w:shd w:val="clear" w:color="auto" w:fill="FFFFFF"/>
            <w:vAlign w:val="center"/>
          </w:tcPr>
          <w:p w14:paraId="4F9F90D3"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3783D874"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58139FE6"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 and interview</w:t>
            </w:r>
          </w:p>
        </w:tc>
      </w:tr>
      <w:tr w:rsidR="00ED1B2B" w:rsidRPr="00B91541" w14:paraId="73A9625C" w14:textId="77777777" w:rsidTr="00142794">
        <w:tc>
          <w:tcPr>
            <w:tcW w:w="5220" w:type="dxa"/>
            <w:shd w:val="clear" w:color="auto" w:fill="A6A6A6"/>
          </w:tcPr>
          <w:p w14:paraId="46BB5140" w14:textId="77777777" w:rsidR="00ED1B2B" w:rsidRPr="00B91541" w:rsidRDefault="00ED1B2B" w:rsidP="00ED1B2B">
            <w:pPr>
              <w:pStyle w:val="Heading4"/>
              <w:spacing w:after="0"/>
              <w:rPr>
                <w:rFonts w:ascii="Georgia" w:hAnsi="Georgia" w:cs="Arial"/>
                <w:sz w:val="24"/>
                <w:szCs w:val="21"/>
              </w:rPr>
            </w:pPr>
            <w:r w:rsidRPr="00B91541">
              <w:rPr>
                <w:rFonts w:ascii="Georgia" w:hAnsi="Georgia" w:cs="Arial"/>
                <w:sz w:val="24"/>
                <w:szCs w:val="21"/>
              </w:rPr>
              <w:t>Qualifications and Experience</w:t>
            </w:r>
          </w:p>
        </w:tc>
        <w:tc>
          <w:tcPr>
            <w:tcW w:w="1260" w:type="dxa"/>
            <w:shd w:val="clear" w:color="auto" w:fill="FFFFFF"/>
            <w:vAlign w:val="center"/>
          </w:tcPr>
          <w:p w14:paraId="1B28E12A" w14:textId="77777777" w:rsidR="00ED1B2B" w:rsidRPr="00B91541" w:rsidRDefault="00ED1B2B" w:rsidP="00ED1B2B">
            <w:pPr>
              <w:spacing w:after="0" w:line="240" w:lineRule="auto"/>
              <w:jc w:val="center"/>
              <w:rPr>
                <w:rFonts w:ascii="Georgia" w:hAnsi="Georgia" w:cs="Arial"/>
                <w:szCs w:val="21"/>
              </w:rPr>
            </w:pPr>
          </w:p>
        </w:tc>
        <w:tc>
          <w:tcPr>
            <w:tcW w:w="1260" w:type="dxa"/>
            <w:shd w:val="clear" w:color="auto" w:fill="FFFFFF"/>
          </w:tcPr>
          <w:p w14:paraId="0A52C4BB"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2451DD74" w14:textId="77777777" w:rsidR="00ED1B2B" w:rsidRPr="00B91541" w:rsidRDefault="00ED1B2B" w:rsidP="00ED1B2B">
            <w:pPr>
              <w:spacing w:after="0" w:line="240" w:lineRule="auto"/>
              <w:rPr>
                <w:rFonts w:ascii="Georgia" w:hAnsi="Georgia" w:cs="Arial"/>
                <w:szCs w:val="21"/>
              </w:rPr>
            </w:pPr>
          </w:p>
        </w:tc>
      </w:tr>
      <w:tr w:rsidR="00ED1B2B" w:rsidRPr="00B91541" w14:paraId="2E640D58" w14:textId="77777777" w:rsidTr="00142794">
        <w:tc>
          <w:tcPr>
            <w:tcW w:w="5220" w:type="dxa"/>
            <w:shd w:val="clear" w:color="auto" w:fill="FFFFFF"/>
          </w:tcPr>
          <w:p w14:paraId="442F5E9B"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Qualified Teacher Status</w:t>
            </w:r>
          </w:p>
        </w:tc>
        <w:tc>
          <w:tcPr>
            <w:tcW w:w="1260" w:type="dxa"/>
            <w:shd w:val="clear" w:color="auto" w:fill="FFFFFF"/>
            <w:vAlign w:val="center"/>
          </w:tcPr>
          <w:p w14:paraId="684D2B76"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73892ED2" w14:textId="77777777" w:rsidR="00ED1B2B" w:rsidRPr="00B91541" w:rsidRDefault="00ED1B2B" w:rsidP="00ED1B2B">
            <w:pPr>
              <w:spacing w:after="0" w:line="240" w:lineRule="auto"/>
              <w:jc w:val="center"/>
              <w:rPr>
                <w:rFonts w:ascii="Georgia" w:hAnsi="Georgia" w:cs="Arial"/>
                <w:szCs w:val="21"/>
              </w:rPr>
            </w:pPr>
          </w:p>
          <w:p w14:paraId="70D63023"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6401A6AC" w14:textId="77777777" w:rsidR="00ED1B2B" w:rsidRPr="00B91541" w:rsidRDefault="00ED1B2B" w:rsidP="00ED1B2B">
            <w:pPr>
              <w:spacing w:after="0" w:line="240" w:lineRule="auto"/>
              <w:rPr>
                <w:rFonts w:ascii="Georgia" w:hAnsi="Georgia" w:cs="Arial"/>
              </w:rPr>
            </w:pPr>
            <w:r w:rsidRPr="00B91541">
              <w:rPr>
                <w:rFonts w:ascii="Georgia" w:hAnsi="Georgia" w:cs="Arial"/>
              </w:rPr>
              <w:t>Evidence of qualification</w:t>
            </w:r>
          </w:p>
        </w:tc>
      </w:tr>
      <w:tr w:rsidR="00ED1B2B" w:rsidRPr="00B91541" w14:paraId="3D5C9F21" w14:textId="77777777" w:rsidTr="00142794">
        <w:tc>
          <w:tcPr>
            <w:tcW w:w="5220" w:type="dxa"/>
            <w:shd w:val="clear" w:color="auto" w:fill="FFFFFF"/>
          </w:tcPr>
          <w:p w14:paraId="4F60C248" w14:textId="77777777" w:rsidR="00ED1B2B" w:rsidRPr="00B91541" w:rsidRDefault="00ED1B2B" w:rsidP="00ED1B2B">
            <w:pPr>
              <w:spacing w:after="0" w:line="240" w:lineRule="auto"/>
              <w:rPr>
                <w:rFonts w:ascii="Georgia" w:hAnsi="Georgia" w:cs="Arial"/>
                <w:b/>
                <w:bCs/>
                <w:szCs w:val="21"/>
              </w:rPr>
            </w:pPr>
            <w:r w:rsidRPr="00B91541">
              <w:rPr>
                <w:rFonts w:ascii="Georgia" w:hAnsi="Georgia" w:cs="Arial"/>
                <w:szCs w:val="21"/>
              </w:rPr>
              <w:t xml:space="preserve">Successful teaching experience, including in middle management position(s) </w:t>
            </w:r>
            <w:r w:rsidRPr="00B91541">
              <w:rPr>
                <w:rFonts w:ascii="Georgia" w:hAnsi="Georgia" w:cs="Arial"/>
                <w:b/>
                <w:bCs/>
                <w:szCs w:val="21"/>
              </w:rPr>
              <w:t>or</w:t>
            </w:r>
          </w:p>
          <w:p w14:paraId="4E0A31C7" w14:textId="77777777" w:rsidR="00ED1B2B" w:rsidRPr="00B91541" w:rsidRDefault="00ED1B2B" w:rsidP="00ED1B2B">
            <w:pPr>
              <w:pStyle w:val="Header"/>
              <w:rPr>
                <w:rFonts w:ascii="Georgia" w:hAnsi="Georgia" w:cs="Arial"/>
                <w:szCs w:val="21"/>
              </w:rPr>
            </w:pPr>
            <w:r w:rsidRPr="00B91541">
              <w:rPr>
                <w:rFonts w:ascii="Georgia" w:hAnsi="Georgia" w:cs="Arial"/>
                <w:szCs w:val="21"/>
              </w:rPr>
              <w:t>a successful Fast Track progression route</w:t>
            </w:r>
          </w:p>
        </w:tc>
        <w:tc>
          <w:tcPr>
            <w:tcW w:w="1260" w:type="dxa"/>
            <w:shd w:val="clear" w:color="auto" w:fill="FFFFFF"/>
            <w:vAlign w:val="center"/>
          </w:tcPr>
          <w:p w14:paraId="78246F2A"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28C9903A" w14:textId="77777777" w:rsidR="00ED1B2B" w:rsidRPr="00B91541" w:rsidRDefault="00ED1B2B" w:rsidP="00ED1B2B">
            <w:pPr>
              <w:spacing w:after="0" w:line="240" w:lineRule="auto"/>
              <w:jc w:val="center"/>
              <w:rPr>
                <w:rFonts w:ascii="Georgia" w:hAnsi="Georgia" w:cs="Arial"/>
                <w:szCs w:val="21"/>
              </w:rPr>
            </w:pPr>
          </w:p>
          <w:p w14:paraId="57AEBF2F"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65E95E2A" w14:textId="77777777" w:rsidR="00ED1B2B" w:rsidRPr="00B91541" w:rsidRDefault="00ED1B2B" w:rsidP="00ED1B2B">
            <w:pPr>
              <w:spacing w:after="0" w:line="240" w:lineRule="auto"/>
              <w:rPr>
                <w:rFonts w:ascii="Georgia" w:hAnsi="Georgia" w:cs="Arial"/>
                <w:szCs w:val="21"/>
              </w:rPr>
            </w:pPr>
          </w:p>
          <w:p w14:paraId="44CE6745"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w:t>
            </w:r>
          </w:p>
        </w:tc>
      </w:tr>
      <w:tr w:rsidR="00ED1B2B" w:rsidRPr="00B91541" w14:paraId="748F088A" w14:textId="77777777" w:rsidTr="00142794">
        <w:tc>
          <w:tcPr>
            <w:tcW w:w="5220" w:type="dxa"/>
            <w:shd w:val="clear" w:color="auto" w:fill="FFFFFF"/>
          </w:tcPr>
          <w:p w14:paraId="25517F65"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Post threshold teacher status (UPS)</w:t>
            </w:r>
          </w:p>
          <w:p w14:paraId="42910754" w14:textId="77777777" w:rsidR="00ED1B2B" w:rsidRPr="00B91541" w:rsidRDefault="00ED1B2B" w:rsidP="00ED1B2B">
            <w:pPr>
              <w:spacing w:after="0" w:line="240" w:lineRule="auto"/>
              <w:rPr>
                <w:rFonts w:ascii="Georgia" w:hAnsi="Georgia" w:cs="Arial"/>
                <w:szCs w:val="21"/>
              </w:rPr>
            </w:pPr>
          </w:p>
        </w:tc>
        <w:tc>
          <w:tcPr>
            <w:tcW w:w="1260" w:type="dxa"/>
            <w:shd w:val="clear" w:color="auto" w:fill="FFFFFF"/>
            <w:vAlign w:val="center"/>
          </w:tcPr>
          <w:p w14:paraId="50D2FFDA"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49AE1BF8"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3773E7C4"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Application</w:t>
            </w:r>
          </w:p>
        </w:tc>
      </w:tr>
      <w:tr w:rsidR="00ED1B2B" w:rsidRPr="00B91541" w14:paraId="6CB1BBDF" w14:textId="77777777" w:rsidTr="00142794">
        <w:tc>
          <w:tcPr>
            <w:tcW w:w="5220" w:type="dxa"/>
            <w:shd w:val="clear" w:color="auto" w:fill="FFFFFF"/>
          </w:tcPr>
          <w:p w14:paraId="2E479B22" w14:textId="77777777" w:rsidR="00ED1B2B" w:rsidRPr="00B91541" w:rsidRDefault="00ED1B2B" w:rsidP="00ED1B2B">
            <w:pPr>
              <w:pStyle w:val="Header"/>
              <w:rPr>
                <w:rFonts w:ascii="Georgia" w:hAnsi="Georgia" w:cs="Arial"/>
                <w:szCs w:val="21"/>
              </w:rPr>
            </w:pPr>
            <w:r w:rsidRPr="00B91541">
              <w:rPr>
                <w:rFonts w:ascii="Georgia" w:hAnsi="Georgia" w:cs="Arial"/>
                <w:szCs w:val="21"/>
              </w:rPr>
              <w:t>Evidence of continuing professional development around leadership and having a wider impact across the school.</w:t>
            </w:r>
          </w:p>
        </w:tc>
        <w:tc>
          <w:tcPr>
            <w:tcW w:w="1260" w:type="dxa"/>
            <w:shd w:val="clear" w:color="auto" w:fill="FFFFFF"/>
            <w:vAlign w:val="center"/>
          </w:tcPr>
          <w:p w14:paraId="0C172AB7" w14:textId="77777777" w:rsidR="00ED1B2B" w:rsidRPr="00B91541" w:rsidRDefault="00ED1B2B" w:rsidP="00ED1B2B">
            <w:pPr>
              <w:spacing w:after="0" w:line="240" w:lineRule="auto"/>
              <w:jc w:val="center"/>
              <w:rPr>
                <w:rFonts w:ascii="Georgia" w:hAnsi="Georgia" w:cs="Arial"/>
                <w:szCs w:val="21"/>
              </w:rPr>
            </w:pPr>
          </w:p>
          <w:p w14:paraId="6FCE6D45" w14:textId="77777777" w:rsidR="00ED1B2B" w:rsidRPr="00B91541" w:rsidRDefault="00ED1B2B" w:rsidP="00ED1B2B">
            <w:pPr>
              <w:spacing w:after="0" w:line="240" w:lineRule="auto"/>
              <w:jc w:val="center"/>
              <w:rPr>
                <w:rFonts w:ascii="Georgia" w:hAnsi="Georgia" w:cs="Arial"/>
                <w:szCs w:val="21"/>
              </w:rPr>
            </w:pPr>
            <w:r w:rsidRPr="00B91541">
              <w:rPr>
                <w:rFonts w:ascii="Georgia" w:hAnsi="Georgia" w:cs="Arial"/>
                <w:szCs w:val="21"/>
              </w:rPr>
              <w:sym w:font="Wingdings 2" w:char="F050"/>
            </w:r>
          </w:p>
        </w:tc>
        <w:tc>
          <w:tcPr>
            <w:tcW w:w="1260" w:type="dxa"/>
            <w:shd w:val="clear" w:color="auto" w:fill="FFFFFF"/>
          </w:tcPr>
          <w:p w14:paraId="5D42D225" w14:textId="77777777" w:rsidR="00ED1B2B" w:rsidRPr="00B91541" w:rsidRDefault="00ED1B2B" w:rsidP="00ED1B2B">
            <w:pPr>
              <w:spacing w:after="0" w:line="240" w:lineRule="auto"/>
              <w:jc w:val="center"/>
              <w:rPr>
                <w:rFonts w:ascii="Georgia" w:hAnsi="Georgia" w:cs="Arial"/>
                <w:szCs w:val="21"/>
              </w:rPr>
            </w:pPr>
          </w:p>
        </w:tc>
        <w:tc>
          <w:tcPr>
            <w:tcW w:w="1800" w:type="dxa"/>
            <w:shd w:val="clear" w:color="auto" w:fill="FFFFFF"/>
          </w:tcPr>
          <w:p w14:paraId="6784CCCD" w14:textId="77777777" w:rsidR="00ED1B2B" w:rsidRPr="00B91541" w:rsidRDefault="00ED1B2B" w:rsidP="00ED1B2B">
            <w:pPr>
              <w:spacing w:after="0" w:line="240" w:lineRule="auto"/>
              <w:rPr>
                <w:rFonts w:ascii="Georgia" w:hAnsi="Georgia" w:cs="Arial"/>
                <w:szCs w:val="21"/>
              </w:rPr>
            </w:pPr>
            <w:r w:rsidRPr="00B91541">
              <w:rPr>
                <w:rFonts w:ascii="Georgia" w:hAnsi="Georgia" w:cs="Arial"/>
                <w:szCs w:val="21"/>
              </w:rPr>
              <w:t xml:space="preserve">Application </w:t>
            </w:r>
          </w:p>
        </w:tc>
      </w:tr>
    </w:tbl>
    <w:p w14:paraId="79814D53" w14:textId="77777777" w:rsidR="00ED1B2B" w:rsidRPr="00763A19" w:rsidRDefault="00ED1B2B" w:rsidP="00ED1B2B">
      <w:pPr>
        <w:rPr>
          <w:rFonts w:ascii="Arial" w:hAnsi="Arial" w:cs="Arial"/>
        </w:rPr>
      </w:pPr>
    </w:p>
    <w:p w14:paraId="7B759E2D" w14:textId="77777777" w:rsidR="0081608D" w:rsidRPr="0081608D" w:rsidRDefault="0081608D" w:rsidP="00ED1B2B">
      <w:pPr>
        <w:tabs>
          <w:tab w:val="left" w:pos="720"/>
        </w:tabs>
        <w:spacing w:after="0" w:line="240" w:lineRule="auto"/>
        <w:jc w:val="both"/>
        <w:rPr>
          <w:rFonts w:ascii="Georgia" w:eastAsia="Times New Roman" w:hAnsi="Georgia" w:cs="Arial"/>
          <w:sz w:val="24"/>
          <w:szCs w:val="24"/>
        </w:rPr>
      </w:pPr>
    </w:p>
    <w:p w14:paraId="6DD61A9A" w14:textId="63E90767" w:rsidR="00930A57" w:rsidRDefault="00930A57" w:rsidP="0005798F">
      <w:pPr>
        <w:spacing w:after="0" w:line="240" w:lineRule="auto"/>
        <w:jc w:val="both"/>
        <w:rPr>
          <w:rFonts w:ascii="Georgia" w:eastAsia="Georgia" w:hAnsi="Georgia" w:cs="Times New Roman"/>
          <w:i/>
          <w:sz w:val="24"/>
          <w:szCs w:val="24"/>
          <w:lang w:eastAsia="en-GB"/>
        </w:rPr>
      </w:pPr>
    </w:p>
    <w:p w14:paraId="2BB73FCB" w14:textId="6821E0B4" w:rsidR="00E508B2" w:rsidRDefault="00624B30" w:rsidP="00E508B2">
      <w:pPr>
        <w:pStyle w:val="paragraph"/>
        <w:spacing w:before="0" w:beforeAutospacing="0" w:after="0" w:afterAutospacing="0"/>
        <w:textAlignment w:val="baseline"/>
        <w:rPr>
          <w:rStyle w:val="eop"/>
          <w:rFonts w:ascii="Georgia" w:hAnsi="Georgia" w:cs="Segoe UI"/>
          <w:color w:val="000000"/>
          <w:sz w:val="20"/>
          <w:szCs w:val="20"/>
        </w:rPr>
      </w:pPr>
      <w:r>
        <w:rPr>
          <w:rStyle w:val="normaltextrun"/>
          <w:rFonts w:ascii="Georgia" w:hAnsi="Georgia" w:cs="Segoe UI"/>
          <w:i/>
          <w:iCs/>
          <w:color w:val="000000"/>
          <w:sz w:val="20"/>
          <w:szCs w:val="20"/>
        </w:rPr>
        <w:lastRenderedPageBreak/>
        <w:t xml:space="preserve">Crownfield Junior School </w:t>
      </w:r>
      <w:r w:rsidR="00E508B2">
        <w:rPr>
          <w:rStyle w:val="normaltextrun"/>
          <w:rFonts w:ascii="Georgia" w:hAnsi="Georgia" w:cs="Segoe UI"/>
          <w:i/>
          <w:iCs/>
          <w:color w:val="000000"/>
          <w:sz w:val="20"/>
          <w:szCs w:val="20"/>
        </w:rPr>
        <w:t xml:space="preserve">is committed to safeguarding and promoting the welfare of children and young people in its </w:t>
      </w:r>
      <w:r w:rsidR="00B86BAD">
        <w:rPr>
          <w:rStyle w:val="normaltextrun"/>
          <w:rFonts w:ascii="Georgia" w:hAnsi="Georgia" w:cs="Segoe UI"/>
          <w:i/>
          <w:iCs/>
          <w:color w:val="000000"/>
          <w:sz w:val="20"/>
          <w:szCs w:val="20"/>
        </w:rPr>
        <w:t>school</w:t>
      </w:r>
      <w:r w:rsidR="00E508B2">
        <w:rPr>
          <w:rStyle w:val="normaltextrun"/>
          <w:rFonts w:ascii="Georgia" w:hAnsi="Georgia" w:cs="Segoe UI"/>
          <w:i/>
          <w:iCs/>
          <w:color w:val="000000"/>
          <w:sz w:val="20"/>
          <w:szCs w:val="20"/>
        </w:rPr>
        <w:t xml:space="preserve">. In order to meet this responsibility, </w:t>
      </w:r>
      <w:r>
        <w:rPr>
          <w:rStyle w:val="normaltextrun"/>
          <w:rFonts w:ascii="Georgia" w:hAnsi="Georgia" w:cs="Segoe UI"/>
          <w:i/>
          <w:iCs/>
          <w:color w:val="000000"/>
          <w:sz w:val="20"/>
          <w:szCs w:val="20"/>
        </w:rPr>
        <w:t>the</w:t>
      </w:r>
      <w:r w:rsidR="00E508B2">
        <w:rPr>
          <w:rStyle w:val="normaltextrun"/>
          <w:rFonts w:ascii="Georgia" w:hAnsi="Georgia" w:cs="Segoe UI"/>
          <w:i/>
          <w:iCs/>
          <w:color w:val="000000"/>
          <w:sz w:val="20"/>
          <w:szCs w:val="20"/>
        </w:rPr>
        <w:t xml:space="preserve"> </w:t>
      </w:r>
      <w:r w:rsidR="00B86BAD">
        <w:rPr>
          <w:rStyle w:val="normaltextrun"/>
          <w:rFonts w:ascii="Georgia" w:hAnsi="Georgia" w:cs="Segoe UI"/>
          <w:i/>
          <w:iCs/>
          <w:color w:val="000000"/>
          <w:sz w:val="20"/>
          <w:szCs w:val="20"/>
        </w:rPr>
        <w:t xml:space="preserve">school </w:t>
      </w:r>
      <w:r w:rsidR="00E508B2">
        <w:rPr>
          <w:rStyle w:val="normaltextrun"/>
          <w:rFonts w:ascii="Georgia" w:hAnsi="Georgia" w:cs="Segoe UI"/>
          <w:i/>
          <w:iCs/>
          <w:color w:val="000000"/>
          <w:sz w:val="20"/>
          <w:szCs w:val="20"/>
        </w:rPr>
        <w:t>follow a rigorous selection process to discourage and screen out unsuitable applicants. </w:t>
      </w:r>
      <w:r w:rsidR="00E508B2">
        <w:rPr>
          <w:rStyle w:val="eop"/>
          <w:rFonts w:ascii="Georgia" w:hAnsi="Georgia" w:cs="Segoe UI"/>
          <w:color w:val="000000"/>
          <w:sz w:val="20"/>
          <w:szCs w:val="20"/>
        </w:rPr>
        <w:t> </w:t>
      </w:r>
    </w:p>
    <w:p w14:paraId="30170A9D" w14:textId="77777777" w:rsidR="00E508B2" w:rsidRDefault="00E508B2" w:rsidP="00E508B2">
      <w:pPr>
        <w:pStyle w:val="paragraph"/>
        <w:spacing w:before="0" w:beforeAutospacing="0" w:after="0" w:afterAutospacing="0"/>
        <w:textAlignment w:val="baseline"/>
        <w:rPr>
          <w:rFonts w:ascii="Segoe UI" w:hAnsi="Segoe UI"/>
          <w:sz w:val="16"/>
          <w:szCs w:val="16"/>
        </w:rPr>
      </w:pPr>
    </w:p>
    <w:p w14:paraId="7EFF07E4" w14:textId="09F911FA" w:rsidR="00E508B2" w:rsidRDefault="00624B30" w:rsidP="00E508B2">
      <w:pPr>
        <w:pStyle w:val="paragraph"/>
        <w:spacing w:before="0" w:beforeAutospacing="0" w:after="0" w:afterAutospacing="0"/>
        <w:ind w:right="270"/>
        <w:textAlignment w:val="baseline"/>
        <w:rPr>
          <w:rFonts w:ascii="Segoe UI" w:hAnsi="Segoe UI" w:cs="Segoe UI"/>
          <w:sz w:val="16"/>
          <w:szCs w:val="16"/>
        </w:rPr>
      </w:pPr>
      <w:r>
        <w:rPr>
          <w:rStyle w:val="normaltextrun"/>
          <w:rFonts w:ascii="Georgia" w:hAnsi="Georgia" w:cs="Segoe UI"/>
          <w:i/>
          <w:iCs/>
          <w:sz w:val="20"/>
          <w:szCs w:val="20"/>
        </w:rPr>
        <w:t xml:space="preserve">Crownfield Junior </w:t>
      </w:r>
      <w:r w:rsidR="008C7FD2">
        <w:rPr>
          <w:rStyle w:val="normaltextrun"/>
          <w:rFonts w:ascii="Georgia" w:hAnsi="Georgia" w:cs="Segoe UI"/>
          <w:i/>
          <w:iCs/>
          <w:sz w:val="20"/>
          <w:szCs w:val="20"/>
        </w:rPr>
        <w:t>School requires</w:t>
      </w:r>
      <w:r w:rsidR="00E508B2">
        <w:rPr>
          <w:rStyle w:val="normaltextrun"/>
          <w:rFonts w:ascii="Georgia" w:hAnsi="Georgia" w:cs="Segoe UI"/>
          <w:i/>
          <w:iCs/>
          <w:sz w:val="20"/>
          <w:szCs w:val="20"/>
        </w:rPr>
        <w:t xml:space="preserve">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w:t>
      </w:r>
    </w:p>
    <w:p w14:paraId="5DDE87EE" w14:textId="77777777" w:rsidR="00E508B2" w:rsidRDefault="00E508B2" w:rsidP="0005798F">
      <w:pPr>
        <w:spacing w:after="0" w:line="240" w:lineRule="auto"/>
        <w:jc w:val="both"/>
      </w:pPr>
    </w:p>
    <w:sectPr w:rsidR="00E508B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96A5" w14:textId="77777777" w:rsidR="00923F00" w:rsidRDefault="00923F00" w:rsidP="00350F3C">
      <w:pPr>
        <w:spacing w:after="0" w:line="240" w:lineRule="auto"/>
      </w:pPr>
      <w:r>
        <w:separator/>
      </w:r>
    </w:p>
  </w:endnote>
  <w:endnote w:type="continuationSeparator" w:id="0">
    <w:p w14:paraId="6397876B" w14:textId="77777777" w:rsidR="00923F00" w:rsidRDefault="00923F00" w:rsidP="0035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Helvetica2-Medium">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1465" w14:textId="77777777" w:rsidR="00923F00" w:rsidRDefault="00923F00" w:rsidP="00350F3C">
      <w:pPr>
        <w:spacing w:after="0" w:line="240" w:lineRule="auto"/>
      </w:pPr>
      <w:r>
        <w:separator/>
      </w:r>
    </w:p>
  </w:footnote>
  <w:footnote w:type="continuationSeparator" w:id="0">
    <w:p w14:paraId="6CCAF6A4" w14:textId="77777777" w:rsidR="00923F00" w:rsidRDefault="00923F00" w:rsidP="0035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A09" w14:textId="1C050896" w:rsidR="00350F3C" w:rsidRDefault="00F1197A">
    <w:pPr>
      <w:pStyle w:val="Header"/>
    </w:pPr>
    <w:r>
      <w:rPr>
        <w:noProof/>
        <w:lang w:eastAsia="en-GB"/>
      </w:rPr>
      <w:drawing>
        <wp:anchor distT="0" distB="0" distL="114300" distR="114300" simplePos="0" relativeHeight="251659264" behindDoc="0" locked="0" layoutInCell="1" allowOverlap="1" wp14:anchorId="7DA64CF6" wp14:editId="18806224">
          <wp:simplePos x="0" y="0"/>
          <wp:positionH relativeFrom="margin">
            <wp:align>left</wp:align>
          </wp:positionH>
          <wp:positionV relativeFrom="paragraph">
            <wp:posOffset>-1905</wp:posOffset>
          </wp:positionV>
          <wp:extent cx="1390650" cy="809970"/>
          <wp:effectExtent l="0" t="0" r="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80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CF1EE" w14:textId="77777777" w:rsidR="00F1197A" w:rsidRDefault="00F1197A">
    <w:pPr>
      <w:pStyle w:val="Header"/>
    </w:pPr>
  </w:p>
  <w:p w14:paraId="60D5A1FE" w14:textId="77777777" w:rsidR="00F1197A" w:rsidRDefault="00F1197A">
    <w:pPr>
      <w:pStyle w:val="Header"/>
    </w:pPr>
  </w:p>
  <w:p w14:paraId="4FA8BF74" w14:textId="77777777" w:rsidR="00F1197A" w:rsidRDefault="00F1197A">
    <w:pPr>
      <w:pStyle w:val="Header"/>
    </w:pPr>
  </w:p>
  <w:p w14:paraId="1622B5D2" w14:textId="77777777" w:rsidR="00F1197A" w:rsidRDefault="00F11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826"/>
    <w:multiLevelType w:val="hybridMultilevel"/>
    <w:tmpl w:val="7D3E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F717C"/>
    <w:multiLevelType w:val="hybridMultilevel"/>
    <w:tmpl w:val="DD1C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3252"/>
    <w:multiLevelType w:val="hybridMultilevel"/>
    <w:tmpl w:val="5AB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801E5"/>
    <w:multiLevelType w:val="hybridMultilevel"/>
    <w:tmpl w:val="94BEB35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683DC8"/>
    <w:multiLevelType w:val="hybridMultilevel"/>
    <w:tmpl w:val="59E2A142"/>
    <w:lvl w:ilvl="0" w:tplc="08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672EEF"/>
    <w:multiLevelType w:val="hybridMultilevel"/>
    <w:tmpl w:val="16E25BDE"/>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48247B"/>
    <w:multiLevelType w:val="hybridMultilevel"/>
    <w:tmpl w:val="8ABA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B31AE7"/>
    <w:multiLevelType w:val="hybridMultilevel"/>
    <w:tmpl w:val="691C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26876">
    <w:abstractNumId w:val="5"/>
  </w:num>
  <w:num w:numId="2" w16cid:durableId="2126188664">
    <w:abstractNumId w:val="7"/>
  </w:num>
  <w:num w:numId="3" w16cid:durableId="246618076">
    <w:abstractNumId w:val="9"/>
  </w:num>
  <w:num w:numId="4" w16cid:durableId="2038583117">
    <w:abstractNumId w:val="6"/>
  </w:num>
  <w:num w:numId="5" w16cid:durableId="462893433">
    <w:abstractNumId w:val="4"/>
  </w:num>
  <w:num w:numId="6" w16cid:durableId="1918318515">
    <w:abstractNumId w:val="10"/>
  </w:num>
  <w:num w:numId="7" w16cid:durableId="1820262668">
    <w:abstractNumId w:val="0"/>
  </w:num>
  <w:num w:numId="8" w16cid:durableId="599725534">
    <w:abstractNumId w:val="8"/>
  </w:num>
  <w:num w:numId="9" w16cid:durableId="816456705">
    <w:abstractNumId w:val="2"/>
  </w:num>
  <w:num w:numId="10" w16cid:durableId="1731003963">
    <w:abstractNumId w:val="1"/>
  </w:num>
  <w:num w:numId="11" w16cid:durableId="120239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8D"/>
    <w:rsid w:val="0000504C"/>
    <w:rsid w:val="00020BE5"/>
    <w:rsid w:val="00032F5E"/>
    <w:rsid w:val="00036CC4"/>
    <w:rsid w:val="0005798F"/>
    <w:rsid w:val="00061203"/>
    <w:rsid w:val="00097485"/>
    <w:rsid w:val="000A016C"/>
    <w:rsid w:val="001042E8"/>
    <w:rsid w:val="00110AAF"/>
    <w:rsid w:val="00161D8E"/>
    <w:rsid w:val="0018328D"/>
    <w:rsid w:val="001B7F8A"/>
    <w:rsid w:val="002042D8"/>
    <w:rsid w:val="00252E33"/>
    <w:rsid w:val="002C099E"/>
    <w:rsid w:val="002E7597"/>
    <w:rsid w:val="002F33CF"/>
    <w:rsid w:val="003016B8"/>
    <w:rsid w:val="003145A3"/>
    <w:rsid w:val="003451F6"/>
    <w:rsid w:val="00350F3C"/>
    <w:rsid w:val="00366897"/>
    <w:rsid w:val="00370A6E"/>
    <w:rsid w:val="003808BE"/>
    <w:rsid w:val="003D72FB"/>
    <w:rsid w:val="003E758F"/>
    <w:rsid w:val="003F256B"/>
    <w:rsid w:val="003F27C4"/>
    <w:rsid w:val="004E68ED"/>
    <w:rsid w:val="0051539C"/>
    <w:rsid w:val="005704BA"/>
    <w:rsid w:val="005751C0"/>
    <w:rsid w:val="00624B30"/>
    <w:rsid w:val="00641D44"/>
    <w:rsid w:val="00643923"/>
    <w:rsid w:val="006E6E02"/>
    <w:rsid w:val="006F089C"/>
    <w:rsid w:val="00706C1F"/>
    <w:rsid w:val="0074338B"/>
    <w:rsid w:val="007D7FB1"/>
    <w:rsid w:val="0081608D"/>
    <w:rsid w:val="0082481F"/>
    <w:rsid w:val="00852DA5"/>
    <w:rsid w:val="00862196"/>
    <w:rsid w:val="008833DA"/>
    <w:rsid w:val="008B5B97"/>
    <w:rsid w:val="008C7FD2"/>
    <w:rsid w:val="008D6EF7"/>
    <w:rsid w:val="00923F00"/>
    <w:rsid w:val="00930A57"/>
    <w:rsid w:val="009538A8"/>
    <w:rsid w:val="00985375"/>
    <w:rsid w:val="00985BA7"/>
    <w:rsid w:val="009B58AF"/>
    <w:rsid w:val="00A65421"/>
    <w:rsid w:val="00AA0CC8"/>
    <w:rsid w:val="00AF3271"/>
    <w:rsid w:val="00AF4FE2"/>
    <w:rsid w:val="00B1014A"/>
    <w:rsid w:val="00B1551C"/>
    <w:rsid w:val="00B25C43"/>
    <w:rsid w:val="00B41384"/>
    <w:rsid w:val="00B55FDC"/>
    <w:rsid w:val="00B837E3"/>
    <w:rsid w:val="00B86BAD"/>
    <w:rsid w:val="00B91541"/>
    <w:rsid w:val="00BB2C64"/>
    <w:rsid w:val="00BB3D90"/>
    <w:rsid w:val="00BD2CB6"/>
    <w:rsid w:val="00BD7EC2"/>
    <w:rsid w:val="00BF6952"/>
    <w:rsid w:val="00CF3A19"/>
    <w:rsid w:val="00D80087"/>
    <w:rsid w:val="00DA56A2"/>
    <w:rsid w:val="00DA640C"/>
    <w:rsid w:val="00DC2EF9"/>
    <w:rsid w:val="00E41B24"/>
    <w:rsid w:val="00E508B2"/>
    <w:rsid w:val="00E9296F"/>
    <w:rsid w:val="00ED1B2B"/>
    <w:rsid w:val="00ED7F40"/>
    <w:rsid w:val="00F1197A"/>
    <w:rsid w:val="00F22D33"/>
    <w:rsid w:val="00F62A38"/>
    <w:rsid w:val="00F761CF"/>
    <w:rsid w:val="00F77A3C"/>
    <w:rsid w:val="00FE2911"/>
    <w:rsid w:val="1C68ED43"/>
    <w:rsid w:val="55549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371C"/>
  <w15:chartTrackingRefBased/>
  <w15:docId w15:val="{ECCC3B78-98C4-4D6C-9153-0CA63AA6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ED1B2B"/>
    <w:pPr>
      <w:keepNext/>
      <w:spacing w:before="240" w:after="60" w:line="240" w:lineRule="auto"/>
      <w:outlineLvl w:val="2"/>
    </w:pPr>
    <w:rPr>
      <w:rFonts w:ascii="Calibri Light" w:eastAsia="Times New Roman" w:hAnsi="Calibri Light" w:cs="Times New Roman"/>
      <w:b/>
      <w:bCs/>
      <w:sz w:val="26"/>
      <w:szCs w:val="26"/>
      <w:lang w:eastAsia="en-GB"/>
    </w:rPr>
  </w:style>
  <w:style w:type="paragraph" w:styleId="Heading4">
    <w:name w:val="heading 4"/>
    <w:basedOn w:val="Normal"/>
    <w:next w:val="Normal"/>
    <w:link w:val="Heading4Char"/>
    <w:qFormat/>
    <w:rsid w:val="00ED1B2B"/>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3CF"/>
    <w:pPr>
      <w:spacing w:after="200" w:line="276" w:lineRule="auto"/>
      <w:ind w:left="720"/>
      <w:contextualSpacing/>
    </w:pPr>
    <w:rPr>
      <w:rFonts w:ascii="Garamond" w:eastAsia="Calibri" w:hAnsi="Garamond" w:cs="Times New Roman"/>
      <w:sz w:val="24"/>
    </w:rPr>
  </w:style>
  <w:style w:type="paragraph" w:customStyle="1" w:styleId="p5">
    <w:name w:val="p5"/>
    <w:basedOn w:val="Normal"/>
    <w:uiPriority w:val="99"/>
    <w:rsid w:val="00852DA5"/>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798F"/>
  </w:style>
  <w:style w:type="character" w:customStyle="1" w:styleId="eop">
    <w:name w:val="eop"/>
    <w:basedOn w:val="DefaultParagraphFont"/>
    <w:rsid w:val="0005798F"/>
  </w:style>
  <w:style w:type="paragraph" w:customStyle="1" w:styleId="paragraph">
    <w:name w:val="paragraph"/>
    <w:basedOn w:val="Normal"/>
    <w:rsid w:val="00E508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350F3C"/>
    <w:pPr>
      <w:tabs>
        <w:tab w:val="center" w:pos="4513"/>
        <w:tab w:val="right" w:pos="9026"/>
      </w:tabs>
      <w:spacing w:after="0" w:line="240" w:lineRule="auto"/>
    </w:pPr>
  </w:style>
  <w:style w:type="character" w:customStyle="1" w:styleId="HeaderChar">
    <w:name w:val="Header Char"/>
    <w:basedOn w:val="DefaultParagraphFont"/>
    <w:link w:val="Header"/>
    <w:rsid w:val="00350F3C"/>
  </w:style>
  <w:style w:type="paragraph" w:styleId="Footer">
    <w:name w:val="footer"/>
    <w:basedOn w:val="Normal"/>
    <w:link w:val="FooterChar"/>
    <w:uiPriority w:val="99"/>
    <w:unhideWhenUsed/>
    <w:rsid w:val="00350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F3C"/>
  </w:style>
  <w:style w:type="character" w:customStyle="1" w:styleId="Heading3Char">
    <w:name w:val="Heading 3 Char"/>
    <w:basedOn w:val="DefaultParagraphFont"/>
    <w:link w:val="Heading3"/>
    <w:semiHidden/>
    <w:rsid w:val="00ED1B2B"/>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ED1B2B"/>
    <w:rPr>
      <w:rFonts w:ascii="Times New Roman" w:eastAsia="Times New Roman" w:hAnsi="Times New Roman" w:cs="Times New Roman"/>
      <w:b/>
      <w:b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71">
      <w:marLeft w:val="0"/>
      <w:marRight w:val="0"/>
      <w:marTop w:val="0"/>
      <w:marBottom w:val="0"/>
      <w:divBdr>
        <w:top w:val="none" w:sz="0" w:space="0" w:color="auto"/>
        <w:left w:val="none" w:sz="0" w:space="0" w:color="auto"/>
        <w:bottom w:val="none" w:sz="0" w:space="0" w:color="auto"/>
        <w:right w:val="none" w:sz="0" w:space="0" w:color="auto"/>
      </w:divBdr>
    </w:div>
    <w:div w:id="1281448477">
      <w:marLeft w:val="0"/>
      <w:marRight w:val="0"/>
      <w:marTop w:val="0"/>
      <w:marBottom w:val="0"/>
      <w:divBdr>
        <w:top w:val="none" w:sz="0" w:space="0" w:color="auto"/>
        <w:left w:val="none" w:sz="0" w:space="0" w:color="auto"/>
        <w:bottom w:val="none" w:sz="0" w:space="0" w:color="auto"/>
        <w:right w:val="none" w:sz="0" w:space="0" w:color="auto"/>
      </w:divBdr>
    </w:div>
    <w:div w:id="154659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fa0e0c-f911-4883-9e14-8682a51a62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DF8338E2B5345841F66B66C0D546A" ma:contentTypeVersion="18" ma:contentTypeDescription="Create a new document." ma:contentTypeScope="" ma:versionID="11276616dea79b811b7c74ea0e064159">
  <xsd:schema xmlns:xsd="http://www.w3.org/2001/XMLSchema" xmlns:xs="http://www.w3.org/2001/XMLSchema" xmlns:p="http://schemas.microsoft.com/office/2006/metadata/properties" xmlns:ns3="40fa0e0c-f911-4883-9e14-8682a51a629a" xmlns:ns4="07f9a824-a060-4095-959d-86eb322a01f6" targetNamespace="http://schemas.microsoft.com/office/2006/metadata/properties" ma:root="true" ma:fieldsID="b93ade678ec98eab9ff41633cf630ffc" ns3:_="" ns4:_="">
    <xsd:import namespace="40fa0e0c-f911-4883-9e14-8682a51a629a"/>
    <xsd:import namespace="07f9a824-a060-4095-959d-86eb322a01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0e0c-f911-4883-9e14-8682a51a6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9a824-a060-4095-959d-86eb322a01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A4EB6-C91A-44DC-AD41-ED59C33905E3}">
  <ds:schemaRefs>
    <ds:schemaRef ds:uri="http://schemas.microsoft.com/office/infopath/2007/PartnerControls"/>
    <ds:schemaRef ds:uri="http://schemas.microsoft.com/office/2006/documentManagement/types"/>
    <ds:schemaRef ds:uri="http://purl.org/dc/dcmitype/"/>
    <ds:schemaRef ds:uri="40fa0e0c-f911-4883-9e14-8682a51a629a"/>
    <ds:schemaRef ds:uri="http://www.w3.org/XML/1998/namespace"/>
    <ds:schemaRef ds:uri="http://purl.org/dc/elements/1.1/"/>
    <ds:schemaRef ds:uri="http://purl.org/dc/terms/"/>
    <ds:schemaRef ds:uri="07f9a824-a060-4095-959d-86eb322a01f6"/>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C1254F1-6F24-48C6-9530-FA2F1A737489}">
  <ds:schemaRefs>
    <ds:schemaRef ds:uri="http://schemas.microsoft.com/sharepoint/v3/contenttype/forms"/>
  </ds:schemaRefs>
</ds:datastoreItem>
</file>

<file path=customXml/itemProps3.xml><?xml version="1.0" encoding="utf-8"?>
<ds:datastoreItem xmlns:ds="http://schemas.openxmlformats.org/officeDocument/2006/customXml" ds:itemID="{DC974CC3-E642-43EE-9176-903A41F1F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0e0c-f911-4883-9e14-8682a51a629a"/>
    <ds:schemaRef ds:uri="07f9a824-a060-4095-959d-86eb322a0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7703</Characters>
  <Application>Microsoft Office Word</Application>
  <DocSecurity>0</DocSecurity>
  <Lines>269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Bemrose</dc:creator>
  <cp:keywords/>
  <dc:description/>
  <cp:lastModifiedBy>Katie Drake</cp:lastModifiedBy>
  <cp:revision>2</cp:revision>
  <dcterms:created xsi:type="dcterms:W3CDTF">2026-04-09T16:07:00Z</dcterms:created>
  <dcterms:modified xsi:type="dcterms:W3CDTF">2026-04-09T16:07:00Z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0x01010053CDF8338E2B5345841F66B66C0D546A</vt:lpwstr>
  </property>
</Properties>
</file>