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4215D2" w:rsidRDefault="008F7660">
      <w:pPr>
        <w:jc w:val="right"/>
        <w:rPr>
          <w:rFonts w:ascii="Arial" w:eastAsia="Arial" w:hAnsi="Arial" w:cs="Arial"/>
          <w:b/>
          <w:sz w:val="36"/>
          <w:szCs w:val="36"/>
        </w:rPr>
      </w:pPr>
      <w:r>
        <w:rPr>
          <w:rFonts w:ascii="Arial" w:eastAsia="Arial" w:hAnsi="Arial" w:cs="Arial"/>
          <w:noProof/>
        </w:rPr>
        <w:drawing>
          <wp:inline distT="57150" distB="57150" distL="57150" distR="57150" wp14:anchorId="7E8D1291" wp14:editId="07777777">
            <wp:extent cx="2324100" cy="64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24100" cy="647700"/>
                    </a:xfrm>
                    <a:prstGeom prst="rect">
                      <a:avLst/>
                    </a:prstGeom>
                    <a:ln/>
                  </pic:spPr>
                </pic:pic>
              </a:graphicData>
            </a:graphic>
          </wp:inline>
        </w:drawing>
      </w:r>
    </w:p>
    <w:p w14:paraId="63CC13D0" w14:textId="77777777" w:rsidR="004215D2" w:rsidRDefault="008F7660">
      <w:pPr>
        <w:ind w:right="5"/>
        <w:rPr>
          <w:rFonts w:ascii="Arial" w:eastAsia="Arial" w:hAnsi="Arial" w:cs="Arial"/>
          <w:b/>
          <w:color w:val="FF0000"/>
          <w:sz w:val="28"/>
          <w:szCs w:val="28"/>
        </w:rPr>
      </w:pPr>
      <w:r>
        <w:rPr>
          <w:rFonts w:ascii="Arial" w:eastAsia="Arial" w:hAnsi="Arial" w:cs="Arial"/>
          <w:b/>
          <w:sz w:val="36"/>
          <w:szCs w:val="36"/>
        </w:rPr>
        <w:t xml:space="preserve">Role Profile   </w:t>
      </w:r>
    </w:p>
    <w:p w14:paraId="228B5E2E" w14:textId="77777777" w:rsidR="004215D2" w:rsidRDefault="008F7660">
      <w:pPr>
        <w:ind w:right="5"/>
        <w:rPr>
          <w:rFonts w:ascii="Arial" w:eastAsia="Arial" w:hAnsi="Arial" w:cs="Arial"/>
          <w:sz w:val="22"/>
          <w:szCs w:val="22"/>
        </w:rPr>
      </w:pPr>
      <w:r>
        <w:rPr>
          <w:rFonts w:ascii="Arial" w:eastAsia="Arial" w:hAnsi="Arial" w:cs="Arial"/>
          <w:b/>
          <w:sz w:val="22"/>
          <w:szCs w:val="22"/>
        </w:rPr>
        <w:t>(This document is to be read in conjunction with and supports the relevant Job Family)</w:t>
      </w:r>
    </w:p>
    <w:p w14:paraId="0A37501D" w14:textId="77777777" w:rsidR="004215D2" w:rsidRDefault="004215D2">
      <w:pPr>
        <w:ind w:right="3974"/>
        <w:rPr>
          <w:rFonts w:ascii="Arial" w:eastAsia="Arial" w:hAnsi="Arial" w:cs="Arial"/>
        </w:rPr>
      </w:pPr>
    </w:p>
    <w:tbl>
      <w:tblPr>
        <w:tblStyle w:val="a"/>
        <w:tblW w:w="946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2205"/>
        <w:gridCol w:w="1980"/>
        <w:gridCol w:w="2130"/>
      </w:tblGrid>
      <w:tr w:rsidR="004215D2" w14:paraId="30BC4F72" w14:textId="77777777" w:rsidTr="3F964529">
        <w:trPr>
          <w:trHeight w:val="400"/>
        </w:trPr>
        <w:tc>
          <w:tcPr>
            <w:tcW w:w="3150" w:type="dxa"/>
            <w:shd w:val="clear" w:color="auto" w:fill="9FC5E8"/>
            <w:tcMar>
              <w:top w:w="100" w:type="dxa"/>
              <w:left w:w="100" w:type="dxa"/>
              <w:bottom w:w="100" w:type="dxa"/>
              <w:right w:w="100" w:type="dxa"/>
            </w:tcMar>
          </w:tcPr>
          <w:p w14:paraId="73FAC522" w14:textId="77777777" w:rsidR="004215D2" w:rsidRDefault="008F7660">
            <w:pPr>
              <w:widowControl w:val="0"/>
              <w:spacing w:before="120" w:after="120"/>
              <w:ind w:right="931"/>
              <w:rPr>
                <w:rFonts w:ascii="Arial" w:eastAsia="Arial" w:hAnsi="Arial" w:cs="Arial"/>
              </w:rPr>
            </w:pPr>
            <w:r>
              <w:rPr>
                <w:rFonts w:ascii="Arial" w:eastAsia="Arial" w:hAnsi="Arial" w:cs="Arial"/>
                <w:b/>
              </w:rPr>
              <w:t>Job Title</w:t>
            </w:r>
          </w:p>
        </w:tc>
        <w:tc>
          <w:tcPr>
            <w:tcW w:w="6315" w:type="dxa"/>
            <w:gridSpan w:val="3"/>
            <w:tcMar>
              <w:top w:w="100" w:type="dxa"/>
              <w:left w:w="100" w:type="dxa"/>
              <w:bottom w:w="100" w:type="dxa"/>
              <w:right w:w="100" w:type="dxa"/>
            </w:tcMar>
          </w:tcPr>
          <w:p w14:paraId="09434870" w14:textId="77777777" w:rsidR="004215D2" w:rsidRDefault="008F7660">
            <w:pPr>
              <w:widowControl w:val="0"/>
              <w:rPr>
                <w:rFonts w:ascii="Arial" w:eastAsia="Arial" w:hAnsi="Arial" w:cs="Arial"/>
              </w:rPr>
            </w:pPr>
            <w:r>
              <w:rPr>
                <w:rFonts w:ascii="Arial" w:eastAsia="Arial" w:hAnsi="Arial" w:cs="Arial"/>
              </w:rPr>
              <w:t xml:space="preserve">Environmental Health Officer </w:t>
            </w:r>
          </w:p>
        </w:tc>
      </w:tr>
      <w:tr w:rsidR="004215D2" w14:paraId="640A623E" w14:textId="77777777" w:rsidTr="3F964529">
        <w:trPr>
          <w:trHeight w:val="400"/>
        </w:trPr>
        <w:tc>
          <w:tcPr>
            <w:tcW w:w="3150" w:type="dxa"/>
            <w:shd w:val="clear" w:color="auto" w:fill="9FC5E8"/>
            <w:tcMar>
              <w:top w:w="100" w:type="dxa"/>
              <w:left w:w="100" w:type="dxa"/>
              <w:bottom w:w="100" w:type="dxa"/>
              <w:right w:w="100" w:type="dxa"/>
            </w:tcMar>
          </w:tcPr>
          <w:p w14:paraId="6A1D492F" w14:textId="77777777" w:rsidR="004215D2" w:rsidRDefault="008F7660">
            <w:pPr>
              <w:widowControl w:val="0"/>
              <w:spacing w:before="120" w:after="120"/>
              <w:ind w:right="931"/>
              <w:rPr>
                <w:rFonts w:ascii="Arial" w:eastAsia="Arial" w:hAnsi="Arial" w:cs="Arial"/>
                <w:b/>
              </w:rPr>
            </w:pPr>
            <w:r>
              <w:rPr>
                <w:rFonts w:ascii="Arial" w:eastAsia="Arial" w:hAnsi="Arial" w:cs="Arial"/>
                <w:b/>
              </w:rPr>
              <w:t>Job Family</w:t>
            </w:r>
          </w:p>
        </w:tc>
        <w:tc>
          <w:tcPr>
            <w:tcW w:w="6315" w:type="dxa"/>
            <w:gridSpan w:val="3"/>
            <w:tcMar>
              <w:top w:w="100" w:type="dxa"/>
              <w:left w:w="100" w:type="dxa"/>
              <w:bottom w:w="100" w:type="dxa"/>
              <w:right w:w="100" w:type="dxa"/>
            </w:tcMar>
          </w:tcPr>
          <w:p w14:paraId="37CB646E" w14:textId="77777777" w:rsidR="004215D2" w:rsidRDefault="008F7660">
            <w:pPr>
              <w:widowControl w:val="0"/>
              <w:rPr>
                <w:rFonts w:ascii="Arial" w:eastAsia="Arial" w:hAnsi="Arial" w:cs="Arial"/>
              </w:rPr>
            </w:pPr>
            <w:r>
              <w:rPr>
                <w:rFonts w:ascii="Arial" w:eastAsia="Arial" w:hAnsi="Arial" w:cs="Arial"/>
              </w:rPr>
              <w:t>Specialist</w:t>
            </w:r>
          </w:p>
        </w:tc>
      </w:tr>
      <w:tr w:rsidR="004215D2" w14:paraId="17CC090A" w14:textId="77777777" w:rsidTr="3F964529">
        <w:trPr>
          <w:trHeight w:val="400"/>
        </w:trPr>
        <w:tc>
          <w:tcPr>
            <w:tcW w:w="3150" w:type="dxa"/>
            <w:shd w:val="clear" w:color="auto" w:fill="9FC5E8"/>
            <w:tcMar>
              <w:top w:w="100" w:type="dxa"/>
              <w:left w:w="100" w:type="dxa"/>
              <w:bottom w:w="100" w:type="dxa"/>
              <w:right w:w="100" w:type="dxa"/>
            </w:tcMar>
          </w:tcPr>
          <w:p w14:paraId="753841E1" w14:textId="77777777" w:rsidR="004215D2" w:rsidRDefault="008F7660">
            <w:pPr>
              <w:widowControl w:val="0"/>
              <w:spacing w:before="120" w:after="120"/>
              <w:ind w:right="931"/>
              <w:rPr>
                <w:rFonts w:ascii="Arial" w:eastAsia="Arial" w:hAnsi="Arial" w:cs="Arial"/>
                <w:b/>
              </w:rPr>
            </w:pPr>
            <w:r>
              <w:rPr>
                <w:rFonts w:ascii="Arial" w:eastAsia="Arial" w:hAnsi="Arial" w:cs="Arial"/>
                <w:b/>
              </w:rPr>
              <w:t xml:space="preserve">Level </w:t>
            </w:r>
          </w:p>
        </w:tc>
        <w:tc>
          <w:tcPr>
            <w:tcW w:w="2205" w:type="dxa"/>
            <w:tcMar>
              <w:top w:w="100" w:type="dxa"/>
              <w:left w:w="100" w:type="dxa"/>
              <w:bottom w:w="100" w:type="dxa"/>
              <w:right w:w="100" w:type="dxa"/>
            </w:tcMar>
          </w:tcPr>
          <w:p w14:paraId="03DF9469" w14:textId="77777777" w:rsidR="004215D2" w:rsidRDefault="008F7660">
            <w:pPr>
              <w:widowControl w:val="0"/>
              <w:rPr>
                <w:rFonts w:ascii="Arial" w:eastAsia="Arial" w:hAnsi="Arial" w:cs="Arial"/>
              </w:rPr>
            </w:pPr>
            <w:r>
              <w:rPr>
                <w:rFonts w:ascii="Arial" w:eastAsia="Arial" w:hAnsi="Arial" w:cs="Arial"/>
              </w:rPr>
              <w:t>Specialist</w:t>
            </w:r>
          </w:p>
        </w:tc>
        <w:tc>
          <w:tcPr>
            <w:tcW w:w="1980" w:type="dxa"/>
            <w:shd w:val="clear" w:color="auto" w:fill="9FC5E8"/>
            <w:tcMar>
              <w:top w:w="100" w:type="dxa"/>
              <w:left w:w="100" w:type="dxa"/>
              <w:bottom w:w="100" w:type="dxa"/>
              <w:right w:w="100" w:type="dxa"/>
            </w:tcMar>
          </w:tcPr>
          <w:p w14:paraId="179A123F" w14:textId="77777777" w:rsidR="004215D2" w:rsidRDefault="008F7660">
            <w:pPr>
              <w:ind w:right="225"/>
              <w:rPr>
                <w:rFonts w:ascii="Arial" w:eastAsia="Arial" w:hAnsi="Arial" w:cs="Arial"/>
                <w:b/>
              </w:rPr>
            </w:pPr>
            <w:r>
              <w:rPr>
                <w:rFonts w:ascii="Arial" w:eastAsia="Arial" w:hAnsi="Arial" w:cs="Arial"/>
                <w:b/>
              </w:rPr>
              <w:t>Grade:</w:t>
            </w:r>
          </w:p>
        </w:tc>
        <w:tc>
          <w:tcPr>
            <w:tcW w:w="2130" w:type="dxa"/>
            <w:tcMar>
              <w:top w:w="100" w:type="dxa"/>
              <w:left w:w="100" w:type="dxa"/>
              <w:bottom w:w="100" w:type="dxa"/>
              <w:right w:w="100" w:type="dxa"/>
            </w:tcMar>
          </w:tcPr>
          <w:p w14:paraId="05804F9B" w14:textId="77777777" w:rsidR="004215D2" w:rsidRDefault="008F7660">
            <w:pPr>
              <w:ind w:right="931"/>
              <w:rPr>
                <w:rFonts w:ascii="Arial" w:eastAsia="Arial" w:hAnsi="Arial" w:cs="Arial"/>
              </w:rPr>
            </w:pPr>
            <w:r>
              <w:rPr>
                <w:rFonts w:ascii="Arial" w:eastAsia="Arial" w:hAnsi="Arial" w:cs="Arial"/>
              </w:rPr>
              <w:t>CCC-14</w:t>
            </w:r>
          </w:p>
        </w:tc>
      </w:tr>
      <w:tr w:rsidR="004215D2" w14:paraId="6B7B2E77" w14:textId="77777777" w:rsidTr="3F964529">
        <w:trPr>
          <w:trHeight w:val="400"/>
        </w:trPr>
        <w:tc>
          <w:tcPr>
            <w:tcW w:w="3150" w:type="dxa"/>
            <w:shd w:val="clear" w:color="auto" w:fill="9FC5E8"/>
            <w:tcMar>
              <w:top w:w="100" w:type="dxa"/>
              <w:left w:w="100" w:type="dxa"/>
              <w:bottom w:w="100" w:type="dxa"/>
              <w:right w:w="100" w:type="dxa"/>
            </w:tcMar>
          </w:tcPr>
          <w:p w14:paraId="6424C004" w14:textId="77777777" w:rsidR="004215D2" w:rsidRDefault="008F7660">
            <w:pPr>
              <w:widowControl w:val="0"/>
              <w:spacing w:before="120" w:after="120"/>
              <w:ind w:right="931"/>
              <w:rPr>
                <w:rFonts w:ascii="Arial" w:eastAsia="Arial" w:hAnsi="Arial" w:cs="Arial"/>
                <w:b/>
              </w:rPr>
            </w:pPr>
            <w:r>
              <w:rPr>
                <w:rFonts w:ascii="Arial" w:eastAsia="Arial" w:hAnsi="Arial" w:cs="Arial"/>
                <w:b/>
              </w:rPr>
              <w:t>Directorate/Service</w:t>
            </w:r>
          </w:p>
        </w:tc>
        <w:tc>
          <w:tcPr>
            <w:tcW w:w="6315" w:type="dxa"/>
            <w:gridSpan w:val="3"/>
            <w:tcMar>
              <w:top w:w="100" w:type="dxa"/>
              <w:left w:w="100" w:type="dxa"/>
              <w:bottom w:w="100" w:type="dxa"/>
              <w:right w:w="100" w:type="dxa"/>
            </w:tcMar>
          </w:tcPr>
          <w:p w14:paraId="7AE16C88" w14:textId="77777777" w:rsidR="004215D2" w:rsidRDefault="008F7660">
            <w:pPr>
              <w:widowControl w:val="0"/>
              <w:rPr>
                <w:rFonts w:ascii="Arial" w:eastAsia="Arial" w:hAnsi="Arial" w:cs="Arial"/>
              </w:rPr>
            </w:pPr>
            <w:r>
              <w:rPr>
                <w:rFonts w:ascii="Arial" w:eastAsia="Arial" w:hAnsi="Arial" w:cs="Arial"/>
              </w:rPr>
              <w:t>Planning and Health</w:t>
            </w:r>
          </w:p>
        </w:tc>
      </w:tr>
      <w:tr w:rsidR="004215D2" w14:paraId="5984368B" w14:textId="77777777" w:rsidTr="3F964529">
        <w:trPr>
          <w:trHeight w:val="855"/>
        </w:trPr>
        <w:tc>
          <w:tcPr>
            <w:tcW w:w="3150" w:type="dxa"/>
            <w:shd w:val="clear" w:color="auto" w:fill="9FC5E8"/>
            <w:tcMar>
              <w:top w:w="100" w:type="dxa"/>
              <w:left w:w="100" w:type="dxa"/>
              <w:bottom w:w="100" w:type="dxa"/>
              <w:right w:w="100" w:type="dxa"/>
            </w:tcMar>
          </w:tcPr>
          <w:p w14:paraId="18D94D05" w14:textId="77777777" w:rsidR="004215D2" w:rsidRDefault="008F7660">
            <w:pPr>
              <w:ind w:right="931"/>
              <w:rPr>
                <w:rFonts w:ascii="Arial" w:eastAsia="Arial" w:hAnsi="Arial" w:cs="Arial"/>
              </w:rPr>
            </w:pPr>
            <w:r>
              <w:rPr>
                <w:rFonts w:ascii="Arial" w:eastAsia="Arial" w:hAnsi="Arial" w:cs="Arial"/>
                <w:b/>
              </w:rPr>
              <w:t xml:space="preserve">Reports to (job title) </w:t>
            </w:r>
          </w:p>
        </w:tc>
        <w:tc>
          <w:tcPr>
            <w:tcW w:w="6315" w:type="dxa"/>
            <w:gridSpan w:val="3"/>
            <w:tcMar>
              <w:top w:w="100" w:type="dxa"/>
              <w:left w:w="100" w:type="dxa"/>
              <w:bottom w:w="100" w:type="dxa"/>
              <w:right w:w="100" w:type="dxa"/>
            </w:tcMar>
          </w:tcPr>
          <w:p w14:paraId="70250F24" w14:textId="2F744934" w:rsidR="004215D2" w:rsidRDefault="008F7660" w:rsidP="3F964529">
            <w:pPr>
              <w:widowControl w:val="0"/>
              <w:pBdr>
                <w:top w:val="nil"/>
                <w:left w:val="nil"/>
                <w:bottom w:val="nil"/>
                <w:right w:val="nil"/>
                <w:between w:val="nil"/>
              </w:pBdr>
              <w:rPr>
                <w:rFonts w:ascii="Arial" w:eastAsia="Arial" w:hAnsi="Arial" w:cs="Arial"/>
              </w:rPr>
            </w:pPr>
            <w:r w:rsidRPr="3F964529">
              <w:rPr>
                <w:rFonts w:ascii="Arial" w:eastAsia="Arial" w:hAnsi="Arial" w:cs="Arial"/>
              </w:rPr>
              <w:t xml:space="preserve">Lead Food Officer </w:t>
            </w:r>
            <w:r w:rsidR="049BF07D" w:rsidRPr="3F964529">
              <w:rPr>
                <w:rFonts w:ascii="Arial" w:eastAsia="Arial" w:hAnsi="Arial" w:cs="Arial"/>
              </w:rPr>
              <w:t xml:space="preserve">      </w:t>
            </w:r>
          </w:p>
        </w:tc>
      </w:tr>
      <w:tr w:rsidR="004215D2" w14:paraId="51498EC1" w14:textId="77777777" w:rsidTr="3F964529">
        <w:trPr>
          <w:trHeight w:val="400"/>
        </w:trPr>
        <w:tc>
          <w:tcPr>
            <w:tcW w:w="3150" w:type="dxa"/>
            <w:shd w:val="clear" w:color="auto" w:fill="9FC5E8"/>
            <w:tcMar>
              <w:top w:w="100" w:type="dxa"/>
              <w:left w:w="100" w:type="dxa"/>
              <w:bottom w:w="100" w:type="dxa"/>
              <w:right w:w="100" w:type="dxa"/>
            </w:tcMar>
          </w:tcPr>
          <w:p w14:paraId="230E39AF" w14:textId="77777777" w:rsidR="004215D2" w:rsidRDefault="008F7660">
            <w:pPr>
              <w:widowControl w:val="0"/>
              <w:ind w:right="931"/>
              <w:rPr>
                <w:rFonts w:ascii="Arial" w:eastAsia="Arial" w:hAnsi="Arial" w:cs="Arial"/>
              </w:rPr>
            </w:pPr>
            <w:r>
              <w:rPr>
                <w:rFonts w:ascii="Arial" w:eastAsia="Arial" w:hAnsi="Arial" w:cs="Arial"/>
                <w:b/>
              </w:rPr>
              <w:t>DBS Requirement</w:t>
            </w:r>
          </w:p>
        </w:tc>
        <w:tc>
          <w:tcPr>
            <w:tcW w:w="2205" w:type="dxa"/>
            <w:shd w:val="clear" w:color="auto" w:fill="FFFFFF" w:themeFill="background1"/>
            <w:tcMar>
              <w:top w:w="100" w:type="dxa"/>
              <w:left w:w="100" w:type="dxa"/>
              <w:bottom w:w="100" w:type="dxa"/>
              <w:right w:w="100" w:type="dxa"/>
            </w:tcMar>
          </w:tcPr>
          <w:p w14:paraId="5D129182" w14:textId="77777777" w:rsidR="004215D2" w:rsidRDefault="008F7660">
            <w:pPr>
              <w:widowControl w:val="0"/>
              <w:rPr>
                <w:rFonts w:ascii="Arial" w:eastAsia="Arial" w:hAnsi="Arial" w:cs="Arial"/>
              </w:rPr>
            </w:pPr>
            <w:r>
              <w:rPr>
                <w:rFonts w:ascii="Arial" w:eastAsia="Arial" w:hAnsi="Arial" w:cs="Arial"/>
              </w:rPr>
              <w:t xml:space="preserve">Basic: Yes </w:t>
            </w:r>
          </w:p>
        </w:tc>
        <w:tc>
          <w:tcPr>
            <w:tcW w:w="1980" w:type="dxa"/>
            <w:shd w:val="clear" w:color="auto" w:fill="FFFFFF" w:themeFill="background1"/>
            <w:tcMar>
              <w:top w:w="100" w:type="dxa"/>
              <w:left w:w="100" w:type="dxa"/>
              <w:bottom w:w="100" w:type="dxa"/>
              <w:right w:w="100" w:type="dxa"/>
            </w:tcMar>
          </w:tcPr>
          <w:p w14:paraId="1B2DD570" w14:textId="77777777" w:rsidR="004215D2" w:rsidRDefault="008F7660">
            <w:pPr>
              <w:ind w:right="225"/>
              <w:rPr>
                <w:rFonts w:ascii="Arial" w:eastAsia="Arial" w:hAnsi="Arial" w:cs="Arial"/>
                <w:highlight w:val="white"/>
              </w:rPr>
            </w:pPr>
            <w:r>
              <w:rPr>
                <w:rFonts w:ascii="Arial" w:eastAsia="Arial" w:hAnsi="Arial" w:cs="Arial"/>
                <w:highlight w:val="white"/>
              </w:rPr>
              <w:t>Standard: No</w:t>
            </w:r>
          </w:p>
        </w:tc>
        <w:tc>
          <w:tcPr>
            <w:tcW w:w="2130" w:type="dxa"/>
            <w:shd w:val="clear" w:color="auto" w:fill="FFFFFF" w:themeFill="background1"/>
            <w:tcMar>
              <w:top w:w="100" w:type="dxa"/>
              <w:left w:w="100" w:type="dxa"/>
              <w:bottom w:w="100" w:type="dxa"/>
              <w:right w:w="100" w:type="dxa"/>
            </w:tcMar>
          </w:tcPr>
          <w:p w14:paraId="45A36C8C" w14:textId="77777777" w:rsidR="004215D2" w:rsidRDefault="008F7660">
            <w:pPr>
              <w:ind w:right="931"/>
              <w:rPr>
                <w:rFonts w:ascii="Arial" w:eastAsia="Arial" w:hAnsi="Arial" w:cs="Arial"/>
              </w:rPr>
            </w:pPr>
            <w:r>
              <w:rPr>
                <w:rFonts w:ascii="Arial" w:eastAsia="Arial" w:hAnsi="Arial" w:cs="Arial"/>
              </w:rPr>
              <w:t>Enhanced:  No</w:t>
            </w:r>
          </w:p>
        </w:tc>
      </w:tr>
      <w:tr w:rsidR="004215D2" w14:paraId="6F49F999" w14:textId="77777777" w:rsidTr="3F964529">
        <w:trPr>
          <w:trHeight w:val="400"/>
        </w:trPr>
        <w:tc>
          <w:tcPr>
            <w:tcW w:w="3150" w:type="dxa"/>
            <w:shd w:val="clear" w:color="auto" w:fill="9FC5E8"/>
            <w:tcMar>
              <w:top w:w="100" w:type="dxa"/>
              <w:left w:w="100" w:type="dxa"/>
              <w:bottom w:w="100" w:type="dxa"/>
              <w:right w:w="100" w:type="dxa"/>
            </w:tcMar>
          </w:tcPr>
          <w:p w14:paraId="146AC9FA" w14:textId="77777777" w:rsidR="004215D2" w:rsidRDefault="008F7660">
            <w:pPr>
              <w:ind w:right="63"/>
              <w:rPr>
                <w:rFonts w:ascii="Arial" w:eastAsia="Arial" w:hAnsi="Arial" w:cs="Arial"/>
                <w:b/>
              </w:rPr>
            </w:pPr>
            <w:r>
              <w:rPr>
                <w:rFonts w:ascii="Arial" w:eastAsia="Arial" w:hAnsi="Arial" w:cs="Arial"/>
                <w:b/>
              </w:rPr>
              <w:t>Way of Working</w:t>
            </w:r>
          </w:p>
          <w:p w14:paraId="03B98200" w14:textId="77777777" w:rsidR="004215D2" w:rsidRDefault="008F7660">
            <w:pPr>
              <w:ind w:right="63"/>
              <w:rPr>
                <w:rFonts w:ascii="Arial" w:eastAsia="Arial" w:hAnsi="Arial" w:cs="Arial"/>
                <w:b/>
              </w:rPr>
            </w:pPr>
            <w:r>
              <w:rPr>
                <w:rFonts w:ascii="Arial" w:eastAsia="Arial" w:hAnsi="Arial" w:cs="Arial"/>
                <w:b/>
              </w:rPr>
              <w:t>i.e. Flexible or Fixed</w:t>
            </w:r>
          </w:p>
        </w:tc>
        <w:tc>
          <w:tcPr>
            <w:tcW w:w="2205" w:type="dxa"/>
            <w:tcMar>
              <w:top w:w="100" w:type="dxa"/>
              <w:left w:w="100" w:type="dxa"/>
              <w:bottom w:w="100" w:type="dxa"/>
              <w:right w:w="100" w:type="dxa"/>
            </w:tcMar>
          </w:tcPr>
          <w:p w14:paraId="6E17B723" w14:textId="77777777" w:rsidR="004215D2" w:rsidRDefault="008F7660">
            <w:pPr>
              <w:widowControl w:val="0"/>
              <w:rPr>
                <w:rFonts w:ascii="Arial" w:eastAsia="Arial" w:hAnsi="Arial" w:cs="Arial"/>
              </w:rPr>
            </w:pPr>
            <w:r>
              <w:rPr>
                <w:rFonts w:ascii="Arial" w:eastAsia="Arial" w:hAnsi="Arial" w:cs="Arial"/>
              </w:rPr>
              <w:t>Remote / Site</w:t>
            </w:r>
          </w:p>
        </w:tc>
        <w:tc>
          <w:tcPr>
            <w:tcW w:w="1980" w:type="dxa"/>
            <w:shd w:val="clear" w:color="auto" w:fill="9FC5E8"/>
            <w:tcMar>
              <w:top w:w="100" w:type="dxa"/>
              <w:left w:w="100" w:type="dxa"/>
              <w:bottom w:w="100" w:type="dxa"/>
              <w:right w:w="100" w:type="dxa"/>
            </w:tcMar>
          </w:tcPr>
          <w:p w14:paraId="00E92C2A" w14:textId="77777777" w:rsidR="004215D2" w:rsidRDefault="008F7660">
            <w:pPr>
              <w:ind w:right="225"/>
              <w:rPr>
                <w:rFonts w:ascii="Arial" w:eastAsia="Arial" w:hAnsi="Arial" w:cs="Arial"/>
                <w:b/>
              </w:rPr>
            </w:pPr>
            <w:r>
              <w:rPr>
                <w:rFonts w:ascii="Arial" w:eastAsia="Arial" w:hAnsi="Arial" w:cs="Arial"/>
                <w:b/>
              </w:rPr>
              <w:t>Politically Restricted Post</w:t>
            </w:r>
          </w:p>
        </w:tc>
        <w:tc>
          <w:tcPr>
            <w:tcW w:w="2130" w:type="dxa"/>
            <w:tcMar>
              <w:top w:w="100" w:type="dxa"/>
              <w:left w:w="100" w:type="dxa"/>
              <w:bottom w:w="100" w:type="dxa"/>
              <w:right w:w="100" w:type="dxa"/>
            </w:tcMar>
          </w:tcPr>
          <w:p w14:paraId="01962C7C" w14:textId="77777777" w:rsidR="004215D2" w:rsidRDefault="008F7660">
            <w:pPr>
              <w:widowControl w:val="0"/>
              <w:spacing w:line="276" w:lineRule="auto"/>
              <w:rPr>
                <w:rFonts w:ascii="Arial" w:eastAsia="Arial" w:hAnsi="Arial" w:cs="Arial"/>
              </w:rPr>
            </w:pPr>
            <w:r>
              <w:rPr>
                <w:rFonts w:ascii="Arial" w:eastAsia="Arial" w:hAnsi="Arial" w:cs="Arial"/>
                <w:sz w:val="22"/>
                <w:szCs w:val="22"/>
              </w:rPr>
              <w:t xml:space="preserve"> </w:t>
            </w:r>
            <w:r>
              <w:rPr>
                <w:rFonts w:ascii="Arial" w:eastAsia="Arial" w:hAnsi="Arial" w:cs="Arial"/>
              </w:rPr>
              <w:t>No</w:t>
            </w:r>
          </w:p>
        </w:tc>
      </w:tr>
    </w:tbl>
    <w:p w14:paraId="5DAB6C7B" w14:textId="77777777" w:rsidR="004215D2" w:rsidRDefault="004215D2">
      <w:pPr>
        <w:rPr>
          <w:rFonts w:ascii="Arial" w:eastAsia="Arial" w:hAnsi="Arial" w:cs="Arial"/>
          <w:sz w:val="22"/>
          <w:szCs w:val="22"/>
        </w:rPr>
      </w:pPr>
    </w:p>
    <w:tbl>
      <w:tblPr>
        <w:tblStyle w:val="a0"/>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0"/>
      </w:tblGrid>
      <w:tr w:rsidR="004215D2" w14:paraId="77EB0FAC" w14:textId="77777777">
        <w:trPr>
          <w:jc w:val="center"/>
        </w:trPr>
        <w:tc>
          <w:tcPr>
            <w:tcW w:w="9480" w:type="dxa"/>
            <w:shd w:val="clear" w:color="auto" w:fill="9FC5E8"/>
            <w:vAlign w:val="center"/>
          </w:tcPr>
          <w:p w14:paraId="4C25E98B" w14:textId="77777777" w:rsidR="004215D2" w:rsidRDefault="008F7660">
            <w:pPr>
              <w:pBdr>
                <w:top w:val="nil"/>
                <w:left w:val="nil"/>
                <w:bottom w:val="nil"/>
                <w:right w:val="nil"/>
                <w:between w:val="nil"/>
              </w:pBdr>
              <w:spacing w:before="200" w:after="200" w:line="276" w:lineRule="auto"/>
              <w:rPr>
                <w:rFonts w:ascii="Arial" w:eastAsia="Arial" w:hAnsi="Arial" w:cs="Arial"/>
                <w:b/>
                <w:sz w:val="22"/>
                <w:szCs w:val="22"/>
              </w:rPr>
            </w:pPr>
            <w:r>
              <w:rPr>
                <w:rFonts w:ascii="Arial" w:eastAsia="Arial" w:hAnsi="Arial" w:cs="Arial"/>
                <w:b/>
              </w:rPr>
              <w:t>ROLE SPECIFIC ACCOUNTABILITIES</w:t>
            </w:r>
            <w:r>
              <w:rPr>
                <w:rFonts w:ascii="Arial" w:eastAsia="Arial" w:hAnsi="Arial" w:cs="Arial"/>
                <w:b/>
                <w:sz w:val="22"/>
                <w:szCs w:val="22"/>
              </w:rPr>
              <w:t xml:space="preserve"> </w:t>
            </w:r>
          </w:p>
        </w:tc>
      </w:tr>
      <w:tr w:rsidR="004215D2" w14:paraId="6B687F99" w14:textId="77777777">
        <w:trPr>
          <w:jc w:val="center"/>
        </w:trPr>
        <w:tc>
          <w:tcPr>
            <w:tcW w:w="9480" w:type="dxa"/>
            <w:tcBorders>
              <w:bottom w:val="single" w:sz="4" w:space="0" w:color="000000"/>
            </w:tcBorders>
            <w:vAlign w:val="center"/>
          </w:tcPr>
          <w:p w14:paraId="5F4998D9" w14:textId="77777777" w:rsidR="004215D2" w:rsidRDefault="008F7660">
            <w:pPr>
              <w:numPr>
                <w:ilvl w:val="0"/>
                <w:numId w:val="5"/>
              </w:numPr>
              <w:jc w:val="both"/>
              <w:rPr>
                <w:rFonts w:ascii="Noto Sans Symbols" w:eastAsia="Noto Sans Symbols" w:hAnsi="Noto Sans Symbols" w:cs="Noto Sans Symbols"/>
              </w:rPr>
            </w:pPr>
            <w:r>
              <w:rPr>
                <w:rFonts w:ascii="Arial" w:eastAsia="Arial" w:hAnsi="Arial" w:cs="Arial"/>
              </w:rPr>
              <w:t>To work with the Lead Food Officer to deliver departmental and corporate targets to implement corporate plan pledges. Work with other departments and external bodies as appropriate to achieve these aims.</w:t>
            </w:r>
          </w:p>
          <w:p w14:paraId="76A1A5E8" w14:textId="77777777" w:rsidR="004215D2" w:rsidRDefault="008F7660">
            <w:pPr>
              <w:numPr>
                <w:ilvl w:val="0"/>
                <w:numId w:val="5"/>
              </w:numPr>
              <w:jc w:val="both"/>
              <w:rPr>
                <w:rFonts w:ascii="Noto Sans Symbols" w:eastAsia="Noto Sans Symbols" w:hAnsi="Noto Sans Symbols" w:cs="Noto Sans Symbols"/>
              </w:rPr>
            </w:pPr>
            <w:r>
              <w:rPr>
                <w:rFonts w:ascii="Arial" w:eastAsia="Arial" w:hAnsi="Arial" w:cs="Arial"/>
              </w:rPr>
              <w:t>To carry out routine inspections of food and food businesses to promote and enforce compliance with food safety, health and safety at work and public health legislation and guidance. Work with businesses to ensure compliance with legislation.</w:t>
            </w:r>
          </w:p>
          <w:p w14:paraId="6927E22D" w14:textId="77777777" w:rsidR="004215D2" w:rsidRDefault="008F7660">
            <w:pPr>
              <w:numPr>
                <w:ilvl w:val="0"/>
                <w:numId w:val="5"/>
              </w:numPr>
              <w:jc w:val="both"/>
              <w:rPr>
                <w:rFonts w:ascii="Noto Sans Symbols" w:eastAsia="Noto Sans Symbols" w:hAnsi="Noto Sans Symbols" w:cs="Noto Sans Symbols"/>
              </w:rPr>
            </w:pPr>
            <w:r>
              <w:rPr>
                <w:rFonts w:ascii="Arial" w:eastAsia="Arial" w:hAnsi="Arial" w:cs="Arial"/>
              </w:rPr>
              <w:t>To investigate complaints about food and food premises.</w:t>
            </w:r>
          </w:p>
          <w:p w14:paraId="7AA6A955" w14:textId="77777777" w:rsidR="004215D2" w:rsidRDefault="008F7660">
            <w:pPr>
              <w:numPr>
                <w:ilvl w:val="0"/>
                <w:numId w:val="5"/>
              </w:numPr>
              <w:jc w:val="both"/>
              <w:rPr>
                <w:rFonts w:ascii="Noto Sans Symbols" w:eastAsia="Noto Sans Symbols" w:hAnsi="Noto Sans Symbols" w:cs="Noto Sans Symbols"/>
              </w:rPr>
            </w:pPr>
            <w:r>
              <w:rPr>
                <w:rFonts w:ascii="Arial" w:eastAsia="Arial" w:hAnsi="Arial" w:cs="Arial"/>
              </w:rPr>
              <w:t>To undertake enforcement action where necessary in respect of breaches of relevant legislation</w:t>
            </w:r>
          </w:p>
          <w:p w14:paraId="11C8C4C4" w14:textId="77777777" w:rsidR="004215D2" w:rsidRDefault="008F7660">
            <w:pPr>
              <w:numPr>
                <w:ilvl w:val="0"/>
                <w:numId w:val="5"/>
              </w:numPr>
              <w:jc w:val="both"/>
              <w:rPr>
                <w:rFonts w:ascii="Noto Sans Symbols" w:eastAsia="Noto Sans Symbols" w:hAnsi="Noto Sans Symbols" w:cs="Noto Sans Symbols"/>
              </w:rPr>
            </w:pPr>
            <w:r>
              <w:rPr>
                <w:rFonts w:ascii="Arial" w:eastAsia="Arial" w:hAnsi="Arial" w:cs="Arial"/>
              </w:rPr>
              <w:t>To investigate reports of food poisoning and infectious disease</w:t>
            </w:r>
          </w:p>
          <w:p w14:paraId="7B387DFB" w14:textId="77777777" w:rsidR="004215D2" w:rsidRDefault="008F7660">
            <w:pPr>
              <w:numPr>
                <w:ilvl w:val="0"/>
                <w:numId w:val="5"/>
              </w:numPr>
              <w:jc w:val="both"/>
              <w:rPr>
                <w:rFonts w:ascii="Noto Sans Symbols" w:eastAsia="Noto Sans Symbols" w:hAnsi="Noto Sans Symbols" w:cs="Noto Sans Symbols"/>
              </w:rPr>
            </w:pPr>
            <w:r>
              <w:rPr>
                <w:rFonts w:ascii="Arial" w:eastAsia="Arial" w:hAnsi="Arial" w:cs="Arial"/>
              </w:rPr>
              <w:t>Assist members of the public (in person, correspondence or by telephone) with their enquiries</w:t>
            </w:r>
          </w:p>
          <w:p w14:paraId="5B061FE0" w14:textId="77777777" w:rsidR="004215D2" w:rsidRDefault="008F7660">
            <w:pPr>
              <w:numPr>
                <w:ilvl w:val="0"/>
                <w:numId w:val="5"/>
              </w:numPr>
              <w:rPr>
                <w:rFonts w:ascii="Noto Sans Symbols" w:eastAsia="Noto Sans Symbols" w:hAnsi="Noto Sans Symbols" w:cs="Noto Sans Symbols"/>
              </w:rPr>
            </w:pPr>
            <w:r>
              <w:rPr>
                <w:rFonts w:ascii="Arial" w:eastAsia="Arial" w:hAnsi="Arial" w:cs="Arial"/>
              </w:rPr>
              <w:t xml:space="preserve">Advise and participate in training schemes for the public and business community on environmental health and health promotion matters.  Give presentations and talks to various groups. </w:t>
            </w:r>
          </w:p>
          <w:p w14:paraId="5D34AACA" w14:textId="77777777" w:rsidR="004215D2" w:rsidRDefault="008F7660">
            <w:pPr>
              <w:numPr>
                <w:ilvl w:val="0"/>
                <w:numId w:val="5"/>
              </w:numPr>
              <w:jc w:val="both"/>
              <w:rPr>
                <w:rFonts w:ascii="Noto Sans Symbols" w:eastAsia="Noto Sans Symbols" w:hAnsi="Noto Sans Symbols" w:cs="Noto Sans Symbols"/>
              </w:rPr>
            </w:pPr>
            <w:r>
              <w:rPr>
                <w:rFonts w:ascii="Arial" w:eastAsia="Arial" w:hAnsi="Arial" w:cs="Arial"/>
              </w:rPr>
              <w:t xml:space="preserve">Represent the Council on technical working groups and bodies </w:t>
            </w:r>
          </w:p>
          <w:p w14:paraId="1EEB8868" w14:textId="77777777" w:rsidR="004215D2" w:rsidRDefault="008F7660">
            <w:pPr>
              <w:numPr>
                <w:ilvl w:val="0"/>
                <w:numId w:val="5"/>
              </w:numPr>
              <w:jc w:val="both"/>
              <w:rPr>
                <w:rFonts w:ascii="Noto Sans Symbols" w:eastAsia="Noto Sans Symbols" w:hAnsi="Noto Sans Symbols" w:cs="Noto Sans Symbols"/>
              </w:rPr>
            </w:pPr>
            <w:r>
              <w:rPr>
                <w:rFonts w:ascii="Arial" w:eastAsia="Arial" w:hAnsi="Arial" w:cs="Arial"/>
              </w:rPr>
              <w:t xml:space="preserve">Write reports, answer correspondence and present information to all types of audience from laymen to specialist </w:t>
            </w:r>
          </w:p>
          <w:p w14:paraId="57BF460C" w14:textId="77777777" w:rsidR="004215D2" w:rsidRDefault="008F7660">
            <w:pPr>
              <w:numPr>
                <w:ilvl w:val="0"/>
                <w:numId w:val="5"/>
              </w:numPr>
              <w:jc w:val="both"/>
              <w:rPr>
                <w:rFonts w:ascii="Noto Sans Symbols" w:eastAsia="Noto Sans Symbols" w:hAnsi="Noto Sans Symbols" w:cs="Noto Sans Symbols"/>
              </w:rPr>
            </w:pPr>
            <w:r>
              <w:rPr>
                <w:rFonts w:ascii="Arial" w:eastAsia="Arial" w:hAnsi="Arial" w:cs="Arial"/>
              </w:rPr>
              <w:t xml:space="preserve">Take responsibility for personal and professional development as required </w:t>
            </w:r>
          </w:p>
          <w:p w14:paraId="3D62DD7A" w14:textId="77777777" w:rsidR="004215D2" w:rsidRDefault="008F7660">
            <w:pPr>
              <w:numPr>
                <w:ilvl w:val="0"/>
                <w:numId w:val="5"/>
              </w:numPr>
              <w:jc w:val="both"/>
              <w:rPr>
                <w:rFonts w:ascii="Noto Sans Symbols" w:eastAsia="Noto Sans Symbols" w:hAnsi="Noto Sans Symbols" w:cs="Noto Sans Symbols"/>
              </w:rPr>
            </w:pPr>
            <w:r>
              <w:rPr>
                <w:rFonts w:ascii="Arial" w:eastAsia="Arial" w:hAnsi="Arial" w:cs="Arial"/>
              </w:rPr>
              <w:t>To carry out any additional functions commensurate with the grade and skills of the post holder at the request of the Lead Food Officer  or Environmental Protection Manager.</w:t>
            </w:r>
          </w:p>
          <w:p w14:paraId="02EB378F" w14:textId="77777777" w:rsidR="004215D2" w:rsidRDefault="004215D2">
            <w:pPr>
              <w:ind w:left="720"/>
              <w:jc w:val="both"/>
              <w:rPr>
                <w:rFonts w:ascii="Arial" w:eastAsia="Arial" w:hAnsi="Arial" w:cs="Arial"/>
              </w:rPr>
            </w:pPr>
          </w:p>
        </w:tc>
      </w:tr>
    </w:tbl>
    <w:p w14:paraId="6A05A809" w14:textId="77777777" w:rsidR="004215D2" w:rsidRDefault="004215D2">
      <w:pPr>
        <w:rPr>
          <w:rFonts w:ascii="Arial" w:eastAsia="Arial" w:hAnsi="Arial" w:cs="Arial"/>
        </w:rPr>
      </w:pPr>
    </w:p>
    <w:p w14:paraId="2D09FCF1" w14:textId="13C12855" w:rsidR="3F964529" w:rsidRDefault="3F964529" w:rsidP="3F964529">
      <w:pPr>
        <w:rPr>
          <w:rFonts w:ascii="Arial" w:eastAsia="Arial" w:hAnsi="Arial" w:cs="Arial"/>
        </w:rPr>
      </w:pPr>
    </w:p>
    <w:p w14:paraId="76101FC4" w14:textId="17686749" w:rsidR="3F964529" w:rsidRDefault="3F964529" w:rsidP="3F964529">
      <w:pPr>
        <w:rPr>
          <w:rFonts w:ascii="Arial" w:eastAsia="Arial" w:hAnsi="Arial" w:cs="Arial"/>
        </w:rPr>
      </w:pPr>
    </w:p>
    <w:p w14:paraId="6117D856" w14:textId="156CB834" w:rsidR="3F964529" w:rsidRDefault="3F964529" w:rsidP="3F964529">
      <w:pPr>
        <w:rPr>
          <w:rFonts w:ascii="Arial" w:eastAsia="Arial" w:hAnsi="Arial" w:cs="Arial"/>
        </w:rPr>
      </w:pPr>
    </w:p>
    <w:p w14:paraId="333ABFEE" w14:textId="701A7B71" w:rsidR="3F964529" w:rsidRDefault="3F964529" w:rsidP="3F964529">
      <w:pPr>
        <w:rPr>
          <w:rFonts w:ascii="Arial" w:eastAsia="Arial" w:hAnsi="Arial" w:cs="Arial"/>
        </w:rPr>
      </w:pPr>
    </w:p>
    <w:p w14:paraId="60FC416B" w14:textId="7DF9C0E0" w:rsidR="3F964529" w:rsidRDefault="3F964529" w:rsidP="3F964529">
      <w:pPr>
        <w:rPr>
          <w:rFonts w:ascii="Arial" w:eastAsia="Arial" w:hAnsi="Arial" w:cs="Arial"/>
        </w:rPr>
      </w:pPr>
    </w:p>
    <w:tbl>
      <w:tblPr>
        <w:tblW w:w="94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748"/>
        <w:gridCol w:w="6716"/>
      </w:tblGrid>
      <w:tr w:rsidR="004215D2" w14:paraId="4337E248" w14:textId="77777777" w:rsidTr="3F964529">
        <w:trPr>
          <w:trHeight w:val="440"/>
          <w:jc w:val="center"/>
        </w:trPr>
        <w:tc>
          <w:tcPr>
            <w:tcW w:w="9464" w:type="dxa"/>
            <w:gridSpan w:val="2"/>
            <w:tcBorders>
              <w:bottom w:val="single" w:sz="4" w:space="0" w:color="000000" w:themeColor="text1"/>
            </w:tcBorders>
            <w:shd w:val="clear" w:color="auto" w:fill="9FC5E8"/>
            <w:vAlign w:val="center"/>
          </w:tcPr>
          <w:p w14:paraId="4F1D4E21" w14:textId="77777777" w:rsidR="004215D2" w:rsidRDefault="008F7660">
            <w:pPr>
              <w:jc w:val="both"/>
              <w:rPr>
                <w:rFonts w:ascii="Arial" w:eastAsia="Arial" w:hAnsi="Arial" w:cs="Arial"/>
              </w:rPr>
            </w:pPr>
            <w:r>
              <w:rPr>
                <w:rFonts w:ascii="Arial" w:eastAsia="Arial" w:hAnsi="Arial" w:cs="Arial"/>
                <w:b/>
              </w:rPr>
              <w:t>ROLE SPECIFIC REQUIREMENTS</w:t>
            </w:r>
          </w:p>
        </w:tc>
      </w:tr>
      <w:tr w:rsidR="004215D2" w14:paraId="36180079" w14:textId="77777777" w:rsidTr="3F964529">
        <w:trPr>
          <w:trHeight w:val="440"/>
          <w:jc w:val="center"/>
        </w:trPr>
        <w:tc>
          <w:tcPr>
            <w:tcW w:w="2748" w:type="dxa"/>
            <w:tcBorders>
              <w:top w:val="single" w:sz="4" w:space="0" w:color="000000" w:themeColor="text1"/>
              <w:bottom w:val="single" w:sz="4" w:space="0" w:color="000000" w:themeColor="text1"/>
            </w:tcBorders>
            <w:shd w:val="clear" w:color="auto" w:fill="9FC5E8"/>
            <w:vAlign w:val="center"/>
          </w:tcPr>
          <w:p w14:paraId="1FB917AD" w14:textId="77777777" w:rsidR="004215D2" w:rsidRDefault="008F7660">
            <w:pPr>
              <w:rPr>
                <w:rFonts w:ascii="Arial" w:eastAsia="Arial" w:hAnsi="Arial" w:cs="Arial"/>
                <w:b/>
              </w:rPr>
            </w:pPr>
            <w:r>
              <w:rPr>
                <w:rFonts w:ascii="Arial" w:eastAsia="Arial" w:hAnsi="Arial" w:cs="Arial"/>
                <w:b/>
              </w:rPr>
              <w:lastRenderedPageBreak/>
              <w:t>Knowledge</w:t>
            </w:r>
          </w:p>
        </w:tc>
        <w:tc>
          <w:tcPr>
            <w:tcW w:w="6716" w:type="dxa"/>
            <w:tcBorders>
              <w:top w:val="single" w:sz="4" w:space="0" w:color="000000" w:themeColor="text1"/>
              <w:bottom w:val="single" w:sz="4" w:space="0" w:color="000000" w:themeColor="text1"/>
            </w:tcBorders>
            <w:vAlign w:val="center"/>
          </w:tcPr>
          <w:p w14:paraId="575FC5B5" w14:textId="77777777" w:rsidR="004215D2" w:rsidRDefault="008F7660">
            <w:pPr>
              <w:numPr>
                <w:ilvl w:val="0"/>
                <w:numId w:val="7"/>
              </w:numPr>
              <w:rPr>
                <w:rFonts w:ascii="Noto Sans Symbols" w:eastAsia="Noto Sans Symbols" w:hAnsi="Noto Sans Symbols" w:cs="Noto Sans Symbols"/>
              </w:rPr>
            </w:pPr>
            <w:r>
              <w:rPr>
                <w:rFonts w:ascii="Arial" w:eastAsia="Arial" w:hAnsi="Arial" w:cs="Arial"/>
              </w:rPr>
              <w:t>A comprehensive knowledge of environmental health law and procedures</w:t>
            </w:r>
          </w:p>
        </w:tc>
      </w:tr>
      <w:tr w:rsidR="004215D2" w14:paraId="10902AE1" w14:textId="77777777" w:rsidTr="3F964529">
        <w:trPr>
          <w:trHeight w:val="440"/>
          <w:jc w:val="center"/>
        </w:trPr>
        <w:tc>
          <w:tcPr>
            <w:tcW w:w="2748" w:type="dxa"/>
            <w:tcBorders>
              <w:top w:val="single" w:sz="4" w:space="0" w:color="000000" w:themeColor="text1"/>
              <w:bottom w:val="single" w:sz="4" w:space="0" w:color="000000" w:themeColor="text1"/>
            </w:tcBorders>
            <w:shd w:val="clear" w:color="auto" w:fill="9FC5E8"/>
            <w:vAlign w:val="center"/>
          </w:tcPr>
          <w:p w14:paraId="718EE1A2" w14:textId="77777777" w:rsidR="004215D2" w:rsidRDefault="008F7660">
            <w:pPr>
              <w:rPr>
                <w:rFonts w:ascii="Arial" w:eastAsia="Arial" w:hAnsi="Arial" w:cs="Arial"/>
                <w:b/>
              </w:rPr>
            </w:pPr>
            <w:r>
              <w:rPr>
                <w:rFonts w:ascii="Arial" w:eastAsia="Arial" w:hAnsi="Arial" w:cs="Arial"/>
                <w:b/>
              </w:rPr>
              <w:t>Experience</w:t>
            </w:r>
          </w:p>
        </w:tc>
        <w:tc>
          <w:tcPr>
            <w:tcW w:w="6716" w:type="dxa"/>
            <w:tcBorders>
              <w:top w:val="single" w:sz="4" w:space="0" w:color="000000" w:themeColor="text1"/>
              <w:bottom w:val="single" w:sz="4" w:space="0" w:color="000000" w:themeColor="text1"/>
            </w:tcBorders>
            <w:vAlign w:val="center"/>
          </w:tcPr>
          <w:p w14:paraId="03B9ACF1" w14:textId="77777777" w:rsidR="004215D2" w:rsidRDefault="008F7660">
            <w:pPr>
              <w:numPr>
                <w:ilvl w:val="0"/>
                <w:numId w:val="6"/>
              </w:numPr>
              <w:jc w:val="both"/>
              <w:rPr>
                <w:rFonts w:ascii="Arial" w:eastAsia="Arial" w:hAnsi="Arial" w:cs="Arial"/>
              </w:rPr>
            </w:pPr>
            <w:r>
              <w:rPr>
                <w:rFonts w:ascii="Arial" w:eastAsia="Arial" w:hAnsi="Arial" w:cs="Arial"/>
              </w:rPr>
              <w:t>Prior working experience in a local authority regulatory environment</w:t>
            </w:r>
          </w:p>
          <w:p w14:paraId="20AE854D" w14:textId="3219C3B1" w:rsidR="004215D2" w:rsidRDefault="008F7660">
            <w:pPr>
              <w:numPr>
                <w:ilvl w:val="0"/>
                <w:numId w:val="6"/>
              </w:numPr>
              <w:jc w:val="both"/>
              <w:rPr>
                <w:rFonts w:ascii="Arial" w:eastAsia="Arial" w:hAnsi="Arial" w:cs="Arial"/>
              </w:rPr>
            </w:pPr>
            <w:r w:rsidRPr="3F964529">
              <w:rPr>
                <w:rFonts w:ascii="Arial" w:eastAsia="Arial" w:hAnsi="Arial" w:cs="Arial"/>
              </w:rPr>
              <w:t xml:space="preserve">Experience in carrying out food inspections, investigating complaints and service of notices </w:t>
            </w:r>
            <w:r w:rsidR="3CA23D38" w:rsidRPr="3F964529">
              <w:rPr>
                <w:rFonts w:ascii="Arial" w:eastAsia="Arial" w:hAnsi="Arial" w:cs="Arial"/>
              </w:rPr>
              <w:t>(2 years post qualification)</w:t>
            </w:r>
          </w:p>
        </w:tc>
      </w:tr>
      <w:tr w:rsidR="3F964529" w14:paraId="46683804" w14:textId="77777777" w:rsidTr="3F964529">
        <w:trPr>
          <w:trHeight w:val="440"/>
          <w:jc w:val="center"/>
        </w:trPr>
        <w:tc>
          <w:tcPr>
            <w:tcW w:w="2748" w:type="dxa"/>
            <w:tcBorders>
              <w:top w:val="single" w:sz="4" w:space="0" w:color="000000" w:themeColor="text1"/>
              <w:bottom w:val="single" w:sz="4" w:space="0" w:color="000000" w:themeColor="text1"/>
            </w:tcBorders>
            <w:shd w:val="clear" w:color="auto" w:fill="9FC5E8"/>
            <w:vAlign w:val="center"/>
          </w:tcPr>
          <w:p w14:paraId="5F887186" w14:textId="06F3462E" w:rsidR="65966AD5" w:rsidRDefault="65966AD5" w:rsidP="3F964529">
            <w:pPr>
              <w:rPr>
                <w:rFonts w:ascii="Arial" w:eastAsia="Arial" w:hAnsi="Arial" w:cs="Arial"/>
                <w:b/>
                <w:bCs/>
              </w:rPr>
            </w:pPr>
            <w:r w:rsidRPr="3F964529">
              <w:rPr>
                <w:rFonts w:ascii="Arial" w:eastAsia="Arial" w:hAnsi="Arial" w:cs="Arial"/>
                <w:b/>
                <w:bCs/>
              </w:rPr>
              <w:t>Skills</w:t>
            </w:r>
          </w:p>
        </w:tc>
        <w:tc>
          <w:tcPr>
            <w:tcW w:w="6716" w:type="dxa"/>
            <w:tcBorders>
              <w:top w:val="single" w:sz="4" w:space="0" w:color="000000" w:themeColor="text1"/>
              <w:bottom w:val="single" w:sz="4" w:space="0" w:color="000000" w:themeColor="text1"/>
            </w:tcBorders>
            <w:vAlign w:val="center"/>
          </w:tcPr>
          <w:p w14:paraId="3ED5535E" w14:textId="46678B4B" w:rsidR="63A221C6" w:rsidRDefault="63A221C6" w:rsidP="3F964529">
            <w:pPr>
              <w:pStyle w:val="ListParagraph"/>
              <w:numPr>
                <w:ilvl w:val="0"/>
                <w:numId w:val="1"/>
              </w:numPr>
              <w:jc w:val="both"/>
              <w:rPr>
                <w:rFonts w:ascii="Arial" w:eastAsia="Arial" w:hAnsi="Arial" w:cs="Arial"/>
                <w:color w:val="000000" w:themeColor="text1"/>
              </w:rPr>
            </w:pPr>
            <w:r w:rsidRPr="3F964529">
              <w:rPr>
                <w:rFonts w:ascii="Arial" w:eastAsia="Arial" w:hAnsi="Arial" w:cs="Arial"/>
                <w:color w:val="000000" w:themeColor="text1"/>
              </w:rPr>
              <w:t>Be able to develop good working relationships with colleagues and customers which support individual &amp; team objectives and enables good communication.</w:t>
            </w:r>
          </w:p>
          <w:p w14:paraId="613EA325" w14:textId="738AB9EE"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 xml:space="preserve">Be computer literate and be able to use IT resources relevant to the role. </w:t>
            </w:r>
          </w:p>
          <w:p w14:paraId="29CE6BC4" w14:textId="7E6DCAA9"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 xml:space="preserve">Be able to represent the team/department in meetings putting forward information/the views of the team effectively.  </w:t>
            </w:r>
          </w:p>
          <w:p w14:paraId="7FC4F872" w14:textId="39C20C2A"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Have excellent Customer Care skills, be able to resolve issues effectively and constructively and support other staff in doing so.</w:t>
            </w:r>
          </w:p>
          <w:p w14:paraId="06E525CA" w14:textId="04958470"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 xml:space="preserve">Be aware of section targets, outputs and standards relating to customer service.  </w:t>
            </w:r>
          </w:p>
          <w:p w14:paraId="23F9642E" w14:textId="5A4F635B"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Be organised, methodical and schedule own work in order to meet deadlines, section targets and standards.</w:t>
            </w:r>
          </w:p>
          <w:p w14:paraId="16983861" w14:textId="07725272"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 xml:space="preserve">Be able to help deliver on the job training, check other team members work and assist other colleagues. </w:t>
            </w:r>
          </w:p>
          <w:p w14:paraId="4CC43267" w14:textId="6379BC36"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Be able to suggest service improvements within own sphere of work.</w:t>
            </w:r>
          </w:p>
          <w:p w14:paraId="5E1DCFB6" w14:textId="60A30EBC"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 xml:space="preserve">Plan and manage projects to improve or change service delivery within the team. </w:t>
            </w:r>
          </w:p>
          <w:p w14:paraId="56FDC96E" w14:textId="340C40FF"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Be able to travel throughout the district area and occasionally nationally outside of normal working hours.</w:t>
            </w:r>
          </w:p>
          <w:p w14:paraId="034E2364" w14:textId="32A1B509"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To be able to assess the level of risk to public health and take appropriate action that could include closure of premises and prosecution</w:t>
            </w:r>
          </w:p>
          <w:p w14:paraId="1C4B0B1B" w14:textId="20ECFF6C" w:rsidR="63A221C6" w:rsidRDefault="63A221C6" w:rsidP="3F964529">
            <w:pPr>
              <w:pStyle w:val="ListParagraph"/>
              <w:numPr>
                <w:ilvl w:val="0"/>
                <w:numId w:val="1"/>
              </w:numPr>
              <w:rPr>
                <w:rFonts w:ascii="Arial" w:eastAsia="Arial" w:hAnsi="Arial" w:cs="Arial"/>
                <w:color w:val="000000" w:themeColor="text1"/>
              </w:rPr>
            </w:pPr>
            <w:r w:rsidRPr="3F964529">
              <w:rPr>
                <w:rFonts w:ascii="Arial" w:eastAsia="Arial" w:hAnsi="Arial" w:cs="Arial"/>
                <w:color w:val="000000" w:themeColor="text1"/>
              </w:rPr>
              <w:t>To be able to collect evidence that is appropriate to the level of risk and to ensure evidence is gathered in line with enforcement guidance</w:t>
            </w:r>
          </w:p>
          <w:p w14:paraId="0868303C" w14:textId="20D17CB4" w:rsidR="3F964529" w:rsidRDefault="3F964529" w:rsidP="3F964529">
            <w:pPr>
              <w:pStyle w:val="ListParagraph"/>
              <w:numPr>
                <w:ilvl w:val="0"/>
                <w:numId w:val="1"/>
              </w:numPr>
              <w:jc w:val="both"/>
              <w:rPr>
                <w:rFonts w:ascii="Arial" w:eastAsia="Arial" w:hAnsi="Arial" w:cs="Arial"/>
              </w:rPr>
            </w:pPr>
          </w:p>
        </w:tc>
      </w:tr>
      <w:tr w:rsidR="004215D2" w14:paraId="7CAE66FA" w14:textId="77777777" w:rsidTr="3F964529">
        <w:trPr>
          <w:trHeight w:val="440"/>
          <w:jc w:val="center"/>
        </w:trPr>
        <w:tc>
          <w:tcPr>
            <w:tcW w:w="2748" w:type="dxa"/>
            <w:tcBorders>
              <w:top w:val="single" w:sz="4" w:space="0" w:color="000000" w:themeColor="text1"/>
              <w:bottom w:val="single" w:sz="4" w:space="0" w:color="000000" w:themeColor="text1"/>
            </w:tcBorders>
            <w:shd w:val="clear" w:color="auto" w:fill="9FC5E8"/>
            <w:vAlign w:val="center"/>
          </w:tcPr>
          <w:p w14:paraId="1029D731" w14:textId="77777777" w:rsidR="004215D2" w:rsidRDefault="008F7660">
            <w:pPr>
              <w:rPr>
                <w:rFonts w:ascii="Arial" w:eastAsia="Arial" w:hAnsi="Arial" w:cs="Arial"/>
                <w:b/>
              </w:rPr>
            </w:pPr>
            <w:r>
              <w:rPr>
                <w:rFonts w:ascii="Arial" w:eastAsia="Arial" w:hAnsi="Arial" w:cs="Arial"/>
                <w:b/>
              </w:rPr>
              <w:t>Qualifications</w:t>
            </w:r>
          </w:p>
        </w:tc>
        <w:tc>
          <w:tcPr>
            <w:tcW w:w="6716" w:type="dxa"/>
            <w:tcBorders>
              <w:top w:val="single" w:sz="4" w:space="0" w:color="000000" w:themeColor="text1"/>
              <w:bottom w:val="single" w:sz="4" w:space="0" w:color="000000" w:themeColor="text1"/>
            </w:tcBorders>
            <w:vAlign w:val="center"/>
          </w:tcPr>
          <w:p w14:paraId="1D67862F" w14:textId="77777777" w:rsidR="004215D2" w:rsidRDefault="008F7660">
            <w:pPr>
              <w:numPr>
                <w:ilvl w:val="0"/>
                <w:numId w:val="3"/>
              </w:numPr>
              <w:jc w:val="both"/>
              <w:rPr>
                <w:rFonts w:ascii="Arial" w:eastAsia="Arial" w:hAnsi="Arial" w:cs="Arial"/>
              </w:rPr>
            </w:pPr>
            <w:r w:rsidRPr="3F964529">
              <w:rPr>
                <w:rFonts w:ascii="Arial" w:eastAsia="Arial" w:hAnsi="Arial" w:cs="Arial"/>
              </w:rPr>
              <w:t>A recognised professional qualification in Environmental Health</w:t>
            </w:r>
          </w:p>
          <w:p w14:paraId="3EECE30F" w14:textId="32BEFDB0" w:rsidR="02E9A805" w:rsidRDefault="02E9A805" w:rsidP="3F964529">
            <w:pPr>
              <w:numPr>
                <w:ilvl w:val="0"/>
                <w:numId w:val="3"/>
              </w:numPr>
              <w:jc w:val="both"/>
              <w:rPr>
                <w:rFonts w:ascii="Arial" w:eastAsia="Arial" w:hAnsi="Arial" w:cs="Arial"/>
                <w:u w:val="single"/>
              </w:rPr>
            </w:pPr>
            <w:r w:rsidRPr="3F964529">
              <w:rPr>
                <w:rFonts w:ascii="Arial" w:eastAsia="Arial" w:hAnsi="Arial" w:cs="Arial"/>
              </w:rPr>
              <w:t>BSC</w:t>
            </w:r>
            <w:r w:rsidR="03E759DE" w:rsidRPr="3F964529">
              <w:rPr>
                <w:rFonts w:ascii="Arial" w:eastAsia="Arial" w:hAnsi="Arial" w:cs="Arial"/>
              </w:rPr>
              <w:t xml:space="preserve"> Hons degree </w:t>
            </w:r>
            <w:r w:rsidR="5BF4856D" w:rsidRPr="3F964529">
              <w:rPr>
                <w:rFonts w:ascii="Arial" w:eastAsia="Arial" w:hAnsi="Arial" w:cs="Arial"/>
              </w:rPr>
              <w:t>in Environmental</w:t>
            </w:r>
            <w:r w:rsidRPr="3F964529">
              <w:rPr>
                <w:rFonts w:ascii="Arial" w:eastAsia="Arial" w:hAnsi="Arial" w:cs="Arial"/>
              </w:rPr>
              <w:t xml:space="preserve"> </w:t>
            </w:r>
            <w:r w:rsidR="4719297A" w:rsidRPr="3F964529">
              <w:rPr>
                <w:rFonts w:ascii="Arial" w:eastAsia="Arial" w:hAnsi="Arial" w:cs="Arial"/>
              </w:rPr>
              <w:t xml:space="preserve">Health </w:t>
            </w:r>
            <w:r w:rsidR="4719297A" w:rsidRPr="3F964529">
              <w:rPr>
                <w:rFonts w:ascii="Arial" w:eastAsia="Arial" w:hAnsi="Arial" w:cs="Arial"/>
                <w:u w:val="single"/>
              </w:rPr>
              <w:t>or</w:t>
            </w:r>
          </w:p>
          <w:p w14:paraId="40F22883" w14:textId="3234F267" w:rsidR="004215D2" w:rsidRDefault="02E9A805">
            <w:pPr>
              <w:numPr>
                <w:ilvl w:val="0"/>
                <w:numId w:val="3"/>
              </w:numPr>
              <w:jc w:val="both"/>
              <w:rPr>
                <w:rFonts w:ascii="Arial" w:eastAsia="Arial" w:hAnsi="Arial" w:cs="Arial"/>
              </w:rPr>
            </w:pPr>
            <w:r w:rsidRPr="3F964529">
              <w:rPr>
                <w:rFonts w:ascii="Arial" w:eastAsia="Arial" w:hAnsi="Arial" w:cs="Arial"/>
              </w:rPr>
              <w:t>MSC</w:t>
            </w:r>
            <w:r w:rsidR="2AFE490E" w:rsidRPr="3F964529">
              <w:rPr>
                <w:rFonts w:ascii="Arial" w:eastAsia="Arial" w:hAnsi="Arial" w:cs="Arial"/>
              </w:rPr>
              <w:t xml:space="preserve"> in</w:t>
            </w:r>
            <w:r w:rsidRPr="3F964529">
              <w:rPr>
                <w:rFonts w:ascii="Arial" w:eastAsia="Arial" w:hAnsi="Arial" w:cs="Arial"/>
              </w:rPr>
              <w:t xml:space="preserve"> Environmental Health with Higher Food Inspection Certificate</w:t>
            </w:r>
          </w:p>
          <w:p w14:paraId="785F707A" w14:textId="558B53D9" w:rsidR="004215D2" w:rsidRDefault="008F7660">
            <w:pPr>
              <w:numPr>
                <w:ilvl w:val="0"/>
                <w:numId w:val="3"/>
              </w:numPr>
              <w:jc w:val="both"/>
              <w:rPr>
                <w:rFonts w:ascii="Arial" w:eastAsia="Arial" w:hAnsi="Arial" w:cs="Arial"/>
              </w:rPr>
            </w:pPr>
            <w:r w:rsidRPr="3F964529">
              <w:rPr>
                <w:rFonts w:ascii="Arial" w:eastAsia="Arial" w:hAnsi="Arial" w:cs="Arial"/>
              </w:rPr>
              <w:t xml:space="preserve">EHORB registered or equivalent </w:t>
            </w:r>
          </w:p>
          <w:p w14:paraId="0FEB153C" w14:textId="352D4B70" w:rsidR="004215D2" w:rsidRDefault="28F55299">
            <w:pPr>
              <w:numPr>
                <w:ilvl w:val="0"/>
                <w:numId w:val="3"/>
              </w:numPr>
              <w:jc w:val="both"/>
              <w:rPr>
                <w:rFonts w:ascii="Arial" w:eastAsia="Arial" w:hAnsi="Arial" w:cs="Arial"/>
              </w:rPr>
            </w:pPr>
            <w:r w:rsidRPr="3F964529">
              <w:rPr>
                <w:rFonts w:ascii="Arial" w:eastAsia="Arial" w:hAnsi="Arial" w:cs="Arial"/>
              </w:rPr>
              <w:t xml:space="preserve">Completion of Portfolio and Professional Interview </w:t>
            </w:r>
          </w:p>
        </w:tc>
      </w:tr>
      <w:tr w:rsidR="004215D2" w14:paraId="356803A1" w14:textId="77777777" w:rsidTr="3F964529">
        <w:trPr>
          <w:trHeight w:val="440"/>
          <w:jc w:val="center"/>
        </w:trPr>
        <w:tc>
          <w:tcPr>
            <w:tcW w:w="9464" w:type="dxa"/>
            <w:gridSpan w:val="2"/>
            <w:tcBorders>
              <w:top w:val="single" w:sz="4" w:space="0" w:color="000000" w:themeColor="text1"/>
              <w:bottom w:val="single" w:sz="4" w:space="0" w:color="000000" w:themeColor="text1"/>
            </w:tcBorders>
            <w:shd w:val="clear" w:color="auto" w:fill="9FC5E8"/>
            <w:vAlign w:val="center"/>
          </w:tcPr>
          <w:p w14:paraId="40DFE909" w14:textId="77777777" w:rsidR="004215D2" w:rsidRDefault="008F7660">
            <w:pPr>
              <w:rPr>
                <w:rFonts w:ascii="Arial" w:eastAsia="Arial" w:hAnsi="Arial" w:cs="Arial"/>
                <w:b/>
                <w:i/>
              </w:rPr>
            </w:pPr>
            <w:r>
              <w:rPr>
                <w:rFonts w:ascii="Arial" w:eastAsia="Arial" w:hAnsi="Arial" w:cs="Arial"/>
                <w:b/>
              </w:rPr>
              <w:t xml:space="preserve">JOB DIMENSIONS -   </w:t>
            </w:r>
            <w:r>
              <w:rPr>
                <w:rFonts w:ascii="Arial" w:eastAsia="Arial" w:hAnsi="Arial" w:cs="Arial"/>
                <w:i/>
              </w:rPr>
              <w:t>Include key statistics relating to the job</w:t>
            </w:r>
          </w:p>
        </w:tc>
      </w:tr>
      <w:tr w:rsidR="004215D2" w14:paraId="24AA5DBB" w14:textId="77777777" w:rsidTr="3F964529">
        <w:trPr>
          <w:trHeight w:val="440"/>
          <w:jc w:val="center"/>
        </w:trPr>
        <w:tc>
          <w:tcPr>
            <w:tcW w:w="2748" w:type="dxa"/>
            <w:tcBorders>
              <w:top w:val="single" w:sz="4" w:space="0" w:color="000000" w:themeColor="text1"/>
              <w:bottom w:val="single" w:sz="4" w:space="0" w:color="000000" w:themeColor="text1"/>
            </w:tcBorders>
            <w:shd w:val="clear" w:color="auto" w:fill="9FC5E8"/>
            <w:vAlign w:val="center"/>
          </w:tcPr>
          <w:p w14:paraId="22C7EE16" w14:textId="77777777" w:rsidR="004215D2" w:rsidRDefault="008F7660">
            <w:pPr>
              <w:rPr>
                <w:rFonts w:ascii="Arial" w:eastAsia="Arial" w:hAnsi="Arial" w:cs="Arial"/>
              </w:rPr>
            </w:pPr>
            <w:r>
              <w:rPr>
                <w:rFonts w:ascii="Arial" w:eastAsia="Arial" w:hAnsi="Arial" w:cs="Arial"/>
                <w:b/>
              </w:rPr>
              <w:t xml:space="preserve">Annual budgetary amounts - </w:t>
            </w:r>
            <w:r>
              <w:rPr>
                <w:rFonts w:ascii="Arial" w:eastAsia="Arial" w:hAnsi="Arial" w:cs="Arial"/>
                <w:i/>
              </w:rPr>
              <w:t>State if impact is direct or indirect</w:t>
            </w:r>
          </w:p>
        </w:tc>
        <w:tc>
          <w:tcPr>
            <w:tcW w:w="6716" w:type="dxa"/>
            <w:tcBorders>
              <w:top w:val="single" w:sz="4" w:space="0" w:color="000000" w:themeColor="text1"/>
              <w:bottom w:val="single" w:sz="4" w:space="0" w:color="000000" w:themeColor="text1"/>
            </w:tcBorders>
            <w:vAlign w:val="center"/>
          </w:tcPr>
          <w:p w14:paraId="48C9DA01" w14:textId="77777777" w:rsidR="004215D2" w:rsidRDefault="008F7660">
            <w:pPr>
              <w:rPr>
                <w:rFonts w:ascii="Arial" w:eastAsia="Arial" w:hAnsi="Arial" w:cs="Arial"/>
              </w:rPr>
            </w:pPr>
            <w:r>
              <w:rPr>
                <w:rFonts w:ascii="Arial" w:eastAsia="Arial" w:hAnsi="Arial" w:cs="Arial"/>
              </w:rPr>
              <w:t>None</w:t>
            </w:r>
          </w:p>
        </w:tc>
      </w:tr>
      <w:tr w:rsidR="004215D2" w14:paraId="041F9893" w14:textId="77777777" w:rsidTr="3F964529">
        <w:trPr>
          <w:trHeight w:val="440"/>
          <w:jc w:val="center"/>
        </w:trPr>
        <w:tc>
          <w:tcPr>
            <w:tcW w:w="2748" w:type="dxa"/>
            <w:tcBorders>
              <w:top w:val="single" w:sz="4" w:space="0" w:color="000000" w:themeColor="text1"/>
              <w:bottom w:val="single" w:sz="4" w:space="0" w:color="000000" w:themeColor="text1"/>
            </w:tcBorders>
            <w:shd w:val="clear" w:color="auto" w:fill="9FC5E8"/>
            <w:vAlign w:val="center"/>
          </w:tcPr>
          <w:p w14:paraId="4E2AEBDD" w14:textId="77777777" w:rsidR="004215D2" w:rsidRDefault="008F7660">
            <w:pPr>
              <w:rPr>
                <w:rFonts w:ascii="Arial" w:eastAsia="Arial" w:hAnsi="Arial" w:cs="Arial"/>
              </w:rPr>
            </w:pPr>
            <w:r>
              <w:rPr>
                <w:rFonts w:ascii="Arial" w:eastAsia="Arial" w:hAnsi="Arial" w:cs="Arial"/>
                <w:b/>
              </w:rPr>
              <w:t xml:space="preserve">Services / Teams reporting to the job holder - </w:t>
            </w:r>
            <w:r>
              <w:rPr>
                <w:rFonts w:ascii="Arial" w:eastAsia="Arial" w:hAnsi="Arial" w:cs="Arial"/>
                <w:i/>
              </w:rPr>
              <w:t>directly &amp; indirectly</w:t>
            </w:r>
            <w:r>
              <w:rPr>
                <w:rFonts w:ascii="Arial" w:eastAsia="Arial" w:hAnsi="Arial" w:cs="Arial"/>
                <w:b/>
              </w:rPr>
              <w:t xml:space="preserve"> </w:t>
            </w:r>
          </w:p>
        </w:tc>
        <w:tc>
          <w:tcPr>
            <w:tcW w:w="6716" w:type="dxa"/>
            <w:tcBorders>
              <w:top w:val="single" w:sz="4" w:space="0" w:color="000000" w:themeColor="text1"/>
              <w:bottom w:val="single" w:sz="4" w:space="0" w:color="000000" w:themeColor="text1"/>
            </w:tcBorders>
            <w:vAlign w:val="center"/>
          </w:tcPr>
          <w:p w14:paraId="77FA1EFE" w14:textId="77777777" w:rsidR="004215D2" w:rsidRDefault="008F7660">
            <w:pPr>
              <w:rPr>
                <w:rFonts w:ascii="Arial" w:eastAsia="Arial" w:hAnsi="Arial" w:cs="Arial"/>
              </w:rPr>
            </w:pPr>
            <w:r>
              <w:rPr>
                <w:rFonts w:ascii="Arial" w:eastAsia="Arial" w:hAnsi="Arial" w:cs="Arial"/>
              </w:rPr>
              <w:t>Direct: 0</w:t>
            </w:r>
          </w:p>
          <w:p w14:paraId="53E04A96" w14:textId="77777777" w:rsidR="004215D2" w:rsidRDefault="008F7660">
            <w:pPr>
              <w:rPr>
                <w:rFonts w:ascii="Arial" w:eastAsia="Arial" w:hAnsi="Arial" w:cs="Arial"/>
              </w:rPr>
            </w:pPr>
            <w:r>
              <w:rPr>
                <w:rFonts w:ascii="Arial" w:eastAsia="Arial" w:hAnsi="Arial" w:cs="Arial"/>
              </w:rPr>
              <w:t>Indirect: 0</w:t>
            </w:r>
          </w:p>
        </w:tc>
      </w:tr>
      <w:tr w:rsidR="004215D2" w14:paraId="3754ACA9" w14:textId="77777777" w:rsidTr="3F964529">
        <w:trPr>
          <w:trHeight w:val="440"/>
          <w:jc w:val="center"/>
        </w:trPr>
        <w:tc>
          <w:tcPr>
            <w:tcW w:w="2748" w:type="dxa"/>
            <w:tcBorders>
              <w:top w:val="single" w:sz="4" w:space="0" w:color="000000" w:themeColor="text1"/>
              <w:bottom w:val="single" w:sz="4" w:space="0" w:color="000000" w:themeColor="text1"/>
            </w:tcBorders>
            <w:shd w:val="clear" w:color="auto" w:fill="9FC5E8"/>
            <w:vAlign w:val="center"/>
          </w:tcPr>
          <w:p w14:paraId="47831351" w14:textId="77777777" w:rsidR="004215D2" w:rsidRDefault="008F7660">
            <w:pPr>
              <w:rPr>
                <w:rFonts w:ascii="Arial" w:eastAsia="Arial" w:hAnsi="Arial" w:cs="Arial"/>
                <w:b/>
              </w:rPr>
            </w:pPr>
            <w:r>
              <w:rPr>
                <w:rFonts w:ascii="Arial" w:eastAsia="Arial" w:hAnsi="Arial" w:cs="Arial"/>
                <w:b/>
              </w:rPr>
              <w:t>Any other relevant statistics</w:t>
            </w:r>
          </w:p>
        </w:tc>
        <w:tc>
          <w:tcPr>
            <w:tcW w:w="6716" w:type="dxa"/>
            <w:tcBorders>
              <w:top w:val="single" w:sz="4" w:space="0" w:color="000000" w:themeColor="text1"/>
              <w:bottom w:val="single" w:sz="4" w:space="0" w:color="000000" w:themeColor="text1"/>
            </w:tcBorders>
            <w:vAlign w:val="center"/>
          </w:tcPr>
          <w:p w14:paraId="5A39BBE3" w14:textId="77777777" w:rsidR="004215D2" w:rsidRDefault="004215D2">
            <w:pPr>
              <w:rPr>
                <w:rFonts w:ascii="Arial" w:eastAsia="Arial" w:hAnsi="Arial" w:cs="Arial"/>
              </w:rPr>
            </w:pPr>
          </w:p>
        </w:tc>
      </w:tr>
      <w:tr w:rsidR="004215D2" w14:paraId="66174208" w14:textId="77777777" w:rsidTr="3F964529">
        <w:trPr>
          <w:trHeight w:val="440"/>
          <w:jc w:val="center"/>
        </w:trPr>
        <w:tc>
          <w:tcPr>
            <w:tcW w:w="9464" w:type="dxa"/>
            <w:gridSpan w:val="2"/>
            <w:tcBorders>
              <w:top w:val="single" w:sz="4" w:space="0" w:color="000000" w:themeColor="text1"/>
              <w:bottom w:val="single" w:sz="4" w:space="0" w:color="000000" w:themeColor="text1"/>
            </w:tcBorders>
            <w:shd w:val="clear" w:color="auto" w:fill="9FC5E8"/>
            <w:vAlign w:val="center"/>
          </w:tcPr>
          <w:p w14:paraId="6BB16F28" w14:textId="77777777" w:rsidR="004215D2" w:rsidRDefault="008F7660">
            <w:pPr>
              <w:rPr>
                <w:rFonts w:ascii="Arial" w:eastAsia="Arial" w:hAnsi="Arial" w:cs="Arial"/>
                <w:b/>
              </w:rPr>
            </w:pPr>
            <w:r>
              <w:rPr>
                <w:rFonts w:ascii="Arial" w:eastAsia="Arial" w:hAnsi="Arial" w:cs="Arial"/>
                <w:b/>
              </w:rPr>
              <w:t>WORKING ENVIRONMENT CONTEXT</w:t>
            </w:r>
          </w:p>
        </w:tc>
      </w:tr>
      <w:tr w:rsidR="004215D2" w14:paraId="59871905" w14:textId="77777777" w:rsidTr="3F964529">
        <w:trPr>
          <w:trHeight w:val="440"/>
          <w:jc w:val="center"/>
        </w:trPr>
        <w:tc>
          <w:tcPr>
            <w:tcW w:w="9464" w:type="dxa"/>
            <w:gridSpan w:val="2"/>
            <w:tcBorders>
              <w:top w:val="single" w:sz="4" w:space="0" w:color="000000" w:themeColor="text1"/>
              <w:bottom w:val="single" w:sz="4" w:space="0" w:color="000000" w:themeColor="text1"/>
            </w:tcBorders>
            <w:vAlign w:val="center"/>
          </w:tcPr>
          <w:p w14:paraId="691EA3B1" w14:textId="77777777" w:rsidR="004215D2" w:rsidRDefault="008F7660">
            <w:pPr>
              <w:numPr>
                <w:ilvl w:val="0"/>
                <w:numId w:val="4"/>
              </w:numPr>
              <w:rPr>
                <w:rFonts w:ascii="Arial" w:eastAsia="Arial" w:hAnsi="Arial" w:cs="Arial"/>
              </w:rPr>
            </w:pPr>
            <w:r>
              <w:rPr>
                <w:rFonts w:ascii="Arial" w:eastAsia="Arial" w:hAnsi="Arial" w:cs="Arial"/>
              </w:rPr>
              <w:t>The work can be mainly solitary when working outside of the offices (Lone Worker Policy applies).</w:t>
            </w:r>
          </w:p>
          <w:p w14:paraId="0BBB2FF1" w14:textId="77777777" w:rsidR="004215D2" w:rsidRDefault="008F7660">
            <w:pPr>
              <w:numPr>
                <w:ilvl w:val="0"/>
                <w:numId w:val="4"/>
              </w:numPr>
              <w:rPr>
                <w:rFonts w:ascii="Arial" w:eastAsia="Arial" w:hAnsi="Arial" w:cs="Arial"/>
              </w:rPr>
            </w:pPr>
            <w:r>
              <w:rPr>
                <w:rFonts w:ascii="Arial" w:eastAsia="Arial" w:hAnsi="Arial" w:cs="Arial"/>
              </w:rPr>
              <w:t>Work may be required to be undertaken outside of normal working hours (evenings or weekends)</w:t>
            </w:r>
          </w:p>
          <w:p w14:paraId="2693EA91" w14:textId="77777777" w:rsidR="004215D2" w:rsidRDefault="008F7660">
            <w:pPr>
              <w:numPr>
                <w:ilvl w:val="0"/>
                <w:numId w:val="4"/>
              </w:numPr>
              <w:rPr>
                <w:rFonts w:ascii="Arial" w:eastAsia="Arial" w:hAnsi="Arial" w:cs="Arial"/>
              </w:rPr>
            </w:pPr>
            <w:r>
              <w:rPr>
                <w:rFonts w:ascii="Arial" w:eastAsia="Arial" w:hAnsi="Arial" w:cs="Arial"/>
              </w:rPr>
              <w:t>The post requires moderate precision and speed in the use of dexterity, coordination and/or physical effort</w:t>
            </w:r>
          </w:p>
          <w:p w14:paraId="32710A70" w14:textId="77777777" w:rsidR="004215D2" w:rsidRDefault="008F7660">
            <w:pPr>
              <w:numPr>
                <w:ilvl w:val="0"/>
                <w:numId w:val="4"/>
              </w:numPr>
              <w:rPr>
                <w:rFonts w:ascii="Arial" w:eastAsia="Arial" w:hAnsi="Arial" w:cs="Arial"/>
              </w:rPr>
            </w:pPr>
            <w:r>
              <w:rPr>
                <w:rFonts w:ascii="Arial" w:eastAsia="Arial" w:hAnsi="Arial" w:cs="Arial"/>
              </w:rPr>
              <w:t xml:space="preserve">Some exposure to unpleasant working conditions and known hazards </w:t>
            </w:r>
          </w:p>
        </w:tc>
      </w:tr>
    </w:tbl>
    <w:p w14:paraId="41C8F396" w14:textId="77777777" w:rsidR="004215D2" w:rsidRDefault="004215D2">
      <w:pPr>
        <w:widowControl w:val="0"/>
        <w:ind w:right="3974"/>
        <w:rPr>
          <w:rFonts w:ascii="Arial" w:eastAsia="Arial" w:hAnsi="Arial" w:cs="Arial"/>
          <w:b/>
        </w:rPr>
      </w:pPr>
    </w:p>
    <w:p w14:paraId="72A3D3EC" w14:textId="77777777" w:rsidR="004215D2" w:rsidRDefault="004215D2">
      <w:pPr>
        <w:rPr>
          <w:rFonts w:ascii="Arial" w:eastAsia="Arial" w:hAnsi="Arial" w:cs="Arial"/>
        </w:rPr>
      </w:pPr>
    </w:p>
    <w:tbl>
      <w:tblPr>
        <w:tblStyle w:val="a2"/>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8"/>
        <w:gridCol w:w="4677"/>
        <w:gridCol w:w="2039"/>
      </w:tblGrid>
      <w:tr w:rsidR="004215D2" w14:paraId="4A6546A2" w14:textId="77777777" w:rsidTr="3F964529">
        <w:trPr>
          <w:trHeight w:val="440"/>
          <w:jc w:val="center"/>
        </w:trPr>
        <w:tc>
          <w:tcPr>
            <w:tcW w:w="9464" w:type="dxa"/>
            <w:gridSpan w:val="3"/>
            <w:tcBorders>
              <w:top w:val="single" w:sz="4" w:space="0" w:color="000000" w:themeColor="text1"/>
            </w:tcBorders>
            <w:shd w:val="clear" w:color="auto" w:fill="9FC5E8"/>
            <w:vAlign w:val="center"/>
          </w:tcPr>
          <w:p w14:paraId="3E65DF9D" w14:textId="77777777" w:rsidR="004215D2" w:rsidRDefault="008F7660">
            <w:pPr>
              <w:rPr>
                <w:rFonts w:ascii="Arial" w:eastAsia="Arial" w:hAnsi="Arial" w:cs="Arial"/>
                <w:b/>
              </w:rPr>
            </w:pPr>
            <w:r>
              <w:rPr>
                <w:rFonts w:ascii="Arial" w:eastAsia="Arial" w:hAnsi="Arial" w:cs="Arial"/>
                <w:b/>
              </w:rPr>
              <w:t>ROLE PROFILE SIGN-OFF</w:t>
            </w:r>
          </w:p>
        </w:tc>
      </w:tr>
      <w:tr w:rsidR="004215D2" w14:paraId="28A925B1" w14:textId="77777777" w:rsidTr="3F964529">
        <w:trPr>
          <w:trHeight w:val="440"/>
          <w:jc w:val="center"/>
        </w:trPr>
        <w:tc>
          <w:tcPr>
            <w:tcW w:w="2748" w:type="dxa"/>
            <w:tcBorders>
              <w:top w:val="single" w:sz="4" w:space="0" w:color="000000" w:themeColor="text1"/>
              <w:bottom w:val="single" w:sz="4" w:space="0" w:color="000000" w:themeColor="text1"/>
            </w:tcBorders>
            <w:shd w:val="clear" w:color="auto" w:fill="9FC5E8"/>
            <w:vAlign w:val="center"/>
          </w:tcPr>
          <w:p w14:paraId="64A03E02" w14:textId="77777777" w:rsidR="004215D2" w:rsidRDefault="008F7660">
            <w:pPr>
              <w:rPr>
                <w:rFonts w:ascii="Arial" w:eastAsia="Arial" w:hAnsi="Arial" w:cs="Arial"/>
                <w:b/>
              </w:rPr>
            </w:pPr>
            <w:r>
              <w:rPr>
                <w:rFonts w:ascii="Arial" w:eastAsia="Arial" w:hAnsi="Arial" w:cs="Arial"/>
                <w:b/>
              </w:rPr>
              <w:lastRenderedPageBreak/>
              <w:t>Completed by</w:t>
            </w:r>
          </w:p>
        </w:tc>
        <w:tc>
          <w:tcPr>
            <w:tcW w:w="4677" w:type="dxa"/>
            <w:tcBorders>
              <w:top w:val="single" w:sz="4" w:space="0" w:color="000000" w:themeColor="text1"/>
              <w:bottom w:val="single" w:sz="4" w:space="0" w:color="000000" w:themeColor="text1"/>
            </w:tcBorders>
            <w:vAlign w:val="bottom"/>
          </w:tcPr>
          <w:p w14:paraId="1CCDDA7E" w14:textId="77777777" w:rsidR="004215D2" w:rsidRDefault="008F7660">
            <w:pPr>
              <w:rPr>
                <w:rFonts w:ascii="Arial" w:eastAsia="Arial" w:hAnsi="Arial" w:cs="Arial"/>
                <w:i/>
              </w:rPr>
            </w:pPr>
            <w:r>
              <w:rPr>
                <w:rFonts w:ascii="Arial" w:eastAsia="Arial" w:hAnsi="Arial" w:cs="Arial"/>
                <w:i/>
              </w:rPr>
              <w:t xml:space="preserve">Wendy Osmond </w:t>
            </w:r>
          </w:p>
        </w:tc>
        <w:tc>
          <w:tcPr>
            <w:tcW w:w="2039" w:type="dxa"/>
            <w:tcBorders>
              <w:top w:val="single" w:sz="4" w:space="0" w:color="000000" w:themeColor="text1"/>
              <w:bottom w:val="single" w:sz="4" w:space="0" w:color="000000" w:themeColor="text1"/>
            </w:tcBorders>
            <w:vAlign w:val="bottom"/>
          </w:tcPr>
          <w:p w14:paraId="4259994A" w14:textId="23E1AAF6" w:rsidR="004215D2" w:rsidRDefault="29F06E1A" w:rsidP="3F964529">
            <w:pPr>
              <w:rPr>
                <w:rFonts w:ascii="Arial" w:eastAsia="Arial" w:hAnsi="Arial" w:cs="Arial"/>
                <w:i/>
                <w:iCs/>
              </w:rPr>
            </w:pPr>
            <w:r w:rsidRPr="3F964529">
              <w:rPr>
                <w:rFonts w:ascii="Arial" w:eastAsia="Arial" w:hAnsi="Arial" w:cs="Arial"/>
                <w:i/>
                <w:iCs/>
              </w:rPr>
              <w:t>3</w:t>
            </w:r>
            <w:r w:rsidRPr="3F964529">
              <w:rPr>
                <w:rFonts w:ascii="Arial" w:eastAsia="Arial" w:hAnsi="Arial" w:cs="Arial"/>
                <w:i/>
                <w:iCs/>
                <w:vertAlign w:val="superscript"/>
              </w:rPr>
              <w:t>rd</w:t>
            </w:r>
            <w:r w:rsidRPr="3F964529">
              <w:rPr>
                <w:rFonts w:ascii="Arial" w:eastAsia="Arial" w:hAnsi="Arial" w:cs="Arial"/>
                <w:i/>
                <w:iCs/>
              </w:rPr>
              <w:t xml:space="preserve"> March 2026</w:t>
            </w:r>
          </w:p>
        </w:tc>
      </w:tr>
      <w:tr w:rsidR="004215D2" w14:paraId="24D56081" w14:textId="77777777" w:rsidTr="3F964529">
        <w:trPr>
          <w:trHeight w:val="440"/>
          <w:jc w:val="center"/>
        </w:trPr>
        <w:tc>
          <w:tcPr>
            <w:tcW w:w="2748" w:type="dxa"/>
            <w:tcBorders>
              <w:top w:val="single" w:sz="4" w:space="0" w:color="000000" w:themeColor="text1"/>
              <w:bottom w:val="single" w:sz="4" w:space="0" w:color="000000" w:themeColor="text1"/>
            </w:tcBorders>
            <w:shd w:val="clear" w:color="auto" w:fill="9FC5E8"/>
            <w:vAlign w:val="center"/>
          </w:tcPr>
          <w:p w14:paraId="2A46F01F" w14:textId="77777777" w:rsidR="004215D2" w:rsidRDefault="008F7660">
            <w:pPr>
              <w:rPr>
                <w:rFonts w:ascii="Arial" w:eastAsia="Arial" w:hAnsi="Arial" w:cs="Arial"/>
                <w:b/>
              </w:rPr>
            </w:pPr>
            <w:r>
              <w:rPr>
                <w:rFonts w:ascii="Arial" w:eastAsia="Arial" w:hAnsi="Arial" w:cs="Arial"/>
                <w:b/>
              </w:rPr>
              <w:t>Reviewed/Agreed by</w:t>
            </w:r>
          </w:p>
        </w:tc>
        <w:tc>
          <w:tcPr>
            <w:tcW w:w="4677" w:type="dxa"/>
            <w:tcBorders>
              <w:top w:val="single" w:sz="4" w:space="0" w:color="000000" w:themeColor="text1"/>
              <w:bottom w:val="single" w:sz="4" w:space="0" w:color="000000" w:themeColor="text1"/>
            </w:tcBorders>
            <w:vAlign w:val="bottom"/>
          </w:tcPr>
          <w:p w14:paraId="0D909AED" w14:textId="77777777" w:rsidR="004215D2" w:rsidRDefault="008F7660">
            <w:pPr>
              <w:rPr>
                <w:rFonts w:ascii="Arial" w:eastAsia="Arial" w:hAnsi="Arial" w:cs="Arial"/>
                <w:i/>
              </w:rPr>
            </w:pPr>
            <w:r>
              <w:rPr>
                <w:rFonts w:ascii="Arial" w:eastAsia="Arial" w:hAnsi="Arial" w:cs="Arial"/>
                <w:i/>
              </w:rPr>
              <w:t>Name</w:t>
            </w:r>
          </w:p>
        </w:tc>
        <w:tc>
          <w:tcPr>
            <w:tcW w:w="2039" w:type="dxa"/>
            <w:tcBorders>
              <w:top w:val="single" w:sz="4" w:space="0" w:color="000000" w:themeColor="text1"/>
              <w:bottom w:val="single" w:sz="4" w:space="0" w:color="000000" w:themeColor="text1"/>
            </w:tcBorders>
            <w:vAlign w:val="bottom"/>
          </w:tcPr>
          <w:p w14:paraId="491072FA" w14:textId="77777777" w:rsidR="004215D2" w:rsidRDefault="008F7660">
            <w:pPr>
              <w:rPr>
                <w:rFonts w:ascii="Arial" w:eastAsia="Arial" w:hAnsi="Arial" w:cs="Arial"/>
                <w:i/>
              </w:rPr>
            </w:pPr>
            <w:r>
              <w:rPr>
                <w:rFonts w:ascii="Arial" w:eastAsia="Arial" w:hAnsi="Arial" w:cs="Arial"/>
                <w:i/>
              </w:rPr>
              <w:t>Date</w:t>
            </w:r>
          </w:p>
        </w:tc>
      </w:tr>
      <w:tr w:rsidR="004215D2" w14:paraId="7F691EF0" w14:textId="77777777" w:rsidTr="3F964529">
        <w:trPr>
          <w:trHeight w:val="700"/>
          <w:jc w:val="center"/>
        </w:trPr>
        <w:tc>
          <w:tcPr>
            <w:tcW w:w="2748" w:type="dxa"/>
            <w:tcBorders>
              <w:top w:val="single" w:sz="4" w:space="0" w:color="000000" w:themeColor="text1"/>
            </w:tcBorders>
            <w:shd w:val="clear" w:color="auto" w:fill="9FC5E8"/>
            <w:vAlign w:val="center"/>
          </w:tcPr>
          <w:p w14:paraId="18B9748D" w14:textId="77777777" w:rsidR="004215D2" w:rsidRDefault="008F7660">
            <w:pPr>
              <w:rPr>
                <w:rFonts w:ascii="Arial" w:eastAsia="Arial" w:hAnsi="Arial" w:cs="Arial"/>
                <w:b/>
              </w:rPr>
            </w:pPr>
            <w:r>
              <w:rPr>
                <w:rFonts w:ascii="Arial" w:eastAsia="Arial" w:hAnsi="Arial" w:cs="Arial"/>
                <w:b/>
              </w:rPr>
              <w:t xml:space="preserve">Job Holder </w:t>
            </w:r>
          </w:p>
        </w:tc>
        <w:tc>
          <w:tcPr>
            <w:tcW w:w="4677" w:type="dxa"/>
            <w:tcBorders>
              <w:top w:val="single" w:sz="4" w:space="0" w:color="000000" w:themeColor="text1"/>
            </w:tcBorders>
            <w:vAlign w:val="bottom"/>
          </w:tcPr>
          <w:p w14:paraId="76CAFD79" w14:textId="77777777" w:rsidR="004215D2" w:rsidRDefault="008F7660">
            <w:pPr>
              <w:rPr>
                <w:rFonts w:ascii="Arial" w:eastAsia="Arial" w:hAnsi="Arial" w:cs="Arial"/>
                <w:i/>
              </w:rPr>
            </w:pPr>
            <w:r>
              <w:rPr>
                <w:rFonts w:ascii="Arial" w:eastAsia="Arial" w:hAnsi="Arial" w:cs="Arial"/>
                <w:i/>
              </w:rPr>
              <w:t>Name</w:t>
            </w:r>
          </w:p>
        </w:tc>
        <w:tc>
          <w:tcPr>
            <w:tcW w:w="2039" w:type="dxa"/>
            <w:tcBorders>
              <w:top w:val="single" w:sz="4" w:space="0" w:color="000000" w:themeColor="text1"/>
            </w:tcBorders>
            <w:vAlign w:val="bottom"/>
          </w:tcPr>
          <w:p w14:paraId="5F3F821A" w14:textId="77777777" w:rsidR="004215D2" w:rsidRDefault="008F7660">
            <w:pPr>
              <w:rPr>
                <w:rFonts w:ascii="Arial" w:eastAsia="Arial" w:hAnsi="Arial" w:cs="Arial"/>
                <w:i/>
              </w:rPr>
            </w:pPr>
            <w:r>
              <w:rPr>
                <w:rFonts w:ascii="Arial" w:eastAsia="Arial" w:hAnsi="Arial" w:cs="Arial"/>
                <w:i/>
              </w:rPr>
              <w:t>Date</w:t>
            </w:r>
          </w:p>
        </w:tc>
      </w:tr>
    </w:tbl>
    <w:p w14:paraId="0D0B940D" w14:textId="77777777" w:rsidR="004215D2" w:rsidRDefault="004215D2">
      <w:pPr>
        <w:tabs>
          <w:tab w:val="left" w:pos="570"/>
        </w:tabs>
        <w:ind w:left="-708"/>
        <w:rPr>
          <w:rFonts w:ascii="Arial" w:eastAsia="Arial" w:hAnsi="Arial" w:cs="Arial"/>
          <w:sz w:val="22"/>
          <w:szCs w:val="22"/>
        </w:rPr>
      </w:pPr>
    </w:p>
    <w:sectPr w:rsidR="004215D2">
      <w:headerReference w:type="default" r:id="rId11"/>
      <w:footerReference w:type="default" r:id="rId12"/>
      <w:headerReference w:type="first" r:id="rId13"/>
      <w:footerReference w:type="first" r:id="rId14"/>
      <w:pgSz w:w="11909" w:h="16834"/>
      <w:pgMar w:top="425" w:right="1277" w:bottom="851" w:left="1276" w:header="720" w:footer="5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C1183" w14:textId="77777777" w:rsidR="00077135" w:rsidRDefault="00077135">
      <w:r>
        <w:separator/>
      </w:r>
    </w:p>
  </w:endnote>
  <w:endnote w:type="continuationSeparator" w:id="0">
    <w:p w14:paraId="6F8E3689" w14:textId="77777777" w:rsidR="00077135" w:rsidRDefault="00077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5209854-3A6B-4369-AEF3-15FD9A27B82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893B063-77C2-405F-8C94-C9E534616F75}"/>
    <w:embedItalic r:id="rId3" w:fontKey="{992F859A-51C0-4066-BD3A-D7F3310BA4E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AD52BEF5-4900-4C4F-AE6B-08670BC6A1F9}"/>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BB46067-14D9-44D1-840D-83C7EF1EA6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2B6DA" w14:textId="26FB6022" w:rsidR="004215D2" w:rsidRDefault="008F7660">
    <w:pPr>
      <w:jc w:val="center"/>
      <w:rPr>
        <w:rFonts w:ascii="Arial" w:eastAsia="Arial" w:hAnsi="Arial" w:cs="Arial"/>
        <w:sz w:val="16"/>
        <w:szCs w:val="16"/>
      </w:rPr>
    </w:pPr>
    <w:r>
      <w:rPr>
        <w:rFonts w:ascii="Arial" w:eastAsia="Arial" w:hAnsi="Arial" w:cs="Arial"/>
        <w:sz w:val="16"/>
        <w:szCs w:val="16"/>
      </w:rPr>
      <w:t xml:space="preserve">Page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0664E6">
      <w:rPr>
        <w:rFonts w:ascii="Arial" w:eastAsia="Arial" w:hAnsi="Arial" w:cs="Arial"/>
        <w:noProof/>
        <w:sz w:val="16"/>
        <w:szCs w:val="16"/>
      </w:rPr>
      <w:t>1</w:t>
    </w:r>
    <w:r>
      <w:rPr>
        <w:rFonts w:ascii="Arial" w:eastAsia="Arial" w:hAnsi="Arial" w:cs="Arial"/>
        <w:sz w:val="16"/>
        <w:szCs w:val="16"/>
      </w:rPr>
      <w:fldChar w:fldCharType="end"/>
    </w:r>
  </w:p>
  <w:p w14:paraId="2E72724B" w14:textId="77777777" w:rsidR="004215D2" w:rsidRDefault="008F7660">
    <w:pPr>
      <w:rPr>
        <w:rFonts w:ascii="Arial" w:eastAsia="Arial" w:hAnsi="Arial" w:cs="Arial"/>
        <w:sz w:val="16"/>
        <w:szCs w:val="16"/>
      </w:rPr>
    </w:pPr>
    <w:r>
      <w:rPr>
        <w:rFonts w:ascii="Arial" w:eastAsia="Arial" w:hAnsi="Arial" w:cs="Arial"/>
        <w:sz w:val="16"/>
        <w:szCs w:val="16"/>
      </w:rPr>
      <w:t>Role Profile</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Created:  May 2021</w:t>
    </w:r>
  </w:p>
  <w:p w14:paraId="4191AC9F" w14:textId="0CD28FC0" w:rsidR="004215D2" w:rsidRDefault="3F964529">
    <w:pPr>
      <w:ind w:left="5760" w:firstLine="720"/>
      <w:rPr>
        <w:rFonts w:ascii="Arial" w:eastAsia="Arial" w:hAnsi="Arial" w:cs="Arial"/>
        <w:sz w:val="16"/>
        <w:szCs w:val="16"/>
      </w:rPr>
    </w:pPr>
    <w:r w:rsidRPr="3F964529">
      <w:rPr>
        <w:rFonts w:ascii="Arial" w:eastAsia="Arial" w:hAnsi="Arial" w:cs="Arial"/>
        <w:sz w:val="16"/>
        <w:szCs w:val="16"/>
      </w:rPr>
      <w:t xml:space="preserve"> </w:t>
    </w:r>
    <w:r w:rsidR="008F7660">
      <w:tab/>
    </w:r>
    <w:r w:rsidRPr="3F964529">
      <w:rPr>
        <w:rFonts w:ascii="Arial" w:eastAsia="Arial" w:hAnsi="Arial" w:cs="Arial"/>
        <w:sz w:val="16"/>
        <w:szCs w:val="16"/>
      </w:rPr>
      <w:t>Updated: March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D5A5" w14:textId="77777777" w:rsidR="004215D2" w:rsidRDefault="004215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C2027" w14:textId="77777777" w:rsidR="00077135" w:rsidRDefault="00077135">
      <w:r>
        <w:separator/>
      </w:r>
    </w:p>
  </w:footnote>
  <w:footnote w:type="continuationSeparator" w:id="0">
    <w:p w14:paraId="71E5CC76" w14:textId="77777777" w:rsidR="00077135" w:rsidRDefault="00077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B00A" w14:textId="77777777" w:rsidR="004215D2" w:rsidRDefault="004215D2">
    <w:pP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0818" w14:textId="77777777" w:rsidR="004215D2" w:rsidRDefault="004215D2">
    <w:pPr>
      <w:ind w:right="397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3F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E31D0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C21C6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5E64B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A7486A"/>
    <w:multiLevelType w:val="multilevel"/>
    <w:tmpl w:val="0EC8564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9D513EA"/>
    <w:multiLevelType w:val="hybridMultilevel"/>
    <w:tmpl w:val="EB024A46"/>
    <w:lvl w:ilvl="0" w:tplc="DA521A30">
      <w:start w:val="1"/>
      <w:numFmt w:val="bullet"/>
      <w:lvlText w:val="●"/>
      <w:lvlJc w:val="left"/>
      <w:pPr>
        <w:ind w:left="720" w:hanging="360"/>
      </w:pPr>
      <w:rPr>
        <w:rFonts w:ascii="Symbol" w:hAnsi="Symbol" w:hint="default"/>
      </w:rPr>
    </w:lvl>
    <w:lvl w:ilvl="1" w:tplc="1CE274D4">
      <w:start w:val="1"/>
      <w:numFmt w:val="bullet"/>
      <w:lvlText w:val="o"/>
      <w:lvlJc w:val="left"/>
      <w:pPr>
        <w:ind w:left="1440" w:hanging="360"/>
      </w:pPr>
      <w:rPr>
        <w:rFonts w:ascii="Courier New" w:hAnsi="Courier New" w:hint="default"/>
      </w:rPr>
    </w:lvl>
    <w:lvl w:ilvl="2" w:tplc="6046DDC2">
      <w:start w:val="1"/>
      <w:numFmt w:val="bullet"/>
      <w:lvlText w:val=""/>
      <w:lvlJc w:val="left"/>
      <w:pPr>
        <w:ind w:left="2160" w:hanging="360"/>
      </w:pPr>
      <w:rPr>
        <w:rFonts w:ascii="Wingdings" w:hAnsi="Wingdings" w:hint="default"/>
      </w:rPr>
    </w:lvl>
    <w:lvl w:ilvl="3" w:tplc="FC5E43F6">
      <w:start w:val="1"/>
      <w:numFmt w:val="bullet"/>
      <w:lvlText w:val=""/>
      <w:lvlJc w:val="left"/>
      <w:pPr>
        <w:ind w:left="2880" w:hanging="360"/>
      </w:pPr>
      <w:rPr>
        <w:rFonts w:ascii="Symbol" w:hAnsi="Symbol" w:hint="default"/>
      </w:rPr>
    </w:lvl>
    <w:lvl w:ilvl="4" w:tplc="957060EC">
      <w:start w:val="1"/>
      <w:numFmt w:val="bullet"/>
      <w:lvlText w:val="o"/>
      <w:lvlJc w:val="left"/>
      <w:pPr>
        <w:ind w:left="3600" w:hanging="360"/>
      </w:pPr>
      <w:rPr>
        <w:rFonts w:ascii="Courier New" w:hAnsi="Courier New" w:hint="default"/>
      </w:rPr>
    </w:lvl>
    <w:lvl w:ilvl="5" w:tplc="CDD8878C">
      <w:start w:val="1"/>
      <w:numFmt w:val="bullet"/>
      <w:lvlText w:val=""/>
      <w:lvlJc w:val="left"/>
      <w:pPr>
        <w:ind w:left="4320" w:hanging="360"/>
      </w:pPr>
      <w:rPr>
        <w:rFonts w:ascii="Wingdings" w:hAnsi="Wingdings" w:hint="default"/>
      </w:rPr>
    </w:lvl>
    <w:lvl w:ilvl="6" w:tplc="A96AF556">
      <w:start w:val="1"/>
      <w:numFmt w:val="bullet"/>
      <w:lvlText w:val=""/>
      <w:lvlJc w:val="left"/>
      <w:pPr>
        <w:ind w:left="5040" w:hanging="360"/>
      </w:pPr>
      <w:rPr>
        <w:rFonts w:ascii="Symbol" w:hAnsi="Symbol" w:hint="default"/>
      </w:rPr>
    </w:lvl>
    <w:lvl w:ilvl="7" w:tplc="78549DCC">
      <w:start w:val="1"/>
      <w:numFmt w:val="bullet"/>
      <w:lvlText w:val="o"/>
      <w:lvlJc w:val="left"/>
      <w:pPr>
        <w:ind w:left="5760" w:hanging="360"/>
      </w:pPr>
      <w:rPr>
        <w:rFonts w:ascii="Courier New" w:hAnsi="Courier New" w:hint="default"/>
      </w:rPr>
    </w:lvl>
    <w:lvl w:ilvl="8" w:tplc="12AA533A">
      <w:start w:val="1"/>
      <w:numFmt w:val="bullet"/>
      <w:lvlText w:val=""/>
      <w:lvlJc w:val="left"/>
      <w:pPr>
        <w:ind w:left="6480" w:hanging="360"/>
      </w:pPr>
      <w:rPr>
        <w:rFonts w:ascii="Wingdings" w:hAnsi="Wingdings" w:hint="default"/>
      </w:rPr>
    </w:lvl>
  </w:abstractNum>
  <w:abstractNum w:abstractNumId="6" w15:restartNumberingAfterBreak="0">
    <w:nsid w:val="66B32E6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1887631">
    <w:abstractNumId w:val="5"/>
  </w:num>
  <w:num w:numId="2" w16cid:durableId="1247032487">
    <w:abstractNumId w:val="4"/>
  </w:num>
  <w:num w:numId="3" w16cid:durableId="831989755">
    <w:abstractNumId w:val="3"/>
  </w:num>
  <w:num w:numId="4" w16cid:durableId="861284784">
    <w:abstractNumId w:val="2"/>
  </w:num>
  <w:num w:numId="5" w16cid:durableId="406146931">
    <w:abstractNumId w:val="0"/>
  </w:num>
  <w:num w:numId="6" w16cid:durableId="1979218054">
    <w:abstractNumId w:val="1"/>
  </w:num>
  <w:num w:numId="7" w16cid:durableId="14308519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5D2"/>
    <w:rsid w:val="000664E6"/>
    <w:rsid w:val="00077135"/>
    <w:rsid w:val="001C7EC2"/>
    <w:rsid w:val="00284F13"/>
    <w:rsid w:val="004215D2"/>
    <w:rsid w:val="004720D1"/>
    <w:rsid w:val="0062B4E7"/>
    <w:rsid w:val="00867775"/>
    <w:rsid w:val="008F7660"/>
    <w:rsid w:val="009F79EF"/>
    <w:rsid w:val="00BC4E9E"/>
    <w:rsid w:val="00EC6D47"/>
    <w:rsid w:val="02E9A805"/>
    <w:rsid w:val="03E759DE"/>
    <w:rsid w:val="049BF07D"/>
    <w:rsid w:val="0548C0B2"/>
    <w:rsid w:val="07C744C9"/>
    <w:rsid w:val="07D7BD23"/>
    <w:rsid w:val="0D626502"/>
    <w:rsid w:val="11D0658C"/>
    <w:rsid w:val="12A6053C"/>
    <w:rsid w:val="28F55299"/>
    <w:rsid w:val="29F06E1A"/>
    <w:rsid w:val="2AFE490E"/>
    <w:rsid w:val="2E367948"/>
    <w:rsid w:val="302CEDF1"/>
    <w:rsid w:val="3CA23D38"/>
    <w:rsid w:val="3F964529"/>
    <w:rsid w:val="438E9BDE"/>
    <w:rsid w:val="44B3A746"/>
    <w:rsid w:val="4719297A"/>
    <w:rsid w:val="5482C1EE"/>
    <w:rsid w:val="57837348"/>
    <w:rsid w:val="5BF4856D"/>
    <w:rsid w:val="5D9E8FFD"/>
    <w:rsid w:val="631CCF76"/>
    <w:rsid w:val="63A221C6"/>
    <w:rsid w:val="65966AD5"/>
    <w:rsid w:val="696D75A0"/>
    <w:rsid w:val="781DA607"/>
    <w:rsid w:val="7A1AF7B8"/>
    <w:rsid w:val="7E9167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205D4"/>
  <w15:docId w15:val="{E831F6E6-9CEA-4E04-9C28-DD7BD03B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4"/>
      <w:szCs w:val="24"/>
    </w:rPr>
  </w:style>
  <w:style w:type="paragraph" w:styleId="Heading2">
    <w:name w:val="heading 2"/>
    <w:basedOn w:val="Normal"/>
    <w:next w:val="Normal"/>
    <w:uiPriority w:val="9"/>
    <w:semiHidden/>
    <w:unhideWhenUsed/>
    <w:qFormat/>
    <w:pPr>
      <w:keepNext/>
      <w:outlineLvl w:val="1"/>
    </w:pPr>
    <w:rPr>
      <w:rFonts w:ascii="Arial" w:eastAsia="Arial" w:hAnsi="Arial" w:cs="Arial"/>
      <w:b/>
    </w:rPr>
  </w:style>
  <w:style w:type="paragraph" w:styleId="Heading3">
    <w:name w:val="heading 3"/>
    <w:basedOn w:val="Normal"/>
    <w:next w:val="Normal"/>
    <w:uiPriority w:val="9"/>
    <w:semiHidden/>
    <w:unhideWhenUsed/>
    <w:qFormat/>
    <w:pPr>
      <w:keepNext/>
      <w:spacing w:before="120" w:after="120"/>
      <w:jc w:val="center"/>
      <w:outlineLvl w:val="2"/>
    </w:pPr>
    <w:rPr>
      <w:rFonts w:ascii="Arial" w:eastAsia="Arial" w:hAnsi="Arial" w:cs="Arial"/>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3F964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5cc964-0367-43dd-8985-c6f73f4d4bb1">
      <Terms xmlns="http://schemas.microsoft.com/office/infopath/2007/PartnerControls"/>
    </lcf76f155ced4ddcb4097134ff3c332f>
    <TaxCatchAll xmlns="53d31d20-dd4e-49b6-bf6d-ceb7cb8779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77D890B575904AB1775154F1C1D83D" ma:contentTypeVersion="15" ma:contentTypeDescription="Create a new document." ma:contentTypeScope="" ma:versionID="c35173f763beb5e1cc2f02ba1f64ae24">
  <xsd:schema xmlns:xsd="http://www.w3.org/2001/XMLSchema" xmlns:xs="http://www.w3.org/2001/XMLSchema" xmlns:p="http://schemas.microsoft.com/office/2006/metadata/properties" xmlns:ns2="d35cc964-0367-43dd-8985-c6f73f4d4bb1" xmlns:ns3="53d31d20-dd4e-49b6-bf6d-ceb7cb877909" targetNamespace="http://schemas.microsoft.com/office/2006/metadata/properties" ma:root="true" ma:fieldsID="93095b587b244e0edd9ec2f5ed5dceb2" ns2:_="" ns3:_="">
    <xsd:import namespace="d35cc964-0367-43dd-8985-c6f73f4d4bb1"/>
    <xsd:import namespace="53d31d20-dd4e-49b6-bf6d-ceb7cb8779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cc964-0367-43dd-8985-c6f73f4d4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984b3f-27e6-4f6c-bda6-f0ff5af1186a"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d31d20-dd4e-49b6-bf6d-ceb7cb87790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3adef6b-e5b9-455a-ad34-3141b92c3cc5}" ma:internalName="TaxCatchAll" ma:showField="CatchAllData" ma:web="53d31d20-dd4e-49b6-bf6d-ceb7cb87790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A29E50-8103-4548-8F3C-4F1F3D9DBB11}">
  <ds:schemaRefs>
    <ds:schemaRef ds:uri="http://schemas.microsoft.com/office/2006/metadata/properties"/>
    <ds:schemaRef ds:uri="http://schemas.microsoft.com/office/infopath/2007/PartnerControls"/>
    <ds:schemaRef ds:uri="d35cc964-0367-43dd-8985-c6f73f4d4bb1"/>
    <ds:schemaRef ds:uri="53d31d20-dd4e-49b6-bf6d-ceb7cb877909"/>
  </ds:schemaRefs>
</ds:datastoreItem>
</file>

<file path=customXml/itemProps2.xml><?xml version="1.0" encoding="utf-8"?>
<ds:datastoreItem xmlns:ds="http://schemas.openxmlformats.org/officeDocument/2006/customXml" ds:itemID="{68C67845-DD46-4683-AA66-E77DBDF6BAD7}">
  <ds:schemaRefs>
    <ds:schemaRef ds:uri="http://schemas.microsoft.com/sharepoint/v3/contenttype/forms"/>
  </ds:schemaRefs>
</ds:datastoreItem>
</file>

<file path=customXml/itemProps3.xml><?xml version="1.0" encoding="utf-8"?>
<ds:datastoreItem xmlns:ds="http://schemas.openxmlformats.org/officeDocument/2006/customXml" ds:itemID="{FE594E3F-9A38-4A27-AF1C-437935D1F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cc964-0367-43dd-8985-c6f73f4d4bb1"/>
    <ds:schemaRef ds:uri="53d31d20-dd4e-49b6-bf6d-ceb7cb8779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3845</Characters>
  <Application>Microsoft Office Word</Application>
  <DocSecurity>0</DocSecurity>
  <Lines>32</Lines>
  <Paragraphs>9</Paragraphs>
  <ScaleCrop>false</ScaleCrop>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Osmond</dc:creator>
  <cp:lastModifiedBy>Wendy Osmond</cp:lastModifiedBy>
  <cp:revision>2</cp:revision>
  <dcterms:created xsi:type="dcterms:W3CDTF">2026-03-31T11:46:00Z</dcterms:created>
  <dcterms:modified xsi:type="dcterms:W3CDTF">2026-03-31T11:46:00Z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090abc-60d5-4adc-8b10-b5850aa75fea_Enabled">
    <vt:lpwstr>true</vt:lpwstr>
  </property>
  <property fmtid="{D5CDD505-2E9C-101B-9397-08002B2CF9AE}" pid="3" name="MSIP_Label_06090abc-60d5-4adc-8b10-b5850aa75fea_SetDate">
    <vt:lpwstr>2026-03-03T14:06:28Z</vt:lpwstr>
  </property>
  <property fmtid="{D5CDD505-2E9C-101B-9397-08002B2CF9AE}" pid="4" name="MSIP_Label_06090abc-60d5-4adc-8b10-b5850aa75fea_Method">
    <vt:lpwstr>Standard</vt:lpwstr>
  </property>
  <property fmtid="{D5CDD505-2E9C-101B-9397-08002B2CF9AE}" pid="5" name="MSIP_Label_06090abc-60d5-4adc-8b10-b5850aa75fea_Name">
    <vt:lpwstr>defa4170-0d19-0005-0004-bc88714345d2</vt:lpwstr>
  </property>
  <property fmtid="{D5CDD505-2E9C-101B-9397-08002B2CF9AE}" pid="6" name="MSIP_Label_06090abc-60d5-4adc-8b10-b5850aa75fea_SiteId">
    <vt:lpwstr>c8e16362-ce95-4dc6-99cf-0efb1c517793</vt:lpwstr>
  </property>
  <property fmtid="{D5CDD505-2E9C-101B-9397-08002B2CF9AE}" pid="7" name="MSIP_Label_06090abc-60d5-4adc-8b10-b5850aa75fea_ActionId">
    <vt:lpwstr>8d78443d-87ec-4c0d-a42c-d64fad3ea12a</vt:lpwstr>
  </property>
  <property fmtid="{D5CDD505-2E9C-101B-9397-08002B2CF9AE}" pid="8" name="MSIP_Label_06090abc-60d5-4adc-8b10-b5850aa75fea_ContentBits">
    <vt:lpwstr>0</vt:lpwstr>
  </property>
  <property fmtid="{D5CDD505-2E9C-101B-9397-08002B2CF9AE}" pid="9" name="MSIP_Label_06090abc-60d5-4adc-8b10-b5850aa75fea_Tag">
    <vt:lpwstr>10, 3, 0, 1</vt:lpwstr>
  </property>
  <property fmtid="{D5CDD505-2E9C-101B-9397-08002B2CF9AE}" pid="10" name="ContentTypeId">
    <vt:lpwstr>0x010100FF77D890B575904AB1775154F1C1D83D</vt:lpwstr>
  </property>
</Properties>
</file>