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AC514" w14:textId="3C18917C" w:rsidR="00246545" w:rsidRPr="00B23E35" w:rsidRDefault="0007662A" w:rsidP="0007662A">
      <w:pPr>
        <w:ind w:left="-993" w:firstLine="993"/>
        <w:jc w:val="right"/>
        <w:rPr>
          <w:rFonts w:ascii="Arial" w:hAnsi="Arial" w:cs="Arial"/>
        </w:rPr>
      </w:pPr>
      <w:r>
        <w:rPr>
          <w:rFonts w:ascii="Arial" w:hAnsi="Arial" w:cs="Arial"/>
          <w:noProof/>
          <w:color w:val="2B579A"/>
          <w:shd w:val="clear" w:color="auto" w:fill="E6E6E6"/>
        </w:rPr>
        <w:drawing>
          <wp:inline distT="0" distB="0" distL="0" distR="0" wp14:anchorId="5FEEA627" wp14:editId="0C16CE6B">
            <wp:extent cx="3200400" cy="18097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80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60351" w:rsidRPr="00B23E35">
        <w:rPr>
          <w:rFonts w:ascii="Arial" w:hAnsi="Arial" w:cs="Arial"/>
        </w:rPr>
        <w:t> </w:t>
      </w:r>
    </w:p>
    <w:p w14:paraId="2A9547CD" w14:textId="3BF05718" w:rsidR="00060351" w:rsidRPr="00B23E35" w:rsidRDefault="00060351" w:rsidP="00060351">
      <w:pPr>
        <w:ind w:left="-993" w:firstLine="993"/>
        <w:rPr>
          <w:rFonts w:ascii="Arial" w:hAnsi="Arial" w:cs="Arial"/>
        </w:rPr>
      </w:pPr>
    </w:p>
    <w:p w14:paraId="0E4A0279" w14:textId="484D8BC3" w:rsidR="00060351" w:rsidRPr="00B23E35" w:rsidRDefault="00060351" w:rsidP="00060351">
      <w:pPr>
        <w:ind w:left="-993" w:firstLine="993"/>
        <w:rPr>
          <w:rFonts w:ascii="Arial" w:hAnsi="Arial" w:cs="Arial"/>
        </w:rPr>
      </w:pPr>
    </w:p>
    <w:p w14:paraId="2C9AC867" w14:textId="229CB578" w:rsidR="00046A7A" w:rsidRPr="00B23E35" w:rsidRDefault="00046A7A" w:rsidP="00CE4BD5">
      <w:pPr>
        <w:ind w:left="-993" w:firstLine="993"/>
        <w:jc w:val="center"/>
        <w:rPr>
          <w:rFonts w:ascii="Arial" w:hAnsi="Arial" w:cs="Arial"/>
          <w:sz w:val="56"/>
          <w:szCs w:val="56"/>
        </w:rPr>
      </w:pPr>
    </w:p>
    <w:p w14:paraId="28DE341C" w14:textId="77777777" w:rsidR="00046A7A" w:rsidRPr="00B23E35" w:rsidRDefault="00046A7A" w:rsidP="00060351">
      <w:pPr>
        <w:ind w:left="-993" w:firstLine="993"/>
        <w:rPr>
          <w:rFonts w:ascii="Arial" w:hAnsi="Arial" w:cs="Arial"/>
          <w:sz w:val="56"/>
          <w:szCs w:val="56"/>
        </w:rPr>
      </w:pPr>
    </w:p>
    <w:p w14:paraId="61F78D55" w14:textId="4906E724" w:rsidR="00060351" w:rsidRPr="00B23E35" w:rsidRDefault="00060351" w:rsidP="00060351">
      <w:pPr>
        <w:ind w:left="-993" w:firstLine="993"/>
        <w:rPr>
          <w:rFonts w:ascii="Arial" w:hAnsi="Arial" w:cs="Arial"/>
          <w:sz w:val="56"/>
          <w:szCs w:val="56"/>
        </w:rPr>
      </w:pPr>
      <w:r w:rsidRPr="00B23E35">
        <w:rPr>
          <w:rFonts w:ascii="Arial" w:hAnsi="Arial" w:cs="Arial"/>
          <w:sz w:val="56"/>
          <w:szCs w:val="56"/>
        </w:rPr>
        <w:t>Job Description</w:t>
      </w:r>
    </w:p>
    <w:p w14:paraId="6AE4BCB0" w14:textId="7269EF27" w:rsidR="00060351" w:rsidRPr="00B23E35" w:rsidRDefault="00060351" w:rsidP="00060351">
      <w:pPr>
        <w:ind w:left="-993" w:firstLine="993"/>
        <w:rPr>
          <w:rFonts w:ascii="Arial" w:hAnsi="Arial" w:cs="Arial"/>
          <w:sz w:val="28"/>
          <w:szCs w:val="28"/>
        </w:rPr>
      </w:pPr>
    </w:p>
    <w:p w14:paraId="270FA40C" w14:textId="77777777" w:rsidR="00046A7A" w:rsidRPr="00B23E35" w:rsidRDefault="00046A7A" w:rsidP="00060351">
      <w:pPr>
        <w:ind w:left="-993" w:firstLine="993"/>
        <w:rPr>
          <w:rFonts w:ascii="Arial" w:hAnsi="Arial" w:cs="Arial"/>
          <w:i/>
          <w:iCs/>
          <w:sz w:val="48"/>
          <w:szCs w:val="48"/>
        </w:rPr>
      </w:pPr>
    </w:p>
    <w:p w14:paraId="033EA157" w14:textId="7B80D683" w:rsidR="006052EE" w:rsidRPr="006052EE" w:rsidRDefault="006052EE" w:rsidP="00060351">
      <w:pPr>
        <w:ind w:left="-993" w:firstLine="993"/>
        <w:rPr>
          <w:rFonts w:ascii="Arial" w:hAnsi="Arial" w:cs="Arial"/>
          <w:sz w:val="48"/>
          <w:szCs w:val="48"/>
        </w:rPr>
      </w:pPr>
      <w:r w:rsidRPr="5728ABBA">
        <w:rPr>
          <w:rFonts w:ascii="Arial" w:hAnsi="Arial" w:cs="Arial"/>
          <w:sz w:val="48"/>
          <w:szCs w:val="48"/>
        </w:rPr>
        <w:t>Brentwood Borough Council</w:t>
      </w:r>
    </w:p>
    <w:p w14:paraId="0A710CBE" w14:textId="36C6F0DD" w:rsidR="00046A7A" w:rsidRPr="00B23E35" w:rsidRDefault="00B257FD" w:rsidP="00060351">
      <w:pPr>
        <w:ind w:left="-993" w:firstLine="993"/>
        <w:rPr>
          <w:rFonts w:ascii="Arial" w:hAnsi="Arial" w:cs="Arial"/>
          <w:sz w:val="28"/>
          <w:szCs w:val="28"/>
        </w:rPr>
      </w:pPr>
      <w:r w:rsidRPr="5B9FE891">
        <w:rPr>
          <w:rFonts w:ascii="Arial" w:hAnsi="Arial" w:cs="Arial"/>
          <w:sz w:val="48"/>
          <w:szCs w:val="48"/>
        </w:rPr>
        <w:t xml:space="preserve">Arboricultural Officer </w:t>
      </w:r>
    </w:p>
    <w:p w14:paraId="3CCDA9A8" w14:textId="19297C97" w:rsidR="00046A7A" w:rsidRPr="00B23E35" w:rsidRDefault="00046A7A" w:rsidP="00771F7A">
      <w:pPr>
        <w:rPr>
          <w:rFonts w:ascii="Arial" w:hAnsi="Arial" w:cs="Arial"/>
          <w:sz w:val="28"/>
          <w:szCs w:val="28"/>
        </w:rPr>
      </w:pPr>
    </w:p>
    <w:p w14:paraId="679D7A1B" w14:textId="201D4B04" w:rsidR="00771F7A" w:rsidRPr="00B23E35" w:rsidRDefault="00771F7A" w:rsidP="00060351">
      <w:pPr>
        <w:ind w:left="-993" w:firstLine="993"/>
        <w:rPr>
          <w:rFonts w:ascii="Arial" w:hAnsi="Arial" w:cs="Arial"/>
          <w:sz w:val="28"/>
          <w:szCs w:val="28"/>
        </w:rPr>
      </w:pPr>
    </w:p>
    <w:p w14:paraId="1ED38E07" w14:textId="34FC7783" w:rsidR="00771F7A" w:rsidRPr="00B23E35" w:rsidRDefault="00771F7A" w:rsidP="00060351">
      <w:pPr>
        <w:ind w:left="-993" w:firstLine="993"/>
        <w:rPr>
          <w:rFonts w:ascii="Arial" w:hAnsi="Arial" w:cs="Arial"/>
          <w:sz w:val="28"/>
          <w:szCs w:val="28"/>
        </w:rPr>
      </w:pPr>
    </w:p>
    <w:p w14:paraId="5481B5AE" w14:textId="0F23ACEE" w:rsidR="00771F7A" w:rsidRPr="00B23E35" w:rsidRDefault="00771F7A" w:rsidP="00060351">
      <w:pPr>
        <w:ind w:left="-993" w:firstLine="993"/>
        <w:rPr>
          <w:rFonts w:ascii="Arial" w:hAnsi="Arial" w:cs="Arial"/>
          <w:sz w:val="28"/>
          <w:szCs w:val="28"/>
        </w:rPr>
      </w:pPr>
    </w:p>
    <w:p w14:paraId="66ADDC55" w14:textId="36EA99B9" w:rsidR="00771F7A" w:rsidRPr="00B23E35" w:rsidRDefault="00771F7A" w:rsidP="00060351">
      <w:pPr>
        <w:ind w:left="-993" w:firstLine="993"/>
        <w:rPr>
          <w:rFonts w:ascii="Arial" w:hAnsi="Arial" w:cs="Arial"/>
          <w:sz w:val="28"/>
          <w:szCs w:val="28"/>
        </w:rPr>
      </w:pPr>
    </w:p>
    <w:p w14:paraId="5F468568" w14:textId="3BA53799" w:rsidR="00046A7A" w:rsidRPr="00B23E35" w:rsidRDefault="00046A7A">
      <w:pPr>
        <w:rPr>
          <w:rFonts w:ascii="Arial" w:hAnsi="Arial" w:cs="Arial"/>
          <w:sz w:val="28"/>
          <w:szCs w:val="28"/>
        </w:rPr>
      </w:pPr>
      <w:r w:rsidRPr="00B23E35">
        <w:rPr>
          <w:rFonts w:ascii="Arial" w:hAnsi="Arial" w:cs="Arial"/>
          <w:sz w:val="28"/>
          <w:szCs w:val="28"/>
        </w:rPr>
        <w:br w:type="page"/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2553"/>
        <w:gridCol w:w="6894"/>
      </w:tblGrid>
      <w:tr w:rsidR="00046A7A" w:rsidRPr="00B23E35" w14:paraId="6388E37E" w14:textId="0AC76A0E" w:rsidTr="559DCADD">
        <w:tc>
          <w:tcPr>
            <w:tcW w:w="2553" w:type="dxa"/>
          </w:tcPr>
          <w:p w14:paraId="05FAE8AB" w14:textId="05914192" w:rsidR="00046A7A" w:rsidRPr="00B23E35" w:rsidRDefault="00C060F6" w:rsidP="006644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E35">
              <w:rPr>
                <w:rFonts w:ascii="Arial" w:hAnsi="Arial" w:cs="Arial"/>
                <w:b/>
                <w:bCs/>
                <w:sz w:val="24"/>
                <w:szCs w:val="24"/>
              </w:rPr>
              <w:t>Position</w:t>
            </w:r>
            <w:r w:rsidR="00046A7A" w:rsidRPr="00B23E3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Title</w:t>
            </w:r>
          </w:p>
          <w:p w14:paraId="34FCDBCC" w14:textId="082B7382" w:rsidR="00046A7A" w:rsidRPr="00B23E35" w:rsidRDefault="00046A7A" w:rsidP="006644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894" w:type="dxa"/>
          </w:tcPr>
          <w:p w14:paraId="1F3C5442" w14:textId="49B79A6A" w:rsidR="00046A7A" w:rsidRPr="00B23E35" w:rsidRDefault="00B257FD" w:rsidP="559DCADD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559DCADD">
              <w:rPr>
                <w:rFonts w:ascii="Arial" w:hAnsi="Arial" w:cs="Arial"/>
                <w:sz w:val="24"/>
                <w:szCs w:val="24"/>
              </w:rPr>
              <w:t>Arboricultural Officer</w:t>
            </w:r>
            <w:r w:rsidR="323014A4" w:rsidRPr="559DCAD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5FCA0FC2" w:rsidRPr="559DCADD">
              <w:rPr>
                <w:rFonts w:ascii="Arial" w:hAnsi="Arial" w:cs="Arial"/>
                <w:sz w:val="24"/>
                <w:szCs w:val="24"/>
              </w:rPr>
              <w:t>- Parks and Open Spaces</w:t>
            </w:r>
          </w:p>
        </w:tc>
      </w:tr>
      <w:tr w:rsidR="00046A7A" w:rsidRPr="00B23E35" w14:paraId="43DC84E4" w14:textId="68793227" w:rsidTr="559DCADD">
        <w:tc>
          <w:tcPr>
            <w:tcW w:w="2553" w:type="dxa"/>
          </w:tcPr>
          <w:p w14:paraId="0BE48031" w14:textId="126FF84B" w:rsidR="00046A7A" w:rsidRPr="00B23E35" w:rsidRDefault="00E74AAC" w:rsidP="006644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Directorate</w:t>
            </w:r>
          </w:p>
          <w:p w14:paraId="158C566E" w14:textId="6BEA0591" w:rsidR="00046A7A" w:rsidRPr="00B23E35" w:rsidRDefault="00046A7A" w:rsidP="006644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894" w:type="dxa"/>
          </w:tcPr>
          <w:p w14:paraId="0C85FBA1" w14:textId="2E2A391F" w:rsidR="00046A7A" w:rsidRPr="00B23E35" w:rsidRDefault="05A6DAE6" w:rsidP="006644C6">
            <w:pPr>
              <w:rPr>
                <w:rFonts w:ascii="Arial" w:hAnsi="Arial" w:cs="Arial"/>
                <w:sz w:val="24"/>
                <w:szCs w:val="24"/>
              </w:rPr>
            </w:pPr>
            <w:r w:rsidRPr="6CD4D31B">
              <w:rPr>
                <w:rFonts w:ascii="Arial" w:hAnsi="Arial" w:cs="Arial"/>
                <w:sz w:val="24"/>
                <w:szCs w:val="24"/>
              </w:rPr>
              <w:t xml:space="preserve">Environment </w:t>
            </w:r>
          </w:p>
        </w:tc>
      </w:tr>
      <w:tr w:rsidR="00E74AAC" w:rsidRPr="00B23E35" w14:paraId="63D922B8" w14:textId="77777777" w:rsidTr="559DCADD">
        <w:tc>
          <w:tcPr>
            <w:tcW w:w="2553" w:type="dxa"/>
          </w:tcPr>
          <w:p w14:paraId="164C6D14" w14:textId="77777777" w:rsidR="00E74AAC" w:rsidRDefault="00E74AAC" w:rsidP="006644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Service Area</w:t>
            </w:r>
          </w:p>
          <w:p w14:paraId="6658B681" w14:textId="01AE49A8" w:rsidR="00E74AAC" w:rsidRDefault="00E74AAC" w:rsidP="006644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894" w:type="dxa"/>
          </w:tcPr>
          <w:p w14:paraId="745E61C1" w14:textId="7FEBE0E8" w:rsidR="00E74AAC" w:rsidRPr="008717E3" w:rsidRDefault="00B257FD" w:rsidP="559DCADD">
            <w:pPr>
              <w:spacing w:line="259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559DCAD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Green Spaces </w:t>
            </w:r>
          </w:p>
        </w:tc>
      </w:tr>
      <w:tr w:rsidR="00ED571E" w:rsidRPr="00B23E35" w14:paraId="5955CB42" w14:textId="77777777" w:rsidTr="559DCADD">
        <w:tc>
          <w:tcPr>
            <w:tcW w:w="2553" w:type="dxa"/>
          </w:tcPr>
          <w:p w14:paraId="1A25A51D" w14:textId="77777777" w:rsidR="00ED571E" w:rsidRDefault="00723EE0" w:rsidP="006644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Team</w:t>
            </w:r>
          </w:p>
          <w:p w14:paraId="29286BE0" w14:textId="0291458B" w:rsidR="00723EE0" w:rsidRPr="00B23E35" w:rsidRDefault="00723EE0" w:rsidP="006644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894" w:type="dxa"/>
          </w:tcPr>
          <w:p w14:paraId="0EBF3B62" w14:textId="180D6B36" w:rsidR="00ED571E" w:rsidRDefault="00607A7D" w:rsidP="559DCAD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559DCADD">
              <w:rPr>
                <w:rFonts w:ascii="Arial" w:hAnsi="Arial" w:cs="Arial"/>
                <w:color w:val="000000" w:themeColor="text1"/>
                <w:sz w:val="24"/>
                <w:szCs w:val="24"/>
              </w:rPr>
              <w:t>Green Spaces</w:t>
            </w:r>
          </w:p>
        </w:tc>
      </w:tr>
      <w:tr w:rsidR="00046A7A" w:rsidRPr="00B23E35" w14:paraId="0559A198" w14:textId="0B1313D4" w:rsidTr="559DCADD">
        <w:tc>
          <w:tcPr>
            <w:tcW w:w="2553" w:type="dxa"/>
          </w:tcPr>
          <w:p w14:paraId="7684D675" w14:textId="1F3F4DD2" w:rsidR="00046A7A" w:rsidRPr="00B23E35" w:rsidRDefault="00771F7A" w:rsidP="006644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E35">
              <w:rPr>
                <w:rFonts w:ascii="Arial" w:hAnsi="Arial" w:cs="Arial"/>
                <w:b/>
                <w:bCs/>
                <w:sz w:val="24"/>
                <w:szCs w:val="24"/>
              </w:rPr>
              <w:t>Band</w:t>
            </w:r>
          </w:p>
          <w:p w14:paraId="7DE2EAE0" w14:textId="58169CA9" w:rsidR="00046A7A" w:rsidRPr="00B23E35" w:rsidRDefault="00046A7A" w:rsidP="006644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894" w:type="dxa"/>
          </w:tcPr>
          <w:p w14:paraId="75EC524D" w14:textId="515B1491" w:rsidR="00046A7A" w:rsidRPr="00B23E35" w:rsidRDefault="2ADF0331" w:rsidP="006644C6">
            <w:pPr>
              <w:rPr>
                <w:rFonts w:ascii="Arial" w:hAnsi="Arial" w:cs="Arial"/>
                <w:sz w:val="24"/>
                <w:szCs w:val="24"/>
              </w:rPr>
            </w:pPr>
            <w:r w:rsidRPr="5B9FE891">
              <w:rPr>
                <w:rFonts w:ascii="Arial" w:hAnsi="Arial" w:cs="Arial"/>
                <w:sz w:val="24"/>
                <w:szCs w:val="24"/>
              </w:rPr>
              <w:t>F</w:t>
            </w:r>
          </w:p>
        </w:tc>
      </w:tr>
      <w:tr w:rsidR="00046A7A" w:rsidRPr="00B23E35" w14:paraId="37FEC960" w14:textId="061E4D36" w:rsidTr="559DCADD">
        <w:tc>
          <w:tcPr>
            <w:tcW w:w="2553" w:type="dxa"/>
          </w:tcPr>
          <w:p w14:paraId="77B00105" w14:textId="77777777" w:rsidR="00046A7A" w:rsidRPr="00B23E35" w:rsidRDefault="00046A7A" w:rsidP="006644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E35">
              <w:rPr>
                <w:rFonts w:ascii="Arial" w:hAnsi="Arial" w:cs="Arial"/>
                <w:b/>
                <w:bCs/>
                <w:sz w:val="24"/>
                <w:szCs w:val="24"/>
              </w:rPr>
              <w:t>Reports to</w:t>
            </w:r>
          </w:p>
          <w:p w14:paraId="5A98EE67" w14:textId="60CEC6DD" w:rsidR="00046A7A" w:rsidRPr="00B23E35" w:rsidRDefault="00046A7A" w:rsidP="006644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894" w:type="dxa"/>
          </w:tcPr>
          <w:p w14:paraId="00CA6661" w14:textId="7B768137" w:rsidR="00046A7A" w:rsidRPr="00B23E35" w:rsidRDefault="3BFA8DED" w:rsidP="4652803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4652803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Woodland and Country Park Manager</w:t>
            </w:r>
          </w:p>
          <w:p w14:paraId="5384C032" w14:textId="6F746597" w:rsidR="00046A7A" w:rsidRPr="00B23E35" w:rsidRDefault="00046A7A" w:rsidP="4652803A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CB409D" w14:textId="77777777" w:rsidR="00E70F8E" w:rsidRDefault="00E70F8E" w:rsidP="00B23E35">
      <w:pPr>
        <w:pStyle w:val="paragraph"/>
        <w:spacing w:before="0" w:beforeAutospacing="0" w:after="0" w:afterAutospacing="0"/>
        <w:ind w:left="-426"/>
        <w:jc w:val="both"/>
        <w:textAlignment w:val="baseline"/>
        <w:rPr>
          <w:rStyle w:val="normaltextrun"/>
          <w:rFonts w:ascii="Arial" w:hAnsi="Arial" w:cs="Arial"/>
        </w:rPr>
      </w:pPr>
    </w:p>
    <w:p w14:paraId="25F8A837" w14:textId="2ADEC228" w:rsidR="00771F7A" w:rsidRPr="00B23E35" w:rsidRDefault="00771F7A" w:rsidP="00B23E35">
      <w:pPr>
        <w:pStyle w:val="paragraph"/>
        <w:spacing w:before="0" w:beforeAutospacing="0" w:after="0" w:afterAutospacing="0"/>
        <w:ind w:left="-426"/>
        <w:jc w:val="both"/>
        <w:textAlignment w:val="baseline"/>
        <w:rPr>
          <w:rFonts w:ascii="Arial" w:hAnsi="Arial" w:cs="Arial"/>
          <w:sz w:val="18"/>
          <w:szCs w:val="18"/>
        </w:rPr>
      </w:pPr>
      <w:r w:rsidRPr="00B23E35">
        <w:rPr>
          <w:rStyle w:val="normaltextrun"/>
          <w:rFonts w:ascii="Arial" w:hAnsi="Arial" w:cs="Arial"/>
        </w:rPr>
        <w:t>B</w:t>
      </w:r>
      <w:r w:rsidR="00AE5EF1" w:rsidRPr="00B23E35">
        <w:rPr>
          <w:rStyle w:val="normaltextrun"/>
          <w:rFonts w:ascii="Arial" w:hAnsi="Arial" w:cs="Arial"/>
        </w:rPr>
        <w:t>rentwood</w:t>
      </w:r>
      <w:r w:rsidRPr="00B23E35">
        <w:rPr>
          <w:rStyle w:val="normaltextrun"/>
          <w:rFonts w:ascii="Arial" w:hAnsi="Arial" w:cs="Arial"/>
        </w:rPr>
        <w:t xml:space="preserve"> Borough Council is committed to safeguarding and promoting the welfare of children and adults, and expects all employees, </w:t>
      </w:r>
      <w:r w:rsidR="006052EE" w:rsidRPr="00B23E35">
        <w:rPr>
          <w:rStyle w:val="normaltextrun"/>
          <w:rFonts w:ascii="Arial" w:hAnsi="Arial" w:cs="Arial"/>
        </w:rPr>
        <w:t>contractors,</w:t>
      </w:r>
      <w:r w:rsidRPr="00B23E35">
        <w:rPr>
          <w:rStyle w:val="normaltextrun"/>
          <w:rFonts w:ascii="Arial" w:hAnsi="Arial" w:cs="Arial"/>
        </w:rPr>
        <w:t xml:space="preserve"> and volunteers to share its commitment to prevent abuse, harm or exploitation.</w:t>
      </w:r>
      <w:r w:rsidRPr="00B23E35">
        <w:rPr>
          <w:rStyle w:val="eop"/>
          <w:rFonts w:ascii="Arial" w:hAnsi="Arial" w:cs="Arial"/>
        </w:rPr>
        <w:t> </w:t>
      </w:r>
    </w:p>
    <w:p w14:paraId="4F5A1554" w14:textId="77777777" w:rsidR="00771F7A" w:rsidRPr="00B23E35" w:rsidRDefault="00771F7A" w:rsidP="00B23E35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B23E35">
        <w:rPr>
          <w:rStyle w:val="eop"/>
          <w:rFonts w:ascii="Arial" w:hAnsi="Arial" w:cs="Arial"/>
        </w:rPr>
        <w:t> </w:t>
      </w:r>
    </w:p>
    <w:p w14:paraId="760DBEEA" w14:textId="77777777" w:rsidR="006052EE" w:rsidRDefault="3DB42C24" w:rsidP="006052EE">
      <w:pPr>
        <w:pStyle w:val="paragraph"/>
        <w:spacing w:before="0" w:beforeAutospacing="0" w:after="0" w:afterAutospacing="0"/>
        <w:ind w:left="-426"/>
        <w:jc w:val="both"/>
        <w:textAlignment w:val="baseline"/>
        <w:rPr>
          <w:rStyle w:val="eop"/>
          <w:rFonts w:ascii="Arial" w:hAnsi="Arial" w:cs="Arial"/>
          <w:color w:val="000000"/>
        </w:rPr>
      </w:pPr>
      <w:r w:rsidRPr="6CD4D31B">
        <w:rPr>
          <w:rStyle w:val="normaltextrun"/>
          <w:rFonts w:ascii="Arial" w:hAnsi="Arial" w:cs="Arial"/>
          <w:b/>
          <w:bCs/>
          <w:color w:val="000000" w:themeColor="text1"/>
        </w:rPr>
        <w:t>MAIN PURPOSE</w:t>
      </w:r>
    </w:p>
    <w:p w14:paraId="771B86A5" w14:textId="2037AAEE" w:rsidR="6CD4D31B" w:rsidRDefault="6CD4D31B" w:rsidP="6CD4D31B">
      <w:pPr>
        <w:pStyle w:val="paragraph"/>
        <w:spacing w:before="0" w:beforeAutospacing="0" w:after="0" w:afterAutospacing="0"/>
        <w:ind w:left="-426"/>
        <w:jc w:val="both"/>
        <w:rPr>
          <w:rStyle w:val="eop"/>
          <w:rFonts w:ascii="Arial" w:hAnsi="Arial" w:cs="Arial"/>
        </w:rPr>
      </w:pPr>
    </w:p>
    <w:p w14:paraId="16BF71AD" w14:textId="3F4AEFB5" w:rsidR="004E2CEF" w:rsidRDefault="004E2CEF" w:rsidP="5B9FE891">
      <w:pPr>
        <w:pStyle w:val="paragraph"/>
        <w:spacing w:before="0" w:beforeAutospacing="0" w:after="0" w:afterAutospacing="0"/>
        <w:ind w:left="-426"/>
        <w:jc w:val="both"/>
        <w:rPr>
          <w:rStyle w:val="eop"/>
          <w:rFonts w:ascii="Arial" w:hAnsi="Arial" w:cs="Arial"/>
        </w:rPr>
      </w:pPr>
      <w:r w:rsidRPr="4652803A">
        <w:rPr>
          <w:rStyle w:val="eop"/>
          <w:rFonts w:ascii="Arial" w:hAnsi="Arial" w:cs="Arial"/>
        </w:rPr>
        <w:t>To undertake tree inspections and site surveys for the Council in a wide variety of landscapes including Parks, Open Spaces</w:t>
      </w:r>
      <w:r w:rsidR="53D27179" w:rsidRPr="4652803A">
        <w:rPr>
          <w:rStyle w:val="eop"/>
          <w:rFonts w:ascii="Arial" w:hAnsi="Arial" w:cs="Arial"/>
        </w:rPr>
        <w:t xml:space="preserve"> and Housing Assets</w:t>
      </w:r>
      <w:r w:rsidRPr="4652803A">
        <w:rPr>
          <w:rStyle w:val="eop"/>
          <w:rFonts w:ascii="Arial" w:hAnsi="Arial" w:cs="Arial"/>
        </w:rPr>
        <w:t xml:space="preserve">. </w:t>
      </w:r>
      <w:r w:rsidR="00324058" w:rsidRPr="4652803A">
        <w:rPr>
          <w:rStyle w:val="eop"/>
          <w:rFonts w:ascii="Arial" w:hAnsi="Arial" w:cs="Arial"/>
        </w:rPr>
        <w:t>To undertake digital mapping using the Councils Tree Management Systems. To</w:t>
      </w:r>
      <w:r w:rsidR="002A0892" w:rsidRPr="4652803A">
        <w:rPr>
          <w:rStyle w:val="eop"/>
          <w:rFonts w:ascii="Arial" w:hAnsi="Arial" w:cs="Arial"/>
        </w:rPr>
        <w:t xml:space="preserve"> liaise with contractors regarding tree works, </w:t>
      </w:r>
      <w:r w:rsidR="00834917" w:rsidRPr="4652803A">
        <w:rPr>
          <w:rStyle w:val="eop"/>
          <w:rFonts w:ascii="Arial" w:hAnsi="Arial" w:cs="Arial"/>
        </w:rPr>
        <w:t xml:space="preserve">planning works with residents and stakeholders. </w:t>
      </w:r>
    </w:p>
    <w:p w14:paraId="0E67EE8C" w14:textId="2378E079" w:rsidR="00AB0233" w:rsidRDefault="00AB0233" w:rsidP="6CD4D31B">
      <w:pPr>
        <w:pStyle w:val="paragraph"/>
        <w:spacing w:before="0" w:beforeAutospacing="0" w:after="0" w:afterAutospacing="0"/>
        <w:ind w:left="-426"/>
        <w:jc w:val="both"/>
        <w:textAlignment w:val="baseline"/>
        <w:rPr>
          <w:rFonts w:ascii="Arial" w:hAnsi="Arial" w:cs="Arial"/>
          <w:b/>
          <w:bCs/>
        </w:rPr>
      </w:pPr>
    </w:p>
    <w:p w14:paraId="7FEF0A72" w14:textId="32C71BFC" w:rsidR="00AB0233" w:rsidRDefault="7FE5FFD4" w:rsidP="6CD4D31B">
      <w:pPr>
        <w:pStyle w:val="paragraph"/>
        <w:spacing w:before="0" w:beforeAutospacing="0" w:after="0" w:afterAutospacing="0"/>
        <w:ind w:left="-426"/>
        <w:jc w:val="both"/>
        <w:textAlignment w:val="baseline"/>
        <w:rPr>
          <w:rFonts w:ascii="Arial" w:hAnsi="Arial" w:cs="Arial"/>
        </w:rPr>
      </w:pPr>
      <w:r w:rsidRPr="6CD4D31B">
        <w:rPr>
          <w:rFonts w:ascii="Arial" w:hAnsi="Arial" w:cs="Arial"/>
          <w:b/>
          <w:bCs/>
        </w:rPr>
        <w:t>CORPORATE DUTIES</w:t>
      </w:r>
      <w:r w:rsidRPr="6CD4D31B">
        <w:rPr>
          <w:rFonts w:ascii="Arial" w:hAnsi="Arial" w:cs="Arial"/>
        </w:rPr>
        <w:t> </w:t>
      </w:r>
    </w:p>
    <w:p w14:paraId="4DC2AB6C" w14:textId="77777777" w:rsidR="00AB0233" w:rsidRDefault="00AB0233" w:rsidP="00AB0233">
      <w:pPr>
        <w:pStyle w:val="paragraph"/>
        <w:spacing w:before="0" w:beforeAutospacing="0" w:after="0" w:afterAutospacing="0"/>
        <w:ind w:left="-426"/>
        <w:jc w:val="both"/>
        <w:textAlignment w:val="baseline"/>
        <w:rPr>
          <w:rFonts w:ascii="Arial" w:hAnsi="Arial" w:cs="Arial"/>
        </w:rPr>
      </w:pPr>
    </w:p>
    <w:p w14:paraId="736BEEE0" w14:textId="77777777" w:rsidR="00AB0233" w:rsidRPr="00AB0233" w:rsidRDefault="006052EE" w:rsidP="00C105A0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AB0233">
        <w:rPr>
          <w:rFonts w:ascii="Arial" w:hAnsi="Arial" w:cs="Arial"/>
          <w:lang w:val="en-US"/>
        </w:rPr>
        <w:t>To work with colleagues to achieve service plan objectives/targets.</w:t>
      </w:r>
      <w:r w:rsidRPr="00AB0233">
        <w:rPr>
          <w:rFonts w:ascii="Arial" w:hAnsi="Arial" w:cs="Arial"/>
          <w:lang w:val="en-US"/>
        </w:rPr>
        <w:br/>
      </w:r>
    </w:p>
    <w:p w14:paraId="541F1974" w14:textId="5EE4FE70" w:rsidR="006052EE" w:rsidRPr="00AB0233" w:rsidRDefault="006052EE" w:rsidP="00C105A0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AB0233">
        <w:rPr>
          <w:rFonts w:ascii="Arial" w:hAnsi="Arial" w:cs="Arial"/>
          <w:lang w:val="en-US"/>
        </w:rPr>
        <w:t>To participate in Employee Development Scheme/Appraisals and contribute to the identification of your own and team development needs</w:t>
      </w:r>
      <w:r w:rsidR="000D02AC">
        <w:rPr>
          <w:rFonts w:ascii="Arial" w:hAnsi="Arial" w:cs="Arial"/>
          <w:lang w:val="en-US"/>
        </w:rPr>
        <w:t>.</w:t>
      </w:r>
      <w:r w:rsidRPr="00AB0233">
        <w:rPr>
          <w:rFonts w:ascii="Arial" w:hAnsi="Arial" w:cs="Arial"/>
          <w:lang w:val="en-US"/>
        </w:rPr>
        <w:br/>
      </w:r>
    </w:p>
    <w:p w14:paraId="5DC18C61" w14:textId="77777777" w:rsidR="000D02AC" w:rsidRDefault="12C3B3E6" w:rsidP="05F9D8CA">
      <w:pPr>
        <w:pStyle w:val="ListParagraph"/>
        <w:numPr>
          <w:ilvl w:val="0"/>
          <w:numId w:val="9"/>
        </w:numPr>
        <w:tabs>
          <w:tab w:val="left" w:pos="720"/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5F9D8CA">
        <w:rPr>
          <w:rFonts w:ascii="Arial" w:eastAsia="Times New Roman" w:hAnsi="Arial" w:cs="Arial"/>
          <w:sz w:val="24"/>
          <w:szCs w:val="24"/>
        </w:rPr>
        <w:t>Apply and actively promote the principles of the Organisation’s Equal Opportunities Policy in all areas if employment and service delivery.</w:t>
      </w:r>
    </w:p>
    <w:p w14:paraId="65333E1A" w14:textId="77777777" w:rsidR="000D02AC" w:rsidRPr="009F32A8" w:rsidRDefault="000D02AC" w:rsidP="05F9D8CA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94BB7E2" w14:textId="77777777" w:rsidR="006052EE" w:rsidRPr="00AB0233" w:rsidRDefault="0D330DE1" w:rsidP="00C105A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6CD4D31B">
        <w:rPr>
          <w:rFonts w:ascii="Arial" w:hAnsi="Arial" w:cs="Arial"/>
          <w:sz w:val="24"/>
          <w:szCs w:val="24"/>
          <w:lang w:val="en-US"/>
        </w:rPr>
        <w:t>To ensure full compliance with the Health and Safety at Work Act 1974 etc., the Council's Health and Safety Policy and all locally agreed safe methods of work.</w:t>
      </w:r>
    </w:p>
    <w:p w14:paraId="0D2C79B9" w14:textId="37ADE596" w:rsidR="6CD4D31B" w:rsidRDefault="6CD4D31B" w:rsidP="6CD4D31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1EBCEB7A" w14:textId="77777777" w:rsidR="006052EE" w:rsidRPr="00AB0233" w:rsidRDefault="0FE1DF8E" w:rsidP="00C105A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5F9D8CA">
        <w:rPr>
          <w:rFonts w:ascii="Arial" w:hAnsi="Arial" w:cs="Arial"/>
          <w:sz w:val="24"/>
          <w:szCs w:val="24"/>
          <w:lang w:val="en-US"/>
        </w:rPr>
        <w:t>To fully understand and be aware of the commitment to Section 17 ‘Duty of the Crime and Disorder Act 1998 to prevent crime and disorder’.</w:t>
      </w:r>
    </w:p>
    <w:p w14:paraId="50A266A2" w14:textId="77777777" w:rsidR="006052EE" w:rsidRPr="00AB0233" w:rsidRDefault="006052EE" w:rsidP="00AB023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n-US"/>
        </w:rPr>
      </w:pPr>
    </w:p>
    <w:p w14:paraId="111FF47A" w14:textId="715CAAC9" w:rsidR="6CD4D31B" w:rsidRDefault="6CD4D31B" w:rsidP="6CD4D31B">
      <w:pPr>
        <w:pStyle w:val="paragraph"/>
        <w:spacing w:before="0" w:beforeAutospacing="0" w:after="0" w:afterAutospacing="0"/>
        <w:ind w:left="-426"/>
        <w:jc w:val="both"/>
        <w:rPr>
          <w:rFonts w:ascii="Arial" w:hAnsi="Arial" w:cs="Arial"/>
          <w:b/>
          <w:bCs/>
        </w:rPr>
      </w:pPr>
    </w:p>
    <w:p w14:paraId="026E084F" w14:textId="37190E2E" w:rsidR="6CD4D31B" w:rsidRDefault="6CD4D31B" w:rsidP="6CD4D31B">
      <w:pPr>
        <w:pStyle w:val="paragraph"/>
        <w:spacing w:before="0" w:beforeAutospacing="0" w:after="0" w:afterAutospacing="0"/>
        <w:ind w:left="-426"/>
        <w:jc w:val="both"/>
        <w:rPr>
          <w:rFonts w:ascii="Arial" w:hAnsi="Arial" w:cs="Arial"/>
          <w:b/>
          <w:bCs/>
        </w:rPr>
      </w:pPr>
    </w:p>
    <w:p w14:paraId="5F8836D5" w14:textId="00629E35" w:rsidR="6CD4D31B" w:rsidRDefault="6CD4D31B" w:rsidP="6CD4D31B">
      <w:pPr>
        <w:pStyle w:val="paragraph"/>
        <w:spacing w:before="0" w:beforeAutospacing="0" w:after="0" w:afterAutospacing="0"/>
        <w:ind w:left="-426"/>
        <w:jc w:val="both"/>
        <w:rPr>
          <w:rFonts w:ascii="Arial" w:hAnsi="Arial" w:cs="Arial"/>
          <w:b/>
          <w:bCs/>
        </w:rPr>
      </w:pPr>
    </w:p>
    <w:p w14:paraId="29CBFA6A" w14:textId="77777777" w:rsidR="00661B72" w:rsidRDefault="00661B72" w:rsidP="00C060F6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21CD50B3" w14:textId="77777777" w:rsidR="00B71F29" w:rsidRDefault="00B71F29" w:rsidP="00C060F6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7C5062A2" w14:textId="77777777" w:rsidR="00B71F29" w:rsidRDefault="00B71F29" w:rsidP="00C060F6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7B1262B5" w14:textId="77777777" w:rsidR="00B71F29" w:rsidRDefault="00B71F29" w:rsidP="00C060F6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59ED46D9" w14:textId="77777777" w:rsidR="00B71F29" w:rsidRDefault="00B71F29" w:rsidP="00C060F6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16A112D4" w14:textId="77777777" w:rsidR="00B71F29" w:rsidRDefault="00B71F29" w:rsidP="00C060F6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48DD2ED2" w14:textId="77777777" w:rsidR="00B71F29" w:rsidRDefault="00B71F29" w:rsidP="00C060F6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2F990878" w14:textId="666CF177" w:rsidR="00B71F29" w:rsidRDefault="00B71F29" w:rsidP="00C060F6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4652803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Responsibilities </w:t>
      </w:r>
    </w:p>
    <w:p w14:paraId="4968BA99" w14:textId="77777777" w:rsidR="00B71F29" w:rsidRDefault="00B71F29" w:rsidP="4652803A">
      <w:pPr>
        <w:spacing w:after="0" w:line="240" w:lineRule="auto"/>
        <w:textAlignment w:val="baseline"/>
        <w:rPr>
          <w:rFonts w:ascii="Arial" w:eastAsia="Arial" w:hAnsi="Arial" w:cs="Arial"/>
          <w:b/>
          <w:bCs/>
          <w:sz w:val="24"/>
          <w:szCs w:val="24"/>
          <w:lang w:eastAsia="en-GB"/>
        </w:rPr>
      </w:pPr>
    </w:p>
    <w:p w14:paraId="475032B8" w14:textId="538ACECC" w:rsidR="00C74436" w:rsidRPr="00C74436" w:rsidRDefault="00B71F29" w:rsidP="4652803A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ascii="Arial" w:eastAsia="Arial" w:hAnsi="Arial" w:cs="Arial"/>
          <w:sz w:val="24"/>
          <w:szCs w:val="24"/>
          <w:lang w:eastAsia="en-GB"/>
        </w:rPr>
      </w:pPr>
      <w:r w:rsidRPr="4652803A">
        <w:rPr>
          <w:rFonts w:ascii="Arial" w:eastAsia="Arial" w:hAnsi="Arial" w:cs="Arial"/>
          <w:sz w:val="24"/>
          <w:szCs w:val="24"/>
        </w:rPr>
        <w:t xml:space="preserve">Provide professional advice to council departments in respect of </w:t>
      </w:r>
      <w:r w:rsidR="00471D06" w:rsidRPr="4652803A">
        <w:rPr>
          <w:rFonts w:ascii="Arial" w:eastAsia="Arial" w:hAnsi="Arial" w:cs="Arial"/>
          <w:sz w:val="24"/>
          <w:szCs w:val="24"/>
        </w:rPr>
        <w:t>all</w:t>
      </w:r>
      <w:r w:rsidRPr="4652803A">
        <w:rPr>
          <w:rFonts w:ascii="Arial" w:eastAsia="Arial" w:hAnsi="Arial" w:cs="Arial"/>
          <w:sz w:val="24"/>
          <w:szCs w:val="24"/>
        </w:rPr>
        <w:t xml:space="preserve"> the Council owned trees, and those protected in conservation areas and covered by Tree Preservation Orders.</w:t>
      </w:r>
    </w:p>
    <w:p w14:paraId="1547DFE9" w14:textId="3505FC61" w:rsidR="00D047C4" w:rsidRPr="00D56A9A" w:rsidRDefault="00C74436" w:rsidP="4652803A">
      <w:pPr>
        <w:pStyle w:val="Header"/>
        <w:numPr>
          <w:ilvl w:val="0"/>
          <w:numId w:val="28"/>
        </w:numPr>
        <w:tabs>
          <w:tab w:val="left" w:pos="720"/>
        </w:tabs>
        <w:suppressAutoHyphens/>
        <w:spacing w:after="120"/>
        <w:rPr>
          <w:rFonts w:ascii="Arial" w:eastAsia="Arial" w:hAnsi="Arial" w:cs="Arial"/>
          <w:sz w:val="24"/>
          <w:szCs w:val="24"/>
        </w:rPr>
      </w:pPr>
      <w:r w:rsidRPr="4652803A">
        <w:rPr>
          <w:rFonts w:ascii="Arial" w:eastAsia="Arial" w:hAnsi="Arial" w:cs="Arial"/>
          <w:sz w:val="24"/>
          <w:szCs w:val="24"/>
        </w:rPr>
        <w:t xml:space="preserve">Undertake detailed tree condition inspections, understanding in detail the effects of decay organisms and pests on the </w:t>
      </w:r>
      <w:r w:rsidR="0591D1ED" w:rsidRPr="4652803A">
        <w:rPr>
          <w:rFonts w:ascii="Arial" w:eastAsia="Arial" w:hAnsi="Arial" w:cs="Arial"/>
          <w:sz w:val="24"/>
          <w:szCs w:val="24"/>
        </w:rPr>
        <w:t>biomechanics</w:t>
      </w:r>
      <w:r w:rsidRPr="4652803A">
        <w:rPr>
          <w:rFonts w:ascii="Arial" w:eastAsia="Arial" w:hAnsi="Arial" w:cs="Arial"/>
          <w:sz w:val="24"/>
          <w:szCs w:val="24"/>
        </w:rPr>
        <w:t xml:space="preserve"> and physiology of trees</w:t>
      </w:r>
      <w:r w:rsidR="005C318F" w:rsidRPr="4652803A">
        <w:rPr>
          <w:rFonts w:ascii="Arial" w:eastAsia="Arial" w:hAnsi="Arial" w:cs="Arial"/>
          <w:sz w:val="24"/>
          <w:szCs w:val="24"/>
        </w:rPr>
        <w:t xml:space="preserve">, using </w:t>
      </w:r>
      <w:r w:rsidR="005C4AC1" w:rsidRPr="4652803A">
        <w:rPr>
          <w:rFonts w:ascii="Arial" w:eastAsia="Arial" w:hAnsi="Arial" w:cs="Arial"/>
          <w:sz w:val="24"/>
          <w:szCs w:val="24"/>
        </w:rPr>
        <w:t>QTRA, VTI and PTI</w:t>
      </w:r>
      <w:r w:rsidRPr="4652803A">
        <w:rPr>
          <w:rFonts w:ascii="Arial" w:eastAsia="Arial" w:hAnsi="Arial" w:cs="Arial"/>
          <w:sz w:val="24"/>
          <w:szCs w:val="24"/>
        </w:rPr>
        <w:t>.</w:t>
      </w:r>
    </w:p>
    <w:p w14:paraId="35703767" w14:textId="43582CCE" w:rsidR="4894A5BB" w:rsidRDefault="4894A5BB" w:rsidP="4652803A">
      <w:pPr>
        <w:pStyle w:val="Header"/>
        <w:numPr>
          <w:ilvl w:val="0"/>
          <w:numId w:val="28"/>
        </w:numPr>
        <w:tabs>
          <w:tab w:val="left" w:pos="720"/>
        </w:tabs>
        <w:spacing w:after="120"/>
        <w:rPr>
          <w:rFonts w:ascii="Arial" w:eastAsia="Arial" w:hAnsi="Arial" w:cs="Arial"/>
          <w:sz w:val="24"/>
          <w:szCs w:val="24"/>
        </w:rPr>
      </w:pPr>
      <w:r w:rsidRPr="4652803A">
        <w:rPr>
          <w:rFonts w:ascii="Arial" w:eastAsia="Arial" w:hAnsi="Arial" w:cs="Arial"/>
          <w:sz w:val="24"/>
          <w:szCs w:val="24"/>
        </w:rPr>
        <w:t>To manage the Councils Tree Management System.</w:t>
      </w:r>
    </w:p>
    <w:p w14:paraId="709B6A3F" w14:textId="27658865" w:rsidR="00D047C4" w:rsidRPr="00EF6813" w:rsidRDefault="00D047C4" w:rsidP="4652803A">
      <w:pPr>
        <w:pStyle w:val="Header"/>
        <w:numPr>
          <w:ilvl w:val="0"/>
          <w:numId w:val="28"/>
        </w:numPr>
        <w:tabs>
          <w:tab w:val="left" w:pos="720"/>
        </w:tabs>
        <w:suppressAutoHyphens/>
        <w:spacing w:after="120"/>
        <w:rPr>
          <w:rFonts w:ascii="Arial" w:eastAsia="Arial" w:hAnsi="Arial" w:cs="Arial"/>
          <w:sz w:val="24"/>
          <w:szCs w:val="24"/>
        </w:rPr>
      </w:pPr>
      <w:r w:rsidRPr="4652803A">
        <w:rPr>
          <w:rFonts w:ascii="Arial" w:eastAsia="Arial" w:hAnsi="Arial" w:cs="Arial"/>
          <w:sz w:val="24"/>
          <w:szCs w:val="24"/>
        </w:rPr>
        <w:t xml:space="preserve">To </w:t>
      </w:r>
      <w:r w:rsidR="00A27E8C" w:rsidRPr="4652803A">
        <w:rPr>
          <w:rFonts w:ascii="Arial" w:eastAsia="Arial" w:hAnsi="Arial" w:cs="Arial"/>
          <w:sz w:val="24"/>
          <w:szCs w:val="24"/>
        </w:rPr>
        <w:t xml:space="preserve">populate the Councils tree management system with </w:t>
      </w:r>
      <w:r w:rsidR="0014053E" w:rsidRPr="4652803A">
        <w:rPr>
          <w:rFonts w:ascii="Arial" w:eastAsia="Arial" w:hAnsi="Arial" w:cs="Arial"/>
          <w:sz w:val="24"/>
          <w:szCs w:val="24"/>
        </w:rPr>
        <w:t xml:space="preserve">site data, and to programme a schedule of works using a </w:t>
      </w:r>
      <w:r w:rsidR="005C4AC1" w:rsidRPr="4652803A">
        <w:rPr>
          <w:rFonts w:ascii="Arial" w:eastAsia="Arial" w:hAnsi="Arial" w:cs="Arial"/>
          <w:sz w:val="24"/>
          <w:szCs w:val="24"/>
        </w:rPr>
        <w:t>risk-based</w:t>
      </w:r>
      <w:r w:rsidR="0014053E" w:rsidRPr="4652803A">
        <w:rPr>
          <w:rFonts w:ascii="Arial" w:eastAsia="Arial" w:hAnsi="Arial" w:cs="Arial"/>
          <w:sz w:val="24"/>
          <w:szCs w:val="24"/>
        </w:rPr>
        <w:t xml:space="preserve"> approach. To provide data t</w:t>
      </w:r>
      <w:r w:rsidR="006179EB" w:rsidRPr="4652803A">
        <w:rPr>
          <w:rFonts w:ascii="Arial" w:eastAsia="Arial" w:hAnsi="Arial" w:cs="Arial"/>
          <w:sz w:val="24"/>
          <w:szCs w:val="24"/>
        </w:rPr>
        <w:t>o the service manager on risk and risk avoidance.</w:t>
      </w:r>
    </w:p>
    <w:p w14:paraId="6F47DB18" w14:textId="219D24A0" w:rsidR="003C69CF" w:rsidRPr="008C2B1C" w:rsidRDefault="008C2B1C" w:rsidP="4652803A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ascii="Arial" w:eastAsia="Arial" w:hAnsi="Arial" w:cs="Arial"/>
          <w:sz w:val="24"/>
          <w:szCs w:val="24"/>
          <w:lang w:eastAsia="en-GB"/>
        </w:rPr>
      </w:pPr>
      <w:r w:rsidRPr="4652803A">
        <w:rPr>
          <w:rFonts w:ascii="Arial" w:eastAsia="Arial" w:hAnsi="Arial" w:cs="Arial"/>
          <w:sz w:val="24"/>
          <w:szCs w:val="24"/>
        </w:rPr>
        <w:t>Produce reports and implement subsequent work programmes for all the Council’s open space trees.</w:t>
      </w:r>
    </w:p>
    <w:p w14:paraId="1FD9A960" w14:textId="1C1C8496" w:rsidR="003C69CF" w:rsidRDefault="003C69CF" w:rsidP="4652803A">
      <w:pPr>
        <w:pStyle w:val="ListParagraph"/>
        <w:numPr>
          <w:ilvl w:val="0"/>
          <w:numId w:val="28"/>
        </w:numPr>
        <w:spacing w:after="0" w:line="240" w:lineRule="auto"/>
        <w:rPr>
          <w:rFonts w:ascii="Arial" w:eastAsia="Arial" w:hAnsi="Arial" w:cs="Arial"/>
          <w:sz w:val="24"/>
          <w:szCs w:val="24"/>
          <w:lang w:eastAsia="en-GB"/>
        </w:rPr>
      </w:pPr>
      <w:r w:rsidRPr="4652803A">
        <w:rPr>
          <w:rFonts w:ascii="Arial" w:eastAsia="Arial" w:hAnsi="Arial" w:cs="Arial"/>
          <w:sz w:val="24"/>
          <w:szCs w:val="24"/>
        </w:rPr>
        <w:t xml:space="preserve">Carry out Risk Assessments relating to tree work for trees in </w:t>
      </w:r>
      <w:r w:rsidR="22905077" w:rsidRPr="4652803A">
        <w:rPr>
          <w:rFonts w:ascii="Arial" w:eastAsia="Arial" w:hAnsi="Arial" w:cs="Arial"/>
          <w:sz w:val="24"/>
          <w:szCs w:val="24"/>
        </w:rPr>
        <w:t>parks,</w:t>
      </w:r>
      <w:r w:rsidRPr="4652803A">
        <w:rPr>
          <w:rFonts w:ascii="Arial" w:eastAsia="Arial" w:hAnsi="Arial" w:cs="Arial"/>
          <w:sz w:val="24"/>
          <w:szCs w:val="24"/>
        </w:rPr>
        <w:t xml:space="preserve"> public open spaces</w:t>
      </w:r>
      <w:r w:rsidR="5D7825C8" w:rsidRPr="4652803A">
        <w:rPr>
          <w:rFonts w:ascii="Arial" w:eastAsia="Arial" w:hAnsi="Arial" w:cs="Arial"/>
          <w:sz w:val="24"/>
          <w:szCs w:val="24"/>
        </w:rPr>
        <w:t xml:space="preserve"> and Housing sites</w:t>
      </w:r>
      <w:r w:rsidRPr="4652803A">
        <w:rPr>
          <w:rFonts w:ascii="Arial" w:eastAsia="Arial" w:hAnsi="Arial" w:cs="Arial"/>
          <w:sz w:val="24"/>
          <w:szCs w:val="24"/>
        </w:rPr>
        <w:t xml:space="preserve"> with due consideration to relevant legislation.</w:t>
      </w:r>
    </w:p>
    <w:p w14:paraId="38C11BBB" w14:textId="5F8B2308" w:rsidR="004165D2" w:rsidRDefault="004165D2" w:rsidP="4652803A">
      <w:pPr>
        <w:pStyle w:val="Header"/>
        <w:numPr>
          <w:ilvl w:val="0"/>
          <w:numId w:val="28"/>
        </w:numPr>
        <w:tabs>
          <w:tab w:val="left" w:pos="720"/>
        </w:tabs>
        <w:spacing w:after="120"/>
        <w:rPr>
          <w:rFonts w:ascii="Arial" w:eastAsia="Arial" w:hAnsi="Arial" w:cs="Arial"/>
          <w:sz w:val="24"/>
          <w:szCs w:val="24"/>
        </w:rPr>
      </w:pPr>
      <w:r w:rsidRPr="4652803A">
        <w:rPr>
          <w:rFonts w:ascii="Arial" w:eastAsia="Arial" w:hAnsi="Arial" w:cs="Arial"/>
          <w:sz w:val="24"/>
          <w:szCs w:val="24"/>
        </w:rPr>
        <w:t>Provide advice and make recommendations on risk management of trees particularly in association with alleged root damage claims.</w:t>
      </w:r>
    </w:p>
    <w:p w14:paraId="7F01BE27" w14:textId="0D98423A" w:rsidR="65CC52B2" w:rsidRDefault="65CC52B2" w:rsidP="4652803A">
      <w:pPr>
        <w:pStyle w:val="Header"/>
        <w:numPr>
          <w:ilvl w:val="0"/>
          <w:numId w:val="28"/>
        </w:numPr>
        <w:tabs>
          <w:tab w:val="left" w:pos="720"/>
        </w:tabs>
        <w:spacing w:after="120"/>
        <w:rPr>
          <w:rFonts w:ascii="Arial" w:eastAsia="Arial" w:hAnsi="Arial" w:cs="Arial"/>
          <w:sz w:val="24"/>
          <w:szCs w:val="24"/>
        </w:rPr>
      </w:pPr>
      <w:r w:rsidRPr="4652803A">
        <w:rPr>
          <w:rFonts w:ascii="Arial" w:eastAsia="Arial" w:hAnsi="Arial" w:cs="Arial"/>
          <w:sz w:val="24"/>
          <w:szCs w:val="24"/>
        </w:rPr>
        <w:t>Manage a fleet of contractors, including ensuring all RAMS and Insurances are in place and arranging works.</w:t>
      </w:r>
    </w:p>
    <w:p w14:paraId="2F97A144" w14:textId="6548928C" w:rsidR="65CC52B2" w:rsidRDefault="65CC52B2" w:rsidP="4652803A">
      <w:pPr>
        <w:pStyle w:val="Header"/>
        <w:numPr>
          <w:ilvl w:val="0"/>
          <w:numId w:val="28"/>
        </w:numPr>
        <w:tabs>
          <w:tab w:val="left" w:pos="720"/>
        </w:tabs>
        <w:spacing w:after="120"/>
        <w:rPr>
          <w:rFonts w:ascii="Arial" w:eastAsia="Arial" w:hAnsi="Arial" w:cs="Arial"/>
          <w:sz w:val="24"/>
          <w:szCs w:val="24"/>
        </w:rPr>
      </w:pPr>
      <w:r w:rsidRPr="4652803A">
        <w:rPr>
          <w:rFonts w:ascii="Arial" w:eastAsia="Arial" w:hAnsi="Arial" w:cs="Arial"/>
          <w:sz w:val="24"/>
          <w:szCs w:val="24"/>
        </w:rPr>
        <w:t>Manage budget in relation to tree works.</w:t>
      </w:r>
    </w:p>
    <w:p w14:paraId="7BE58BC7" w14:textId="67DEA5FF" w:rsidR="003C69CF" w:rsidRPr="005C318F" w:rsidRDefault="009235BE" w:rsidP="4652803A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ascii="Arial" w:eastAsia="Arial" w:hAnsi="Arial" w:cs="Arial"/>
          <w:sz w:val="24"/>
          <w:szCs w:val="24"/>
          <w:lang w:eastAsia="en-GB"/>
        </w:rPr>
      </w:pPr>
      <w:r w:rsidRPr="4652803A">
        <w:rPr>
          <w:rFonts w:ascii="Arial" w:eastAsia="Arial" w:hAnsi="Arial" w:cs="Arial"/>
          <w:sz w:val="24"/>
          <w:szCs w:val="24"/>
        </w:rPr>
        <w:t>Inspection of Council owned trees in public open spaces, car parks etc. and arranging all associated works.</w:t>
      </w:r>
    </w:p>
    <w:p w14:paraId="7FB98A7F" w14:textId="739258D8" w:rsidR="005C318F" w:rsidRPr="005C318F" w:rsidRDefault="7694A742" w:rsidP="4652803A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ascii="Arial" w:eastAsia="Arial" w:hAnsi="Arial" w:cs="Arial"/>
          <w:sz w:val="24"/>
          <w:szCs w:val="24"/>
        </w:rPr>
      </w:pPr>
      <w:r w:rsidRPr="4652803A">
        <w:rPr>
          <w:rFonts w:ascii="Arial" w:eastAsia="Arial" w:hAnsi="Arial" w:cs="Arial"/>
          <w:sz w:val="24"/>
          <w:szCs w:val="24"/>
        </w:rPr>
        <w:t>Manage statutory duties under Town &amp; Country Planning Act (TPOs) and Conservation Area notifications</w:t>
      </w:r>
    </w:p>
    <w:p w14:paraId="6591ECC1" w14:textId="58CC4B7A" w:rsidR="005C318F" w:rsidRPr="005C318F" w:rsidRDefault="7694A742" w:rsidP="4652803A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ascii="Arial" w:eastAsia="Arial" w:hAnsi="Arial" w:cs="Arial"/>
          <w:sz w:val="24"/>
          <w:szCs w:val="24"/>
        </w:rPr>
      </w:pPr>
      <w:r w:rsidRPr="4652803A">
        <w:rPr>
          <w:rFonts w:ascii="Arial" w:eastAsia="Arial" w:hAnsi="Arial" w:cs="Arial"/>
          <w:sz w:val="24"/>
          <w:szCs w:val="24"/>
        </w:rPr>
        <w:t>Assess planning applications for tree impacts; issue technical responses and law-based advice</w:t>
      </w:r>
    </w:p>
    <w:p w14:paraId="160245A7" w14:textId="4A504CA4" w:rsidR="005C318F" w:rsidRPr="005C318F" w:rsidRDefault="7694A742" w:rsidP="4652803A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ascii="Arial" w:eastAsia="Arial" w:hAnsi="Arial" w:cs="Arial"/>
          <w:sz w:val="24"/>
          <w:szCs w:val="24"/>
        </w:rPr>
      </w:pPr>
      <w:r w:rsidRPr="4652803A">
        <w:rPr>
          <w:rFonts w:ascii="Arial" w:eastAsia="Arial" w:hAnsi="Arial" w:cs="Arial"/>
          <w:sz w:val="24"/>
          <w:szCs w:val="24"/>
        </w:rPr>
        <w:t xml:space="preserve">Support enforcement of </w:t>
      </w:r>
      <w:proofErr w:type="spellStart"/>
      <w:r w:rsidRPr="4652803A">
        <w:rPr>
          <w:rFonts w:ascii="Arial" w:eastAsia="Arial" w:hAnsi="Arial" w:cs="Arial"/>
          <w:sz w:val="24"/>
          <w:szCs w:val="24"/>
        </w:rPr>
        <w:t>arboricultural</w:t>
      </w:r>
      <w:proofErr w:type="spellEnd"/>
      <w:r w:rsidRPr="4652803A">
        <w:rPr>
          <w:rFonts w:ascii="Arial" w:eastAsia="Arial" w:hAnsi="Arial" w:cs="Arial"/>
          <w:sz w:val="24"/>
          <w:szCs w:val="24"/>
        </w:rPr>
        <w:t xml:space="preserve"> planning conditions and high hedge legislation</w:t>
      </w:r>
    </w:p>
    <w:p w14:paraId="50474B59" w14:textId="60937F6E" w:rsidR="005C318F" w:rsidRPr="005C318F" w:rsidRDefault="7694A742" w:rsidP="4652803A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ascii="Arial" w:eastAsia="Arial" w:hAnsi="Arial" w:cs="Arial"/>
          <w:sz w:val="24"/>
          <w:szCs w:val="24"/>
        </w:rPr>
      </w:pPr>
      <w:r w:rsidRPr="4652803A">
        <w:rPr>
          <w:rFonts w:ascii="Arial" w:eastAsia="Arial" w:hAnsi="Arial" w:cs="Arial"/>
          <w:sz w:val="24"/>
          <w:szCs w:val="24"/>
        </w:rPr>
        <w:t>Plan and supervise tree planting schemes and maintenance programs</w:t>
      </w:r>
    </w:p>
    <w:p w14:paraId="06388E99" w14:textId="7DEA0468" w:rsidR="005C318F" w:rsidRPr="005C318F" w:rsidRDefault="69B23037" w:rsidP="4652803A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ascii="Arial" w:eastAsia="Arial" w:hAnsi="Arial" w:cs="Arial"/>
          <w:sz w:val="24"/>
          <w:szCs w:val="24"/>
          <w:lang w:eastAsia="en-GB"/>
        </w:rPr>
      </w:pPr>
      <w:r w:rsidRPr="4652803A">
        <w:rPr>
          <w:rFonts w:ascii="Arial" w:eastAsia="Arial" w:hAnsi="Arial" w:cs="Arial"/>
          <w:sz w:val="24"/>
          <w:szCs w:val="24"/>
          <w:lang w:eastAsia="en-GB"/>
        </w:rPr>
        <w:t>Assist in the management of the Councils owned Woodland's and the delivery of grant related projects.</w:t>
      </w:r>
    </w:p>
    <w:p w14:paraId="68E0298D" w14:textId="2203EC12" w:rsidR="005C318F" w:rsidRPr="005C318F" w:rsidRDefault="69B23037" w:rsidP="4652803A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ascii="Arial" w:eastAsia="Arial" w:hAnsi="Arial" w:cs="Arial"/>
          <w:sz w:val="24"/>
          <w:szCs w:val="24"/>
          <w:lang w:eastAsia="en-GB"/>
        </w:rPr>
      </w:pPr>
      <w:r w:rsidRPr="4652803A">
        <w:rPr>
          <w:rFonts w:ascii="Arial" w:eastAsia="Arial" w:hAnsi="Arial" w:cs="Arial"/>
          <w:sz w:val="24"/>
          <w:szCs w:val="24"/>
          <w:lang w:eastAsia="en-GB"/>
        </w:rPr>
        <w:t>Responding to customer complaints.</w:t>
      </w:r>
    </w:p>
    <w:p w14:paraId="401E761B" w14:textId="61B85204" w:rsidR="005C318F" w:rsidRPr="005C318F" w:rsidRDefault="69B23037" w:rsidP="4652803A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ascii="Arial" w:eastAsia="Arial" w:hAnsi="Arial" w:cs="Arial"/>
          <w:sz w:val="24"/>
          <w:szCs w:val="24"/>
          <w:lang w:eastAsia="en-GB"/>
        </w:rPr>
      </w:pPr>
      <w:r w:rsidRPr="4652803A">
        <w:rPr>
          <w:rFonts w:ascii="Arial" w:eastAsia="Arial" w:hAnsi="Arial" w:cs="Arial"/>
          <w:sz w:val="24"/>
          <w:szCs w:val="24"/>
          <w:lang w:eastAsia="en-GB"/>
        </w:rPr>
        <w:t>Attending public meetings in relation to tree and project works.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00"/>
      </w:tblGrid>
      <w:tr w:rsidR="005C318F" w:rsidRPr="00EF6813" w14:paraId="7BFB6D90" w14:textId="77777777" w:rsidTr="4652803A">
        <w:tc>
          <w:tcPr>
            <w:tcW w:w="9000" w:type="dxa"/>
            <w:shd w:val="clear" w:color="auto" w:fill="auto"/>
          </w:tcPr>
          <w:p w14:paraId="7AA08AD8" w14:textId="4C3B6ABA" w:rsidR="005C318F" w:rsidRPr="00EF6813" w:rsidRDefault="005C318F" w:rsidP="4652803A">
            <w:pPr>
              <w:pStyle w:val="Header"/>
              <w:numPr>
                <w:ilvl w:val="0"/>
                <w:numId w:val="28"/>
              </w:numPr>
              <w:tabs>
                <w:tab w:val="left" w:pos="720"/>
              </w:tabs>
              <w:suppressAutoHyphens/>
              <w:spacing w:after="120"/>
              <w:rPr>
                <w:rFonts w:ascii="Arial" w:eastAsia="Arial" w:hAnsi="Arial" w:cs="Arial"/>
                <w:sz w:val="24"/>
                <w:szCs w:val="24"/>
              </w:rPr>
            </w:pPr>
            <w:r w:rsidRPr="4652803A">
              <w:rPr>
                <w:rFonts w:ascii="Arial" w:eastAsia="Arial" w:hAnsi="Arial" w:cs="Arial"/>
                <w:sz w:val="24"/>
                <w:szCs w:val="24"/>
              </w:rPr>
              <w:t>Any other related tasks appropriate to the post.</w:t>
            </w:r>
          </w:p>
        </w:tc>
      </w:tr>
    </w:tbl>
    <w:p w14:paraId="2BCF0C2A" w14:textId="6ADDC9F3" w:rsidR="009235BE" w:rsidRPr="005817FF" w:rsidRDefault="005C318F" w:rsidP="4652803A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ascii="Arial" w:eastAsia="Arial" w:hAnsi="Arial" w:cs="Arial"/>
          <w:sz w:val="24"/>
          <w:szCs w:val="24"/>
          <w:lang w:eastAsia="en-GB"/>
        </w:rPr>
      </w:pPr>
      <w:r w:rsidRPr="4652803A">
        <w:rPr>
          <w:rFonts w:ascii="Arial" w:eastAsia="Arial" w:hAnsi="Arial" w:cs="Arial"/>
          <w:sz w:val="24"/>
          <w:szCs w:val="24"/>
        </w:rPr>
        <w:t>Undertake duties and responsibilities in accordance with the Council’s Health and Safety policies and procedures</w:t>
      </w:r>
    </w:p>
    <w:p w14:paraId="44800311" w14:textId="77777777" w:rsidR="005817FF" w:rsidRDefault="005817FF" w:rsidP="005817F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08E0D1A8" w14:textId="77777777" w:rsidR="005817FF" w:rsidRDefault="005817FF" w:rsidP="005817F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53D71A12" w14:textId="77777777" w:rsidR="005817FF" w:rsidRDefault="005817FF" w:rsidP="005817F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16F2AB7E" w14:textId="4D450F5F" w:rsidR="4652803A" w:rsidRDefault="4652803A" w:rsidP="4652803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37A37BC2" w14:textId="39FB3202" w:rsidR="4652803A" w:rsidRDefault="4652803A" w:rsidP="4652803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1AF0B8D3" w14:textId="482CC6BD" w:rsidR="00C060F6" w:rsidRPr="00C060F6" w:rsidRDefault="1CAA01A0" w:rsidP="4652803A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en-GB"/>
        </w:rPr>
      </w:pPr>
      <w:r w:rsidRPr="4652803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PERSON SPECIFICATION </w:t>
      </w:r>
      <w:r w:rsidRPr="4652803A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1FEF2E1A" w14:textId="77777777" w:rsidR="00C060F6" w:rsidRPr="00C060F6" w:rsidRDefault="00C060F6" w:rsidP="00C060F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en-GB"/>
        </w:rPr>
      </w:pPr>
      <w:r w:rsidRPr="00C060F6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tbl>
      <w:tblPr>
        <w:tblW w:w="9445" w:type="dxa"/>
        <w:tblInd w:w="-4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2"/>
        <w:gridCol w:w="4294"/>
        <w:gridCol w:w="2235"/>
        <w:gridCol w:w="1254"/>
      </w:tblGrid>
      <w:tr w:rsidR="009164E9" w:rsidRPr="00B23E35" w14:paraId="11500B9A" w14:textId="77777777" w:rsidTr="559DCADD"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C85ECF" w14:textId="77777777" w:rsidR="00C060F6" w:rsidRPr="00C060F6" w:rsidRDefault="00C060F6" w:rsidP="559DCAD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559DCADD">
              <w:rPr>
                <w:rFonts w:ascii="Arial" w:eastAsia="Times New Roman" w:hAnsi="Arial" w:cs="Arial"/>
                <w:b/>
                <w:bCs/>
                <w:lang w:eastAsia="en-GB"/>
              </w:rPr>
              <w:t>Position Title:</w:t>
            </w:r>
            <w:r w:rsidRPr="559DCAD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42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E9E9FD" w14:textId="67B8FD7A" w:rsidR="00C060F6" w:rsidRPr="00C060F6" w:rsidRDefault="6E40B99D" w:rsidP="559DCA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559DCAD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Arboricultural Officer </w:t>
            </w:r>
          </w:p>
        </w:tc>
        <w:tc>
          <w:tcPr>
            <w:tcW w:w="22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C270FE" w14:textId="7A7C875F" w:rsidR="00C060F6" w:rsidRPr="00C060F6" w:rsidRDefault="00C060F6" w:rsidP="00C060F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060F6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Date </w:t>
            </w:r>
            <w:r w:rsidR="009164E9">
              <w:rPr>
                <w:rFonts w:ascii="Arial" w:eastAsia="Times New Roman" w:hAnsi="Arial" w:cs="Arial"/>
                <w:b/>
                <w:bCs/>
                <w:lang w:eastAsia="en-GB"/>
              </w:rPr>
              <w:t>Reviewed</w:t>
            </w:r>
            <w:r w:rsidRPr="00C060F6">
              <w:rPr>
                <w:rFonts w:ascii="Arial" w:eastAsia="Times New Roman" w:hAnsi="Arial" w:cs="Arial"/>
                <w:b/>
                <w:bCs/>
                <w:lang w:eastAsia="en-GB"/>
              </w:rPr>
              <w:t>:</w:t>
            </w:r>
            <w:r w:rsidRPr="00C060F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2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759132" w14:textId="72683905" w:rsidR="00C060F6" w:rsidRPr="00C060F6" w:rsidRDefault="39970CEE" w:rsidP="559DCAD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559DCAD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13/01/</w:t>
            </w:r>
            <w:r w:rsidR="481B38BE" w:rsidRPr="559DCAD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26</w:t>
            </w:r>
          </w:p>
        </w:tc>
      </w:tr>
      <w:tr w:rsidR="009164E9" w:rsidRPr="00B23E35" w14:paraId="32F252C6" w14:textId="77777777" w:rsidTr="559DCADD">
        <w:trPr>
          <w:trHeight w:val="465"/>
        </w:trPr>
        <w:tc>
          <w:tcPr>
            <w:tcW w:w="16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D9BDA8" w14:textId="77777777" w:rsidR="00C060F6" w:rsidRPr="00C060F6" w:rsidRDefault="00C060F6" w:rsidP="00C060F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060F6">
              <w:rPr>
                <w:rFonts w:ascii="Arial" w:eastAsia="Times New Roman" w:hAnsi="Arial" w:cs="Arial"/>
                <w:b/>
                <w:bCs/>
                <w:lang w:eastAsia="en-GB"/>
              </w:rPr>
              <w:t>Service:</w:t>
            </w:r>
            <w:r w:rsidRPr="00C060F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A4D9E0A" w14:textId="03301764" w:rsidR="00C060F6" w:rsidRPr="00C060F6" w:rsidRDefault="00F06A2F" w:rsidP="67B319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Green Spaces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B4AE76" w14:textId="77777777" w:rsidR="00C060F6" w:rsidRPr="00C060F6" w:rsidRDefault="00C060F6" w:rsidP="00C060F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060F6">
              <w:rPr>
                <w:rFonts w:ascii="Arial" w:eastAsia="Times New Roman" w:hAnsi="Arial" w:cs="Arial"/>
                <w:b/>
                <w:bCs/>
                <w:lang w:eastAsia="en-GB"/>
              </w:rPr>
              <w:t>Band:</w:t>
            </w:r>
            <w:r w:rsidRPr="00C060F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95D3FC" w14:textId="0ABB6413" w:rsidR="00C060F6" w:rsidRPr="00C060F6" w:rsidRDefault="05C4CFAF" w:rsidP="00C060F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559DCAD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</w:tr>
    </w:tbl>
    <w:p w14:paraId="77F95460" w14:textId="77777777" w:rsidR="00E70F8E" w:rsidRDefault="00E70F8E" w:rsidP="008F7A61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en-GB"/>
        </w:rPr>
      </w:pPr>
    </w:p>
    <w:p w14:paraId="155E42E2" w14:textId="58C07D26" w:rsidR="00C060F6" w:rsidRDefault="00986BBA" w:rsidP="008F7A61">
      <w:p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 w:rsidRPr="00A37346">
        <w:rPr>
          <w:rFonts w:ascii="Arial" w:eastAsia="Times New Roman" w:hAnsi="Arial" w:cs="Arial"/>
          <w:b/>
          <w:bCs/>
          <w:lang w:eastAsia="en-GB"/>
        </w:rPr>
        <w:t>Method of Assessment</w:t>
      </w:r>
      <w:r w:rsidR="009164E9">
        <w:rPr>
          <w:rFonts w:ascii="Arial" w:eastAsia="Times New Roman" w:hAnsi="Arial" w:cs="Arial"/>
          <w:b/>
          <w:bCs/>
          <w:lang w:eastAsia="en-GB"/>
        </w:rPr>
        <w:t>:</w:t>
      </w:r>
      <w:r w:rsidR="00DA77F3" w:rsidRPr="00A37346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="008F7A61">
        <w:rPr>
          <w:rFonts w:ascii="Arial" w:eastAsia="Times New Roman" w:hAnsi="Arial" w:cs="Arial"/>
          <w:lang w:eastAsia="en-GB"/>
        </w:rPr>
        <w:tab/>
      </w:r>
      <w:r w:rsidR="00FC25EB">
        <w:rPr>
          <w:rFonts w:ascii="Arial" w:eastAsia="Times New Roman" w:hAnsi="Arial" w:cs="Arial"/>
          <w:lang w:eastAsia="en-GB"/>
        </w:rPr>
        <w:t>AF</w:t>
      </w:r>
      <w:r w:rsidR="009164E9">
        <w:rPr>
          <w:rFonts w:ascii="Arial" w:eastAsia="Times New Roman" w:hAnsi="Arial" w:cs="Arial"/>
          <w:lang w:eastAsia="en-GB"/>
        </w:rPr>
        <w:tab/>
      </w:r>
      <w:r w:rsidR="00DA77F3">
        <w:rPr>
          <w:rFonts w:ascii="Arial" w:eastAsia="Times New Roman" w:hAnsi="Arial" w:cs="Arial"/>
          <w:lang w:eastAsia="en-GB"/>
        </w:rPr>
        <w:t>Application Form</w:t>
      </w:r>
      <w:r w:rsidR="00FC25EB">
        <w:rPr>
          <w:rFonts w:ascii="Arial" w:eastAsia="Times New Roman" w:hAnsi="Arial" w:cs="Arial"/>
          <w:lang w:eastAsia="en-GB"/>
        </w:rPr>
        <w:t xml:space="preserve"> </w:t>
      </w:r>
    </w:p>
    <w:p w14:paraId="2CFF6381" w14:textId="2BB3412B" w:rsidR="008F7A61" w:rsidRDefault="008F7A61" w:rsidP="008F7A61">
      <w:p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</w:r>
      <w:r w:rsidR="00AA4D23">
        <w:rPr>
          <w:rFonts w:ascii="Arial" w:eastAsia="Times New Roman" w:hAnsi="Arial" w:cs="Arial"/>
          <w:lang w:eastAsia="en-GB"/>
        </w:rPr>
        <w:t>T</w:t>
      </w:r>
      <w:r w:rsidR="009164E9">
        <w:rPr>
          <w:rFonts w:ascii="Arial" w:eastAsia="Times New Roman" w:hAnsi="Arial" w:cs="Arial"/>
          <w:lang w:eastAsia="en-GB"/>
        </w:rPr>
        <w:tab/>
        <w:t>T</w:t>
      </w:r>
      <w:r w:rsidR="00722D8A">
        <w:rPr>
          <w:rFonts w:ascii="Arial" w:eastAsia="Times New Roman" w:hAnsi="Arial" w:cs="Arial"/>
          <w:lang w:eastAsia="en-GB"/>
        </w:rPr>
        <w:t>esting</w:t>
      </w:r>
    </w:p>
    <w:p w14:paraId="72EF64E0" w14:textId="0584F53B" w:rsidR="00E70F8E" w:rsidRDefault="00722D8A" w:rsidP="00C060F6">
      <w:p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  <w:t>I</w:t>
      </w:r>
      <w:r w:rsidR="009164E9"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>Interview</w:t>
      </w:r>
      <w:r>
        <w:rPr>
          <w:rFonts w:ascii="Arial" w:eastAsia="Times New Roman" w:hAnsi="Arial" w:cs="Arial"/>
          <w:lang w:eastAsia="en-GB"/>
        </w:rPr>
        <w:tab/>
      </w:r>
    </w:p>
    <w:p w14:paraId="5C38A07B" w14:textId="3326CF67" w:rsidR="00C060F6" w:rsidRPr="00C060F6" w:rsidRDefault="00722D8A" w:rsidP="00C060F6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en-GB"/>
        </w:rPr>
      </w:pP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</w:r>
      <w:r w:rsidR="00C060F6" w:rsidRPr="00C060F6">
        <w:rPr>
          <w:rFonts w:ascii="Arial" w:eastAsia="Times New Roman" w:hAnsi="Arial" w:cs="Arial"/>
          <w:lang w:eastAsia="en-GB"/>
        </w:rPr>
        <w:t> </w:t>
      </w:r>
    </w:p>
    <w:tbl>
      <w:tblPr>
        <w:tblW w:w="9445" w:type="dxa"/>
        <w:tblInd w:w="-4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5084"/>
        <w:gridCol w:w="1253"/>
        <w:gridCol w:w="1277"/>
        <w:gridCol w:w="1253"/>
      </w:tblGrid>
      <w:tr w:rsidR="00D23065" w:rsidRPr="00C060F6" w14:paraId="364254CB" w14:textId="0C6E3590" w:rsidTr="4652803A">
        <w:trPr>
          <w:trHeight w:val="1155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3717A5C" w14:textId="77777777" w:rsidR="00D23065" w:rsidRPr="00C060F6" w:rsidRDefault="00D23065" w:rsidP="00C060F6">
            <w:pPr>
              <w:spacing w:after="0" w:line="240" w:lineRule="auto"/>
              <w:ind w:hanging="105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060F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50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36FCF93" w14:textId="77777777" w:rsidR="00D23065" w:rsidRPr="00C060F6" w:rsidRDefault="00D23065" w:rsidP="00C060F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060F6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637AFE10" w14:textId="77777777" w:rsidR="00D23065" w:rsidRPr="00C060F6" w:rsidRDefault="00D23065" w:rsidP="00C060F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060F6">
              <w:rPr>
                <w:rFonts w:ascii="Arial" w:eastAsia="Times New Roman" w:hAnsi="Arial" w:cs="Arial"/>
                <w:b/>
                <w:bCs/>
                <w:lang w:eastAsia="en-GB"/>
              </w:rPr>
              <w:t>REQUIREMENTS</w:t>
            </w:r>
            <w:r w:rsidRPr="00C060F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2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071867B" w14:textId="77777777" w:rsidR="00D23065" w:rsidRPr="00C060F6" w:rsidRDefault="00D23065" w:rsidP="00C060F6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060F6">
              <w:rPr>
                <w:rFonts w:ascii="Arial" w:eastAsia="Times New Roman" w:hAnsi="Arial" w:cs="Arial"/>
                <w:b/>
                <w:bCs/>
                <w:lang w:eastAsia="en-GB"/>
              </w:rPr>
              <w:t>Essential</w:t>
            </w:r>
            <w:r w:rsidRPr="00C060F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DB19C13" w14:textId="77777777" w:rsidR="00D23065" w:rsidRDefault="00D23065" w:rsidP="00C060F6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060F6">
              <w:rPr>
                <w:rFonts w:ascii="Arial" w:eastAsia="Times New Roman" w:hAnsi="Arial" w:cs="Arial"/>
                <w:b/>
                <w:bCs/>
                <w:lang w:eastAsia="en-GB"/>
              </w:rPr>
              <w:t>Desirable</w:t>
            </w:r>
            <w:r w:rsidRPr="00C060F6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06700D27" w14:textId="77777777" w:rsidR="00D23065" w:rsidRDefault="00D23065" w:rsidP="00D23065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E40C7EB" w14:textId="71BD4E41" w:rsidR="00D23065" w:rsidRPr="00D23065" w:rsidRDefault="00D23065" w:rsidP="00D2306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7B097FB8" w14:textId="702902AF" w:rsidR="00D23065" w:rsidRPr="00C060F6" w:rsidRDefault="00D23065" w:rsidP="00C060F6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Assessed</w:t>
            </w:r>
          </w:p>
        </w:tc>
      </w:tr>
      <w:tr w:rsidR="00EB67F5" w:rsidRPr="00C060F6" w14:paraId="72C26680" w14:textId="21D78243" w:rsidTr="4652803A">
        <w:trPr>
          <w:trHeight w:val="390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BCD98" w14:textId="2AB17893" w:rsidR="00EB67F5" w:rsidRPr="009164E9" w:rsidRDefault="00EB67F5" w:rsidP="00C06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9164E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5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CB1A49" w14:textId="1DF1C22F" w:rsidR="00EB67F5" w:rsidRPr="009164E9" w:rsidRDefault="00EB67F5" w:rsidP="00C060F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164E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EXPERIENCE </w:t>
            </w:r>
          </w:p>
        </w:tc>
        <w:tc>
          <w:tcPr>
            <w:tcW w:w="37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7E7E5F" w14:textId="77777777" w:rsidR="00EB67F5" w:rsidRPr="009164E9" w:rsidRDefault="00EB67F5" w:rsidP="00C06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164E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63ACFDF5" w14:textId="38FED001" w:rsidR="00EB67F5" w:rsidRPr="009164E9" w:rsidRDefault="00EB67F5" w:rsidP="00C06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164E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EB67F5" w:rsidRPr="00C060F6" w14:paraId="7231ECA5" w14:textId="77777777" w:rsidTr="4652803A">
        <w:trPr>
          <w:trHeight w:val="390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ED500A" w14:textId="1287B8BA" w:rsidR="00EB67F5" w:rsidRPr="00EB67F5" w:rsidRDefault="00EB67F5" w:rsidP="00C06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B67F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1.1</w:t>
            </w:r>
          </w:p>
        </w:tc>
        <w:tc>
          <w:tcPr>
            <w:tcW w:w="5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245F95" w14:textId="387A8841" w:rsidR="00EB67F5" w:rsidRPr="00465E08" w:rsidRDefault="22B07016" w:rsidP="4652803A">
            <w:pPr>
              <w:spacing w:after="0" w:line="240" w:lineRule="auto"/>
              <w:textAlignment w:val="baseline"/>
              <w:rPr>
                <w:rFonts w:ascii="Arial" w:hAnsi="Arial" w:cs="Arial"/>
                <w:sz w:val="28"/>
                <w:szCs w:val="28"/>
                <w:lang w:eastAsia="en-GB"/>
              </w:rPr>
            </w:pPr>
            <w:r w:rsidRPr="4652803A">
              <w:rPr>
                <w:rFonts w:ascii="Arial" w:hAnsi="Arial" w:cs="Arial"/>
                <w:sz w:val="28"/>
                <w:szCs w:val="28"/>
              </w:rPr>
              <w:t>Experience of working in arboriculture</w:t>
            </w:r>
            <w:r w:rsidR="1CA8EEC9" w:rsidRPr="4652803A">
              <w:rPr>
                <w:rFonts w:ascii="Arial" w:hAnsi="Arial" w:cs="Arial"/>
                <w:sz w:val="28"/>
                <w:szCs w:val="28"/>
              </w:rPr>
              <w:t xml:space="preserve"> including in-depth knowledge of TPO Regulations</w:t>
            </w:r>
            <w:r w:rsidRPr="4652803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662DD347" w:rsidRPr="4652803A">
              <w:rPr>
                <w:rFonts w:ascii="Arial" w:hAnsi="Arial" w:cs="Arial"/>
                <w:sz w:val="28"/>
                <w:szCs w:val="28"/>
              </w:rPr>
              <w:t>and BS3998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73A9B2" w14:textId="6F9C698C" w:rsidR="00EB67F5" w:rsidRPr="009164E9" w:rsidRDefault="0046519C" w:rsidP="00C06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421850" w14:textId="77777777" w:rsidR="00EB67F5" w:rsidRPr="009164E9" w:rsidRDefault="00EB67F5" w:rsidP="00C06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7845" w14:textId="20F57221" w:rsidR="00EB67F5" w:rsidRPr="009164E9" w:rsidRDefault="0046519C" w:rsidP="00C06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AF/I</w:t>
            </w:r>
          </w:p>
        </w:tc>
      </w:tr>
      <w:tr w:rsidR="004D562E" w:rsidRPr="00C060F6" w14:paraId="049067C3" w14:textId="77777777" w:rsidTr="4652803A">
        <w:trPr>
          <w:trHeight w:val="390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BAA865" w14:textId="5A7A097A" w:rsidR="004D562E" w:rsidRPr="00EB67F5" w:rsidRDefault="004D562E" w:rsidP="00C06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1.2</w:t>
            </w:r>
          </w:p>
        </w:tc>
        <w:tc>
          <w:tcPr>
            <w:tcW w:w="5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DAEFDA" w14:textId="77116A01" w:rsidR="004D562E" w:rsidRPr="00465E08" w:rsidRDefault="00985DB7" w:rsidP="00C060F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465E08">
              <w:rPr>
                <w:rFonts w:ascii="Arial" w:hAnsi="Arial" w:cs="Arial"/>
                <w:sz w:val="28"/>
                <w:szCs w:val="28"/>
              </w:rPr>
              <w:t>Proven track record of working with external contractors and contract management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6790BD" w14:textId="77777777" w:rsidR="004D562E" w:rsidRDefault="004D562E" w:rsidP="00C06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1304AC5" w14:textId="14B624C5" w:rsidR="008E1664" w:rsidRPr="009164E9" w:rsidRDefault="6B70A03B" w:rsidP="00C060F6">
            <w:pPr>
              <w:spacing w:after="0" w:line="240" w:lineRule="auto"/>
              <w:jc w:val="center"/>
              <w:textAlignment w:val="baseline"/>
            </w:pPr>
            <w:r w:rsidRPr="4652803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B159D5" w14:textId="326C96DF" w:rsidR="004D562E" w:rsidRPr="009164E9" w:rsidRDefault="004D562E" w:rsidP="00C06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CC18" w14:textId="77777777" w:rsidR="004D562E" w:rsidRDefault="004D562E" w:rsidP="00C06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2D01A5F" w14:textId="6A73392F" w:rsidR="008E1664" w:rsidRPr="009164E9" w:rsidRDefault="008E1664" w:rsidP="00C06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AF/I</w:t>
            </w:r>
          </w:p>
        </w:tc>
      </w:tr>
      <w:tr w:rsidR="004D6C2D" w:rsidRPr="00C060F6" w14:paraId="1ADB1957" w14:textId="77777777" w:rsidTr="4652803A">
        <w:trPr>
          <w:trHeight w:val="390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75AD5B" w14:textId="3E407A7B" w:rsidR="004D6C2D" w:rsidRDefault="004D6C2D" w:rsidP="00C06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1.3</w:t>
            </w:r>
          </w:p>
        </w:tc>
        <w:tc>
          <w:tcPr>
            <w:tcW w:w="5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884509" w14:textId="2E3F2910" w:rsidR="004D6C2D" w:rsidRPr="00465E08" w:rsidRDefault="5DB6C2A8" w:rsidP="00C060F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5B9FE891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Working </w:t>
            </w:r>
            <w:r w:rsidR="65E2B55E" w:rsidRPr="5B9FE891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across the </w:t>
            </w:r>
            <w:r w:rsidRPr="5B9FE891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Microsoft </w:t>
            </w:r>
            <w:r w:rsidR="65E2B55E" w:rsidRPr="5B9FE891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suite </w:t>
            </w:r>
            <w:r w:rsidRPr="5B9FE891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and bespoke </w:t>
            </w:r>
            <w:r w:rsidR="65E2B55E" w:rsidRPr="5B9FE891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IT systems</w:t>
            </w:r>
            <w:r w:rsidR="5AE77545" w:rsidRPr="5B9FE891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 including Tree management Systems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3E101C" w14:textId="77777777" w:rsidR="004D6C2D" w:rsidRDefault="004D6C2D" w:rsidP="00C06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4CD6753" w14:textId="08FCBA26" w:rsidR="008E1664" w:rsidRPr="009164E9" w:rsidRDefault="008E1664" w:rsidP="00C06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01BB23" w14:textId="77777777" w:rsidR="004D6C2D" w:rsidRPr="009164E9" w:rsidRDefault="004D6C2D" w:rsidP="00C06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58BA7" w14:textId="77777777" w:rsidR="004D6C2D" w:rsidRDefault="004D6C2D" w:rsidP="00C06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874FB57" w14:textId="44B8EDB1" w:rsidR="008E1664" w:rsidRPr="009164E9" w:rsidRDefault="008E1664" w:rsidP="00C06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AF/I/T</w:t>
            </w:r>
          </w:p>
        </w:tc>
      </w:tr>
      <w:tr w:rsidR="0083355C" w:rsidRPr="00C060F6" w14:paraId="66582692" w14:textId="77777777" w:rsidTr="4652803A">
        <w:trPr>
          <w:trHeight w:val="390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3BF2DC" w14:textId="30686AA3" w:rsidR="0083355C" w:rsidRDefault="0083355C" w:rsidP="00C06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1.4</w:t>
            </w:r>
          </w:p>
        </w:tc>
        <w:tc>
          <w:tcPr>
            <w:tcW w:w="5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E0C162" w14:textId="1CFB39CE" w:rsidR="0083355C" w:rsidRPr="00465E08" w:rsidRDefault="0083355C" w:rsidP="00C060F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465E08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Working across a </w:t>
            </w:r>
            <w:r w:rsidR="007C6DED" w:rsidRPr="00465E08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broad </w:t>
            </w:r>
            <w:r w:rsidRPr="00465E08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range of both internal and external customers</w:t>
            </w:r>
            <w:r w:rsidR="00C33405" w:rsidRPr="00465E08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.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F3A4B" w14:textId="77777777" w:rsidR="0083355C" w:rsidRDefault="0083355C" w:rsidP="00C06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9678FD1" w14:textId="777C1560" w:rsidR="008E1664" w:rsidRPr="009164E9" w:rsidRDefault="008E1664" w:rsidP="00C06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4F5C8" w14:textId="77777777" w:rsidR="0083355C" w:rsidRPr="009164E9" w:rsidRDefault="0083355C" w:rsidP="00C06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943FB" w14:textId="77777777" w:rsidR="0083355C" w:rsidRDefault="0083355C" w:rsidP="00C06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A55BD9E" w14:textId="305EAA6B" w:rsidR="008E1664" w:rsidRPr="009164E9" w:rsidRDefault="008E1664" w:rsidP="00C06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AF/I</w:t>
            </w:r>
          </w:p>
        </w:tc>
      </w:tr>
      <w:tr w:rsidR="007C6DED" w:rsidRPr="00C060F6" w14:paraId="24DC9AF6" w14:textId="77777777" w:rsidTr="4652803A">
        <w:trPr>
          <w:trHeight w:val="390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4CAB9F" w14:textId="4C7C4D44" w:rsidR="007C6DED" w:rsidRDefault="007C6DED" w:rsidP="00C06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1.5</w:t>
            </w:r>
          </w:p>
        </w:tc>
        <w:tc>
          <w:tcPr>
            <w:tcW w:w="5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60BFB7" w14:textId="436F386E" w:rsidR="007C6DED" w:rsidRPr="00465E08" w:rsidRDefault="007F19BA" w:rsidP="00C060F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465E08">
              <w:rPr>
                <w:rFonts w:ascii="Arial" w:hAnsi="Arial" w:cs="Arial"/>
                <w:sz w:val="28"/>
                <w:szCs w:val="28"/>
              </w:rPr>
              <w:t>Managing of budgets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A797DD" w14:textId="77777777" w:rsidR="007C6DED" w:rsidRPr="009164E9" w:rsidRDefault="007C6DED" w:rsidP="00C06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79BE98" w14:textId="5E350306" w:rsidR="007C6DED" w:rsidRPr="009164E9" w:rsidRDefault="221DDA88" w:rsidP="00C060F6">
            <w:pPr>
              <w:spacing w:after="0" w:line="240" w:lineRule="auto"/>
              <w:jc w:val="center"/>
              <w:textAlignment w:val="baseline"/>
            </w:pPr>
            <w:r w:rsidRPr="4652803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A7BC" w14:textId="0EDB62DC" w:rsidR="007C6DED" w:rsidRPr="009164E9" w:rsidRDefault="001F783F" w:rsidP="00C06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AF/I</w:t>
            </w:r>
          </w:p>
        </w:tc>
      </w:tr>
      <w:tr w:rsidR="001F783F" w:rsidRPr="00C060F6" w14:paraId="4B768E14" w14:textId="77777777" w:rsidTr="4652803A">
        <w:trPr>
          <w:trHeight w:val="390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D33D1D" w14:textId="38062FF6" w:rsidR="001F783F" w:rsidRDefault="001F783F" w:rsidP="00C06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1.6</w:t>
            </w:r>
          </w:p>
        </w:tc>
        <w:tc>
          <w:tcPr>
            <w:tcW w:w="5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DC32C3" w14:textId="42FB9DF7" w:rsidR="001F783F" w:rsidRPr="00465E08" w:rsidRDefault="005C3BB7" w:rsidP="00C060F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465E08">
              <w:rPr>
                <w:rFonts w:ascii="Arial" w:hAnsi="Arial" w:cs="Arial"/>
                <w:sz w:val="28"/>
                <w:szCs w:val="28"/>
              </w:rPr>
              <w:t>Providing technical advice on tree issues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9449A4" w14:textId="296814F8" w:rsidR="001F783F" w:rsidRPr="009164E9" w:rsidRDefault="005C3BB7" w:rsidP="00C06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9FA83" w14:textId="1712B2B5" w:rsidR="001F783F" w:rsidRDefault="001F783F" w:rsidP="00C06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3693" w14:textId="0B5EA49D" w:rsidR="001F783F" w:rsidRDefault="008E1664" w:rsidP="00C06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AF/I</w:t>
            </w:r>
          </w:p>
        </w:tc>
      </w:tr>
      <w:tr w:rsidR="00465E08" w:rsidRPr="00C060F6" w14:paraId="74C04ABF" w14:textId="77777777" w:rsidTr="4652803A">
        <w:trPr>
          <w:trHeight w:val="390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7E09FD" w14:textId="3471D6C1" w:rsidR="00465E08" w:rsidRDefault="00032968" w:rsidP="00C06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1.7</w:t>
            </w:r>
          </w:p>
        </w:tc>
        <w:tc>
          <w:tcPr>
            <w:tcW w:w="5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522DEA" w14:textId="5F3CB815" w:rsidR="00465E08" w:rsidRPr="00465E08" w:rsidRDefault="00032968" w:rsidP="00C060F6">
            <w:pPr>
              <w:spacing w:after="0" w:line="240" w:lineRule="auto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Experience of tree surveying using VTI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B83F5A" w14:textId="052C70F3" w:rsidR="00465E08" w:rsidRDefault="00032968" w:rsidP="00C06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633543" w14:textId="77777777" w:rsidR="00465E08" w:rsidRDefault="00465E08" w:rsidP="00C06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F35D0" w14:textId="419D4811" w:rsidR="00465E08" w:rsidRDefault="532C6E4A" w:rsidP="00C060F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5B9FE8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AF/I</w:t>
            </w:r>
            <w:r w:rsidR="125DF7BD" w:rsidRPr="5B9FE8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/T</w:t>
            </w:r>
          </w:p>
        </w:tc>
      </w:tr>
      <w:tr w:rsidR="003E7AC5" w:rsidRPr="00C060F6" w14:paraId="3C4FA3E6" w14:textId="77777777" w:rsidTr="4652803A">
        <w:trPr>
          <w:trHeight w:val="300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C6889E" w14:textId="12285D5E" w:rsidR="003E7AC5" w:rsidRPr="00EE4CAF" w:rsidRDefault="003E7AC5" w:rsidP="000A3E0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EE4C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5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73E592" w14:textId="760A22A4" w:rsidR="003E7AC5" w:rsidRPr="00EE4CAF" w:rsidRDefault="003E7AC5" w:rsidP="000A3E06">
            <w:pPr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4CAF">
              <w:rPr>
                <w:rFonts w:ascii="Arial" w:hAnsi="Arial" w:cs="Arial"/>
                <w:b/>
                <w:bCs/>
                <w:sz w:val="24"/>
                <w:szCs w:val="24"/>
              </w:rPr>
              <w:t>ABILITIES</w:t>
            </w:r>
          </w:p>
        </w:tc>
        <w:tc>
          <w:tcPr>
            <w:tcW w:w="37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2B25A3" w14:textId="77777777" w:rsidR="003E7AC5" w:rsidRPr="009164E9" w:rsidRDefault="003E7AC5" w:rsidP="000A3E0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3E7AC5" w:rsidRPr="00C060F6" w14:paraId="0B226BB9" w14:textId="77777777" w:rsidTr="4652803A">
        <w:trPr>
          <w:trHeight w:val="300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82695B" w14:textId="16F4F45A" w:rsidR="003E7AC5" w:rsidRPr="003E7AC5" w:rsidRDefault="003E7AC5" w:rsidP="000A3E0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E7AC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3.1</w:t>
            </w:r>
          </w:p>
        </w:tc>
        <w:tc>
          <w:tcPr>
            <w:tcW w:w="5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10C8F0" w14:textId="7EB2B128" w:rsidR="003E7AC5" w:rsidRPr="00722917" w:rsidRDefault="00722917" w:rsidP="000A3E06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22917">
              <w:rPr>
                <w:rFonts w:ascii="Arial" w:hAnsi="Arial" w:cs="Arial"/>
                <w:sz w:val="24"/>
                <w:szCs w:val="24"/>
              </w:rPr>
              <w:t xml:space="preserve">To communicate </w:t>
            </w:r>
            <w:r w:rsidR="007145E2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Pr="00722917">
              <w:rPr>
                <w:rFonts w:ascii="Arial" w:hAnsi="Arial" w:cs="Arial"/>
                <w:sz w:val="24"/>
                <w:szCs w:val="24"/>
              </w:rPr>
              <w:t>a wide range of audiences, adjusting the style of communication to the situation.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F962DA" w14:textId="344565FD" w:rsidR="003E7AC5" w:rsidRPr="009164E9" w:rsidRDefault="001770B0" w:rsidP="000A3E06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51F97F" w14:textId="77777777" w:rsidR="003E7AC5" w:rsidRPr="009164E9" w:rsidRDefault="003E7AC5" w:rsidP="000A3E0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058F7" w14:textId="77777777" w:rsidR="003E7AC5" w:rsidRDefault="003E7AC5" w:rsidP="000A3E0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EDD4EBC" w14:textId="750A01F9" w:rsidR="001770B0" w:rsidRPr="009164E9" w:rsidRDefault="001770B0" w:rsidP="000A3E0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AF/I</w:t>
            </w:r>
          </w:p>
        </w:tc>
      </w:tr>
      <w:tr w:rsidR="00722917" w:rsidRPr="00C060F6" w14:paraId="20BEEB8A" w14:textId="77777777" w:rsidTr="4652803A">
        <w:trPr>
          <w:trHeight w:val="480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C68F93" w14:textId="7477FA53" w:rsidR="00722917" w:rsidRPr="00722917" w:rsidRDefault="00722917" w:rsidP="000A3E0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2291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3.2</w:t>
            </w:r>
          </w:p>
        </w:tc>
        <w:tc>
          <w:tcPr>
            <w:tcW w:w="5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7EBA17" w14:textId="4C5B5A30" w:rsidR="00722917" w:rsidRPr="00D25C3B" w:rsidRDefault="00D25C3B" w:rsidP="000A3E0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</w:t>
            </w:r>
            <w:r w:rsidR="001770B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deliver a high standard of work in an environment of </w:t>
            </w:r>
            <w:r w:rsidR="007C42E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ever-changing</w:t>
            </w:r>
            <w:r w:rsidR="001770B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demands and deadlines.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B5ED54" w14:textId="3819E276" w:rsidR="00722917" w:rsidRPr="00C060F6" w:rsidRDefault="001770B0" w:rsidP="000A3E0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5E9BB7" w14:textId="77777777" w:rsidR="00722917" w:rsidRPr="00C060F6" w:rsidRDefault="00722917" w:rsidP="000A3E0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39DCA" w14:textId="77777777" w:rsidR="00722917" w:rsidRDefault="00722917" w:rsidP="000A3E0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3A887A0C" w14:textId="087965DC" w:rsidR="001770B0" w:rsidRPr="00C060F6" w:rsidRDefault="001770B0" w:rsidP="001770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AF/I</w:t>
            </w:r>
          </w:p>
        </w:tc>
      </w:tr>
      <w:tr w:rsidR="00A53D9F" w:rsidRPr="00C060F6" w14:paraId="79E5E85B" w14:textId="77777777" w:rsidTr="4652803A">
        <w:trPr>
          <w:trHeight w:val="480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881478" w14:textId="4F612BB6" w:rsidR="00A53D9F" w:rsidRPr="00722917" w:rsidRDefault="00A53D9F" w:rsidP="000A3E0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3.3</w:t>
            </w:r>
          </w:p>
        </w:tc>
        <w:tc>
          <w:tcPr>
            <w:tcW w:w="5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863468" w14:textId="1166A96B" w:rsidR="00A53D9F" w:rsidRDefault="00A53D9F" w:rsidP="000A3E0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22B58">
              <w:rPr>
                <w:rFonts w:ascii="Arial" w:hAnsi="Arial" w:cs="Arial"/>
              </w:rPr>
              <w:t>Able to be tactful and diplomatic in dealing with Councillors, offices, external partners and residents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955A83" w14:textId="390FB391" w:rsidR="00A53D9F" w:rsidRDefault="660935D9" w:rsidP="000A3E06">
            <w:pPr>
              <w:spacing w:after="0" w:line="240" w:lineRule="auto"/>
              <w:jc w:val="center"/>
              <w:textAlignment w:val="baseline"/>
            </w:pPr>
            <w:r w:rsidRPr="4652803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BE408A" w14:textId="77777777" w:rsidR="00A53D9F" w:rsidRPr="00C060F6" w:rsidRDefault="00A53D9F" w:rsidP="000A3E0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A5A8" w14:textId="77777777" w:rsidR="00A53D9F" w:rsidRDefault="00A53D9F" w:rsidP="000A3E0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7C42EF" w:rsidRPr="00C060F6" w14:paraId="5C03EE27" w14:textId="753FF198" w:rsidTr="4652803A">
        <w:trPr>
          <w:trHeight w:val="510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931A8D" w14:textId="3789A9C2" w:rsidR="007C42EF" w:rsidRPr="00750781" w:rsidRDefault="007C42EF" w:rsidP="000A3E0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5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8E5757" w14:textId="25944159" w:rsidR="007C42EF" w:rsidRPr="00C060F6" w:rsidRDefault="007C42EF" w:rsidP="000A3E0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EDUCATION, TRAINING</w:t>
            </w:r>
            <w:r w:rsidRPr="00C060F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  <w:r w:rsidRPr="00E1196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and QUALIFICATIONS</w:t>
            </w:r>
          </w:p>
        </w:tc>
        <w:tc>
          <w:tcPr>
            <w:tcW w:w="37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244CB4" w14:textId="3D320493" w:rsidR="007C42EF" w:rsidRPr="00C060F6" w:rsidRDefault="007C42EF" w:rsidP="000A3E0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060F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A53D9F" w:rsidRPr="00C060F6" w14:paraId="3AD66A54" w14:textId="77777777" w:rsidTr="4652803A">
        <w:trPr>
          <w:trHeight w:val="510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E593AC" w14:textId="3DEEB1B3" w:rsidR="00A53D9F" w:rsidRDefault="00A53D9F" w:rsidP="000A3E0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5.1</w:t>
            </w:r>
          </w:p>
        </w:tc>
        <w:tc>
          <w:tcPr>
            <w:tcW w:w="5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5ED1AE" w14:textId="0F17D992" w:rsidR="00A53D9F" w:rsidRDefault="00A53D9F" w:rsidP="000A3E06">
            <w:pPr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Lantra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VTI</w:t>
            </w:r>
            <w:r w:rsidR="00F97D5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or equivalent </w:t>
            </w:r>
          </w:p>
        </w:tc>
        <w:tc>
          <w:tcPr>
            <w:tcW w:w="37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9EA96C" w14:textId="2E70BEAE" w:rsidR="00A53D9F" w:rsidRPr="00C060F6" w:rsidRDefault="00F97D5F" w:rsidP="000A3E0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Essential </w:t>
            </w:r>
          </w:p>
        </w:tc>
      </w:tr>
      <w:tr w:rsidR="00F97D5F" w:rsidRPr="00C060F6" w14:paraId="5E96FD74" w14:textId="77777777" w:rsidTr="4652803A">
        <w:trPr>
          <w:trHeight w:val="510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E5C565" w14:textId="6A11DAE8" w:rsidR="00F97D5F" w:rsidRDefault="00F97D5F" w:rsidP="000A3E0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5.2</w:t>
            </w:r>
          </w:p>
        </w:tc>
        <w:tc>
          <w:tcPr>
            <w:tcW w:w="5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D2770E" w14:textId="6E5F985A" w:rsidR="00F97D5F" w:rsidRDefault="00F97D5F" w:rsidP="000A3E06">
            <w:pPr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Full Driving License and ability to travel using own vehicle</w:t>
            </w:r>
          </w:p>
        </w:tc>
        <w:tc>
          <w:tcPr>
            <w:tcW w:w="37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2E12E1" w14:textId="5BCBB1D3" w:rsidR="00F97D5F" w:rsidRDefault="00F97D5F" w:rsidP="000A3E0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Essential</w:t>
            </w:r>
          </w:p>
        </w:tc>
      </w:tr>
      <w:tr w:rsidR="00F97D5F" w:rsidRPr="00C060F6" w14:paraId="11F14944" w14:textId="77777777" w:rsidTr="4652803A">
        <w:trPr>
          <w:trHeight w:val="510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51D04A" w14:textId="3A32CAE4" w:rsidR="00F97D5F" w:rsidRDefault="00F97D5F" w:rsidP="000A3E0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5.3</w:t>
            </w:r>
          </w:p>
        </w:tc>
        <w:tc>
          <w:tcPr>
            <w:tcW w:w="5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B07868" w14:textId="3229F7D2" w:rsidR="00F97D5F" w:rsidRDefault="00F02945" w:rsidP="000A3E06">
            <w:pPr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RFS Diploma in Arboriculture or equivalent </w:t>
            </w:r>
          </w:p>
        </w:tc>
        <w:tc>
          <w:tcPr>
            <w:tcW w:w="37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07F93D" w14:textId="0CB5D0C7" w:rsidR="00F97D5F" w:rsidRDefault="09C59D4C" w:rsidP="4652803A">
            <w:pPr>
              <w:spacing w:after="0" w:line="240" w:lineRule="auto"/>
            </w:pPr>
            <w:r w:rsidRPr="4652803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Essential</w:t>
            </w:r>
          </w:p>
        </w:tc>
      </w:tr>
      <w:tr w:rsidR="00F02945" w:rsidRPr="00C060F6" w14:paraId="4C40FBF1" w14:textId="77777777" w:rsidTr="4652803A">
        <w:trPr>
          <w:trHeight w:val="510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D70B6F" w14:textId="5CDD8654" w:rsidR="00F02945" w:rsidRDefault="00F02945" w:rsidP="000A3E0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5.4</w:t>
            </w:r>
          </w:p>
        </w:tc>
        <w:tc>
          <w:tcPr>
            <w:tcW w:w="5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DE7BD6" w14:textId="2B2A6803" w:rsidR="00F02945" w:rsidRDefault="00F02945" w:rsidP="000A3E06">
            <w:pPr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Lantra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PTI</w:t>
            </w:r>
            <w:r w:rsidR="00C032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or willingness to work towards</w:t>
            </w:r>
          </w:p>
        </w:tc>
        <w:tc>
          <w:tcPr>
            <w:tcW w:w="37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41AAC5" w14:textId="40D4DB6C" w:rsidR="00F02945" w:rsidRDefault="00C0328F" w:rsidP="000A3E0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Essential</w:t>
            </w:r>
          </w:p>
        </w:tc>
      </w:tr>
      <w:tr w:rsidR="00C0328F" w:rsidRPr="00C060F6" w14:paraId="145E44AA" w14:textId="77777777" w:rsidTr="4652803A">
        <w:trPr>
          <w:trHeight w:val="510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D6C981" w14:textId="62A98398" w:rsidR="00C0328F" w:rsidRDefault="00C0328F" w:rsidP="000A3E0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5.5</w:t>
            </w:r>
          </w:p>
        </w:tc>
        <w:tc>
          <w:tcPr>
            <w:tcW w:w="5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FD27C9" w14:textId="2849272B" w:rsidR="00C0328F" w:rsidRDefault="00C0328F" w:rsidP="000A3E06">
            <w:pPr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QTRA or willingness to work towards</w:t>
            </w:r>
          </w:p>
        </w:tc>
        <w:tc>
          <w:tcPr>
            <w:tcW w:w="37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EC46A0" w14:textId="1365705D" w:rsidR="00C0328F" w:rsidRDefault="00C0328F" w:rsidP="000A3E0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Essential</w:t>
            </w:r>
          </w:p>
        </w:tc>
      </w:tr>
      <w:tr w:rsidR="4652803A" w14:paraId="7169D244" w14:textId="77777777" w:rsidTr="4652803A">
        <w:trPr>
          <w:trHeight w:val="510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59227D" w14:textId="29E88FE0" w:rsidR="58196484" w:rsidRDefault="58196484" w:rsidP="4652803A">
            <w:pPr>
              <w:spacing w:line="240" w:lineRule="auto"/>
              <w:jc w:val="center"/>
            </w:pPr>
            <w:r w:rsidRPr="4652803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5.6</w:t>
            </w:r>
          </w:p>
        </w:tc>
        <w:tc>
          <w:tcPr>
            <w:tcW w:w="5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66CFDF" w14:textId="45AEC96D" w:rsidR="58196484" w:rsidRDefault="58196484" w:rsidP="4652803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4652803A">
              <w:rPr>
                <w:rFonts w:ascii="Arial" w:hAnsi="Arial" w:cs="Arial"/>
                <w:b/>
                <w:bCs/>
                <w:sz w:val="24"/>
                <w:szCs w:val="24"/>
              </w:rPr>
              <w:t>IOSH Managing Safely or willingness to work towards</w:t>
            </w:r>
          </w:p>
        </w:tc>
        <w:tc>
          <w:tcPr>
            <w:tcW w:w="37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C68045" w14:textId="715A66A5" w:rsidR="58196484" w:rsidRDefault="58196484" w:rsidP="4652803A">
            <w:pPr>
              <w:spacing w:line="240" w:lineRule="auto"/>
            </w:pPr>
            <w:r w:rsidRPr="4652803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Essential</w:t>
            </w:r>
          </w:p>
        </w:tc>
      </w:tr>
      <w:tr w:rsidR="4652803A" w14:paraId="73E82DBF" w14:textId="77777777" w:rsidTr="4652803A">
        <w:trPr>
          <w:trHeight w:val="510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D4478F" w14:textId="606F5524" w:rsidR="58196484" w:rsidRDefault="58196484" w:rsidP="4652803A">
            <w:pPr>
              <w:spacing w:line="240" w:lineRule="auto"/>
              <w:jc w:val="center"/>
            </w:pPr>
            <w:r w:rsidRPr="4652803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5.7</w:t>
            </w:r>
          </w:p>
        </w:tc>
        <w:tc>
          <w:tcPr>
            <w:tcW w:w="5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1D18AB" w14:textId="2693A6D0" w:rsidR="58196484" w:rsidRDefault="58196484" w:rsidP="4652803A">
            <w:pPr>
              <w:spacing w:line="240" w:lineRule="auto"/>
            </w:pPr>
            <w:r w:rsidRPr="4652803A">
              <w:rPr>
                <w:rFonts w:ascii="Arial" w:hAnsi="Arial" w:cs="Arial"/>
                <w:b/>
                <w:bCs/>
                <w:sz w:val="24"/>
                <w:szCs w:val="24"/>
              </w:rPr>
              <w:t>Strong Tree Identification and Tree Health Diagnostic Skills</w:t>
            </w:r>
          </w:p>
        </w:tc>
        <w:tc>
          <w:tcPr>
            <w:tcW w:w="37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21373A" w14:textId="05F85515" w:rsidR="58196484" w:rsidRDefault="58196484" w:rsidP="4652803A">
            <w:pPr>
              <w:spacing w:line="240" w:lineRule="auto"/>
            </w:pPr>
            <w:r w:rsidRPr="4652803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Essential</w:t>
            </w:r>
          </w:p>
        </w:tc>
      </w:tr>
    </w:tbl>
    <w:p w14:paraId="729F4997" w14:textId="23D701EB" w:rsidR="4B53DE8C" w:rsidRDefault="4B53DE8C"/>
    <w:p w14:paraId="3C9BC80C" w14:textId="77777777" w:rsidR="00C060F6" w:rsidRPr="00C060F6" w:rsidRDefault="00C060F6" w:rsidP="00C060F6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C060F6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3A8B65E6" w14:textId="77777777" w:rsidR="001C6130" w:rsidRPr="007B3099" w:rsidRDefault="001C6130" w:rsidP="00803C9D">
      <w:pPr>
        <w:pStyle w:val="ListParagraph"/>
        <w:spacing w:after="0" w:line="240" w:lineRule="auto"/>
        <w:ind w:left="-284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7B1452C" w14:textId="36B761B5" w:rsidR="00046A7A" w:rsidRPr="00B23E35" w:rsidRDefault="00046A7A" w:rsidP="00060351">
      <w:pPr>
        <w:ind w:left="-993" w:firstLine="993"/>
        <w:rPr>
          <w:rFonts w:ascii="Arial" w:hAnsi="Arial" w:cs="Arial"/>
          <w:sz w:val="28"/>
          <w:szCs w:val="28"/>
        </w:rPr>
      </w:pPr>
    </w:p>
    <w:p w14:paraId="342C237D" w14:textId="1C5A37DF" w:rsidR="00046A7A" w:rsidRPr="00B23E35" w:rsidRDefault="00046A7A" w:rsidP="00060351">
      <w:pPr>
        <w:ind w:left="-993" w:firstLine="993"/>
        <w:rPr>
          <w:rFonts w:ascii="Arial" w:hAnsi="Arial" w:cs="Arial"/>
          <w:sz w:val="28"/>
          <w:szCs w:val="28"/>
        </w:rPr>
      </w:pPr>
    </w:p>
    <w:p w14:paraId="5BFECC8F" w14:textId="4167936A" w:rsidR="00060351" w:rsidRPr="00B23E35" w:rsidRDefault="00060351" w:rsidP="00060351">
      <w:pPr>
        <w:ind w:left="-993" w:firstLine="993"/>
        <w:rPr>
          <w:rFonts w:ascii="Arial" w:hAnsi="Arial" w:cs="Arial"/>
          <w:sz w:val="28"/>
          <w:szCs w:val="28"/>
        </w:rPr>
      </w:pPr>
    </w:p>
    <w:sectPr w:rsidR="00060351" w:rsidRPr="00B23E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790FF" w14:textId="77777777" w:rsidR="0003632C" w:rsidRDefault="0003632C" w:rsidP="00060351">
      <w:pPr>
        <w:spacing w:after="0" w:line="240" w:lineRule="auto"/>
      </w:pPr>
      <w:r>
        <w:separator/>
      </w:r>
    </w:p>
  </w:endnote>
  <w:endnote w:type="continuationSeparator" w:id="0">
    <w:p w14:paraId="684BA91F" w14:textId="77777777" w:rsidR="0003632C" w:rsidRDefault="0003632C" w:rsidP="00060351">
      <w:pPr>
        <w:spacing w:after="0" w:line="240" w:lineRule="auto"/>
      </w:pPr>
      <w:r>
        <w:continuationSeparator/>
      </w:r>
    </w:p>
  </w:endnote>
  <w:endnote w:type="continuationNotice" w:id="1">
    <w:p w14:paraId="62A5C642" w14:textId="77777777" w:rsidR="0003632C" w:rsidRDefault="000363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0DE28" w14:textId="77777777" w:rsidR="0003632C" w:rsidRDefault="0003632C" w:rsidP="00060351">
      <w:pPr>
        <w:spacing w:after="0" w:line="240" w:lineRule="auto"/>
      </w:pPr>
      <w:r>
        <w:separator/>
      </w:r>
    </w:p>
  </w:footnote>
  <w:footnote w:type="continuationSeparator" w:id="0">
    <w:p w14:paraId="10202D55" w14:textId="77777777" w:rsidR="0003632C" w:rsidRDefault="0003632C" w:rsidP="00060351">
      <w:pPr>
        <w:spacing w:after="0" w:line="240" w:lineRule="auto"/>
      </w:pPr>
      <w:r>
        <w:continuationSeparator/>
      </w:r>
    </w:p>
  </w:footnote>
  <w:footnote w:type="continuationNotice" w:id="1">
    <w:p w14:paraId="39268634" w14:textId="77777777" w:rsidR="0003632C" w:rsidRDefault="0003632C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B+Nmrx7jDrxnZ" int2:id="MH1qYIzE">
      <int2:state int2:value="Rejected" int2:type="AugLoop_Text_Critique"/>
    </int2:textHash>
    <int2:textHash int2:hashCode="HEXtz+T4PyFSoL" int2:id="N183ra0N">
      <int2:state int2:value="Rejected" int2:type="AugLoop_Text_Critique"/>
      <int2:state int2:value="Rejected" int2:type="LegacyProofing"/>
    </int2:textHash>
    <int2:textHash int2:hashCode="snPJ68IrqqeJYi" int2:id="Ouxe0TEb">
      <int2:state int2:value="Rejected" int2:type="AugLoop_Text_Critique"/>
    </int2:textHash>
    <int2:textHash int2:hashCode="BJCp/vX/g7YmPq" int2:id="TvUnUtXx">
      <int2:state int2:value="Rejected" int2:type="AugLoop_Text_Critique"/>
    </int2:textHash>
    <int2:textHash int2:hashCode="KQ3T5/cagFo1YK" int2:id="XZ5cWa49">
      <int2:state int2:value="Rejected" int2:type="AugLoop_Text_Critique"/>
    </int2:textHash>
    <int2:textHash int2:hashCode="xv9N+B5vHmHPcf" int2:id="bW6I63r4">
      <int2:state int2:value="Rejected" int2:type="AugLoop_Text_Critique"/>
    </int2:textHash>
    <int2:textHash int2:hashCode="z/3ioF6FyPldsW" int2:id="ghGdzoQo">
      <int2:state int2:value="Rejected" int2:type="AugLoop_Text_Critique"/>
    </int2:textHash>
    <int2:textHash int2:hashCode="ELERIYIMpuwJJX" int2:id="rwwSDWBf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F08B5"/>
    <w:multiLevelType w:val="hybridMultilevel"/>
    <w:tmpl w:val="F8FEF2EA"/>
    <w:lvl w:ilvl="0" w:tplc="89585D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2435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1813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54CE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B645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C29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1093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D24C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6864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381BE"/>
    <w:multiLevelType w:val="hybridMultilevel"/>
    <w:tmpl w:val="3B4AF7A8"/>
    <w:lvl w:ilvl="0" w:tplc="93C8E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D6CF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C6C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0274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EEDC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CAB4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20D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D645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2873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5121B"/>
    <w:multiLevelType w:val="hybridMultilevel"/>
    <w:tmpl w:val="B9548264"/>
    <w:lvl w:ilvl="0" w:tplc="8986836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E00D0"/>
    <w:multiLevelType w:val="hybridMultilevel"/>
    <w:tmpl w:val="97004FE2"/>
    <w:lvl w:ilvl="0" w:tplc="20A6F9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42E0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C685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6810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1CA7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06D7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8CAE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0CB5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721F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6207E"/>
    <w:multiLevelType w:val="hybridMultilevel"/>
    <w:tmpl w:val="699ACE58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13E13324"/>
    <w:multiLevelType w:val="hybridMultilevel"/>
    <w:tmpl w:val="836683C0"/>
    <w:lvl w:ilvl="0" w:tplc="F8929D66">
      <w:start w:val="1"/>
      <w:numFmt w:val="decimal"/>
      <w:lvlText w:val="%1."/>
      <w:lvlJc w:val="left"/>
      <w:pPr>
        <w:ind w:left="720" w:hanging="360"/>
      </w:pPr>
    </w:lvl>
    <w:lvl w:ilvl="1" w:tplc="E22C6DB0">
      <w:start w:val="1"/>
      <w:numFmt w:val="lowerLetter"/>
      <w:lvlText w:val="%2."/>
      <w:lvlJc w:val="left"/>
      <w:pPr>
        <w:ind w:left="1440" w:hanging="360"/>
      </w:pPr>
    </w:lvl>
    <w:lvl w:ilvl="2" w:tplc="63ECC86C">
      <w:start w:val="1"/>
      <w:numFmt w:val="lowerRoman"/>
      <w:lvlText w:val="%3."/>
      <w:lvlJc w:val="right"/>
      <w:pPr>
        <w:ind w:left="2160" w:hanging="180"/>
      </w:pPr>
    </w:lvl>
    <w:lvl w:ilvl="3" w:tplc="7DBAD9D6">
      <w:start w:val="1"/>
      <w:numFmt w:val="decimal"/>
      <w:lvlText w:val="%4."/>
      <w:lvlJc w:val="left"/>
      <w:pPr>
        <w:ind w:left="2880" w:hanging="360"/>
      </w:pPr>
    </w:lvl>
    <w:lvl w:ilvl="4" w:tplc="9AEA86C6">
      <w:start w:val="1"/>
      <w:numFmt w:val="lowerLetter"/>
      <w:lvlText w:val="%5."/>
      <w:lvlJc w:val="left"/>
      <w:pPr>
        <w:ind w:left="3600" w:hanging="360"/>
      </w:pPr>
    </w:lvl>
    <w:lvl w:ilvl="5" w:tplc="018A62FC">
      <w:start w:val="1"/>
      <w:numFmt w:val="lowerRoman"/>
      <w:lvlText w:val="%6."/>
      <w:lvlJc w:val="right"/>
      <w:pPr>
        <w:ind w:left="4320" w:hanging="180"/>
      </w:pPr>
    </w:lvl>
    <w:lvl w:ilvl="6" w:tplc="DFCA0C6C">
      <w:start w:val="1"/>
      <w:numFmt w:val="decimal"/>
      <w:lvlText w:val="%7."/>
      <w:lvlJc w:val="left"/>
      <w:pPr>
        <w:ind w:left="5040" w:hanging="360"/>
      </w:pPr>
    </w:lvl>
    <w:lvl w:ilvl="7" w:tplc="FDE4CADA">
      <w:start w:val="1"/>
      <w:numFmt w:val="lowerLetter"/>
      <w:lvlText w:val="%8."/>
      <w:lvlJc w:val="left"/>
      <w:pPr>
        <w:ind w:left="5760" w:hanging="360"/>
      </w:pPr>
    </w:lvl>
    <w:lvl w:ilvl="8" w:tplc="B820388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C7A18"/>
    <w:multiLevelType w:val="hybridMultilevel"/>
    <w:tmpl w:val="DCD69294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F21CFF9"/>
    <w:multiLevelType w:val="hybridMultilevel"/>
    <w:tmpl w:val="D88C04C6"/>
    <w:lvl w:ilvl="0" w:tplc="2CBEF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C08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2AED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2E1B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46D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C096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246C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AA64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D298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4D78C"/>
    <w:multiLevelType w:val="hybridMultilevel"/>
    <w:tmpl w:val="86E437DA"/>
    <w:lvl w:ilvl="0" w:tplc="3692E0C2">
      <w:start w:val="1"/>
      <w:numFmt w:val="decimal"/>
      <w:lvlText w:val="%1."/>
      <w:lvlJc w:val="left"/>
      <w:pPr>
        <w:ind w:left="720" w:hanging="360"/>
      </w:pPr>
    </w:lvl>
    <w:lvl w:ilvl="1" w:tplc="FF506A34">
      <w:start w:val="1"/>
      <w:numFmt w:val="lowerLetter"/>
      <w:lvlText w:val="%2."/>
      <w:lvlJc w:val="left"/>
      <w:pPr>
        <w:ind w:left="1440" w:hanging="360"/>
      </w:pPr>
    </w:lvl>
    <w:lvl w:ilvl="2" w:tplc="EF04061E">
      <w:start w:val="1"/>
      <w:numFmt w:val="lowerRoman"/>
      <w:lvlText w:val="%3."/>
      <w:lvlJc w:val="right"/>
      <w:pPr>
        <w:ind w:left="2160" w:hanging="180"/>
      </w:pPr>
    </w:lvl>
    <w:lvl w:ilvl="3" w:tplc="0C1CFC38">
      <w:start w:val="1"/>
      <w:numFmt w:val="decimal"/>
      <w:lvlText w:val="%4."/>
      <w:lvlJc w:val="left"/>
      <w:pPr>
        <w:ind w:left="2880" w:hanging="360"/>
      </w:pPr>
    </w:lvl>
    <w:lvl w:ilvl="4" w:tplc="7FF6A696">
      <w:start w:val="1"/>
      <w:numFmt w:val="lowerLetter"/>
      <w:lvlText w:val="%5."/>
      <w:lvlJc w:val="left"/>
      <w:pPr>
        <w:ind w:left="3600" w:hanging="360"/>
      </w:pPr>
    </w:lvl>
    <w:lvl w:ilvl="5" w:tplc="30A6AB14">
      <w:start w:val="1"/>
      <w:numFmt w:val="lowerRoman"/>
      <w:lvlText w:val="%6."/>
      <w:lvlJc w:val="right"/>
      <w:pPr>
        <w:ind w:left="4320" w:hanging="180"/>
      </w:pPr>
    </w:lvl>
    <w:lvl w:ilvl="6" w:tplc="8AE6214A">
      <w:start w:val="1"/>
      <w:numFmt w:val="decimal"/>
      <w:lvlText w:val="%7."/>
      <w:lvlJc w:val="left"/>
      <w:pPr>
        <w:ind w:left="5040" w:hanging="360"/>
      </w:pPr>
    </w:lvl>
    <w:lvl w:ilvl="7" w:tplc="6CD242EE">
      <w:start w:val="1"/>
      <w:numFmt w:val="lowerLetter"/>
      <w:lvlText w:val="%8."/>
      <w:lvlJc w:val="left"/>
      <w:pPr>
        <w:ind w:left="5760" w:hanging="360"/>
      </w:pPr>
    </w:lvl>
    <w:lvl w:ilvl="8" w:tplc="F04403B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5B10C"/>
    <w:multiLevelType w:val="hybridMultilevel"/>
    <w:tmpl w:val="CEAC1A0C"/>
    <w:lvl w:ilvl="0" w:tplc="B5FC3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3290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88DD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506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A47B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A24E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AE45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728E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B459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534D1"/>
    <w:multiLevelType w:val="multilevel"/>
    <w:tmpl w:val="BC766CEA"/>
    <w:lvl w:ilvl="0">
      <w:start w:val="1"/>
      <w:numFmt w:val="decimal"/>
      <w:lvlText w:val="%1."/>
      <w:lvlJc w:val="left"/>
      <w:pPr>
        <w:ind w:left="661" w:hanging="661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B3957"/>
    <w:multiLevelType w:val="hybridMultilevel"/>
    <w:tmpl w:val="151E8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141E9"/>
    <w:multiLevelType w:val="hybridMultilevel"/>
    <w:tmpl w:val="9ECA4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A643F"/>
    <w:multiLevelType w:val="hybridMultilevel"/>
    <w:tmpl w:val="D7906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395262"/>
    <w:multiLevelType w:val="hybridMultilevel"/>
    <w:tmpl w:val="F9C231C8"/>
    <w:lvl w:ilvl="0" w:tplc="27C62394">
      <w:start w:val="1"/>
      <w:numFmt w:val="decimal"/>
      <w:lvlText w:val="%1."/>
      <w:lvlJc w:val="left"/>
      <w:pPr>
        <w:ind w:left="720" w:hanging="360"/>
      </w:pPr>
    </w:lvl>
    <w:lvl w:ilvl="1" w:tplc="5BECCD2C">
      <w:start w:val="1"/>
      <w:numFmt w:val="lowerLetter"/>
      <w:lvlText w:val="%2."/>
      <w:lvlJc w:val="left"/>
      <w:pPr>
        <w:ind w:left="1440" w:hanging="360"/>
      </w:pPr>
    </w:lvl>
    <w:lvl w:ilvl="2" w:tplc="97702766">
      <w:start w:val="1"/>
      <w:numFmt w:val="lowerRoman"/>
      <w:lvlText w:val="%3."/>
      <w:lvlJc w:val="right"/>
      <w:pPr>
        <w:ind w:left="2160" w:hanging="180"/>
      </w:pPr>
    </w:lvl>
    <w:lvl w:ilvl="3" w:tplc="D0E8C9F2">
      <w:start w:val="1"/>
      <w:numFmt w:val="decimal"/>
      <w:lvlText w:val="%4."/>
      <w:lvlJc w:val="left"/>
      <w:pPr>
        <w:ind w:left="2880" w:hanging="360"/>
      </w:pPr>
    </w:lvl>
    <w:lvl w:ilvl="4" w:tplc="F1CA6528">
      <w:start w:val="1"/>
      <w:numFmt w:val="lowerLetter"/>
      <w:lvlText w:val="%5."/>
      <w:lvlJc w:val="left"/>
      <w:pPr>
        <w:ind w:left="3600" w:hanging="360"/>
      </w:pPr>
    </w:lvl>
    <w:lvl w:ilvl="5" w:tplc="2D0C9E9E">
      <w:start w:val="1"/>
      <w:numFmt w:val="lowerRoman"/>
      <w:lvlText w:val="%6."/>
      <w:lvlJc w:val="right"/>
      <w:pPr>
        <w:ind w:left="4320" w:hanging="180"/>
      </w:pPr>
    </w:lvl>
    <w:lvl w:ilvl="6" w:tplc="AB9CF8E6">
      <w:start w:val="1"/>
      <w:numFmt w:val="decimal"/>
      <w:lvlText w:val="%7."/>
      <w:lvlJc w:val="left"/>
      <w:pPr>
        <w:ind w:left="5040" w:hanging="360"/>
      </w:pPr>
    </w:lvl>
    <w:lvl w:ilvl="7" w:tplc="29AABA2A">
      <w:start w:val="1"/>
      <w:numFmt w:val="lowerLetter"/>
      <w:lvlText w:val="%8."/>
      <w:lvlJc w:val="left"/>
      <w:pPr>
        <w:ind w:left="5760" w:hanging="360"/>
      </w:pPr>
    </w:lvl>
    <w:lvl w:ilvl="8" w:tplc="77B02F4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47BCE"/>
    <w:multiLevelType w:val="multilevel"/>
    <w:tmpl w:val="B13248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5EEC10"/>
    <w:multiLevelType w:val="hybridMultilevel"/>
    <w:tmpl w:val="17E2AAE8"/>
    <w:lvl w:ilvl="0" w:tplc="FE4E7C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D408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DA78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F0E0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8C6E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2CE8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46D0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8414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EEBD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2560AA"/>
    <w:multiLevelType w:val="multilevel"/>
    <w:tmpl w:val="B2ACED4E"/>
    <w:lvl w:ilvl="0">
      <w:start w:val="1"/>
      <w:numFmt w:val="decimal"/>
      <w:lvlText w:val="%1."/>
      <w:lvlJc w:val="left"/>
      <w:pPr>
        <w:tabs>
          <w:tab w:val="num" w:pos="661"/>
        </w:tabs>
        <w:ind w:left="661" w:hanging="661"/>
      </w:pPr>
      <w:rPr>
        <w:b w:val="0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55D3B58"/>
    <w:multiLevelType w:val="hybridMultilevel"/>
    <w:tmpl w:val="E38C201A"/>
    <w:lvl w:ilvl="0" w:tplc="611E215A">
      <w:start w:val="1"/>
      <w:numFmt w:val="upperLetter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9" w15:restartNumberingAfterBreak="0">
    <w:nsid w:val="483D1A91"/>
    <w:multiLevelType w:val="hybridMultilevel"/>
    <w:tmpl w:val="5CF0E950"/>
    <w:lvl w:ilvl="0" w:tplc="0809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20" w15:restartNumberingAfterBreak="0">
    <w:nsid w:val="58C001FC"/>
    <w:multiLevelType w:val="hybridMultilevel"/>
    <w:tmpl w:val="AA1EE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183110"/>
    <w:multiLevelType w:val="hybridMultilevel"/>
    <w:tmpl w:val="4710B2D8"/>
    <w:lvl w:ilvl="0" w:tplc="A2FC3F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4E23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F8C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A62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B8C3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6205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2021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E098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72DB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5716A5"/>
    <w:multiLevelType w:val="hybridMultilevel"/>
    <w:tmpl w:val="09BE2FBA"/>
    <w:lvl w:ilvl="0" w:tplc="48BA6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A70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B2F1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46DD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8C89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5AF9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FA92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9A2B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6EA0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60EAF"/>
    <w:multiLevelType w:val="multilevel"/>
    <w:tmpl w:val="B13248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1E61AE"/>
    <w:multiLevelType w:val="hybridMultilevel"/>
    <w:tmpl w:val="5D8A157E"/>
    <w:lvl w:ilvl="0" w:tplc="E1D2B7F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4A0080"/>
    <w:multiLevelType w:val="hybridMultilevel"/>
    <w:tmpl w:val="41D88F84"/>
    <w:lvl w:ilvl="0" w:tplc="5DEEF20C">
      <w:start w:val="1"/>
      <w:numFmt w:val="decimal"/>
      <w:lvlText w:val="%1."/>
      <w:lvlJc w:val="left"/>
      <w:pPr>
        <w:ind w:left="720" w:hanging="360"/>
      </w:pPr>
    </w:lvl>
    <w:lvl w:ilvl="1" w:tplc="606A396C">
      <w:start w:val="1"/>
      <w:numFmt w:val="lowerLetter"/>
      <w:lvlText w:val="%2."/>
      <w:lvlJc w:val="left"/>
      <w:pPr>
        <w:ind w:left="1440" w:hanging="360"/>
      </w:pPr>
    </w:lvl>
    <w:lvl w:ilvl="2" w:tplc="4EB4C4FA">
      <w:start w:val="1"/>
      <w:numFmt w:val="lowerRoman"/>
      <w:lvlText w:val="%3."/>
      <w:lvlJc w:val="right"/>
      <w:pPr>
        <w:ind w:left="2160" w:hanging="180"/>
      </w:pPr>
    </w:lvl>
    <w:lvl w:ilvl="3" w:tplc="6456CAD4">
      <w:start w:val="1"/>
      <w:numFmt w:val="decimal"/>
      <w:lvlText w:val="%4."/>
      <w:lvlJc w:val="left"/>
      <w:pPr>
        <w:ind w:left="2880" w:hanging="360"/>
      </w:pPr>
    </w:lvl>
    <w:lvl w:ilvl="4" w:tplc="B6B00780">
      <w:start w:val="1"/>
      <w:numFmt w:val="lowerLetter"/>
      <w:lvlText w:val="%5."/>
      <w:lvlJc w:val="left"/>
      <w:pPr>
        <w:ind w:left="3600" w:hanging="360"/>
      </w:pPr>
    </w:lvl>
    <w:lvl w:ilvl="5" w:tplc="1BA4B0C8">
      <w:start w:val="1"/>
      <w:numFmt w:val="lowerRoman"/>
      <w:lvlText w:val="%6."/>
      <w:lvlJc w:val="right"/>
      <w:pPr>
        <w:ind w:left="4320" w:hanging="180"/>
      </w:pPr>
    </w:lvl>
    <w:lvl w:ilvl="6" w:tplc="5910328E">
      <w:start w:val="1"/>
      <w:numFmt w:val="decimal"/>
      <w:lvlText w:val="%7."/>
      <w:lvlJc w:val="left"/>
      <w:pPr>
        <w:ind w:left="5040" w:hanging="360"/>
      </w:pPr>
    </w:lvl>
    <w:lvl w:ilvl="7" w:tplc="ED5A2A64">
      <w:start w:val="1"/>
      <w:numFmt w:val="lowerLetter"/>
      <w:lvlText w:val="%8."/>
      <w:lvlJc w:val="left"/>
      <w:pPr>
        <w:ind w:left="5760" w:hanging="360"/>
      </w:pPr>
    </w:lvl>
    <w:lvl w:ilvl="8" w:tplc="93DAAC6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0C10DE"/>
    <w:multiLevelType w:val="hybridMultilevel"/>
    <w:tmpl w:val="B1EE6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012DDE"/>
    <w:multiLevelType w:val="singleLevel"/>
    <w:tmpl w:val="9796DC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num w:numId="1" w16cid:durableId="454249421">
    <w:abstractNumId w:val="22"/>
  </w:num>
  <w:num w:numId="2" w16cid:durableId="250043541">
    <w:abstractNumId w:val="16"/>
  </w:num>
  <w:num w:numId="3" w16cid:durableId="76636795">
    <w:abstractNumId w:val="0"/>
  </w:num>
  <w:num w:numId="4" w16cid:durableId="1569535573">
    <w:abstractNumId w:val="14"/>
  </w:num>
  <w:num w:numId="5" w16cid:durableId="1979718863">
    <w:abstractNumId w:val="8"/>
  </w:num>
  <w:num w:numId="6" w16cid:durableId="384719271">
    <w:abstractNumId w:val="10"/>
  </w:num>
  <w:num w:numId="7" w16cid:durableId="1577282451">
    <w:abstractNumId w:val="25"/>
  </w:num>
  <w:num w:numId="8" w16cid:durableId="1137644272">
    <w:abstractNumId w:val="5"/>
  </w:num>
  <w:num w:numId="9" w16cid:durableId="267127438">
    <w:abstractNumId w:val="17"/>
  </w:num>
  <w:num w:numId="10" w16cid:durableId="1694771202">
    <w:abstractNumId w:val="26"/>
  </w:num>
  <w:num w:numId="11" w16cid:durableId="1007946624">
    <w:abstractNumId w:val="20"/>
  </w:num>
  <w:num w:numId="12" w16cid:durableId="877619547">
    <w:abstractNumId w:val="11"/>
  </w:num>
  <w:num w:numId="13" w16cid:durableId="645203792">
    <w:abstractNumId w:val="27"/>
  </w:num>
  <w:num w:numId="14" w16cid:durableId="103888657">
    <w:abstractNumId w:val="24"/>
  </w:num>
  <w:num w:numId="15" w16cid:durableId="274100902">
    <w:abstractNumId w:val="4"/>
  </w:num>
  <w:num w:numId="16" w16cid:durableId="1209024866">
    <w:abstractNumId w:val="6"/>
  </w:num>
  <w:num w:numId="17" w16cid:durableId="1416854043">
    <w:abstractNumId w:val="12"/>
  </w:num>
  <w:num w:numId="18" w16cid:durableId="559942897">
    <w:abstractNumId w:val="13"/>
  </w:num>
  <w:num w:numId="19" w16cid:durableId="616839789">
    <w:abstractNumId w:val="18"/>
  </w:num>
  <w:num w:numId="20" w16cid:durableId="1518537498">
    <w:abstractNumId w:val="21"/>
  </w:num>
  <w:num w:numId="21" w16cid:durableId="1741975594">
    <w:abstractNumId w:val="19"/>
  </w:num>
  <w:num w:numId="22" w16cid:durableId="494076282">
    <w:abstractNumId w:val="3"/>
  </w:num>
  <w:num w:numId="23" w16cid:durableId="1324820272">
    <w:abstractNumId w:val="15"/>
  </w:num>
  <w:num w:numId="24" w16cid:durableId="135729682">
    <w:abstractNumId w:val="23"/>
  </w:num>
  <w:num w:numId="25" w16cid:durableId="234439163">
    <w:abstractNumId w:val="7"/>
  </w:num>
  <w:num w:numId="26" w16cid:durableId="532499790">
    <w:abstractNumId w:val="9"/>
  </w:num>
  <w:num w:numId="27" w16cid:durableId="1781535147">
    <w:abstractNumId w:val="1"/>
  </w:num>
  <w:num w:numId="28" w16cid:durableId="129285678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51"/>
    <w:rsid w:val="00008472"/>
    <w:rsid w:val="00012392"/>
    <w:rsid w:val="00012B79"/>
    <w:rsid w:val="00012C09"/>
    <w:rsid w:val="00021619"/>
    <w:rsid w:val="00027638"/>
    <w:rsid w:val="00032968"/>
    <w:rsid w:val="000353E8"/>
    <w:rsid w:val="0003632C"/>
    <w:rsid w:val="00046A7A"/>
    <w:rsid w:val="00051FD5"/>
    <w:rsid w:val="00053380"/>
    <w:rsid w:val="00060351"/>
    <w:rsid w:val="0007662A"/>
    <w:rsid w:val="00086DC0"/>
    <w:rsid w:val="000A17F9"/>
    <w:rsid w:val="000A3E06"/>
    <w:rsid w:val="000B13A1"/>
    <w:rsid w:val="000B641B"/>
    <w:rsid w:val="000C20C2"/>
    <w:rsid w:val="000D02AC"/>
    <w:rsid w:val="000E56F8"/>
    <w:rsid w:val="000FAC05"/>
    <w:rsid w:val="001122B7"/>
    <w:rsid w:val="00115E05"/>
    <w:rsid w:val="00134B61"/>
    <w:rsid w:val="00136E91"/>
    <w:rsid w:val="0014053E"/>
    <w:rsid w:val="00171179"/>
    <w:rsid w:val="00175AD0"/>
    <w:rsid w:val="001770B0"/>
    <w:rsid w:val="00177C0B"/>
    <w:rsid w:val="00194B8B"/>
    <w:rsid w:val="00197837"/>
    <w:rsid w:val="001B114C"/>
    <w:rsid w:val="001B33F2"/>
    <w:rsid w:val="001C6130"/>
    <w:rsid w:val="001D420A"/>
    <w:rsid w:val="001F2EAF"/>
    <w:rsid w:val="001F783F"/>
    <w:rsid w:val="00203150"/>
    <w:rsid w:val="002128CE"/>
    <w:rsid w:val="002242FF"/>
    <w:rsid w:val="00235517"/>
    <w:rsid w:val="002369AA"/>
    <w:rsid w:val="002410C6"/>
    <w:rsid w:val="00246545"/>
    <w:rsid w:val="00246671"/>
    <w:rsid w:val="00256513"/>
    <w:rsid w:val="00267D0C"/>
    <w:rsid w:val="00272BCF"/>
    <w:rsid w:val="00284611"/>
    <w:rsid w:val="002859A8"/>
    <w:rsid w:val="002A0892"/>
    <w:rsid w:val="002A1902"/>
    <w:rsid w:val="002A201D"/>
    <w:rsid w:val="002A7D56"/>
    <w:rsid w:val="002B1295"/>
    <w:rsid w:val="002C147F"/>
    <w:rsid w:val="002E31A5"/>
    <w:rsid w:val="002F70CE"/>
    <w:rsid w:val="00320436"/>
    <w:rsid w:val="00321700"/>
    <w:rsid w:val="00324058"/>
    <w:rsid w:val="00346615"/>
    <w:rsid w:val="00347FB7"/>
    <w:rsid w:val="00370644"/>
    <w:rsid w:val="00377E73"/>
    <w:rsid w:val="003865A7"/>
    <w:rsid w:val="00394910"/>
    <w:rsid w:val="003A1ADA"/>
    <w:rsid w:val="003B5D8C"/>
    <w:rsid w:val="003B7825"/>
    <w:rsid w:val="003C4501"/>
    <w:rsid w:val="003C69CF"/>
    <w:rsid w:val="003D7DE3"/>
    <w:rsid w:val="003E7AC5"/>
    <w:rsid w:val="003E7D0B"/>
    <w:rsid w:val="00410260"/>
    <w:rsid w:val="004159AE"/>
    <w:rsid w:val="004165D2"/>
    <w:rsid w:val="004372A9"/>
    <w:rsid w:val="00443CDB"/>
    <w:rsid w:val="00464848"/>
    <w:rsid w:val="0046519C"/>
    <w:rsid w:val="00465E08"/>
    <w:rsid w:val="00471D06"/>
    <w:rsid w:val="004B647C"/>
    <w:rsid w:val="004C16B9"/>
    <w:rsid w:val="004C54E0"/>
    <w:rsid w:val="004D45E9"/>
    <w:rsid w:val="004D562E"/>
    <w:rsid w:val="004D6C2D"/>
    <w:rsid w:val="004E2CEF"/>
    <w:rsid w:val="004F1BA6"/>
    <w:rsid w:val="004F4B56"/>
    <w:rsid w:val="00503A33"/>
    <w:rsid w:val="00504B00"/>
    <w:rsid w:val="00512929"/>
    <w:rsid w:val="0051693E"/>
    <w:rsid w:val="00540B33"/>
    <w:rsid w:val="00543584"/>
    <w:rsid w:val="00553331"/>
    <w:rsid w:val="00553445"/>
    <w:rsid w:val="00572D28"/>
    <w:rsid w:val="005817FF"/>
    <w:rsid w:val="005820D2"/>
    <w:rsid w:val="00583DEA"/>
    <w:rsid w:val="0058601E"/>
    <w:rsid w:val="005872E9"/>
    <w:rsid w:val="0059225A"/>
    <w:rsid w:val="00593CBA"/>
    <w:rsid w:val="005C282E"/>
    <w:rsid w:val="005C318F"/>
    <w:rsid w:val="005C3BB7"/>
    <w:rsid w:val="005C45EB"/>
    <w:rsid w:val="005C4AC1"/>
    <w:rsid w:val="005D4A0F"/>
    <w:rsid w:val="005E1F5C"/>
    <w:rsid w:val="006052EE"/>
    <w:rsid w:val="006074E6"/>
    <w:rsid w:val="00607A7D"/>
    <w:rsid w:val="00607F39"/>
    <w:rsid w:val="00614624"/>
    <w:rsid w:val="006179EB"/>
    <w:rsid w:val="00620A16"/>
    <w:rsid w:val="00624E92"/>
    <w:rsid w:val="0063610E"/>
    <w:rsid w:val="00637B5F"/>
    <w:rsid w:val="00661B72"/>
    <w:rsid w:val="006644C6"/>
    <w:rsid w:val="0066501C"/>
    <w:rsid w:val="00680F66"/>
    <w:rsid w:val="00683649"/>
    <w:rsid w:val="00685D1E"/>
    <w:rsid w:val="00686A49"/>
    <w:rsid w:val="00696667"/>
    <w:rsid w:val="006A2893"/>
    <w:rsid w:val="006C6777"/>
    <w:rsid w:val="006D2ED2"/>
    <w:rsid w:val="006E6422"/>
    <w:rsid w:val="006F721E"/>
    <w:rsid w:val="007002CF"/>
    <w:rsid w:val="007079A0"/>
    <w:rsid w:val="007145E2"/>
    <w:rsid w:val="00722917"/>
    <w:rsid w:val="00722D8A"/>
    <w:rsid w:val="00723EE0"/>
    <w:rsid w:val="007370D5"/>
    <w:rsid w:val="00740A41"/>
    <w:rsid w:val="00750781"/>
    <w:rsid w:val="00753C2A"/>
    <w:rsid w:val="00756656"/>
    <w:rsid w:val="007567BB"/>
    <w:rsid w:val="00770E45"/>
    <w:rsid w:val="00771F7A"/>
    <w:rsid w:val="00774D21"/>
    <w:rsid w:val="007916F0"/>
    <w:rsid w:val="00792358"/>
    <w:rsid w:val="007B3099"/>
    <w:rsid w:val="007C42EF"/>
    <w:rsid w:val="007C6DED"/>
    <w:rsid w:val="007E0AEE"/>
    <w:rsid w:val="007EB006"/>
    <w:rsid w:val="007F19BA"/>
    <w:rsid w:val="007F2970"/>
    <w:rsid w:val="00803C17"/>
    <w:rsid w:val="00803C9D"/>
    <w:rsid w:val="008079E9"/>
    <w:rsid w:val="00811B2A"/>
    <w:rsid w:val="008147CF"/>
    <w:rsid w:val="00826517"/>
    <w:rsid w:val="0083355C"/>
    <w:rsid w:val="00834917"/>
    <w:rsid w:val="00836B34"/>
    <w:rsid w:val="00837E7D"/>
    <w:rsid w:val="008553F9"/>
    <w:rsid w:val="00855FD1"/>
    <w:rsid w:val="00865635"/>
    <w:rsid w:val="008717E3"/>
    <w:rsid w:val="008731B0"/>
    <w:rsid w:val="008742FD"/>
    <w:rsid w:val="00885906"/>
    <w:rsid w:val="00894B72"/>
    <w:rsid w:val="008A03A2"/>
    <w:rsid w:val="008B5D69"/>
    <w:rsid w:val="008C258D"/>
    <w:rsid w:val="008C2B1C"/>
    <w:rsid w:val="008C6495"/>
    <w:rsid w:val="008D64EE"/>
    <w:rsid w:val="008E1664"/>
    <w:rsid w:val="008F24E7"/>
    <w:rsid w:val="008F7A61"/>
    <w:rsid w:val="009164E9"/>
    <w:rsid w:val="009235BE"/>
    <w:rsid w:val="00955199"/>
    <w:rsid w:val="00957364"/>
    <w:rsid w:val="009653CC"/>
    <w:rsid w:val="00974B94"/>
    <w:rsid w:val="009801A1"/>
    <w:rsid w:val="00985DB7"/>
    <w:rsid w:val="00986BBA"/>
    <w:rsid w:val="00987447"/>
    <w:rsid w:val="009A1B88"/>
    <w:rsid w:val="009B1583"/>
    <w:rsid w:val="009C49E3"/>
    <w:rsid w:val="009D0FB3"/>
    <w:rsid w:val="009F59F7"/>
    <w:rsid w:val="00A02D97"/>
    <w:rsid w:val="00A114DE"/>
    <w:rsid w:val="00A170FD"/>
    <w:rsid w:val="00A27E8C"/>
    <w:rsid w:val="00A33FFF"/>
    <w:rsid w:val="00A37346"/>
    <w:rsid w:val="00A37B3F"/>
    <w:rsid w:val="00A40147"/>
    <w:rsid w:val="00A40A76"/>
    <w:rsid w:val="00A53D9F"/>
    <w:rsid w:val="00A56123"/>
    <w:rsid w:val="00A67386"/>
    <w:rsid w:val="00A75455"/>
    <w:rsid w:val="00AA4D23"/>
    <w:rsid w:val="00AB0233"/>
    <w:rsid w:val="00AC5807"/>
    <w:rsid w:val="00AD2DA4"/>
    <w:rsid w:val="00AE5EF1"/>
    <w:rsid w:val="00AF3FCF"/>
    <w:rsid w:val="00AF5718"/>
    <w:rsid w:val="00B1181F"/>
    <w:rsid w:val="00B1635B"/>
    <w:rsid w:val="00B1D331"/>
    <w:rsid w:val="00B23E35"/>
    <w:rsid w:val="00B23F82"/>
    <w:rsid w:val="00B257FD"/>
    <w:rsid w:val="00B458B6"/>
    <w:rsid w:val="00B46065"/>
    <w:rsid w:val="00B6152B"/>
    <w:rsid w:val="00B61BC3"/>
    <w:rsid w:val="00B71628"/>
    <w:rsid w:val="00B71F29"/>
    <w:rsid w:val="00B763BB"/>
    <w:rsid w:val="00B8295D"/>
    <w:rsid w:val="00B94914"/>
    <w:rsid w:val="00BA6554"/>
    <w:rsid w:val="00BB00BD"/>
    <w:rsid w:val="00BC3FA7"/>
    <w:rsid w:val="00BC7456"/>
    <w:rsid w:val="00BD419A"/>
    <w:rsid w:val="00BE2047"/>
    <w:rsid w:val="00BF427F"/>
    <w:rsid w:val="00BF7B2F"/>
    <w:rsid w:val="00C0276E"/>
    <w:rsid w:val="00C0328F"/>
    <w:rsid w:val="00C060F6"/>
    <w:rsid w:val="00C105A0"/>
    <w:rsid w:val="00C31E29"/>
    <w:rsid w:val="00C33405"/>
    <w:rsid w:val="00C40C35"/>
    <w:rsid w:val="00C51221"/>
    <w:rsid w:val="00C66E3E"/>
    <w:rsid w:val="00C74436"/>
    <w:rsid w:val="00C93CAA"/>
    <w:rsid w:val="00CB1A78"/>
    <w:rsid w:val="00CE260E"/>
    <w:rsid w:val="00CE4BD5"/>
    <w:rsid w:val="00CF774F"/>
    <w:rsid w:val="00D047C4"/>
    <w:rsid w:val="00D04CFF"/>
    <w:rsid w:val="00D159C0"/>
    <w:rsid w:val="00D20615"/>
    <w:rsid w:val="00D22492"/>
    <w:rsid w:val="00D23065"/>
    <w:rsid w:val="00D23B6A"/>
    <w:rsid w:val="00D25C3B"/>
    <w:rsid w:val="00D27A41"/>
    <w:rsid w:val="00D33182"/>
    <w:rsid w:val="00D3696C"/>
    <w:rsid w:val="00D404A4"/>
    <w:rsid w:val="00D4672C"/>
    <w:rsid w:val="00D46F30"/>
    <w:rsid w:val="00D478B5"/>
    <w:rsid w:val="00D54366"/>
    <w:rsid w:val="00D56A9A"/>
    <w:rsid w:val="00D65160"/>
    <w:rsid w:val="00D72324"/>
    <w:rsid w:val="00D773C5"/>
    <w:rsid w:val="00D96835"/>
    <w:rsid w:val="00D96A4C"/>
    <w:rsid w:val="00DA1978"/>
    <w:rsid w:val="00DA77F3"/>
    <w:rsid w:val="00DB3594"/>
    <w:rsid w:val="00DC1056"/>
    <w:rsid w:val="00DD0F76"/>
    <w:rsid w:val="00DD3C73"/>
    <w:rsid w:val="00DE01CA"/>
    <w:rsid w:val="00DF2C02"/>
    <w:rsid w:val="00E001FA"/>
    <w:rsid w:val="00E11963"/>
    <w:rsid w:val="00E2066B"/>
    <w:rsid w:val="00E34428"/>
    <w:rsid w:val="00E41C58"/>
    <w:rsid w:val="00E45558"/>
    <w:rsid w:val="00E70F8E"/>
    <w:rsid w:val="00E74AAC"/>
    <w:rsid w:val="00E76E65"/>
    <w:rsid w:val="00E828DA"/>
    <w:rsid w:val="00EB454E"/>
    <w:rsid w:val="00EB5D01"/>
    <w:rsid w:val="00EB67F5"/>
    <w:rsid w:val="00EC3A24"/>
    <w:rsid w:val="00ED571E"/>
    <w:rsid w:val="00EE4CAF"/>
    <w:rsid w:val="00EE663F"/>
    <w:rsid w:val="00F02945"/>
    <w:rsid w:val="00F06A2F"/>
    <w:rsid w:val="00F173BD"/>
    <w:rsid w:val="00F231A8"/>
    <w:rsid w:val="00F33BF4"/>
    <w:rsid w:val="00F357EC"/>
    <w:rsid w:val="00F36BFE"/>
    <w:rsid w:val="00F427B5"/>
    <w:rsid w:val="00F474CE"/>
    <w:rsid w:val="00F5231F"/>
    <w:rsid w:val="00F76095"/>
    <w:rsid w:val="00F828E5"/>
    <w:rsid w:val="00F97D5F"/>
    <w:rsid w:val="00FA1198"/>
    <w:rsid w:val="00FC25EB"/>
    <w:rsid w:val="00FC564E"/>
    <w:rsid w:val="00FD6437"/>
    <w:rsid w:val="00FD7373"/>
    <w:rsid w:val="00FE2322"/>
    <w:rsid w:val="00FF262B"/>
    <w:rsid w:val="012626CD"/>
    <w:rsid w:val="0132B2E3"/>
    <w:rsid w:val="013C477E"/>
    <w:rsid w:val="014D5C2A"/>
    <w:rsid w:val="0176E601"/>
    <w:rsid w:val="018100DE"/>
    <w:rsid w:val="01C6A8C4"/>
    <w:rsid w:val="01D5DDA9"/>
    <w:rsid w:val="01F50827"/>
    <w:rsid w:val="020DB563"/>
    <w:rsid w:val="02299926"/>
    <w:rsid w:val="024DA392"/>
    <w:rsid w:val="030F6E8D"/>
    <w:rsid w:val="03182FF5"/>
    <w:rsid w:val="03413E4C"/>
    <w:rsid w:val="038799CC"/>
    <w:rsid w:val="03997911"/>
    <w:rsid w:val="03E0BBD2"/>
    <w:rsid w:val="03E973F3"/>
    <w:rsid w:val="043FB120"/>
    <w:rsid w:val="049A0417"/>
    <w:rsid w:val="04AB3EEE"/>
    <w:rsid w:val="04D9D576"/>
    <w:rsid w:val="04EE9E69"/>
    <w:rsid w:val="052117A0"/>
    <w:rsid w:val="055EBAF0"/>
    <w:rsid w:val="05854454"/>
    <w:rsid w:val="0591D1ED"/>
    <w:rsid w:val="05A6DAE6"/>
    <w:rsid w:val="05C4CFAF"/>
    <w:rsid w:val="05F54E1A"/>
    <w:rsid w:val="05F6C5DA"/>
    <w:rsid w:val="05F9D8CA"/>
    <w:rsid w:val="0603FA12"/>
    <w:rsid w:val="061BF410"/>
    <w:rsid w:val="062317A6"/>
    <w:rsid w:val="062AA634"/>
    <w:rsid w:val="064F40E0"/>
    <w:rsid w:val="06ED9BBD"/>
    <w:rsid w:val="0737FA93"/>
    <w:rsid w:val="073CBC72"/>
    <w:rsid w:val="07806818"/>
    <w:rsid w:val="07D1A4D9"/>
    <w:rsid w:val="07DD5B9D"/>
    <w:rsid w:val="0803E388"/>
    <w:rsid w:val="081A4A7B"/>
    <w:rsid w:val="0861C3D7"/>
    <w:rsid w:val="0894742C"/>
    <w:rsid w:val="0914F7A2"/>
    <w:rsid w:val="0953F479"/>
    <w:rsid w:val="09C59D4C"/>
    <w:rsid w:val="09E80529"/>
    <w:rsid w:val="09F61F03"/>
    <w:rsid w:val="0A1582A8"/>
    <w:rsid w:val="0A35C39A"/>
    <w:rsid w:val="0A52D418"/>
    <w:rsid w:val="0A6DA46A"/>
    <w:rsid w:val="0AD31984"/>
    <w:rsid w:val="0AD7063A"/>
    <w:rsid w:val="0AF361DE"/>
    <w:rsid w:val="0B1A8072"/>
    <w:rsid w:val="0B4228CC"/>
    <w:rsid w:val="0B65E2A9"/>
    <w:rsid w:val="0BB497A9"/>
    <w:rsid w:val="0BFADECC"/>
    <w:rsid w:val="0C1AA2FA"/>
    <w:rsid w:val="0C333BFC"/>
    <w:rsid w:val="0C971FC5"/>
    <w:rsid w:val="0D330DE1"/>
    <w:rsid w:val="0D7FB092"/>
    <w:rsid w:val="0D8ADD38"/>
    <w:rsid w:val="0DB9A210"/>
    <w:rsid w:val="0DD13473"/>
    <w:rsid w:val="0DD883BE"/>
    <w:rsid w:val="0E125DF5"/>
    <w:rsid w:val="0E377096"/>
    <w:rsid w:val="0E396E35"/>
    <w:rsid w:val="0E45A9B0"/>
    <w:rsid w:val="0E522134"/>
    <w:rsid w:val="0E5C5265"/>
    <w:rsid w:val="0E6AAE6C"/>
    <w:rsid w:val="0E6B8B10"/>
    <w:rsid w:val="0ED7B8F4"/>
    <w:rsid w:val="0F236E79"/>
    <w:rsid w:val="0F332755"/>
    <w:rsid w:val="0F557271"/>
    <w:rsid w:val="0F8D08A2"/>
    <w:rsid w:val="0F9C52B4"/>
    <w:rsid w:val="0FE1DF8E"/>
    <w:rsid w:val="100E867D"/>
    <w:rsid w:val="10128886"/>
    <w:rsid w:val="107B55A6"/>
    <w:rsid w:val="10A755B3"/>
    <w:rsid w:val="1162A362"/>
    <w:rsid w:val="1210577C"/>
    <w:rsid w:val="122A477D"/>
    <w:rsid w:val="125DF7BD"/>
    <w:rsid w:val="1270BC21"/>
    <w:rsid w:val="12952911"/>
    <w:rsid w:val="12C3B3E6"/>
    <w:rsid w:val="12C98902"/>
    <w:rsid w:val="12D69AC2"/>
    <w:rsid w:val="12FE73C3"/>
    <w:rsid w:val="1318FAB3"/>
    <w:rsid w:val="1319C9F1"/>
    <w:rsid w:val="1322E072"/>
    <w:rsid w:val="1333C8DE"/>
    <w:rsid w:val="13984566"/>
    <w:rsid w:val="13F6DF9C"/>
    <w:rsid w:val="141751F2"/>
    <w:rsid w:val="146012E9"/>
    <w:rsid w:val="1535F6F0"/>
    <w:rsid w:val="154EC6C9"/>
    <w:rsid w:val="155B79EF"/>
    <w:rsid w:val="15912B8B"/>
    <w:rsid w:val="15DEF4B5"/>
    <w:rsid w:val="160970E5"/>
    <w:rsid w:val="16361485"/>
    <w:rsid w:val="164C9294"/>
    <w:rsid w:val="1668A1AD"/>
    <w:rsid w:val="167FF2CD"/>
    <w:rsid w:val="1696F05E"/>
    <w:rsid w:val="16EA972A"/>
    <w:rsid w:val="176247BA"/>
    <w:rsid w:val="17762453"/>
    <w:rsid w:val="17EC2C8D"/>
    <w:rsid w:val="180F0EF6"/>
    <w:rsid w:val="18653615"/>
    <w:rsid w:val="1876EDE0"/>
    <w:rsid w:val="19446184"/>
    <w:rsid w:val="196DB547"/>
    <w:rsid w:val="199E9D80"/>
    <w:rsid w:val="19A9DB90"/>
    <w:rsid w:val="19B351D0"/>
    <w:rsid w:val="1A62167F"/>
    <w:rsid w:val="1A662120"/>
    <w:rsid w:val="1A8E765F"/>
    <w:rsid w:val="1A982518"/>
    <w:rsid w:val="1ABA668D"/>
    <w:rsid w:val="1B11CA19"/>
    <w:rsid w:val="1B185B32"/>
    <w:rsid w:val="1B8190A5"/>
    <w:rsid w:val="1BE8C924"/>
    <w:rsid w:val="1BEC0DC4"/>
    <w:rsid w:val="1BFA9721"/>
    <w:rsid w:val="1C01F181"/>
    <w:rsid w:val="1C0DA34D"/>
    <w:rsid w:val="1C1093CE"/>
    <w:rsid w:val="1C22BAA2"/>
    <w:rsid w:val="1C72C3E2"/>
    <w:rsid w:val="1CA8EEC9"/>
    <w:rsid w:val="1CAA01A0"/>
    <w:rsid w:val="1CCE6718"/>
    <w:rsid w:val="1D7BD044"/>
    <w:rsid w:val="1D7FF09F"/>
    <w:rsid w:val="1DBE8B03"/>
    <w:rsid w:val="1E0D26BF"/>
    <w:rsid w:val="1E22D5D0"/>
    <w:rsid w:val="1E570A27"/>
    <w:rsid w:val="1E6295E7"/>
    <w:rsid w:val="1E67B98E"/>
    <w:rsid w:val="1E78119B"/>
    <w:rsid w:val="1E84F812"/>
    <w:rsid w:val="1E865959"/>
    <w:rsid w:val="1EAA6070"/>
    <w:rsid w:val="1EB0CCBE"/>
    <w:rsid w:val="1EBDF6C4"/>
    <w:rsid w:val="1EC87BEF"/>
    <w:rsid w:val="1ED8E55F"/>
    <w:rsid w:val="1F1BC100"/>
    <w:rsid w:val="1F23AE86"/>
    <w:rsid w:val="1F2D5FE1"/>
    <w:rsid w:val="1F3D459A"/>
    <w:rsid w:val="1F63747C"/>
    <w:rsid w:val="1FCCEA18"/>
    <w:rsid w:val="1FD0BC8A"/>
    <w:rsid w:val="1FE25112"/>
    <w:rsid w:val="2020F0F0"/>
    <w:rsid w:val="2036A287"/>
    <w:rsid w:val="204BB8F0"/>
    <w:rsid w:val="2084C66C"/>
    <w:rsid w:val="20B79161"/>
    <w:rsid w:val="20BB7CDE"/>
    <w:rsid w:val="20D59AC2"/>
    <w:rsid w:val="20F50CC3"/>
    <w:rsid w:val="20FD1306"/>
    <w:rsid w:val="213B524B"/>
    <w:rsid w:val="217D7012"/>
    <w:rsid w:val="21C949A6"/>
    <w:rsid w:val="221DDA88"/>
    <w:rsid w:val="228EB208"/>
    <w:rsid w:val="22905077"/>
    <w:rsid w:val="2291FC26"/>
    <w:rsid w:val="22B07016"/>
    <w:rsid w:val="22F64A2F"/>
    <w:rsid w:val="23688CF7"/>
    <w:rsid w:val="23D107B8"/>
    <w:rsid w:val="23FA9AEC"/>
    <w:rsid w:val="240515E0"/>
    <w:rsid w:val="2405DEF6"/>
    <w:rsid w:val="240D0366"/>
    <w:rsid w:val="240FEDA3"/>
    <w:rsid w:val="242DCC87"/>
    <w:rsid w:val="2444D9A3"/>
    <w:rsid w:val="2455A908"/>
    <w:rsid w:val="24B1DF98"/>
    <w:rsid w:val="24B85574"/>
    <w:rsid w:val="24BDBE66"/>
    <w:rsid w:val="250F4A8E"/>
    <w:rsid w:val="257C9A93"/>
    <w:rsid w:val="258B0284"/>
    <w:rsid w:val="258E296F"/>
    <w:rsid w:val="25A751CC"/>
    <w:rsid w:val="25A8D3C7"/>
    <w:rsid w:val="25AC9D05"/>
    <w:rsid w:val="25AEDAEE"/>
    <w:rsid w:val="266A706B"/>
    <w:rsid w:val="26BC1493"/>
    <w:rsid w:val="27186001"/>
    <w:rsid w:val="2744A428"/>
    <w:rsid w:val="275BA327"/>
    <w:rsid w:val="27656D49"/>
    <w:rsid w:val="27AFB022"/>
    <w:rsid w:val="27DB1309"/>
    <w:rsid w:val="28576290"/>
    <w:rsid w:val="28ACBF84"/>
    <w:rsid w:val="28CB156A"/>
    <w:rsid w:val="28D88703"/>
    <w:rsid w:val="28DEF28E"/>
    <w:rsid w:val="28E43DC7"/>
    <w:rsid w:val="28F6AD4B"/>
    <w:rsid w:val="29A1926D"/>
    <w:rsid w:val="29C983B2"/>
    <w:rsid w:val="2A23C752"/>
    <w:rsid w:val="2A54FAAE"/>
    <w:rsid w:val="2A7AC2EF"/>
    <w:rsid w:val="2AA78871"/>
    <w:rsid w:val="2AAD3613"/>
    <w:rsid w:val="2ADF0331"/>
    <w:rsid w:val="2B2EF703"/>
    <w:rsid w:val="2C02318E"/>
    <w:rsid w:val="2C18154B"/>
    <w:rsid w:val="2C43A170"/>
    <w:rsid w:val="2C6117CC"/>
    <w:rsid w:val="2CAEC6AD"/>
    <w:rsid w:val="2CC36759"/>
    <w:rsid w:val="2CFDA15B"/>
    <w:rsid w:val="2D211BA8"/>
    <w:rsid w:val="2D2961FF"/>
    <w:rsid w:val="2D5179A9"/>
    <w:rsid w:val="2D721939"/>
    <w:rsid w:val="2D77E9FE"/>
    <w:rsid w:val="2D993B54"/>
    <w:rsid w:val="2DB28173"/>
    <w:rsid w:val="2DDDC7E5"/>
    <w:rsid w:val="2DFC6F3A"/>
    <w:rsid w:val="2E972414"/>
    <w:rsid w:val="2EA42D28"/>
    <w:rsid w:val="2EEA8941"/>
    <w:rsid w:val="2EED13CC"/>
    <w:rsid w:val="2F39D250"/>
    <w:rsid w:val="2F4E4F45"/>
    <w:rsid w:val="2F61188C"/>
    <w:rsid w:val="2F81D820"/>
    <w:rsid w:val="2FADC46B"/>
    <w:rsid w:val="2FF31A95"/>
    <w:rsid w:val="3007AF46"/>
    <w:rsid w:val="30BBD5FC"/>
    <w:rsid w:val="30EA0473"/>
    <w:rsid w:val="30ED1225"/>
    <w:rsid w:val="316A6D95"/>
    <w:rsid w:val="3196D87C"/>
    <w:rsid w:val="31BD9E4E"/>
    <w:rsid w:val="31CF4E14"/>
    <w:rsid w:val="321A6671"/>
    <w:rsid w:val="322225B8"/>
    <w:rsid w:val="323014A4"/>
    <w:rsid w:val="324B5B21"/>
    <w:rsid w:val="325164AF"/>
    <w:rsid w:val="325F6A6A"/>
    <w:rsid w:val="32A81FF0"/>
    <w:rsid w:val="3400CED0"/>
    <w:rsid w:val="34232730"/>
    <w:rsid w:val="3427993F"/>
    <w:rsid w:val="3444FE51"/>
    <w:rsid w:val="348583B1"/>
    <w:rsid w:val="34B9D892"/>
    <w:rsid w:val="34CE793E"/>
    <w:rsid w:val="35520733"/>
    <w:rsid w:val="3564A2B7"/>
    <w:rsid w:val="35A99872"/>
    <w:rsid w:val="36BE8FE8"/>
    <w:rsid w:val="36E82573"/>
    <w:rsid w:val="36F572D4"/>
    <w:rsid w:val="37367151"/>
    <w:rsid w:val="37401D9A"/>
    <w:rsid w:val="374ADDEE"/>
    <w:rsid w:val="3753A889"/>
    <w:rsid w:val="375AC7F2"/>
    <w:rsid w:val="376C02C9"/>
    <w:rsid w:val="3787791F"/>
    <w:rsid w:val="378A26D9"/>
    <w:rsid w:val="37D83C5B"/>
    <w:rsid w:val="3804F07C"/>
    <w:rsid w:val="38061A00"/>
    <w:rsid w:val="3822FA0E"/>
    <w:rsid w:val="382CDFD2"/>
    <w:rsid w:val="388D0C8C"/>
    <w:rsid w:val="38AF21B2"/>
    <w:rsid w:val="38E575BF"/>
    <w:rsid w:val="39970CEE"/>
    <w:rsid w:val="39A42C78"/>
    <w:rsid w:val="39B80A8C"/>
    <w:rsid w:val="39C2FC06"/>
    <w:rsid w:val="3A145418"/>
    <w:rsid w:val="3A28DCED"/>
    <w:rsid w:val="3AA3A38B"/>
    <w:rsid w:val="3ACF4D52"/>
    <w:rsid w:val="3AE4E9B7"/>
    <w:rsid w:val="3B3DBAC2"/>
    <w:rsid w:val="3B685A64"/>
    <w:rsid w:val="3B856E3E"/>
    <w:rsid w:val="3BC5E899"/>
    <w:rsid w:val="3BFA8DED"/>
    <w:rsid w:val="3C2E3915"/>
    <w:rsid w:val="3C979AE6"/>
    <w:rsid w:val="3CC2445D"/>
    <w:rsid w:val="3CD1A385"/>
    <w:rsid w:val="3D8B42CE"/>
    <w:rsid w:val="3DB42C24"/>
    <w:rsid w:val="3DD1A8A0"/>
    <w:rsid w:val="3DF3EBAF"/>
    <w:rsid w:val="3DF92EE0"/>
    <w:rsid w:val="3E06252E"/>
    <w:rsid w:val="3E7C1E36"/>
    <w:rsid w:val="3E82F8F9"/>
    <w:rsid w:val="3E923B92"/>
    <w:rsid w:val="3E9BFDA4"/>
    <w:rsid w:val="3EFE1FE6"/>
    <w:rsid w:val="3F4B2F7F"/>
    <w:rsid w:val="3F716651"/>
    <w:rsid w:val="3FEC4268"/>
    <w:rsid w:val="3FFECB86"/>
    <w:rsid w:val="4070748A"/>
    <w:rsid w:val="4105EC67"/>
    <w:rsid w:val="41ACFC46"/>
    <w:rsid w:val="41B60C6A"/>
    <w:rsid w:val="41B685F5"/>
    <w:rsid w:val="41CB09F7"/>
    <w:rsid w:val="41FD0DEF"/>
    <w:rsid w:val="4214A052"/>
    <w:rsid w:val="422962F7"/>
    <w:rsid w:val="4271956A"/>
    <w:rsid w:val="429D7A99"/>
    <w:rsid w:val="42B2367E"/>
    <w:rsid w:val="42E0EF4A"/>
    <w:rsid w:val="42F7C29D"/>
    <w:rsid w:val="430190FD"/>
    <w:rsid w:val="4322C1F6"/>
    <w:rsid w:val="437FB5F3"/>
    <w:rsid w:val="4398DE50"/>
    <w:rsid w:val="43CC5FEE"/>
    <w:rsid w:val="43CFBF33"/>
    <w:rsid w:val="43F3A440"/>
    <w:rsid w:val="440B6D04"/>
    <w:rsid w:val="441B79B7"/>
    <w:rsid w:val="44672942"/>
    <w:rsid w:val="44E23B0F"/>
    <w:rsid w:val="44FABD33"/>
    <w:rsid w:val="4502AAB9"/>
    <w:rsid w:val="451B8654"/>
    <w:rsid w:val="4534AEB1"/>
    <w:rsid w:val="45475882"/>
    <w:rsid w:val="454E38B1"/>
    <w:rsid w:val="45CB8AA4"/>
    <w:rsid w:val="45D56268"/>
    <w:rsid w:val="45E755B6"/>
    <w:rsid w:val="4652803A"/>
    <w:rsid w:val="46806D69"/>
    <w:rsid w:val="4689A682"/>
    <w:rsid w:val="469E7B1A"/>
    <w:rsid w:val="46AFB5F1"/>
    <w:rsid w:val="46C8F7E7"/>
    <w:rsid w:val="46CD505D"/>
    <w:rsid w:val="46DDA160"/>
    <w:rsid w:val="47103C90"/>
    <w:rsid w:val="4726DBA1"/>
    <w:rsid w:val="472E0BFF"/>
    <w:rsid w:val="4748CDEC"/>
    <w:rsid w:val="47FD8E1F"/>
    <w:rsid w:val="481B38BE"/>
    <w:rsid w:val="485A0B63"/>
    <w:rsid w:val="485AF089"/>
    <w:rsid w:val="4894A5BB"/>
    <w:rsid w:val="48A546E3"/>
    <w:rsid w:val="48A87D1F"/>
    <w:rsid w:val="4904CE97"/>
    <w:rsid w:val="493E8BDC"/>
    <w:rsid w:val="495647E0"/>
    <w:rsid w:val="4984B472"/>
    <w:rsid w:val="498596A2"/>
    <w:rsid w:val="49B80E2B"/>
    <w:rsid w:val="49EA9B53"/>
    <w:rsid w:val="49EDC23E"/>
    <w:rsid w:val="4A081FD4"/>
    <w:rsid w:val="4AA88C7E"/>
    <w:rsid w:val="4AB57094"/>
    <w:rsid w:val="4ADA5C3D"/>
    <w:rsid w:val="4AEA7DFD"/>
    <w:rsid w:val="4B53DE8C"/>
    <w:rsid w:val="4B89929F"/>
    <w:rsid w:val="4B919036"/>
    <w:rsid w:val="4B9FD913"/>
    <w:rsid w:val="4BAAF5CA"/>
    <w:rsid w:val="4BBF4406"/>
    <w:rsid w:val="4CDC55C7"/>
    <w:rsid w:val="4D04BB7A"/>
    <w:rsid w:val="4D3FC096"/>
    <w:rsid w:val="4D7560F9"/>
    <w:rsid w:val="4D7DF100"/>
    <w:rsid w:val="4D8E7BAF"/>
    <w:rsid w:val="4E2474C1"/>
    <w:rsid w:val="4E4642CE"/>
    <w:rsid w:val="4E656E72"/>
    <w:rsid w:val="4E8696FD"/>
    <w:rsid w:val="4EC13361"/>
    <w:rsid w:val="4F1F20C4"/>
    <w:rsid w:val="4F47D90C"/>
    <w:rsid w:val="4F6619E4"/>
    <w:rsid w:val="4F7BFDA1"/>
    <w:rsid w:val="4FC6A5DE"/>
    <w:rsid w:val="4FDAE265"/>
    <w:rsid w:val="500847EE"/>
    <w:rsid w:val="502F79A3"/>
    <w:rsid w:val="5040B47A"/>
    <w:rsid w:val="50455D60"/>
    <w:rsid w:val="508867F6"/>
    <w:rsid w:val="50A6AEDB"/>
    <w:rsid w:val="50AB7C83"/>
    <w:rsid w:val="50B62FC1"/>
    <w:rsid w:val="519470FA"/>
    <w:rsid w:val="51AF67D7"/>
    <w:rsid w:val="51BEB619"/>
    <w:rsid w:val="51CE11F7"/>
    <w:rsid w:val="51F8D423"/>
    <w:rsid w:val="5210D6A5"/>
    <w:rsid w:val="52520022"/>
    <w:rsid w:val="52864A98"/>
    <w:rsid w:val="528DADF3"/>
    <w:rsid w:val="52A0DFB9"/>
    <w:rsid w:val="52EBCBC7"/>
    <w:rsid w:val="52FCA9A0"/>
    <w:rsid w:val="532C6E4A"/>
    <w:rsid w:val="5331944E"/>
    <w:rsid w:val="53D27179"/>
    <w:rsid w:val="53FE0B04"/>
    <w:rsid w:val="541E1E07"/>
    <w:rsid w:val="544BF21A"/>
    <w:rsid w:val="5450D529"/>
    <w:rsid w:val="5510E0FD"/>
    <w:rsid w:val="553D6550"/>
    <w:rsid w:val="554AD27B"/>
    <w:rsid w:val="557FE32F"/>
    <w:rsid w:val="559B307E"/>
    <w:rsid w:val="559DCADD"/>
    <w:rsid w:val="55A20164"/>
    <w:rsid w:val="55DDA288"/>
    <w:rsid w:val="5621A7E7"/>
    <w:rsid w:val="56792283"/>
    <w:rsid w:val="569A6565"/>
    <w:rsid w:val="56B49EE4"/>
    <w:rsid w:val="56C058D3"/>
    <w:rsid w:val="56E7CC87"/>
    <w:rsid w:val="5728ABBA"/>
    <w:rsid w:val="5747F6B9"/>
    <w:rsid w:val="5758036C"/>
    <w:rsid w:val="57E919F3"/>
    <w:rsid w:val="57F6ABA1"/>
    <w:rsid w:val="58196484"/>
    <w:rsid w:val="58583701"/>
    <w:rsid w:val="5861AA1C"/>
    <w:rsid w:val="58EB6E5D"/>
    <w:rsid w:val="5909B78A"/>
    <w:rsid w:val="590CB5A1"/>
    <w:rsid w:val="592B09DB"/>
    <w:rsid w:val="5932D654"/>
    <w:rsid w:val="59A55128"/>
    <w:rsid w:val="59D22E98"/>
    <w:rsid w:val="59FD7A7D"/>
    <w:rsid w:val="5A11AFD8"/>
    <w:rsid w:val="5A2F4A3C"/>
    <w:rsid w:val="5AAB1B8E"/>
    <w:rsid w:val="5AE77545"/>
    <w:rsid w:val="5B75A78D"/>
    <w:rsid w:val="5B8BD945"/>
    <w:rsid w:val="5B9FE891"/>
    <w:rsid w:val="5BFD7CF8"/>
    <w:rsid w:val="5C349039"/>
    <w:rsid w:val="5C62AA9D"/>
    <w:rsid w:val="5D44E01A"/>
    <w:rsid w:val="5D68BE1B"/>
    <w:rsid w:val="5D7825C8"/>
    <w:rsid w:val="5D884B4D"/>
    <w:rsid w:val="5DAF3480"/>
    <w:rsid w:val="5DB6206B"/>
    <w:rsid w:val="5DB6C2A8"/>
    <w:rsid w:val="5DEA2963"/>
    <w:rsid w:val="5E481159"/>
    <w:rsid w:val="5EAD07C0"/>
    <w:rsid w:val="5EB7C343"/>
    <w:rsid w:val="5F02BB5F"/>
    <w:rsid w:val="5F146051"/>
    <w:rsid w:val="5F671AD6"/>
    <w:rsid w:val="5FB2B653"/>
    <w:rsid w:val="5FB4C48F"/>
    <w:rsid w:val="5FB853B1"/>
    <w:rsid w:val="5FB8A342"/>
    <w:rsid w:val="5FBA7581"/>
    <w:rsid w:val="5FCA0FC2"/>
    <w:rsid w:val="6059FF2F"/>
    <w:rsid w:val="6073278C"/>
    <w:rsid w:val="610B5AE9"/>
    <w:rsid w:val="615645E2"/>
    <w:rsid w:val="61CF5337"/>
    <w:rsid w:val="61F7518B"/>
    <w:rsid w:val="62502791"/>
    <w:rsid w:val="626399D1"/>
    <w:rsid w:val="62BCE920"/>
    <w:rsid w:val="63023C84"/>
    <w:rsid w:val="637D3E2F"/>
    <w:rsid w:val="63A7A163"/>
    <w:rsid w:val="6465ED6A"/>
    <w:rsid w:val="646DBC82"/>
    <w:rsid w:val="6473C915"/>
    <w:rsid w:val="64CFA614"/>
    <w:rsid w:val="650297F9"/>
    <w:rsid w:val="65077BD3"/>
    <w:rsid w:val="6571FCE3"/>
    <w:rsid w:val="65CC52B2"/>
    <w:rsid w:val="65E2B55E"/>
    <w:rsid w:val="660935D9"/>
    <w:rsid w:val="662DD347"/>
    <w:rsid w:val="663A4E37"/>
    <w:rsid w:val="6665B033"/>
    <w:rsid w:val="6694E31D"/>
    <w:rsid w:val="66C940B3"/>
    <w:rsid w:val="66DAA6AE"/>
    <w:rsid w:val="66EF1113"/>
    <w:rsid w:val="675F462C"/>
    <w:rsid w:val="67AC1D27"/>
    <w:rsid w:val="67B31926"/>
    <w:rsid w:val="67BF45D9"/>
    <w:rsid w:val="67E867DA"/>
    <w:rsid w:val="68AB1B86"/>
    <w:rsid w:val="68C3F52B"/>
    <w:rsid w:val="68D1D864"/>
    <w:rsid w:val="68DFEC2A"/>
    <w:rsid w:val="69222AF9"/>
    <w:rsid w:val="6940293D"/>
    <w:rsid w:val="69560A86"/>
    <w:rsid w:val="69585438"/>
    <w:rsid w:val="69760ADC"/>
    <w:rsid w:val="69A546B0"/>
    <w:rsid w:val="69ACD343"/>
    <w:rsid w:val="69B23037"/>
    <w:rsid w:val="69D6A7B8"/>
    <w:rsid w:val="6A5DB489"/>
    <w:rsid w:val="6A8F531F"/>
    <w:rsid w:val="6AC71A49"/>
    <w:rsid w:val="6ADB7C0B"/>
    <w:rsid w:val="6ADCFE06"/>
    <w:rsid w:val="6B0FA746"/>
    <w:rsid w:val="6B20089C"/>
    <w:rsid w:val="6B66BA78"/>
    <w:rsid w:val="6B70A03B"/>
    <w:rsid w:val="6B800DB6"/>
    <w:rsid w:val="6B93B8DD"/>
    <w:rsid w:val="6BF6D865"/>
    <w:rsid w:val="6C3448FF"/>
    <w:rsid w:val="6C419859"/>
    <w:rsid w:val="6C82392B"/>
    <w:rsid w:val="6C858079"/>
    <w:rsid w:val="6C979E61"/>
    <w:rsid w:val="6CBBD8FD"/>
    <w:rsid w:val="6CD040F0"/>
    <w:rsid w:val="6CD4D31B"/>
    <w:rsid w:val="6CDCE993"/>
    <w:rsid w:val="6CDFE313"/>
    <w:rsid w:val="6CE9A0C8"/>
    <w:rsid w:val="6D1778C8"/>
    <w:rsid w:val="6D3DA26C"/>
    <w:rsid w:val="6D4B3F09"/>
    <w:rsid w:val="6D5BCB5B"/>
    <w:rsid w:val="6D629692"/>
    <w:rsid w:val="6D89E32E"/>
    <w:rsid w:val="6D96781A"/>
    <w:rsid w:val="6DC9B71A"/>
    <w:rsid w:val="6E40B99D"/>
    <w:rsid w:val="6E662D1D"/>
    <w:rsid w:val="6E97BACC"/>
    <w:rsid w:val="6F18DF29"/>
    <w:rsid w:val="6F91F756"/>
    <w:rsid w:val="6FE27321"/>
    <w:rsid w:val="701783D5"/>
    <w:rsid w:val="7021418A"/>
    <w:rsid w:val="706CFC0E"/>
    <w:rsid w:val="70779D07"/>
    <w:rsid w:val="707AEBB9"/>
    <w:rsid w:val="714ABD8F"/>
    <w:rsid w:val="714C3F8A"/>
    <w:rsid w:val="715008C8"/>
    <w:rsid w:val="715BC158"/>
    <w:rsid w:val="719DC36B"/>
    <w:rsid w:val="71CC1EC9"/>
    <w:rsid w:val="71CD50DC"/>
    <w:rsid w:val="71FE7DEF"/>
    <w:rsid w:val="7216ABE0"/>
    <w:rsid w:val="7225D183"/>
    <w:rsid w:val="724C19A9"/>
    <w:rsid w:val="724D8F10"/>
    <w:rsid w:val="72D22C2E"/>
    <w:rsid w:val="72E6EC5A"/>
    <w:rsid w:val="72E8CF8F"/>
    <w:rsid w:val="73403C5A"/>
    <w:rsid w:val="737B67C0"/>
    <w:rsid w:val="73E32843"/>
    <w:rsid w:val="744C8F98"/>
    <w:rsid w:val="74857524"/>
    <w:rsid w:val="749DD146"/>
    <w:rsid w:val="74BCBE83"/>
    <w:rsid w:val="74CBFA69"/>
    <w:rsid w:val="7578484E"/>
    <w:rsid w:val="757DB1A3"/>
    <w:rsid w:val="7609CCF0"/>
    <w:rsid w:val="762379EB"/>
    <w:rsid w:val="765541C9"/>
    <w:rsid w:val="7662BB43"/>
    <w:rsid w:val="76732C27"/>
    <w:rsid w:val="7694A742"/>
    <w:rsid w:val="76B4BA52"/>
    <w:rsid w:val="77A6EA71"/>
    <w:rsid w:val="77AA4637"/>
    <w:rsid w:val="77AEF4F6"/>
    <w:rsid w:val="7822C9D8"/>
    <w:rsid w:val="784ED8E3"/>
    <w:rsid w:val="78719E80"/>
    <w:rsid w:val="78861285"/>
    <w:rsid w:val="78AEC357"/>
    <w:rsid w:val="79416DB2"/>
    <w:rsid w:val="795A2732"/>
    <w:rsid w:val="795B1AAD"/>
    <w:rsid w:val="79823FF1"/>
    <w:rsid w:val="79EAA944"/>
    <w:rsid w:val="7A1099B4"/>
    <w:rsid w:val="7ADB3EA1"/>
    <w:rsid w:val="7ADD3E13"/>
    <w:rsid w:val="7AF25EB9"/>
    <w:rsid w:val="7B4D09B9"/>
    <w:rsid w:val="7B82E0FD"/>
    <w:rsid w:val="7B8679A5"/>
    <w:rsid w:val="7C7142A2"/>
    <w:rsid w:val="7CAB0A5F"/>
    <w:rsid w:val="7CBCA6A1"/>
    <w:rsid w:val="7CE0D009"/>
    <w:rsid w:val="7D397771"/>
    <w:rsid w:val="7D7A326E"/>
    <w:rsid w:val="7E64B410"/>
    <w:rsid w:val="7E8C24FD"/>
    <w:rsid w:val="7E9F8855"/>
    <w:rsid w:val="7EBE1A67"/>
    <w:rsid w:val="7F1FCFAD"/>
    <w:rsid w:val="7F4B0C97"/>
    <w:rsid w:val="7F508278"/>
    <w:rsid w:val="7FB0AF36"/>
    <w:rsid w:val="7FC476A3"/>
    <w:rsid w:val="7FE5FFD4"/>
    <w:rsid w:val="7FEB8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75FBEE"/>
  <w15:chartTrackingRefBased/>
  <w15:docId w15:val="{87517476-3450-41A8-979D-B31FD7AC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3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60351"/>
  </w:style>
  <w:style w:type="paragraph" w:styleId="Footer">
    <w:name w:val="footer"/>
    <w:basedOn w:val="Normal"/>
    <w:link w:val="FooterChar"/>
    <w:uiPriority w:val="99"/>
    <w:unhideWhenUsed/>
    <w:rsid w:val="000603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351"/>
  </w:style>
  <w:style w:type="table" w:styleId="TableGrid">
    <w:name w:val="Table Grid"/>
    <w:basedOn w:val="TableNormal"/>
    <w:uiPriority w:val="39"/>
    <w:rsid w:val="00046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71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71F7A"/>
  </w:style>
  <w:style w:type="character" w:customStyle="1" w:styleId="eop">
    <w:name w:val="eop"/>
    <w:basedOn w:val="DefaultParagraphFont"/>
    <w:rsid w:val="00771F7A"/>
  </w:style>
  <w:style w:type="paragraph" w:styleId="ListParagraph">
    <w:name w:val="List Paragraph"/>
    <w:basedOn w:val="Normal"/>
    <w:uiPriority w:val="34"/>
    <w:qFormat/>
    <w:rsid w:val="002859A8"/>
    <w:pPr>
      <w:ind w:left="720"/>
      <w:contextualSpacing/>
    </w:pPr>
  </w:style>
  <w:style w:type="paragraph" w:customStyle="1" w:styleId="Bullet">
    <w:name w:val="Bullet"/>
    <w:basedOn w:val="Normal"/>
    <w:rsid w:val="008B5D69"/>
    <w:pPr>
      <w:overflowPunct w:val="0"/>
      <w:autoSpaceDE w:val="0"/>
      <w:autoSpaceDN w:val="0"/>
      <w:adjustRightInd w:val="0"/>
      <w:spacing w:after="216" w:line="240" w:lineRule="auto"/>
    </w:pPr>
    <w:rPr>
      <w:rFonts w:ascii="Rockwell" w:eastAsia="Times New Roman" w:hAnsi="Rockwell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6052E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6052E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Text">
    <w:name w:val="Default Text"/>
    <w:basedOn w:val="Normal"/>
    <w:rsid w:val="00774D2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8742FD"/>
    <w:pPr>
      <w:spacing w:after="0" w:line="240" w:lineRule="auto"/>
    </w:pPr>
  </w:style>
  <w:style w:type="paragraph" w:styleId="NoSpacing">
    <w:name w:val="No Spacing"/>
    <w:uiPriority w:val="1"/>
    <w:qFormat/>
    <w:rsid w:val="002A19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9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8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03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4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88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85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24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99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2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9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20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18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0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10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9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85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68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2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6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2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1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39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6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1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2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3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2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59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8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8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4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72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90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1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5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1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61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2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59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43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71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1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2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53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28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86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28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85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03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7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6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7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67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97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88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7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14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12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77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48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9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9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5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4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14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1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3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78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7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17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8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64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2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61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9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63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9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89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24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59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31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61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66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77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3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9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9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61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6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75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95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14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97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38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12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16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25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61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44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25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06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91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27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9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7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7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8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99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4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9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65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1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39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9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05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83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9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8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9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2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8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83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0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76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78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0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51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5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64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0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12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7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8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7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5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42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7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7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2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00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2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4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2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48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8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38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3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65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7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85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9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53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7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3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39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81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1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79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12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1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78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2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23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0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29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0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8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3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2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20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98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2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08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4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25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14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37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51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25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6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08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1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7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2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d210aa4-61b4-49ea-ac9e-bff03241e5a5">
      <UserInfo>
        <DisplayName>Phillip Davison</DisplayName>
        <AccountId>47</AccountId>
        <AccountType/>
      </UserInfo>
      <UserInfo>
        <DisplayName>John Bell</DisplayName>
        <AccountId>98</AccountId>
        <AccountType/>
      </UserInfo>
      <UserInfo>
        <DisplayName>Tim Silver</DisplayName>
        <AccountId>94</AccountId>
        <AccountType/>
      </UserInfo>
    </SharedWithUsers>
    <_ip_UnifiedCompliancePolicyUIAction xmlns="http://schemas.microsoft.com/sharepoint/v3" xsi:nil="true"/>
    <lcf76f155ced4ddcb4097134ff3c332f xmlns="f3a3f73b-b28b-45de-a906-edadf66b847a">
      <Terms xmlns="http://schemas.microsoft.com/office/infopath/2007/PartnerControls"/>
    </lcf76f155ced4ddcb4097134ff3c332f>
    <_ip_UnifiedCompliancePolicyProperties xmlns="http://schemas.microsoft.com/sharepoint/v3" xsi:nil="true"/>
    <TaxCatchAll xmlns="1d210aa4-61b4-49ea-ac9e-bff03241e5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ED09FE37498418D4C5BD7FBA5A357" ma:contentTypeVersion="21" ma:contentTypeDescription="Create a new document." ma:contentTypeScope="" ma:versionID="0329320d483644d89fccf81e2393fe2b">
  <xsd:schema xmlns:xsd="http://www.w3.org/2001/XMLSchema" xmlns:xs="http://www.w3.org/2001/XMLSchema" xmlns:p="http://schemas.microsoft.com/office/2006/metadata/properties" xmlns:ns1="http://schemas.microsoft.com/sharepoint/v3" xmlns:ns2="f3a3f73b-b28b-45de-a906-edadf66b847a" xmlns:ns3="1d210aa4-61b4-49ea-ac9e-bff03241e5a5" targetNamespace="http://schemas.microsoft.com/office/2006/metadata/properties" ma:root="true" ma:fieldsID="eb0c29fad74883e66c4f1428e97e9dc6" ns1:_="" ns2:_="" ns3:_="">
    <xsd:import namespace="http://schemas.microsoft.com/sharepoint/v3"/>
    <xsd:import namespace="f3a3f73b-b28b-45de-a906-edadf66b847a"/>
    <xsd:import namespace="1d210aa4-61b4-49ea-ac9e-bff03241e5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3f73b-b28b-45de-a906-edadf66b84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1d10424-c251-4f0a-a654-c09ca79122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10aa4-61b4-49ea-ac9e-bff03241e5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62d1dee-395b-44b4-8079-b7bc0a60116d}" ma:internalName="TaxCatchAll" ma:showField="CatchAllData" ma:web="1d210aa4-61b4-49ea-ac9e-bff03241e5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348C28-604C-4100-BB24-D7F24282BF10}">
  <ds:schemaRefs>
    <ds:schemaRef ds:uri="http://schemas.microsoft.com/office/2006/metadata/properties"/>
    <ds:schemaRef ds:uri="http://schemas.microsoft.com/office/infopath/2007/PartnerControls"/>
    <ds:schemaRef ds:uri="1d210aa4-61b4-49ea-ac9e-bff03241e5a5"/>
    <ds:schemaRef ds:uri="http://schemas.microsoft.com/sharepoint/v3"/>
    <ds:schemaRef ds:uri="f3a3f73b-b28b-45de-a906-edadf66b847a"/>
  </ds:schemaRefs>
</ds:datastoreItem>
</file>

<file path=customXml/itemProps2.xml><?xml version="1.0" encoding="utf-8"?>
<ds:datastoreItem xmlns:ds="http://schemas.openxmlformats.org/officeDocument/2006/customXml" ds:itemID="{4F9C7727-8E08-4CB2-B291-584B97A12B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205C6F-5385-44CC-BC5A-A49BBC941F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631ACB-4C75-4FD7-AAFE-3FEC7CFCA2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766</Words>
  <Characters>4369</Characters>
  <Application>Microsoft Office Word</Application>
  <DocSecurity>0</DocSecurity>
  <Lines>36</Lines>
  <Paragraphs>10</Paragraphs>
  <ScaleCrop>false</ScaleCrop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 Mann</dc:creator>
  <cp:keywords/>
  <dc:description/>
  <cp:lastModifiedBy>Adam Aldridge</cp:lastModifiedBy>
  <cp:revision>39</cp:revision>
  <dcterms:created xsi:type="dcterms:W3CDTF">2024-02-05T13:54:00Z</dcterms:created>
  <dcterms:modified xsi:type="dcterms:W3CDTF">2026-04-14T11:51:00Z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0x010100281ED09FE37498418D4C5BD7FBA5A357</vt:lpwstr>
  </property>
  <property fmtid="{D5CDD505-2E9C-101B-9397-08002B2CF9AE}" pid="3" name="MediaServiceImageTags">
    <vt:lpwstr/>
  </property>
</Properties>
</file>