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C6D0" w14:textId="77777777" w:rsidR="005E067C" w:rsidRDefault="005E067C" w:rsidP="005E067C">
      <w:r>
        <w:t>Job Description: Design Technology Technician</w:t>
      </w:r>
    </w:p>
    <w:p w14:paraId="13CE0024" w14:textId="77777777" w:rsidR="005E067C" w:rsidRDefault="005E067C" w:rsidP="005E067C">
      <w:r>
        <w:t>Job Title: Design Technology Technician</w:t>
      </w:r>
    </w:p>
    <w:p w14:paraId="60E8322D" w14:textId="77777777" w:rsidR="005E067C" w:rsidRDefault="005E067C" w:rsidP="005E067C">
      <w:r>
        <w:t xml:space="preserve">Location: Clare Mount Specialist Sports College, </w:t>
      </w:r>
      <w:proofErr w:type="spellStart"/>
      <w:r>
        <w:t>Leasowe</w:t>
      </w:r>
      <w:proofErr w:type="spellEnd"/>
      <w:r>
        <w:t>, CH46</w:t>
      </w:r>
    </w:p>
    <w:p w14:paraId="46D9E507" w14:textId="77777777" w:rsidR="005E067C" w:rsidRDefault="005E067C" w:rsidP="005E067C">
      <w:r>
        <w:t>Contract: Full time, Permanent, Term Time plus INSET Days (36 hours per week)</w:t>
      </w:r>
    </w:p>
    <w:p w14:paraId="303420F9" w14:textId="77777777" w:rsidR="005E067C" w:rsidRDefault="005E067C" w:rsidP="005E067C">
      <w:r>
        <w:t>Salary: Band F £24,816 - £26,919</w:t>
      </w:r>
    </w:p>
    <w:p w14:paraId="5AE1CBB8" w14:textId="77777777" w:rsidR="005E067C" w:rsidRDefault="005E067C" w:rsidP="005E067C"/>
    <w:p w14:paraId="235134D3" w14:textId="77777777" w:rsidR="005E067C" w:rsidRDefault="005E067C" w:rsidP="005E067C">
      <w:r>
        <w:t>Job Purpose</w:t>
      </w:r>
    </w:p>
    <w:p w14:paraId="7D645A77" w14:textId="77777777" w:rsidR="005E067C" w:rsidRDefault="005E067C" w:rsidP="005E067C">
      <w:r>
        <w:t>To work with teachers to manage the provision of technical support for learning activities, working with pupils in the delivery and demonstration of practical learning activities, and the preparation and maintenance of teaching areas and equipment. You will play a key part in our Design Technology department, ensuring our workshops run smoothly and safely.</w:t>
      </w:r>
    </w:p>
    <w:p w14:paraId="0DEF82F1" w14:textId="77777777" w:rsidR="005E067C" w:rsidRDefault="005E067C" w:rsidP="005E067C"/>
    <w:p w14:paraId="387F06D5" w14:textId="77777777" w:rsidR="005E067C" w:rsidRDefault="005E067C" w:rsidP="005E067C">
      <w:r>
        <w:t>Key Tasks</w:t>
      </w:r>
    </w:p>
    <w:p w14:paraId="7C35E474" w14:textId="77777777" w:rsidR="005E067C" w:rsidRDefault="005E067C" w:rsidP="005E067C">
      <w:r>
        <w:t>Take a lead role in contributing to the planning, development, and organisation of equipment, systems, policies, and procedures in the Design Technology technical area.</w:t>
      </w:r>
    </w:p>
    <w:p w14:paraId="3A8A367E" w14:textId="77777777" w:rsidR="005E067C" w:rsidRDefault="005E067C" w:rsidP="005E067C">
      <w:r>
        <w:t>Operate and maintain workshop machinery (wood, metal, plastics, fabric, card, paper).</w:t>
      </w:r>
    </w:p>
    <w:p w14:paraId="63595F74" w14:textId="77777777" w:rsidR="005E067C" w:rsidRDefault="005E067C" w:rsidP="005E067C">
      <w:r>
        <w:t>Oversee maintenance and inspections of specialist equipment, including CAD/CAM systems, laser cutters, and 3D printers.</w:t>
      </w:r>
    </w:p>
    <w:p w14:paraId="76AFE39E" w14:textId="77777777" w:rsidR="005E067C" w:rsidRDefault="005E067C" w:rsidP="005E067C">
      <w:r>
        <w:t>Prepare equipment and materials for lessons and extracurricular activities.</w:t>
      </w:r>
    </w:p>
    <w:p w14:paraId="54BC159D" w14:textId="77777777" w:rsidR="005E067C" w:rsidRDefault="005E067C" w:rsidP="005E067C">
      <w:r>
        <w:t>Assist with the development of new technical initiatives, in response to changes in the national Curriculum, and advise on technical/skill requirements to perform particular experiments/activities, as a complementary role to teaching staff.</w:t>
      </w:r>
    </w:p>
    <w:p w14:paraId="4E96138F" w14:textId="77777777" w:rsidR="005E067C" w:rsidRDefault="005E067C" w:rsidP="005E067C">
      <w:r>
        <w:t>Assist the teacher with administration and in-lesson preparation of technical equipment and resources; monitor pupils’ work under the overall supervision of a teacher.</w:t>
      </w:r>
    </w:p>
    <w:p w14:paraId="6E792186" w14:textId="77777777" w:rsidR="005E067C" w:rsidRDefault="005E067C" w:rsidP="005E067C">
      <w:r>
        <w:t>Support department staff and students, including those with a range of additional needs.</w:t>
      </w:r>
    </w:p>
    <w:p w14:paraId="380803F2" w14:textId="77777777" w:rsidR="005E067C" w:rsidRDefault="005E067C" w:rsidP="005E067C">
      <w:r>
        <w:t>Ensure adherence to health and safety regulations in relation to equipment and materials used by staff and pupils.</w:t>
      </w:r>
    </w:p>
    <w:p w14:paraId="268C34E8" w14:textId="77777777" w:rsidR="005E067C" w:rsidRDefault="005E067C" w:rsidP="005E067C">
      <w:r>
        <w:t>Keep up to date with the required skills to provide technical support.</w:t>
      </w:r>
    </w:p>
    <w:p w14:paraId="6BD66186" w14:textId="77777777" w:rsidR="005E067C" w:rsidRDefault="005E067C" w:rsidP="005E067C">
      <w:r>
        <w:t>Develop and implement plans to safely and securely store allocated resources, materials, and equipment.</w:t>
      </w:r>
    </w:p>
    <w:p w14:paraId="1A684931" w14:textId="77777777" w:rsidR="005E067C" w:rsidRDefault="005E067C" w:rsidP="005E067C">
      <w:r>
        <w:t>Maintain a clear, tidy, and safe workshop at all times.</w:t>
      </w:r>
    </w:p>
    <w:p w14:paraId="2DCCABDA" w14:textId="77777777" w:rsidR="005E067C" w:rsidRDefault="005E067C" w:rsidP="005E067C">
      <w:r>
        <w:t>Update records, including producing reports and analysis of information. Ensure the safe treatment and disposal of used materials, including hazardous substances, and respond to actual or potential hazards.</w:t>
      </w:r>
    </w:p>
    <w:p w14:paraId="1FE995E0" w14:textId="77777777" w:rsidR="005E067C" w:rsidRDefault="005E067C" w:rsidP="005E067C">
      <w:r>
        <w:t>Manage the stock, tools, and departmental resources; prepare orders for the purchase of technical materials and equipment; undertake regular audits of resources.</w:t>
      </w:r>
    </w:p>
    <w:p w14:paraId="5F277762" w14:textId="77777777" w:rsidR="005E067C" w:rsidRDefault="005E067C" w:rsidP="005E067C">
      <w:r>
        <w:lastRenderedPageBreak/>
        <w:t>Under the direction of a teacher, take responsibility for providing learning activities for groups and/or whole classes of pupils, including planning and adjusting lessons and other activities, including support running lunchtime and after-school clubs.</w:t>
      </w:r>
    </w:p>
    <w:p w14:paraId="081BCF9C" w14:textId="77777777" w:rsidR="005E067C" w:rsidRDefault="005E067C" w:rsidP="005E067C">
      <w:r>
        <w:t>Any other duties:</w:t>
      </w:r>
    </w:p>
    <w:p w14:paraId="2DF84174" w14:textId="77777777" w:rsidR="005E067C" w:rsidRDefault="005E067C" w:rsidP="005E067C">
      <w:r>
        <w:t>Any other duties as may be determined by the Headteacher commensurate with the grade of the post.</w:t>
      </w:r>
    </w:p>
    <w:p w14:paraId="27F3D84F" w14:textId="77777777" w:rsidR="005E067C" w:rsidRDefault="005E067C" w:rsidP="005E067C"/>
    <w:p w14:paraId="50BE0805" w14:textId="77777777" w:rsidR="005E067C" w:rsidRDefault="005E067C" w:rsidP="005E067C">
      <w:r>
        <w:t>Policy, Procedures, and Safeguarding</w:t>
      </w:r>
    </w:p>
    <w:p w14:paraId="25467FEF" w14:textId="77777777" w:rsidR="005E067C" w:rsidRDefault="005E067C" w:rsidP="005E067C">
      <w:r>
        <w:t>Understand and adhere to all safeguarding policies and procedures in relation to working with children and young people.</w:t>
      </w:r>
    </w:p>
    <w:p w14:paraId="1CA6BEAE" w14:textId="77777777" w:rsidR="005E067C" w:rsidRDefault="005E067C" w:rsidP="005E067C">
      <w:r>
        <w:t>Abide by the objectives and targets of both the Headteacher and Governors and follow procedures and practices utilised in all aspects of the work, including computerised and manual systems and the maintenance of relevant records.</w:t>
      </w:r>
    </w:p>
    <w:p w14:paraId="43EDDE4B" w14:textId="77777777" w:rsidR="005E067C" w:rsidRDefault="005E067C" w:rsidP="005E067C">
      <w:r>
        <w:t>Fulfil personal requirements where appropriate with regard to the school and organisation’s policies and procedures, particularly health and safety, equal opportunities, customer care, emergency evacuation, security, work standards, and promotion of the organisation and school’s core values.</w:t>
      </w:r>
    </w:p>
    <w:p w14:paraId="1775CF38" w14:textId="77777777" w:rsidR="005E067C" w:rsidRDefault="005E067C" w:rsidP="005E067C">
      <w:r>
        <w:t>Personal Development</w:t>
      </w:r>
    </w:p>
    <w:p w14:paraId="1D9B675F" w14:textId="77777777" w:rsidR="005E067C" w:rsidRDefault="005E067C" w:rsidP="005E067C">
      <w:r>
        <w:t>Undertake professional development and training in response to changing needs of the job.</w:t>
      </w:r>
    </w:p>
    <w:p w14:paraId="6218DFC8" w14:textId="6DD95AAF" w:rsidR="00164F2C" w:rsidRDefault="005E067C" w:rsidP="005E067C">
      <w:r>
        <w:t>This job description will be reviewed regularly and may be subject to amendment or modification at any time after consultation with the post holder. Elements of this job description and changes to it may be amended in light of organisational and service requirements.</w:t>
      </w:r>
    </w:p>
    <w:sectPr w:rsidR="00164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7C"/>
    <w:rsid w:val="00164F2C"/>
    <w:rsid w:val="00440085"/>
    <w:rsid w:val="005E067C"/>
    <w:rsid w:val="007A4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8164"/>
  <w15:chartTrackingRefBased/>
  <w15:docId w15:val="{43B12851-137E-4902-8E2D-240EB2A3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Egan</dc:creator>
  <cp:keywords/>
  <dc:description/>
  <cp:lastModifiedBy>Tither, Alexander P.</cp:lastModifiedBy>
  <cp:revision>2</cp:revision>
  <dcterms:created xsi:type="dcterms:W3CDTF">2026-04-15T12:45:00Z</dcterms:created>
  <dcterms:modified xsi:type="dcterms:W3CDTF">2026-04-15T12:45:00Z</dcterms:modified>
</cp:coreProperties>
</file>