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BA63" w14:textId="77777777" w:rsidR="005B0F26" w:rsidRDefault="005B0F26">
      <w:pPr>
        <w:pStyle w:val="PT"/>
        <w:framePr w:hSpace="180" w:wrap="around" w:vAnchor="text" w:hAnchor="page" w:x="8561" w:y="-143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0C9A3B83" w14:textId="77777777" w:rsidR="005B0F26" w:rsidRDefault="005B0F26">
      <w:pPr>
        <w:pStyle w:val="PS"/>
        <w:ind w:left="0" w:firstLine="0"/>
      </w:pPr>
    </w:p>
    <w:p w14:paraId="13E9D860" w14:textId="77777777" w:rsidR="005B0F26" w:rsidRDefault="009A7138">
      <w:pPr>
        <w:pStyle w:val="PS"/>
        <w:ind w:left="0" w:firstLine="0"/>
      </w:pPr>
      <w:r>
        <w:rPr>
          <w:noProof/>
          <w:sz w:val="20"/>
          <w:lang w:eastAsia="en-GB"/>
        </w:rPr>
        <w:drawing>
          <wp:anchor distT="0" distB="0" distL="114300" distR="114300" simplePos="0" relativeHeight="251657728" behindDoc="0" locked="0" layoutInCell="0" allowOverlap="1" wp14:anchorId="62EEF7A6" wp14:editId="049F8316">
            <wp:simplePos x="0" y="0"/>
            <wp:positionH relativeFrom="column">
              <wp:posOffset>-137160</wp:posOffset>
            </wp:positionH>
            <wp:positionV relativeFrom="margin">
              <wp:posOffset>91440</wp:posOffset>
            </wp:positionV>
            <wp:extent cx="2743200" cy="457200"/>
            <wp:effectExtent l="0" t="0" r="0" b="0"/>
            <wp:wrapSquare wrapText="bothSides"/>
            <wp:docPr id="2" name="Picture 2" descr="Logo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E8ECE" w14:textId="77777777" w:rsidR="005B0F26" w:rsidRDefault="005B0F26">
      <w:pPr>
        <w:pStyle w:val="PT"/>
        <w:jc w:val="right"/>
        <w:rPr>
          <w:sz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600"/>
        <w:gridCol w:w="1263"/>
        <w:gridCol w:w="2183"/>
        <w:gridCol w:w="1158"/>
      </w:tblGrid>
      <w:tr w:rsidR="005B0F26" w14:paraId="40C167C4" w14:textId="77777777">
        <w:trPr>
          <w:trHeight w:hRule="exact" w:val="720"/>
          <w:jc w:val="center"/>
        </w:trPr>
        <w:tc>
          <w:tcPr>
            <w:tcW w:w="1516" w:type="dxa"/>
            <w:tcBorders>
              <w:right w:val="nil"/>
            </w:tcBorders>
          </w:tcPr>
          <w:p w14:paraId="68592397" w14:textId="77777777" w:rsidR="005B0F26" w:rsidRDefault="005B0F26">
            <w:pPr>
              <w:pStyle w:val="PT"/>
            </w:pPr>
            <w:r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3EB73EE2" w14:textId="77777777" w:rsidR="005B0F26" w:rsidRDefault="00EC61F7">
            <w:pPr>
              <w:pStyle w:val="PL"/>
            </w:pPr>
            <w:r>
              <w:t>Children &amp; Young People’s</w:t>
            </w:r>
          </w:p>
        </w:tc>
        <w:tc>
          <w:tcPr>
            <w:tcW w:w="1263" w:type="dxa"/>
            <w:tcBorders>
              <w:right w:val="nil"/>
            </w:tcBorders>
          </w:tcPr>
          <w:p w14:paraId="16F43494" w14:textId="77777777" w:rsidR="005B0F26" w:rsidRDefault="005B0F26">
            <w:pPr>
              <w:pStyle w:val="PT"/>
            </w:pPr>
            <w:r>
              <w:t>Division</w:t>
            </w:r>
          </w:p>
        </w:tc>
        <w:tc>
          <w:tcPr>
            <w:tcW w:w="3341" w:type="dxa"/>
            <w:gridSpan w:val="2"/>
            <w:tcBorders>
              <w:left w:val="nil"/>
              <w:right w:val="single" w:sz="6" w:space="0" w:color="auto"/>
            </w:tcBorders>
          </w:tcPr>
          <w:p w14:paraId="3191C864" w14:textId="77777777" w:rsidR="005B0F26" w:rsidRDefault="005B0F26">
            <w:pPr>
              <w:pStyle w:val="PL"/>
            </w:pPr>
            <w:r>
              <w:t>Education</w:t>
            </w:r>
          </w:p>
        </w:tc>
      </w:tr>
      <w:tr w:rsidR="005B0F26" w14:paraId="4455DC56" w14:textId="77777777" w:rsidTr="005C7C66">
        <w:trPr>
          <w:trHeight w:hRule="exact" w:val="1080"/>
          <w:jc w:val="center"/>
        </w:trPr>
        <w:tc>
          <w:tcPr>
            <w:tcW w:w="1516" w:type="dxa"/>
          </w:tcPr>
          <w:p w14:paraId="56B68FF6" w14:textId="77777777" w:rsidR="005B0F26" w:rsidRDefault="005B0F26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863" w:type="dxa"/>
            <w:gridSpan w:val="2"/>
          </w:tcPr>
          <w:p w14:paraId="34BDAE54" w14:textId="77777777" w:rsidR="005B0F26" w:rsidRDefault="005B0F26">
            <w:pPr>
              <w:pStyle w:val="PL"/>
            </w:pPr>
            <w:r>
              <w:t xml:space="preserve">Teacher </w:t>
            </w:r>
          </w:p>
        </w:tc>
        <w:tc>
          <w:tcPr>
            <w:tcW w:w="2183" w:type="dxa"/>
            <w:tcBorders>
              <w:bottom w:val="single" w:sz="6" w:space="0" w:color="auto"/>
            </w:tcBorders>
          </w:tcPr>
          <w:p w14:paraId="6BD59DCF" w14:textId="77777777" w:rsidR="005B0F26" w:rsidRDefault="005B0F26" w:rsidP="005C7C66">
            <w:pPr>
              <w:pStyle w:val="PT"/>
            </w:pPr>
            <w:r>
              <w:t>Grade</w:t>
            </w:r>
            <w:r w:rsidR="005C7C66">
              <w:t xml:space="preserve"> </w:t>
            </w:r>
            <w:proofErr w:type="spellStart"/>
            <w:r w:rsidR="005C7C66" w:rsidRPr="005C7C66">
              <w:rPr>
                <w:sz w:val="22"/>
                <w:szCs w:val="22"/>
              </w:rPr>
              <w:t>Mainscale</w:t>
            </w:r>
            <w:proofErr w:type="spellEnd"/>
            <w:r w:rsidR="005C7C66" w:rsidRPr="005C7C66">
              <w:rPr>
                <w:sz w:val="22"/>
                <w:szCs w:val="22"/>
              </w:rPr>
              <w:t>/UPS + SEN1</w:t>
            </w:r>
          </w:p>
        </w:tc>
        <w:tc>
          <w:tcPr>
            <w:tcW w:w="1158" w:type="dxa"/>
            <w:tcBorders>
              <w:bottom w:val="single" w:sz="6" w:space="0" w:color="auto"/>
              <w:right w:val="single" w:sz="6" w:space="0" w:color="auto"/>
            </w:tcBorders>
          </w:tcPr>
          <w:p w14:paraId="7D141178" w14:textId="77777777" w:rsidR="005B0F26" w:rsidRDefault="005B0F26">
            <w:pPr>
              <w:pStyle w:val="PT"/>
            </w:pPr>
            <w:r>
              <w:t>Post No</w:t>
            </w:r>
          </w:p>
          <w:p w14:paraId="05EF31CB" w14:textId="77777777" w:rsidR="005B0F26" w:rsidRDefault="005B0F26">
            <w:pPr>
              <w:pStyle w:val="PL"/>
            </w:pPr>
          </w:p>
        </w:tc>
      </w:tr>
      <w:tr w:rsidR="005B0F26" w14:paraId="702FF5B9" w14:textId="77777777">
        <w:trPr>
          <w:cantSplit/>
          <w:trHeight w:hRule="exact" w:val="720"/>
          <w:jc w:val="center"/>
        </w:trPr>
        <w:tc>
          <w:tcPr>
            <w:tcW w:w="1516" w:type="dxa"/>
          </w:tcPr>
          <w:p w14:paraId="2CF2B3CC" w14:textId="77777777" w:rsidR="005B0F26" w:rsidRDefault="005B0F26">
            <w:pPr>
              <w:pStyle w:val="PT"/>
            </w:pPr>
            <w:r>
              <w:t>Responsible to</w:t>
            </w:r>
          </w:p>
        </w:tc>
        <w:tc>
          <w:tcPr>
            <w:tcW w:w="8204" w:type="dxa"/>
            <w:gridSpan w:val="4"/>
            <w:tcBorders>
              <w:right w:val="single" w:sz="6" w:space="0" w:color="auto"/>
            </w:tcBorders>
          </w:tcPr>
          <w:p w14:paraId="75E869CE" w14:textId="77777777" w:rsidR="005B0F26" w:rsidRDefault="00D67666">
            <w:pPr>
              <w:pStyle w:val="PL"/>
            </w:pPr>
            <w:r>
              <w:t xml:space="preserve">Senior Leadership Team </w:t>
            </w:r>
          </w:p>
        </w:tc>
      </w:tr>
      <w:tr w:rsidR="005B0F26" w14:paraId="60962903" w14:textId="77777777">
        <w:trPr>
          <w:cantSplit/>
          <w:jc w:val="center"/>
        </w:trPr>
        <w:tc>
          <w:tcPr>
            <w:tcW w:w="1516" w:type="dxa"/>
            <w:tcBorders>
              <w:bottom w:val="nil"/>
            </w:tcBorders>
          </w:tcPr>
          <w:p w14:paraId="7AF2BE01" w14:textId="77777777" w:rsidR="005B0F26" w:rsidRDefault="005B0F26">
            <w:pPr>
              <w:pStyle w:val="PT"/>
              <w:spacing w:after="120"/>
            </w:pPr>
            <w:r>
              <w:t>Immediate Subordinates</w:t>
            </w:r>
          </w:p>
        </w:tc>
        <w:tc>
          <w:tcPr>
            <w:tcW w:w="8204" w:type="dxa"/>
            <w:gridSpan w:val="4"/>
            <w:tcBorders>
              <w:bottom w:val="nil"/>
              <w:right w:val="single" w:sz="6" w:space="0" w:color="auto"/>
            </w:tcBorders>
          </w:tcPr>
          <w:p w14:paraId="4D7019AF" w14:textId="77777777" w:rsidR="005B0F26" w:rsidRDefault="005B0F26">
            <w:pPr>
              <w:pStyle w:val="PL"/>
            </w:pPr>
          </w:p>
        </w:tc>
      </w:tr>
      <w:tr w:rsidR="005B0F26" w14:paraId="5462CA13" w14:textId="77777777">
        <w:trPr>
          <w:jc w:val="center"/>
        </w:trPr>
        <w:tc>
          <w:tcPr>
            <w:tcW w:w="9720" w:type="dxa"/>
            <w:gridSpan w:val="5"/>
            <w:tcBorders>
              <w:bottom w:val="single" w:sz="4" w:space="0" w:color="auto"/>
            </w:tcBorders>
          </w:tcPr>
          <w:p w14:paraId="7BB03B24" w14:textId="77777777" w:rsidR="005B0F26" w:rsidRDefault="005B0F26">
            <w:pPr>
              <w:pStyle w:val="PL"/>
              <w:rPr>
                <w:rFonts w:cs="Arial"/>
              </w:rPr>
            </w:pPr>
            <w:r>
              <w:rPr>
                <w:rFonts w:cs="Arial"/>
                <w:u w:val="single"/>
              </w:rPr>
              <w:t xml:space="preserve">Key Role </w:t>
            </w:r>
            <w:r w:rsidR="00D67666">
              <w:rPr>
                <w:rFonts w:cs="Arial"/>
                <w:u w:val="single"/>
              </w:rPr>
              <w:t>Function:</w:t>
            </w:r>
            <w:r>
              <w:rPr>
                <w:rFonts w:cs="Arial"/>
              </w:rPr>
              <w:t xml:space="preserve"> </w:t>
            </w:r>
          </w:p>
          <w:p w14:paraId="32D9D93A" w14:textId="77777777" w:rsidR="005B0F26" w:rsidRDefault="00EC61F7">
            <w:pPr>
              <w:pStyle w:val="PL"/>
              <w:rPr>
                <w:rFonts w:cs="Arial"/>
              </w:rPr>
            </w:pPr>
            <w:r>
              <w:rPr>
                <w:rFonts w:cs="Arial"/>
              </w:rPr>
              <w:t>To teach subjects as required.</w:t>
            </w:r>
          </w:p>
          <w:p w14:paraId="6A6F575E" w14:textId="77777777" w:rsidR="005B0F26" w:rsidRDefault="005B0F26">
            <w:pPr>
              <w:pStyle w:val="PL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Specific Responsibilities</w:t>
            </w:r>
          </w:p>
          <w:p w14:paraId="4C778E0F" w14:textId="77777777" w:rsidR="005B0F26" w:rsidRDefault="005B0F26">
            <w:pPr>
              <w:rPr>
                <w:rFonts w:ascii="Arial" w:hAnsi="Arial" w:cs="Arial"/>
              </w:rPr>
            </w:pPr>
          </w:p>
          <w:p w14:paraId="2191B848" w14:textId="77777777" w:rsidR="005B0F26" w:rsidRDefault="005B0F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Duties as </w:t>
            </w:r>
            <w:r w:rsidR="005C7C66">
              <w:rPr>
                <w:rFonts w:ascii="Arial" w:hAnsi="Arial" w:cs="Arial"/>
              </w:rPr>
              <w:t>specified</w:t>
            </w:r>
            <w:r>
              <w:rPr>
                <w:rFonts w:ascii="Arial" w:hAnsi="Arial" w:cs="Arial"/>
              </w:rPr>
              <w:t xml:space="preserve"> in the S</w:t>
            </w:r>
            <w:r w:rsidR="005C7C66">
              <w:rPr>
                <w:rFonts w:ascii="Arial" w:hAnsi="Arial" w:cs="Arial"/>
              </w:rPr>
              <w:t xml:space="preserve">chool </w:t>
            </w:r>
            <w:r>
              <w:rPr>
                <w:rFonts w:ascii="Arial" w:hAnsi="Arial" w:cs="Arial"/>
              </w:rPr>
              <w:t>T</w:t>
            </w:r>
            <w:r w:rsidR="005C7C66">
              <w:rPr>
                <w:rFonts w:ascii="Arial" w:hAnsi="Arial" w:cs="Arial"/>
              </w:rPr>
              <w:t xml:space="preserve">eacher </w:t>
            </w:r>
            <w:r>
              <w:rPr>
                <w:rFonts w:ascii="Arial" w:hAnsi="Arial" w:cs="Arial"/>
              </w:rPr>
              <w:t>P</w:t>
            </w:r>
            <w:r w:rsidR="005C7C66">
              <w:rPr>
                <w:rFonts w:ascii="Arial" w:hAnsi="Arial" w:cs="Arial"/>
              </w:rPr>
              <w:t xml:space="preserve">ay </w:t>
            </w:r>
            <w:r>
              <w:rPr>
                <w:rFonts w:ascii="Arial" w:hAnsi="Arial" w:cs="Arial"/>
              </w:rPr>
              <w:t>&amp;</w:t>
            </w:r>
            <w:r w:rsidR="005C7C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5C7C66">
              <w:rPr>
                <w:rFonts w:ascii="Arial" w:hAnsi="Arial" w:cs="Arial"/>
              </w:rPr>
              <w:t>onditions</w:t>
            </w:r>
            <w:r>
              <w:rPr>
                <w:rFonts w:ascii="Arial" w:hAnsi="Arial" w:cs="Arial"/>
              </w:rPr>
              <w:t xml:space="preserve"> doc</w:t>
            </w:r>
            <w:r w:rsidR="005C7C66">
              <w:rPr>
                <w:rFonts w:ascii="Arial" w:hAnsi="Arial" w:cs="Arial"/>
              </w:rPr>
              <w:t>ument</w:t>
            </w:r>
            <w:r>
              <w:rPr>
                <w:rFonts w:ascii="Arial" w:hAnsi="Arial" w:cs="Arial"/>
              </w:rPr>
              <w:t>.</w:t>
            </w:r>
          </w:p>
          <w:p w14:paraId="6E576C08" w14:textId="77777777" w:rsidR="005B0F26" w:rsidRDefault="005B0F26">
            <w:pPr>
              <w:rPr>
                <w:rFonts w:ascii="Arial" w:hAnsi="Arial" w:cs="Arial"/>
              </w:rPr>
            </w:pPr>
          </w:p>
          <w:p w14:paraId="2AD872DB" w14:textId="77777777" w:rsidR="005B0F26" w:rsidRDefault="005B0F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Carry out duties in line with agreed school procedures.</w:t>
            </w:r>
          </w:p>
          <w:p w14:paraId="4CBB1074" w14:textId="77777777" w:rsidR="005B0F26" w:rsidRDefault="005B0F26">
            <w:pPr>
              <w:rPr>
                <w:rFonts w:ascii="Arial" w:hAnsi="Arial" w:cs="Arial"/>
              </w:rPr>
            </w:pPr>
          </w:p>
          <w:p w14:paraId="3F730443" w14:textId="77777777" w:rsidR="005B0F26" w:rsidRDefault="005B0F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available data, both nationally and locally to set targets for achievement in the subjects being taught.</w:t>
            </w:r>
          </w:p>
          <w:p w14:paraId="3A775B2D" w14:textId="77777777" w:rsidR="005B0F26" w:rsidRDefault="005B0F26">
            <w:pPr>
              <w:rPr>
                <w:rFonts w:ascii="Arial" w:hAnsi="Arial" w:cs="Arial"/>
              </w:rPr>
            </w:pPr>
          </w:p>
          <w:p w14:paraId="0FF1A937" w14:textId="77777777" w:rsidR="005B0F26" w:rsidRDefault="005B0F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and deliver N</w:t>
            </w:r>
            <w:r w:rsidR="005C7C66">
              <w:rPr>
                <w:rFonts w:ascii="Arial" w:hAnsi="Arial" w:cs="Arial"/>
              </w:rPr>
              <w:t xml:space="preserve">ational </w:t>
            </w:r>
            <w:r>
              <w:rPr>
                <w:rFonts w:ascii="Arial" w:hAnsi="Arial" w:cs="Arial"/>
              </w:rPr>
              <w:t>C</w:t>
            </w:r>
            <w:r w:rsidR="005C7C66">
              <w:rPr>
                <w:rFonts w:ascii="Arial" w:hAnsi="Arial" w:cs="Arial"/>
              </w:rPr>
              <w:t>urriculum</w:t>
            </w:r>
            <w:r>
              <w:rPr>
                <w:rFonts w:ascii="Arial" w:hAnsi="Arial" w:cs="Arial"/>
              </w:rPr>
              <w:t xml:space="preserve"> P</w:t>
            </w:r>
            <w:r w:rsidR="005C7C66">
              <w:rPr>
                <w:rFonts w:ascii="Arial" w:hAnsi="Arial" w:cs="Arial"/>
              </w:rPr>
              <w:t xml:space="preserve">rogramme of </w:t>
            </w:r>
            <w:r>
              <w:rPr>
                <w:rFonts w:ascii="Arial" w:hAnsi="Arial" w:cs="Arial"/>
              </w:rPr>
              <w:t>S</w:t>
            </w:r>
            <w:r w:rsidR="005C7C66">
              <w:rPr>
                <w:rFonts w:ascii="Arial" w:hAnsi="Arial" w:cs="Arial"/>
              </w:rPr>
              <w:t>tudy</w:t>
            </w:r>
            <w:r>
              <w:rPr>
                <w:rFonts w:ascii="Arial" w:hAnsi="Arial" w:cs="Arial"/>
              </w:rPr>
              <w:t xml:space="preserve"> and examination syllabi appropriately differentiated to meet individual pupil need.</w:t>
            </w:r>
          </w:p>
          <w:p w14:paraId="44F54A9E" w14:textId="77777777" w:rsidR="005B0F26" w:rsidRDefault="005B0F26">
            <w:pPr>
              <w:rPr>
                <w:rFonts w:ascii="Arial" w:hAnsi="Arial" w:cs="Arial"/>
              </w:rPr>
            </w:pPr>
          </w:p>
          <w:p w14:paraId="113C6C9D" w14:textId="77777777" w:rsidR="005B0F26" w:rsidRDefault="005B0F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and deliver individual and sequences of lessons which maintain pace, motivation and, which are multi parted and include starters and plenaries.</w:t>
            </w:r>
          </w:p>
          <w:p w14:paraId="561F7503" w14:textId="77777777" w:rsidR="005B0F26" w:rsidRDefault="005B0F26">
            <w:pPr>
              <w:rPr>
                <w:rFonts w:ascii="Arial" w:hAnsi="Arial" w:cs="Arial"/>
              </w:rPr>
            </w:pPr>
          </w:p>
          <w:p w14:paraId="0FD8D3DA" w14:textId="77777777" w:rsidR="005B0F26" w:rsidRDefault="005B0F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 and record each </w:t>
            </w:r>
            <w:r w:rsidR="004C2C90">
              <w:rPr>
                <w:rFonts w:ascii="Arial" w:hAnsi="Arial" w:cs="Arial"/>
              </w:rPr>
              <w:t>pupil’s</w:t>
            </w:r>
            <w:r>
              <w:rPr>
                <w:rFonts w:ascii="Arial" w:hAnsi="Arial" w:cs="Arial"/>
              </w:rPr>
              <w:t xml:space="preserve"> progress systematically having regard to the school policy on assessment and learning.</w:t>
            </w:r>
          </w:p>
          <w:p w14:paraId="0C440AEB" w14:textId="77777777" w:rsidR="005B0F26" w:rsidRDefault="005B0F26">
            <w:pPr>
              <w:rPr>
                <w:rFonts w:ascii="Arial" w:hAnsi="Arial" w:cs="Arial"/>
              </w:rPr>
            </w:pPr>
          </w:p>
          <w:p w14:paraId="2963A01B" w14:textId="77777777" w:rsidR="005B0F26" w:rsidRDefault="005B0F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effective use of assessment information to inform lesson planning and differentiation.</w:t>
            </w:r>
          </w:p>
          <w:p w14:paraId="6E01F144" w14:textId="77777777" w:rsidR="005B0F26" w:rsidRDefault="005B0F26">
            <w:pPr>
              <w:rPr>
                <w:rFonts w:ascii="Arial" w:hAnsi="Arial" w:cs="Arial"/>
              </w:rPr>
            </w:pPr>
          </w:p>
          <w:p w14:paraId="5B91A627" w14:textId="77777777" w:rsidR="005B0F26" w:rsidRDefault="005B0F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 a calm and orderly environment where there are high expectations of behaviour and attainment, consistency of approach, praise and mutual respect.</w:t>
            </w:r>
          </w:p>
          <w:p w14:paraId="7DA00819" w14:textId="77777777" w:rsidR="005B0F26" w:rsidRDefault="005B0F26">
            <w:pPr>
              <w:rPr>
                <w:rFonts w:ascii="Arial" w:hAnsi="Arial" w:cs="Arial"/>
              </w:rPr>
            </w:pPr>
          </w:p>
          <w:p w14:paraId="7F63906D" w14:textId="77777777" w:rsidR="005B0F26" w:rsidRDefault="005B0F2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Exploit opportunities to improve basic skills in literacy, numeracy and ICT.</w:t>
            </w:r>
          </w:p>
          <w:p w14:paraId="29A8B4CA" w14:textId="77777777" w:rsidR="005B0F26" w:rsidRDefault="005B0F26">
            <w:pPr>
              <w:rPr>
                <w:rFonts w:ascii="Arial" w:hAnsi="Arial" w:cs="Arial"/>
              </w:rPr>
            </w:pPr>
          </w:p>
          <w:p w14:paraId="482C615B" w14:textId="77777777" w:rsidR="005B0F26" w:rsidRDefault="005B0F26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variety of teaching and learning styles to keep all pupils engaged.</w:t>
            </w:r>
          </w:p>
          <w:p w14:paraId="699FADD5" w14:textId="77777777" w:rsidR="005B0F26" w:rsidRDefault="005B0F26">
            <w:pPr>
              <w:rPr>
                <w:rFonts w:ascii="Arial" w:hAnsi="Arial" w:cs="Arial"/>
              </w:rPr>
            </w:pPr>
          </w:p>
          <w:p w14:paraId="2DDCB30D" w14:textId="77777777" w:rsidR="005B0F26" w:rsidRDefault="005B0F26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Evaluate own teaching critically to keep all pupils engaged.</w:t>
            </w:r>
          </w:p>
          <w:p w14:paraId="06CDB811" w14:textId="77777777" w:rsidR="005B0F26" w:rsidRDefault="005B0F26">
            <w:pPr>
              <w:rPr>
                <w:rFonts w:ascii="Arial" w:hAnsi="Arial" w:cs="Arial"/>
              </w:rPr>
            </w:pPr>
          </w:p>
          <w:p w14:paraId="1D1B1C73" w14:textId="77777777" w:rsidR="005B0F26" w:rsidRDefault="005B0F26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 appropriate methods to create a safe learning environment.</w:t>
            </w:r>
          </w:p>
          <w:p w14:paraId="341F2B10" w14:textId="77777777" w:rsidR="005B0F26" w:rsidRDefault="005B0F26">
            <w:pPr>
              <w:rPr>
                <w:rFonts w:ascii="Arial" w:hAnsi="Arial" w:cs="Arial"/>
              </w:rPr>
            </w:pPr>
          </w:p>
          <w:p w14:paraId="2AC3E300" w14:textId="77777777" w:rsidR="005B0F26" w:rsidRDefault="005B0F26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to pupil reviews as required by S</w:t>
            </w:r>
            <w:r w:rsidR="005C7C66">
              <w:rPr>
                <w:rFonts w:ascii="Arial" w:hAnsi="Arial" w:cs="Arial"/>
              </w:rPr>
              <w:t xml:space="preserve">enior </w:t>
            </w:r>
            <w:r>
              <w:rPr>
                <w:rFonts w:ascii="Arial" w:hAnsi="Arial" w:cs="Arial"/>
              </w:rPr>
              <w:t>M</w:t>
            </w:r>
            <w:r w:rsidR="005C7C66">
              <w:rPr>
                <w:rFonts w:ascii="Arial" w:hAnsi="Arial" w:cs="Arial"/>
              </w:rPr>
              <w:t xml:space="preserve">anagement </w:t>
            </w:r>
            <w:r>
              <w:rPr>
                <w:rFonts w:ascii="Arial" w:hAnsi="Arial" w:cs="Arial"/>
              </w:rPr>
              <w:t>T</w:t>
            </w:r>
            <w:r w:rsidR="005C7C66">
              <w:rPr>
                <w:rFonts w:ascii="Arial" w:hAnsi="Arial" w:cs="Arial"/>
              </w:rPr>
              <w:t>eam</w:t>
            </w:r>
            <w:r>
              <w:rPr>
                <w:rFonts w:ascii="Arial" w:hAnsi="Arial" w:cs="Arial"/>
              </w:rPr>
              <w:t>.</w:t>
            </w:r>
          </w:p>
          <w:p w14:paraId="37E836D7" w14:textId="77777777" w:rsidR="00076827" w:rsidRDefault="00076827" w:rsidP="00076827">
            <w:pPr>
              <w:rPr>
                <w:rFonts w:ascii="Arial" w:hAnsi="Arial" w:cs="Arial"/>
              </w:rPr>
            </w:pPr>
          </w:p>
          <w:p w14:paraId="628CA6A7" w14:textId="77777777" w:rsidR="00076827" w:rsidRDefault="00076827" w:rsidP="00076827">
            <w:pPr>
              <w:numPr>
                <w:ilvl w:val="0"/>
                <w:numId w:val="2"/>
              </w:numPr>
              <w:ind w:left="706" w:hanging="5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Monitor and mark classwork and homework, give constructive feedback which informs pupils about how they should work towards future success.</w:t>
            </w:r>
          </w:p>
          <w:p w14:paraId="48E2389F" w14:textId="77777777" w:rsidR="005B0F26" w:rsidRDefault="005B0F26">
            <w:pPr>
              <w:rPr>
                <w:rFonts w:ascii="Arial" w:hAnsi="Arial" w:cs="Arial"/>
              </w:rPr>
            </w:pPr>
          </w:p>
          <w:p w14:paraId="29A31171" w14:textId="77777777" w:rsidR="005B0F26" w:rsidRDefault="005B0F26">
            <w:pPr>
              <w:numPr>
                <w:ilvl w:val="0"/>
                <w:numId w:val="2"/>
              </w:numPr>
              <w:ind w:left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a pastoral /tutorial role as required.</w:t>
            </w:r>
          </w:p>
          <w:p w14:paraId="6FE0E22E" w14:textId="77777777" w:rsidR="005B0F26" w:rsidRDefault="005B0F26">
            <w:pPr>
              <w:rPr>
                <w:rFonts w:ascii="Arial" w:hAnsi="Arial" w:cs="Arial"/>
              </w:rPr>
            </w:pPr>
          </w:p>
          <w:p w14:paraId="2151FF84" w14:textId="77777777" w:rsidR="005B0F26" w:rsidRDefault="005B0F26" w:rsidP="00076827">
            <w:pPr>
              <w:numPr>
                <w:ilvl w:val="0"/>
                <w:numId w:val="2"/>
              </w:numPr>
              <w:ind w:left="706" w:hanging="5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Adopt a positive, consistent and </w:t>
            </w:r>
            <w:proofErr w:type="spellStart"/>
            <w:r>
              <w:rPr>
                <w:rFonts w:ascii="Arial" w:hAnsi="Arial" w:cs="Arial"/>
              </w:rPr>
              <w:t>non confrontational</w:t>
            </w:r>
            <w:proofErr w:type="spellEnd"/>
            <w:r>
              <w:rPr>
                <w:rFonts w:ascii="Arial" w:hAnsi="Arial" w:cs="Arial"/>
              </w:rPr>
              <w:t xml:space="preserve"> approach to behaviour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promote the emotional </w:t>
            </w:r>
            <w:proofErr w:type="spellStart"/>
            <w:r>
              <w:rPr>
                <w:rFonts w:ascii="Arial" w:hAnsi="Arial" w:cs="Arial"/>
              </w:rPr>
              <w:t>well being</w:t>
            </w:r>
            <w:proofErr w:type="spellEnd"/>
            <w:r>
              <w:rPr>
                <w:rFonts w:ascii="Arial" w:hAnsi="Arial" w:cs="Arial"/>
              </w:rPr>
              <w:t xml:space="preserve"> of the pupils.</w:t>
            </w:r>
          </w:p>
          <w:p w14:paraId="61C427B8" w14:textId="77777777" w:rsidR="005B0F26" w:rsidRDefault="005B0F26" w:rsidP="00076827">
            <w:pPr>
              <w:ind w:left="706" w:hanging="526"/>
              <w:rPr>
                <w:rFonts w:ascii="Arial" w:hAnsi="Arial" w:cs="Arial"/>
              </w:rPr>
            </w:pPr>
          </w:p>
          <w:p w14:paraId="3D34A399" w14:textId="77777777" w:rsidR="005B0F26" w:rsidRDefault="005B0F26" w:rsidP="00076827">
            <w:pPr>
              <w:numPr>
                <w:ilvl w:val="0"/>
                <w:numId w:val="2"/>
              </w:numPr>
              <w:ind w:left="706" w:hanging="5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Encourage, through all interaction with pupils, positive behavioural models and relationships with others, both in and out of school.</w:t>
            </w:r>
          </w:p>
          <w:p w14:paraId="2774F1AF" w14:textId="77777777" w:rsidR="005B0F26" w:rsidRDefault="005B0F26" w:rsidP="00076827">
            <w:pPr>
              <w:ind w:left="706" w:hanging="526"/>
              <w:rPr>
                <w:rFonts w:ascii="Arial" w:hAnsi="Arial" w:cs="Arial"/>
              </w:rPr>
            </w:pPr>
          </w:p>
          <w:p w14:paraId="4C689CE4" w14:textId="77777777" w:rsidR="005B0F26" w:rsidRDefault="005B0F26" w:rsidP="00076827">
            <w:pPr>
              <w:numPr>
                <w:ilvl w:val="0"/>
                <w:numId w:val="2"/>
              </w:numPr>
              <w:ind w:left="706" w:hanging="5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 and maintain effective working relationships with professional colleagues and parents.</w:t>
            </w:r>
          </w:p>
          <w:p w14:paraId="6457BA42" w14:textId="77777777" w:rsidR="005B0F26" w:rsidRDefault="005B0F26" w:rsidP="00076827">
            <w:pPr>
              <w:ind w:left="706" w:hanging="526"/>
              <w:rPr>
                <w:rFonts w:ascii="Arial" w:hAnsi="Arial" w:cs="Arial"/>
              </w:rPr>
            </w:pPr>
          </w:p>
          <w:p w14:paraId="1491513E" w14:textId="77777777" w:rsidR="005B0F26" w:rsidRDefault="005B0F26" w:rsidP="00076827">
            <w:pPr>
              <w:numPr>
                <w:ilvl w:val="0"/>
                <w:numId w:val="2"/>
              </w:numPr>
              <w:ind w:left="706" w:hanging="5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Participate as required in meetings with professional colleagues and parents as required by the STP&amp;C </w:t>
            </w:r>
            <w:r w:rsidR="005C7C66">
              <w:rPr>
                <w:rFonts w:ascii="Arial" w:hAnsi="Arial" w:cs="Arial"/>
              </w:rPr>
              <w:t xml:space="preserve">and Teaching Standards </w:t>
            </w:r>
            <w:r>
              <w:rPr>
                <w:rFonts w:ascii="Arial" w:hAnsi="Arial" w:cs="Arial"/>
              </w:rPr>
              <w:t>doc</w:t>
            </w:r>
            <w:r w:rsidR="005C7C66">
              <w:rPr>
                <w:rFonts w:ascii="Arial" w:hAnsi="Arial" w:cs="Arial"/>
              </w:rPr>
              <w:t>uments</w:t>
            </w:r>
            <w:r>
              <w:rPr>
                <w:rFonts w:ascii="Arial" w:hAnsi="Arial" w:cs="Arial"/>
              </w:rPr>
              <w:t xml:space="preserve"> and the specific responsibilities of the post.</w:t>
            </w:r>
          </w:p>
          <w:p w14:paraId="25E67424" w14:textId="77777777" w:rsidR="005B0F26" w:rsidRDefault="005B0F26">
            <w:pPr>
              <w:rPr>
                <w:rFonts w:ascii="Arial" w:hAnsi="Arial" w:cs="Arial"/>
              </w:rPr>
            </w:pPr>
          </w:p>
          <w:p w14:paraId="150260E6" w14:textId="77777777" w:rsidR="005B0F26" w:rsidRDefault="005B0F26" w:rsidP="00076827">
            <w:pPr>
              <w:numPr>
                <w:ilvl w:val="0"/>
                <w:numId w:val="2"/>
              </w:numPr>
              <w:ind w:left="706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responsibility for</w:t>
            </w:r>
            <w:r w:rsidR="00FE17C7">
              <w:rPr>
                <w:rFonts w:ascii="Arial" w:hAnsi="Arial" w:cs="Arial"/>
              </w:rPr>
              <w:t xml:space="preserve"> own C</w:t>
            </w:r>
            <w:r w:rsidR="005C7C66">
              <w:rPr>
                <w:rFonts w:ascii="Arial" w:hAnsi="Arial" w:cs="Arial"/>
              </w:rPr>
              <w:t xml:space="preserve">ontinuous </w:t>
            </w:r>
            <w:r w:rsidR="00FE17C7">
              <w:rPr>
                <w:rFonts w:ascii="Arial" w:hAnsi="Arial" w:cs="Arial"/>
              </w:rPr>
              <w:t>P</w:t>
            </w:r>
            <w:r w:rsidR="005C7C66">
              <w:rPr>
                <w:rFonts w:ascii="Arial" w:hAnsi="Arial" w:cs="Arial"/>
              </w:rPr>
              <w:t xml:space="preserve">rofessional </w:t>
            </w:r>
            <w:r w:rsidR="00FE17C7">
              <w:rPr>
                <w:rFonts w:ascii="Arial" w:hAnsi="Arial" w:cs="Arial"/>
              </w:rPr>
              <w:t>D</w:t>
            </w:r>
            <w:r w:rsidR="005C7C66">
              <w:rPr>
                <w:rFonts w:ascii="Arial" w:hAnsi="Arial" w:cs="Arial"/>
              </w:rPr>
              <w:t>evelopment</w:t>
            </w:r>
            <w:r w:rsidR="00FE17C7">
              <w:rPr>
                <w:rFonts w:ascii="Arial" w:hAnsi="Arial" w:cs="Arial"/>
              </w:rPr>
              <w:t xml:space="preserve"> and participate in in-</w:t>
            </w:r>
            <w:r>
              <w:rPr>
                <w:rFonts w:ascii="Arial" w:hAnsi="Arial" w:cs="Arial"/>
              </w:rPr>
              <w:t>service opportunities offered.</w:t>
            </w:r>
          </w:p>
          <w:p w14:paraId="174C068A" w14:textId="77777777" w:rsidR="005B0F26" w:rsidRDefault="005B0F26" w:rsidP="00076827">
            <w:pPr>
              <w:ind w:left="706" w:hanging="540"/>
              <w:rPr>
                <w:rFonts w:ascii="Arial" w:hAnsi="Arial" w:cs="Arial"/>
              </w:rPr>
            </w:pPr>
          </w:p>
          <w:p w14:paraId="5AA38B56" w14:textId="77777777" w:rsidR="005B0F26" w:rsidRDefault="005B0F26" w:rsidP="00076827">
            <w:pPr>
              <w:numPr>
                <w:ilvl w:val="0"/>
                <w:numId w:val="2"/>
              </w:numPr>
              <w:ind w:left="706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part in Performance Management arrangements within the agreed national framework.</w:t>
            </w:r>
          </w:p>
          <w:p w14:paraId="4F254CB7" w14:textId="77777777" w:rsidR="005B0F26" w:rsidRDefault="005B0F26" w:rsidP="00076827">
            <w:pPr>
              <w:ind w:left="706" w:hanging="540"/>
              <w:rPr>
                <w:rFonts w:ascii="Arial" w:hAnsi="Arial" w:cs="Arial"/>
              </w:rPr>
            </w:pPr>
          </w:p>
          <w:p w14:paraId="64FCE697" w14:textId="77777777" w:rsidR="005B0F26" w:rsidRDefault="005B0F26" w:rsidP="00076827">
            <w:pPr>
              <w:numPr>
                <w:ilvl w:val="0"/>
                <w:numId w:val="2"/>
              </w:numPr>
              <w:ind w:left="706" w:hanging="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take class respons</w:t>
            </w:r>
            <w:r w:rsidR="00076827">
              <w:rPr>
                <w:rFonts w:ascii="Arial" w:hAnsi="Arial" w:cs="Arial"/>
              </w:rPr>
              <w:t>ibility for a group of pupils.</w:t>
            </w:r>
          </w:p>
          <w:p w14:paraId="55270E17" w14:textId="77777777" w:rsidR="005B0F26" w:rsidRDefault="005B0F26" w:rsidP="00076827">
            <w:pPr>
              <w:ind w:left="706" w:hanging="540"/>
              <w:rPr>
                <w:rFonts w:ascii="Arial" w:hAnsi="Arial" w:cs="Arial"/>
              </w:rPr>
            </w:pPr>
          </w:p>
          <w:p w14:paraId="56545D06" w14:textId="77777777" w:rsidR="005B0F26" w:rsidRDefault="005B0F26" w:rsidP="00B66EB1">
            <w:pPr>
              <w:numPr>
                <w:ilvl w:val="0"/>
                <w:numId w:val="2"/>
              </w:numPr>
              <w:ind w:left="706" w:hanging="5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contribute to, and implement all whole school policies such as the management of pupil behaviour, racial equality, attendance etc</w:t>
            </w:r>
            <w:r w:rsidR="00076827">
              <w:rPr>
                <w:rFonts w:ascii="Arial" w:hAnsi="Arial" w:cs="Arial"/>
              </w:rPr>
              <w:t>.</w:t>
            </w:r>
          </w:p>
          <w:p w14:paraId="7D8192C2" w14:textId="77777777" w:rsidR="005B0F26" w:rsidRDefault="005B0F26" w:rsidP="00B66EB1">
            <w:pPr>
              <w:tabs>
                <w:tab w:val="num" w:pos="720"/>
              </w:tabs>
              <w:ind w:left="706" w:hanging="539"/>
              <w:rPr>
                <w:rFonts w:ascii="Arial" w:hAnsi="Arial" w:cs="Arial"/>
              </w:rPr>
            </w:pPr>
          </w:p>
          <w:p w14:paraId="6EE805AC" w14:textId="77777777" w:rsidR="005B0F26" w:rsidRDefault="005B0F26" w:rsidP="00B66EB1">
            <w:pPr>
              <w:numPr>
                <w:ilvl w:val="0"/>
                <w:numId w:val="2"/>
              </w:numPr>
              <w:ind w:left="706" w:hanging="5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prepared to work flexibly in order to make the most appropriate response to individual pupil need.</w:t>
            </w:r>
          </w:p>
          <w:p w14:paraId="562E9896" w14:textId="77777777" w:rsidR="005B0F26" w:rsidRDefault="005B0F26" w:rsidP="00B66EB1">
            <w:pPr>
              <w:tabs>
                <w:tab w:val="num" w:pos="720"/>
              </w:tabs>
              <w:ind w:left="706" w:hanging="539"/>
              <w:rPr>
                <w:rFonts w:ascii="Arial" w:hAnsi="Arial" w:cs="Arial"/>
              </w:rPr>
            </w:pPr>
          </w:p>
          <w:p w14:paraId="54A08B22" w14:textId="77777777" w:rsidR="005B0F26" w:rsidRDefault="00C21488" w:rsidP="00B66EB1">
            <w:pPr>
              <w:numPr>
                <w:ilvl w:val="0"/>
                <w:numId w:val="2"/>
              </w:numPr>
              <w:ind w:left="706" w:hanging="5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co-</w:t>
            </w:r>
            <w:r w:rsidR="005B0F26">
              <w:rPr>
                <w:rFonts w:ascii="Arial" w:hAnsi="Arial" w:cs="Arial"/>
              </w:rPr>
              <w:t>ordinate a curriculum area</w:t>
            </w:r>
            <w:r w:rsidR="00076827">
              <w:rPr>
                <w:rFonts w:ascii="Arial" w:hAnsi="Arial" w:cs="Arial"/>
              </w:rPr>
              <w:t>.</w:t>
            </w:r>
          </w:p>
          <w:p w14:paraId="2E066C9F" w14:textId="77777777" w:rsidR="00B474BC" w:rsidRDefault="00B474BC" w:rsidP="00B474BC">
            <w:pPr>
              <w:pStyle w:val="ListParagraph"/>
              <w:rPr>
                <w:rFonts w:ascii="Arial" w:hAnsi="Arial" w:cs="Arial"/>
              </w:rPr>
            </w:pPr>
          </w:p>
          <w:p w14:paraId="4781DE5D" w14:textId="77777777" w:rsidR="00B474BC" w:rsidRPr="00B474BC" w:rsidRDefault="00B474BC" w:rsidP="00B66EB1">
            <w:pPr>
              <w:numPr>
                <w:ilvl w:val="0"/>
                <w:numId w:val="2"/>
              </w:numPr>
              <w:ind w:left="706" w:hanging="539"/>
              <w:rPr>
                <w:rFonts w:ascii="Arial" w:hAnsi="Arial" w:cs="Arial"/>
              </w:rPr>
            </w:pPr>
            <w:r w:rsidRPr="00B474BC">
              <w:rPr>
                <w:rFonts w:ascii="Arial" w:hAnsi="Arial" w:cs="Arial"/>
              </w:rPr>
              <w:t>To diligently follow Safeguarding Policies, Procedures, Systems and Processes</w:t>
            </w:r>
          </w:p>
          <w:p w14:paraId="5C3C5E04" w14:textId="77777777" w:rsidR="005B0F26" w:rsidRDefault="005B0F26" w:rsidP="00B66EB1">
            <w:pPr>
              <w:tabs>
                <w:tab w:val="left" w:pos="657"/>
                <w:tab w:val="num" w:pos="720"/>
              </w:tabs>
              <w:ind w:left="706" w:hanging="5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12EF9D31" w14:textId="77777777" w:rsidR="005B0F26" w:rsidRDefault="005B0F26" w:rsidP="00B66EB1">
            <w:pPr>
              <w:tabs>
                <w:tab w:val="left" w:pos="657"/>
                <w:tab w:val="num" w:pos="720"/>
              </w:tabs>
              <w:ind w:left="706" w:hanging="539"/>
              <w:rPr>
                <w:rFonts w:ascii="Arial" w:hAnsi="Arial" w:cs="Arial"/>
              </w:rPr>
            </w:pPr>
          </w:p>
          <w:p w14:paraId="0D6E1D32" w14:textId="77777777" w:rsidR="005B0F26" w:rsidRDefault="005B0F26">
            <w:pPr>
              <w:pStyle w:val="PL"/>
              <w:rPr>
                <w:rFonts w:cs="Arial"/>
              </w:rPr>
            </w:pPr>
          </w:p>
        </w:tc>
      </w:tr>
      <w:tr w:rsidR="005B0F26" w14:paraId="6FC7B2D2" w14:textId="77777777">
        <w:trPr>
          <w:cantSplit/>
          <w:jc w:val="center"/>
        </w:trPr>
        <w:tc>
          <w:tcPr>
            <w:tcW w:w="9720" w:type="dxa"/>
            <w:gridSpan w:val="5"/>
            <w:tcBorders>
              <w:top w:val="nil"/>
            </w:tcBorders>
          </w:tcPr>
          <w:p w14:paraId="6CEF1C9B" w14:textId="77777777" w:rsidR="005B0F26" w:rsidRDefault="005B0F26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rFonts w:cs="Arial"/>
              </w:rPr>
            </w:pPr>
          </w:p>
          <w:p w14:paraId="2C29611E" w14:textId="77777777" w:rsidR="005B0F26" w:rsidRDefault="005B0F26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Issued by 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14:paraId="4A7F8AA6" w14:textId="77777777" w:rsidR="005B0F26" w:rsidRDefault="005B0F26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rFonts w:cs="Arial"/>
              </w:rPr>
            </w:pPr>
          </w:p>
          <w:p w14:paraId="19F6D87A" w14:textId="77777777" w:rsidR="005B0F26" w:rsidRDefault="005B0F26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rFonts w:cs="Arial"/>
              </w:rPr>
            </w:pPr>
            <w:r>
              <w:rPr>
                <w:rFonts w:cs="Arial"/>
              </w:rPr>
              <w:t>Chief Officer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14:paraId="2DDB6F74" w14:textId="77777777" w:rsidR="005B0F26" w:rsidRDefault="005B0F26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rFonts w:cs="Arial"/>
              </w:rPr>
            </w:pPr>
          </w:p>
          <w:p w14:paraId="564F7248" w14:textId="77777777" w:rsidR="005B0F26" w:rsidRDefault="005B0F26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rFonts w:cs="Arial"/>
              </w:rPr>
            </w:pPr>
            <w:r>
              <w:rPr>
                <w:rFonts w:cs="Arial"/>
              </w:rPr>
              <w:t>Date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14:paraId="40E01663" w14:textId="77777777" w:rsidR="005B0F26" w:rsidRDefault="005B0F26">
            <w:pPr>
              <w:pStyle w:val="PL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14:paraId="5B2420D7" w14:textId="77777777" w:rsidR="005B0F26" w:rsidRDefault="005B0F26">
      <w:pPr>
        <w:pStyle w:val="PS"/>
      </w:pPr>
    </w:p>
    <w:p w14:paraId="140CD05E" w14:textId="77777777" w:rsidR="005B0F26" w:rsidRDefault="005B0F26"/>
    <w:p w14:paraId="4AA26E14" w14:textId="77777777" w:rsidR="005B0F26" w:rsidRDefault="005B0F26"/>
    <w:p w14:paraId="5465DD7D" w14:textId="77777777" w:rsidR="005B0F26" w:rsidRDefault="005B0F26"/>
    <w:sectPr w:rsidR="005B0F26" w:rsidSect="00076827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1009" w:right="720" w:bottom="720" w:left="1298" w:header="431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DFAE" w14:textId="77777777" w:rsidR="00DD2336" w:rsidRDefault="00DD2336">
      <w:r>
        <w:separator/>
      </w:r>
    </w:p>
  </w:endnote>
  <w:endnote w:type="continuationSeparator" w:id="0">
    <w:p w14:paraId="188DB95E" w14:textId="77777777" w:rsidR="00DD2336" w:rsidRDefault="00D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180C" w14:textId="77777777" w:rsidR="004F4F25" w:rsidRDefault="004F4F2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DDD54C2" w14:textId="77777777" w:rsidR="004F4F25" w:rsidRDefault="004F4F2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BB1" w14:textId="77777777" w:rsidR="004F4F25" w:rsidRDefault="004F4F25">
    <w:pPr>
      <w:tabs>
        <w:tab w:val="center" w:pos="4950"/>
        <w:tab w:val="right" w:pos="9810"/>
      </w:tabs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9A7138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C796" w14:textId="77777777" w:rsidR="00DD2336" w:rsidRDefault="00DD2336">
      <w:r>
        <w:separator/>
      </w:r>
    </w:p>
  </w:footnote>
  <w:footnote w:type="continuationSeparator" w:id="0">
    <w:p w14:paraId="0EA42F7D" w14:textId="77777777" w:rsidR="00DD2336" w:rsidRDefault="00DD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A53C" w14:textId="77777777" w:rsidR="004F4F25" w:rsidRDefault="004F4F25">
    <w:pPr>
      <w:jc w:val="right"/>
    </w:pPr>
  </w:p>
  <w:p w14:paraId="1A7AD0BB" w14:textId="77777777" w:rsidR="004F4F25" w:rsidRDefault="004F4F2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BAD8" w14:textId="77777777" w:rsidR="004F4F25" w:rsidRDefault="004F4F25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41C5"/>
    <w:multiLevelType w:val="hybridMultilevel"/>
    <w:tmpl w:val="F0E05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68D4FA">
      <w:start w:val="26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F53A72"/>
    <w:multiLevelType w:val="hybridMultilevel"/>
    <w:tmpl w:val="DE723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8316947">
    <w:abstractNumId w:val="1"/>
  </w:num>
  <w:num w:numId="2" w16cid:durableId="86101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26"/>
    <w:rsid w:val="00076827"/>
    <w:rsid w:val="0011514F"/>
    <w:rsid w:val="001F41DD"/>
    <w:rsid w:val="0024686B"/>
    <w:rsid w:val="002C7025"/>
    <w:rsid w:val="003049DF"/>
    <w:rsid w:val="003362AF"/>
    <w:rsid w:val="00400CCA"/>
    <w:rsid w:val="00424B08"/>
    <w:rsid w:val="004377C5"/>
    <w:rsid w:val="004405B0"/>
    <w:rsid w:val="00473D05"/>
    <w:rsid w:val="004B3E21"/>
    <w:rsid w:val="004C2C90"/>
    <w:rsid w:val="004D6697"/>
    <w:rsid w:val="004F4F25"/>
    <w:rsid w:val="00527264"/>
    <w:rsid w:val="0052768B"/>
    <w:rsid w:val="00562A1F"/>
    <w:rsid w:val="00571F8B"/>
    <w:rsid w:val="005B0F26"/>
    <w:rsid w:val="005C7C66"/>
    <w:rsid w:val="006D57F1"/>
    <w:rsid w:val="006F5C0E"/>
    <w:rsid w:val="00763D48"/>
    <w:rsid w:val="009A7138"/>
    <w:rsid w:val="00A3146C"/>
    <w:rsid w:val="00A47A07"/>
    <w:rsid w:val="00A61A18"/>
    <w:rsid w:val="00AD69D6"/>
    <w:rsid w:val="00B03F60"/>
    <w:rsid w:val="00B05858"/>
    <w:rsid w:val="00B239C9"/>
    <w:rsid w:val="00B474BC"/>
    <w:rsid w:val="00B66EB1"/>
    <w:rsid w:val="00C21488"/>
    <w:rsid w:val="00C30501"/>
    <w:rsid w:val="00C84943"/>
    <w:rsid w:val="00CA1683"/>
    <w:rsid w:val="00D67666"/>
    <w:rsid w:val="00DD2336"/>
    <w:rsid w:val="00E70277"/>
    <w:rsid w:val="00EA3645"/>
    <w:rsid w:val="00EC61F7"/>
    <w:rsid w:val="00F7528D"/>
    <w:rsid w:val="00FC4AAC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BFEFF9"/>
  <w15:chartTrackingRefBased/>
  <w15:docId w15:val="{47A4F7C5-3A5F-49D5-A34A-CD6BC568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">
    <w:name w:val="PS"/>
    <w:basedOn w:val="Normal"/>
    <w:pPr>
      <w:ind w:left="720" w:hanging="504"/>
    </w:pPr>
    <w:rPr>
      <w:rFonts w:ascii="Arial" w:hAnsi="Arial"/>
      <w:szCs w:val="20"/>
    </w:r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rFonts w:ascii="Arial" w:hAnsi="Arial"/>
      <w:sz w:val="20"/>
      <w:szCs w:val="20"/>
    </w:rPr>
  </w:style>
  <w:style w:type="paragraph" w:customStyle="1" w:styleId="PL">
    <w:name w:val="PL"/>
    <w:basedOn w:val="Normal"/>
    <w:pPr>
      <w:spacing w:before="120"/>
    </w:pPr>
    <w:rPr>
      <w:rFonts w:ascii="Arial" w:hAnsi="Arial"/>
      <w:szCs w:val="20"/>
    </w:r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rsid w:val="000768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7682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C70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74B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Personal Use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JIM</dc:creator>
  <cp:keywords/>
  <cp:lastModifiedBy>Doyle, Amy D.</cp:lastModifiedBy>
  <cp:revision>2</cp:revision>
  <cp:lastPrinted>2020-02-13T12:40:00Z</cp:lastPrinted>
  <dcterms:created xsi:type="dcterms:W3CDTF">2026-04-22T09:37:00Z</dcterms:created>
  <dcterms:modified xsi:type="dcterms:W3CDTF">2026-04-22T09:37:00Z</dcterms:modified>
</cp:coreProperties>
</file>