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E31EC9" w14:paraId="7FAB2AFC" w14:textId="77777777">
        <w:tblPrEx>
          <w:tblCellMar>
            <w:top w:w="0" w:type="dxa"/>
            <w:bottom w:w="0" w:type="dxa"/>
          </w:tblCellMar>
        </w:tblPrEx>
        <w:tc>
          <w:tcPr>
            <w:tcW w:w="15038" w:type="dxa"/>
            <w:gridSpan w:val="2"/>
          </w:tcPr>
          <w:p w14:paraId="64D2A259" w14:textId="77777777" w:rsidR="00E31EC9" w:rsidRDefault="00E31EC9">
            <w:pPr>
              <w:pStyle w:val="Heading1"/>
            </w:pPr>
            <w:r>
              <w:t xml:space="preserve">JOB </w:t>
            </w:r>
            <w:proofErr w:type="gramStart"/>
            <w:r>
              <w:t>TITLE :</w:t>
            </w:r>
            <w:proofErr w:type="gramEnd"/>
            <w:r>
              <w:t xml:space="preserve"> </w:t>
            </w:r>
            <w:r w:rsidR="008C0BA6">
              <w:t xml:space="preserve">Brookhurst Primary School </w:t>
            </w:r>
            <w:r>
              <w:t>Teaching Assistant (Supporting and delivering learning) Level 2                                                                                    M23</w:t>
            </w:r>
          </w:p>
        </w:tc>
      </w:tr>
      <w:tr w:rsidR="00E31EC9" w14:paraId="0B4C0746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649D1302" w14:textId="77777777" w:rsidR="00E31EC9" w:rsidRDefault="00E31EC9">
            <w:pPr>
              <w:rPr>
                <w:b/>
              </w:rPr>
            </w:pPr>
            <w:r>
              <w:rPr>
                <w:b/>
              </w:rPr>
              <w:t>Essential:</w:t>
            </w:r>
          </w:p>
        </w:tc>
        <w:tc>
          <w:tcPr>
            <w:tcW w:w="7519" w:type="dxa"/>
          </w:tcPr>
          <w:p w14:paraId="78EF3187" w14:textId="77777777" w:rsidR="00E31EC9" w:rsidRDefault="00E31EC9">
            <w:pPr>
              <w:pStyle w:val="Heading1"/>
            </w:pPr>
            <w:r>
              <w:t>Desirable</w:t>
            </w:r>
          </w:p>
        </w:tc>
      </w:tr>
      <w:tr w:rsidR="00E31EC9" w14:paraId="3CD2AD2A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7EBFCC63" w14:textId="77777777" w:rsidR="00E31EC9" w:rsidRDefault="00E31EC9">
            <w:r>
              <w:t xml:space="preserve">Qualifications:  </w:t>
            </w:r>
          </w:p>
          <w:p w14:paraId="1F10E881" w14:textId="77777777" w:rsidR="00E31EC9" w:rsidRDefault="00E31EC9">
            <w:pPr>
              <w:numPr>
                <w:ilvl w:val="0"/>
                <w:numId w:val="1"/>
              </w:numPr>
            </w:pPr>
            <w:r>
              <w:t>NVQ Level 2 for Teaching Assistants or equivalent as per QCA document</w:t>
            </w:r>
          </w:p>
          <w:p w14:paraId="66B45E20" w14:textId="77777777" w:rsidR="00E31EC9" w:rsidRDefault="00E27A85">
            <w:pPr>
              <w:numPr>
                <w:ilvl w:val="0"/>
                <w:numId w:val="1"/>
              </w:numPr>
            </w:pPr>
            <w:r>
              <w:t>Good English/mathematics</w:t>
            </w:r>
            <w:r w:rsidR="00E31EC9">
              <w:t>/ICT skills</w:t>
            </w:r>
          </w:p>
        </w:tc>
        <w:tc>
          <w:tcPr>
            <w:tcW w:w="7519" w:type="dxa"/>
          </w:tcPr>
          <w:p w14:paraId="308BD37C" w14:textId="77777777" w:rsidR="00E31EC9" w:rsidRDefault="00E31EC9">
            <w:pPr>
              <w:numPr>
                <w:ilvl w:val="0"/>
                <w:numId w:val="2"/>
              </w:numPr>
            </w:pPr>
            <w:r>
              <w:t xml:space="preserve">Training in </w:t>
            </w:r>
            <w:proofErr w:type="gramStart"/>
            <w:r>
              <w:t>the relevant</w:t>
            </w:r>
            <w:proofErr w:type="gramEnd"/>
            <w:r>
              <w:t xml:space="preserve"> le</w:t>
            </w:r>
            <w:r w:rsidR="005A47CC">
              <w:t>arning strategies, e.g</w:t>
            </w:r>
            <w:r w:rsidR="00E27A85">
              <w:t>. reading, writing, mathematics</w:t>
            </w:r>
          </w:p>
          <w:p w14:paraId="7F3CF810" w14:textId="77777777" w:rsidR="005A47CC" w:rsidRDefault="005A47CC">
            <w:pPr>
              <w:numPr>
                <w:ilvl w:val="0"/>
                <w:numId w:val="2"/>
              </w:numPr>
            </w:pPr>
            <w:r>
              <w:t>Trauma informed practice</w:t>
            </w:r>
          </w:p>
          <w:p w14:paraId="61056A9B" w14:textId="77777777" w:rsidR="008C0BA6" w:rsidRDefault="00085F70">
            <w:pPr>
              <w:numPr>
                <w:ilvl w:val="0"/>
                <w:numId w:val="2"/>
              </w:numPr>
            </w:pPr>
            <w:r>
              <w:t>Experience of working within F1 provision</w:t>
            </w:r>
          </w:p>
          <w:p w14:paraId="27D7B29F" w14:textId="77777777" w:rsidR="00E31EC9" w:rsidRDefault="00E31EC9">
            <w:pPr>
              <w:numPr>
                <w:ilvl w:val="0"/>
                <w:numId w:val="2"/>
              </w:numPr>
            </w:pPr>
            <w:r>
              <w:t>First aid training as appropriate</w:t>
            </w:r>
          </w:p>
          <w:p w14:paraId="18EC5056" w14:textId="77777777" w:rsidR="00E31EC9" w:rsidRDefault="00E31EC9">
            <w:pPr>
              <w:numPr>
                <w:ilvl w:val="0"/>
                <w:numId w:val="2"/>
              </w:numPr>
            </w:pPr>
            <w:r>
              <w:t>Evidence of further related training or interests</w:t>
            </w:r>
            <w:r w:rsidR="00E27A85">
              <w:t xml:space="preserve"> e.</w:t>
            </w:r>
            <w:proofErr w:type="gramStart"/>
            <w:r w:rsidR="00E27A85">
              <w:t>g.sports</w:t>
            </w:r>
            <w:proofErr w:type="gramEnd"/>
            <w:r w:rsidR="00E27A85">
              <w:t xml:space="preserve"> coaching, arts </w:t>
            </w:r>
          </w:p>
        </w:tc>
      </w:tr>
      <w:tr w:rsidR="00E31EC9" w14:paraId="6A8F9141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7949E764" w14:textId="77777777" w:rsidR="00E31EC9" w:rsidRDefault="00E31EC9">
            <w:r>
              <w:t>Experience:</w:t>
            </w:r>
          </w:p>
          <w:p w14:paraId="233EDDF1" w14:textId="77777777" w:rsidR="00E31EC9" w:rsidRDefault="00E31EC9">
            <w:pPr>
              <w:numPr>
                <w:ilvl w:val="0"/>
                <w:numId w:val="3"/>
              </w:numPr>
            </w:pPr>
            <w:r>
              <w:t>Working with or caring for children</w:t>
            </w:r>
            <w:r w:rsidR="00C32A3E">
              <w:t>/young people</w:t>
            </w:r>
            <w:r>
              <w:t xml:space="preserve"> in an educational</w:t>
            </w:r>
            <w:r w:rsidR="00C32A3E">
              <w:t>/care</w:t>
            </w:r>
            <w:r>
              <w:t xml:space="preserve"> setting </w:t>
            </w:r>
          </w:p>
        </w:tc>
        <w:tc>
          <w:tcPr>
            <w:tcW w:w="7519" w:type="dxa"/>
          </w:tcPr>
          <w:p w14:paraId="3DD52EB5" w14:textId="77777777" w:rsidR="00E31EC9" w:rsidRDefault="00E31EC9">
            <w:pPr>
              <w:numPr>
                <w:ilvl w:val="0"/>
                <w:numId w:val="4"/>
              </w:numPr>
            </w:pPr>
            <w:r>
              <w:t>Experience of working with children having a range of special needs</w:t>
            </w:r>
          </w:p>
          <w:p w14:paraId="366DAC86" w14:textId="77777777" w:rsidR="00175F9F" w:rsidRDefault="00175F9F" w:rsidP="00175F9F">
            <w:pPr>
              <w:numPr>
                <w:ilvl w:val="0"/>
                <w:numId w:val="4"/>
              </w:numPr>
            </w:pPr>
            <w:r>
              <w:t>Training and/or knowledge of Makaton and PADS</w:t>
            </w:r>
          </w:p>
          <w:p w14:paraId="28805132" w14:textId="77777777" w:rsidR="008C0BA6" w:rsidRDefault="008C0BA6">
            <w:pPr>
              <w:numPr>
                <w:ilvl w:val="0"/>
                <w:numId w:val="4"/>
              </w:numPr>
            </w:pPr>
            <w:r>
              <w:t xml:space="preserve">Ability to show initiative and to be solution focused </w:t>
            </w:r>
            <w:proofErr w:type="gramStart"/>
            <w:r>
              <w:t>in</w:t>
            </w:r>
            <w:proofErr w:type="gramEnd"/>
            <w:r>
              <w:t xml:space="preserve"> approach to problem solving.</w:t>
            </w:r>
          </w:p>
          <w:p w14:paraId="5DB7ADB3" w14:textId="77777777" w:rsidR="008C0BA6" w:rsidRDefault="008C0BA6" w:rsidP="008C0BA6">
            <w:pPr>
              <w:numPr>
                <w:ilvl w:val="0"/>
                <w:numId w:val="4"/>
              </w:numPr>
            </w:pPr>
            <w:r>
              <w:t>Ability to excite and enthuse. To be an advocate for the highest standards in preparation for a child’s next stage of development.</w:t>
            </w:r>
          </w:p>
        </w:tc>
      </w:tr>
      <w:tr w:rsidR="00E31EC9" w14:paraId="7346BC6C" w14:textId="77777777">
        <w:tblPrEx>
          <w:tblCellMar>
            <w:top w:w="0" w:type="dxa"/>
            <w:bottom w:w="0" w:type="dxa"/>
          </w:tblCellMar>
        </w:tblPrEx>
        <w:tc>
          <w:tcPr>
            <w:tcW w:w="7519" w:type="dxa"/>
          </w:tcPr>
          <w:p w14:paraId="20C453AA" w14:textId="77777777" w:rsidR="00E31EC9" w:rsidRDefault="00E31EC9">
            <w:r>
              <w:t>Knowledge &amp; Skills:</w:t>
            </w:r>
          </w:p>
          <w:p w14:paraId="26CA6D90" w14:textId="77777777" w:rsidR="005A47CC" w:rsidRDefault="005A47CC" w:rsidP="00191EE3">
            <w:pPr>
              <w:numPr>
                <w:ilvl w:val="0"/>
                <w:numId w:val="5"/>
              </w:numPr>
            </w:pPr>
            <w:r w:rsidRPr="005A47CC">
              <w:rPr>
                <w:rFonts w:cs="Arial"/>
                <w:color w:val="222222"/>
                <w:shd w:val="clear" w:color="auto" w:fill="FFFFFF"/>
              </w:rPr>
              <w:t>Experience within the area of developmental trauma and child behaviour.</w:t>
            </w:r>
          </w:p>
          <w:p w14:paraId="3ED9E7C2" w14:textId="77777777" w:rsidR="00E31EC9" w:rsidRDefault="00E31EC9" w:rsidP="005A47CC">
            <w:pPr>
              <w:numPr>
                <w:ilvl w:val="0"/>
                <w:numId w:val="5"/>
              </w:numPr>
            </w:pPr>
            <w:r>
              <w:t>Basic understanding of child development and learning</w:t>
            </w:r>
            <w:r w:rsidR="005A47CC">
              <w:t>.</w:t>
            </w:r>
          </w:p>
          <w:p w14:paraId="489CCB07" w14:textId="77777777" w:rsidR="00E31EC9" w:rsidRDefault="00E31EC9" w:rsidP="005A47CC">
            <w:pPr>
              <w:numPr>
                <w:ilvl w:val="0"/>
                <w:numId w:val="5"/>
              </w:numPr>
            </w:pPr>
            <w:r>
              <w:t>Ability to relate well with children and adults</w:t>
            </w:r>
          </w:p>
          <w:p w14:paraId="4225A54F" w14:textId="77777777" w:rsidR="00E31EC9" w:rsidRDefault="00E31EC9" w:rsidP="005A47CC">
            <w:pPr>
              <w:numPr>
                <w:ilvl w:val="0"/>
                <w:numId w:val="5"/>
              </w:numPr>
            </w:pPr>
            <w:r>
              <w:t>Ability to work as part of a team, understanding classroom roles and responsibilities and own position within these roles</w:t>
            </w:r>
          </w:p>
          <w:p w14:paraId="39439267" w14:textId="77777777" w:rsidR="00F876F7" w:rsidRPr="00F876F7" w:rsidRDefault="00E31EC9" w:rsidP="005A47CC">
            <w:pPr>
              <w:numPr>
                <w:ilvl w:val="0"/>
                <w:numId w:val="5"/>
              </w:numPr>
            </w:pPr>
            <w:r w:rsidRPr="00F876F7">
              <w:t>Good communication skills</w:t>
            </w:r>
            <w:r w:rsidR="00F876F7" w:rsidRPr="00F876F7">
              <w:t xml:space="preserve"> </w:t>
            </w:r>
          </w:p>
          <w:p w14:paraId="705456ED" w14:textId="77777777" w:rsidR="00F876F7" w:rsidRPr="00280736" w:rsidRDefault="00F876F7" w:rsidP="005A47CC">
            <w:pPr>
              <w:numPr>
                <w:ilvl w:val="0"/>
                <w:numId w:val="5"/>
              </w:numPr>
            </w:pPr>
            <w:r w:rsidRPr="00280736">
              <w:t xml:space="preserve">Awareness of child protection legislation </w:t>
            </w:r>
          </w:p>
          <w:p w14:paraId="6E97B64F" w14:textId="77777777" w:rsidR="00F876F7" w:rsidRPr="00280736" w:rsidRDefault="00F876F7" w:rsidP="005A47CC">
            <w:pPr>
              <w:numPr>
                <w:ilvl w:val="0"/>
                <w:numId w:val="5"/>
              </w:numPr>
            </w:pPr>
            <w:r w:rsidRPr="00280736">
              <w:t xml:space="preserve">Awareness of confidentiality and data protection </w:t>
            </w:r>
          </w:p>
          <w:p w14:paraId="4D39EA69" w14:textId="77777777" w:rsidR="00E31EC9" w:rsidRPr="00F876F7" w:rsidRDefault="00F876F7" w:rsidP="005A47CC">
            <w:pPr>
              <w:numPr>
                <w:ilvl w:val="0"/>
                <w:numId w:val="5"/>
              </w:numPr>
              <w:rPr>
                <w:color w:val="FF0000"/>
              </w:rPr>
            </w:pPr>
            <w:r w:rsidRPr="00280736">
              <w:t>Knowledge and understanding of inclusion within the classroom</w:t>
            </w:r>
          </w:p>
        </w:tc>
        <w:tc>
          <w:tcPr>
            <w:tcW w:w="7519" w:type="dxa"/>
          </w:tcPr>
          <w:p w14:paraId="41E2A5C5" w14:textId="77777777" w:rsidR="005A47CC" w:rsidRPr="00280736" w:rsidRDefault="005A47CC" w:rsidP="00191EE3">
            <w:pPr>
              <w:numPr>
                <w:ilvl w:val="0"/>
                <w:numId w:val="6"/>
              </w:numPr>
            </w:pPr>
            <w:r>
              <w:rPr>
                <w:rFonts w:cs="Arial"/>
                <w:color w:val="222222"/>
                <w:shd w:val="clear" w:color="auto" w:fill="FFFFFF"/>
              </w:rPr>
              <w:t>To help children to feel safe, to reduce their perceptions of danger, and to increase their ability to be able to regulate their emotions</w:t>
            </w:r>
          </w:p>
          <w:p w14:paraId="2EFE586D" w14:textId="77777777" w:rsidR="00280736" w:rsidRDefault="00280736" w:rsidP="00191EE3">
            <w:pPr>
              <w:numPr>
                <w:ilvl w:val="0"/>
                <w:numId w:val="6"/>
              </w:numPr>
            </w:pPr>
            <w:r>
              <w:rPr>
                <w:rFonts w:cs="Arial"/>
                <w:color w:val="222222"/>
                <w:shd w:val="clear" w:color="auto" w:fill="FFFFFF"/>
              </w:rPr>
              <w:t>Able to physically interact with children and partake in spor</w:t>
            </w:r>
            <w:r w:rsidR="005A47CC">
              <w:rPr>
                <w:rFonts w:cs="Arial"/>
                <w:color w:val="222222"/>
                <w:shd w:val="clear" w:color="auto" w:fill="FFFFFF"/>
              </w:rPr>
              <w:t xml:space="preserve">ts activities and other areas that will promote child engagement and the </w:t>
            </w:r>
            <w:r>
              <w:rPr>
                <w:rFonts w:cs="Arial"/>
                <w:color w:val="222222"/>
                <w:shd w:val="clear" w:color="auto" w:fill="FFFFFF"/>
              </w:rPr>
              <w:t>development of like skills.</w:t>
            </w:r>
          </w:p>
          <w:p w14:paraId="6E93099D" w14:textId="77777777" w:rsidR="00E31EC9" w:rsidRDefault="00E31EC9" w:rsidP="00280736">
            <w:pPr>
              <w:numPr>
                <w:ilvl w:val="0"/>
                <w:numId w:val="6"/>
              </w:numPr>
            </w:pPr>
            <w:r>
              <w:t>Ability to use other equipment technology, e.g. video, photocopier</w:t>
            </w:r>
            <w:r w:rsidR="00280736">
              <w:t>.</w:t>
            </w:r>
          </w:p>
          <w:p w14:paraId="19E4B8D5" w14:textId="77777777" w:rsidR="00E31EC9" w:rsidRDefault="00E31EC9" w:rsidP="00280736">
            <w:pPr>
              <w:numPr>
                <w:ilvl w:val="0"/>
                <w:numId w:val="6"/>
              </w:numPr>
            </w:pPr>
            <w:r>
              <w:t>Understanding of relevant policies/codes of practice and awareness of relevant legislation</w:t>
            </w:r>
          </w:p>
          <w:p w14:paraId="76939353" w14:textId="77777777" w:rsidR="00E31EC9" w:rsidRDefault="00E31EC9" w:rsidP="00280736">
            <w:pPr>
              <w:numPr>
                <w:ilvl w:val="0"/>
                <w:numId w:val="6"/>
              </w:numPr>
            </w:pPr>
            <w:r>
              <w:t>General understand</w:t>
            </w:r>
            <w:r w:rsidR="005A47CC">
              <w:t>ing of national</w:t>
            </w:r>
            <w:r>
              <w:t xml:space="preserve"> curriculum and other basic learning programmes/strategies</w:t>
            </w:r>
          </w:p>
          <w:p w14:paraId="1687D017" w14:textId="77777777" w:rsidR="00E31EC9" w:rsidRDefault="00E31EC9" w:rsidP="00280736">
            <w:pPr>
              <w:numPr>
                <w:ilvl w:val="0"/>
                <w:numId w:val="6"/>
              </w:numPr>
            </w:pPr>
            <w:r>
              <w:t>Ability to self-evaluate learning needs and actively seek learning opportunities</w:t>
            </w:r>
          </w:p>
        </w:tc>
      </w:tr>
    </w:tbl>
    <w:p w14:paraId="7BB772AB" w14:textId="77777777" w:rsidR="00E31EC9" w:rsidRDefault="00E31EC9" w:rsidP="00175F9F"/>
    <w:sectPr w:rsidR="00E31EC9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812B" w14:textId="77777777" w:rsidR="00D614BD" w:rsidRDefault="00D614BD">
      <w:r>
        <w:separator/>
      </w:r>
    </w:p>
  </w:endnote>
  <w:endnote w:type="continuationSeparator" w:id="0">
    <w:p w14:paraId="789149B7" w14:textId="77777777" w:rsidR="00D614BD" w:rsidRDefault="00D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4FC9" w14:textId="77777777" w:rsidR="00E31EC9" w:rsidRDefault="00E31EC9">
    <w:pPr>
      <w:pStyle w:val="Footer"/>
      <w:rPr>
        <w:sz w:val="16"/>
      </w:rPr>
    </w:pPr>
    <w:r>
      <w:rPr>
        <w:sz w:val="16"/>
      </w:rPr>
      <w:t>M23TeachingAssistantLevel2</w:t>
    </w:r>
  </w:p>
  <w:p w14:paraId="7768AF01" w14:textId="77777777" w:rsidR="00E31EC9" w:rsidRDefault="00E31EC9">
    <w:pPr>
      <w:pStyle w:val="Footer"/>
      <w:rPr>
        <w:sz w:val="16"/>
      </w:rPr>
    </w:pPr>
    <w:r>
      <w:rPr>
        <w:sz w:val="16"/>
      </w:rPr>
      <w:t>scconf/md/May04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826B" w14:textId="77777777" w:rsidR="00D614BD" w:rsidRDefault="00D614BD">
      <w:r>
        <w:separator/>
      </w:r>
    </w:p>
  </w:footnote>
  <w:footnote w:type="continuationSeparator" w:id="0">
    <w:p w14:paraId="0726C143" w14:textId="77777777" w:rsidR="00D614BD" w:rsidRDefault="00D61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934B1F"/>
    <w:multiLevelType w:val="singleLevel"/>
    <w:tmpl w:val="F2F8C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202669531">
    <w:abstractNumId w:val="4"/>
  </w:num>
  <w:num w:numId="2" w16cid:durableId="1657951330">
    <w:abstractNumId w:val="0"/>
  </w:num>
  <w:num w:numId="3" w16cid:durableId="70474277">
    <w:abstractNumId w:val="1"/>
  </w:num>
  <w:num w:numId="4" w16cid:durableId="99034253">
    <w:abstractNumId w:val="3"/>
  </w:num>
  <w:num w:numId="5" w16cid:durableId="1810902635">
    <w:abstractNumId w:val="5"/>
  </w:num>
  <w:num w:numId="6" w16cid:durableId="76442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C9"/>
    <w:rsid w:val="00085017"/>
    <w:rsid w:val="00085F70"/>
    <w:rsid w:val="00095A9A"/>
    <w:rsid w:val="00175F9F"/>
    <w:rsid w:val="00191EE3"/>
    <w:rsid w:val="001B3EEB"/>
    <w:rsid w:val="00280736"/>
    <w:rsid w:val="002813E3"/>
    <w:rsid w:val="002C0361"/>
    <w:rsid w:val="002F553B"/>
    <w:rsid w:val="003F50BF"/>
    <w:rsid w:val="004A25AF"/>
    <w:rsid w:val="005A47CC"/>
    <w:rsid w:val="00606943"/>
    <w:rsid w:val="0060740C"/>
    <w:rsid w:val="0066729D"/>
    <w:rsid w:val="00724E9C"/>
    <w:rsid w:val="0088657F"/>
    <w:rsid w:val="008C0BA6"/>
    <w:rsid w:val="00C32A3E"/>
    <w:rsid w:val="00CE0CF6"/>
    <w:rsid w:val="00D614BD"/>
    <w:rsid w:val="00D85B27"/>
    <w:rsid w:val="00E27A85"/>
    <w:rsid w:val="00E31EC9"/>
    <w:rsid w:val="00E356C5"/>
    <w:rsid w:val="00EE38C2"/>
    <w:rsid w:val="00F36458"/>
    <w:rsid w:val="00F8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D176F4"/>
  <w15:chartTrackingRefBased/>
  <w15:docId w15:val="{EE9C0290-1E2A-4D60-8DEF-BFB72EB7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B3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B3E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EF105606-F559-4C77-92F7-CE5D17755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A4561-4F25-4B69-8635-C6BE46D8B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95E2A6-1068-43A0-968B-571DFC5CB4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D83EBE-A686-4ECD-9027-B4E13BC61B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TA2</vt:lpstr>
    </vt:vector>
  </TitlesOfParts>
  <Company>Wirral Borough Council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TA2</dc:title>
  <dc:subject/>
  <dc:creator>margdoyl</dc:creator>
  <cp:keywords/>
  <cp:lastModifiedBy>Doyle, Amy D.</cp:lastModifiedBy>
  <cp:revision>2</cp:revision>
  <cp:lastPrinted>2023-05-19T07:47:00Z</cp:lastPrinted>
  <dcterms:created xsi:type="dcterms:W3CDTF">2026-04-27T09:42:00Z</dcterms:created>
  <dcterms:modified xsi:type="dcterms:W3CDTF">2026-04-27T09:42:00Z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