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D7D" w:rsidRPr="00755D7D" w:rsidRDefault="00755D7D" w:rsidP="00755D7D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755D7D">
        <w:rPr>
          <w:rFonts w:ascii="Arial" w:eastAsia="Calibri" w:hAnsi="Arial" w:cs="Arial"/>
          <w:b/>
          <w:sz w:val="28"/>
          <w:szCs w:val="36"/>
        </w:rPr>
        <w:t>Person specification</w:t>
      </w:r>
      <w:r w:rsidR="00B05ED8">
        <w:rPr>
          <w:rFonts w:ascii="Arial" w:eastAsia="Calibri" w:hAnsi="Arial" w:cs="Arial"/>
          <w:b/>
          <w:sz w:val="28"/>
          <w:szCs w:val="36"/>
        </w:rPr>
        <w:t xml:space="preserve"> – Inclusion Leader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755D7D" w:rsidRPr="00755D7D" w:rsidTr="001D4497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755D7D" w:rsidRPr="00755D7D" w:rsidRDefault="00755D7D" w:rsidP="00755D7D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755D7D" w:rsidRPr="00755D7D" w:rsidRDefault="00755D7D" w:rsidP="00755D7D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  <w:t>qualities</w:t>
            </w:r>
          </w:p>
        </w:tc>
      </w:tr>
      <w:tr w:rsidR="00755D7D" w:rsidRPr="00755D7D" w:rsidTr="001D4497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</w:tcPr>
          <w:p w:rsidR="00755D7D" w:rsidRPr="00755D7D" w:rsidRDefault="00755D7D" w:rsidP="00755D7D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 xml:space="preserve">Qualifications </w:t>
            </w:r>
            <w:r w:rsidRPr="00755D7D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Qualified teacher status [note: this is a requirement under the SEND Code of Practice]</w:t>
            </w:r>
          </w:p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 xml:space="preserve">National professional qualification (NPQ) for SENCOs, 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or a willingness to complete it </w:t>
            </w: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 xml:space="preserve">within 3 years of appointment [note: this is a requirement under the SEND Regulations 2014]. If the applicant has already completed the previous qualification, </w:t>
            </w:r>
            <w:proofErr w:type="spellStart"/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NASENCo</w:t>
            </w:r>
            <w:proofErr w:type="spellEnd"/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 xml:space="preserve"> – or started it before September 2024 and will complete the qualification before 1 September 2027 – this will still be valid, and they won't need to take the NPQ to meet the training requirements]</w:t>
            </w:r>
          </w:p>
          <w:p w:rsid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Degree</w:t>
            </w:r>
            <w:r w:rsidR="00D728A5">
              <w:rPr>
                <w:rFonts w:ascii="Arial" w:eastAsia="MS Mincho" w:hAnsi="Arial" w:cs="Times New Roman"/>
                <w:sz w:val="20"/>
                <w:szCs w:val="24"/>
              </w:rPr>
              <w:t xml:space="preserve"> </w:t>
            </w:r>
          </w:p>
          <w:p w:rsidR="00755D7D" w:rsidRPr="00755D7D" w:rsidRDefault="00D728A5" w:rsidP="001E26D8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</w:rPr>
              <w:t>Additional qualifications such as MA or Post Graduate</w:t>
            </w:r>
            <w:r w:rsidR="001E26D8">
              <w:rPr>
                <w:rFonts w:ascii="Arial" w:eastAsia="MS Mincho" w:hAnsi="Arial" w:cs="Times New Roman"/>
                <w:sz w:val="20"/>
                <w:szCs w:val="24"/>
              </w:rPr>
              <w:t xml:space="preserve"> in </w:t>
            </w:r>
            <w:proofErr w:type="spellStart"/>
            <w:r w:rsidR="001E26D8">
              <w:rPr>
                <w:rFonts w:ascii="Arial" w:eastAsia="MS Mincho" w:hAnsi="Arial" w:cs="Times New Roman"/>
                <w:sz w:val="20"/>
                <w:szCs w:val="24"/>
              </w:rPr>
              <w:t>SpLD</w:t>
            </w:r>
            <w:proofErr w:type="spellEnd"/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 / ASD </w:t>
            </w:r>
          </w:p>
        </w:tc>
      </w:tr>
      <w:tr w:rsidR="00755D7D" w:rsidRPr="00755D7D" w:rsidTr="001D4497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:rsidR="00755D7D" w:rsidRPr="00755D7D" w:rsidRDefault="00755D7D" w:rsidP="00755D7D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 xml:space="preserve">Teaching experience 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>– minimum of 5 years</w:t>
            </w:r>
          </w:p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Experience of working at a whole-school level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 and line-managing support staff</w:t>
            </w:r>
          </w:p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Experience of working with children with a range of SEN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>, vulnerable and EAL</w:t>
            </w:r>
          </w:p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 xml:space="preserve">Involvement in self-evaluation and 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>strategic school development p</w:t>
            </w: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lanning</w:t>
            </w:r>
          </w:p>
          <w:p w:rsid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Experience of conducting training/leading INSET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 and supporting teacher and staff development</w:t>
            </w:r>
          </w:p>
          <w:p w:rsid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</w:rPr>
              <w:t>Working with parents and external agencies</w:t>
            </w:r>
          </w:p>
          <w:p w:rsidR="00D728A5" w:rsidRDefault="00D728A5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Experience of assessment tools to support early identification of SEND </w:t>
            </w:r>
          </w:p>
          <w:p w:rsidR="00D728A5" w:rsidRPr="00755D7D" w:rsidRDefault="00D728A5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</w:rPr>
              <w:t>Experience of successfully implementing the graduated response to provide adequate evidence to support successful EHCP submissions</w:t>
            </w:r>
          </w:p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</w:p>
        </w:tc>
      </w:tr>
      <w:tr w:rsidR="00755D7D" w:rsidRPr="00755D7D" w:rsidTr="001D4497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:rsidR="00755D7D" w:rsidRPr="00755D7D" w:rsidRDefault="00755D7D" w:rsidP="00755D7D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Sound knowledge of the SEND Code of Practice</w:t>
            </w:r>
          </w:p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 xml:space="preserve">Understanding of what makes ‘quality first’ teaching, and of effective intervention 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and behaviour </w:t>
            </w: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strategies</w:t>
            </w:r>
          </w:p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Ability to plan and evaluate interventions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 </w:t>
            </w:r>
          </w:p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Data analysis skills and the ability to use data to inform provision planning</w:t>
            </w:r>
          </w:p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 xml:space="preserve">Effective communication and interpersonal </w:t>
            </w:r>
            <w:proofErr w:type="gramStart"/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skills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  -</w:t>
            </w:r>
            <w:proofErr w:type="gramEnd"/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 ensuring positive and effective professional relationships with all stakeholders</w:t>
            </w:r>
          </w:p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 xml:space="preserve">Ability to </w:t>
            </w:r>
            <w:r w:rsidR="00693776">
              <w:rPr>
                <w:rFonts w:ascii="Arial" w:eastAsia="MS Mincho" w:hAnsi="Arial" w:cs="Times New Roman"/>
                <w:sz w:val="20"/>
                <w:szCs w:val="24"/>
              </w:rPr>
              <w:t xml:space="preserve">prioritise, </w:t>
            </w: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influence and negotiate</w:t>
            </w:r>
            <w:r w:rsidR="00D728A5">
              <w:rPr>
                <w:rFonts w:ascii="Arial" w:eastAsia="MS Mincho" w:hAnsi="Arial" w:cs="Times New Roman"/>
                <w:sz w:val="20"/>
                <w:szCs w:val="24"/>
              </w:rPr>
              <w:t xml:space="preserve"> </w:t>
            </w:r>
          </w:p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Good record-keeping skills</w:t>
            </w:r>
          </w:p>
          <w:p w:rsid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Ability to identify training needs of staff to enable confidence and competence within the teaching team</w:t>
            </w:r>
          </w:p>
          <w:p w:rsid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Ability to write professional reports to inform </w:t>
            </w:r>
            <w:r w:rsidR="00D728A5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all 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stakeholders </w:t>
            </w:r>
          </w:p>
          <w:p w:rsidR="00D728A5" w:rsidRDefault="00D728A5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To be highly </w:t>
            </w:r>
            <w:proofErr w:type="spellStart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organised</w:t>
            </w:r>
            <w:proofErr w:type="spellEnd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to ensure </w:t>
            </w:r>
            <w:r w:rsidR="0069377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that systems and processes are completed</w:t>
            </w:r>
          </w:p>
          <w:p w:rsidR="00D728A5" w:rsidRPr="00755D7D" w:rsidRDefault="00D728A5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bookmarkStart w:id="0" w:name="_GoBack"/>
            <w:bookmarkEnd w:id="0"/>
          </w:p>
        </w:tc>
      </w:tr>
      <w:tr w:rsidR="00755D7D" w:rsidRPr="00755D7D" w:rsidTr="001D4497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:rsidR="00755D7D" w:rsidRPr="00755D7D" w:rsidRDefault="00755D7D" w:rsidP="00755D7D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</w:pPr>
            <w:r w:rsidRPr="00755D7D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lastRenderedPageBreak/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Commitment to getting the best outcomes for </w:t>
            </w:r>
            <w:r w:rsidR="00D728A5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all </w:t>
            </w:r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pupils and promoting the ethos and values of the school</w:t>
            </w:r>
            <w:r w:rsidR="0069377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at all times</w:t>
            </w:r>
          </w:p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equal opportunities and securing good outcomes for pupils with SEN</w:t>
            </w:r>
            <w:r w:rsidR="00D728A5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D, EAL and PPG</w:t>
            </w:r>
          </w:p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Ability to work under pressure and </w:t>
            </w:r>
            <w:proofErr w:type="spellStart"/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prioritise</w:t>
            </w:r>
            <w:proofErr w:type="spellEnd"/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effectively</w:t>
            </w:r>
          </w:p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maintaining confidentiality at all times</w:t>
            </w:r>
            <w:r w:rsidR="00D728A5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</w:t>
            </w:r>
          </w:p>
          <w:p w:rsid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safeguarding and equality</w:t>
            </w:r>
          </w:p>
          <w:p w:rsidR="00D728A5" w:rsidRDefault="00D728A5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Commitment to working effectively as part of the school’s leadership team </w:t>
            </w:r>
          </w:p>
          <w:p w:rsidR="00D728A5" w:rsidRPr="00755D7D" w:rsidRDefault="00D728A5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Commitment to own </w:t>
            </w:r>
            <w:r w:rsidR="0069377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self-improvement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and keeping yourself and others up to date</w:t>
            </w:r>
          </w:p>
          <w:p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</w:tr>
    </w:tbl>
    <w:p w:rsidR="00755D7D" w:rsidRPr="00755D7D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</w:rPr>
      </w:pPr>
    </w:p>
    <w:p w:rsidR="00755D7D" w:rsidRPr="00755D7D" w:rsidRDefault="00755D7D" w:rsidP="00755D7D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755D7D">
        <w:rPr>
          <w:rFonts w:ascii="Arial" w:eastAsia="Calibri" w:hAnsi="Arial" w:cs="Arial"/>
          <w:b/>
          <w:sz w:val="28"/>
          <w:szCs w:val="36"/>
        </w:rPr>
        <w:t>Notes:</w:t>
      </w:r>
    </w:p>
    <w:p w:rsidR="00755D7D" w:rsidRPr="00755D7D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sz w:val="20"/>
          <w:szCs w:val="24"/>
          <w:lang w:val="en-US"/>
        </w:rPr>
        <w:t xml:space="preserve">This job description may be amended at any time in consultation with the postholder. </w:t>
      </w:r>
    </w:p>
    <w:p w:rsidR="00755D7D" w:rsidRPr="00755D7D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sz w:val="20"/>
          <w:szCs w:val="24"/>
          <w:lang w:val="en-US"/>
        </w:rPr>
        <w:t>If you don’t have all of the experience listed above, but are interested in applying, contact [insert contact details].</w:t>
      </w:r>
    </w:p>
    <w:p w:rsidR="00755D7D" w:rsidRPr="00755D7D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sz w:val="20"/>
          <w:szCs w:val="24"/>
          <w:lang w:val="en-US"/>
        </w:rPr>
        <w:t>Add any other notes of relevance to the role/this document.</w:t>
      </w:r>
    </w:p>
    <w:p w:rsidR="00755D7D" w:rsidRPr="00755D7D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D728A5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b/>
          <w:sz w:val="20"/>
          <w:szCs w:val="24"/>
          <w:lang w:val="en-US"/>
        </w:rPr>
        <w:t>Last review date:</w:t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 xml:space="preserve"> </w:t>
      </w:r>
      <w:r w:rsidR="00D728A5">
        <w:rPr>
          <w:rFonts w:ascii="Arial" w:eastAsia="MS Mincho" w:hAnsi="Arial" w:cs="Times New Roman"/>
          <w:sz w:val="20"/>
          <w:szCs w:val="24"/>
          <w:lang w:val="en-US"/>
        </w:rPr>
        <w:t>29</w:t>
      </w:r>
      <w:r w:rsidR="00D728A5" w:rsidRPr="00D728A5">
        <w:rPr>
          <w:rFonts w:ascii="Arial" w:eastAsia="MS Mincho" w:hAnsi="Arial" w:cs="Times New Roman"/>
          <w:sz w:val="20"/>
          <w:szCs w:val="24"/>
          <w:vertAlign w:val="superscript"/>
          <w:lang w:val="en-US"/>
        </w:rPr>
        <w:t>TH</w:t>
      </w:r>
      <w:r w:rsidR="00D728A5">
        <w:rPr>
          <w:rFonts w:ascii="Arial" w:eastAsia="MS Mincho" w:hAnsi="Arial" w:cs="Times New Roman"/>
          <w:sz w:val="20"/>
          <w:szCs w:val="24"/>
          <w:lang w:val="en-US"/>
        </w:rPr>
        <w:t xml:space="preserve"> April 2026</w:t>
      </w:r>
    </w:p>
    <w:p w:rsidR="00755D7D" w:rsidRPr="00755D7D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b/>
          <w:sz w:val="20"/>
          <w:szCs w:val="24"/>
          <w:lang w:val="en-US"/>
        </w:rPr>
        <w:t>Next review date:</w:t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 xml:space="preserve"> </w:t>
      </w:r>
      <w:r w:rsidR="00D728A5">
        <w:rPr>
          <w:rFonts w:ascii="Arial" w:eastAsia="MS Mincho" w:hAnsi="Arial" w:cs="Times New Roman"/>
          <w:sz w:val="20"/>
          <w:szCs w:val="24"/>
          <w:lang w:val="en-US"/>
        </w:rPr>
        <w:t>1</w:t>
      </w:r>
      <w:r w:rsidR="00D728A5" w:rsidRPr="00D728A5">
        <w:rPr>
          <w:rFonts w:ascii="Arial" w:eastAsia="MS Mincho" w:hAnsi="Arial" w:cs="Times New Roman"/>
          <w:sz w:val="20"/>
          <w:szCs w:val="24"/>
          <w:vertAlign w:val="superscript"/>
          <w:lang w:val="en-US"/>
        </w:rPr>
        <w:t>st</w:t>
      </w:r>
      <w:r w:rsidR="00D728A5">
        <w:rPr>
          <w:rFonts w:ascii="Arial" w:eastAsia="MS Mincho" w:hAnsi="Arial" w:cs="Times New Roman"/>
          <w:sz w:val="20"/>
          <w:szCs w:val="24"/>
          <w:lang w:val="en-US"/>
        </w:rPr>
        <w:t xml:space="preserve"> September 2027</w:t>
      </w:r>
    </w:p>
    <w:p w:rsidR="00755D7D" w:rsidRPr="00755D7D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755D7D" w:rsidRPr="00755D7D" w:rsidRDefault="00755D7D" w:rsidP="00755D7D">
      <w:pPr>
        <w:spacing w:before="120" w:after="24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b/>
          <w:sz w:val="20"/>
          <w:szCs w:val="24"/>
          <w:lang w:val="en-US"/>
        </w:rPr>
        <w:t>Headteacher’s signature:</w:t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color w:val="B9B9B9"/>
          <w:sz w:val="20"/>
          <w:szCs w:val="24"/>
          <w:lang w:val="en-US"/>
        </w:rPr>
        <w:t>_______________________________________</w:t>
      </w:r>
    </w:p>
    <w:p w:rsidR="00755D7D" w:rsidRPr="00755D7D" w:rsidRDefault="00755D7D" w:rsidP="00755D7D">
      <w:pPr>
        <w:spacing w:before="120" w:after="24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b/>
          <w:sz w:val="20"/>
          <w:szCs w:val="24"/>
          <w:lang w:val="en-US"/>
        </w:rPr>
        <w:t>Date:</w:t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 xml:space="preserve"> </w:t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color w:val="B9B9B9"/>
          <w:sz w:val="20"/>
          <w:szCs w:val="24"/>
          <w:lang w:val="en-US"/>
        </w:rPr>
        <w:t>_______________________________________</w:t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</w:p>
    <w:p w:rsidR="00755D7D" w:rsidRPr="00755D7D" w:rsidRDefault="00755D7D" w:rsidP="00755D7D">
      <w:pPr>
        <w:spacing w:before="120" w:after="24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755D7D" w:rsidRPr="00755D7D" w:rsidRDefault="00755D7D" w:rsidP="00755D7D">
      <w:pPr>
        <w:spacing w:before="120" w:after="24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b/>
          <w:sz w:val="20"/>
          <w:szCs w:val="24"/>
          <w:lang w:val="en-US"/>
        </w:rPr>
        <w:t>Postholder’s signature:</w:t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color w:val="B9B9B9"/>
          <w:sz w:val="20"/>
          <w:szCs w:val="24"/>
          <w:lang w:val="en-US"/>
        </w:rPr>
        <w:t>_______________________________________</w:t>
      </w:r>
    </w:p>
    <w:p w:rsidR="00755D7D" w:rsidRPr="00755D7D" w:rsidRDefault="00755D7D" w:rsidP="00755D7D">
      <w:pPr>
        <w:spacing w:before="120" w:after="24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b/>
          <w:sz w:val="20"/>
          <w:szCs w:val="24"/>
          <w:lang w:val="en-US"/>
        </w:rPr>
        <w:t>Date</w:t>
      </w:r>
      <w:r w:rsidRPr="00755D7D">
        <w:rPr>
          <w:rFonts w:ascii="Arial" w:eastAsia="MS Mincho" w:hAnsi="Arial" w:cs="Arial"/>
          <w:b/>
          <w:sz w:val="20"/>
          <w:szCs w:val="24"/>
          <w:lang w:val="en-US"/>
        </w:rPr>
        <w:t xml:space="preserve">: </w:t>
      </w:r>
      <w:r w:rsidRPr="00755D7D">
        <w:rPr>
          <w:rFonts w:ascii="Arial" w:eastAsia="MS Mincho" w:hAnsi="Arial" w:cs="Arial"/>
          <w:b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color w:val="B9B9B9"/>
          <w:sz w:val="20"/>
          <w:szCs w:val="24"/>
          <w:lang w:val="en-US"/>
        </w:rPr>
        <w:t>_______________________________________</w:t>
      </w:r>
    </w:p>
    <w:p w:rsidR="00755D7D" w:rsidRDefault="00755D7D"/>
    <w:p w:rsidR="00755D7D" w:rsidRPr="00755D7D" w:rsidRDefault="00755D7D" w:rsidP="00755D7D"/>
    <w:p w:rsidR="00755D7D" w:rsidRPr="00755D7D" w:rsidRDefault="00755D7D" w:rsidP="00755D7D"/>
    <w:p w:rsidR="00755D7D" w:rsidRPr="00755D7D" w:rsidRDefault="00755D7D" w:rsidP="00755D7D"/>
    <w:p w:rsidR="00755D7D" w:rsidRPr="00755D7D" w:rsidRDefault="00755D7D" w:rsidP="00755D7D"/>
    <w:p w:rsidR="00755D7D" w:rsidRPr="00755D7D" w:rsidRDefault="00755D7D" w:rsidP="00755D7D"/>
    <w:p w:rsidR="00755D7D" w:rsidRPr="00755D7D" w:rsidRDefault="00755D7D" w:rsidP="00755D7D"/>
    <w:p w:rsidR="00755D7D" w:rsidRPr="00755D7D" w:rsidRDefault="00755D7D" w:rsidP="00755D7D"/>
    <w:p w:rsidR="00755D7D" w:rsidRPr="00755D7D" w:rsidRDefault="00755D7D" w:rsidP="00755D7D"/>
    <w:p w:rsidR="00755D7D" w:rsidRPr="00755D7D" w:rsidRDefault="00755D7D" w:rsidP="00755D7D"/>
    <w:p w:rsidR="00755D7D" w:rsidRPr="00755D7D" w:rsidRDefault="00755D7D" w:rsidP="00755D7D"/>
    <w:p w:rsidR="00755D7D" w:rsidRPr="00755D7D" w:rsidRDefault="00755D7D" w:rsidP="00755D7D"/>
    <w:p w:rsidR="00755D7D" w:rsidRPr="00755D7D" w:rsidRDefault="00755D7D" w:rsidP="00755D7D"/>
    <w:p w:rsidR="00755D7D" w:rsidRDefault="00755D7D" w:rsidP="00755D7D"/>
    <w:p w:rsidR="003D300D" w:rsidRPr="00755D7D" w:rsidRDefault="00B05ED8" w:rsidP="00755D7D">
      <w:pPr>
        <w:jc w:val="center"/>
      </w:pPr>
    </w:p>
    <w:sectPr w:rsidR="003D300D" w:rsidRPr="00755D7D" w:rsidSect="008B1F38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0C7" w:rsidRDefault="007D70C7">
      <w:pPr>
        <w:spacing w:after="0" w:line="240" w:lineRule="auto"/>
      </w:pPr>
      <w:r>
        <w:separator/>
      </w:r>
    </w:p>
  </w:endnote>
  <w:endnote w:type="continuationSeparator" w:id="0">
    <w:p w:rsidR="007D70C7" w:rsidRDefault="007D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:rsidTr="00FE3F15">
      <w:tc>
        <w:tcPr>
          <w:tcW w:w="6379" w:type="dxa"/>
        </w:tcPr>
        <w:p w:rsidR="001B55E2" w:rsidRPr="00A62B49" w:rsidRDefault="00693776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:rsidR="001B55E2" w:rsidRPr="00177722" w:rsidRDefault="00B05ED8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B05ED8" w:rsidRDefault="00693776">
    <w:pPr>
      <w:pStyle w:val="Footer"/>
    </w:pPr>
    <w:r w:rsidRPr="00874C73"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 w:rsidR="001E26D8">
      <w:rPr>
        <w:noProof/>
      </w:rPr>
      <w:t>2</w:t>
    </w:r>
    <w:r w:rsidRPr="00874C7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:rsidTr="008B1F38">
      <w:trPr>
        <w:trHeight w:val="221"/>
      </w:trPr>
      <w:tc>
        <w:tcPr>
          <w:tcW w:w="9779" w:type="dxa"/>
        </w:tcPr>
        <w:p w:rsidR="008B1F38" w:rsidRPr="008B1F38" w:rsidRDefault="00693776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:rsidR="001B55E2" w:rsidRPr="00510ED3" w:rsidRDefault="00693776" w:rsidP="00510ED3">
    <w:pPr>
      <w:pStyle w:val="Footer"/>
      <w:rPr>
        <w:noProof/>
      </w:rPr>
    </w:pPr>
    <w:r w:rsidRPr="00874C73"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>
      <w:rPr>
        <w:noProof/>
      </w:rPr>
      <w:t>1</w:t>
    </w:r>
    <w:r w:rsidRPr="00874C7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0C7" w:rsidRDefault="007D70C7">
      <w:pPr>
        <w:spacing w:after="0" w:line="240" w:lineRule="auto"/>
      </w:pPr>
      <w:r>
        <w:separator/>
      </w:r>
    </w:p>
  </w:footnote>
  <w:footnote w:type="continuationSeparator" w:id="0">
    <w:p w:rsidR="007D70C7" w:rsidRDefault="007D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5E2" w:rsidRDefault="00693776"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0CDD0BC" wp14:editId="12CD85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3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ED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5E2" w:rsidRDefault="00B05ED8"/>
  <w:p w:rsidR="001B55E2" w:rsidRDefault="00B05ED8"/>
  <w:p w:rsidR="001B55E2" w:rsidRDefault="00B05E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5E2" w:rsidRDefault="00B05ED8"/>
  <w:p w:rsidR="001B55E2" w:rsidRDefault="00B05ED8" w:rsidP="00FE3F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7D"/>
    <w:rsid w:val="001E26D8"/>
    <w:rsid w:val="00200297"/>
    <w:rsid w:val="00693776"/>
    <w:rsid w:val="00755D7D"/>
    <w:rsid w:val="007D70C7"/>
    <w:rsid w:val="00B05ED8"/>
    <w:rsid w:val="00B14830"/>
    <w:rsid w:val="00D7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145D51"/>
  <w15:chartTrackingRefBased/>
  <w15:docId w15:val="{2F6482D5-A737-467E-A6BC-A698BB4E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D7D"/>
  </w:style>
  <w:style w:type="character" w:styleId="Hyperlink">
    <w:name w:val="Hyperlink"/>
    <w:uiPriority w:val="99"/>
    <w:unhideWhenUsed/>
    <w:qFormat/>
    <w:rsid w:val="00755D7D"/>
    <w:rPr>
      <w:color w:val="0072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CTP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Sammons</dc:creator>
  <cp:keywords/>
  <dc:description/>
  <cp:lastModifiedBy>SBM</cp:lastModifiedBy>
  <cp:revision>2</cp:revision>
  <dcterms:created xsi:type="dcterms:W3CDTF">2026-04-29T20:55:00Z</dcterms:created>
  <dcterms:modified xsi:type="dcterms:W3CDTF">2026-04-29T20:55:00Z</dcterms:modified>
</cp:coreProperties>
</file>