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1A" w:rsidRDefault="00CD3510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>
            <wp:extent cx="7150907" cy="11380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907" cy="113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1A" w:rsidRDefault="0041201A">
      <w:pPr>
        <w:pStyle w:val="BodyText"/>
        <w:spacing w:before="1"/>
        <w:rPr>
          <w:rFonts w:ascii="Times New Roman"/>
        </w:rPr>
      </w:pPr>
    </w:p>
    <w:p w:rsidR="0041201A" w:rsidRDefault="00CD3510">
      <w:pPr>
        <w:spacing w:before="101"/>
        <w:ind w:left="1522" w:right="2157"/>
        <w:jc w:val="center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DESCRIPTION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SCALE</w:t>
      </w:r>
    </w:p>
    <w:p w:rsidR="0041201A" w:rsidRDefault="00CD3510">
      <w:pPr>
        <w:pStyle w:val="BodyText"/>
        <w:spacing w:before="256"/>
        <w:ind w:left="757" w:right="727"/>
      </w:pPr>
      <w:r>
        <w:t>The responsibilities of the post are to be performed in accordance with the provisions of the most up</w:t>
      </w:r>
      <w:r>
        <w:rPr>
          <w:spacing w:val="-64"/>
        </w:rPr>
        <w:t xml:space="preserve"> </w:t>
      </w:r>
      <w:r>
        <w:t>to date edition of the School Teachers’ Pay and Conditions document and within the range of</w:t>
      </w:r>
      <w:r>
        <w:rPr>
          <w:spacing w:val="1"/>
        </w:rPr>
        <w:t xml:space="preserve"> </w:t>
      </w:r>
      <w:r>
        <w:t>teachers’ duties 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document.</w:t>
      </w:r>
    </w:p>
    <w:p w:rsidR="0041201A" w:rsidRDefault="0041201A">
      <w:pPr>
        <w:pStyle w:val="BodyText"/>
        <w:spacing w:before="1" w:after="1"/>
        <w:rPr>
          <w:sz w:val="23"/>
        </w:rPr>
      </w:pPr>
    </w:p>
    <w:tbl>
      <w:tblPr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41201A">
        <w:trPr>
          <w:trHeight w:val="253"/>
        </w:trPr>
        <w:tc>
          <w:tcPr>
            <w:tcW w:w="10082" w:type="dxa"/>
          </w:tcPr>
          <w:p w:rsidR="0041201A" w:rsidRDefault="00CD351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Purpose</w:t>
            </w:r>
          </w:p>
        </w:tc>
      </w:tr>
      <w:tr w:rsidR="0041201A">
        <w:trPr>
          <w:trHeight w:val="1022"/>
        </w:trPr>
        <w:tc>
          <w:tcPr>
            <w:tcW w:w="10082" w:type="dxa"/>
          </w:tcPr>
          <w:p w:rsidR="0041201A" w:rsidRDefault="00CD3510">
            <w:pPr>
              <w:pStyle w:val="TableParagraph"/>
              <w:spacing w:line="243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assigned</w:t>
            </w:r>
            <w:r>
              <w:rPr>
                <w:spacing w:val="-2"/>
              </w:rPr>
              <w:t xml:space="preserve"> </w:t>
            </w:r>
            <w:r>
              <w:t>class.</w:t>
            </w:r>
          </w:p>
          <w:p w:rsidR="0041201A" w:rsidRDefault="00CD3510">
            <w:pPr>
              <w:pStyle w:val="TableParagraph"/>
              <w:spacing w:before="1" w:line="240" w:lineRule="auto"/>
              <w:ind w:right="106"/>
            </w:pPr>
            <w:r>
              <w:t>To be responsible for the day-to-day work and management of the class and the safety and welfare</w:t>
            </w:r>
            <w:r>
              <w:rPr>
                <w:spacing w:val="-6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pupils,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on-site</w:t>
            </w:r>
            <w:r>
              <w:rPr>
                <w:spacing w:val="-1"/>
              </w:rPr>
              <w:t xml:space="preserve"> </w:t>
            </w:r>
            <w:r>
              <w:t>and off-site activities.</w:t>
            </w:r>
          </w:p>
          <w:p w:rsidR="0041201A" w:rsidRDefault="00CD3510">
            <w:pPr>
              <w:pStyle w:val="TableParagraph"/>
              <w:spacing w:before="1" w:line="246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philosophy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education.</w:t>
            </w:r>
          </w:p>
        </w:tc>
      </w:tr>
    </w:tbl>
    <w:p w:rsidR="0041201A" w:rsidRDefault="0041201A">
      <w:pPr>
        <w:pStyle w:val="BodyText"/>
        <w:spacing w:before="2"/>
      </w:pPr>
    </w:p>
    <w:tbl>
      <w:tblPr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41201A">
        <w:trPr>
          <w:trHeight w:val="253"/>
        </w:trPr>
        <w:tc>
          <w:tcPr>
            <w:tcW w:w="10082" w:type="dxa"/>
          </w:tcPr>
          <w:p w:rsidR="0041201A" w:rsidRDefault="00CD351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responsibilities</w:t>
            </w:r>
          </w:p>
        </w:tc>
      </w:tr>
      <w:tr w:rsidR="0041201A">
        <w:trPr>
          <w:trHeight w:val="8198"/>
        </w:trPr>
        <w:tc>
          <w:tcPr>
            <w:tcW w:w="10082" w:type="dxa"/>
          </w:tcPr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265"/>
            </w:pPr>
            <w:r>
              <w:t>To create and manage a caring, supportive, purposeful and stimulating environment which</w:t>
            </w:r>
            <w:r>
              <w:rPr>
                <w:spacing w:val="-6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conducive to</w:t>
            </w:r>
            <w:r>
              <w:rPr>
                <w:spacing w:val="-3"/>
              </w:rPr>
              <w:t xml:space="preserve"> </w:t>
            </w:r>
            <w:r>
              <w:t>children’s learning.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448"/>
            </w:pPr>
            <w:r>
              <w:t xml:space="preserve">To plan and prepare lessons </w:t>
            </w:r>
            <w:r w:rsidR="00481B0A">
              <w:t>in order to deliver the School</w:t>
            </w:r>
            <w:r>
              <w:t xml:space="preserve"> Curriculum ensuring breadth</w:t>
            </w:r>
            <w:r>
              <w:rPr>
                <w:spacing w:val="-6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balance 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subjects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school policy.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491"/>
            </w:pPr>
            <w:r>
              <w:t>To identify clear teaching objectives and learning outcomes, with appropriate challenge</w:t>
            </w:r>
            <w:r>
              <w:rPr>
                <w:spacing w:val="-6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expectations.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685"/>
            </w:pPr>
            <w:r>
              <w:t>To maintain good order and discipline among the pupils, safeguarding their health and</w:t>
            </w:r>
            <w:r>
              <w:rPr>
                <w:spacing w:val="-65"/>
              </w:rPr>
              <w:t xml:space="preserve"> </w:t>
            </w:r>
            <w:r>
              <w:t>safety.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649"/>
            </w:pPr>
            <w:r>
              <w:t xml:space="preserve">To organise and manage groups or individual pupils </w:t>
            </w:r>
            <w:r>
              <w:t>ensuring differentiation of learning</w:t>
            </w:r>
            <w:r>
              <w:rPr>
                <w:spacing w:val="-64"/>
              </w:rPr>
              <w:t xml:space="preserve"> </w:t>
            </w:r>
            <w:r>
              <w:t>needs,</w:t>
            </w:r>
            <w:r>
              <w:rPr>
                <w:spacing w:val="-1"/>
              </w:rPr>
              <w:t xml:space="preserve"> </w:t>
            </w:r>
            <w:r>
              <w:t>reflecting all abilities.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123"/>
            </w:pPr>
            <w:r>
              <w:t>To plan opportunities to develop the social, emotional, spiritual, moral and cultural aspects</w:t>
            </w:r>
            <w:r>
              <w:rPr>
                <w:spacing w:val="-6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pupils’ learning.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34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marked</w:t>
            </w:r>
            <w:r>
              <w:rPr>
                <w:spacing w:val="-1"/>
              </w:rPr>
              <w:t xml:space="preserve"> </w:t>
            </w:r>
            <w:r>
              <w:t>regularly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policy.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2" w:lineRule="auto"/>
              <w:ind w:right="415"/>
            </w:pPr>
            <w:r>
              <w:t>To maintain a regular system of monitoring, assessment, record-keeping and reporting of</w:t>
            </w:r>
            <w:r>
              <w:rPr>
                <w:spacing w:val="-64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 school policy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5" w:lineRule="exact"/>
              <w:ind w:hanging="3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prepare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for the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pupils.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classroom,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helpers.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co-ordination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particular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curriculum.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right="214"/>
            </w:pPr>
            <w:r>
              <w:t xml:space="preserve">To be part of a whole school team, actively involved </w:t>
            </w:r>
            <w:r>
              <w:t>in decision-making on the preparation</w:t>
            </w:r>
            <w:r>
              <w:rPr>
                <w:spacing w:val="-64"/>
              </w:rPr>
              <w:t xml:space="preserve"> </w:t>
            </w:r>
            <w:r>
              <w:t>and development of policies and programmes of study, teaching materials, resources,</w:t>
            </w:r>
            <w:r>
              <w:rPr>
                <w:spacing w:val="1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 teaching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pastoral arrangements.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reflected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practice.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right="447"/>
            </w:pPr>
            <w:r>
              <w:t>To communicate and consult with parents over all aspects of their children’s education –</w:t>
            </w:r>
            <w:r>
              <w:rPr>
                <w:spacing w:val="-64"/>
              </w:rPr>
              <w:t xml:space="preserve"> </w:t>
            </w:r>
            <w:r>
              <w:t>academic, social and</w:t>
            </w:r>
            <w:r>
              <w:rPr>
                <w:spacing w:val="1"/>
              </w:rPr>
              <w:t xml:space="preserve"> </w:t>
            </w:r>
            <w:r>
              <w:t>emotional.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hanging="36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eg.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Psychologist.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9" w:lineRule="exact"/>
              <w:ind w:hanging="36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development,</w:t>
            </w:r>
            <w:r>
              <w:rPr>
                <w:spacing w:val="-3"/>
              </w:rPr>
              <w:t xml:space="preserve"> </w:t>
            </w: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port</w:t>
            </w:r>
            <w:r>
              <w:t>folio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undertaken.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0" w:lineRule="auto"/>
              <w:ind w:right="115"/>
            </w:pPr>
            <w:r>
              <w:t>To meet with parents and appropriate agencies, to contribute positively to the education of</w:t>
            </w:r>
            <w:r>
              <w:rPr>
                <w:spacing w:val="-6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children concerned.</w:t>
            </w:r>
          </w:p>
          <w:p w:rsidR="0041201A" w:rsidRDefault="00CD3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63" w:lineRule="exact"/>
              <w:ind w:hanging="361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Headteacher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promoting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</w:tc>
      </w:tr>
    </w:tbl>
    <w:p w:rsidR="0041201A" w:rsidRDefault="0041201A">
      <w:pPr>
        <w:spacing w:line="263" w:lineRule="exact"/>
        <w:sectPr w:rsidR="0041201A">
          <w:footerReference w:type="default" r:id="rId8"/>
          <w:type w:val="continuous"/>
          <w:pgSz w:w="12240" w:h="15840"/>
          <w:pgMar w:top="580" w:right="400" w:bottom="880" w:left="320" w:header="0" w:footer="695" w:gutter="0"/>
          <w:pgNumType w:start="1"/>
          <w:cols w:space="720"/>
        </w:sectPr>
      </w:pPr>
    </w:p>
    <w:p w:rsidR="0041201A" w:rsidRDefault="00CD3510">
      <w:pPr>
        <w:pStyle w:val="BodyText"/>
        <w:ind w:left="752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6402070" cy="1170940"/>
                <wp:effectExtent l="8890" t="9525" r="8890" b="10160"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1170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201A" w:rsidRDefault="00CD351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2" w:lineRule="auto"/>
                              <w:ind w:right="723"/>
                            </w:pPr>
                            <w:r>
                              <w:t>To promote the welfare of children and to support the school in safeguarding children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though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policies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procedures.</w:t>
                            </w:r>
                          </w:p>
                          <w:p w:rsidR="0041201A" w:rsidRDefault="00CD351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42" w:lineRule="auto"/>
                              <w:ind w:right="254"/>
                            </w:pPr>
                            <w:r>
                              <w:t>To promote equality as an integral part of the role and to treat everyone with fairness and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dignity.</w:t>
                            </w:r>
                          </w:p>
                          <w:p w:rsidR="0041201A" w:rsidRDefault="00CD351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543"/>
                              <w:jc w:val="both"/>
                            </w:pPr>
                            <w:r>
                              <w:t>To recognise health and safety is a responsibility of every employee, to take reasonable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care of self and others and to comply with the Schools Health and Safety policy and any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school-specific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 role.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04.1pt;height:9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" filled="f" strokeweight=".48pt">
                <v:textbox inset="0,0,0,0">
                  <w:txbxContent>
                    <w:p w:rsidR="0041201A" w:rsidRDefault="00CD351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42" w:lineRule="auto"/>
                        <w:ind w:right="723"/>
                      </w:pPr>
                      <w:r>
                        <w:t>To promote the welfare of children and to support the school in safeguarding children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though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policies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procedures.</w:t>
                      </w:r>
                    </w:p>
                    <w:p w:rsidR="0041201A" w:rsidRDefault="00CD351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42" w:lineRule="auto"/>
                        <w:ind w:right="254"/>
                      </w:pPr>
                      <w:r>
                        <w:t>To promote equality as an integral part of the role and to treat everyone with fairness and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dignity.</w:t>
                      </w:r>
                    </w:p>
                    <w:p w:rsidR="0041201A" w:rsidRDefault="00CD351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543"/>
                        <w:jc w:val="both"/>
                      </w:pPr>
                      <w:r>
                        <w:t>To recognise health and safety is a responsibility of every employee, to take reasonable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care of self and others and to comply with the Schools Health and Safety policy and any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school-specific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 role.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01A" w:rsidRDefault="0041201A">
      <w:pPr>
        <w:pStyle w:val="BodyText"/>
        <w:spacing w:before="4"/>
        <w:rPr>
          <w:sz w:val="9"/>
        </w:rPr>
      </w:pPr>
    </w:p>
    <w:p w:rsidR="0041201A" w:rsidRDefault="00CD3510">
      <w:pPr>
        <w:pStyle w:val="BodyText"/>
        <w:spacing w:before="101"/>
        <w:ind w:left="757" w:right="1563"/>
      </w:pPr>
      <w:r>
        <w:t>An annual review of this job description an</w:t>
      </w:r>
      <w:r>
        <w:t>d allocation of particular responsibilities will take</w:t>
      </w:r>
      <w:r>
        <w:rPr>
          <w:spacing w:val="-64"/>
        </w:rPr>
        <w:t xml:space="preserve"> </w:t>
      </w:r>
      <w:r>
        <w:t>place as part of the Performance Management Review. In order to progress up the pay scale</w:t>
      </w:r>
      <w:r>
        <w:rPr>
          <w:spacing w:val="1"/>
        </w:rPr>
        <w:t xml:space="preserve"> </w:t>
      </w:r>
      <w:r>
        <w:t>teachers will need to be able to evidence developing skills against the relevant career stage</w:t>
      </w:r>
      <w:r>
        <w:rPr>
          <w:spacing w:val="-64"/>
        </w:rPr>
        <w:t xml:space="preserve"> </w:t>
      </w:r>
      <w:r>
        <w:t>expectatio</w:t>
      </w:r>
      <w:bookmarkStart w:id="0" w:name="_GoBack"/>
      <w:bookmarkEnd w:id="0"/>
      <w:r>
        <w:t>ns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</w:t>
      </w:r>
      <w:r>
        <w:t>fined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performance appraisal</w:t>
      </w:r>
      <w:r>
        <w:rPr>
          <w:spacing w:val="-1"/>
        </w:rPr>
        <w:t xml:space="preserve"> </w:t>
      </w:r>
      <w:r>
        <w:t>system.</w:t>
      </w:r>
    </w:p>
    <w:p w:rsidR="0041201A" w:rsidRDefault="0041201A">
      <w:pPr>
        <w:sectPr w:rsidR="0041201A">
          <w:pgSz w:w="12240" w:h="15840"/>
          <w:pgMar w:top="1440" w:right="400" w:bottom="880" w:left="320" w:header="0" w:footer="695" w:gutter="0"/>
          <w:cols w:space="720"/>
        </w:sectPr>
      </w:pPr>
    </w:p>
    <w:p w:rsidR="0041201A" w:rsidRDefault="00CD3510">
      <w:pPr>
        <w:spacing w:before="86"/>
        <w:ind w:left="2295" w:right="2127"/>
        <w:jc w:val="center"/>
        <w:rPr>
          <w:b/>
          <w:sz w:val="28"/>
        </w:rPr>
      </w:pPr>
      <w:r>
        <w:rPr>
          <w:b/>
          <w:sz w:val="28"/>
        </w:rPr>
        <w:lastRenderedPageBreak/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SPECIFICATION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SCALE</w:t>
      </w:r>
    </w:p>
    <w:p w:rsidR="0041201A" w:rsidRDefault="0041201A">
      <w:pPr>
        <w:pStyle w:val="BodyText"/>
        <w:rPr>
          <w:b/>
          <w:sz w:val="20"/>
        </w:rPr>
      </w:pPr>
    </w:p>
    <w:p w:rsidR="0041201A" w:rsidRDefault="0041201A">
      <w:pPr>
        <w:pStyle w:val="BodyText"/>
        <w:spacing w:before="8"/>
        <w:rPr>
          <w:b/>
          <w:sz w:val="16"/>
        </w:rPr>
      </w:pPr>
    </w:p>
    <w:tbl>
      <w:tblPr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1800"/>
        <w:gridCol w:w="2521"/>
      </w:tblGrid>
      <w:tr w:rsidR="0041201A">
        <w:trPr>
          <w:trHeight w:val="930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37" w:lineRule="auto"/>
              <w:ind w:left="347" w:right="219" w:hanging="111"/>
              <w:rPr>
                <w:sz w:val="20"/>
              </w:rPr>
            </w:pPr>
            <w:r>
              <w:rPr>
                <w:sz w:val="20"/>
              </w:rPr>
              <w:t>Desirable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40" w:lineRule="auto"/>
              <w:ind w:left="501" w:right="495" w:firstLine="2"/>
              <w:jc w:val="center"/>
              <w:rPr>
                <w:sz w:val="20"/>
              </w:rPr>
            </w:pPr>
            <w:r>
              <w:rPr>
                <w:sz w:val="20"/>
              </w:rPr>
              <w:t>Application (A) /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Interview (I)/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Observation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(O)/</w:t>
            </w:r>
          </w:p>
          <w:p w:rsidR="0041201A" w:rsidRDefault="00CD3510">
            <w:pPr>
              <w:pStyle w:val="TableParagraph"/>
              <w:spacing w:line="225" w:lineRule="exact"/>
              <w:ind w:left="620" w:right="617"/>
              <w:jc w:val="center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(R)</w:t>
            </w:r>
          </w:p>
        </w:tc>
      </w:tr>
      <w:tr w:rsidR="0041201A">
        <w:trPr>
          <w:trHeight w:val="277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462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philosophy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41201A" w:rsidRDefault="00CD35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3"/>
              <w:jc w:val="center"/>
              <w:rPr>
                <w:sz w:val="20"/>
              </w:rPr>
            </w:pPr>
            <w:r>
              <w:rPr>
                <w:sz w:val="20"/>
              </w:rPr>
              <w:t>A/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I/R</w:t>
            </w:r>
          </w:p>
        </w:tc>
      </w:tr>
      <w:tr w:rsidR="0041201A">
        <w:trPr>
          <w:trHeight w:val="698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practitioner,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</w:p>
          <w:p w:rsidR="0041201A" w:rsidRDefault="00CD351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differentiation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20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20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2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:rsidR="0041201A" w:rsidRDefault="00CD35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environment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41201A" w:rsidRDefault="00CD351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22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22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parents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463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Confident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attributes</w:t>
            </w:r>
          </w:p>
        </w:tc>
        <w:tc>
          <w:tcPr>
            <w:tcW w:w="1800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</w:tcPr>
          <w:p w:rsidR="0041201A" w:rsidRDefault="0041201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41201A">
        <w:trPr>
          <w:trHeight w:val="462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41201A" w:rsidRDefault="00CD351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Enthusiastic,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motivated.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A/I/O/R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3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465"/>
        </w:trPr>
        <w:tc>
          <w:tcPr>
            <w:tcW w:w="5329" w:type="dxa"/>
          </w:tcPr>
          <w:p w:rsidR="0041201A" w:rsidRDefault="00CD351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41201A" w:rsidRDefault="00CD351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spacing w:line="219" w:lineRule="exact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spacing w:line="219" w:lineRule="exact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  <w:tr w:rsidR="0041201A">
        <w:trPr>
          <w:trHeight w:val="232"/>
        </w:trPr>
        <w:tc>
          <w:tcPr>
            <w:tcW w:w="5329" w:type="dxa"/>
          </w:tcPr>
          <w:p w:rsidR="0041201A" w:rsidRDefault="00CD35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</w:tc>
        <w:tc>
          <w:tcPr>
            <w:tcW w:w="1800" w:type="dxa"/>
          </w:tcPr>
          <w:p w:rsidR="0041201A" w:rsidRDefault="00CD3510">
            <w:pPr>
              <w:pStyle w:val="TableParagraph"/>
              <w:ind w:left="844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2521" w:type="dxa"/>
          </w:tcPr>
          <w:p w:rsidR="0041201A" w:rsidRDefault="00CD3510">
            <w:pPr>
              <w:pStyle w:val="TableParagraph"/>
              <w:ind w:left="620" w:right="611"/>
              <w:jc w:val="center"/>
              <w:rPr>
                <w:sz w:val="20"/>
              </w:rPr>
            </w:pPr>
            <w:r>
              <w:rPr>
                <w:sz w:val="20"/>
              </w:rPr>
              <w:t>A/I/R</w:t>
            </w:r>
          </w:p>
        </w:tc>
      </w:tr>
    </w:tbl>
    <w:p w:rsidR="00000000" w:rsidRDefault="00CD3510"/>
    <w:sectPr w:rsidR="00000000">
      <w:pgSz w:w="12240" w:h="15840"/>
      <w:pgMar w:top="1340" w:right="400" w:bottom="880" w:left="32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3510">
      <w:r>
        <w:separator/>
      </w:r>
    </w:p>
  </w:endnote>
  <w:endnote w:type="continuationSeparator" w:id="0">
    <w:p w:rsidR="00000000" w:rsidRDefault="00CD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1A" w:rsidRDefault="00CD3510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9477375</wp:posOffset>
              </wp:positionV>
              <wp:extent cx="3049270" cy="2317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7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01A" w:rsidRDefault="00CD3510">
                          <w:pPr>
                            <w:spacing w:before="20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LARKFIELD</w:t>
                          </w:r>
                          <w:r>
                            <w:rPr>
                              <w:rFonts w:ascii="Arial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PRIMARY</w:t>
                          </w:r>
                          <w:r>
                            <w:rPr>
                              <w:rFonts w:ascii="Arial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JOB</w:t>
                          </w:r>
                          <w:r>
                            <w:rPr>
                              <w:rFonts w:ascii="Arial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DESC</w:t>
                          </w:r>
                          <w:r>
                            <w:rPr>
                              <w:rFonts w:ascii="Arial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PERSON</w:t>
                          </w:r>
                          <w:r>
                            <w:rPr>
                              <w:rFonts w:ascii="Arial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0"/>
                              <w:sz w:val="16"/>
                            </w:rPr>
                            <w:t>SPEC</w:t>
                          </w:r>
                          <w:r>
                            <w:rPr>
                              <w:rFonts w:ascii="Arial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 w:rsidR="00481B0A">
                            <w:rPr>
                              <w:rFonts w:ascii="Arial"/>
                              <w:w w:val="80"/>
                              <w:sz w:val="16"/>
                            </w:rPr>
                            <w:t>Reviewed May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88.9pt;margin-top:746.25pt;width:240.1pt;height:1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v7qwIAAKg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" filled="f" stroked="f">
              <v:textbox inset="0,0,0,0">
                <w:txbxContent>
                  <w:p w:rsidR="0041201A" w:rsidRDefault="00CD3510">
                    <w:pPr>
                      <w:spacing w:before="20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80"/>
                        <w:sz w:val="16"/>
                      </w:rPr>
                      <w:t>LARKFIELD</w:t>
                    </w:r>
                    <w:r>
                      <w:rPr>
                        <w:rFonts w:ascii="Arial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PRIMARY</w:t>
                    </w:r>
                    <w:r>
                      <w:rPr>
                        <w:rFonts w:ascii="Arial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JOB</w:t>
                    </w:r>
                    <w:r>
                      <w:rPr>
                        <w:rFonts w:ascii="Arial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DESC</w:t>
                    </w:r>
                    <w:r>
                      <w:rPr>
                        <w:rFonts w:ascii="Arial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PERSON</w:t>
                    </w:r>
                    <w:r>
                      <w:rPr>
                        <w:rFonts w:ascii="Arial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80"/>
                        <w:sz w:val="16"/>
                      </w:rPr>
                      <w:t>SPEC</w:t>
                    </w:r>
                    <w:r>
                      <w:rPr>
                        <w:rFonts w:ascii="Arial"/>
                        <w:spacing w:val="6"/>
                        <w:w w:val="80"/>
                        <w:sz w:val="16"/>
                      </w:rPr>
                      <w:t xml:space="preserve"> </w:t>
                    </w:r>
                    <w:r w:rsidR="00481B0A">
                      <w:rPr>
                        <w:rFonts w:ascii="Arial"/>
                        <w:w w:val="80"/>
                        <w:sz w:val="16"/>
                      </w:rPr>
                      <w:t>Reviewed May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3510">
      <w:r>
        <w:separator/>
      </w:r>
    </w:p>
  </w:footnote>
  <w:footnote w:type="continuationSeparator" w:id="0">
    <w:p w:rsidR="00000000" w:rsidRDefault="00CD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092"/>
    <w:multiLevelType w:val="hybridMultilevel"/>
    <w:tmpl w:val="E566003A"/>
    <w:lvl w:ilvl="0" w:tplc="281044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74A6F42">
      <w:numFmt w:val="bullet"/>
      <w:lvlText w:val="•"/>
      <w:lvlJc w:val="left"/>
      <w:pPr>
        <w:ind w:left="1745" w:hanging="360"/>
      </w:pPr>
      <w:rPr>
        <w:rFonts w:hint="default"/>
        <w:lang w:val="en-GB" w:eastAsia="en-US" w:bidi="ar-SA"/>
      </w:rPr>
    </w:lvl>
    <w:lvl w:ilvl="2" w:tplc="C5340120">
      <w:numFmt w:val="bullet"/>
      <w:lvlText w:val="•"/>
      <w:lvlJc w:val="left"/>
      <w:pPr>
        <w:ind w:left="2670" w:hanging="360"/>
      </w:pPr>
      <w:rPr>
        <w:rFonts w:hint="default"/>
        <w:lang w:val="en-GB" w:eastAsia="en-US" w:bidi="ar-SA"/>
      </w:rPr>
    </w:lvl>
    <w:lvl w:ilvl="3" w:tplc="6922BDE4">
      <w:numFmt w:val="bullet"/>
      <w:lvlText w:val="•"/>
      <w:lvlJc w:val="left"/>
      <w:pPr>
        <w:ind w:left="3595" w:hanging="360"/>
      </w:pPr>
      <w:rPr>
        <w:rFonts w:hint="default"/>
        <w:lang w:val="en-GB" w:eastAsia="en-US" w:bidi="ar-SA"/>
      </w:rPr>
    </w:lvl>
    <w:lvl w:ilvl="4" w:tplc="4FF000DC">
      <w:numFmt w:val="bullet"/>
      <w:lvlText w:val="•"/>
      <w:lvlJc w:val="left"/>
      <w:pPr>
        <w:ind w:left="4520" w:hanging="360"/>
      </w:pPr>
      <w:rPr>
        <w:rFonts w:hint="default"/>
        <w:lang w:val="en-GB" w:eastAsia="en-US" w:bidi="ar-SA"/>
      </w:rPr>
    </w:lvl>
    <w:lvl w:ilvl="5" w:tplc="44F244DA">
      <w:numFmt w:val="bullet"/>
      <w:lvlText w:val="•"/>
      <w:lvlJc w:val="left"/>
      <w:pPr>
        <w:ind w:left="5446" w:hanging="360"/>
      </w:pPr>
      <w:rPr>
        <w:rFonts w:hint="default"/>
        <w:lang w:val="en-GB" w:eastAsia="en-US" w:bidi="ar-SA"/>
      </w:rPr>
    </w:lvl>
    <w:lvl w:ilvl="6" w:tplc="E438DB9C">
      <w:numFmt w:val="bullet"/>
      <w:lvlText w:val="•"/>
      <w:lvlJc w:val="left"/>
      <w:pPr>
        <w:ind w:left="6371" w:hanging="360"/>
      </w:pPr>
      <w:rPr>
        <w:rFonts w:hint="default"/>
        <w:lang w:val="en-GB" w:eastAsia="en-US" w:bidi="ar-SA"/>
      </w:rPr>
    </w:lvl>
    <w:lvl w:ilvl="7" w:tplc="82FA1696">
      <w:numFmt w:val="bullet"/>
      <w:lvlText w:val="•"/>
      <w:lvlJc w:val="left"/>
      <w:pPr>
        <w:ind w:left="7296" w:hanging="360"/>
      </w:pPr>
      <w:rPr>
        <w:rFonts w:hint="default"/>
        <w:lang w:val="en-GB" w:eastAsia="en-US" w:bidi="ar-SA"/>
      </w:rPr>
    </w:lvl>
    <w:lvl w:ilvl="8" w:tplc="BB6236B8">
      <w:numFmt w:val="bullet"/>
      <w:lvlText w:val="•"/>
      <w:lvlJc w:val="left"/>
      <w:pPr>
        <w:ind w:left="822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B6467DE"/>
    <w:multiLevelType w:val="hybridMultilevel"/>
    <w:tmpl w:val="14E05CB2"/>
    <w:lvl w:ilvl="0" w:tplc="72D6E9C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EB23D1E">
      <w:numFmt w:val="bullet"/>
      <w:lvlText w:val="•"/>
      <w:lvlJc w:val="left"/>
      <w:pPr>
        <w:ind w:left="1745" w:hanging="360"/>
      </w:pPr>
      <w:rPr>
        <w:rFonts w:hint="default"/>
        <w:lang w:val="en-GB" w:eastAsia="en-US" w:bidi="ar-SA"/>
      </w:rPr>
    </w:lvl>
    <w:lvl w:ilvl="2" w:tplc="F75E8A16">
      <w:numFmt w:val="bullet"/>
      <w:lvlText w:val="•"/>
      <w:lvlJc w:val="left"/>
      <w:pPr>
        <w:ind w:left="2670" w:hanging="360"/>
      </w:pPr>
      <w:rPr>
        <w:rFonts w:hint="default"/>
        <w:lang w:val="en-GB" w:eastAsia="en-US" w:bidi="ar-SA"/>
      </w:rPr>
    </w:lvl>
    <w:lvl w:ilvl="3" w:tplc="DCB0FC80">
      <w:numFmt w:val="bullet"/>
      <w:lvlText w:val="•"/>
      <w:lvlJc w:val="left"/>
      <w:pPr>
        <w:ind w:left="3595" w:hanging="360"/>
      </w:pPr>
      <w:rPr>
        <w:rFonts w:hint="default"/>
        <w:lang w:val="en-GB" w:eastAsia="en-US" w:bidi="ar-SA"/>
      </w:rPr>
    </w:lvl>
    <w:lvl w:ilvl="4" w:tplc="76B0D394">
      <w:numFmt w:val="bullet"/>
      <w:lvlText w:val="•"/>
      <w:lvlJc w:val="left"/>
      <w:pPr>
        <w:ind w:left="4520" w:hanging="360"/>
      </w:pPr>
      <w:rPr>
        <w:rFonts w:hint="default"/>
        <w:lang w:val="en-GB" w:eastAsia="en-US" w:bidi="ar-SA"/>
      </w:rPr>
    </w:lvl>
    <w:lvl w:ilvl="5" w:tplc="8DC2F278">
      <w:numFmt w:val="bullet"/>
      <w:lvlText w:val="•"/>
      <w:lvlJc w:val="left"/>
      <w:pPr>
        <w:ind w:left="5446" w:hanging="360"/>
      </w:pPr>
      <w:rPr>
        <w:rFonts w:hint="default"/>
        <w:lang w:val="en-GB" w:eastAsia="en-US" w:bidi="ar-SA"/>
      </w:rPr>
    </w:lvl>
    <w:lvl w:ilvl="6" w:tplc="8500EF8E">
      <w:numFmt w:val="bullet"/>
      <w:lvlText w:val="•"/>
      <w:lvlJc w:val="left"/>
      <w:pPr>
        <w:ind w:left="6371" w:hanging="360"/>
      </w:pPr>
      <w:rPr>
        <w:rFonts w:hint="default"/>
        <w:lang w:val="en-GB" w:eastAsia="en-US" w:bidi="ar-SA"/>
      </w:rPr>
    </w:lvl>
    <w:lvl w:ilvl="7" w:tplc="995A8E70">
      <w:numFmt w:val="bullet"/>
      <w:lvlText w:val="•"/>
      <w:lvlJc w:val="left"/>
      <w:pPr>
        <w:ind w:left="7296" w:hanging="360"/>
      </w:pPr>
      <w:rPr>
        <w:rFonts w:hint="default"/>
        <w:lang w:val="en-GB" w:eastAsia="en-US" w:bidi="ar-SA"/>
      </w:rPr>
    </w:lvl>
    <w:lvl w:ilvl="8" w:tplc="C7F212AE">
      <w:numFmt w:val="bullet"/>
      <w:lvlText w:val="•"/>
      <w:lvlJc w:val="left"/>
      <w:pPr>
        <w:ind w:left="8221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1A"/>
    <w:rsid w:val="0041201A"/>
    <w:rsid w:val="00481B0A"/>
    <w:rsid w:val="00C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7EE38E4"/>
  <w15:docId w15:val="{D3791229-C979-4AB4-AB2E-54B2A30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81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0A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1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B0A"/>
    <w:rPr>
      <w:rFonts w:ascii="Trebuchet MS" w:eastAsia="Trebuchet MS" w:hAnsi="Trebuchet MS" w:cs="Trebuchet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35D4F3E3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LPS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Mo Cornwell</dc:creator>
  <cp:lastModifiedBy>Mr WARD</cp:lastModifiedBy>
  <cp:revision>2</cp:revision>
  <dcterms:created xsi:type="dcterms:W3CDTF">2022-05-25T09:10:00Z</dcterms:created>
  <dcterms:modified xsi:type="dcterms:W3CDTF">2022-05-25T09:10:00Z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2022-05-25T00:00:00Z</vt:filetime>
  </property>
</Properties>
</file>