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B23A747" w14:textId="0E382065" w:rsidR="004B0B93" w:rsidRPr="00C64FB5" w:rsidRDefault="00AF7A95" w:rsidP="00C64FB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E93745">
        <w:rPr>
          <w:rFonts w:asciiTheme="minorBidi" w:hAnsiTheme="minorBidi" w:cstheme="minorBidi"/>
          <w:szCs w:val="24"/>
        </w:rPr>
        <w:t xml:space="preserve"> </w:t>
      </w:r>
      <w:r w:rsidR="00C64FB5">
        <w:rPr>
          <w:rFonts w:asciiTheme="minorBidi" w:hAnsiTheme="minorBidi" w:cstheme="minorBidi"/>
          <w:szCs w:val="24"/>
        </w:rPr>
        <w:tab/>
      </w:r>
      <w:r w:rsidR="00C64FB5">
        <w:rPr>
          <w:rFonts w:asciiTheme="minorBidi" w:hAnsiTheme="minorBidi" w:cstheme="minorBidi"/>
          <w:szCs w:val="24"/>
        </w:rPr>
        <w:tab/>
      </w:r>
      <w:r w:rsidR="00E93745">
        <w:rPr>
          <w:rFonts w:asciiTheme="minorBidi" w:hAnsiTheme="minorBidi" w:cstheme="minorBidi"/>
          <w:szCs w:val="24"/>
        </w:rPr>
        <w:t>Leisure Contract Monitoring Officer</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4B0B93">
        <w:br/>
      </w:r>
      <w:r w:rsidR="00271185" w:rsidRPr="26AE060B">
        <w:rPr>
          <w:rFonts w:asciiTheme="minorBidi" w:hAnsiTheme="minorBidi" w:cstheme="minorBidi"/>
        </w:rPr>
        <w:t>Pay Grade:</w:t>
      </w:r>
      <w:r w:rsidR="004B0B93">
        <w:tab/>
      </w:r>
      <w:r w:rsidR="00C64FB5">
        <w:tab/>
      </w:r>
      <w:r w:rsidR="2313C08F" w:rsidRPr="26AE060B">
        <w:rPr>
          <w:rFonts w:asciiTheme="minorBidi" w:hAnsiTheme="minorBidi" w:cstheme="minorBidi"/>
          <w:bCs/>
        </w:rPr>
        <w:t xml:space="preserve">W3 </w:t>
      </w:r>
      <w:r w:rsidR="00C64FB5">
        <w:rPr>
          <w:rFonts w:asciiTheme="minorBidi" w:hAnsiTheme="minorBidi" w:cstheme="minorBidi"/>
          <w:bCs/>
        </w:rPr>
        <w:t xml:space="preserve">- </w:t>
      </w:r>
      <w:r w:rsidR="2313C08F" w:rsidRPr="26AE060B">
        <w:rPr>
          <w:rFonts w:asciiTheme="minorBidi" w:hAnsiTheme="minorBidi" w:cstheme="minorBidi"/>
          <w:bCs/>
        </w:rPr>
        <w:t xml:space="preserve">W4 </w:t>
      </w:r>
    </w:p>
    <w:p w14:paraId="553C6ABA" w14:textId="3442FE5E" w:rsidR="00271185" w:rsidRPr="007B3D56" w:rsidRDefault="0078387B" w:rsidP="004B0B93">
      <w:pPr>
        <w:pStyle w:val="BodyTextIndent2"/>
        <w:ind w:left="0"/>
        <w:rPr>
          <w:rFonts w:asciiTheme="minorBidi" w:hAnsiTheme="minorBidi" w:cstheme="minorBidi"/>
          <w:szCs w:val="24"/>
        </w:rPr>
      </w:pPr>
      <w:r w:rsidRPr="007B3D56">
        <w:rPr>
          <w:rFonts w:asciiTheme="minorBidi" w:hAnsiTheme="minorBidi" w:cstheme="minorBidi"/>
          <w:szCs w:val="24"/>
        </w:rPr>
        <w:tab/>
      </w:r>
      <w:r w:rsidRPr="007B3D56">
        <w:rPr>
          <w:rFonts w:asciiTheme="minorBidi" w:hAnsiTheme="minorBidi" w:cstheme="minorBidi"/>
          <w:szCs w:val="24"/>
        </w:rPr>
        <w:tab/>
      </w:r>
      <w:r w:rsidR="007A1B7F" w:rsidRPr="007B3D56">
        <w:rPr>
          <w:rFonts w:asciiTheme="minorBidi" w:hAnsiTheme="minorBidi" w:cstheme="minorBidi"/>
          <w:szCs w:val="24"/>
        </w:rPr>
        <w:br/>
      </w:r>
      <w:r w:rsidR="00271185" w:rsidRPr="007B3D56">
        <w:rPr>
          <w:rFonts w:asciiTheme="minorBidi" w:hAnsiTheme="minorBidi" w:cstheme="minorBidi"/>
          <w:szCs w:val="24"/>
        </w:rPr>
        <w:t>Directorate:</w:t>
      </w:r>
      <w:r w:rsidR="00E93745">
        <w:rPr>
          <w:rFonts w:asciiTheme="minorBidi" w:hAnsiTheme="minorBidi" w:cstheme="minorBidi"/>
          <w:szCs w:val="24"/>
        </w:rPr>
        <w:t xml:space="preserve"> </w:t>
      </w:r>
      <w:r w:rsidR="00C64FB5">
        <w:rPr>
          <w:rFonts w:asciiTheme="minorBidi" w:hAnsiTheme="minorBidi" w:cstheme="minorBidi"/>
          <w:szCs w:val="24"/>
        </w:rPr>
        <w:tab/>
      </w:r>
      <w:r w:rsidR="00C64FB5">
        <w:rPr>
          <w:rFonts w:asciiTheme="minorBidi" w:hAnsiTheme="minorBidi" w:cstheme="minorBidi"/>
          <w:szCs w:val="24"/>
        </w:rPr>
        <w:tab/>
        <w:t xml:space="preserve">People &amp; </w:t>
      </w:r>
      <w:r w:rsidR="00E93745">
        <w:rPr>
          <w:rFonts w:asciiTheme="minorBidi" w:hAnsiTheme="minorBidi" w:cstheme="minorBidi"/>
          <w:szCs w:val="24"/>
        </w:rPr>
        <w:t>Communities</w:t>
      </w:r>
      <w:r w:rsidRPr="00A4062D">
        <w:rPr>
          <w:rFonts w:asciiTheme="minorBidi" w:hAnsiTheme="minorBidi" w:cstheme="minorBidi"/>
          <w:b w:val="0"/>
          <w:bCs/>
          <w:szCs w:val="24"/>
        </w:rPr>
        <w:tab/>
      </w:r>
    </w:p>
    <w:p w14:paraId="4DCF98D9" w14:textId="7466D323"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E93745">
        <w:rPr>
          <w:rFonts w:asciiTheme="minorBidi" w:hAnsiTheme="minorBidi" w:cstheme="minorBidi"/>
          <w:szCs w:val="24"/>
        </w:rPr>
        <w:t xml:space="preserve"> </w:t>
      </w:r>
      <w:r w:rsidR="00C64FB5">
        <w:rPr>
          <w:rFonts w:asciiTheme="minorBidi" w:hAnsiTheme="minorBidi" w:cstheme="minorBidi"/>
          <w:szCs w:val="24"/>
        </w:rPr>
        <w:tab/>
      </w:r>
      <w:r w:rsidR="00C64FB5">
        <w:rPr>
          <w:rFonts w:asciiTheme="minorBidi" w:hAnsiTheme="minorBidi" w:cstheme="minorBidi"/>
          <w:szCs w:val="24"/>
        </w:rPr>
        <w:tab/>
      </w:r>
      <w:r w:rsidR="00E93745">
        <w:rPr>
          <w:rFonts w:asciiTheme="minorBidi" w:hAnsiTheme="minorBidi" w:cstheme="minorBidi"/>
          <w:szCs w:val="24"/>
        </w:rPr>
        <w:t>Leisure</w:t>
      </w:r>
      <w:r w:rsidR="004B0B93">
        <w:rPr>
          <w:rFonts w:asciiTheme="minorBidi" w:hAnsiTheme="minorBidi" w:cstheme="minorBidi"/>
          <w:szCs w:val="24"/>
        </w:rPr>
        <w:t xml:space="preserve"> &amp; Communities</w:t>
      </w:r>
    </w:p>
    <w:p w14:paraId="2B93C8C6" w14:textId="27BEEB8A" w:rsidR="00271185"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E93745">
        <w:rPr>
          <w:rFonts w:asciiTheme="minorBidi" w:hAnsiTheme="minorBidi" w:cstheme="minorBidi"/>
          <w:szCs w:val="24"/>
        </w:rPr>
        <w:t xml:space="preserve"> </w:t>
      </w:r>
      <w:r w:rsidR="00C64FB5">
        <w:rPr>
          <w:rFonts w:asciiTheme="minorBidi" w:hAnsiTheme="minorBidi" w:cstheme="minorBidi"/>
          <w:szCs w:val="24"/>
        </w:rPr>
        <w:tab/>
      </w:r>
      <w:r w:rsidR="00563048">
        <w:rPr>
          <w:rFonts w:asciiTheme="minorBidi" w:hAnsiTheme="minorBidi" w:cstheme="minorBidi"/>
          <w:szCs w:val="24"/>
        </w:rPr>
        <w:t>Head of Leisure &amp; Communities</w:t>
      </w:r>
      <w:r w:rsidR="00A54FA5" w:rsidRPr="007B3D56">
        <w:rPr>
          <w:rFonts w:asciiTheme="minorBidi" w:hAnsiTheme="minorBidi" w:cstheme="minorBidi"/>
          <w:szCs w:val="24"/>
        </w:rPr>
        <w:tab/>
      </w:r>
    </w:p>
    <w:p w14:paraId="06B066AC" w14:textId="77777777" w:rsidR="00FA3F42" w:rsidRDefault="00FA3F42" w:rsidP="005D6B15">
      <w:pPr>
        <w:pStyle w:val="BodyTextIndent2"/>
        <w:ind w:left="0"/>
        <w:rPr>
          <w:rFonts w:asciiTheme="minorBidi" w:hAnsiTheme="minorBidi" w:cstheme="minorBidi"/>
          <w:szCs w:val="24"/>
        </w:rPr>
      </w:pPr>
    </w:p>
    <w:p w14:paraId="427FCA98" w14:textId="625ED07E" w:rsidR="00FA3F42" w:rsidRPr="007B3D56" w:rsidRDefault="00FA3F42" w:rsidP="00FA3F42">
      <w:pPr>
        <w:pStyle w:val="BodyTextIndent2"/>
        <w:ind w:left="0"/>
        <w:rPr>
          <w:rFonts w:asciiTheme="minorBidi" w:hAnsiTheme="minorBidi" w:cstheme="minorBidi"/>
          <w:szCs w:val="24"/>
        </w:rPr>
      </w:pPr>
      <w:r w:rsidRPr="00FA3F42">
        <w:rPr>
          <w:rFonts w:asciiTheme="minorBidi" w:hAnsiTheme="minorBidi" w:cstheme="minorBidi"/>
          <w:szCs w:val="24"/>
        </w:rPr>
        <w:t>Responsible for:</w:t>
      </w:r>
      <w:r>
        <w:rPr>
          <w:rFonts w:asciiTheme="minorBidi" w:hAnsiTheme="minorBidi" w:cstheme="minorBidi"/>
          <w:szCs w:val="24"/>
        </w:rPr>
        <w:t xml:space="preserve"> </w:t>
      </w:r>
      <w:r w:rsidR="00C64FB5">
        <w:rPr>
          <w:rFonts w:asciiTheme="minorBidi" w:hAnsiTheme="minorBidi" w:cstheme="minorBidi"/>
          <w:szCs w:val="24"/>
        </w:rPr>
        <w:tab/>
      </w:r>
      <w:r w:rsidRPr="00C64FB5">
        <w:rPr>
          <w:rFonts w:asciiTheme="minorBidi" w:hAnsiTheme="minorBidi" w:cstheme="minorBidi"/>
          <w:szCs w:val="24"/>
        </w:rPr>
        <w:t>N/A</w:t>
      </w:r>
    </w:p>
    <w:p w14:paraId="4FE2064F" w14:textId="6A7156ED" w:rsidR="004B0B93" w:rsidRPr="00FA3F42" w:rsidRDefault="007A1B7F" w:rsidP="00FA3F42">
      <w:pPr>
        <w:pStyle w:val="BodyTextIndent2"/>
        <w:ind w:left="0"/>
        <w:rPr>
          <w:rFonts w:asciiTheme="minorBidi" w:hAnsiTheme="minorBidi" w:cstheme="minorBidi"/>
          <w:szCs w:val="24"/>
        </w:rPr>
      </w:pPr>
      <w:r w:rsidRPr="007B3D56">
        <w:rPr>
          <w:rFonts w:asciiTheme="minorBidi" w:hAnsiTheme="minorBidi" w:cstheme="minorBidi"/>
          <w:szCs w:val="24"/>
        </w:rPr>
        <w:br/>
      </w:r>
    </w:p>
    <w:p w14:paraId="5A39F962" w14:textId="77777777" w:rsidR="004B0B93" w:rsidRPr="007B3D56" w:rsidRDefault="004B0B93" w:rsidP="004B0B93">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144749A3" w14:textId="77777777" w:rsidR="00C64FB5" w:rsidRPr="007B3D56" w:rsidRDefault="00C64FB5" w:rsidP="005D6B15">
      <w:pPr>
        <w:pStyle w:val="BodyTextIndent2"/>
        <w:ind w:left="0"/>
        <w:rPr>
          <w:rFonts w:asciiTheme="minorBidi" w:hAnsiTheme="minorBidi" w:cstheme="minorBidi"/>
          <w:szCs w:val="24"/>
        </w:rPr>
      </w:pPr>
    </w:p>
    <w:p w14:paraId="50B79912" w14:textId="3483E966" w:rsidR="00740606" w:rsidRDefault="00740606" w:rsidP="26AE060B">
      <w:pPr>
        <w:pStyle w:val="BodyTextIndent2"/>
        <w:ind w:left="0"/>
        <w:rPr>
          <w:rFonts w:asciiTheme="minorBidi" w:hAnsiTheme="minorBidi" w:cstheme="minorBidi"/>
          <w:b w:val="0"/>
        </w:rPr>
      </w:pPr>
      <w:r w:rsidRPr="26AE060B">
        <w:rPr>
          <w:rFonts w:asciiTheme="minorBidi" w:hAnsiTheme="minorBidi" w:cstheme="minorBidi"/>
          <w:b w:val="0"/>
        </w:rPr>
        <w:t xml:space="preserve">The Leisure Contract Monitoring Officer will play a pivotal role in supporting the Head of Leisure and Communities in the strategic oversight and operational delivery of Woking’s leisure </w:t>
      </w:r>
      <w:r w:rsidR="001760FB" w:rsidRPr="26AE060B">
        <w:rPr>
          <w:rFonts w:asciiTheme="minorBidi" w:hAnsiTheme="minorBidi" w:cstheme="minorBidi"/>
          <w:b w:val="0"/>
        </w:rPr>
        <w:t>contract</w:t>
      </w:r>
      <w:r w:rsidRPr="26AE060B">
        <w:rPr>
          <w:rFonts w:asciiTheme="minorBidi" w:hAnsiTheme="minorBidi" w:cstheme="minorBidi"/>
          <w:b w:val="0"/>
        </w:rPr>
        <w:t>. Acting as the primary liaison between the Council and the newly appointed leisure centre operator, the post holder will ensure that contracted services are delivered to the highest standards</w:t>
      </w:r>
      <w:r w:rsidR="00434F1A" w:rsidRPr="26AE060B">
        <w:rPr>
          <w:rFonts w:asciiTheme="minorBidi" w:hAnsiTheme="minorBidi" w:cstheme="minorBidi"/>
          <w:b w:val="0"/>
        </w:rPr>
        <w:t>.</w:t>
      </w:r>
    </w:p>
    <w:p w14:paraId="20F802D3" w14:textId="77777777" w:rsidR="00B10058" w:rsidRPr="00740606" w:rsidRDefault="00B10058" w:rsidP="00740606">
      <w:pPr>
        <w:pStyle w:val="BodyTextIndent2"/>
        <w:ind w:left="0"/>
        <w:rPr>
          <w:rFonts w:asciiTheme="minorBidi" w:hAnsiTheme="minorBidi" w:cstheme="minorBidi"/>
          <w:b w:val="0"/>
          <w:bCs/>
        </w:rPr>
      </w:pPr>
    </w:p>
    <w:p w14:paraId="2E7828DF" w14:textId="6171A3C3" w:rsidR="00740606" w:rsidRDefault="00740606" w:rsidP="00740606">
      <w:pPr>
        <w:pStyle w:val="BodyTextIndent2"/>
        <w:ind w:left="0"/>
        <w:rPr>
          <w:rFonts w:asciiTheme="minorBidi" w:hAnsiTheme="minorBidi" w:cstheme="minorBidi"/>
          <w:b w:val="0"/>
          <w:bCs/>
        </w:rPr>
      </w:pPr>
      <w:r w:rsidRPr="00740606">
        <w:rPr>
          <w:rFonts w:asciiTheme="minorBidi" w:hAnsiTheme="minorBidi" w:cstheme="minorBidi"/>
          <w:b w:val="0"/>
          <w:bCs/>
        </w:rPr>
        <w:t>This role will be responsible for monitoring the performance of leisure facilities across the borough</w:t>
      </w:r>
      <w:r w:rsidR="004A4448">
        <w:rPr>
          <w:rFonts w:asciiTheme="minorBidi" w:hAnsiTheme="minorBidi" w:cstheme="minorBidi"/>
          <w:b w:val="0"/>
          <w:bCs/>
        </w:rPr>
        <w:t xml:space="preserve"> </w:t>
      </w:r>
      <w:r w:rsidRPr="00740606">
        <w:rPr>
          <w:rFonts w:asciiTheme="minorBidi" w:hAnsiTheme="minorBidi" w:cstheme="minorBidi"/>
          <w:b w:val="0"/>
          <w:bCs/>
        </w:rPr>
        <w:t xml:space="preserve">including Woking Leisure Centre, Pool in the Park, Eastwood Leisure Centre, and Woking </w:t>
      </w:r>
      <w:proofErr w:type="spellStart"/>
      <w:r w:rsidRPr="00740606">
        <w:rPr>
          <w:rFonts w:asciiTheme="minorBidi" w:hAnsiTheme="minorBidi" w:cstheme="minorBidi"/>
          <w:b w:val="0"/>
          <w:bCs/>
        </w:rPr>
        <w:t>Sportsbox</w:t>
      </w:r>
      <w:proofErr w:type="spellEnd"/>
      <w:r w:rsidR="00B10058">
        <w:rPr>
          <w:rFonts w:asciiTheme="minorBidi" w:hAnsiTheme="minorBidi" w:cstheme="minorBidi"/>
          <w:b w:val="0"/>
          <w:bCs/>
        </w:rPr>
        <w:t xml:space="preserve">, </w:t>
      </w:r>
      <w:r w:rsidRPr="00740606">
        <w:rPr>
          <w:rFonts w:asciiTheme="minorBidi" w:hAnsiTheme="minorBidi" w:cstheme="minorBidi"/>
          <w:b w:val="0"/>
          <w:bCs/>
        </w:rPr>
        <w:t>ensuring that services are inclusive, accessible, and responsive to the needs of residents and visitors. The post holder will work collaboratively with operators to maintain and enhance facility standards, drive continuous improvement, and maximise participation across all age groups.</w:t>
      </w:r>
    </w:p>
    <w:p w14:paraId="0C84B1E2" w14:textId="77777777" w:rsidR="00B10058" w:rsidRPr="00740606" w:rsidRDefault="00B10058" w:rsidP="00740606">
      <w:pPr>
        <w:pStyle w:val="BodyTextIndent2"/>
        <w:ind w:left="0"/>
        <w:rPr>
          <w:rFonts w:asciiTheme="minorBidi" w:hAnsiTheme="minorBidi" w:cstheme="minorBidi"/>
          <w:b w:val="0"/>
          <w:bCs/>
        </w:rPr>
      </w:pPr>
    </w:p>
    <w:p w14:paraId="52C4CAFA" w14:textId="33C7C0D7" w:rsidR="00740606" w:rsidRPr="00740606" w:rsidRDefault="00740606" w:rsidP="00740606">
      <w:pPr>
        <w:pStyle w:val="BodyTextIndent2"/>
        <w:ind w:left="0"/>
        <w:rPr>
          <w:rFonts w:asciiTheme="minorBidi" w:hAnsiTheme="minorBidi" w:cstheme="minorBidi"/>
          <w:b w:val="0"/>
          <w:bCs/>
        </w:rPr>
      </w:pPr>
      <w:r w:rsidRPr="00740606">
        <w:rPr>
          <w:rFonts w:asciiTheme="minorBidi" w:hAnsiTheme="minorBidi" w:cstheme="minorBidi"/>
          <w:b w:val="0"/>
          <w:bCs/>
        </w:rPr>
        <w:t xml:space="preserve">In addition to contract compliance, the Leisure Contract Monitoring Officer will contribute to the development of service plans and performance frameworks, supporting data-driven decision-making and reporting against key outcomes. </w:t>
      </w:r>
    </w:p>
    <w:p w14:paraId="0FBA3484" w14:textId="77777777" w:rsidR="00366860" w:rsidRDefault="00366860" w:rsidP="00740606">
      <w:pPr>
        <w:pStyle w:val="BodyTextIndent2"/>
        <w:ind w:left="0"/>
        <w:rPr>
          <w:rFonts w:asciiTheme="minorBidi" w:hAnsiTheme="minorBidi" w:cstheme="minorBidi"/>
          <w:b w:val="0"/>
          <w:bCs/>
        </w:rPr>
      </w:pPr>
    </w:p>
    <w:p w14:paraId="62ABBC19" w14:textId="3EEFC736" w:rsidR="00740606" w:rsidRPr="00740606" w:rsidRDefault="00740606" w:rsidP="00740606">
      <w:pPr>
        <w:pStyle w:val="BodyTextIndent2"/>
        <w:ind w:left="0"/>
        <w:rPr>
          <w:rFonts w:asciiTheme="minorBidi" w:hAnsiTheme="minorBidi" w:cstheme="minorBidi"/>
          <w:b w:val="0"/>
          <w:bCs/>
        </w:rPr>
      </w:pPr>
      <w:r w:rsidRPr="00740606">
        <w:rPr>
          <w:rFonts w:asciiTheme="minorBidi" w:hAnsiTheme="minorBidi" w:cstheme="minorBidi"/>
          <w:b w:val="0"/>
          <w:bCs/>
        </w:rPr>
        <w:t>Ultimately, this position will help ensure that Woking’s leisure offer remains vibrant, sustainable, and impactful</w:t>
      </w:r>
      <w:r w:rsidR="00006B12">
        <w:rPr>
          <w:rFonts w:asciiTheme="minorBidi" w:hAnsiTheme="minorBidi" w:cstheme="minorBidi"/>
          <w:b w:val="0"/>
          <w:bCs/>
        </w:rPr>
        <w:t xml:space="preserve"> </w:t>
      </w:r>
      <w:r w:rsidRPr="00740606">
        <w:rPr>
          <w:rFonts w:asciiTheme="minorBidi" w:hAnsiTheme="minorBidi" w:cstheme="minorBidi"/>
          <w:b w:val="0"/>
          <w:bCs/>
        </w:rPr>
        <w:t>delivering value for money and enriching the lives of local residents through active lifestyles and high-quality recreational experiences.</w:t>
      </w:r>
    </w:p>
    <w:p w14:paraId="3EDF1D0B" w14:textId="77777777" w:rsidR="00F552C3" w:rsidRPr="007B3D56" w:rsidRDefault="00F552C3" w:rsidP="005D6B15">
      <w:pPr>
        <w:pStyle w:val="BodyTextIndent2"/>
        <w:ind w:left="0"/>
        <w:rPr>
          <w:rFonts w:asciiTheme="minorBidi" w:hAnsiTheme="minorBidi" w:cstheme="minorBidi"/>
          <w:szCs w:val="24"/>
        </w:rPr>
      </w:pPr>
    </w:p>
    <w:p w14:paraId="68D38D53" w14:textId="77777777" w:rsidR="00366860" w:rsidRDefault="00366860">
      <w:pPr>
        <w:rPr>
          <w:rFonts w:asciiTheme="minorBidi" w:hAnsiTheme="minorBidi" w:cstheme="minorBidi"/>
          <w:b/>
        </w:rPr>
      </w:pPr>
      <w:r>
        <w:rPr>
          <w:rFonts w:asciiTheme="minorBidi" w:hAnsiTheme="minorBidi" w:cstheme="minorBidi"/>
        </w:rPr>
        <w:br w:type="page"/>
      </w:r>
    </w:p>
    <w:p w14:paraId="578E5E7C" w14:textId="1443A62C" w:rsidR="008E1D6A" w:rsidRPr="00C64FB5" w:rsidRDefault="0065100C" w:rsidP="00C64FB5">
      <w:pPr>
        <w:pStyle w:val="BodyTextIndent2"/>
        <w:ind w:left="0"/>
        <w:rPr>
          <w:rFonts w:asciiTheme="minorBidi" w:hAnsiTheme="minorBidi" w:cstheme="minorBidi"/>
          <w:szCs w:val="24"/>
        </w:rPr>
      </w:pPr>
      <w:r w:rsidRPr="007B3D56">
        <w:rPr>
          <w:rFonts w:asciiTheme="minorBidi" w:hAnsiTheme="minorBidi" w:cstheme="minorBidi"/>
          <w:szCs w:val="24"/>
        </w:rPr>
        <w:lastRenderedPageBreak/>
        <w:t>Main Tasks</w:t>
      </w:r>
      <w:r w:rsidR="00C64FB5">
        <w:rPr>
          <w:rFonts w:asciiTheme="minorBidi" w:hAnsiTheme="minorBidi" w:cstheme="minorBidi"/>
          <w:szCs w:val="24"/>
        </w:rPr>
        <w:t>:</w:t>
      </w:r>
    </w:p>
    <w:p w14:paraId="7F3E3D97" w14:textId="77777777" w:rsidR="00C64FB5" w:rsidRPr="008E1D6A" w:rsidRDefault="00C64FB5" w:rsidP="008E1D6A">
      <w:pPr>
        <w:pStyle w:val="BodyTextIndent2"/>
        <w:ind w:left="0"/>
        <w:rPr>
          <w:rFonts w:asciiTheme="minorBidi" w:hAnsiTheme="minorBidi" w:cstheme="minorBidi"/>
          <w:b w:val="0"/>
          <w:bCs/>
          <w:i/>
          <w:iCs/>
          <w:sz w:val="22"/>
          <w:szCs w:val="22"/>
        </w:rPr>
      </w:pPr>
    </w:p>
    <w:p w14:paraId="279D3404" w14:textId="77777777" w:rsidR="00C64FB5" w:rsidRDefault="00543A6E" w:rsidP="26AE060B">
      <w:pPr>
        <w:pStyle w:val="BodyTextIndent2"/>
        <w:numPr>
          <w:ilvl w:val="0"/>
          <w:numId w:val="12"/>
        </w:numPr>
        <w:rPr>
          <w:rFonts w:asciiTheme="minorBidi" w:hAnsiTheme="minorBidi" w:cstheme="minorBidi"/>
        </w:rPr>
      </w:pPr>
      <w:r w:rsidRPr="26AE060B">
        <w:rPr>
          <w:rFonts w:asciiTheme="minorBidi" w:hAnsiTheme="minorBidi" w:cstheme="minorBidi"/>
        </w:rPr>
        <w:t>Monitor Contract Delivery</w:t>
      </w:r>
    </w:p>
    <w:p w14:paraId="3AA19A37" w14:textId="6382AFC0" w:rsidR="00543A6E" w:rsidRPr="00C64FB5" w:rsidRDefault="00543A6E" w:rsidP="00C64FB5">
      <w:pPr>
        <w:pStyle w:val="BodyTextIndent2"/>
        <w:ind w:left="360"/>
        <w:rPr>
          <w:rFonts w:asciiTheme="minorBidi" w:hAnsiTheme="minorBidi" w:cstheme="minorBidi"/>
        </w:rPr>
      </w:pPr>
      <w:r>
        <w:br/>
      </w:r>
      <w:r w:rsidR="007B0B98" w:rsidRPr="26AE060B">
        <w:rPr>
          <w:rFonts w:asciiTheme="minorBidi" w:hAnsiTheme="minorBidi" w:cstheme="minorBidi"/>
          <w:b w:val="0"/>
        </w:rPr>
        <w:t xml:space="preserve">Monitor </w:t>
      </w:r>
      <w:r w:rsidRPr="26AE060B">
        <w:rPr>
          <w:rFonts w:asciiTheme="minorBidi" w:hAnsiTheme="minorBidi" w:cstheme="minorBidi"/>
          <w:b w:val="0"/>
        </w:rPr>
        <w:t>the delivery of Woking’s Leisure Centre Management Contract, ensuring services meet agreed specifications, KPIs, and performance outcomes. Use data and insight to identify trends and areas for improvement.</w:t>
      </w:r>
    </w:p>
    <w:p w14:paraId="3431547B" w14:textId="77777777" w:rsidR="00C64FB5" w:rsidRPr="00543A6E" w:rsidRDefault="00C64FB5" w:rsidP="00C64FB5">
      <w:pPr>
        <w:pStyle w:val="BodyTextIndent2"/>
        <w:ind w:left="360"/>
        <w:rPr>
          <w:rFonts w:asciiTheme="minorBidi" w:hAnsiTheme="minorBidi" w:cstheme="minorBidi"/>
        </w:rPr>
      </w:pPr>
    </w:p>
    <w:p w14:paraId="138DB17F" w14:textId="77777777" w:rsidR="00C64FB5" w:rsidRPr="00C64FB5" w:rsidRDefault="00543A6E" w:rsidP="00543A6E">
      <w:pPr>
        <w:pStyle w:val="BodyTextIndent2"/>
        <w:numPr>
          <w:ilvl w:val="0"/>
          <w:numId w:val="12"/>
        </w:numPr>
        <w:rPr>
          <w:rFonts w:asciiTheme="minorBidi" w:hAnsiTheme="minorBidi" w:cstheme="minorBidi"/>
          <w:b w:val="0"/>
        </w:rPr>
      </w:pPr>
      <w:r w:rsidRPr="00543A6E">
        <w:rPr>
          <w:rFonts w:asciiTheme="minorBidi" w:hAnsiTheme="minorBidi" w:cstheme="minorBidi"/>
          <w:bCs/>
        </w:rPr>
        <w:t>Prepare Strategic Reports</w:t>
      </w:r>
    </w:p>
    <w:p w14:paraId="64A5F596" w14:textId="2F2402D7" w:rsidR="00543A6E" w:rsidRDefault="00543A6E" w:rsidP="00C64FB5">
      <w:pPr>
        <w:pStyle w:val="BodyTextIndent2"/>
        <w:ind w:left="360"/>
        <w:rPr>
          <w:rFonts w:asciiTheme="minorBidi" w:hAnsiTheme="minorBidi" w:cstheme="minorBidi"/>
          <w:b w:val="0"/>
        </w:rPr>
      </w:pPr>
      <w:r w:rsidRPr="00543A6E">
        <w:rPr>
          <w:rFonts w:asciiTheme="minorBidi" w:hAnsiTheme="minorBidi" w:cstheme="minorBidi"/>
          <w:bCs/>
        </w:rPr>
        <w:br/>
      </w:r>
      <w:r w:rsidRPr="00543A6E">
        <w:rPr>
          <w:rFonts w:asciiTheme="minorBidi" w:hAnsiTheme="minorBidi" w:cstheme="minorBidi"/>
          <w:b w:val="0"/>
        </w:rPr>
        <w:t>Produce clear, evidence-based reports for officers and elected Members to support informed decision-making, influence policy, and guide the development of future leisure initiatives.</w:t>
      </w:r>
    </w:p>
    <w:p w14:paraId="3D959939" w14:textId="77777777" w:rsidR="00C64FB5" w:rsidRPr="00543A6E" w:rsidRDefault="00C64FB5" w:rsidP="00C64FB5">
      <w:pPr>
        <w:pStyle w:val="BodyTextIndent2"/>
        <w:ind w:left="360"/>
        <w:rPr>
          <w:rFonts w:asciiTheme="minorBidi" w:hAnsiTheme="minorBidi" w:cstheme="minorBidi"/>
          <w:b w:val="0"/>
        </w:rPr>
      </w:pPr>
    </w:p>
    <w:p w14:paraId="6DC68076" w14:textId="77777777" w:rsidR="00C64FB5" w:rsidRDefault="00ED047B" w:rsidP="00543A6E">
      <w:pPr>
        <w:pStyle w:val="BodyTextIndent2"/>
        <w:numPr>
          <w:ilvl w:val="0"/>
          <w:numId w:val="12"/>
        </w:numPr>
        <w:rPr>
          <w:rFonts w:asciiTheme="minorBidi" w:hAnsiTheme="minorBidi" w:cstheme="minorBidi"/>
          <w:bCs/>
        </w:rPr>
      </w:pPr>
      <w:r>
        <w:rPr>
          <w:rFonts w:asciiTheme="minorBidi" w:hAnsiTheme="minorBidi" w:cstheme="minorBidi"/>
          <w:bCs/>
        </w:rPr>
        <w:t>Support</w:t>
      </w:r>
      <w:r w:rsidR="00543A6E" w:rsidRPr="00543A6E">
        <w:rPr>
          <w:rFonts w:asciiTheme="minorBidi" w:hAnsiTheme="minorBidi" w:cstheme="minorBidi"/>
          <w:bCs/>
        </w:rPr>
        <w:t xml:space="preserve"> Leisure Service Development</w:t>
      </w:r>
    </w:p>
    <w:p w14:paraId="4DCB71E1" w14:textId="1BE9A75E"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Work closely with the Head of Leisure and Communities to shape the strategic direction of leisure services, ensuring they reflect Woking Borough Council’s priorities and contribute to wider community wellbeing.</w:t>
      </w:r>
    </w:p>
    <w:p w14:paraId="3241A87E" w14:textId="77777777" w:rsidR="00C64FB5" w:rsidRPr="00543A6E" w:rsidRDefault="00C64FB5" w:rsidP="00C64FB5">
      <w:pPr>
        <w:pStyle w:val="BodyTextIndent2"/>
        <w:ind w:left="360"/>
        <w:rPr>
          <w:rFonts w:asciiTheme="minorBidi" w:hAnsiTheme="minorBidi" w:cstheme="minorBidi"/>
          <w:bCs/>
        </w:rPr>
      </w:pPr>
    </w:p>
    <w:p w14:paraId="786B2747"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Resolve Service Issues</w:t>
      </w:r>
    </w:p>
    <w:p w14:paraId="7AB0E5F4" w14:textId="4C086082"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Act as the key point of contact for operational issues, working proactively with operators to resolve problems swiftly and maintain service continuity and customer satisfaction.</w:t>
      </w:r>
    </w:p>
    <w:p w14:paraId="48076947" w14:textId="77777777" w:rsidR="00C64FB5" w:rsidRPr="00543A6E" w:rsidRDefault="00C64FB5" w:rsidP="00C64FB5">
      <w:pPr>
        <w:pStyle w:val="BodyTextIndent2"/>
        <w:ind w:left="360"/>
        <w:rPr>
          <w:rFonts w:asciiTheme="minorBidi" w:hAnsiTheme="minorBidi" w:cstheme="minorBidi"/>
          <w:bCs/>
        </w:rPr>
      </w:pPr>
    </w:p>
    <w:p w14:paraId="4EC5592D"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Community Engagement</w:t>
      </w:r>
    </w:p>
    <w:p w14:paraId="6F72AB83" w14:textId="5F5EB151" w:rsidR="00543A6E" w:rsidRPr="00C64FB5" w:rsidRDefault="00543A6E" w:rsidP="00C64FB5">
      <w:pPr>
        <w:pStyle w:val="BodyTextIndent2"/>
        <w:ind w:left="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Build relationships with local sports clubs, community groups, and voluntary organisations to increase usage of leisure facilities and promote inclusive access to green and blue spaces.</w:t>
      </w:r>
    </w:p>
    <w:p w14:paraId="412E15CC" w14:textId="77777777" w:rsidR="00C64FB5" w:rsidRPr="00543A6E" w:rsidRDefault="00C64FB5" w:rsidP="00C64FB5">
      <w:pPr>
        <w:pStyle w:val="BodyTextIndent2"/>
        <w:ind w:left="360"/>
        <w:rPr>
          <w:rFonts w:asciiTheme="minorBidi" w:hAnsiTheme="minorBidi" w:cstheme="minorBidi"/>
          <w:bCs/>
        </w:rPr>
      </w:pPr>
    </w:p>
    <w:p w14:paraId="23ADE23F"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Tackle Inequalities</w:t>
      </w:r>
    </w:p>
    <w:p w14:paraId="1D2AB3C2" w14:textId="7F560FED" w:rsidR="00543A6E"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Collaborate with health and community partners to design and deliver targeted interventions that reduce inequalities in physical activity, especially among underrepresented and high-risk groups</w:t>
      </w:r>
      <w:r w:rsidRPr="00543A6E">
        <w:rPr>
          <w:rFonts w:asciiTheme="minorBidi" w:hAnsiTheme="minorBidi" w:cstheme="minorBidi"/>
          <w:bCs/>
        </w:rPr>
        <w:t>.</w:t>
      </w:r>
    </w:p>
    <w:p w14:paraId="0CCBBE74" w14:textId="77777777" w:rsidR="00C64FB5" w:rsidRPr="00543A6E" w:rsidRDefault="00C64FB5" w:rsidP="00C64FB5">
      <w:pPr>
        <w:pStyle w:val="BodyTextIndent2"/>
        <w:ind w:left="360"/>
        <w:rPr>
          <w:rFonts w:asciiTheme="minorBidi" w:hAnsiTheme="minorBidi" w:cstheme="minorBidi"/>
          <w:bCs/>
        </w:rPr>
      </w:pPr>
    </w:p>
    <w:p w14:paraId="614D4A18"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Promote Services</w:t>
      </w:r>
    </w:p>
    <w:p w14:paraId="0A3ED400" w14:textId="101DC64E"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00E10CD8">
        <w:rPr>
          <w:rFonts w:asciiTheme="minorBidi" w:hAnsiTheme="minorBidi" w:cstheme="minorBidi"/>
          <w:b w:val="0"/>
        </w:rPr>
        <w:t>Support</w:t>
      </w:r>
      <w:r w:rsidRPr="00543A6E">
        <w:rPr>
          <w:rFonts w:asciiTheme="minorBidi" w:hAnsiTheme="minorBidi" w:cstheme="minorBidi"/>
          <w:b w:val="0"/>
        </w:rPr>
        <w:t xml:space="preserve"> the development of marketing campaigns that raise awareness of </w:t>
      </w:r>
      <w:r w:rsidRPr="00543A6E">
        <w:rPr>
          <w:rFonts w:asciiTheme="minorBidi" w:hAnsiTheme="minorBidi" w:cstheme="minorBidi"/>
          <w:b w:val="0"/>
        </w:rPr>
        <w:lastRenderedPageBreak/>
        <w:t>leisure services, using digital and traditional media to reach diverse audiences and encourage participation.</w:t>
      </w:r>
    </w:p>
    <w:p w14:paraId="0E05D089" w14:textId="77777777" w:rsidR="00C64FB5" w:rsidRPr="00543A6E" w:rsidRDefault="00C64FB5" w:rsidP="00C64FB5">
      <w:pPr>
        <w:pStyle w:val="BodyTextIndent2"/>
        <w:ind w:left="360"/>
        <w:rPr>
          <w:rFonts w:asciiTheme="minorBidi" w:hAnsiTheme="minorBidi" w:cstheme="minorBidi"/>
          <w:bCs/>
        </w:rPr>
      </w:pPr>
    </w:p>
    <w:p w14:paraId="52F07B0C"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Stakeholder Coordination</w:t>
      </w:r>
    </w:p>
    <w:p w14:paraId="2757B228" w14:textId="68710598"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Engage with internal departments, external partners, elected Members, and residents to gather feedback and ensure leisure services reflect local needs, aspirations, and lived experiences.</w:t>
      </w:r>
    </w:p>
    <w:p w14:paraId="06C9027C" w14:textId="77777777" w:rsidR="00C64FB5" w:rsidRPr="00543A6E" w:rsidRDefault="00C64FB5" w:rsidP="00C64FB5">
      <w:pPr>
        <w:pStyle w:val="BodyTextIndent2"/>
        <w:ind w:left="360"/>
        <w:rPr>
          <w:rFonts w:asciiTheme="minorBidi" w:hAnsiTheme="minorBidi" w:cstheme="minorBidi"/>
          <w:bCs/>
        </w:rPr>
      </w:pPr>
    </w:p>
    <w:p w14:paraId="77C2D7D9"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Expert Advice</w:t>
      </w:r>
    </w:p>
    <w:p w14:paraId="299EE297" w14:textId="19C3633D"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Provide professional advice to councillors, officers, and partners on leisure service delivery, contract performance, and community engagement, helping shape policy and operational decisions.</w:t>
      </w:r>
    </w:p>
    <w:p w14:paraId="72EC8BBC" w14:textId="77777777" w:rsidR="00C64FB5" w:rsidRPr="00543A6E" w:rsidRDefault="00C64FB5" w:rsidP="00C64FB5">
      <w:pPr>
        <w:pStyle w:val="BodyTextIndent2"/>
        <w:ind w:left="360"/>
        <w:rPr>
          <w:rFonts w:asciiTheme="minorBidi" w:hAnsiTheme="minorBidi" w:cstheme="minorBidi"/>
          <w:bCs/>
        </w:rPr>
      </w:pPr>
    </w:p>
    <w:p w14:paraId="4CE3E11A" w14:textId="7EC4BF40" w:rsidR="00C64FB5" w:rsidRPr="00C64FB5" w:rsidRDefault="00543A6E" w:rsidP="00C64FB5">
      <w:pPr>
        <w:pStyle w:val="BodyTextIndent2"/>
        <w:numPr>
          <w:ilvl w:val="0"/>
          <w:numId w:val="12"/>
        </w:numPr>
        <w:rPr>
          <w:rFonts w:asciiTheme="minorBidi" w:hAnsiTheme="minorBidi" w:cstheme="minorBidi"/>
          <w:bCs/>
        </w:rPr>
      </w:pPr>
      <w:r w:rsidRPr="00543A6E">
        <w:rPr>
          <w:rFonts w:asciiTheme="minorBidi" w:hAnsiTheme="minorBidi" w:cstheme="minorBidi"/>
          <w:bCs/>
        </w:rPr>
        <w:t>Performance Monitoring</w:t>
      </w:r>
    </w:p>
    <w:p w14:paraId="4F67741A" w14:textId="77B9B071"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Monitor operator performance against KPIs and contract terms, identifying underperformance and ensuring remedial actions are taken. Maintain oversight of the Payment and Performance Mechanism.</w:t>
      </w:r>
    </w:p>
    <w:p w14:paraId="1C2151FA" w14:textId="77777777" w:rsidR="00C64FB5" w:rsidRPr="00543A6E" w:rsidRDefault="00C64FB5" w:rsidP="00C64FB5">
      <w:pPr>
        <w:pStyle w:val="BodyTextIndent2"/>
        <w:ind w:left="360"/>
        <w:rPr>
          <w:rFonts w:asciiTheme="minorBidi" w:hAnsiTheme="minorBidi" w:cstheme="minorBidi"/>
          <w:bCs/>
        </w:rPr>
      </w:pPr>
    </w:p>
    <w:p w14:paraId="52A79526"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Governance and Reporting</w:t>
      </w:r>
    </w:p>
    <w:p w14:paraId="4EDDDA98" w14:textId="4B8F471A" w:rsidR="00543A6E" w:rsidRPr="00C64FB5"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Review monthly, quarterly, and annual performance reports, ensuring timely submission of key plans (e.g., Annual Service Plan, Marketing Plan). Support governance meetings and maintain compliance records.</w:t>
      </w:r>
    </w:p>
    <w:p w14:paraId="10BEBF87" w14:textId="77777777" w:rsidR="00C64FB5" w:rsidRPr="00543A6E" w:rsidRDefault="00C64FB5" w:rsidP="00C64FB5">
      <w:pPr>
        <w:pStyle w:val="BodyTextIndent2"/>
        <w:ind w:left="0"/>
        <w:rPr>
          <w:rFonts w:asciiTheme="minorBidi" w:hAnsiTheme="minorBidi" w:cstheme="minorBidi"/>
          <w:bCs/>
        </w:rPr>
      </w:pPr>
    </w:p>
    <w:p w14:paraId="65FE91DB"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Customer Experience</w:t>
      </w:r>
    </w:p>
    <w:p w14:paraId="3017C832" w14:textId="5603AC87" w:rsidR="00543A6E" w:rsidRDefault="00543A6E" w:rsidP="00C64FB5">
      <w:pPr>
        <w:pStyle w:val="BodyTextIndent2"/>
        <w:ind w:left="360"/>
        <w:rPr>
          <w:rFonts w:asciiTheme="minorBidi" w:hAnsiTheme="minorBidi" w:cstheme="minorBidi"/>
          <w:b w:val="0"/>
        </w:rPr>
      </w:pPr>
      <w:r w:rsidRPr="00543A6E">
        <w:rPr>
          <w:rFonts w:asciiTheme="minorBidi" w:hAnsiTheme="minorBidi" w:cstheme="minorBidi"/>
          <w:bCs/>
        </w:rPr>
        <w:br/>
      </w:r>
      <w:r w:rsidRPr="00543A6E">
        <w:rPr>
          <w:rFonts w:asciiTheme="minorBidi" w:hAnsiTheme="minorBidi" w:cstheme="minorBidi"/>
          <w:b w:val="0"/>
        </w:rPr>
        <w:t>Monitor customer care standards, complaints handling, and satisfaction metrics. Ensure programming is inclusive, accessible, and responsive to community needs, with safeguarding and equalities embedded.</w:t>
      </w:r>
    </w:p>
    <w:p w14:paraId="4A91FBFF" w14:textId="77777777" w:rsidR="00C64FB5" w:rsidRPr="00543A6E" w:rsidRDefault="00C64FB5" w:rsidP="00C64FB5">
      <w:pPr>
        <w:pStyle w:val="BodyTextIndent2"/>
        <w:ind w:left="0"/>
        <w:rPr>
          <w:rFonts w:asciiTheme="minorBidi" w:hAnsiTheme="minorBidi" w:cstheme="minorBidi"/>
          <w:bCs/>
        </w:rPr>
      </w:pPr>
    </w:p>
    <w:p w14:paraId="29A5753C"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Facility Oversight</w:t>
      </w:r>
    </w:p>
    <w:p w14:paraId="1B67EAE0" w14:textId="5D7D43F8" w:rsidR="00543A6E" w:rsidRDefault="00543A6E" w:rsidP="00C64FB5">
      <w:pPr>
        <w:pStyle w:val="BodyTextIndent2"/>
        <w:ind w:left="360"/>
        <w:rPr>
          <w:rFonts w:asciiTheme="minorBidi" w:hAnsiTheme="minorBidi" w:cstheme="minorBidi"/>
          <w:b w:val="0"/>
        </w:rPr>
      </w:pPr>
      <w:r w:rsidRPr="00543A6E">
        <w:rPr>
          <w:rFonts w:asciiTheme="minorBidi" w:hAnsiTheme="minorBidi" w:cstheme="minorBidi"/>
          <w:bCs/>
        </w:rPr>
        <w:br/>
      </w:r>
      <w:r w:rsidRPr="00543A6E">
        <w:rPr>
          <w:rFonts w:asciiTheme="minorBidi" w:hAnsiTheme="minorBidi" w:cstheme="minorBidi"/>
          <w:b w:val="0"/>
        </w:rPr>
        <w:t>Ensure operators comply with planned and reactive maintenance schedules. Review asset management systems and reports to ensure facilities are safe, clean, and well-maintained.</w:t>
      </w:r>
    </w:p>
    <w:p w14:paraId="1BE0646F" w14:textId="77777777" w:rsidR="00C64FB5" w:rsidRPr="00543A6E" w:rsidRDefault="00C64FB5" w:rsidP="00C64FB5">
      <w:pPr>
        <w:pStyle w:val="BodyTextIndent2"/>
        <w:ind w:left="360"/>
        <w:rPr>
          <w:rFonts w:asciiTheme="minorBidi" w:hAnsiTheme="minorBidi" w:cstheme="minorBidi"/>
          <w:bCs/>
        </w:rPr>
      </w:pPr>
    </w:p>
    <w:p w14:paraId="3666733E"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Strategic Impact</w:t>
      </w:r>
    </w:p>
    <w:p w14:paraId="7CAA5C80" w14:textId="25367D02" w:rsidR="00543A6E" w:rsidRDefault="00543A6E" w:rsidP="00C64FB5">
      <w:pPr>
        <w:pStyle w:val="BodyTextIndent2"/>
        <w:ind w:left="360"/>
        <w:rPr>
          <w:rFonts w:asciiTheme="minorBidi" w:hAnsiTheme="minorBidi" w:cstheme="minorBidi"/>
          <w:b w:val="0"/>
        </w:rPr>
      </w:pPr>
      <w:r w:rsidRPr="00543A6E">
        <w:rPr>
          <w:rFonts w:asciiTheme="minorBidi" w:hAnsiTheme="minorBidi" w:cstheme="minorBidi"/>
          <w:bCs/>
        </w:rPr>
        <w:br/>
      </w:r>
      <w:r w:rsidRPr="00543A6E">
        <w:rPr>
          <w:rFonts w:asciiTheme="minorBidi" w:hAnsiTheme="minorBidi" w:cstheme="minorBidi"/>
          <w:b w:val="0"/>
        </w:rPr>
        <w:t xml:space="preserve">Ensure leisure services contribute to WBC’s strategic objectives, including </w:t>
      </w:r>
      <w:r w:rsidRPr="00543A6E">
        <w:rPr>
          <w:rFonts w:asciiTheme="minorBidi" w:hAnsiTheme="minorBidi" w:cstheme="minorBidi"/>
          <w:b w:val="0"/>
        </w:rPr>
        <w:lastRenderedPageBreak/>
        <w:t>health, wellbeing, social value, and climate emergency goals. Evaluate the impact of Active Wellbeing and neighbourhood-based services.</w:t>
      </w:r>
    </w:p>
    <w:p w14:paraId="628FF80D" w14:textId="77777777" w:rsidR="00C64FB5" w:rsidRPr="00543A6E" w:rsidRDefault="00C64FB5" w:rsidP="00C64FB5">
      <w:pPr>
        <w:pStyle w:val="BodyTextIndent2"/>
        <w:ind w:left="360"/>
        <w:rPr>
          <w:rFonts w:asciiTheme="minorBidi" w:hAnsiTheme="minorBidi" w:cstheme="minorBidi"/>
          <w:bCs/>
        </w:rPr>
      </w:pPr>
    </w:p>
    <w:p w14:paraId="56F4D998" w14:textId="77777777" w:rsidR="00C64FB5" w:rsidRDefault="00543A6E" w:rsidP="00543A6E">
      <w:pPr>
        <w:pStyle w:val="BodyTextIndent2"/>
        <w:numPr>
          <w:ilvl w:val="0"/>
          <w:numId w:val="12"/>
        </w:numPr>
        <w:rPr>
          <w:rFonts w:asciiTheme="minorBidi" w:hAnsiTheme="minorBidi" w:cstheme="minorBidi"/>
          <w:bCs/>
        </w:rPr>
      </w:pPr>
      <w:r w:rsidRPr="00543A6E">
        <w:rPr>
          <w:rFonts w:asciiTheme="minorBidi" w:hAnsiTheme="minorBidi" w:cstheme="minorBidi"/>
          <w:bCs/>
        </w:rPr>
        <w:t>Financial Management</w:t>
      </w:r>
    </w:p>
    <w:p w14:paraId="2EABA57E" w14:textId="482BE4C9" w:rsidR="00543A6E" w:rsidRPr="00543A6E" w:rsidRDefault="00543A6E" w:rsidP="00C64FB5">
      <w:pPr>
        <w:pStyle w:val="BodyTextIndent2"/>
        <w:ind w:left="360"/>
        <w:rPr>
          <w:rFonts w:asciiTheme="minorBidi" w:hAnsiTheme="minorBidi" w:cstheme="minorBidi"/>
          <w:bCs/>
        </w:rPr>
      </w:pPr>
      <w:r w:rsidRPr="00543A6E">
        <w:rPr>
          <w:rFonts w:asciiTheme="minorBidi" w:hAnsiTheme="minorBidi" w:cstheme="minorBidi"/>
          <w:bCs/>
        </w:rPr>
        <w:br/>
      </w:r>
      <w:r w:rsidRPr="00543A6E">
        <w:rPr>
          <w:rFonts w:asciiTheme="minorBidi" w:hAnsiTheme="minorBidi" w:cstheme="minorBidi"/>
          <w:b w:val="0"/>
        </w:rPr>
        <w:t>Monitor financial performance, including management fee payments and pricing proposals. Ensure concessionary schemes support affordability and inclusivity for all residents.</w:t>
      </w:r>
    </w:p>
    <w:p w14:paraId="176EF6D1" w14:textId="77777777" w:rsidR="00B42468" w:rsidRPr="007B3D56" w:rsidRDefault="00B42468" w:rsidP="002F64A4">
      <w:pPr>
        <w:pStyle w:val="BodyTextIndent2"/>
        <w:ind w:left="0"/>
        <w:rPr>
          <w:rFonts w:asciiTheme="minorBidi" w:hAnsiTheme="minorBidi" w:cstheme="minorBidi"/>
          <w:szCs w:val="24"/>
        </w:rPr>
      </w:pPr>
    </w:p>
    <w:p w14:paraId="0993A26A" w14:textId="77777777" w:rsidR="00F25060" w:rsidRPr="0020754B" w:rsidRDefault="00F25060" w:rsidP="00A718E0">
      <w:pPr>
        <w:pStyle w:val="BodyTextIndent2"/>
        <w:ind w:left="0"/>
        <w:rPr>
          <w:rFonts w:asciiTheme="minorBidi" w:hAnsiTheme="minorBidi" w:cstheme="minorBidi"/>
          <w:b w:val="0"/>
          <w:bCs/>
          <w:szCs w:val="24"/>
        </w:rPr>
      </w:pPr>
    </w:p>
    <w:p w14:paraId="36026006" w14:textId="77777777" w:rsidR="00E87509" w:rsidRDefault="00E87509">
      <w:pPr>
        <w:rPr>
          <w:rFonts w:asciiTheme="minorBidi" w:hAnsiTheme="minorBidi" w:cstheme="minorBidi"/>
          <w:b/>
          <w:bCs/>
        </w:rPr>
      </w:pPr>
      <w:r>
        <w:rPr>
          <w:rFonts w:asciiTheme="minorBidi" w:hAnsiTheme="minorBidi" w:cstheme="minorBidi"/>
          <w:b/>
          <w:bCs/>
        </w:rPr>
        <w:br w:type="page"/>
      </w:r>
    </w:p>
    <w:p w14:paraId="72D1A570" w14:textId="0D37F017" w:rsidR="00130964" w:rsidRPr="00F25060" w:rsidRDefault="00F25060" w:rsidP="00130964">
      <w:pPr>
        <w:rPr>
          <w:rFonts w:asciiTheme="minorBidi" w:hAnsiTheme="minorBidi" w:cstheme="minorBidi"/>
          <w:b/>
          <w:bCs/>
        </w:rPr>
      </w:pPr>
      <w:r w:rsidRPr="00F25060">
        <w:rPr>
          <w:rFonts w:asciiTheme="minorBidi" w:hAnsiTheme="minorBidi" w:cstheme="minorBidi"/>
          <w:b/>
          <w:bCs/>
        </w:rPr>
        <w:lastRenderedPageBreak/>
        <w:t>People Management:</w:t>
      </w:r>
    </w:p>
    <w:p w14:paraId="51DF9AC5" w14:textId="77777777" w:rsidR="00C64FB5" w:rsidRPr="00F25060" w:rsidRDefault="00C64FB5" w:rsidP="00C64FB5">
      <w:pPr>
        <w:rPr>
          <w:rFonts w:asciiTheme="minorBidi" w:hAnsiTheme="minorBidi" w:cstheme="minorBidi"/>
          <w:i/>
          <w:iCs/>
          <w:sz w:val="22"/>
          <w:szCs w:val="22"/>
        </w:rPr>
      </w:pPr>
    </w:p>
    <w:p w14:paraId="6D24580E" w14:textId="77777777" w:rsidR="00130964" w:rsidRDefault="00F25060" w:rsidP="00130964">
      <w:pPr>
        <w:pStyle w:val="ListParagraph"/>
        <w:numPr>
          <w:ilvl w:val="0"/>
          <w:numId w:val="19"/>
        </w:numPr>
        <w:rPr>
          <w:rFonts w:asciiTheme="minorBidi" w:hAnsiTheme="minorBidi" w:cstheme="minorBidi"/>
        </w:rPr>
      </w:pPr>
      <w:r w:rsidRPr="00130964">
        <w:rPr>
          <w:rFonts w:asciiTheme="minorBidi" w:hAnsiTheme="minorBidi" w:cstheme="minorBidi"/>
        </w:rPr>
        <w:t>No direct line management responsibility for staff.</w:t>
      </w:r>
    </w:p>
    <w:p w14:paraId="3CE52750" w14:textId="77777777" w:rsidR="00130964" w:rsidRDefault="00F25060" w:rsidP="00130964">
      <w:pPr>
        <w:pStyle w:val="ListParagraph"/>
        <w:numPr>
          <w:ilvl w:val="0"/>
          <w:numId w:val="19"/>
        </w:numPr>
        <w:rPr>
          <w:rFonts w:asciiTheme="minorBidi" w:hAnsiTheme="minorBidi" w:cstheme="minorBidi"/>
        </w:rPr>
      </w:pPr>
      <w:r w:rsidRPr="00130964">
        <w:rPr>
          <w:rFonts w:asciiTheme="minorBidi" w:hAnsiTheme="minorBidi" w:cstheme="minorBidi"/>
        </w:rPr>
        <w:t>Provide professional guidance and informal mentoring to colleagues within the Leisure &amp; Communities team as appropriate.</w:t>
      </w:r>
    </w:p>
    <w:p w14:paraId="2D26B94D" w14:textId="23959796" w:rsidR="00F25060" w:rsidRPr="00130964" w:rsidRDefault="00F25060" w:rsidP="00130964">
      <w:pPr>
        <w:pStyle w:val="ListParagraph"/>
        <w:numPr>
          <w:ilvl w:val="0"/>
          <w:numId w:val="19"/>
        </w:numPr>
        <w:rPr>
          <w:rFonts w:asciiTheme="minorBidi" w:hAnsiTheme="minorBidi" w:cstheme="minorBidi"/>
        </w:rPr>
      </w:pPr>
      <w:r w:rsidRPr="00130964">
        <w:rPr>
          <w:rFonts w:asciiTheme="minorBidi" w:hAnsiTheme="minorBidi" w:cstheme="minorBidi"/>
        </w:rPr>
        <w:t>Lead or chair working groups, monitoring panels or project meetings linked to the leisure contract or related services.</w:t>
      </w:r>
    </w:p>
    <w:p w14:paraId="419F8B53" w14:textId="14CB963F" w:rsidR="00F25060" w:rsidRPr="00F25060" w:rsidRDefault="00F25060" w:rsidP="00F25060">
      <w:pPr>
        <w:rPr>
          <w:rFonts w:asciiTheme="minorBidi" w:hAnsiTheme="minorBidi" w:cstheme="minorBidi"/>
        </w:rPr>
      </w:pPr>
    </w:p>
    <w:p w14:paraId="657958A2" w14:textId="2F9806B5" w:rsidR="00E87509" w:rsidRDefault="00F25060" w:rsidP="00E87509">
      <w:pPr>
        <w:rPr>
          <w:rFonts w:asciiTheme="minorBidi" w:hAnsiTheme="minorBidi" w:cstheme="minorBidi"/>
          <w:b/>
          <w:bCs/>
        </w:rPr>
      </w:pPr>
      <w:r w:rsidRPr="00F25060">
        <w:rPr>
          <w:rFonts w:asciiTheme="minorBidi" w:hAnsiTheme="minorBidi" w:cstheme="minorBidi"/>
          <w:b/>
          <w:bCs/>
        </w:rPr>
        <w:t>Service Management:</w:t>
      </w:r>
    </w:p>
    <w:p w14:paraId="09A5B462" w14:textId="77777777" w:rsidR="00C64FB5" w:rsidRPr="00F25060" w:rsidRDefault="00C64FB5" w:rsidP="00E87509">
      <w:pPr>
        <w:rPr>
          <w:rFonts w:asciiTheme="minorBidi" w:hAnsiTheme="minorBidi" w:cstheme="minorBidi"/>
          <w:b/>
          <w:bCs/>
        </w:rPr>
      </w:pPr>
    </w:p>
    <w:p w14:paraId="26A66C70" w14:textId="77777777" w:rsidR="00E87509" w:rsidRDefault="00F25060" w:rsidP="00E87509">
      <w:pPr>
        <w:pStyle w:val="ListParagraph"/>
        <w:numPr>
          <w:ilvl w:val="0"/>
          <w:numId w:val="20"/>
        </w:numPr>
        <w:rPr>
          <w:rFonts w:asciiTheme="minorBidi" w:hAnsiTheme="minorBidi" w:cstheme="minorBidi"/>
        </w:rPr>
      </w:pPr>
      <w:r w:rsidRPr="00E87509">
        <w:rPr>
          <w:rFonts w:asciiTheme="minorBidi" w:hAnsiTheme="minorBidi" w:cstheme="minorBidi"/>
        </w:rPr>
        <w:t>Monitor and influence the delivery of leisure services across the borough to ensure they are inclusive, accessible and responsive to community needs.</w:t>
      </w:r>
    </w:p>
    <w:p w14:paraId="0A9F15D6" w14:textId="77777777" w:rsidR="00E87509" w:rsidRDefault="00F25060" w:rsidP="00E87509">
      <w:pPr>
        <w:pStyle w:val="ListParagraph"/>
        <w:numPr>
          <w:ilvl w:val="0"/>
          <w:numId w:val="20"/>
        </w:numPr>
        <w:rPr>
          <w:rFonts w:asciiTheme="minorBidi" w:hAnsiTheme="minorBidi" w:cstheme="minorBidi"/>
        </w:rPr>
      </w:pPr>
      <w:r w:rsidRPr="00E87509">
        <w:rPr>
          <w:rFonts w:asciiTheme="minorBidi" w:hAnsiTheme="minorBidi" w:cstheme="minorBidi"/>
        </w:rPr>
        <w:t>Work with operators, partners and community groups to increase participation and improve customer experience.</w:t>
      </w:r>
    </w:p>
    <w:p w14:paraId="2F75532B" w14:textId="31EDCB5A" w:rsidR="00F25060" w:rsidRPr="00E87509" w:rsidRDefault="00F25060" w:rsidP="00E87509">
      <w:pPr>
        <w:pStyle w:val="ListParagraph"/>
        <w:numPr>
          <w:ilvl w:val="0"/>
          <w:numId w:val="20"/>
        </w:numPr>
        <w:rPr>
          <w:rFonts w:asciiTheme="minorBidi" w:hAnsiTheme="minorBidi" w:cstheme="minorBidi"/>
        </w:rPr>
      </w:pPr>
      <w:r w:rsidRPr="00E87509">
        <w:rPr>
          <w:rFonts w:asciiTheme="minorBidi" w:hAnsiTheme="minorBidi" w:cstheme="minorBidi"/>
        </w:rPr>
        <w:t>Support the strategic development of leisure services to align with Council priorities for health, wellbeing and social value.</w:t>
      </w:r>
    </w:p>
    <w:p w14:paraId="43045217" w14:textId="473CD9A5" w:rsidR="00F25060" w:rsidRPr="00F25060" w:rsidRDefault="00F25060" w:rsidP="00F25060">
      <w:pPr>
        <w:rPr>
          <w:rFonts w:asciiTheme="minorBidi" w:hAnsiTheme="minorBidi" w:cstheme="minorBidi"/>
        </w:rPr>
      </w:pPr>
    </w:p>
    <w:p w14:paraId="17CE2269" w14:textId="77777777" w:rsidR="00F25060" w:rsidRDefault="00F25060" w:rsidP="00F25060">
      <w:pPr>
        <w:rPr>
          <w:rFonts w:asciiTheme="minorBidi" w:hAnsiTheme="minorBidi" w:cstheme="minorBidi"/>
          <w:b/>
          <w:bCs/>
        </w:rPr>
      </w:pPr>
      <w:r w:rsidRPr="00F25060">
        <w:rPr>
          <w:rFonts w:asciiTheme="minorBidi" w:hAnsiTheme="minorBidi" w:cstheme="minorBidi"/>
          <w:b/>
          <w:bCs/>
        </w:rPr>
        <w:t>Financial Responsibility:</w:t>
      </w:r>
    </w:p>
    <w:p w14:paraId="3BB2C4EB" w14:textId="77777777" w:rsidR="00C64FB5" w:rsidRDefault="00C64FB5" w:rsidP="00F25060">
      <w:pPr>
        <w:rPr>
          <w:rFonts w:asciiTheme="minorBidi" w:hAnsiTheme="minorBidi" w:cstheme="minorBidi"/>
          <w:b/>
          <w:bCs/>
        </w:rPr>
      </w:pPr>
    </w:p>
    <w:p w14:paraId="335D8316" w14:textId="77777777" w:rsidR="00C64FB5" w:rsidRPr="00F25060" w:rsidRDefault="00C64FB5" w:rsidP="00643256">
      <w:pPr>
        <w:rPr>
          <w:rFonts w:asciiTheme="minorBidi" w:hAnsiTheme="minorBidi" w:cstheme="minorBidi"/>
          <w:b/>
          <w:bCs/>
        </w:rPr>
      </w:pPr>
    </w:p>
    <w:p w14:paraId="0538117B" w14:textId="77777777" w:rsidR="00C95C82" w:rsidRDefault="00F25060" w:rsidP="00C95C82">
      <w:pPr>
        <w:pStyle w:val="ListParagraph"/>
        <w:numPr>
          <w:ilvl w:val="0"/>
          <w:numId w:val="22"/>
        </w:numPr>
        <w:rPr>
          <w:rFonts w:asciiTheme="minorBidi" w:hAnsiTheme="minorBidi" w:cstheme="minorBidi"/>
        </w:rPr>
      </w:pPr>
      <w:r w:rsidRPr="00C95C82">
        <w:rPr>
          <w:rFonts w:asciiTheme="minorBidi" w:hAnsiTheme="minorBidi" w:cstheme="minorBidi"/>
        </w:rPr>
        <w:t>Monitor financial performance of the leisure contract, including management fees, pricing proposals and performance-related payments.</w:t>
      </w:r>
    </w:p>
    <w:p w14:paraId="07F09ACB" w14:textId="77777777" w:rsidR="00C95C82" w:rsidRDefault="00F25060" w:rsidP="00C95C82">
      <w:pPr>
        <w:pStyle w:val="ListParagraph"/>
        <w:numPr>
          <w:ilvl w:val="0"/>
          <w:numId w:val="22"/>
        </w:numPr>
        <w:rPr>
          <w:rFonts w:asciiTheme="minorBidi" w:hAnsiTheme="minorBidi" w:cstheme="minorBidi"/>
        </w:rPr>
      </w:pPr>
      <w:r w:rsidRPr="00C95C82">
        <w:rPr>
          <w:rFonts w:asciiTheme="minorBidi" w:hAnsiTheme="minorBidi" w:cstheme="minorBidi"/>
        </w:rPr>
        <w:t>Review and analyse financial data to support affordability, value for money and commercial decision-making.</w:t>
      </w:r>
    </w:p>
    <w:p w14:paraId="6D2A504F" w14:textId="73EA8B58" w:rsidR="00F25060" w:rsidRPr="00C95C82" w:rsidRDefault="00F25060" w:rsidP="00C95C82">
      <w:pPr>
        <w:pStyle w:val="ListParagraph"/>
        <w:numPr>
          <w:ilvl w:val="0"/>
          <w:numId w:val="22"/>
        </w:numPr>
        <w:rPr>
          <w:rFonts w:asciiTheme="minorBidi" w:hAnsiTheme="minorBidi" w:cstheme="minorBidi"/>
        </w:rPr>
      </w:pPr>
      <w:r w:rsidRPr="00C95C82">
        <w:rPr>
          <w:rFonts w:asciiTheme="minorBidi" w:hAnsiTheme="minorBidi" w:cstheme="minorBidi"/>
        </w:rPr>
        <w:t>Support pricing reviews, concessionary schemes and service proposals with financial implications.</w:t>
      </w:r>
    </w:p>
    <w:p w14:paraId="0B57CBA2" w14:textId="614FA369" w:rsidR="00F25060" w:rsidRPr="00F25060" w:rsidRDefault="00F25060" w:rsidP="00F25060">
      <w:pPr>
        <w:rPr>
          <w:rFonts w:asciiTheme="minorBidi" w:hAnsiTheme="minorBidi" w:cstheme="minorBidi"/>
        </w:rPr>
      </w:pPr>
    </w:p>
    <w:p w14:paraId="422BACBD" w14:textId="77777777" w:rsidR="00F25060" w:rsidRDefault="00F25060" w:rsidP="00F25060">
      <w:pPr>
        <w:rPr>
          <w:rFonts w:asciiTheme="minorBidi" w:hAnsiTheme="minorBidi" w:cstheme="minorBidi"/>
          <w:b/>
          <w:bCs/>
        </w:rPr>
      </w:pPr>
      <w:r w:rsidRPr="00F25060">
        <w:rPr>
          <w:rFonts w:asciiTheme="minorBidi" w:hAnsiTheme="minorBidi" w:cstheme="minorBidi"/>
          <w:b/>
          <w:bCs/>
        </w:rPr>
        <w:t>Other Responsibilities:</w:t>
      </w:r>
    </w:p>
    <w:p w14:paraId="6C9A77DD" w14:textId="77777777" w:rsidR="00C64FB5" w:rsidRPr="00F25060" w:rsidRDefault="00C64FB5" w:rsidP="00F25060">
      <w:pPr>
        <w:rPr>
          <w:rFonts w:asciiTheme="minorBidi" w:hAnsiTheme="minorBidi" w:cstheme="minorBidi"/>
          <w:b/>
          <w:bCs/>
        </w:rPr>
      </w:pPr>
    </w:p>
    <w:p w14:paraId="40C36E44" w14:textId="19897682" w:rsidR="00C95C82" w:rsidRDefault="00F25060" w:rsidP="00C95C82">
      <w:pPr>
        <w:pStyle w:val="ListParagraph"/>
        <w:numPr>
          <w:ilvl w:val="0"/>
          <w:numId w:val="24"/>
        </w:numPr>
        <w:rPr>
          <w:rFonts w:asciiTheme="minorBidi" w:hAnsiTheme="minorBidi" w:cstheme="minorBidi"/>
        </w:rPr>
      </w:pPr>
      <w:r w:rsidRPr="00C95C82">
        <w:rPr>
          <w:rFonts w:asciiTheme="minorBidi" w:hAnsiTheme="minorBidi" w:cstheme="minorBidi"/>
        </w:rPr>
        <w:t xml:space="preserve">Support monitoring and delivery of other contracts within the Leisure &amp; Communities portfolio, including museums, theatres, tennis courts and </w:t>
      </w:r>
      <w:r w:rsidR="00C95C82">
        <w:rPr>
          <w:rFonts w:asciiTheme="minorBidi" w:hAnsiTheme="minorBidi" w:cstheme="minorBidi"/>
        </w:rPr>
        <w:t>Community Asset Transfer (</w:t>
      </w:r>
      <w:r w:rsidRPr="00C95C82">
        <w:rPr>
          <w:rFonts w:asciiTheme="minorBidi" w:hAnsiTheme="minorBidi" w:cstheme="minorBidi"/>
        </w:rPr>
        <w:t>CAT</w:t>
      </w:r>
      <w:r w:rsidR="00C95C82">
        <w:rPr>
          <w:rFonts w:asciiTheme="minorBidi" w:hAnsiTheme="minorBidi" w:cstheme="minorBidi"/>
        </w:rPr>
        <w:t>)</w:t>
      </w:r>
      <w:r w:rsidRPr="00C95C82">
        <w:rPr>
          <w:rFonts w:asciiTheme="minorBidi" w:hAnsiTheme="minorBidi" w:cstheme="minorBidi"/>
        </w:rPr>
        <w:t xml:space="preserve"> facilities.</w:t>
      </w:r>
    </w:p>
    <w:p w14:paraId="60D843FB" w14:textId="77777777" w:rsidR="00C95C82" w:rsidRDefault="00F25060" w:rsidP="00C95C82">
      <w:pPr>
        <w:pStyle w:val="ListParagraph"/>
        <w:numPr>
          <w:ilvl w:val="0"/>
          <w:numId w:val="24"/>
        </w:numPr>
        <w:rPr>
          <w:rFonts w:asciiTheme="minorBidi" w:hAnsiTheme="minorBidi" w:cstheme="minorBidi"/>
        </w:rPr>
      </w:pPr>
      <w:r w:rsidRPr="00C95C82">
        <w:rPr>
          <w:rFonts w:asciiTheme="minorBidi" w:hAnsiTheme="minorBidi" w:cstheme="minorBidi"/>
        </w:rPr>
        <w:t>Ensure compliance with relevant health and safety, safeguarding, equality and governance requirements.</w:t>
      </w:r>
    </w:p>
    <w:p w14:paraId="1D729633" w14:textId="51D12DD6" w:rsidR="00F25060" w:rsidRPr="00C95C82" w:rsidRDefault="00F25060" w:rsidP="00C95C82">
      <w:pPr>
        <w:pStyle w:val="ListParagraph"/>
        <w:numPr>
          <w:ilvl w:val="0"/>
          <w:numId w:val="24"/>
        </w:numPr>
        <w:rPr>
          <w:rFonts w:asciiTheme="minorBidi" w:hAnsiTheme="minorBidi" w:cstheme="minorBidi"/>
        </w:rPr>
      </w:pPr>
      <w:r w:rsidRPr="00C95C82">
        <w:rPr>
          <w:rFonts w:asciiTheme="minorBidi" w:hAnsiTheme="minorBidi" w:cstheme="minorBidi"/>
        </w:rPr>
        <w:t>Attend meetings outside normal working hours where required and undertake other duties commensurate with the role as delegated.</w:t>
      </w:r>
    </w:p>
    <w:p w14:paraId="04CBD119" w14:textId="77777777" w:rsidR="00741B3F" w:rsidRPr="00C95C82" w:rsidRDefault="00741B3F" w:rsidP="00C95C82">
      <w:pPr>
        <w:pStyle w:val="ListParagraph"/>
        <w:numPr>
          <w:ilvl w:val="0"/>
          <w:numId w:val="24"/>
        </w:numPr>
        <w:rPr>
          <w:rFonts w:asciiTheme="minorBidi" w:hAnsiTheme="minorBidi" w:cstheme="minorBidi"/>
          <w:b/>
          <w:bCs/>
          <w:u w:val="single"/>
        </w:rPr>
      </w:pPr>
      <w:r w:rsidRPr="00C95C82">
        <w:rPr>
          <w:rFonts w:asciiTheme="minorBidi" w:hAnsiTheme="minorBidi" w:cstheme="minorBidi"/>
          <w:b/>
          <w:bCs/>
          <w:u w:val="single"/>
        </w:rPr>
        <w:br w:type="page"/>
      </w:r>
    </w:p>
    <w:p w14:paraId="2F8FA2BC" w14:textId="02F825B9"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57" w:type="dxa"/>
          <w:left w:w="85" w:type="dxa"/>
          <w:bottom w:w="57" w:type="dxa"/>
          <w:right w:w="85" w:type="dxa"/>
        </w:tblCellMar>
        <w:tblLook w:val="0000" w:firstRow="0" w:lastRow="0" w:firstColumn="0" w:lastColumn="0" w:noHBand="0" w:noVBand="0"/>
      </w:tblPr>
      <w:tblGrid>
        <w:gridCol w:w="1671"/>
        <w:gridCol w:w="5388"/>
        <w:gridCol w:w="709"/>
        <w:gridCol w:w="1173"/>
      </w:tblGrid>
      <w:tr w:rsidR="00483FED" w:rsidRPr="00D00A58" w14:paraId="0C6459FF" w14:textId="77777777" w:rsidTr="007E0914">
        <w:trPr>
          <w:cantSplit/>
          <w:trHeight w:val="264"/>
        </w:trPr>
        <w:tc>
          <w:tcPr>
            <w:tcW w:w="1671" w:type="dxa"/>
            <w:shd w:val="clear" w:color="auto" w:fill="FFFFFF" w:themeFill="background1"/>
          </w:tcPr>
          <w:p w14:paraId="2B2DE762" w14:textId="60750457" w:rsidR="00483FED" w:rsidRPr="00D00A58" w:rsidRDefault="00483FED" w:rsidP="005926E3">
            <w:pPr>
              <w:rPr>
                <w:rFonts w:asciiTheme="minorBidi" w:hAnsiTheme="minorBidi" w:cstheme="minorBidi"/>
                <w:b/>
                <w:bCs/>
                <w:color w:val="000000"/>
                <w:sz w:val="22"/>
                <w:szCs w:val="22"/>
              </w:rPr>
            </w:pPr>
            <w:r w:rsidRPr="00D00A58">
              <w:rPr>
                <w:rFonts w:asciiTheme="minorBidi" w:hAnsiTheme="minorBidi" w:cstheme="minorBidi"/>
                <w:b/>
                <w:bCs/>
                <w:color w:val="000000"/>
                <w:sz w:val="22"/>
                <w:szCs w:val="22"/>
              </w:rPr>
              <w:t xml:space="preserve"> Criteria</w:t>
            </w:r>
          </w:p>
        </w:tc>
        <w:tc>
          <w:tcPr>
            <w:tcW w:w="5388" w:type="dxa"/>
            <w:shd w:val="clear" w:color="auto" w:fill="FFFFFF" w:themeFill="background1"/>
          </w:tcPr>
          <w:p w14:paraId="1496989A" w14:textId="2DF4A404" w:rsidR="00483FED" w:rsidRPr="005926E3" w:rsidRDefault="00483FED" w:rsidP="005926E3">
            <w:pPr>
              <w:pStyle w:val="ListParagraph"/>
              <w:numPr>
                <w:ilvl w:val="0"/>
                <w:numId w:val="28"/>
              </w:numPr>
              <w:rPr>
                <w:rFonts w:asciiTheme="minorBidi" w:hAnsiTheme="minorBidi" w:cstheme="minorBidi"/>
                <w:b/>
                <w:bCs/>
                <w:color w:val="000000"/>
                <w:sz w:val="22"/>
                <w:szCs w:val="22"/>
              </w:rPr>
            </w:pPr>
            <w:r w:rsidRPr="005926E3">
              <w:rPr>
                <w:rFonts w:asciiTheme="minorBidi" w:hAnsiTheme="minorBidi" w:cstheme="minorBidi"/>
                <w:b/>
                <w:bCs/>
                <w:color w:val="000000"/>
                <w:sz w:val="22"/>
                <w:szCs w:val="22"/>
              </w:rPr>
              <w:t>Standard</w:t>
            </w:r>
          </w:p>
          <w:p w14:paraId="1B126E99" w14:textId="68EDB3E2" w:rsidR="004D5EA6" w:rsidRPr="003849D4" w:rsidRDefault="004D5EA6" w:rsidP="003F5E8A">
            <w:pPr>
              <w:rPr>
                <w:rFonts w:asciiTheme="minorBidi" w:hAnsiTheme="minorBidi" w:cstheme="minorBidi"/>
                <w:sz w:val="22"/>
                <w:szCs w:val="22"/>
              </w:rPr>
            </w:pPr>
          </w:p>
        </w:tc>
        <w:tc>
          <w:tcPr>
            <w:tcW w:w="709" w:type="dxa"/>
            <w:shd w:val="clear" w:color="auto" w:fill="FFFFFF" w:themeFill="background1"/>
          </w:tcPr>
          <w:p w14:paraId="2D29AED0" w14:textId="77777777" w:rsidR="00483FED" w:rsidRPr="00D00A58" w:rsidRDefault="00483FED" w:rsidP="005926E3">
            <w:pPr>
              <w:rPr>
                <w:rFonts w:asciiTheme="minorBidi" w:hAnsiTheme="minorBidi" w:cstheme="minorBidi"/>
                <w:b/>
                <w:bCs/>
                <w:color w:val="000000"/>
                <w:sz w:val="22"/>
                <w:szCs w:val="22"/>
              </w:rPr>
            </w:pPr>
            <w:r w:rsidRPr="00D00A58">
              <w:rPr>
                <w:rFonts w:asciiTheme="minorBidi" w:hAnsiTheme="minorBidi" w:cstheme="minorBidi"/>
                <w:b/>
                <w:bCs/>
                <w:color w:val="000000"/>
                <w:sz w:val="22"/>
                <w:szCs w:val="22"/>
              </w:rPr>
              <w:t>E/D</w:t>
            </w:r>
          </w:p>
        </w:tc>
        <w:tc>
          <w:tcPr>
            <w:tcW w:w="1173" w:type="dxa"/>
            <w:shd w:val="clear" w:color="auto" w:fill="FFFFFF" w:themeFill="background1"/>
          </w:tcPr>
          <w:p w14:paraId="33242320" w14:textId="77777777" w:rsidR="00483FED" w:rsidRPr="00D00A58" w:rsidRDefault="00483FED" w:rsidP="005926E3">
            <w:pPr>
              <w:rPr>
                <w:rFonts w:asciiTheme="minorBidi" w:hAnsiTheme="minorBidi" w:cstheme="minorBidi"/>
                <w:b/>
                <w:bCs/>
                <w:color w:val="000000"/>
                <w:sz w:val="22"/>
                <w:szCs w:val="22"/>
              </w:rPr>
            </w:pPr>
            <w:r w:rsidRPr="00D00A58">
              <w:rPr>
                <w:rFonts w:asciiTheme="minorBidi" w:hAnsiTheme="minorBidi" w:cstheme="minorBidi"/>
                <w:b/>
                <w:bCs/>
                <w:color w:val="000000"/>
                <w:sz w:val="22"/>
                <w:szCs w:val="22"/>
              </w:rPr>
              <w:t>Measure</w:t>
            </w:r>
          </w:p>
        </w:tc>
      </w:tr>
      <w:tr w:rsidR="00483FED" w:rsidRPr="00D00A58" w14:paraId="46981F79" w14:textId="77777777" w:rsidTr="007E0914">
        <w:trPr>
          <w:cantSplit/>
          <w:trHeight w:val="2550"/>
        </w:trPr>
        <w:tc>
          <w:tcPr>
            <w:tcW w:w="1671" w:type="dxa"/>
            <w:shd w:val="clear" w:color="auto" w:fill="FFFFFF" w:themeFill="background1"/>
          </w:tcPr>
          <w:p w14:paraId="00DD372D" w14:textId="4A05ED7F" w:rsidR="00483FED" w:rsidRPr="00D00A58" w:rsidRDefault="00483FED" w:rsidP="005926E3">
            <w:pPr>
              <w:rPr>
                <w:rFonts w:asciiTheme="minorBidi" w:hAnsiTheme="minorBidi" w:cstheme="minorBidi"/>
                <w:b/>
                <w:bCs/>
                <w:color w:val="000000"/>
                <w:sz w:val="22"/>
                <w:szCs w:val="22"/>
              </w:rPr>
            </w:pPr>
            <w:r w:rsidRPr="00D00A58">
              <w:rPr>
                <w:rFonts w:asciiTheme="minorBidi" w:hAnsiTheme="minorBidi" w:cstheme="minorBidi"/>
                <w:b/>
                <w:bCs/>
                <w:color w:val="000000"/>
                <w:sz w:val="22"/>
                <w:szCs w:val="22"/>
              </w:rPr>
              <w:t>Education &amp; training</w:t>
            </w:r>
          </w:p>
        </w:tc>
        <w:tc>
          <w:tcPr>
            <w:tcW w:w="5388" w:type="dxa"/>
            <w:shd w:val="clear" w:color="auto" w:fill="FFFFFF" w:themeFill="background1"/>
            <w:tcMar>
              <w:top w:w="113" w:type="dxa"/>
              <w:left w:w="113" w:type="dxa"/>
              <w:bottom w:w="113" w:type="dxa"/>
              <w:right w:w="113" w:type="dxa"/>
            </w:tcMar>
          </w:tcPr>
          <w:p w14:paraId="13FAD504" w14:textId="275322B8" w:rsidR="00D76DA7" w:rsidRPr="005926E3" w:rsidRDefault="00D76DA7" w:rsidP="005926E3">
            <w:pPr>
              <w:pStyle w:val="ListParagraph"/>
              <w:numPr>
                <w:ilvl w:val="0"/>
                <w:numId w:val="28"/>
              </w:numPr>
              <w:rPr>
                <w:rFonts w:asciiTheme="minorBidi" w:hAnsiTheme="minorBidi" w:cstheme="minorBidi"/>
                <w:sz w:val="22"/>
                <w:szCs w:val="22"/>
                <w:lang w:eastAsia="en-GB"/>
              </w:rPr>
            </w:pPr>
            <w:r w:rsidRPr="005926E3">
              <w:rPr>
                <w:rFonts w:asciiTheme="minorBidi" w:hAnsiTheme="minorBidi" w:cstheme="minorBidi"/>
                <w:sz w:val="22"/>
                <w:szCs w:val="22"/>
              </w:rPr>
              <w:t>Relevant professional qualification in leisure management</w:t>
            </w:r>
            <w:r w:rsidR="0065634E" w:rsidRPr="005926E3">
              <w:rPr>
                <w:rFonts w:asciiTheme="minorBidi" w:hAnsiTheme="minorBidi" w:cstheme="minorBidi"/>
                <w:sz w:val="22"/>
                <w:szCs w:val="22"/>
              </w:rPr>
              <w:t xml:space="preserve"> in</w:t>
            </w:r>
            <w:r w:rsidRPr="005926E3">
              <w:rPr>
                <w:rFonts w:asciiTheme="minorBidi" w:hAnsiTheme="minorBidi" w:cstheme="minorBidi"/>
                <w:sz w:val="22"/>
                <w:szCs w:val="22"/>
              </w:rPr>
              <w:t xml:space="preserve"> contract management, or public services.</w:t>
            </w:r>
          </w:p>
          <w:p w14:paraId="0578DFCE" w14:textId="422F9C7F" w:rsidR="004D5EA6" w:rsidRPr="005926E3" w:rsidRDefault="00927965"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sz w:val="22"/>
                <w:szCs w:val="22"/>
              </w:rPr>
              <w:t>T</w:t>
            </w:r>
            <w:r w:rsidR="00FD24EF" w:rsidRPr="005926E3">
              <w:rPr>
                <w:rFonts w:asciiTheme="minorBidi" w:hAnsiTheme="minorBidi" w:cstheme="minorBidi"/>
                <w:sz w:val="22"/>
                <w:szCs w:val="22"/>
              </w:rPr>
              <w:t>raining in performance monitoring and reporting systems.</w:t>
            </w:r>
          </w:p>
          <w:p w14:paraId="419A5AEA" w14:textId="770F7E1C" w:rsidR="004D5EA6" w:rsidRPr="005926E3" w:rsidRDefault="2676936C" w:rsidP="005926E3">
            <w:pPr>
              <w:pStyle w:val="ListParagraph"/>
              <w:numPr>
                <w:ilvl w:val="0"/>
                <w:numId w:val="28"/>
              </w:numPr>
              <w:rPr>
                <w:rFonts w:asciiTheme="minorBidi" w:hAnsiTheme="minorBidi" w:cstheme="minorBidi"/>
                <w:sz w:val="22"/>
                <w:szCs w:val="22"/>
                <w:lang w:eastAsia="en-GB"/>
              </w:rPr>
            </w:pPr>
            <w:r w:rsidRPr="005926E3">
              <w:rPr>
                <w:rFonts w:asciiTheme="minorBidi" w:hAnsiTheme="minorBidi" w:cstheme="minorBidi"/>
                <w:sz w:val="22"/>
                <w:szCs w:val="22"/>
              </w:rPr>
              <w:t>Chartered Institute for the Management of Sport and Physical Activity (CIMSPA) membership or equivalent.</w:t>
            </w:r>
          </w:p>
        </w:tc>
        <w:tc>
          <w:tcPr>
            <w:tcW w:w="709" w:type="dxa"/>
            <w:shd w:val="clear" w:color="auto" w:fill="FFFFFF" w:themeFill="background1"/>
          </w:tcPr>
          <w:p w14:paraId="0ADC8A81" w14:textId="2798E931" w:rsidR="00451AC4" w:rsidRPr="00D00A58" w:rsidRDefault="00927965"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E</w:t>
            </w:r>
          </w:p>
          <w:p w14:paraId="15441003" w14:textId="77777777" w:rsidR="0065634E" w:rsidRPr="00D00A58" w:rsidRDefault="0065634E" w:rsidP="005926E3">
            <w:pPr>
              <w:rPr>
                <w:rFonts w:asciiTheme="minorBidi" w:hAnsiTheme="minorBidi" w:cstheme="minorBidi"/>
                <w:color w:val="000000"/>
                <w:sz w:val="22"/>
                <w:szCs w:val="22"/>
              </w:rPr>
            </w:pPr>
          </w:p>
          <w:p w14:paraId="4432B155" w14:textId="77777777" w:rsidR="0065634E" w:rsidRPr="00D00A58" w:rsidRDefault="0065634E" w:rsidP="005926E3">
            <w:pPr>
              <w:rPr>
                <w:rFonts w:asciiTheme="minorBidi" w:hAnsiTheme="minorBidi" w:cstheme="minorBidi"/>
                <w:color w:val="000000"/>
                <w:sz w:val="22"/>
                <w:szCs w:val="22"/>
              </w:rPr>
            </w:pPr>
          </w:p>
          <w:p w14:paraId="45FB697C" w14:textId="4BD840DE" w:rsidR="0065634E" w:rsidRPr="00D00A58" w:rsidRDefault="008705F9"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D</w:t>
            </w:r>
          </w:p>
          <w:p w14:paraId="493EBD7C" w14:textId="77777777" w:rsidR="008705F9" w:rsidRPr="00D00A58" w:rsidRDefault="008705F9" w:rsidP="005926E3">
            <w:pPr>
              <w:rPr>
                <w:rFonts w:asciiTheme="minorBidi" w:hAnsiTheme="minorBidi" w:cstheme="minorBidi"/>
                <w:color w:val="000000"/>
                <w:sz w:val="22"/>
                <w:szCs w:val="22"/>
              </w:rPr>
            </w:pPr>
          </w:p>
          <w:p w14:paraId="77010DE7" w14:textId="7E7F3C5E" w:rsidR="008705F9" w:rsidRPr="00D00A58" w:rsidRDefault="008705F9"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D</w:t>
            </w:r>
          </w:p>
          <w:p w14:paraId="599EAB3C" w14:textId="2978DF79" w:rsidR="00451AC4" w:rsidRPr="00D00A58" w:rsidRDefault="00451AC4" w:rsidP="003F5E8A">
            <w:pPr>
              <w:rPr>
                <w:rFonts w:asciiTheme="minorBidi" w:hAnsiTheme="minorBidi" w:cstheme="minorBidi"/>
                <w:color w:val="000000"/>
                <w:sz w:val="22"/>
                <w:szCs w:val="22"/>
              </w:rPr>
            </w:pPr>
          </w:p>
        </w:tc>
        <w:tc>
          <w:tcPr>
            <w:tcW w:w="1173" w:type="dxa"/>
            <w:shd w:val="clear" w:color="auto" w:fill="FFFFFF" w:themeFill="background1"/>
            <w:tcMar>
              <w:top w:w="113" w:type="dxa"/>
              <w:left w:w="113" w:type="dxa"/>
              <w:bottom w:w="113" w:type="dxa"/>
              <w:right w:w="113" w:type="dxa"/>
            </w:tcMar>
          </w:tcPr>
          <w:p w14:paraId="5C36F68F" w14:textId="77777777" w:rsidR="00483FED" w:rsidRPr="00D00A58" w:rsidRDefault="007728F7"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w:t>
            </w:r>
          </w:p>
          <w:p w14:paraId="1219261E" w14:textId="77777777" w:rsidR="007728F7" w:rsidRPr="00D00A58" w:rsidRDefault="007728F7" w:rsidP="005926E3">
            <w:pPr>
              <w:rPr>
                <w:rFonts w:asciiTheme="minorBidi" w:hAnsiTheme="minorBidi" w:cstheme="minorBidi"/>
                <w:color w:val="000000"/>
                <w:sz w:val="22"/>
                <w:szCs w:val="22"/>
              </w:rPr>
            </w:pPr>
          </w:p>
          <w:p w14:paraId="20BDFB97" w14:textId="77777777" w:rsidR="007728F7" w:rsidRPr="00D00A58" w:rsidRDefault="007728F7" w:rsidP="005926E3">
            <w:pPr>
              <w:rPr>
                <w:rFonts w:asciiTheme="minorBidi" w:hAnsiTheme="minorBidi" w:cstheme="minorBidi"/>
                <w:color w:val="000000"/>
                <w:sz w:val="22"/>
                <w:szCs w:val="22"/>
              </w:rPr>
            </w:pPr>
          </w:p>
          <w:p w14:paraId="79F376A1" w14:textId="77777777" w:rsidR="007728F7" w:rsidRPr="00D00A58" w:rsidRDefault="00BA2C37"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A/I</w:t>
            </w:r>
          </w:p>
          <w:p w14:paraId="0273006F" w14:textId="77777777" w:rsidR="00BA2C37" w:rsidRPr="00D00A58" w:rsidRDefault="00BA2C37" w:rsidP="005926E3">
            <w:pPr>
              <w:rPr>
                <w:rFonts w:asciiTheme="minorBidi" w:hAnsiTheme="minorBidi" w:cstheme="minorBidi"/>
                <w:color w:val="000000"/>
                <w:sz w:val="22"/>
                <w:szCs w:val="22"/>
              </w:rPr>
            </w:pPr>
          </w:p>
          <w:p w14:paraId="43417108" w14:textId="77777777" w:rsidR="00BA2C37" w:rsidRPr="00D00A58" w:rsidRDefault="00BA2C37"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A/I</w:t>
            </w:r>
          </w:p>
          <w:p w14:paraId="371BF523" w14:textId="0C5BA151" w:rsidR="00BA2C37" w:rsidRPr="00D00A58" w:rsidRDefault="00BA2C37" w:rsidP="005926E3">
            <w:pPr>
              <w:rPr>
                <w:rFonts w:asciiTheme="minorBidi" w:hAnsiTheme="minorBidi" w:cstheme="minorBidi"/>
                <w:color w:val="000000"/>
                <w:sz w:val="22"/>
                <w:szCs w:val="22"/>
              </w:rPr>
            </w:pPr>
          </w:p>
        </w:tc>
      </w:tr>
      <w:tr w:rsidR="00483FED" w:rsidRPr="00D00A58" w14:paraId="2F056AF2" w14:textId="77777777" w:rsidTr="007E0914">
        <w:trPr>
          <w:cantSplit/>
          <w:trHeight w:val="8280"/>
        </w:trPr>
        <w:tc>
          <w:tcPr>
            <w:tcW w:w="1671" w:type="dxa"/>
            <w:shd w:val="clear" w:color="auto" w:fill="FFFFFF" w:themeFill="background1"/>
          </w:tcPr>
          <w:p w14:paraId="54FC440A" w14:textId="0671F87A" w:rsidR="00147748" w:rsidRPr="00D00A58" w:rsidRDefault="00483FED" w:rsidP="005926E3">
            <w:pPr>
              <w:rPr>
                <w:rFonts w:asciiTheme="minorBidi" w:hAnsiTheme="minorBidi" w:cstheme="minorBidi"/>
                <w:b/>
                <w:bCs/>
                <w:color w:val="000000"/>
                <w:sz w:val="22"/>
                <w:szCs w:val="22"/>
              </w:rPr>
            </w:pPr>
            <w:r w:rsidRPr="00D00A58">
              <w:rPr>
                <w:rFonts w:asciiTheme="minorBidi" w:hAnsiTheme="minorBidi" w:cstheme="minorBidi"/>
                <w:b/>
                <w:bCs/>
                <w:color w:val="000000"/>
                <w:sz w:val="22"/>
                <w:szCs w:val="22"/>
              </w:rPr>
              <w:lastRenderedPageBreak/>
              <w:t>Experience</w:t>
            </w:r>
          </w:p>
        </w:tc>
        <w:tc>
          <w:tcPr>
            <w:tcW w:w="5388" w:type="dxa"/>
            <w:shd w:val="clear" w:color="auto" w:fill="FFFFFF" w:themeFill="background1"/>
            <w:tcMar>
              <w:top w:w="113" w:type="dxa"/>
              <w:left w:w="113" w:type="dxa"/>
              <w:bottom w:w="113" w:type="dxa"/>
              <w:right w:w="113" w:type="dxa"/>
            </w:tcMar>
          </w:tcPr>
          <w:p w14:paraId="0CC63664" w14:textId="1E8AA572" w:rsidR="008D72EE" w:rsidRPr="005926E3" w:rsidRDefault="28EFEE5E"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Leisure Facility Operations</w:t>
            </w:r>
            <w:r w:rsidRPr="005926E3">
              <w:rPr>
                <w:rFonts w:asciiTheme="minorBidi" w:hAnsiTheme="minorBidi" w:cstheme="minorBidi"/>
                <w:sz w:val="22"/>
                <w:szCs w:val="22"/>
              </w:rPr>
              <w:t xml:space="preserve"> </w:t>
            </w:r>
            <w:r w:rsidR="0672CAED" w:rsidRPr="005926E3">
              <w:rPr>
                <w:rFonts w:asciiTheme="minorBidi" w:hAnsiTheme="minorBidi" w:cstheme="minorBidi"/>
                <w:sz w:val="22"/>
                <w:szCs w:val="22"/>
              </w:rPr>
              <w:t xml:space="preserve">Excellent working knowledge of </w:t>
            </w:r>
            <w:r w:rsidR="375C212B" w:rsidRPr="005926E3">
              <w:rPr>
                <w:rFonts w:asciiTheme="minorBidi" w:hAnsiTheme="minorBidi" w:cstheme="minorBidi"/>
                <w:sz w:val="22"/>
                <w:szCs w:val="22"/>
              </w:rPr>
              <w:t xml:space="preserve">the leisure sector and </w:t>
            </w:r>
            <w:r w:rsidRPr="005926E3">
              <w:rPr>
                <w:rFonts w:asciiTheme="minorBidi" w:hAnsiTheme="minorBidi" w:cstheme="minorBidi"/>
                <w:sz w:val="22"/>
                <w:szCs w:val="22"/>
              </w:rPr>
              <w:t>leisure centre operations</w:t>
            </w:r>
            <w:r w:rsidR="0672CAED" w:rsidRPr="005926E3">
              <w:rPr>
                <w:rFonts w:asciiTheme="minorBidi" w:hAnsiTheme="minorBidi" w:cstheme="minorBidi"/>
                <w:sz w:val="22"/>
                <w:szCs w:val="22"/>
              </w:rPr>
              <w:t>/contracts</w:t>
            </w:r>
            <w:r w:rsidRPr="005926E3">
              <w:rPr>
                <w:rFonts w:asciiTheme="minorBidi" w:hAnsiTheme="minorBidi" w:cstheme="minorBidi"/>
                <w:sz w:val="22"/>
                <w:szCs w:val="22"/>
              </w:rPr>
              <w:t xml:space="preserve"> </w:t>
            </w:r>
          </w:p>
          <w:p w14:paraId="387539BB" w14:textId="25CB8BFD"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Performance Monitoring &amp; Reporting</w:t>
            </w:r>
            <w:r w:rsidRPr="005926E3">
              <w:rPr>
                <w:rFonts w:asciiTheme="minorBidi" w:hAnsiTheme="minorBidi" w:cstheme="minorBidi"/>
                <w:sz w:val="22"/>
                <w:szCs w:val="22"/>
              </w:rPr>
              <w:br/>
              <w:t>Proven experience in monitoring service performance, analysing data, and producing insightful reports, including KPI tracking and service planning.</w:t>
            </w:r>
          </w:p>
          <w:p w14:paraId="043493CD" w14:textId="77777777"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Contract &amp; Compliance Oversight</w:t>
            </w:r>
            <w:r w:rsidRPr="005926E3">
              <w:rPr>
                <w:rFonts w:asciiTheme="minorBidi" w:hAnsiTheme="minorBidi" w:cstheme="minorBidi"/>
                <w:sz w:val="22"/>
                <w:szCs w:val="22"/>
              </w:rPr>
              <w:br/>
              <w:t>Skilled in assessing compliance with service specifications and performance standards, particularly within leisure or public service contracts.</w:t>
            </w:r>
          </w:p>
          <w:p w14:paraId="7016E348" w14:textId="35DB386C"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Stakeholder Engagement &amp; Communication</w:t>
            </w:r>
            <w:r w:rsidRPr="005926E3">
              <w:rPr>
                <w:rFonts w:asciiTheme="minorBidi" w:hAnsiTheme="minorBidi" w:cstheme="minorBidi"/>
                <w:sz w:val="22"/>
                <w:szCs w:val="22"/>
              </w:rPr>
              <w:br/>
              <w:t>Excellent verbal and written communication skills, with the ability to engage effectively across a wide range of audiences including councillors, partners,</w:t>
            </w:r>
            <w:r w:rsidR="00D4696B" w:rsidRPr="005926E3">
              <w:rPr>
                <w:rFonts w:asciiTheme="minorBidi" w:hAnsiTheme="minorBidi" w:cstheme="minorBidi"/>
                <w:sz w:val="22"/>
                <w:szCs w:val="22"/>
              </w:rPr>
              <w:t xml:space="preserve"> residents, the operator</w:t>
            </w:r>
            <w:r w:rsidRPr="005926E3">
              <w:rPr>
                <w:rFonts w:asciiTheme="minorBidi" w:hAnsiTheme="minorBidi" w:cstheme="minorBidi"/>
                <w:sz w:val="22"/>
                <w:szCs w:val="22"/>
              </w:rPr>
              <w:t xml:space="preserve"> and community groups.</w:t>
            </w:r>
          </w:p>
          <w:p w14:paraId="391A29C2" w14:textId="77777777"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Partnership Working</w:t>
            </w:r>
            <w:r w:rsidRPr="005926E3">
              <w:rPr>
                <w:rFonts w:asciiTheme="minorBidi" w:hAnsiTheme="minorBidi" w:cstheme="minorBidi"/>
                <w:sz w:val="22"/>
                <w:szCs w:val="22"/>
              </w:rPr>
              <w:br/>
              <w:t>Demonstrated ability to work collaboratively with public, private, and third-sector organisations to deliver shared outcomes and community benefit.</w:t>
            </w:r>
          </w:p>
          <w:p w14:paraId="3BC0C0D5" w14:textId="77777777"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Community Engagement &amp; Insight Gathering</w:t>
            </w:r>
            <w:r w:rsidRPr="005926E3">
              <w:rPr>
                <w:rFonts w:asciiTheme="minorBidi" w:hAnsiTheme="minorBidi" w:cstheme="minorBidi"/>
                <w:sz w:val="22"/>
                <w:szCs w:val="22"/>
              </w:rPr>
              <w:br/>
              <w:t>Experienced in engaging with residents and community stakeholders to gather feedback and shape services that reflect local needs and aspirations.</w:t>
            </w:r>
          </w:p>
          <w:p w14:paraId="6CB27E8C" w14:textId="77777777"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Project &amp; Workload Management</w:t>
            </w:r>
            <w:r w:rsidRPr="005926E3">
              <w:rPr>
                <w:rFonts w:asciiTheme="minorBidi" w:hAnsiTheme="minorBidi" w:cstheme="minorBidi"/>
                <w:sz w:val="22"/>
                <w:szCs w:val="22"/>
              </w:rPr>
              <w:br/>
              <w:t>Strong organisational skills with the ability to manage multiple priorities, meet deadlines, and work well under pressure.</w:t>
            </w:r>
          </w:p>
          <w:p w14:paraId="16ADB287" w14:textId="77777777" w:rsidR="009722C9" w:rsidRPr="005926E3" w:rsidRDefault="009722C9"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Digital &amp; Analytical Competence</w:t>
            </w:r>
            <w:r w:rsidRPr="005926E3">
              <w:rPr>
                <w:rFonts w:asciiTheme="minorBidi" w:hAnsiTheme="minorBidi" w:cstheme="minorBidi"/>
                <w:sz w:val="22"/>
                <w:szCs w:val="22"/>
              </w:rPr>
              <w:br/>
              <w:t>Proficient in ICT systems and data management tools, with strong skills in Microsoft Office (Word, Excel, PowerPoint, Teams) and performance data interpretation.</w:t>
            </w:r>
          </w:p>
          <w:p w14:paraId="35609385" w14:textId="36820F7F" w:rsidR="009722C9" w:rsidRPr="005926E3" w:rsidRDefault="1D609EA8"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Facility &amp; Safety Awareness</w:t>
            </w:r>
            <w:r w:rsidR="009722C9" w:rsidRPr="005926E3">
              <w:rPr>
                <w:sz w:val="22"/>
                <w:szCs w:val="22"/>
              </w:rPr>
              <w:br/>
            </w:r>
            <w:r w:rsidRPr="005926E3">
              <w:rPr>
                <w:rFonts w:asciiTheme="minorBidi" w:hAnsiTheme="minorBidi" w:cstheme="minorBidi"/>
                <w:sz w:val="22"/>
                <w:szCs w:val="22"/>
              </w:rPr>
              <w:t>Good understanding of asset management, lifecycle planning, and the importance of robust health and safety practices in public leisure facilities.</w:t>
            </w:r>
          </w:p>
          <w:p w14:paraId="30E59EE9" w14:textId="77777777" w:rsidR="006D7BFB" w:rsidRPr="005926E3" w:rsidRDefault="020175AF" w:rsidP="005926E3">
            <w:pPr>
              <w:pStyle w:val="ListParagraph"/>
              <w:numPr>
                <w:ilvl w:val="0"/>
                <w:numId w:val="28"/>
              </w:numPr>
              <w:rPr>
                <w:rFonts w:asciiTheme="minorBidi" w:hAnsiTheme="minorBidi" w:cstheme="minorBidi"/>
                <w:b/>
                <w:bCs/>
                <w:sz w:val="22"/>
                <w:szCs w:val="22"/>
              </w:rPr>
            </w:pPr>
            <w:r w:rsidRPr="005926E3">
              <w:rPr>
                <w:rFonts w:asciiTheme="minorBidi" w:hAnsiTheme="minorBidi" w:cstheme="minorBidi"/>
                <w:b/>
                <w:bCs/>
                <w:sz w:val="22"/>
                <w:szCs w:val="22"/>
              </w:rPr>
              <w:t>Problem Solving</w:t>
            </w:r>
          </w:p>
          <w:p w14:paraId="6CCB20BA" w14:textId="5352F749" w:rsidR="00933A04" w:rsidRPr="005926E3" w:rsidRDefault="020175AF" w:rsidP="005926E3">
            <w:pPr>
              <w:pStyle w:val="ListParagraph"/>
              <w:rPr>
                <w:rFonts w:asciiTheme="minorBidi" w:hAnsiTheme="minorBidi" w:cstheme="minorBidi"/>
                <w:b/>
                <w:bCs/>
                <w:sz w:val="22"/>
                <w:szCs w:val="22"/>
              </w:rPr>
            </w:pPr>
            <w:r w:rsidRPr="005926E3">
              <w:rPr>
                <w:rFonts w:ascii="Arial" w:eastAsia="Arial" w:hAnsi="Arial" w:cs="Arial"/>
                <w:sz w:val="22"/>
                <w:szCs w:val="22"/>
              </w:rPr>
              <w:t>Demonstrates strong problem-solving and dispute resolution skills to ensure smooth leisure facility operations</w:t>
            </w:r>
            <w:r w:rsidR="001922AC" w:rsidRPr="005926E3">
              <w:rPr>
                <w:rFonts w:ascii="Arial" w:eastAsia="Arial" w:hAnsi="Arial" w:cs="Arial"/>
                <w:sz w:val="22"/>
                <w:szCs w:val="22"/>
              </w:rPr>
              <w:t>.</w:t>
            </w:r>
          </w:p>
        </w:tc>
        <w:tc>
          <w:tcPr>
            <w:tcW w:w="709" w:type="dxa"/>
            <w:shd w:val="clear" w:color="auto" w:fill="FFFFFF" w:themeFill="background1"/>
          </w:tcPr>
          <w:p w14:paraId="7B8EB634" w14:textId="2C687926" w:rsidR="26AE060B" w:rsidRPr="00D00A58" w:rsidRDefault="26AE060B" w:rsidP="003F5E8A">
            <w:pPr>
              <w:rPr>
                <w:rFonts w:asciiTheme="minorBidi" w:hAnsiTheme="minorBidi" w:cstheme="minorBidi"/>
                <w:color w:val="000000" w:themeColor="text1"/>
                <w:sz w:val="22"/>
                <w:szCs w:val="22"/>
              </w:rPr>
            </w:pPr>
          </w:p>
          <w:p w14:paraId="604E82FB" w14:textId="77777777" w:rsidR="00483FED" w:rsidRPr="00D00A58" w:rsidRDefault="00DC76DF"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E</w:t>
            </w:r>
          </w:p>
          <w:p w14:paraId="0C407E21" w14:textId="77777777" w:rsidR="00DC76DF" w:rsidRPr="00D00A58" w:rsidRDefault="00DC76DF" w:rsidP="005926E3">
            <w:pPr>
              <w:rPr>
                <w:rFonts w:asciiTheme="minorBidi" w:hAnsiTheme="minorBidi" w:cstheme="minorBidi"/>
                <w:bCs/>
                <w:color w:val="000000"/>
                <w:sz w:val="22"/>
                <w:szCs w:val="22"/>
              </w:rPr>
            </w:pPr>
          </w:p>
          <w:p w14:paraId="4EFEAB43" w14:textId="77777777" w:rsidR="00DC76DF" w:rsidRPr="00D00A58" w:rsidRDefault="00DC76DF" w:rsidP="005926E3">
            <w:pPr>
              <w:rPr>
                <w:rFonts w:asciiTheme="minorBidi" w:hAnsiTheme="minorBidi" w:cstheme="minorBidi"/>
                <w:bCs/>
                <w:color w:val="000000"/>
                <w:sz w:val="22"/>
                <w:szCs w:val="22"/>
              </w:rPr>
            </w:pPr>
          </w:p>
          <w:p w14:paraId="610DACF9" w14:textId="2B543837" w:rsidR="00DC76DF" w:rsidRPr="00D00A58" w:rsidRDefault="5162C360" w:rsidP="005926E3">
            <w:pPr>
              <w:rPr>
                <w:rFonts w:asciiTheme="minorBidi" w:hAnsiTheme="minorBidi" w:cstheme="minorBidi"/>
                <w:color w:val="000000"/>
                <w:sz w:val="22"/>
                <w:szCs w:val="22"/>
              </w:rPr>
            </w:pPr>
            <w:r w:rsidRPr="00D00A58">
              <w:rPr>
                <w:rFonts w:asciiTheme="minorBidi" w:hAnsiTheme="minorBidi" w:cstheme="minorBidi"/>
                <w:color w:val="000000" w:themeColor="text1"/>
                <w:sz w:val="22"/>
                <w:szCs w:val="22"/>
              </w:rPr>
              <w:t>E</w:t>
            </w:r>
          </w:p>
          <w:p w14:paraId="169E2758" w14:textId="77777777" w:rsidR="00436093" w:rsidRPr="00D00A58" w:rsidRDefault="00436093" w:rsidP="005926E3">
            <w:pPr>
              <w:rPr>
                <w:rFonts w:asciiTheme="minorBidi" w:hAnsiTheme="minorBidi" w:cstheme="minorBidi"/>
                <w:color w:val="000000"/>
                <w:sz w:val="22"/>
                <w:szCs w:val="22"/>
              </w:rPr>
            </w:pPr>
          </w:p>
          <w:p w14:paraId="00CA5D96" w14:textId="77777777" w:rsidR="00436093" w:rsidRPr="00D00A58" w:rsidRDefault="00436093" w:rsidP="005926E3">
            <w:pPr>
              <w:rPr>
                <w:rFonts w:asciiTheme="minorBidi" w:hAnsiTheme="minorBidi" w:cstheme="minorBidi"/>
                <w:color w:val="000000"/>
                <w:sz w:val="22"/>
                <w:szCs w:val="22"/>
              </w:rPr>
            </w:pPr>
          </w:p>
          <w:p w14:paraId="610BD4EB" w14:textId="77777777" w:rsidR="00436093" w:rsidRPr="00D00A58" w:rsidRDefault="00436093" w:rsidP="005926E3">
            <w:pPr>
              <w:rPr>
                <w:rFonts w:asciiTheme="minorBidi" w:hAnsiTheme="minorBidi" w:cstheme="minorBidi"/>
                <w:color w:val="000000"/>
                <w:sz w:val="22"/>
                <w:szCs w:val="22"/>
              </w:rPr>
            </w:pPr>
          </w:p>
          <w:p w14:paraId="5AA87148" w14:textId="77777777" w:rsidR="00436093" w:rsidRPr="00D00A58" w:rsidRDefault="00436093" w:rsidP="005926E3">
            <w:pPr>
              <w:rPr>
                <w:rFonts w:asciiTheme="minorBidi" w:hAnsiTheme="minorBidi" w:cstheme="minorBidi"/>
                <w:color w:val="000000"/>
                <w:sz w:val="22"/>
                <w:szCs w:val="22"/>
              </w:rPr>
            </w:pPr>
          </w:p>
          <w:p w14:paraId="1579FCD3" w14:textId="461ADC6A" w:rsidR="00DC76DF" w:rsidRPr="00D00A58" w:rsidRDefault="4D5581C9" w:rsidP="005926E3">
            <w:pPr>
              <w:rPr>
                <w:rFonts w:asciiTheme="minorBidi" w:hAnsiTheme="minorBidi" w:cstheme="minorBidi"/>
                <w:color w:val="000000"/>
                <w:sz w:val="22"/>
                <w:szCs w:val="22"/>
              </w:rPr>
            </w:pPr>
            <w:r w:rsidRPr="00D00A58">
              <w:rPr>
                <w:rFonts w:asciiTheme="minorBidi" w:hAnsiTheme="minorBidi" w:cstheme="minorBidi"/>
                <w:color w:val="000000" w:themeColor="text1"/>
                <w:sz w:val="22"/>
                <w:szCs w:val="22"/>
              </w:rPr>
              <w:t>E</w:t>
            </w:r>
          </w:p>
          <w:p w14:paraId="7D1C35D0" w14:textId="77777777" w:rsidR="00DC76DF" w:rsidRPr="00D00A58" w:rsidRDefault="00DC76DF" w:rsidP="005926E3">
            <w:pPr>
              <w:rPr>
                <w:rFonts w:asciiTheme="minorBidi" w:hAnsiTheme="minorBidi" w:cstheme="minorBidi"/>
                <w:bCs/>
                <w:color w:val="000000"/>
                <w:sz w:val="22"/>
                <w:szCs w:val="22"/>
              </w:rPr>
            </w:pPr>
          </w:p>
          <w:p w14:paraId="225CE743" w14:textId="77777777" w:rsidR="00DC76DF" w:rsidRPr="00D00A58" w:rsidRDefault="00DC76DF" w:rsidP="005926E3">
            <w:pPr>
              <w:rPr>
                <w:rFonts w:asciiTheme="minorBidi" w:hAnsiTheme="minorBidi" w:cstheme="minorBidi"/>
                <w:bCs/>
                <w:color w:val="000000"/>
                <w:sz w:val="22"/>
                <w:szCs w:val="22"/>
              </w:rPr>
            </w:pPr>
          </w:p>
          <w:p w14:paraId="3F85AE3E" w14:textId="77777777" w:rsidR="00DC76DF" w:rsidRPr="00D00A58" w:rsidRDefault="00DC76DF" w:rsidP="005926E3">
            <w:pPr>
              <w:rPr>
                <w:rFonts w:asciiTheme="minorBidi" w:hAnsiTheme="minorBidi" w:cstheme="minorBidi"/>
                <w:bCs/>
                <w:color w:val="000000"/>
                <w:sz w:val="22"/>
                <w:szCs w:val="22"/>
              </w:rPr>
            </w:pPr>
          </w:p>
          <w:p w14:paraId="1CA1EDB6" w14:textId="77777777" w:rsidR="00DC76DF" w:rsidRPr="00D00A58" w:rsidRDefault="00DC76DF" w:rsidP="005926E3">
            <w:pPr>
              <w:rPr>
                <w:rFonts w:asciiTheme="minorBidi" w:hAnsiTheme="minorBidi" w:cstheme="minorBidi"/>
                <w:bCs/>
                <w:color w:val="000000"/>
                <w:sz w:val="22"/>
                <w:szCs w:val="22"/>
              </w:rPr>
            </w:pPr>
          </w:p>
          <w:p w14:paraId="1528B7B8" w14:textId="77777777" w:rsidR="00DC76DF" w:rsidRPr="00D00A58" w:rsidRDefault="00DC76DF"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E</w:t>
            </w:r>
          </w:p>
          <w:p w14:paraId="2C0E0BF9" w14:textId="77777777" w:rsidR="00DC76DF" w:rsidRPr="00D00A58" w:rsidRDefault="00DC76DF" w:rsidP="005926E3">
            <w:pPr>
              <w:rPr>
                <w:rFonts w:asciiTheme="minorBidi" w:hAnsiTheme="minorBidi" w:cstheme="minorBidi"/>
                <w:bCs/>
                <w:color w:val="000000"/>
                <w:sz w:val="22"/>
                <w:szCs w:val="22"/>
              </w:rPr>
            </w:pPr>
          </w:p>
          <w:p w14:paraId="18E6D7F5" w14:textId="77777777" w:rsidR="00DC76DF" w:rsidRPr="00D00A58" w:rsidRDefault="00DC76DF" w:rsidP="005926E3">
            <w:pPr>
              <w:rPr>
                <w:rFonts w:asciiTheme="minorBidi" w:hAnsiTheme="minorBidi" w:cstheme="minorBidi"/>
                <w:bCs/>
                <w:color w:val="000000"/>
                <w:sz w:val="22"/>
                <w:szCs w:val="22"/>
              </w:rPr>
            </w:pPr>
          </w:p>
          <w:p w14:paraId="35190DBC" w14:textId="77777777" w:rsidR="00DC76DF" w:rsidRPr="00D00A58" w:rsidRDefault="00DC76DF" w:rsidP="005926E3">
            <w:pPr>
              <w:rPr>
                <w:rFonts w:asciiTheme="minorBidi" w:hAnsiTheme="minorBidi" w:cstheme="minorBidi"/>
                <w:bCs/>
                <w:color w:val="000000"/>
                <w:sz w:val="22"/>
                <w:szCs w:val="22"/>
              </w:rPr>
            </w:pPr>
          </w:p>
          <w:p w14:paraId="720A746B" w14:textId="77777777" w:rsidR="00DC76DF" w:rsidRPr="00D00A58" w:rsidRDefault="00DC76DF" w:rsidP="005926E3">
            <w:pPr>
              <w:rPr>
                <w:rFonts w:asciiTheme="minorBidi" w:hAnsiTheme="minorBidi" w:cstheme="minorBidi"/>
                <w:bCs/>
                <w:color w:val="000000"/>
                <w:sz w:val="22"/>
                <w:szCs w:val="22"/>
              </w:rPr>
            </w:pPr>
          </w:p>
          <w:p w14:paraId="10EACDBD" w14:textId="77777777" w:rsidR="00DC76DF" w:rsidRPr="00D00A58" w:rsidRDefault="00DC76DF" w:rsidP="005926E3">
            <w:pPr>
              <w:rPr>
                <w:rFonts w:asciiTheme="minorBidi" w:hAnsiTheme="minorBidi" w:cstheme="minorBidi"/>
                <w:bCs/>
                <w:color w:val="000000"/>
                <w:sz w:val="22"/>
                <w:szCs w:val="22"/>
              </w:rPr>
            </w:pPr>
          </w:p>
          <w:p w14:paraId="34B4A2C4" w14:textId="77777777" w:rsidR="00D327D8" w:rsidRPr="00D00A58" w:rsidRDefault="00D327D8" w:rsidP="005926E3">
            <w:pPr>
              <w:rPr>
                <w:rFonts w:asciiTheme="minorBidi" w:hAnsiTheme="minorBidi" w:cstheme="minorBidi"/>
                <w:bCs/>
                <w:color w:val="000000"/>
                <w:sz w:val="22"/>
                <w:szCs w:val="22"/>
              </w:rPr>
            </w:pPr>
          </w:p>
          <w:p w14:paraId="4575A2B3" w14:textId="0DD4B872" w:rsidR="00DC76DF" w:rsidRPr="00D00A58" w:rsidRDefault="00DC76DF"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D</w:t>
            </w:r>
          </w:p>
          <w:p w14:paraId="1D5D7594" w14:textId="77777777" w:rsidR="00DC76DF" w:rsidRPr="00D00A58" w:rsidRDefault="00DC76DF" w:rsidP="005926E3">
            <w:pPr>
              <w:rPr>
                <w:rFonts w:asciiTheme="minorBidi" w:hAnsiTheme="minorBidi" w:cstheme="minorBidi"/>
                <w:bCs/>
                <w:color w:val="000000"/>
                <w:sz w:val="22"/>
                <w:szCs w:val="22"/>
              </w:rPr>
            </w:pPr>
          </w:p>
          <w:p w14:paraId="012E050E" w14:textId="77777777" w:rsidR="00DC76DF" w:rsidRPr="00D00A58" w:rsidRDefault="00DC76DF" w:rsidP="005926E3">
            <w:pPr>
              <w:rPr>
                <w:rFonts w:asciiTheme="minorBidi" w:hAnsiTheme="minorBidi" w:cstheme="minorBidi"/>
                <w:bCs/>
                <w:color w:val="000000"/>
                <w:sz w:val="22"/>
                <w:szCs w:val="22"/>
              </w:rPr>
            </w:pPr>
          </w:p>
          <w:p w14:paraId="4F2D19BE" w14:textId="645BA530" w:rsidR="26AE060B" w:rsidRPr="00D00A58" w:rsidRDefault="26AE060B" w:rsidP="003F5E8A">
            <w:pPr>
              <w:rPr>
                <w:rFonts w:asciiTheme="minorBidi" w:hAnsiTheme="minorBidi" w:cstheme="minorBidi"/>
                <w:color w:val="000000" w:themeColor="text1"/>
                <w:sz w:val="22"/>
                <w:szCs w:val="22"/>
              </w:rPr>
            </w:pPr>
          </w:p>
          <w:p w14:paraId="248D4D85" w14:textId="75093402" w:rsidR="26AE060B" w:rsidRPr="00D00A58" w:rsidRDefault="26AE060B" w:rsidP="005926E3">
            <w:pPr>
              <w:rPr>
                <w:rFonts w:asciiTheme="minorBidi" w:hAnsiTheme="minorBidi" w:cstheme="minorBidi"/>
                <w:color w:val="000000" w:themeColor="text1"/>
                <w:sz w:val="22"/>
                <w:szCs w:val="22"/>
              </w:rPr>
            </w:pPr>
          </w:p>
          <w:p w14:paraId="47ADFC72" w14:textId="6A17BE68" w:rsidR="00DC76DF" w:rsidRPr="00D00A58" w:rsidRDefault="00483372"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D</w:t>
            </w:r>
          </w:p>
          <w:p w14:paraId="46863C46" w14:textId="77777777" w:rsidR="00483372" w:rsidRPr="00D00A58" w:rsidRDefault="00483372" w:rsidP="005926E3">
            <w:pPr>
              <w:rPr>
                <w:rFonts w:asciiTheme="minorBidi" w:hAnsiTheme="minorBidi" w:cstheme="minorBidi"/>
                <w:bCs/>
                <w:color w:val="000000"/>
                <w:sz w:val="22"/>
                <w:szCs w:val="22"/>
              </w:rPr>
            </w:pPr>
          </w:p>
          <w:p w14:paraId="26FEE1CF" w14:textId="77777777" w:rsidR="00483372" w:rsidRPr="00D00A58" w:rsidRDefault="00483372" w:rsidP="005926E3">
            <w:pPr>
              <w:rPr>
                <w:rFonts w:asciiTheme="minorBidi" w:hAnsiTheme="minorBidi" w:cstheme="minorBidi"/>
                <w:bCs/>
                <w:color w:val="000000"/>
                <w:sz w:val="22"/>
                <w:szCs w:val="22"/>
              </w:rPr>
            </w:pPr>
          </w:p>
          <w:p w14:paraId="24A4D0B5" w14:textId="77777777" w:rsidR="00483372" w:rsidRPr="00D00A58" w:rsidRDefault="00483372" w:rsidP="005926E3">
            <w:pPr>
              <w:rPr>
                <w:rFonts w:asciiTheme="minorBidi" w:hAnsiTheme="minorBidi" w:cstheme="minorBidi"/>
                <w:bCs/>
                <w:color w:val="000000"/>
                <w:sz w:val="22"/>
                <w:szCs w:val="22"/>
              </w:rPr>
            </w:pPr>
          </w:p>
          <w:p w14:paraId="056C1962" w14:textId="77777777" w:rsidR="00483372" w:rsidRPr="00D00A58" w:rsidRDefault="00483372" w:rsidP="005926E3">
            <w:pPr>
              <w:rPr>
                <w:rFonts w:asciiTheme="minorBidi" w:hAnsiTheme="minorBidi" w:cstheme="minorBidi"/>
                <w:bCs/>
                <w:color w:val="000000"/>
                <w:sz w:val="22"/>
                <w:szCs w:val="22"/>
              </w:rPr>
            </w:pPr>
          </w:p>
          <w:p w14:paraId="3E598E4C" w14:textId="77777777" w:rsidR="00483372" w:rsidRPr="00D00A58" w:rsidRDefault="00483372" w:rsidP="005926E3">
            <w:pPr>
              <w:rPr>
                <w:rFonts w:asciiTheme="minorBidi" w:hAnsiTheme="minorBidi" w:cstheme="minorBidi"/>
                <w:bCs/>
                <w:color w:val="000000"/>
                <w:sz w:val="22"/>
                <w:szCs w:val="22"/>
              </w:rPr>
            </w:pPr>
          </w:p>
          <w:p w14:paraId="0F51BDC4" w14:textId="3632135B" w:rsidR="00483372" w:rsidRPr="00D00A58" w:rsidRDefault="00483372"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D</w:t>
            </w:r>
          </w:p>
          <w:p w14:paraId="140A062E" w14:textId="77777777" w:rsidR="00483372" w:rsidRPr="00D00A58" w:rsidRDefault="00483372" w:rsidP="005926E3">
            <w:pPr>
              <w:rPr>
                <w:rFonts w:asciiTheme="minorBidi" w:hAnsiTheme="minorBidi" w:cstheme="minorBidi"/>
                <w:bCs/>
                <w:color w:val="000000"/>
                <w:sz w:val="22"/>
                <w:szCs w:val="22"/>
              </w:rPr>
            </w:pPr>
          </w:p>
          <w:p w14:paraId="75A775C3" w14:textId="77777777" w:rsidR="00483372" w:rsidRPr="00D00A58" w:rsidRDefault="00483372" w:rsidP="005926E3">
            <w:pPr>
              <w:rPr>
                <w:rFonts w:asciiTheme="minorBidi" w:hAnsiTheme="minorBidi" w:cstheme="minorBidi"/>
                <w:bCs/>
                <w:color w:val="000000"/>
                <w:sz w:val="22"/>
                <w:szCs w:val="22"/>
              </w:rPr>
            </w:pPr>
          </w:p>
          <w:p w14:paraId="09E25351" w14:textId="77777777" w:rsidR="00483372" w:rsidRPr="00D00A58" w:rsidRDefault="00483372" w:rsidP="005926E3">
            <w:pPr>
              <w:rPr>
                <w:rFonts w:asciiTheme="minorBidi" w:hAnsiTheme="minorBidi" w:cstheme="minorBidi"/>
                <w:bCs/>
                <w:color w:val="000000"/>
                <w:sz w:val="22"/>
                <w:szCs w:val="22"/>
              </w:rPr>
            </w:pPr>
          </w:p>
          <w:p w14:paraId="6AA2B0B3" w14:textId="1040DAE0" w:rsidR="00483372" w:rsidRPr="00D00A58" w:rsidRDefault="00483372"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E</w:t>
            </w:r>
          </w:p>
          <w:p w14:paraId="2344B71E" w14:textId="77777777" w:rsidR="00483372" w:rsidRPr="00D00A58" w:rsidRDefault="00483372" w:rsidP="005926E3">
            <w:pPr>
              <w:rPr>
                <w:rFonts w:asciiTheme="minorBidi" w:hAnsiTheme="minorBidi" w:cstheme="minorBidi"/>
                <w:bCs/>
                <w:color w:val="000000"/>
                <w:sz w:val="22"/>
                <w:szCs w:val="22"/>
              </w:rPr>
            </w:pPr>
          </w:p>
          <w:p w14:paraId="77D9F3BC" w14:textId="77777777" w:rsidR="00483372" w:rsidRPr="00D00A58" w:rsidRDefault="00483372" w:rsidP="005926E3">
            <w:pPr>
              <w:rPr>
                <w:rFonts w:asciiTheme="minorBidi" w:hAnsiTheme="minorBidi" w:cstheme="minorBidi"/>
                <w:bCs/>
                <w:color w:val="000000"/>
                <w:sz w:val="22"/>
                <w:szCs w:val="22"/>
              </w:rPr>
            </w:pPr>
          </w:p>
          <w:p w14:paraId="4C2F472F" w14:textId="77777777" w:rsidR="00483372" w:rsidRDefault="00483372" w:rsidP="005926E3">
            <w:pPr>
              <w:rPr>
                <w:rFonts w:asciiTheme="minorBidi" w:hAnsiTheme="minorBidi" w:cstheme="minorBidi"/>
                <w:bCs/>
                <w:color w:val="000000"/>
                <w:sz w:val="22"/>
                <w:szCs w:val="22"/>
              </w:rPr>
            </w:pPr>
          </w:p>
          <w:p w14:paraId="2CB1F836" w14:textId="77777777" w:rsidR="005926E3" w:rsidRPr="00D00A58" w:rsidRDefault="005926E3" w:rsidP="005926E3">
            <w:pPr>
              <w:rPr>
                <w:rFonts w:asciiTheme="minorBidi" w:hAnsiTheme="minorBidi" w:cstheme="minorBidi"/>
                <w:bCs/>
                <w:color w:val="000000"/>
                <w:sz w:val="22"/>
                <w:szCs w:val="22"/>
              </w:rPr>
            </w:pPr>
          </w:p>
          <w:p w14:paraId="19E7B1DC" w14:textId="689F0150" w:rsidR="00483372" w:rsidRPr="00D00A58" w:rsidRDefault="00483372"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D</w:t>
            </w:r>
          </w:p>
          <w:p w14:paraId="6AE0B5E2" w14:textId="77777777" w:rsidR="00483372" w:rsidRPr="00D00A58" w:rsidRDefault="00483372" w:rsidP="005926E3">
            <w:pPr>
              <w:rPr>
                <w:rFonts w:asciiTheme="minorBidi" w:hAnsiTheme="minorBidi" w:cstheme="minorBidi"/>
                <w:bCs/>
                <w:color w:val="000000"/>
                <w:sz w:val="22"/>
                <w:szCs w:val="22"/>
              </w:rPr>
            </w:pPr>
          </w:p>
          <w:p w14:paraId="6D89E367" w14:textId="77777777" w:rsidR="00F23E1F" w:rsidRPr="00D00A58" w:rsidRDefault="00F23E1F" w:rsidP="005926E3">
            <w:pPr>
              <w:rPr>
                <w:rFonts w:asciiTheme="minorBidi" w:hAnsiTheme="minorBidi" w:cstheme="minorBidi"/>
                <w:bCs/>
                <w:color w:val="000000"/>
                <w:sz w:val="22"/>
                <w:szCs w:val="22"/>
              </w:rPr>
            </w:pPr>
          </w:p>
          <w:p w14:paraId="4625FE81" w14:textId="77777777" w:rsidR="00483372" w:rsidRPr="00D00A58" w:rsidRDefault="00483372" w:rsidP="005926E3">
            <w:pPr>
              <w:rPr>
                <w:rFonts w:asciiTheme="minorBidi" w:hAnsiTheme="minorBidi" w:cstheme="minorBidi"/>
                <w:bCs/>
                <w:color w:val="000000"/>
                <w:sz w:val="22"/>
                <w:szCs w:val="22"/>
              </w:rPr>
            </w:pPr>
          </w:p>
          <w:p w14:paraId="19055602" w14:textId="51C92AD1" w:rsidR="00483372" w:rsidRPr="00D00A58" w:rsidRDefault="00483372"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E</w:t>
            </w:r>
          </w:p>
          <w:p w14:paraId="47B36B64" w14:textId="204B79F9" w:rsidR="00DC76DF" w:rsidRPr="00D00A58" w:rsidRDefault="00DC76DF" w:rsidP="003F5E8A">
            <w:pPr>
              <w:rPr>
                <w:rFonts w:asciiTheme="minorBidi" w:hAnsiTheme="minorBidi" w:cstheme="minorBidi"/>
                <w:bCs/>
                <w:color w:val="000000"/>
                <w:sz w:val="22"/>
                <w:szCs w:val="22"/>
              </w:rPr>
            </w:pPr>
          </w:p>
        </w:tc>
        <w:tc>
          <w:tcPr>
            <w:tcW w:w="1173" w:type="dxa"/>
            <w:shd w:val="clear" w:color="auto" w:fill="FFFFFF" w:themeFill="background1"/>
            <w:tcMar>
              <w:top w:w="113" w:type="dxa"/>
              <w:left w:w="113" w:type="dxa"/>
              <w:bottom w:w="113" w:type="dxa"/>
              <w:right w:w="113" w:type="dxa"/>
            </w:tcMar>
          </w:tcPr>
          <w:p w14:paraId="5D6B7FA2" w14:textId="29CE331C" w:rsidR="00436093" w:rsidRPr="00D00A58" w:rsidRDefault="00436093" w:rsidP="005926E3">
            <w:pPr>
              <w:rPr>
                <w:rFonts w:asciiTheme="minorBidi" w:hAnsiTheme="minorBidi" w:cstheme="minorBidi"/>
                <w:color w:val="000000" w:themeColor="text1"/>
                <w:sz w:val="22"/>
                <w:szCs w:val="22"/>
              </w:rPr>
            </w:pPr>
          </w:p>
          <w:p w14:paraId="3B68554F" w14:textId="7A4CC9DC" w:rsidR="00436093" w:rsidRPr="00D00A58" w:rsidRDefault="5162C360" w:rsidP="005926E3">
            <w:pPr>
              <w:rPr>
                <w:rFonts w:asciiTheme="minorBidi" w:hAnsiTheme="minorBidi" w:cstheme="minorBidi"/>
                <w:color w:val="000000"/>
                <w:sz w:val="22"/>
                <w:szCs w:val="22"/>
              </w:rPr>
            </w:pPr>
            <w:r w:rsidRPr="00D00A58">
              <w:rPr>
                <w:rFonts w:asciiTheme="minorBidi" w:hAnsiTheme="minorBidi" w:cstheme="minorBidi"/>
                <w:color w:val="000000" w:themeColor="text1"/>
                <w:sz w:val="22"/>
                <w:szCs w:val="22"/>
              </w:rPr>
              <w:t>A/I/P</w:t>
            </w:r>
          </w:p>
          <w:p w14:paraId="2AB4AE39" w14:textId="77777777" w:rsidR="00436093" w:rsidRPr="00D00A58" w:rsidRDefault="00436093" w:rsidP="005926E3">
            <w:pPr>
              <w:rPr>
                <w:rFonts w:asciiTheme="minorBidi" w:hAnsiTheme="minorBidi" w:cstheme="minorBidi"/>
                <w:color w:val="000000"/>
                <w:sz w:val="22"/>
                <w:szCs w:val="22"/>
              </w:rPr>
            </w:pPr>
          </w:p>
          <w:p w14:paraId="5008FD3B" w14:textId="77777777" w:rsidR="00436093" w:rsidRPr="00D00A58" w:rsidRDefault="00436093" w:rsidP="005926E3">
            <w:pPr>
              <w:rPr>
                <w:rFonts w:asciiTheme="minorBidi" w:hAnsiTheme="minorBidi" w:cstheme="minorBidi"/>
                <w:color w:val="000000"/>
                <w:sz w:val="22"/>
                <w:szCs w:val="22"/>
              </w:rPr>
            </w:pPr>
          </w:p>
          <w:p w14:paraId="54BEF716" w14:textId="3E5C4F39" w:rsidR="00483FED" w:rsidRPr="00D00A58" w:rsidRDefault="00D327D8"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r w:rsidR="00E172C3" w:rsidRPr="00D00A58">
              <w:rPr>
                <w:rFonts w:asciiTheme="minorBidi" w:hAnsiTheme="minorBidi" w:cstheme="minorBidi"/>
                <w:bCs/>
                <w:color w:val="000000"/>
                <w:sz w:val="22"/>
                <w:szCs w:val="22"/>
              </w:rPr>
              <w:t>/P</w:t>
            </w:r>
          </w:p>
          <w:p w14:paraId="23F2E724" w14:textId="77777777" w:rsidR="00D327D8" w:rsidRPr="00D00A58" w:rsidRDefault="00D327D8" w:rsidP="005926E3">
            <w:pPr>
              <w:rPr>
                <w:rFonts w:asciiTheme="minorBidi" w:hAnsiTheme="minorBidi" w:cstheme="minorBidi"/>
                <w:bCs/>
                <w:color w:val="000000"/>
                <w:sz w:val="22"/>
                <w:szCs w:val="22"/>
              </w:rPr>
            </w:pPr>
          </w:p>
          <w:p w14:paraId="09A397F3" w14:textId="77777777" w:rsidR="00D327D8" w:rsidRPr="00D00A58" w:rsidRDefault="00D327D8" w:rsidP="005926E3">
            <w:pPr>
              <w:rPr>
                <w:rFonts w:asciiTheme="minorBidi" w:hAnsiTheme="minorBidi" w:cstheme="minorBidi"/>
                <w:bCs/>
                <w:color w:val="000000"/>
                <w:sz w:val="22"/>
                <w:szCs w:val="22"/>
              </w:rPr>
            </w:pPr>
          </w:p>
          <w:p w14:paraId="460B237E" w14:textId="77777777" w:rsidR="00D327D8" w:rsidRPr="00D00A58" w:rsidRDefault="00D327D8" w:rsidP="005926E3">
            <w:pPr>
              <w:rPr>
                <w:rFonts w:asciiTheme="minorBidi" w:hAnsiTheme="minorBidi" w:cstheme="minorBidi"/>
                <w:bCs/>
                <w:color w:val="000000"/>
                <w:sz w:val="22"/>
                <w:szCs w:val="22"/>
              </w:rPr>
            </w:pPr>
          </w:p>
          <w:p w14:paraId="022AA9E1" w14:textId="77777777" w:rsidR="00D327D8" w:rsidRPr="00D00A58" w:rsidRDefault="00D327D8" w:rsidP="005926E3">
            <w:pPr>
              <w:rPr>
                <w:rFonts w:asciiTheme="minorBidi" w:hAnsiTheme="minorBidi" w:cstheme="minorBidi"/>
                <w:bCs/>
                <w:color w:val="000000"/>
                <w:sz w:val="22"/>
                <w:szCs w:val="22"/>
              </w:rPr>
            </w:pPr>
          </w:p>
          <w:p w14:paraId="6BA4E3AA" w14:textId="77777777" w:rsidR="00D327D8" w:rsidRPr="00D00A58" w:rsidRDefault="00D327D8"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49A7F0B4" w14:textId="77777777" w:rsidR="00D327D8" w:rsidRPr="00D00A58" w:rsidRDefault="00D327D8" w:rsidP="005926E3">
            <w:pPr>
              <w:rPr>
                <w:rFonts w:asciiTheme="minorBidi" w:hAnsiTheme="minorBidi" w:cstheme="minorBidi"/>
                <w:bCs/>
                <w:color w:val="000000"/>
                <w:sz w:val="22"/>
                <w:szCs w:val="22"/>
              </w:rPr>
            </w:pPr>
          </w:p>
          <w:p w14:paraId="41A5EEB8" w14:textId="77777777" w:rsidR="00D327D8" w:rsidRPr="00D00A58" w:rsidRDefault="00D327D8" w:rsidP="005926E3">
            <w:pPr>
              <w:rPr>
                <w:rFonts w:asciiTheme="minorBidi" w:hAnsiTheme="minorBidi" w:cstheme="minorBidi"/>
                <w:bCs/>
                <w:color w:val="000000"/>
                <w:sz w:val="22"/>
                <w:szCs w:val="22"/>
              </w:rPr>
            </w:pPr>
          </w:p>
          <w:p w14:paraId="1796FCD8" w14:textId="77777777" w:rsidR="00D327D8" w:rsidRPr="00D00A58" w:rsidRDefault="00D327D8" w:rsidP="005926E3">
            <w:pPr>
              <w:rPr>
                <w:rFonts w:asciiTheme="minorBidi" w:hAnsiTheme="minorBidi" w:cstheme="minorBidi"/>
                <w:bCs/>
                <w:color w:val="000000"/>
                <w:sz w:val="22"/>
                <w:szCs w:val="22"/>
              </w:rPr>
            </w:pPr>
          </w:p>
          <w:p w14:paraId="2CB6BE33" w14:textId="77777777" w:rsidR="00D327D8" w:rsidRPr="00D00A58" w:rsidRDefault="00D327D8" w:rsidP="005926E3">
            <w:pPr>
              <w:rPr>
                <w:rFonts w:asciiTheme="minorBidi" w:hAnsiTheme="minorBidi" w:cstheme="minorBidi"/>
                <w:bCs/>
                <w:color w:val="000000"/>
                <w:sz w:val="22"/>
                <w:szCs w:val="22"/>
              </w:rPr>
            </w:pPr>
          </w:p>
          <w:p w14:paraId="0333BF63" w14:textId="038983BB" w:rsidR="00D327D8" w:rsidRPr="00D00A58" w:rsidRDefault="00D327D8"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r w:rsidR="00E5012F" w:rsidRPr="00D00A58">
              <w:rPr>
                <w:rFonts w:asciiTheme="minorBidi" w:hAnsiTheme="minorBidi" w:cstheme="minorBidi"/>
                <w:bCs/>
                <w:color w:val="000000"/>
                <w:sz w:val="22"/>
                <w:szCs w:val="22"/>
              </w:rPr>
              <w:t>/P</w:t>
            </w:r>
          </w:p>
          <w:p w14:paraId="4246A62A" w14:textId="77777777" w:rsidR="00D327D8" w:rsidRPr="00D00A58" w:rsidRDefault="00D327D8" w:rsidP="005926E3">
            <w:pPr>
              <w:rPr>
                <w:rFonts w:asciiTheme="minorBidi" w:hAnsiTheme="minorBidi" w:cstheme="minorBidi"/>
                <w:bCs/>
                <w:color w:val="000000"/>
                <w:sz w:val="22"/>
                <w:szCs w:val="22"/>
              </w:rPr>
            </w:pPr>
          </w:p>
          <w:p w14:paraId="556B8B28" w14:textId="77777777" w:rsidR="00D327D8" w:rsidRPr="00D00A58" w:rsidRDefault="00D327D8" w:rsidP="005926E3">
            <w:pPr>
              <w:rPr>
                <w:rFonts w:asciiTheme="minorBidi" w:hAnsiTheme="minorBidi" w:cstheme="minorBidi"/>
                <w:bCs/>
                <w:color w:val="000000"/>
                <w:sz w:val="22"/>
                <w:szCs w:val="22"/>
              </w:rPr>
            </w:pPr>
          </w:p>
          <w:p w14:paraId="68BC6D10" w14:textId="77777777" w:rsidR="00D327D8" w:rsidRPr="00D00A58" w:rsidRDefault="00D327D8" w:rsidP="005926E3">
            <w:pPr>
              <w:rPr>
                <w:rFonts w:asciiTheme="minorBidi" w:hAnsiTheme="minorBidi" w:cstheme="minorBidi"/>
                <w:bCs/>
                <w:color w:val="000000"/>
                <w:sz w:val="22"/>
                <w:szCs w:val="22"/>
              </w:rPr>
            </w:pPr>
          </w:p>
          <w:p w14:paraId="5FAAC25F" w14:textId="77777777" w:rsidR="00D327D8" w:rsidRPr="00D00A58" w:rsidRDefault="00D327D8" w:rsidP="005926E3">
            <w:pPr>
              <w:rPr>
                <w:rFonts w:asciiTheme="minorBidi" w:hAnsiTheme="minorBidi" w:cstheme="minorBidi"/>
                <w:bCs/>
                <w:color w:val="000000"/>
                <w:sz w:val="22"/>
                <w:szCs w:val="22"/>
              </w:rPr>
            </w:pPr>
          </w:p>
          <w:p w14:paraId="67BAC4C2" w14:textId="77777777" w:rsidR="00D327D8" w:rsidRPr="00D00A58" w:rsidRDefault="00D327D8" w:rsidP="005926E3">
            <w:pPr>
              <w:rPr>
                <w:rFonts w:asciiTheme="minorBidi" w:hAnsiTheme="minorBidi" w:cstheme="minorBidi"/>
                <w:bCs/>
                <w:color w:val="000000"/>
                <w:sz w:val="22"/>
                <w:szCs w:val="22"/>
              </w:rPr>
            </w:pPr>
          </w:p>
          <w:p w14:paraId="436A86CE" w14:textId="77777777" w:rsidR="00D327D8" w:rsidRPr="00D00A58" w:rsidRDefault="00D327D8" w:rsidP="005926E3">
            <w:pPr>
              <w:rPr>
                <w:rFonts w:asciiTheme="minorBidi" w:hAnsiTheme="minorBidi" w:cstheme="minorBidi"/>
                <w:bCs/>
                <w:color w:val="000000"/>
                <w:sz w:val="22"/>
                <w:szCs w:val="22"/>
              </w:rPr>
            </w:pPr>
          </w:p>
          <w:p w14:paraId="02B38600" w14:textId="28B41840" w:rsidR="00D327D8" w:rsidRPr="00D00A58" w:rsidRDefault="00D327D8"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15989D05" w14:textId="77777777" w:rsidR="00D327D8" w:rsidRPr="00D00A58" w:rsidRDefault="00D327D8" w:rsidP="005926E3">
            <w:pPr>
              <w:rPr>
                <w:rFonts w:asciiTheme="minorBidi" w:hAnsiTheme="minorBidi" w:cstheme="minorBidi"/>
                <w:bCs/>
                <w:color w:val="000000"/>
                <w:sz w:val="22"/>
                <w:szCs w:val="22"/>
              </w:rPr>
            </w:pPr>
          </w:p>
          <w:p w14:paraId="32C60F8A" w14:textId="77777777" w:rsidR="00D327D8" w:rsidRPr="00D00A58" w:rsidRDefault="00D327D8" w:rsidP="005926E3">
            <w:pPr>
              <w:rPr>
                <w:rFonts w:asciiTheme="minorBidi" w:hAnsiTheme="minorBidi" w:cstheme="minorBidi"/>
                <w:bCs/>
                <w:color w:val="000000"/>
                <w:sz w:val="22"/>
                <w:szCs w:val="22"/>
              </w:rPr>
            </w:pPr>
          </w:p>
          <w:p w14:paraId="22210F98" w14:textId="7E1E55F0" w:rsidR="26AE060B" w:rsidRPr="00D00A58" w:rsidRDefault="26AE060B" w:rsidP="003F5E8A">
            <w:pPr>
              <w:rPr>
                <w:rFonts w:asciiTheme="minorBidi" w:hAnsiTheme="minorBidi" w:cstheme="minorBidi"/>
                <w:color w:val="000000" w:themeColor="text1"/>
                <w:sz w:val="22"/>
                <w:szCs w:val="22"/>
              </w:rPr>
            </w:pPr>
          </w:p>
          <w:p w14:paraId="2D83C9C9" w14:textId="60229AEB" w:rsidR="26AE060B" w:rsidRPr="00D00A58" w:rsidRDefault="26AE060B" w:rsidP="005926E3">
            <w:pPr>
              <w:rPr>
                <w:rFonts w:asciiTheme="minorBidi" w:hAnsiTheme="minorBidi" w:cstheme="minorBidi"/>
                <w:color w:val="000000" w:themeColor="text1"/>
                <w:sz w:val="22"/>
                <w:szCs w:val="22"/>
              </w:rPr>
            </w:pPr>
          </w:p>
          <w:p w14:paraId="1CF4F5CB" w14:textId="2C4F95CE" w:rsidR="00D327D8" w:rsidRPr="00D00A58" w:rsidRDefault="004B41E1"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2DF53219" w14:textId="77777777" w:rsidR="004B41E1" w:rsidRPr="00D00A58" w:rsidRDefault="004B41E1" w:rsidP="005926E3">
            <w:pPr>
              <w:rPr>
                <w:rFonts w:asciiTheme="minorBidi" w:hAnsiTheme="minorBidi" w:cstheme="minorBidi"/>
                <w:bCs/>
                <w:color w:val="000000"/>
                <w:sz w:val="22"/>
                <w:szCs w:val="22"/>
              </w:rPr>
            </w:pPr>
          </w:p>
          <w:p w14:paraId="4F191635" w14:textId="77777777" w:rsidR="004B41E1" w:rsidRPr="00D00A58" w:rsidRDefault="004B41E1" w:rsidP="005926E3">
            <w:pPr>
              <w:rPr>
                <w:rFonts w:asciiTheme="minorBidi" w:hAnsiTheme="minorBidi" w:cstheme="minorBidi"/>
                <w:bCs/>
                <w:color w:val="000000"/>
                <w:sz w:val="22"/>
                <w:szCs w:val="22"/>
              </w:rPr>
            </w:pPr>
          </w:p>
          <w:p w14:paraId="15456623" w14:textId="77777777" w:rsidR="004B41E1" w:rsidRPr="00D00A58" w:rsidRDefault="004B41E1" w:rsidP="005926E3">
            <w:pPr>
              <w:rPr>
                <w:rFonts w:asciiTheme="minorBidi" w:hAnsiTheme="minorBidi" w:cstheme="minorBidi"/>
                <w:bCs/>
                <w:color w:val="000000"/>
                <w:sz w:val="22"/>
                <w:szCs w:val="22"/>
              </w:rPr>
            </w:pPr>
          </w:p>
          <w:p w14:paraId="2874D9C1" w14:textId="77777777" w:rsidR="004B41E1" w:rsidRPr="00D00A58" w:rsidRDefault="004B41E1" w:rsidP="005926E3">
            <w:pPr>
              <w:rPr>
                <w:rFonts w:asciiTheme="minorBidi" w:hAnsiTheme="minorBidi" w:cstheme="minorBidi"/>
                <w:bCs/>
                <w:color w:val="000000"/>
                <w:sz w:val="22"/>
                <w:szCs w:val="22"/>
              </w:rPr>
            </w:pPr>
          </w:p>
          <w:p w14:paraId="17D21F61" w14:textId="77777777" w:rsidR="004B41E1" w:rsidRPr="00D00A58" w:rsidRDefault="004B41E1" w:rsidP="005926E3">
            <w:pPr>
              <w:rPr>
                <w:rFonts w:asciiTheme="minorBidi" w:hAnsiTheme="minorBidi" w:cstheme="minorBidi"/>
                <w:bCs/>
                <w:color w:val="000000"/>
                <w:sz w:val="22"/>
                <w:szCs w:val="22"/>
              </w:rPr>
            </w:pPr>
          </w:p>
          <w:p w14:paraId="79308ED7" w14:textId="1B0FCE6D" w:rsidR="004B41E1" w:rsidRPr="00D00A58" w:rsidRDefault="00171F07"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62DAB1C4" w14:textId="77777777" w:rsidR="00171F07" w:rsidRPr="00D00A58" w:rsidRDefault="00171F07" w:rsidP="005926E3">
            <w:pPr>
              <w:rPr>
                <w:rFonts w:asciiTheme="minorBidi" w:hAnsiTheme="minorBidi" w:cstheme="minorBidi"/>
                <w:bCs/>
                <w:color w:val="000000"/>
                <w:sz w:val="22"/>
                <w:szCs w:val="22"/>
              </w:rPr>
            </w:pPr>
          </w:p>
          <w:p w14:paraId="645ECA90" w14:textId="77777777" w:rsidR="00171F07" w:rsidRPr="00D00A58" w:rsidRDefault="00171F07" w:rsidP="005926E3">
            <w:pPr>
              <w:rPr>
                <w:rFonts w:asciiTheme="minorBidi" w:hAnsiTheme="minorBidi" w:cstheme="minorBidi"/>
                <w:bCs/>
                <w:color w:val="000000"/>
                <w:sz w:val="22"/>
                <w:szCs w:val="22"/>
              </w:rPr>
            </w:pPr>
          </w:p>
          <w:p w14:paraId="17A17E5A" w14:textId="77777777" w:rsidR="00171F07" w:rsidRPr="00D00A58" w:rsidRDefault="00171F07" w:rsidP="005926E3">
            <w:pPr>
              <w:rPr>
                <w:rFonts w:asciiTheme="minorBidi" w:hAnsiTheme="minorBidi" w:cstheme="minorBidi"/>
                <w:bCs/>
                <w:color w:val="000000"/>
                <w:sz w:val="22"/>
                <w:szCs w:val="22"/>
              </w:rPr>
            </w:pPr>
          </w:p>
          <w:p w14:paraId="23D5E1A3" w14:textId="3F58531B" w:rsidR="00171F07" w:rsidRPr="00D00A58" w:rsidRDefault="00171F07"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4F577FF4" w14:textId="77777777" w:rsidR="00171F07" w:rsidRPr="00D00A58" w:rsidRDefault="00171F07" w:rsidP="005926E3">
            <w:pPr>
              <w:rPr>
                <w:rFonts w:asciiTheme="minorBidi" w:hAnsiTheme="minorBidi" w:cstheme="minorBidi"/>
                <w:bCs/>
                <w:color w:val="000000"/>
                <w:sz w:val="22"/>
                <w:szCs w:val="22"/>
              </w:rPr>
            </w:pPr>
          </w:p>
          <w:p w14:paraId="19D826AE" w14:textId="77777777" w:rsidR="00171F07" w:rsidRPr="00D00A58" w:rsidRDefault="00171F07" w:rsidP="005926E3">
            <w:pPr>
              <w:rPr>
                <w:rFonts w:asciiTheme="minorBidi" w:hAnsiTheme="minorBidi" w:cstheme="minorBidi"/>
                <w:bCs/>
                <w:color w:val="000000"/>
                <w:sz w:val="22"/>
                <w:szCs w:val="22"/>
              </w:rPr>
            </w:pPr>
          </w:p>
          <w:p w14:paraId="72597620" w14:textId="77777777" w:rsidR="00171F07" w:rsidRDefault="00171F07" w:rsidP="005926E3">
            <w:pPr>
              <w:rPr>
                <w:rFonts w:asciiTheme="minorBidi" w:hAnsiTheme="minorBidi" w:cstheme="minorBidi"/>
                <w:bCs/>
                <w:color w:val="000000"/>
                <w:sz w:val="22"/>
                <w:szCs w:val="22"/>
              </w:rPr>
            </w:pPr>
          </w:p>
          <w:p w14:paraId="101D2D25" w14:textId="77777777" w:rsidR="005926E3" w:rsidRPr="00D00A58" w:rsidRDefault="005926E3" w:rsidP="005926E3">
            <w:pPr>
              <w:rPr>
                <w:rFonts w:asciiTheme="minorBidi" w:hAnsiTheme="minorBidi" w:cstheme="minorBidi"/>
                <w:bCs/>
                <w:color w:val="000000"/>
                <w:sz w:val="22"/>
                <w:szCs w:val="22"/>
              </w:rPr>
            </w:pPr>
          </w:p>
          <w:p w14:paraId="6FC8624D" w14:textId="253326DB" w:rsidR="00171F07" w:rsidRPr="00D00A58" w:rsidRDefault="00171F07"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1283044B" w14:textId="77777777" w:rsidR="00171F07" w:rsidRPr="00D00A58" w:rsidRDefault="00171F07" w:rsidP="005926E3">
            <w:pPr>
              <w:rPr>
                <w:rFonts w:asciiTheme="minorBidi" w:hAnsiTheme="minorBidi" w:cstheme="minorBidi"/>
                <w:bCs/>
                <w:color w:val="000000"/>
                <w:sz w:val="22"/>
                <w:szCs w:val="22"/>
              </w:rPr>
            </w:pPr>
          </w:p>
          <w:p w14:paraId="2726FFAC" w14:textId="77777777" w:rsidR="00171F07" w:rsidRPr="00D00A58" w:rsidRDefault="00171F07" w:rsidP="005926E3">
            <w:pPr>
              <w:rPr>
                <w:rFonts w:asciiTheme="minorBidi" w:hAnsiTheme="minorBidi" w:cstheme="minorBidi"/>
                <w:bCs/>
                <w:color w:val="000000"/>
                <w:sz w:val="22"/>
                <w:szCs w:val="22"/>
              </w:rPr>
            </w:pPr>
          </w:p>
          <w:p w14:paraId="6F3AF09D" w14:textId="77777777" w:rsidR="00F23E1F" w:rsidRPr="00D00A58" w:rsidRDefault="00F23E1F" w:rsidP="005926E3">
            <w:pPr>
              <w:rPr>
                <w:rFonts w:asciiTheme="minorBidi" w:hAnsiTheme="minorBidi" w:cstheme="minorBidi"/>
                <w:bCs/>
                <w:color w:val="000000"/>
                <w:sz w:val="22"/>
                <w:szCs w:val="22"/>
              </w:rPr>
            </w:pPr>
          </w:p>
          <w:p w14:paraId="7C46FE62" w14:textId="689E3D55" w:rsidR="00171F07" w:rsidRPr="00D00A58" w:rsidRDefault="00171F07" w:rsidP="005926E3">
            <w:pPr>
              <w:rPr>
                <w:rFonts w:asciiTheme="minorBidi" w:hAnsiTheme="minorBidi" w:cstheme="minorBidi"/>
                <w:bCs/>
                <w:color w:val="000000"/>
                <w:sz w:val="22"/>
                <w:szCs w:val="22"/>
              </w:rPr>
            </w:pPr>
            <w:r w:rsidRPr="00D00A58">
              <w:rPr>
                <w:rFonts w:asciiTheme="minorBidi" w:hAnsiTheme="minorBidi" w:cstheme="minorBidi"/>
                <w:bCs/>
                <w:color w:val="000000"/>
                <w:sz w:val="22"/>
                <w:szCs w:val="22"/>
              </w:rPr>
              <w:t>A/I</w:t>
            </w:r>
          </w:p>
          <w:p w14:paraId="3CFB651E" w14:textId="77777777" w:rsidR="00171F07" w:rsidRPr="00D00A58" w:rsidRDefault="00171F07" w:rsidP="005926E3">
            <w:pPr>
              <w:rPr>
                <w:rFonts w:asciiTheme="minorBidi" w:hAnsiTheme="minorBidi" w:cstheme="minorBidi"/>
                <w:bCs/>
                <w:color w:val="000000"/>
                <w:sz w:val="22"/>
                <w:szCs w:val="22"/>
              </w:rPr>
            </w:pPr>
          </w:p>
          <w:p w14:paraId="492BC3DA" w14:textId="48B911E7" w:rsidR="00D327D8" w:rsidRPr="00D00A58" w:rsidRDefault="00D327D8" w:rsidP="003F5E8A">
            <w:pPr>
              <w:rPr>
                <w:rFonts w:asciiTheme="minorBidi" w:hAnsiTheme="minorBidi" w:cstheme="minorBidi"/>
                <w:color w:val="000000"/>
                <w:sz w:val="22"/>
                <w:szCs w:val="22"/>
              </w:rPr>
            </w:pPr>
          </w:p>
        </w:tc>
      </w:tr>
      <w:tr w:rsidR="00483FED" w:rsidRPr="00D00A58" w14:paraId="7384C7B7" w14:textId="77777777" w:rsidTr="007E0914">
        <w:trPr>
          <w:cantSplit/>
          <w:trHeight w:val="3296"/>
        </w:trPr>
        <w:tc>
          <w:tcPr>
            <w:tcW w:w="1671" w:type="dxa"/>
            <w:shd w:val="clear" w:color="auto" w:fill="FFFFFF" w:themeFill="background1"/>
          </w:tcPr>
          <w:p w14:paraId="7DE49D34" w14:textId="76A58697" w:rsidR="00483FED" w:rsidRPr="00D00A58" w:rsidRDefault="00483FED" w:rsidP="005926E3">
            <w:pPr>
              <w:rPr>
                <w:rFonts w:asciiTheme="minorBidi" w:hAnsiTheme="minorBidi" w:cstheme="minorBidi"/>
                <w:b/>
                <w:bCs/>
                <w:color w:val="000000"/>
                <w:sz w:val="22"/>
                <w:szCs w:val="22"/>
              </w:rPr>
            </w:pPr>
            <w:r w:rsidRPr="00D00A58">
              <w:rPr>
                <w:rFonts w:asciiTheme="minorBidi" w:hAnsiTheme="minorBidi" w:cstheme="minorBidi"/>
                <w:b/>
                <w:bCs/>
                <w:color w:val="000000"/>
                <w:sz w:val="22"/>
                <w:szCs w:val="22"/>
              </w:rPr>
              <w:lastRenderedPageBreak/>
              <w:t>Special Requirements</w:t>
            </w:r>
          </w:p>
        </w:tc>
        <w:tc>
          <w:tcPr>
            <w:tcW w:w="5388" w:type="dxa"/>
            <w:shd w:val="clear" w:color="auto" w:fill="FFFFFF" w:themeFill="background1"/>
            <w:tcMar>
              <w:top w:w="113" w:type="dxa"/>
              <w:left w:w="113" w:type="dxa"/>
              <w:bottom w:w="113" w:type="dxa"/>
              <w:right w:w="113" w:type="dxa"/>
            </w:tcMar>
          </w:tcPr>
          <w:p w14:paraId="497B13F7" w14:textId="77777777" w:rsidR="00A162CE" w:rsidRPr="005926E3" w:rsidRDefault="00A162CE"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Flexible Working &amp; Availability</w:t>
            </w:r>
            <w:r w:rsidRPr="005926E3">
              <w:rPr>
                <w:rFonts w:asciiTheme="minorBidi" w:hAnsiTheme="minorBidi" w:cstheme="minorBidi"/>
                <w:sz w:val="22"/>
                <w:szCs w:val="22"/>
              </w:rPr>
              <w:br/>
              <w:t>Willingness to attend regular meetings, including Strategic Partnership Board and Annual Service Plan workshops, with flexibility to work occasional evenings or weekends as needed.</w:t>
            </w:r>
          </w:p>
          <w:p w14:paraId="11B9BCDB" w14:textId="77777777" w:rsidR="00A162CE" w:rsidRPr="005926E3" w:rsidRDefault="00A162CE"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External Representation</w:t>
            </w:r>
            <w:r w:rsidRPr="005926E3">
              <w:rPr>
                <w:rFonts w:asciiTheme="minorBidi" w:hAnsiTheme="minorBidi" w:cstheme="minorBidi"/>
                <w:sz w:val="22"/>
                <w:szCs w:val="22"/>
              </w:rPr>
              <w:br/>
              <w:t>Confidently represent the Authority in external forums, partnership boards, and stakeholder meetings, acting as an ambassador for leisure services.</w:t>
            </w:r>
          </w:p>
          <w:p w14:paraId="1D8ED409" w14:textId="77777777" w:rsidR="00A162CE" w:rsidRPr="005926E3" w:rsidRDefault="00A162CE"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Travel Requirements</w:t>
            </w:r>
            <w:r w:rsidRPr="005926E3">
              <w:rPr>
                <w:rFonts w:asciiTheme="minorBidi" w:hAnsiTheme="minorBidi" w:cstheme="minorBidi"/>
                <w:sz w:val="22"/>
                <w:szCs w:val="22"/>
              </w:rPr>
              <w:br/>
              <w:t>Possess a full driving licence and access to own transport, or the ability to travel efficiently within the borough of Woking.</w:t>
            </w:r>
          </w:p>
          <w:p w14:paraId="466FC52F" w14:textId="3419F4F1" w:rsidR="00483FED" w:rsidRPr="005926E3" w:rsidRDefault="00A162CE" w:rsidP="005926E3">
            <w:pPr>
              <w:pStyle w:val="ListParagraph"/>
              <w:numPr>
                <w:ilvl w:val="0"/>
                <w:numId w:val="28"/>
              </w:numPr>
              <w:rPr>
                <w:rFonts w:asciiTheme="minorBidi" w:hAnsiTheme="minorBidi" w:cstheme="minorBidi"/>
                <w:sz w:val="22"/>
                <w:szCs w:val="22"/>
              </w:rPr>
            </w:pPr>
            <w:r w:rsidRPr="005926E3">
              <w:rPr>
                <w:rFonts w:asciiTheme="minorBidi" w:hAnsiTheme="minorBidi" w:cstheme="minorBidi"/>
                <w:b/>
                <w:bCs/>
                <w:sz w:val="22"/>
                <w:szCs w:val="22"/>
              </w:rPr>
              <w:t>Commitment to Collaborative Working</w:t>
            </w:r>
            <w:r w:rsidRPr="005926E3">
              <w:rPr>
                <w:rFonts w:asciiTheme="minorBidi" w:hAnsiTheme="minorBidi" w:cstheme="minorBidi"/>
                <w:sz w:val="22"/>
                <w:szCs w:val="22"/>
              </w:rPr>
              <w:br/>
              <w:t>Demonstrates a proactive and adaptable approach to working across teams and with external partners to support service delivery and strategic outcomes.</w:t>
            </w:r>
          </w:p>
        </w:tc>
        <w:tc>
          <w:tcPr>
            <w:tcW w:w="709" w:type="dxa"/>
            <w:shd w:val="clear" w:color="auto" w:fill="FFFFFF" w:themeFill="background1"/>
          </w:tcPr>
          <w:p w14:paraId="38C82EDE" w14:textId="381793CF" w:rsidR="26AE060B" w:rsidRPr="00D00A58" w:rsidRDefault="26AE060B" w:rsidP="005926E3">
            <w:pPr>
              <w:rPr>
                <w:rFonts w:asciiTheme="minorBidi" w:hAnsiTheme="minorBidi" w:cstheme="minorBidi"/>
                <w:color w:val="000000" w:themeColor="text1"/>
                <w:sz w:val="22"/>
                <w:szCs w:val="22"/>
              </w:rPr>
            </w:pPr>
          </w:p>
          <w:p w14:paraId="1FCBC689" w14:textId="77777777" w:rsidR="00483FED" w:rsidRPr="00D00A58" w:rsidRDefault="00A162CE"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E</w:t>
            </w:r>
          </w:p>
          <w:p w14:paraId="0BD710DB" w14:textId="77777777" w:rsidR="00A162CE" w:rsidRPr="00D00A58" w:rsidRDefault="00A162CE" w:rsidP="005926E3">
            <w:pPr>
              <w:rPr>
                <w:rFonts w:asciiTheme="minorBidi" w:hAnsiTheme="minorBidi" w:cstheme="minorBidi"/>
                <w:color w:val="000000"/>
                <w:sz w:val="22"/>
                <w:szCs w:val="22"/>
              </w:rPr>
            </w:pPr>
          </w:p>
          <w:p w14:paraId="4228C79A" w14:textId="77777777" w:rsidR="00A162CE" w:rsidRPr="00D00A58" w:rsidRDefault="00A162CE" w:rsidP="005926E3">
            <w:pPr>
              <w:rPr>
                <w:rFonts w:asciiTheme="minorBidi" w:hAnsiTheme="minorBidi" w:cstheme="minorBidi"/>
                <w:color w:val="000000"/>
                <w:sz w:val="22"/>
                <w:szCs w:val="22"/>
              </w:rPr>
            </w:pPr>
          </w:p>
          <w:p w14:paraId="5132F5C1" w14:textId="77777777" w:rsidR="00A162CE" w:rsidRPr="00D00A58" w:rsidRDefault="00A162CE" w:rsidP="005926E3">
            <w:pPr>
              <w:rPr>
                <w:rFonts w:asciiTheme="minorBidi" w:hAnsiTheme="minorBidi" w:cstheme="minorBidi"/>
                <w:color w:val="000000"/>
                <w:sz w:val="22"/>
                <w:szCs w:val="22"/>
              </w:rPr>
            </w:pPr>
          </w:p>
          <w:p w14:paraId="5690BB0C" w14:textId="77777777" w:rsidR="00A162CE" w:rsidRPr="00D00A58" w:rsidRDefault="00A162CE" w:rsidP="005926E3">
            <w:pPr>
              <w:rPr>
                <w:rFonts w:asciiTheme="minorBidi" w:hAnsiTheme="minorBidi" w:cstheme="minorBidi"/>
                <w:color w:val="000000"/>
                <w:sz w:val="22"/>
                <w:szCs w:val="22"/>
              </w:rPr>
            </w:pPr>
          </w:p>
          <w:p w14:paraId="722FBD89" w14:textId="77777777" w:rsidR="00A162CE" w:rsidRPr="00D00A58" w:rsidRDefault="00A162CE" w:rsidP="005926E3">
            <w:pPr>
              <w:rPr>
                <w:rFonts w:asciiTheme="minorBidi" w:hAnsiTheme="minorBidi" w:cstheme="minorBidi"/>
                <w:color w:val="000000"/>
                <w:sz w:val="22"/>
                <w:szCs w:val="22"/>
              </w:rPr>
            </w:pPr>
          </w:p>
          <w:p w14:paraId="06906942" w14:textId="77777777" w:rsidR="00A162CE" w:rsidRPr="00D00A58" w:rsidRDefault="00A162CE"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E</w:t>
            </w:r>
          </w:p>
          <w:p w14:paraId="686542A8" w14:textId="77777777" w:rsidR="00A162CE" w:rsidRPr="00D00A58" w:rsidRDefault="00A162CE" w:rsidP="005926E3">
            <w:pPr>
              <w:rPr>
                <w:rFonts w:asciiTheme="minorBidi" w:hAnsiTheme="minorBidi" w:cstheme="minorBidi"/>
                <w:color w:val="000000"/>
                <w:sz w:val="22"/>
                <w:szCs w:val="22"/>
              </w:rPr>
            </w:pPr>
          </w:p>
          <w:p w14:paraId="1622A568" w14:textId="77777777" w:rsidR="00A162CE" w:rsidRPr="00D00A58" w:rsidRDefault="00A162CE" w:rsidP="005926E3">
            <w:pPr>
              <w:rPr>
                <w:rFonts w:asciiTheme="minorBidi" w:hAnsiTheme="minorBidi" w:cstheme="minorBidi"/>
                <w:color w:val="000000"/>
                <w:sz w:val="22"/>
                <w:szCs w:val="22"/>
              </w:rPr>
            </w:pPr>
          </w:p>
          <w:p w14:paraId="3AF7DC74" w14:textId="77777777" w:rsidR="00A162CE" w:rsidRPr="00D00A58" w:rsidRDefault="00A162CE" w:rsidP="005926E3">
            <w:pPr>
              <w:rPr>
                <w:rFonts w:asciiTheme="minorBidi" w:hAnsiTheme="minorBidi" w:cstheme="minorBidi"/>
                <w:color w:val="000000"/>
                <w:sz w:val="22"/>
                <w:szCs w:val="22"/>
              </w:rPr>
            </w:pPr>
          </w:p>
          <w:p w14:paraId="6098929D" w14:textId="77777777" w:rsidR="00A162CE" w:rsidRPr="00D00A58" w:rsidRDefault="00A162CE" w:rsidP="005926E3">
            <w:pPr>
              <w:rPr>
                <w:rFonts w:asciiTheme="minorBidi" w:hAnsiTheme="minorBidi" w:cstheme="minorBidi"/>
                <w:color w:val="000000"/>
                <w:sz w:val="22"/>
                <w:szCs w:val="22"/>
              </w:rPr>
            </w:pPr>
          </w:p>
          <w:p w14:paraId="0B3B0C48" w14:textId="77777777" w:rsidR="00A162CE" w:rsidRPr="00D00A58" w:rsidRDefault="00A162CE"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E</w:t>
            </w:r>
          </w:p>
          <w:p w14:paraId="4FACE868" w14:textId="77777777" w:rsidR="00A162CE" w:rsidRPr="00D00A58" w:rsidRDefault="00A162CE" w:rsidP="005926E3">
            <w:pPr>
              <w:rPr>
                <w:rFonts w:asciiTheme="minorBidi" w:hAnsiTheme="minorBidi" w:cstheme="minorBidi"/>
                <w:color w:val="000000"/>
                <w:sz w:val="22"/>
                <w:szCs w:val="22"/>
              </w:rPr>
            </w:pPr>
          </w:p>
          <w:p w14:paraId="7BE8D5D3" w14:textId="77777777" w:rsidR="00A162CE" w:rsidRPr="00D00A58" w:rsidRDefault="00A162CE" w:rsidP="005926E3">
            <w:pPr>
              <w:rPr>
                <w:rFonts w:asciiTheme="minorBidi" w:hAnsiTheme="minorBidi" w:cstheme="minorBidi"/>
                <w:color w:val="000000"/>
                <w:sz w:val="22"/>
                <w:szCs w:val="22"/>
              </w:rPr>
            </w:pPr>
          </w:p>
          <w:p w14:paraId="34EFBA69" w14:textId="77777777" w:rsidR="00A162CE" w:rsidRPr="00D00A58" w:rsidRDefault="00A162CE" w:rsidP="005926E3">
            <w:pPr>
              <w:rPr>
                <w:rFonts w:asciiTheme="minorBidi" w:hAnsiTheme="minorBidi" w:cstheme="minorBidi"/>
                <w:color w:val="000000"/>
                <w:sz w:val="22"/>
                <w:szCs w:val="22"/>
              </w:rPr>
            </w:pPr>
          </w:p>
          <w:p w14:paraId="48EC6820" w14:textId="6BCF0CA2" w:rsidR="00A162CE" w:rsidRPr="00D00A58" w:rsidRDefault="00A162CE"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E</w:t>
            </w:r>
          </w:p>
        </w:tc>
        <w:tc>
          <w:tcPr>
            <w:tcW w:w="1173" w:type="dxa"/>
            <w:shd w:val="clear" w:color="auto" w:fill="FFFFFF" w:themeFill="background1"/>
            <w:tcMar>
              <w:top w:w="113" w:type="dxa"/>
              <w:left w:w="113" w:type="dxa"/>
              <w:bottom w:w="113" w:type="dxa"/>
              <w:right w:w="113" w:type="dxa"/>
            </w:tcMar>
          </w:tcPr>
          <w:p w14:paraId="0AF74823" w14:textId="77777777" w:rsidR="00463598" w:rsidRPr="00D00A58" w:rsidRDefault="00463598" w:rsidP="005926E3">
            <w:pPr>
              <w:rPr>
                <w:rFonts w:asciiTheme="minorBidi" w:hAnsiTheme="minorBidi" w:cstheme="minorBidi"/>
                <w:color w:val="000000"/>
                <w:sz w:val="22"/>
                <w:szCs w:val="22"/>
              </w:rPr>
            </w:pPr>
          </w:p>
          <w:p w14:paraId="08DE5263" w14:textId="6A3B9606" w:rsidR="00483FED" w:rsidRPr="00D00A58" w:rsidRDefault="005A5E68"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w:t>
            </w:r>
          </w:p>
          <w:p w14:paraId="538F7C13" w14:textId="77777777" w:rsidR="005A5E68" w:rsidRPr="00D00A58" w:rsidRDefault="005A5E68" w:rsidP="005926E3">
            <w:pPr>
              <w:rPr>
                <w:rFonts w:asciiTheme="minorBidi" w:hAnsiTheme="minorBidi" w:cstheme="minorBidi"/>
                <w:color w:val="000000"/>
                <w:sz w:val="22"/>
                <w:szCs w:val="22"/>
              </w:rPr>
            </w:pPr>
          </w:p>
          <w:p w14:paraId="534F2741" w14:textId="77777777" w:rsidR="005A5E68" w:rsidRPr="00D00A58" w:rsidRDefault="005A5E68" w:rsidP="005926E3">
            <w:pPr>
              <w:rPr>
                <w:rFonts w:asciiTheme="minorBidi" w:hAnsiTheme="minorBidi" w:cstheme="minorBidi"/>
                <w:color w:val="000000"/>
                <w:sz w:val="22"/>
                <w:szCs w:val="22"/>
              </w:rPr>
            </w:pPr>
          </w:p>
          <w:p w14:paraId="3F85441D" w14:textId="77777777" w:rsidR="005A5E68" w:rsidRPr="00D00A58" w:rsidRDefault="005A5E68" w:rsidP="005926E3">
            <w:pPr>
              <w:rPr>
                <w:rFonts w:asciiTheme="minorBidi" w:hAnsiTheme="minorBidi" w:cstheme="minorBidi"/>
                <w:color w:val="000000"/>
                <w:sz w:val="22"/>
                <w:szCs w:val="22"/>
              </w:rPr>
            </w:pPr>
          </w:p>
          <w:p w14:paraId="7C382712" w14:textId="77777777" w:rsidR="005A5E68" w:rsidRPr="00D00A58" w:rsidRDefault="005A5E68" w:rsidP="005926E3">
            <w:pPr>
              <w:rPr>
                <w:rFonts w:asciiTheme="minorBidi" w:hAnsiTheme="minorBidi" w:cstheme="minorBidi"/>
                <w:color w:val="000000"/>
                <w:sz w:val="22"/>
                <w:szCs w:val="22"/>
              </w:rPr>
            </w:pPr>
          </w:p>
          <w:p w14:paraId="58BAA453" w14:textId="77777777" w:rsidR="005A5E68" w:rsidRPr="00D00A58" w:rsidRDefault="005A5E68" w:rsidP="005926E3">
            <w:pPr>
              <w:rPr>
                <w:rFonts w:asciiTheme="minorBidi" w:hAnsiTheme="minorBidi" w:cstheme="minorBidi"/>
                <w:color w:val="000000"/>
                <w:sz w:val="22"/>
                <w:szCs w:val="22"/>
              </w:rPr>
            </w:pPr>
          </w:p>
          <w:p w14:paraId="015069CA" w14:textId="77777777" w:rsidR="005A5E68" w:rsidRPr="00D00A58" w:rsidRDefault="005A5E68"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w:t>
            </w:r>
          </w:p>
          <w:p w14:paraId="18F63EF1" w14:textId="77777777" w:rsidR="005A5E68" w:rsidRPr="00D00A58" w:rsidRDefault="005A5E68" w:rsidP="005926E3">
            <w:pPr>
              <w:rPr>
                <w:rFonts w:asciiTheme="minorBidi" w:hAnsiTheme="minorBidi" w:cstheme="minorBidi"/>
                <w:color w:val="000000"/>
                <w:sz w:val="22"/>
                <w:szCs w:val="22"/>
              </w:rPr>
            </w:pPr>
          </w:p>
          <w:p w14:paraId="61B15DE1" w14:textId="77777777" w:rsidR="005A5E68" w:rsidRPr="00D00A58" w:rsidRDefault="005A5E68" w:rsidP="005926E3">
            <w:pPr>
              <w:rPr>
                <w:rFonts w:asciiTheme="minorBidi" w:hAnsiTheme="minorBidi" w:cstheme="minorBidi"/>
                <w:color w:val="000000"/>
                <w:sz w:val="22"/>
                <w:szCs w:val="22"/>
              </w:rPr>
            </w:pPr>
          </w:p>
          <w:p w14:paraId="6D425427" w14:textId="77777777" w:rsidR="005A5E68" w:rsidRPr="00D00A58" w:rsidRDefault="005A5E68" w:rsidP="005926E3">
            <w:pPr>
              <w:rPr>
                <w:rFonts w:asciiTheme="minorBidi" w:hAnsiTheme="minorBidi" w:cstheme="minorBidi"/>
                <w:color w:val="000000"/>
                <w:sz w:val="22"/>
                <w:szCs w:val="22"/>
              </w:rPr>
            </w:pPr>
          </w:p>
          <w:p w14:paraId="25C5EC2E" w14:textId="77777777" w:rsidR="005A5E68" w:rsidRPr="00D00A58" w:rsidRDefault="005A5E68" w:rsidP="005926E3">
            <w:pPr>
              <w:rPr>
                <w:rFonts w:asciiTheme="minorBidi" w:hAnsiTheme="minorBidi" w:cstheme="minorBidi"/>
                <w:color w:val="000000"/>
                <w:sz w:val="22"/>
                <w:szCs w:val="22"/>
              </w:rPr>
            </w:pPr>
          </w:p>
          <w:p w14:paraId="390ABD14" w14:textId="6C048506" w:rsidR="005A5E68" w:rsidRPr="00D00A58" w:rsidRDefault="005A5E68"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w:t>
            </w:r>
          </w:p>
          <w:p w14:paraId="5F4BC4E2" w14:textId="77777777" w:rsidR="005A5E68" w:rsidRPr="00D00A58" w:rsidRDefault="005A5E68" w:rsidP="005926E3">
            <w:pPr>
              <w:rPr>
                <w:rFonts w:asciiTheme="minorBidi" w:hAnsiTheme="minorBidi" w:cstheme="minorBidi"/>
                <w:color w:val="000000"/>
                <w:sz w:val="22"/>
                <w:szCs w:val="22"/>
              </w:rPr>
            </w:pPr>
          </w:p>
          <w:p w14:paraId="6A029D05" w14:textId="77777777" w:rsidR="005A5E68" w:rsidRPr="00D00A58" w:rsidRDefault="005A5E68" w:rsidP="005926E3">
            <w:pPr>
              <w:rPr>
                <w:rFonts w:asciiTheme="minorBidi" w:hAnsiTheme="minorBidi" w:cstheme="minorBidi"/>
                <w:color w:val="000000"/>
                <w:sz w:val="22"/>
                <w:szCs w:val="22"/>
              </w:rPr>
            </w:pPr>
          </w:p>
          <w:p w14:paraId="44CDAA25" w14:textId="77777777" w:rsidR="005A5E68" w:rsidRPr="00D00A58" w:rsidRDefault="005A5E68" w:rsidP="005926E3">
            <w:pPr>
              <w:rPr>
                <w:rFonts w:asciiTheme="minorBidi" w:hAnsiTheme="minorBidi" w:cstheme="minorBidi"/>
                <w:color w:val="000000"/>
                <w:sz w:val="22"/>
                <w:szCs w:val="22"/>
              </w:rPr>
            </w:pPr>
          </w:p>
          <w:p w14:paraId="5F927D57" w14:textId="11DF5AE9" w:rsidR="005A5E68" w:rsidRPr="00D00A58" w:rsidRDefault="005A5E68" w:rsidP="005926E3">
            <w:pPr>
              <w:rPr>
                <w:rFonts w:asciiTheme="minorBidi" w:hAnsiTheme="minorBidi" w:cstheme="minorBidi"/>
                <w:color w:val="000000"/>
                <w:sz w:val="22"/>
                <w:szCs w:val="22"/>
              </w:rPr>
            </w:pPr>
            <w:r w:rsidRPr="00D00A58">
              <w:rPr>
                <w:rFonts w:asciiTheme="minorBidi" w:hAnsiTheme="minorBidi" w:cstheme="minorBidi"/>
                <w:color w:val="000000"/>
                <w:sz w:val="22"/>
                <w:szCs w:val="22"/>
              </w:rPr>
              <w:t>A</w:t>
            </w:r>
          </w:p>
          <w:p w14:paraId="30637B7A" w14:textId="0B3EDAEC" w:rsidR="005A5E68" w:rsidRPr="00D00A58" w:rsidRDefault="005A5E68" w:rsidP="005926E3">
            <w:pPr>
              <w:rPr>
                <w:rFonts w:asciiTheme="minorBidi" w:hAnsiTheme="minorBidi" w:cstheme="minorBidi"/>
                <w:color w:val="000000"/>
                <w:sz w:val="22"/>
                <w:szCs w:val="22"/>
              </w:rPr>
            </w:pPr>
          </w:p>
        </w:tc>
      </w:tr>
    </w:tbl>
    <w:p w14:paraId="4E08540D" w14:textId="77777777" w:rsidR="00147748" w:rsidRPr="00AB050A" w:rsidRDefault="00147748" w:rsidP="00147748">
      <w:pPr>
        <w:rPr>
          <w:rFonts w:asciiTheme="minorBidi" w:hAnsiTheme="minorBidi" w:cstheme="minorBidi"/>
        </w:rPr>
      </w:pPr>
    </w:p>
    <w:p w14:paraId="3B5E79C8" w14:textId="77777777" w:rsidR="00421F96" w:rsidRDefault="00421F96">
      <w:pPr>
        <w:rPr>
          <w:rFonts w:asciiTheme="minorBidi" w:hAnsiTheme="minorBidi" w:cstheme="minorBidi"/>
          <w:b/>
          <w:bCs/>
          <w:u w:val="single"/>
        </w:rPr>
      </w:pPr>
      <w:r>
        <w:rPr>
          <w:rFonts w:asciiTheme="minorBidi" w:hAnsiTheme="minorBidi" w:cstheme="minorBidi"/>
          <w:b/>
          <w:bCs/>
          <w:u w:val="single"/>
        </w:rPr>
        <w:br w:type="page"/>
      </w:r>
    </w:p>
    <w:p w14:paraId="4E978FF3" w14:textId="423D0E68"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lastRenderedPageBreak/>
        <w:t>Candidate Screening</w:t>
      </w:r>
    </w:p>
    <w:p w14:paraId="5F5F75AB" w14:textId="77777777" w:rsidR="00C676AF" w:rsidRPr="00702EB7" w:rsidRDefault="00C676AF" w:rsidP="000C0D51">
      <w:pPr>
        <w:jc w:val="center"/>
        <w:rPr>
          <w:rFonts w:asciiTheme="minorBidi" w:hAnsiTheme="minorBidi" w:cstheme="minorBidi"/>
          <w:highlight w:val="yellow"/>
        </w:rPr>
      </w:pPr>
    </w:p>
    <w:p w14:paraId="3DA95B1A" w14:textId="77777777" w:rsidR="00550EFA" w:rsidRDefault="00550EFA" w:rsidP="00550EFA">
      <w:pPr>
        <w:rPr>
          <w:rFonts w:asciiTheme="minorBidi" w:hAnsiTheme="minorBidi" w:cstheme="minorBidi"/>
          <w:b/>
          <w:bCs/>
        </w:rPr>
      </w:pPr>
    </w:p>
    <w:tbl>
      <w:tblPr>
        <w:tblStyle w:val="TableGrid"/>
        <w:tblW w:w="10230" w:type="dxa"/>
        <w:jc w:val="center"/>
        <w:tblLook w:val="04A0" w:firstRow="1" w:lastRow="0" w:firstColumn="1" w:lastColumn="0" w:noHBand="0" w:noVBand="1"/>
      </w:tblPr>
      <w:tblGrid>
        <w:gridCol w:w="8075"/>
        <w:gridCol w:w="2155"/>
      </w:tblGrid>
      <w:tr w:rsidR="008041D3" w:rsidRPr="00702EB7" w14:paraId="3EE11176" w14:textId="77777777" w:rsidTr="00020BBE">
        <w:trPr>
          <w:trHeight w:val="684"/>
          <w:jc w:val="center"/>
        </w:trPr>
        <w:tc>
          <w:tcPr>
            <w:tcW w:w="8075" w:type="dxa"/>
          </w:tcPr>
          <w:p w14:paraId="2518BEED" w14:textId="77777777" w:rsidR="008041D3" w:rsidRDefault="008041D3" w:rsidP="00020BBE">
            <w:pPr>
              <w:rPr>
                <w:rFonts w:asciiTheme="minorBidi" w:hAnsiTheme="minorBidi" w:cstheme="minorBidi"/>
                <w:b/>
                <w:bCs/>
              </w:rPr>
            </w:pPr>
            <w:r w:rsidRPr="008D6C63">
              <w:rPr>
                <w:rFonts w:asciiTheme="minorBidi" w:hAnsiTheme="minorBidi" w:cstheme="minorBidi"/>
                <w:b/>
                <w:bCs/>
              </w:rPr>
              <w:t>Does Rehabilitation of Offenders Act 1974 apply?</w:t>
            </w:r>
          </w:p>
          <w:p w14:paraId="416152B4" w14:textId="77777777" w:rsidR="008041D3" w:rsidRPr="008D6C63" w:rsidRDefault="008041D3" w:rsidP="00020BBE">
            <w:pPr>
              <w:rPr>
                <w:rFonts w:asciiTheme="minorBidi" w:hAnsiTheme="minorBidi" w:cstheme="minorBidi"/>
                <w:b/>
                <w:bCs/>
              </w:rPr>
            </w:pPr>
          </w:p>
        </w:tc>
        <w:tc>
          <w:tcPr>
            <w:tcW w:w="2155" w:type="dxa"/>
          </w:tcPr>
          <w:p w14:paraId="4DAE9D9B" w14:textId="77777777" w:rsidR="008041D3" w:rsidRPr="009B03AD" w:rsidRDefault="008041D3" w:rsidP="00020BBE">
            <w:pPr>
              <w:rPr>
                <w:rFonts w:asciiTheme="minorBidi" w:hAnsiTheme="minorBidi" w:cstheme="minorBidi"/>
              </w:rPr>
            </w:pPr>
            <w:r>
              <w:rPr>
                <w:rFonts w:asciiTheme="minorBidi" w:hAnsiTheme="minorBidi" w:cstheme="minorBidi"/>
              </w:rPr>
              <w:t xml:space="preserve">Yes </w:t>
            </w:r>
          </w:p>
        </w:tc>
      </w:tr>
      <w:tr w:rsidR="008041D3" w:rsidRPr="00702EB7" w14:paraId="3CAF13C8" w14:textId="77777777" w:rsidTr="00020BBE">
        <w:trPr>
          <w:trHeight w:val="670"/>
          <w:jc w:val="center"/>
        </w:trPr>
        <w:tc>
          <w:tcPr>
            <w:tcW w:w="8075" w:type="dxa"/>
          </w:tcPr>
          <w:p w14:paraId="5B67A0A6" w14:textId="77777777" w:rsidR="008041D3" w:rsidRDefault="008041D3" w:rsidP="00020BBE">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318AF6C4" w14:textId="77777777" w:rsidR="008041D3" w:rsidRPr="008D6C63" w:rsidRDefault="008041D3" w:rsidP="00020BBE">
            <w:pPr>
              <w:rPr>
                <w:rFonts w:asciiTheme="minorBidi" w:hAnsiTheme="minorBidi" w:cstheme="minorBidi"/>
                <w:b/>
                <w:bCs/>
              </w:rPr>
            </w:pPr>
          </w:p>
        </w:tc>
        <w:tc>
          <w:tcPr>
            <w:tcW w:w="2155" w:type="dxa"/>
          </w:tcPr>
          <w:p w14:paraId="3B299DB6" w14:textId="77777777" w:rsidR="008041D3" w:rsidRDefault="008041D3" w:rsidP="00020BBE">
            <w:pPr>
              <w:rPr>
                <w:rFonts w:asciiTheme="minorBidi" w:hAnsiTheme="minorBidi" w:cstheme="minorBidi"/>
              </w:rPr>
            </w:pPr>
            <w:r>
              <w:rPr>
                <w:rFonts w:asciiTheme="minorBidi" w:hAnsiTheme="minorBidi" w:cstheme="minorBidi"/>
              </w:rPr>
              <w:t>Yes</w:t>
            </w:r>
          </w:p>
          <w:p w14:paraId="46942728" w14:textId="77777777" w:rsidR="008041D3" w:rsidRPr="009B03AD" w:rsidRDefault="008041D3" w:rsidP="00020BBE">
            <w:pPr>
              <w:rPr>
                <w:rFonts w:asciiTheme="minorBidi" w:hAnsiTheme="minorBidi" w:cstheme="minorBidi"/>
              </w:rPr>
            </w:pPr>
            <w:r>
              <w:rPr>
                <w:rFonts w:asciiTheme="minorBidi" w:hAnsiTheme="minorBidi" w:cstheme="minorBidi"/>
              </w:rPr>
              <w:t>Basic</w:t>
            </w:r>
          </w:p>
        </w:tc>
      </w:tr>
      <w:tr w:rsidR="008041D3" w:rsidRPr="00702EB7" w14:paraId="44898611" w14:textId="77777777" w:rsidTr="00020BBE">
        <w:trPr>
          <w:trHeight w:val="341"/>
          <w:jc w:val="center"/>
        </w:trPr>
        <w:tc>
          <w:tcPr>
            <w:tcW w:w="8075" w:type="dxa"/>
          </w:tcPr>
          <w:p w14:paraId="2396A8DD" w14:textId="77777777" w:rsidR="008041D3" w:rsidRDefault="008041D3" w:rsidP="00020BBE">
            <w:pPr>
              <w:rPr>
                <w:rFonts w:asciiTheme="minorBidi" w:hAnsiTheme="minorBidi" w:cstheme="minorBidi"/>
                <w:b/>
                <w:bCs/>
              </w:rPr>
            </w:pPr>
            <w:r w:rsidRPr="008D6C63">
              <w:rPr>
                <w:rFonts w:asciiTheme="minorBidi" w:hAnsiTheme="minorBidi" w:cstheme="minorBidi"/>
                <w:b/>
                <w:bCs/>
              </w:rPr>
              <w:t>Is this a Politically Restricted Post?</w:t>
            </w:r>
          </w:p>
          <w:p w14:paraId="65D8EB84" w14:textId="77777777" w:rsidR="008041D3" w:rsidRPr="008D6C63" w:rsidRDefault="008041D3" w:rsidP="00020BBE">
            <w:pPr>
              <w:rPr>
                <w:rFonts w:asciiTheme="minorBidi" w:hAnsiTheme="minorBidi" w:cstheme="minorBidi"/>
                <w:b/>
                <w:bCs/>
              </w:rPr>
            </w:pPr>
          </w:p>
        </w:tc>
        <w:tc>
          <w:tcPr>
            <w:tcW w:w="2155" w:type="dxa"/>
          </w:tcPr>
          <w:p w14:paraId="4DD020DC" w14:textId="77777777" w:rsidR="008041D3" w:rsidRPr="009B03AD" w:rsidRDefault="008041D3" w:rsidP="00020BBE">
            <w:pPr>
              <w:rPr>
                <w:rFonts w:asciiTheme="minorBidi" w:hAnsiTheme="minorBidi" w:cstheme="minorBidi"/>
              </w:rPr>
            </w:pPr>
            <w:r>
              <w:rPr>
                <w:rFonts w:asciiTheme="minorBidi" w:hAnsiTheme="minorBidi" w:cstheme="minorBidi"/>
              </w:rPr>
              <w:t>No</w:t>
            </w:r>
          </w:p>
        </w:tc>
      </w:tr>
      <w:tr w:rsidR="008041D3" w:rsidRPr="00702EB7" w14:paraId="4773A0E5" w14:textId="77777777" w:rsidTr="00020BBE">
        <w:trPr>
          <w:trHeight w:val="684"/>
          <w:jc w:val="center"/>
        </w:trPr>
        <w:tc>
          <w:tcPr>
            <w:tcW w:w="8075" w:type="dxa"/>
          </w:tcPr>
          <w:p w14:paraId="6AE91476" w14:textId="77777777" w:rsidR="008041D3" w:rsidRDefault="008041D3" w:rsidP="00020BBE">
            <w:pPr>
              <w:rPr>
                <w:rFonts w:asciiTheme="minorBidi" w:hAnsiTheme="minorBidi" w:cstheme="minorBidi"/>
                <w:b/>
                <w:bCs/>
              </w:rPr>
            </w:pPr>
            <w:r w:rsidRPr="008D6C63">
              <w:rPr>
                <w:rFonts w:asciiTheme="minorBidi" w:hAnsiTheme="minorBidi" w:cstheme="minorBidi"/>
                <w:b/>
                <w:bCs/>
              </w:rPr>
              <w:t>Does this role have emergency responsibilities?</w:t>
            </w:r>
          </w:p>
          <w:p w14:paraId="0AC2EE5A" w14:textId="77777777" w:rsidR="008041D3" w:rsidRPr="008D6C63" w:rsidRDefault="008041D3" w:rsidP="00020BBE">
            <w:pPr>
              <w:rPr>
                <w:rFonts w:asciiTheme="minorBidi" w:hAnsiTheme="minorBidi" w:cstheme="minorBidi"/>
                <w:b/>
                <w:bCs/>
              </w:rPr>
            </w:pPr>
          </w:p>
        </w:tc>
        <w:tc>
          <w:tcPr>
            <w:tcW w:w="2155" w:type="dxa"/>
          </w:tcPr>
          <w:p w14:paraId="733EB35B" w14:textId="77777777" w:rsidR="008041D3" w:rsidRPr="009B03AD" w:rsidRDefault="008041D3" w:rsidP="00020BBE">
            <w:pPr>
              <w:rPr>
                <w:rFonts w:asciiTheme="minorBidi" w:hAnsiTheme="minorBidi" w:cstheme="minorBidi"/>
              </w:rPr>
            </w:pPr>
            <w:r>
              <w:rPr>
                <w:rFonts w:asciiTheme="minorBidi" w:hAnsiTheme="minorBidi" w:cstheme="minorBidi"/>
              </w:rPr>
              <w:t>No</w:t>
            </w:r>
          </w:p>
        </w:tc>
      </w:tr>
    </w:tbl>
    <w:p w14:paraId="031283BF" w14:textId="1AB31408" w:rsidR="008041D3" w:rsidRDefault="008041D3" w:rsidP="00550EFA">
      <w:pPr>
        <w:rPr>
          <w:rFonts w:asciiTheme="minorBidi" w:hAnsiTheme="minorBidi" w:cstheme="minorBidi"/>
          <w:b/>
          <w:bCs/>
        </w:rPr>
        <w:sectPr w:rsidR="008041D3" w:rsidSect="003C0B2C">
          <w:headerReference w:type="default" r:id="rId14"/>
          <w:footerReference w:type="default" r:id="rId15"/>
          <w:headerReference w:type="first" r:id="rId16"/>
          <w:footerReference w:type="first" r:id="rId17"/>
          <w:pgSz w:w="11906" w:h="16838"/>
          <w:pgMar w:top="902" w:right="1797" w:bottom="1259" w:left="1797" w:header="567" w:footer="567" w:gutter="0"/>
          <w:pgNumType w:chapStyle="1"/>
          <w:cols w:space="708"/>
          <w:docGrid w:linePitch="360"/>
        </w:sectPr>
      </w:pPr>
    </w:p>
    <w:tbl>
      <w:tblPr>
        <w:tblpPr w:leftFromText="180" w:rightFromText="180" w:vertAnchor="text" w:tblpY="1"/>
        <w:tblOverlap w:val="neve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343"/>
        <w:gridCol w:w="5953"/>
        <w:gridCol w:w="2835"/>
        <w:gridCol w:w="2841"/>
      </w:tblGrid>
      <w:tr w:rsidR="00BC5F51" w:rsidRPr="00BC5F51" w14:paraId="3DFAB723" w14:textId="77777777" w:rsidTr="00C913AF">
        <w:trPr>
          <w:cantSplit/>
          <w:trHeight w:val="558"/>
          <w:tblHeader/>
        </w:trPr>
        <w:tc>
          <w:tcPr>
            <w:tcW w:w="14885" w:type="dxa"/>
            <w:gridSpan w:val="5"/>
            <w:vAlign w:val="center"/>
          </w:tcPr>
          <w:p w14:paraId="2042CE8D" w14:textId="41ED922F" w:rsidR="00BC5F51" w:rsidRPr="00BC5F51" w:rsidRDefault="00BC5F51" w:rsidP="00BC5F51">
            <w:pPr>
              <w:rPr>
                <w:rFonts w:asciiTheme="minorBidi" w:hAnsiTheme="minorBidi" w:cstheme="minorBidi"/>
                <w:b/>
                <w:bCs/>
              </w:rPr>
            </w:pPr>
            <w:r w:rsidRPr="00BC5F51">
              <w:rPr>
                <w:rFonts w:asciiTheme="minorBidi" w:hAnsiTheme="minorBidi" w:cstheme="minorBidi"/>
                <w:b/>
                <w:bCs/>
              </w:rPr>
              <w:lastRenderedPageBreak/>
              <w:t>LINKED GRADE DESCRIPTOR</w:t>
            </w:r>
            <w:r w:rsidR="00522778">
              <w:rPr>
                <w:rFonts w:asciiTheme="minorBidi" w:hAnsiTheme="minorBidi" w:cstheme="minorBidi"/>
                <w:b/>
                <w:bCs/>
              </w:rPr>
              <w:t>: W3-W4</w:t>
            </w:r>
          </w:p>
        </w:tc>
      </w:tr>
      <w:tr w:rsidR="00BC5F51" w:rsidRPr="00BC5F51" w14:paraId="62FF9125" w14:textId="77777777" w:rsidTr="00BC3AD7">
        <w:trPr>
          <w:cantSplit/>
          <w:trHeight w:val="1263"/>
          <w:tblHeader/>
        </w:trPr>
        <w:tc>
          <w:tcPr>
            <w:tcW w:w="1913" w:type="dxa"/>
            <w:vAlign w:val="center"/>
          </w:tcPr>
          <w:p w14:paraId="5650913B" w14:textId="77777777" w:rsidR="00BC5F51" w:rsidRPr="00BC5F51" w:rsidRDefault="00BC5F51" w:rsidP="00BC5F51">
            <w:pPr>
              <w:rPr>
                <w:rFonts w:asciiTheme="minorBidi" w:hAnsiTheme="minorBidi" w:cstheme="minorBidi"/>
                <w:b/>
                <w:bCs/>
              </w:rPr>
            </w:pPr>
            <w:r w:rsidRPr="00BC5F51">
              <w:rPr>
                <w:rFonts w:asciiTheme="minorBidi" w:hAnsiTheme="minorBidi" w:cstheme="minorBidi"/>
                <w:b/>
                <w:bCs/>
              </w:rPr>
              <w:t>Job Title</w:t>
            </w:r>
          </w:p>
        </w:tc>
        <w:tc>
          <w:tcPr>
            <w:tcW w:w="1343" w:type="dxa"/>
            <w:vAlign w:val="center"/>
          </w:tcPr>
          <w:p w14:paraId="6BE06444" w14:textId="77777777" w:rsidR="00BC5F51" w:rsidRPr="00BC5F51" w:rsidRDefault="00BC5F51" w:rsidP="00BC5F51">
            <w:pPr>
              <w:rPr>
                <w:rFonts w:asciiTheme="minorBidi" w:hAnsiTheme="minorBidi" w:cstheme="minorBidi"/>
                <w:b/>
                <w:bCs/>
              </w:rPr>
            </w:pPr>
            <w:r w:rsidRPr="00BC5F51">
              <w:rPr>
                <w:rFonts w:asciiTheme="minorBidi" w:hAnsiTheme="minorBidi" w:cstheme="minorBidi"/>
                <w:b/>
                <w:bCs/>
              </w:rPr>
              <w:t>Team + Pay Grade</w:t>
            </w:r>
          </w:p>
        </w:tc>
        <w:tc>
          <w:tcPr>
            <w:tcW w:w="5953" w:type="dxa"/>
            <w:vAlign w:val="center"/>
          </w:tcPr>
          <w:p w14:paraId="1A736AC2" w14:textId="77777777" w:rsidR="00BC5F51" w:rsidRPr="00BC5F51" w:rsidRDefault="00BC5F51" w:rsidP="00BC5F51">
            <w:pPr>
              <w:rPr>
                <w:rFonts w:asciiTheme="minorBidi" w:hAnsiTheme="minorBidi" w:cstheme="minorBidi"/>
                <w:b/>
                <w:bCs/>
              </w:rPr>
            </w:pPr>
            <w:r w:rsidRPr="00BC5F51">
              <w:rPr>
                <w:rFonts w:asciiTheme="minorBidi" w:hAnsiTheme="minorBidi" w:cstheme="minorBidi"/>
                <w:b/>
                <w:bCs/>
              </w:rPr>
              <w:t>Duties/ responsibilities with reference to values and behaviours</w:t>
            </w:r>
          </w:p>
        </w:tc>
        <w:tc>
          <w:tcPr>
            <w:tcW w:w="2835" w:type="dxa"/>
            <w:vAlign w:val="center"/>
          </w:tcPr>
          <w:p w14:paraId="58D3573D" w14:textId="77777777" w:rsidR="00BC5F51" w:rsidRPr="00BC5F51" w:rsidRDefault="00BC5F51" w:rsidP="00BC5F51">
            <w:pPr>
              <w:rPr>
                <w:rFonts w:asciiTheme="minorBidi" w:hAnsiTheme="minorBidi" w:cstheme="minorBidi"/>
                <w:b/>
                <w:bCs/>
              </w:rPr>
            </w:pPr>
            <w:r w:rsidRPr="00BC5F51">
              <w:rPr>
                <w:rFonts w:asciiTheme="minorBidi" w:hAnsiTheme="minorBidi" w:cstheme="minorBidi"/>
                <w:b/>
                <w:bCs/>
              </w:rPr>
              <w:t>Probable Qualifications</w:t>
            </w:r>
          </w:p>
        </w:tc>
        <w:tc>
          <w:tcPr>
            <w:tcW w:w="2841" w:type="dxa"/>
            <w:vAlign w:val="center"/>
          </w:tcPr>
          <w:p w14:paraId="3EC692EE" w14:textId="77777777" w:rsidR="00BC5F51" w:rsidRPr="00BC5F51" w:rsidRDefault="00BC5F51" w:rsidP="00BC5F51">
            <w:pPr>
              <w:rPr>
                <w:rFonts w:asciiTheme="minorBidi" w:hAnsiTheme="minorBidi" w:cstheme="minorBidi"/>
                <w:b/>
                <w:bCs/>
              </w:rPr>
            </w:pPr>
            <w:r w:rsidRPr="00BC5F51">
              <w:rPr>
                <w:rFonts w:asciiTheme="minorBidi" w:hAnsiTheme="minorBidi" w:cstheme="minorBidi"/>
                <w:b/>
                <w:bCs/>
              </w:rPr>
              <w:t>Indicative Experience</w:t>
            </w:r>
          </w:p>
        </w:tc>
      </w:tr>
      <w:tr w:rsidR="00BC5F51" w:rsidRPr="00BC5F51" w14:paraId="30840EB3" w14:textId="77777777" w:rsidTr="00BC3AD7">
        <w:trPr>
          <w:cantSplit/>
          <w:trHeight w:val="1315"/>
          <w:tblHeader/>
        </w:trPr>
        <w:tc>
          <w:tcPr>
            <w:tcW w:w="1913" w:type="dxa"/>
          </w:tcPr>
          <w:p w14:paraId="01702CBC" w14:textId="77777777" w:rsidR="00BC5F51" w:rsidRPr="00BC5F51" w:rsidRDefault="00BC5F51" w:rsidP="00BC5F51">
            <w:pPr>
              <w:rPr>
                <w:rFonts w:asciiTheme="minorBidi" w:hAnsiTheme="minorBidi" w:cstheme="minorBidi"/>
                <w:b/>
                <w:bCs/>
              </w:rPr>
            </w:pPr>
          </w:p>
          <w:p w14:paraId="4770D82D" w14:textId="1B59F75C" w:rsidR="00BC5F51" w:rsidRPr="00BC5F51" w:rsidRDefault="00661F99" w:rsidP="00661F99">
            <w:pPr>
              <w:rPr>
                <w:rFonts w:asciiTheme="minorBidi" w:hAnsiTheme="minorBidi" w:cstheme="minorBidi"/>
                <w:b/>
                <w:bCs/>
              </w:rPr>
            </w:pPr>
            <w:r w:rsidRPr="00661F99">
              <w:rPr>
                <w:rFonts w:asciiTheme="minorBidi" w:hAnsiTheme="minorBidi" w:cstheme="minorBidi"/>
                <w:b/>
                <w:bCs/>
              </w:rPr>
              <w:t>Leisure Contract Monitoring Officer</w:t>
            </w:r>
          </w:p>
        </w:tc>
        <w:tc>
          <w:tcPr>
            <w:tcW w:w="1343" w:type="dxa"/>
          </w:tcPr>
          <w:p w14:paraId="0535F2CC" w14:textId="77777777" w:rsidR="00661F99" w:rsidRDefault="00661F99" w:rsidP="00661F99">
            <w:pPr>
              <w:rPr>
                <w:rFonts w:asciiTheme="minorBidi" w:hAnsiTheme="minorBidi" w:cstheme="minorBidi"/>
                <w:b/>
                <w:bCs/>
              </w:rPr>
            </w:pPr>
          </w:p>
          <w:p w14:paraId="4F2212CF" w14:textId="49CE2A34" w:rsidR="00BC5F51" w:rsidRPr="00BC5F51" w:rsidRDefault="00661F99" w:rsidP="00661F99">
            <w:pPr>
              <w:rPr>
                <w:rFonts w:asciiTheme="minorBidi" w:hAnsiTheme="minorBidi" w:cstheme="minorBidi"/>
                <w:b/>
                <w:bCs/>
              </w:rPr>
            </w:pPr>
            <w:r w:rsidRPr="00661F99">
              <w:rPr>
                <w:rFonts w:asciiTheme="minorBidi" w:hAnsiTheme="minorBidi" w:cstheme="minorBidi"/>
                <w:b/>
                <w:bCs/>
              </w:rPr>
              <w:t>W3</w:t>
            </w:r>
          </w:p>
        </w:tc>
        <w:tc>
          <w:tcPr>
            <w:tcW w:w="5953" w:type="dxa"/>
          </w:tcPr>
          <w:p w14:paraId="0635CCCF" w14:textId="77777777" w:rsidR="00DF176F" w:rsidRDefault="00DF176F" w:rsidP="00DF176F">
            <w:pPr>
              <w:rPr>
                <w:rFonts w:asciiTheme="minorBidi" w:hAnsiTheme="minorBidi" w:cstheme="minorBidi"/>
              </w:rPr>
            </w:pPr>
            <w:r w:rsidRPr="00DF176F">
              <w:rPr>
                <w:rFonts w:asciiTheme="minorBidi" w:hAnsiTheme="minorBidi" w:cstheme="minorBidi"/>
              </w:rPr>
              <w:t>• Monitor contract delivery against KPIs, specifications and the Payment &amp; Performance Mechanism, demonstrating Value</w:t>
            </w:r>
            <w:r w:rsidRPr="00DF176F">
              <w:rPr>
                <w:rFonts w:asciiTheme="minorBidi" w:hAnsiTheme="minorBidi" w:cstheme="minorBidi"/>
              </w:rPr>
              <w:noBreakHyphen/>
              <w:t>Led and Honesty behaviours by applying transparent, evidence</w:t>
            </w:r>
            <w:r w:rsidRPr="00DF176F">
              <w:rPr>
                <w:rFonts w:asciiTheme="minorBidi" w:hAnsiTheme="minorBidi" w:cstheme="minorBidi"/>
              </w:rPr>
              <w:noBreakHyphen/>
              <w:t>based performance assessment, holding the operator to account and ensuring public money is spent responsibly in the interests of residents.</w:t>
            </w:r>
          </w:p>
          <w:p w14:paraId="0A7BC044" w14:textId="77777777" w:rsidR="00DF176F" w:rsidRPr="00DF176F" w:rsidRDefault="00DF176F" w:rsidP="00DF176F">
            <w:pPr>
              <w:rPr>
                <w:rFonts w:asciiTheme="minorBidi" w:hAnsiTheme="minorBidi" w:cstheme="minorBidi"/>
              </w:rPr>
            </w:pPr>
          </w:p>
          <w:p w14:paraId="58FEC5FD" w14:textId="77777777" w:rsidR="00DF176F" w:rsidRDefault="00DF176F" w:rsidP="00DF176F">
            <w:pPr>
              <w:rPr>
                <w:rFonts w:asciiTheme="minorBidi" w:hAnsiTheme="minorBidi" w:cstheme="minorBidi"/>
              </w:rPr>
            </w:pPr>
            <w:r w:rsidRPr="00DF176F">
              <w:rPr>
                <w:rFonts w:asciiTheme="minorBidi" w:hAnsiTheme="minorBidi" w:cstheme="minorBidi"/>
              </w:rPr>
              <w:t>• Act as first contact for day</w:t>
            </w:r>
            <w:r w:rsidRPr="00DF176F">
              <w:rPr>
                <w:rFonts w:asciiTheme="minorBidi" w:hAnsiTheme="minorBidi" w:cstheme="minorBidi"/>
              </w:rPr>
              <w:noBreakHyphen/>
              <w:t>to</w:t>
            </w:r>
            <w:r w:rsidRPr="00DF176F">
              <w:rPr>
                <w:rFonts w:asciiTheme="minorBidi" w:hAnsiTheme="minorBidi" w:cstheme="minorBidi"/>
              </w:rPr>
              <w:noBreakHyphen/>
              <w:t>day operational issues and escalate complex matters appropriately, showing Empowerment and Teamwork by taking responsibility, using professional judgement, and working collaboratively with colleagues and partners to resolve issues efficiently.</w:t>
            </w:r>
          </w:p>
          <w:p w14:paraId="31BB9826" w14:textId="77777777" w:rsidR="00DF176F" w:rsidRPr="00DF176F" w:rsidRDefault="00DF176F" w:rsidP="00DF176F">
            <w:pPr>
              <w:rPr>
                <w:rFonts w:asciiTheme="minorBidi" w:hAnsiTheme="minorBidi" w:cstheme="minorBidi"/>
              </w:rPr>
            </w:pPr>
          </w:p>
          <w:p w14:paraId="40FE5BDE" w14:textId="77777777" w:rsidR="00DF176F" w:rsidRDefault="00DF176F" w:rsidP="00DF176F">
            <w:pPr>
              <w:rPr>
                <w:rFonts w:asciiTheme="minorBidi" w:hAnsiTheme="minorBidi" w:cstheme="minorBidi"/>
              </w:rPr>
            </w:pPr>
            <w:r w:rsidRPr="00DF176F">
              <w:rPr>
                <w:rFonts w:asciiTheme="minorBidi" w:hAnsiTheme="minorBidi" w:cstheme="minorBidi"/>
              </w:rPr>
              <w:t>• Collect and interpret performance data and produce clear operational reports, reflecting Honesty and Innovation through accurate analysis, open reporting and continuous learning to improve services and decision</w:t>
            </w:r>
            <w:r w:rsidRPr="00DF176F">
              <w:rPr>
                <w:rFonts w:asciiTheme="minorBidi" w:hAnsiTheme="minorBidi" w:cstheme="minorBidi"/>
              </w:rPr>
              <w:noBreakHyphen/>
              <w:t>making.</w:t>
            </w:r>
          </w:p>
          <w:p w14:paraId="4A604908" w14:textId="77777777" w:rsidR="00BC3AD7" w:rsidRPr="00DF176F" w:rsidRDefault="00BC3AD7" w:rsidP="00DF176F">
            <w:pPr>
              <w:rPr>
                <w:rFonts w:asciiTheme="minorBidi" w:hAnsiTheme="minorBidi" w:cstheme="minorBidi"/>
              </w:rPr>
            </w:pPr>
          </w:p>
          <w:p w14:paraId="79172F22" w14:textId="77777777" w:rsidR="00DF176F" w:rsidRDefault="00DF176F" w:rsidP="00DF176F">
            <w:pPr>
              <w:rPr>
                <w:rFonts w:asciiTheme="minorBidi" w:hAnsiTheme="minorBidi" w:cstheme="minorBidi"/>
              </w:rPr>
            </w:pPr>
            <w:r w:rsidRPr="00DF176F">
              <w:rPr>
                <w:rFonts w:asciiTheme="minorBidi" w:hAnsiTheme="minorBidi" w:cstheme="minorBidi"/>
              </w:rPr>
              <w:lastRenderedPageBreak/>
              <w:t>• Build relationships with community groups and partners to support inclusive participation, demonstrating Respect, Teamwork and Value</w:t>
            </w:r>
            <w:r w:rsidRPr="00DF176F">
              <w:rPr>
                <w:rFonts w:asciiTheme="minorBidi" w:hAnsiTheme="minorBidi" w:cstheme="minorBidi"/>
              </w:rPr>
              <w:noBreakHyphen/>
              <w:t>Led behaviours by listening to diverse perspectives, valuing lived experience and focusing on outcomes for residents.</w:t>
            </w:r>
          </w:p>
          <w:p w14:paraId="76F4A4C8" w14:textId="77777777" w:rsidR="00BC3AD7" w:rsidRPr="00DF176F" w:rsidRDefault="00BC3AD7" w:rsidP="00DF176F">
            <w:pPr>
              <w:rPr>
                <w:rFonts w:asciiTheme="minorBidi" w:hAnsiTheme="minorBidi" w:cstheme="minorBidi"/>
              </w:rPr>
            </w:pPr>
          </w:p>
          <w:p w14:paraId="0978233E" w14:textId="77777777" w:rsidR="00DF176F" w:rsidRDefault="00DF176F" w:rsidP="00DF176F">
            <w:pPr>
              <w:rPr>
                <w:rFonts w:asciiTheme="minorBidi" w:hAnsiTheme="minorBidi" w:cstheme="minorBidi"/>
              </w:rPr>
            </w:pPr>
            <w:r w:rsidRPr="00DF176F">
              <w:rPr>
                <w:rFonts w:asciiTheme="minorBidi" w:hAnsiTheme="minorBidi" w:cstheme="minorBidi"/>
              </w:rPr>
              <w:t>• Support small projects and development activities under supervision, applying Empowerment and Innovation by taking initiative, learning from experience and contributing ideas that improve services while working within agreed frameworks.</w:t>
            </w:r>
          </w:p>
          <w:p w14:paraId="3755C19B" w14:textId="77777777" w:rsidR="00BC3AD7" w:rsidRPr="00DF176F" w:rsidRDefault="00BC3AD7" w:rsidP="00DF176F">
            <w:pPr>
              <w:rPr>
                <w:rFonts w:asciiTheme="minorBidi" w:hAnsiTheme="minorBidi" w:cstheme="minorBidi"/>
              </w:rPr>
            </w:pPr>
          </w:p>
          <w:p w14:paraId="60ECA69C" w14:textId="77777777" w:rsidR="00DF176F" w:rsidRDefault="00DF176F" w:rsidP="00DF176F">
            <w:pPr>
              <w:rPr>
                <w:rFonts w:asciiTheme="minorBidi" w:hAnsiTheme="minorBidi" w:cstheme="minorBidi"/>
              </w:rPr>
            </w:pPr>
            <w:r w:rsidRPr="00DF176F">
              <w:rPr>
                <w:rFonts w:asciiTheme="minorBidi" w:hAnsiTheme="minorBidi" w:cstheme="minorBidi"/>
              </w:rPr>
              <w:t>• Monitor customer experience, complaints and inclusivity and recommend improvements, reflecting Respect, Value</w:t>
            </w:r>
            <w:r w:rsidRPr="00DF176F">
              <w:rPr>
                <w:rFonts w:asciiTheme="minorBidi" w:hAnsiTheme="minorBidi" w:cstheme="minorBidi"/>
              </w:rPr>
              <w:noBreakHyphen/>
              <w:t>Led and Honesty behaviours by treating all customers fairly, learning from feedback and focusing on meaningful service improvements.</w:t>
            </w:r>
          </w:p>
          <w:p w14:paraId="0F5C99FE" w14:textId="77777777" w:rsidR="00BC3AD7" w:rsidRPr="00DF176F" w:rsidRDefault="00BC3AD7" w:rsidP="00DF176F">
            <w:pPr>
              <w:rPr>
                <w:rFonts w:asciiTheme="minorBidi" w:hAnsiTheme="minorBidi" w:cstheme="minorBidi"/>
              </w:rPr>
            </w:pPr>
          </w:p>
          <w:p w14:paraId="71C0AB80" w14:textId="77777777" w:rsidR="00DF176F" w:rsidRDefault="00DF176F" w:rsidP="00DF176F">
            <w:pPr>
              <w:rPr>
                <w:rFonts w:asciiTheme="minorBidi" w:hAnsiTheme="minorBidi" w:cstheme="minorBidi"/>
              </w:rPr>
            </w:pPr>
            <w:r w:rsidRPr="00DF176F">
              <w:rPr>
                <w:rFonts w:asciiTheme="minorBidi" w:hAnsiTheme="minorBidi" w:cstheme="minorBidi"/>
              </w:rPr>
              <w:t>• Check compliance with maintenance schedules and asset management reporting, demonstrating Value</w:t>
            </w:r>
            <w:r w:rsidRPr="00DF176F">
              <w:rPr>
                <w:rFonts w:asciiTheme="minorBidi" w:hAnsiTheme="minorBidi" w:cstheme="minorBidi"/>
              </w:rPr>
              <w:noBreakHyphen/>
              <w:t>Led and Honesty by ensuring facilities are safe, well</w:t>
            </w:r>
            <w:r w:rsidRPr="00DF176F">
              <w:rPr>
                <w:rFonts w:asciiTheme="minorBidi" w:hAnsiTheme="minorBidi" w:cstheme="minorBidi"/>
              </w:rPr>
              <w:noBreakHyphen/>
              <w:t>maintained and managed responsibly for the benefit of residents and users.</w:t>
            </w:r>
          </w:p>
          <w:p w14:paraId="1BED3021" w14:textId="77777777" w:rsidR="00BC3AD7" w:rsidRPr="00DF176F" w:rsidRDefault="00BC3AD7" w:rsidP="00DF176F">
            <w:pPr>
              <w:rPr>
                <w:rFonts w:asciiTheme="minorBidi" w:hAnsiTheme="minorBidi" w:cstheme="minorBidi"/>
              </w:rPr>
            </w:pPr>
          </w:p>
          <w:p w14:paraId="07803EDF" w14:textId="77777777" w:rsidR="00DF176F" w:rsidRDefault="00DF176F" w:rsidP="00DF176F">
            <w:pPr>
              <w:rPr>
                <w:rFonts w:asciiTheme="minorBidi" w:hAnsiTheme="minorBidi" w:cstheme="minorBidi"/>
              </w:rPr>
            </w:pPr>
            <w:r w:rsidRPr="00DF176F">
              <w:rPr>
                <w:rFonts w:asciiTheme="minorBidi" w:hAnsiTheme="minorBidi" w:cstheme="minorBidi"/>
              </w:rPr>
              <w:t>• Maintain awareness of local sector trends and national leisure priorities, showing Innovation and Empowerment by continuously learning, sharing insights and adapting approaches to meet future demands.</w:t>
            </w:r>
          </w:p>
          <w:p w14:paraId="68A4C86B" w14:textId="77777777" w:rsidR="00BC3AD7" w:rsidRPr="00DF176F" w:rsidRDefault="00BC3AD7" w:rsidP="00DF176F">
            <w:pPr>
              <w:rPr>
                <w:rFonts w:asciiTheme="minorBidi" w:hAnsiTheme="minorBidi" w:cstheme="minorBidi"/>
              </w:rPr>
            </w:pPr>
          </w:p>
          <w:p w14:paraId="5DF89DBE" w14:textId="77777777" w:rsidR="00DF176F" w:rsidRDefault="00DF176F" w:rsidP="00DF176F">
            <w:pPr>
              <w:rPr>
                <w:rFonts w:asciiTheme="minorBidi" w:hAnsiTheme="minorBidi" w:cstheme="minorBidi"/>
              </w:rPr>
            </w:pPr>
            <w:r w:rsidRPr="00DF176F">
              <w:rPr>
                <w:rFonts w:asciiTheme="minorBidi" w:hAnsiTheme="minorBidi" w:cstheme="minorBidi"/>
              </w:rPr>
              <w:t>• Support financial oversight including performance</w:t>
            </w:r>
            <w:r w:rsidRPr="00DF176F">
              <w:rPr>
                <w:rFonts w:asciiTheme="minorBidi" w:hAnsiTheme="minorBidi" w:cstheme="minorBidi"/>
              </w:rPr>
              <w:noBreakHyphen/>
              <w:t>based payments and pricing checks, reflecting Value</w:t>
            </w:r>
            <w:r w:rsidRPr="00DF176F">
              <w:rPr>
                <w:rFonts w:asciiTheme="minorBidi" w:hAnsiTheme="minorBidi" w:cstheme="minorBidi"/>
              </w:rPr>
              <w:noBreakHyphen/>
              <w:t>Led and Honesty behaviours by promoting affordability, transparency and value for money in all financial considerations.</w:t>
            </w:r>
          </w:p>
          <w:p w14:paraId="49A81DDB" w14:textId="77777777" w:rsidR="00BC3AD7" w:rsidRPr="00DF176F" w:rsidRDefault="00BC3AD7" w:rsidP="00DF176F">
            <w:pPr>
              <w:rPr>
                <w:rFonts w:asciiTheme="minorBidi" w:hAnsiTheme="minorBidi" w:cstheme="minorBidi"/>
              </w:rPr>
            </w:pPr>
          </w:p>
          <w:p w14:paraId="25C86CB9" w14:textId="77777777" w:rsidR="00DF176F" w:rsidRPr="00DF176F" w:rsidRDefault="00DF176F" w:rsidP="00DF176F">
            <w:pPr>
              <w:rPr>
                <w:rFonts w:asciiTheme="minorBidi" w:hAnsiTheme="minorBidi" w:cstheme="minorBidi"/>
              </w:rPr>
            </w:pPr>
            <w:r w:rsidRPr="00DF176F">
              <w:rPr>
                <w:rFonts w:asciiTheme="minorBidi" w:hAnsiTheme="minorBidi" w:cstheme="minorBidi"/>
              </w:rPr>
              <w:t>• Represent the team in routine meetings and contribute to partnership activity, demonstrating Teamwork, Respect and Empowerment by communicating openly, building trust and acting as a professional ambassador for the Council.</w:t>
            </w:r>
          </w:p>
          <w:p w14:paraId="69387A0B" w14:textId="77777777" w:rsidR="00BC5F51" w:rsidRPr="00BC5F51" w:rsidRDefault="00BC5F51" w:rsidP="00BC5F51">
            <w:pPr>
              <w:rPr>
                <w:rFonts w:asciiTheme="minorBidi" w:hAnsiTheme="minorBidi" w:cstheme="minorBidi"/>
              </w:rPr>
            </w:pPr>
          </w:p>
        </w:tc>
        <w:tc>
          <w:tcPr>
            <w:tcW w:w="2835" w:type="dxa"/>
          </w:tcPr>
          <w:p w14:paraId="5640CCF4" w14:textId="77777777" w:rsidR="00BC3AD7" w:rsidRPr="00BC3AD7" w:rsidRDefault="00BC3AD7" w:rsidP="00BC3AD7">
            <w:pPr>
              <w:rPr>
                <w:rFonts w:asciiTheme="minorBidi" w:hAnsiTheme="minorBidi" w:cstheme="minorBidi"/>
                <w:b/>
                <w:bCs/>
              </w:rPr>
            </w:pPr>
            <w:r w:rsidRPr="00BC3AD7">
              <w:rPr>
                <w:rFonts w:asciiTheme="minorBidi" w:hAnsiTheme="minorBidi" w:cstheme="minorBidi"/>
              </w:rPr>
              <w:lastRenderedPageBreak/>
              <w:t>Professional qualification in leisure management, contract management, public services, or equivalent experience</w:t>
            </w:r>
            <w:r w:rsidRPr="00BC3AD7">
              <w:rPr>
                <w:rFonts w:asciiTheme="minorBidi" w:hAnsiTheme="minorBidi" w:cstheme="minorBidi"/>
                <w:b/>
                <w:bCs/>
              </w:rPr>
              <w:t>.</w:t>
            </w:r>
          </w:p>
          <w:p w14:paraId="36AEF8F3" w14:textId="77777777" w:rsidR="00BC5F51" w:rsidRPr="00BC5F51" w:rsidRDefault="00BC5F51" w:rsidP="00BC5F51">
            <w:pPr>
              <w:rPr>
                <w:rFonts w:asciiTheme="minorBidi" w:hAnsiTheme="minorBidi" w:cstheme="minorBidi"/>
                <w:b/>
                <w:bCs/>
              </w:rPr>
            </w:pPr>
          </w:p>
        </w:tc>
        <w:tc>
          <w:tcPr>
            <w:tcW w:w="2841" w:type="dxa"/>
          </w:tcPr>
          <w:p w14:paraId="3E54BFBE" w14:textId="77777777" w:rsidR="00BC3AD7" w:rsidRPr="00BC3AD7" w:rsidRDefault="00BC3AD7" w:rsidP="00BC3AD7">
            <w:pPr>
              <w:rPr>
                <w:rFonts w:asciiTheme="minorBidi" w:hAnsiTheme="minorBidi" w:cstheme="minorBidi"/>
              </w:rPr>
            </w:pPr>
            <w:r w:rsidRPr="00BC3AD7">
              <w:rPr>
                <w:rFonts w:asciiTheme="minorBidi" w:hAnsiTheme="minorBidi" w:cstheme="minorBidi"/>
              </w:rPr>
              <w:t>Experience in leisure operations or public</w:t>
            </w:r>
            <w:r w:rsidRPr="00BC3AD7">
              <w:rPr>
                <w:rFonts w:asciiTheme="minorBidi" w:hAnsiTheme="minorBidi" w:cstheme="minorBidi"/>
              </w:rPr>
              <w:noBreakHyphen/>
              <w:t xml:space="preserve">sector contract monitoring. </w:t>
            </w:r>
          </w:p>
          <w:p w14:paraId="544CBDBB" w14:textId="77777777" w:rsidR="00BC3AD7" w:rsidRPr="00BC3AD7" w:rsidRDefault="00BC3AD7" w:rsidP="00BC3AD7">
            <w:pPr>
              <w:rPr>
                <w:rFonts w:asciiTheme="minorBidi" w:hAnsiTheme="minorBidi" w:cstheme="minorBidi"/>
              </w:rPr>
            </w:pPr>
          </w:p>
          <w:p w14:paraId="1F178361" w14:textId="77777777" w:rsidR="00BC3AD7" w:rsidRPr="00BC3AD7" w:rsidRDefault="00BC3AD7" w:rsidP="00BC3AD7">
            <w:pPr>
              <w:rPr>
                <w:rFonts w:asciiTheme="minorBidi" w:hAnsiTheme="minorBidi" w:cstheme="minorBidi"/>
              </w:rPr>
            </w:pPr>
            <w:r w:rsidRPr="00BC3AD7">
              <w:rPr>
                <w:rFonts w:asciiTheme="minorBidi" w:hAnsiTheme="minorBidi" w:cstheme="minorBidi"/>
              </w:rPr>
              <w:t>Experience collecting data, producing reports, and managing customer</w:t>
            </w:r>
            <w:r w:rsidRPr="00BC3AD7">
              <w:rPr>
                <w:rFonts w:asciiTheme="minorBidi" w:hAnsiTheme="minorBidi" w:cstheme="minorBidi"/>
              </w:rPr>
              <w:noBreakHyphen/>
              <w:t xml:space="preserve">facing issues. </w:t>
            </w:r>
          </w:p>
          <w:p w14:paraId="6417EEE9" w14:textId="77777777" w:rsidR="00BC3AD7" w:rsidRPr="00BC3AD7" w:rsidRDefault="00BC3AD7" w:rsidP="00BC3AD7">
            <w:pPr>
              <w:rPr>
                <w:rFonts w:asciiTheme="minorBidi" w:hAnsiTheme="minorBidi" w:cstheme="minorBidi"/>
              </w:rPr>
            </w:pPr>
          </w:p>
          <w:p w14:paraId="05355636" w14:textId="77777777" w:rsidR="00BC3AD7" w:rsidRPr="00BC3AD7" w:rsidRDefault="00BC3AD7" w:rsidP="00BC3AD7">
            <w:pPr>
              <w:rPr>
                <w:rFonts w:asciiTheme="minorBidi" w:hAnsiTheme="minorBidi" w:cstheme="minorBidi"/>
              </w:rPr>
            </w:pPr>
            <w:r w:rsidRPr="00BC3AD7">
              <w:rPr>
                <w:rFonts w:asciiTheme="minorBidi" w:hAnsiTheme="minorBidi" w:cstheme="minorBidi"/>
              </w:rPr>
              <w:t>Demonstrated competence delivering monitoring tasks within structured frameworks.</w:t>
            </w:r>
          </w:p>
          <w:p w14:paraId="71914CE7" w14:textId="77777777" w:rsidR="00BC5F51" w:rsidRPr="00BC5F51" w:rsidRDefault="00BC5F51" w:rsidP="00BC5F51">
            <w:pPr>
              <w:rPr>
                <w:rFonts w:asciiTheme="minorBidi" w:hAnsiTheme="minorBidi" w:cstheme="minorBidi"/>
              </w:rPr>
            </w:pPr>
          </w:p>
          <w:p w14:paraId="6E4036D2" w14:textId="77777777" w:rsidR="00BC5F51" w:rsidRPr="00BC5F51" w:rsidRDefault="00BC5F51" w:rsidP="00BC5F51">
            <w:pPr>
              <w:rPr>
                <w:rFonts w:asciiTheme="minorBidi" w:hAnsiTheme="minorBidi" w:cstheme="minorBidi"/>
              </w:rPr>
            </w:pPr>
          </w:p>
        </w:tc>
      </w:tr>
      <w:tr w:rsidR="00BC5F51" w:rsidRPr="00BC5F51" w14:paraId="1A6DCD65" w14:textId="77777777" w:rsidTr="00BC3AD7">
        <w:trPr>
          <w:cantSplit/>
          <w:trHeight w:val="1315"/>
          <w:tblHeader/>
        </w:trPr>
        <w:tc>
          <w:tcPr>
            <w:tcW w:w="1913" w:type="dxa"/>
          </w:tcPr>
          <w:p w14:paraId="5534BEF8" w14:textId="6B6CAFB6" w:rsidR="00BC5F51" w:rsidRPr="00BC5F51" w:rsidRDefault="00FD6B36" w:rsidP="00FD6B36">
            <w:pPr>
              <w:rPr>
                <w:rFonts w:asciiTheme="minorBidi" w:hAnsiTheme="minorBidi" w:cstheme="minorBidi"/>
                <w:b/>
                <w:bCs/>
              </w:rPr>
            </w:pPr>
            <w:r w:rsidRPr="00FD6B36">
              <w:rPr>
                <w:rFonts w:asciiTheme="minorBidi" w:hAnsiTheme="minorBidi" w:cstheme="minorBidi"/>
                <w:b/>
                <w:bCs/>
              </w:rPr>
              <w:lastRenderedPageBreak/>
              <w:t>Leisure Contract Monitoring Officer</w:t>
            </w:r>
          </w:p>
        </w:tc>
        <w:tc>
          <w:tcPr>
            <w:tcW w:w="1343" w:type="dxa"/>
          </w:tcPr>
          <w:p w14:paraId="638F170B" w14:textId="67DD191C" w:rsidR="00BC5F51" w:rsidRPr="00BC5F51" w:rsidRDefault="00FD6B36" w:rsidP="00BC5F51">
            <w:pPr>
              <w:rPr>
                <w:rFonts w:asciiTheme="minorBidi" w:hAnsiTheme="minorBidi" w:cstheme="minorBidi"/>
                <w:b/>
                <w:bCs/>
              </w:rPr>
            </w:pPr>
            <w:r>
              <w:rPr>
                <w:rFonts w:asciiTheme="minorBidi" w:hAnsiTheme="minorBidi" w:cstheme="minorBidi"/>
                <w:b/>
                <w:bCs/>
              </w:rPr>
              <w:t>W4</w:t>
            </w:r>
          </w:p>
        </w:tc>
        <w:tc>
          <w:tcPr>
            <w:tcW w:w="5953" w:type="dxa"/>
          </w:tcPr>
          <w:p w14:paraId="47C19D9E" w14:textId="77777777" w:rsidR="00C273CF" w:rsidRDefault="00C273CF" w:rsidP="00C273CF">
            <w:pPr>
              <w:rPr>
                <w:rFonts w:asciiTheme="minorBidi" w:hAnsiTheme="minorBidi" w:cstheme="minorBidi"/>
              </w:rPr>
            </w:pPr>
            <w:r w:rsidRPr="00C273CF">
              <w:rPr>
                <w:rFonts w:asciiTheme="minorBidi" w:hAnsiTheme="minorBidi" w:cstheme="minorBidi"/>
              </w:rPr>
              <w:t>• Lead performance discussions with operators and provide professional challenge, demonstrating Honesty, Value</w:t>
            </w:r>
            <w:r w:rsidRPr="00C273CF">
              <w:rPr>
                <w:rFonts w:asciiTheme="minorBidi" w:hAnsiTheme="minorBidi" w:cstheme="minorBidi"/>
              </w:rPr>
              <w:noBreakHyphen/>
              <w:t>Led and Empowerment by being transparent, evidence</w:t>
            </w:r>
            <w:r w:rsidRPr="00C273CF">
              <w:rPr>
                <w:rFonts w:asciiTheme="minorBidi" w:hAnsiTheme="minorBidi" w:cstheme="minorBidi"/>
              </w:rPr>
              <w:noBreakHyphen/>
              <w:t>based and confident in professional judgement while focusing on outcomes for residents.</w:t>
            </w:r>
          </w:p>
          <w:p w14:paraId="2BC7A11E" w14:textId="77777777" w:rsidR="00C273CF" w:rsidRPr="00C273CF" w:rsidRDefault="00C273CF" w:rsidP="00C273CF">
            <w:pPr>
              <w:rPr>
                <w:rFonts w:asciiTheme="minorBidi" w:hAnsiTheme="minorBidi" w:cstheme="minorBidi"/>
              </w:rPr>
            </w:pPr>
          </w:p>
          <w:p w14:paraId="69C89268" w14:textId="77777777" w:rsidR="00C273CF" w:rsidRDefault="00C273CF" w:rsidP="00C273CF">
            <w:pPr>
              <w:rPr>
                <w:rFonts w:asciiTheme="minorBidi" w:hAnsiTheme="minorBidi" w:cstheme="minorBidi"/>
              </w:rPr>
            </w:pPr>
            <w:r w:rsidRPr="00C273CF">
              <w:rPr>
                <w:rFonts w:asciiTheme="minorBidi" w:hAnsiTheme="minorBidi" w:cstheme="minorBidi"/>
              </w:rPr>
              <w:t>• Set operational priorities and propose new service initiatives within agreed frameworks, reflecting Innovation and Value</w:t>
            </w:r>
            <w:r w:rsidRPr="00C273CF">
              <w:rPr>
                <w:rFonts w:asciiTheme="minorBidi" w:hAnsiTheme="minorBidi" w:cstheme="minorBidi"/>
              </w:rPr>
              <w:noBreakHyphen/>
              <w:t>Led behaviours by challenging the status quo, improving services and ensuring initiatives align with Council priorities and responsible use of public resources.</w:t>
            </w:r>
          </w:p>
          <w:p w14:paraId="5F1E7F02" w14:textId="77777777" w:rsidR="00C273CF" w:rsidRPr="00C273CF" w:rsidRDefault="00C273CF" w:rsidP="00C273CF">
            <w:pPr>
              <w:rPr>
                <w:rFonts w:asciiTheme="minorBidi" w:hAnsiTheme="minorBidi" w:cstheme="minorBidi"/>
              </w:rPr>
            </w:pPr>
          </w:p>
          <w:p w14:paraId="4EA5A215" w14:textId="77777777" w:rsidR="00C273CF" w:rsidRDefault="00C273CF" w:rsidP="00C273CF">
            <w:pPr>
              <w:rPr>
                <w:rFonts w:asciiTheme="minorBidi" w:hAnsiTheme="minorBidi" w:cstheme="minorBidi"/>
              </w:rPr>
            </w:pPr>
            <w:r w:rsidRPr="00C273CF">
              <w:rPr>
                <w:rFonts w:asciiTheme="minorBidi" w:hAnsiTheme="minorBidi" w:cstheme="minorBidi"/>
              </w:rPr>
              <w:t xml:space="preserve">• Lead resolution of complex compliance issues, disputes and operational risks, showing </w:t>
            </w:r>
            <w:r w:rsidRPr="00C273CF">
              <w:rPr>
                <w:rFonts w:asciiTheme="minorBidi" w:hAnsiTheme="minorBidi" w:cstheme="minorBidi"/>
              </w:rPr>
              <w:lastRenderedPageBreak/>
              <w:t>Empowerment, Honesty and Teamwork through decisive action, clear communication and collaborative problem</w:t>
            </w:r>
            <w:r w:rsidRPr="00C273CF">
              <w:rPr>
                <w:rFonts w:asciiTheme="minorBidi" w:hAnsiTheme="minorBidi" w:cstheme="minorBidi"/>
              </w:rPr>
              <w:noBreakHyphen/>
              <w:t>solving across teams and partners.</w:t>
            </w:r>
          </w:p>
          <w:p w14:paraId="5B6C55DB" w14:textId="77777777" w:rsidR="00C273CF" w:rsidRPr="00C273CF" w:rsidRDefault="00C273CF" w:rsidP="00C273CF">
            <w:pPr>
              <w:rPr>
                <w:rFonts w:asciiTheme="minorBidi" w:hAnsiTheme="minorBidi" w:cstheme="minorBidi"/>
              </w:rPr>
            </w:pPr>
          </w:p>
          <w:p w14:paraId="4347D499" w14:textId="77777777" w:rsidR="00C273CF" w:rsidRDefault="00C273CF" w:rsidP="00C273CF">
            <w:pPr>
              <w:rPr>
                <w:rFonts w:asciiTheme="minorBidi" w:hAnsiTheme="minorBidi" w:cstheme="minorBidi"/>
              </w:rPr>
            </w:pPr>
            <w:r w:rsidRPr="00C273CF">
              <w:rPr>
                <w:rFonts w:asciiTheme="minorBidi" w:hAnsiTheme="minorBidi" w:cstheme="minorBidi"/>
              </w:rPr>
              <w:t>• Produce high</w:t>
            </w:r>
            <w:r w:rsidRPr="00C273CF">
              <w:rPr>
                <w:rFonts w:asciiTheme="minorBidi" w:hAnsiTheme="minorBidi" w:cstheme="minorBidi"/>
              </w:rPr>
              <w:noBreakHyphen/>
              <w:t>quality strategic reports that influence Members and senior leadership, demonstrating Honesty, Value</w:t>
            </w:r>
            <w:r w:rsidRPr="00C273CF">
              <w:rPr>
                <w:rFonts w:asciiTheme="minorBidi" w:hAnsiTheme="minorBidi" w:cstheme="minorBidi"/>
              </w:rPr>
              <w:noBreakHyphen/>
              <w:t>Led and Respect by providing clear, accurate advice that supports transparent decision</w:t>
            </w:r>
            <w:r w:rsidRPr="00C273CF">
              <w:rPr>
                <w:rFonts w:asciiTheme="minorBidi" w:hAnsiTheme="minorBidi" w:cstheme="minorBidi"/>
              </w:rPr>
              <w:noBreakHyphen/>
              <w:t>making and reflects residents’ needs.</w:t>
            </w:r>
          </w:p>
          <w:p w14:paraId="733210B4" w14:textId="77777777" w:rsidR="00C273CF" w:rsidRPr="00C273CF" w:rsidRDefault="00C273CF" w:rsidP="00C273CF">
            <w:pPr>
              <w:rPr>
                <w:rFonts w:asciiTheme="minorBidi" w:hAnsiTheme="minorBidi" w:cstheme="minorBidi"/>
              </w:rPr>
            </w:pPr>
          </w:p>
          <w:p w14:paraId="35B3CAAC" w14:textId="77777777" w:rsidR="00C273CF" w:rsidRDefault="00C273CF" w:rsidP="00C273CF">
            <w:pPr>
              <w:rPr>
                <w:rFonts w:asciiTheme="minorBidi" w:hAnsiTheme="minorBidi" w:cstheme="minorBidi"/>
              </w:rPr>
            </w:pPr>
            <w:r w:rsidRPr="00C273CF">
              <w:rPr>
                <w:rFonts w:asciiTheme="minorBidi" w:hAnsiTheme="minorBidi" w:cstheme="minorBidi"/>
              </w:rPr>
              <w:t>• Lead major or complex projects including pricing reviews and service transformation, applying Innovation and Value</w:t>
            </w:r>
            <w:r w:rsidRPr="00C273CF">
              <w:rPr>
                <w:rFonts w:asciiTheme="minorBidi" w:hAnsiTheme="minorBidi" w:cstheme="minorBidi"/>
              </w:rPr>
              <w:noBreakHyphen/>
              <w:t>Led behaviours by driving improvement, managing change effectively and delivering value for money.</w:t>
            </w:r>
          </w:p>
          <w:p w14:paraId="3C53C548" w14:textId="77777777" w:rsidR="00C273CF" w:rsidRPr="00C273CF" w:rsidRDefault="00C273CF" w:rsidP="00C273CF">
            <w:pPr>
              <w:rPr>
                <w:rFonts w:asciiTheme="minorBidi" w:hAnsiTheme="minorBidi" w:cstheme="minorBidi"/>
              </w:rPr>
            </w:pPr>
          </w:p>
          <w:p w14:paraId="4D730133" w14:textId="77777777" w:rsidR="00C273CF" w:rsidRDefault="00C273CF" w:rsidP="00C273CF">
            <w:pPr>
              <w:rPr>
                <w:rFonts w:asciiTheme="minorBidi" w:hAnsiTheme="minorBidi" w:cstheme="minorBidi"/>
              </w:rPr>
            </w:pPr>
            <w:r w:rsidRPr="00C273CF">
              <w:rPr>
                <w:rFonts w:asciiTheme="minorBidi" w:hAnsiTheme="minorBidi" w:cstheme="minorBidi"/>
              </w:rPr>
              <w:t>• Conduct detailed financial analysis and recommend commercial and pricing adjustments, reflecting Honesty and Value</w:t>
            </w:r>
            <w:r w:rsidRPr="00C273CF">
              <w:rPr>
                <w:rFonts w:asciiTheme="minorBidi" w:hAnsiTheme="minorBidi" w:cstheme="minorBidi"/>
              </w:rPr>
              <w:noBreakHyphen/>
              <w:t>Led behaviours through robust analysis, transparency and a focus on affordability and sustainability.</w:t>
            </w:r>
          </w:p>
          <w:p w14:paraId="253217D2" w14:textId="77777777" w:rsidR="00C273CF" w:rsidRPr="00C273CF" w:rsidRDefault="00C273CF" w:rsidP="00C273CF">
            <w:pPr>
              <w:rPr>
                <w:rFonts w:asciiTheme="minorBidi" w:hAnsiTheme="minorBidi" w:cstheme="minorBidi"/>
              </w:rPr>
            </w:pPr>
          </w:p>
          <w:p w14:paraId="5001DDC3" w14:textId="77777777" w:rsidR="00C273CF" w:rsidRPr="00C273CF" w:rsidRDefault="00C273CF" w:rsidP="00C273CF">
            <w:pPr>
              <w:rPr>
                <w:rFonts w:asciiTheme="minorBidi" w:hAnsiTheme="minorBidi" w:cstheme="minorBidi"/>
              </w:rPr>
            </w:pPr>
            <w:r w:rsidRPr="00C273CF">
              <w:rPr>
                <w:rFonts w:asciiTheme="minorBidi" w:hAnsiTheme="minorBidi" w:cstheme="minorBidi"/>
              </w:rPr>
              <w:t>• Provide sector intelligence that influences local and regional strategy, demonstrating Innovation and Empowerment by continuously learning, sharing insight and shaping future</w:t>
            </w:r>
            <w:r w:rsidRPr="00C273CF">
              <w:rPr>
                <w:rFonts w:asciiTheme="minorBidi" w:hAnsiTheme="minorBidi" w:cstheme="minorBidi"/>
              </w:rPr>
              <w:noBreakHyphen/>
              <w:t>focused approaches.</w:t>
            </w:r>
          </w:p>
          <w:p w14:paraId="72A572AE" w14:textId="77777777" w:rsidR="00C273CF" w:rsidRDefault="00C273CF" w:rsidP="00C273CF">
            <w:pPr>
              <w:rPr>
                <w:rFonts w:asciiTheme="minorBidi" w:hAnsiTheme="minorBidi" w:cstheme="minorBidi"/>
              </w:rPr>
            </w:pPr>
            <w:r w:rsidRPr="00C273CF">
              <w:rPr>
                <w:rFonts w:asciiTheme="minorBidi" w:hAnsiTheme="minorBidi" w:cstheme="minorBidi"/>
              </w:rPr>
              <w:t xml:space="preserve">• Represent the Council independently at partnership boards and governance forums, showing Respect, Teamwork and Honesty by building trust, </w:t>
            </w:r>
            <w:r w:rsidRPr="00C273CF">
              <w:rPr>
                <w:rFonts w:asciiTheme="minorBidi" w:hAnsiTheme="minorBidi" w:cstheme="minorBidi"/>
              </w:rPr>
              <w:lastRenderedPageBreak/>
              <w:t>communicating openly and acting as a credible ambassador for the organisation.</w:t>
            </w:r>
          </w:p>
          <w:p w14:paraId="64117A67" w14:textId="77777777" w:rsidR="00C273CF" w:rsidRPr="00C273CF" w:rsidRDefault="00C273CF" w:rsidP="00C273CF">
            <w:pPr>
              <w:rPr>
                <w:rFonts w:asciiTheme="minorBidi" w:hAnsiTheme="minorBidi" w:cstheme="minorBidi"/>
              </w:rPr>
            </w:pPr>
          </w:p>
          <w:p w14:paraId="502D6C2E" w14:textId="77777777" w:rsidR="00C273CF" w:rsidRDefault="00C273CF" w:rsidP="00C273CF">
            <w:pPr>
              <w:rPr>
                <w:rFonts w:asciiTheme="minorBidi" w:hAnsiTheme="minorBidi" w:cstheme="minorBidi"/>
              </w:rPr>
            </w:pPr>
            <w:r w:rsidRPr="00C273CF">
              <w:rPr>
                <w:rFonts w:asciiTheme="minorBidi" w:hAnsiTheme="minorBidi" w:cstheme="minorBidi"/>
              </w:rPr>
              <w:t>• Lead development of KPIs, dashboards and community impact measures, reflecting Innovation and Value</w:t>
            </w:r>
            <w:r w:rsidRPr="00C273CF">
              <w:rPr>
                <w:rFonts w:asciiTheme="minorBidi" w:hAnsiTheme="minorBidi" w:cstheme="minorBidi"/>
              </w:rPr>
              <w:noBreakHyphen/>
              <w:t>Led behaviours by focusing on meaningful outcomes, continuous improvement and accountability.</w:t>
            </w:r>
          </w:p>
          <w:p w14:paraId="29FD569C" w14:textId="77777777" w:rsidR="00C273CF" w:rsidRPr="00C273CF" w:rsidRDefault="00C273CF" w:rsidP="00C273CF">
            <w:pPr>
              <w:rPr>
                <w:rFonts w:asciiTheme="minorBidi" w:hAnsiTheme="minorBidi" w:cstheme="minorBidi"/>
              </w:rPr>
            </w:pPr>
          </w:p>
          <w:p w14:paraId="799BFAFF" w14:textId="77777777" w:rsidR="00C273CF" w:rsidRDefault="00C273CF" w:rsidP="00C273CF">
            <w:pPr>
              <w:rPr>
                <w:rFonts w:asciiTheme="minorBidi" w:hAnsiTheme="minorBidi" w:cstheme="minorBidi"/>
              </w:rPr>
            </w:pPr>
            <w:r w:rsidRPr="00C273CF">
              <w:rPr>
                <w:rFonts w:asciiTheme="minorBidi" w:hAnsiTheme="minorBidi" w:cstheme="minorBidi"/>
              </w:rPr>
              <w:t>• Drive service improvements that enhance outcomes and reduce inequalities, demonstrating Respect, Value</w:t>
            </w:r>
            <w:r w:rsidRPr="00C273CF">
              <w:rPr>
                <w:rFonts w:asciiTheme="minorBidi" w:hAnsiTheme="minorBidi" w:cstheme="minorBidi"/>
              </w:rPr>
              <w:noBreakHyphen/>
              <w:t>Led and Innovation by prioritising inclusion, fairness and evidence</w:t>
            </w:r>
            <w:r w:rsidRPr="00C273CF">
              <w:rPr>
                <w:rFonts w:asciiTheme="minorBidi" w:hAnsiTheme="minorBidi" w:cstheme="minorBidi"/>
              </w:rPr>
              <w:noBreakHyphen/>
              <w:t>led service change.</w:t>
            </w:r>
          </w:p>
          <w:p w14:paraId="00D65C14" w14:textId="77777777" w:rsidR="00C273CF" w:rsidRPr="00C273CF" w:rsidRDefault="00C273CF" w:rsidP="00C273CF">
            <w:pPr>
              <w:rPr>
                <w:rFonts w:asciiTheme="minorBidi" w:hAnsiTheme="minorBidi" w:cstheme="minorBidi"/>
              </w:rPr>
            </w:pPr>
          </w:p>
          <w:p w14:paraId="6FF9041E" w14:textId="77777777" w:rsidR="00C273CF" w:rsidRDefault="00C273CF" w:rsidP="00C273CF">
            <w:pPr>
              <w:rPr>
                <w:rFonts w:asciiTheme="minorBidi" w:hAnsiTheme="minorBidi" w:cstheme="minorBidi"/>
              </w:rPr>
            </w:pPr>
            <w:r w:rsidRPr="00C273CF">
              <w:rPr>
                <w:rFonts w:asciiTheme="minorBidi" w:hAnsiTheme="minorBidi" w:cstheme="minorBidi"/>
              </w:rPr>
              <w:t>• Chair working groups and monitoring panels aligned with the contract, showing Teamwork and Empowerment by fostering collaboration, shared ownership and constructive challenge.</w:t>
            </w:r>
          </w:p>
          <w:p w14:paraId="523E33CD" w14:textId="77777777" w:rsidR="00C273CF" w:rsidRPr="00C273CF" w:rsidRDefault="00C273CF" w:rsidP="00C273CF">
            <w:pPr>
              <w:rPr>
                <w:rFonts w:asciiTheme="minorBidi" w:hAnsiTheme="minorBidi" w:cstheme="minorBidi"/>
              </w:rPr>
            </w:pPr>
          </w:p>
          <w:p w14:paraId="3F1FD9ED" w14:textId="77777777" w:rsidR="00C273CF" w:rsidRPr="00C273CF" w:rsidRDefault="00C273CF" w:rsidP="00C273CF">
            <w:pPr>
              <w:rPr>
                <w:rFonts w:asciiTheme="minorBidi" w:hAnsiTheme="minorBidi" w:cstheme="minorBidi"/>
              </w:rPr>
            </w:pPr>
            <w:r w:rsidRPr="00C273CF">
              <w:rPr>
                <w:rFonts w:asciiTheme="minorBidi" w:hAnsiTheme="minorBidi" w:cstheme="minorBidi"/>
              </w:rPr>
              <w:t>• Mentor colleagues and provide professional support within the team, demonstrating Respect, Teamwork and Empowerment by supporting learning, sharing expertise and encouraging professional development.</w:t>
            </w:r>
          </w:p>
          <w:p w14:paraId="0373F0DE" w14:textId="77777777" w:rsidR="00BC5F51" w:rsidRPr="00BC5F51" w:rsidRDefault="00BC5F51" w:rsidP="00BC5F51">
            <w:pPr>
              <w:rPr>
                <w:rFonts w:asciiTheme="minorBidi" w:hAnsiTheme="minorBidi" w:cstheme="minorBidi"/>
              </w:rPr>
            </w:pPr>
          </w:p>
        </w:tc>
        <w:tc>
          <w:tcPr>
            <w:tcW w:w="2835" w:type="dxa"/>
          </w:tcPr>
          <w:p w14:paraId="4C77035D" w14:textId="77777777" w:rsidR="00FD6B36" w:rsidRPr="00FD6B36" w:rsidRDefault="00FD6B36" w:rsidP="00FD6B36">
            <w:pPr>
              <w:rPr>
                <w:rFonts w:asciiTheme="minorBidi" w:hAnsiTheme="minorBidi" w:cstheme="minorBidi"/>
              </w:rPr>
            </w:pPr>
            <w:r w:rsidRPr="00FD6B36">
              <w:rPr>
                <w:rFonts w:asciiTheme="minorBidi" w:hAnsiTheme="minorBidi" w:cstheme="minorBidi"/>
              </w:rPr>
              <w:lastRenderedPageBreak/>
              <w:t>As W3, plus advanced knowledge or professional development in contract, performance or leisure sector leadership.</w:t>
            </w:r>
          </w:p>
          <w:p w14:paraId="11EC2F65" w14:textId="77777777" w:rsidR="00BC5F51" w:rsidRPr="00BC5F51" w:rsidRDefault="00BC5F51" w:rsidP="00BC5F51">
            <w:pPr>
              <w:rPr>
                <w:rFonts w:asciiTheme="minorBidi" w:hAnsiTheme="minorBidi" w:cstheme="minorBidi"/>
              </w:rPr>
            </w:pPr>
          </w:p>
        </w:tc>
        <w:tc>
          <w:tcPr>
            <w:tcW w:w="2841" w:type="dxa"/>
          </w:tcPr>
          <w:p w14:paraId="149EF12B" w14:textId="77777777" w:rsidR="00FD6B36" w:rsidRPr="00FD6B36" w:rsidRDefault="00FD6B36" w:rsidP="00FD6B36">
            <w:pPr>
              <w:rPr>
                <w:rFonts w:asciiTheme="minorBidi" w:hAnsiTheme="minorBidi" w:cstheme="minorBidi"/>
              </w:rPr>
            </w:pPr>
            <w:r w:rsidRPr="00FD6B36">
              <w:rPr>
                <w:rFonts w:asciiTheme="minorBidi" w:hAnsiTheme="minorBidi" w:cstheme="minorBidi"/>
              </w:rPr>
              <w:t>Evidence of influencing service improvement and senior decision</w:t>
            </w:r>
            <w:r w:rsidRPr="00FD6B36">
              <w:rPr>
                <w:rFonts w:asciiTheme="minorBidi" w:hAnsiTheme="minorBidi" w:cstheme="minorBidi"/>
              </w:rPr>
              <w:noBreakHyphen/>
              <w:t xml:space="preserve">making. </w:t>
            </w:r>
          </w:p>
          <w:p w14:paraId="3096ABCE" w14:textId="77777777" w:rsidR="00FD6B36" w:rsidRPr="00FD6B36" w:rsidRDefault="00FD6B36" w:rsidP="00FD6B36">
            <w:pPr>
              <w:rPr>
                <w:rFonts w:asciiTheme="minorBidi" w:hAnsiTheme="minorBidi" w:cstheme="minorBidi"/>
              </w:rPr>
            </w:pPr>
            <w:r w:rsidRPr="00FD6B36">
              <w:rPr>
                <w:rFonts w:asciiTheme="minorBidi" w:hAnsiTheme="minorBidi" w:cstheme="minorBidi"/>
              </w:rPr>
              <w:t>Demonstrated leadership beyond Woking (e.g., sub</w:t>
            </w:r>
            <w:r w:rsidRPr="00FD6B36">
              <w:rPr>
                <w:rFonts w:asciiTheme="minorBidi" w:hAnsiTheme="minorBidi" w:cstheme="minorBidi"/>
              </w:rPr>
              <w:noBreakHyphen/>
              <w:t>regional or sector networks).</w:t>
            </w:r>
          </w:p>
          <w:p w14:paraId="2CE2F8C1" w14:textId="77777777" w:rsidR="00BC5F51" w:rsidRPr="00BC5F51" w:rsidRDefault="00BC5F51" w:rsidP="00BC5F51">
            <w:pPr>
              <w:rPr>
                <w:rFonts w:asciiTheme="minorBidi" w:hAnsiTheme="minorBidi" w:cstheme="minorBidi"/>
              </w:rPr>
            </w:pPr>
          </w:p>
        </w:tc>
      </w:tr>
    </w:tbl>
    <w:p w14:paraId="75FC1013" w14:textId="580F0118" w:rsidR="00CE43A0" w:rsidRDefault="00CE43A0">
      <w:pPr>
        <w:rPr>
          <w:rFonts w:asciiTheme="minorBidi" w:hAnsiTheme="minorBidi" w:cstheme="minorBidi"/>
          <w:b/>
          <w:bCs/>
        </w:rPr>
      </w:pPr>
    </w:p>
    <w:p w14:paraId="3F75F273" w14:textId="77777777" w:rsidR="00BD3697" w:rsidRDefault="00BD3697">
      <w:pPr>
        <w:rPr>
          <w:rFonts w:asciiTheme="minorBidi" w:hAnsiTheme="minorBidi" w:cstheme="minorBidi"/>
          <w:b/>
          <w:bCs/>
        </w:rPr>
      </w:pPr>
    </w:p>
    <w:p w14:paraId="436C233D" w14:textId="77777777" w:rsidR="00CB55C3" w:rsidRPr="00AF50F7" w:rsidRDefault="00CB55C3" w:rsidP="00AF50F7">
      <w:pPr>
        <w:rPr>
          <w:rFonts w:asciiTheme="minorBidi" w:hAnsiTheme="minorBidi" w:cstheme="minorBidi"/>
          <w:b/>
          <w:bCs/>
        </w:rPr>
      </w:pPr>
    </w:p>
    <w:p w14:paraId="67571383" w14:textId="77777777" w:rsidR="00862C29" w:rsidRDefault="00862C29" w:rsidP="00C913AF">
      <w:pPr>
        <w:pStyle w:val="ListParagraphSecondaryLevel"/>
        <w:numPr>
          <w:ilvl w:val="0"/>
          <w:numId w:val="0"/>
        </w:numPr>
        <w:spacing w:before="0" w:after="0"/>
        <w:jc w:val="center"/>
        <w:rPr>
          <w:rFonts w:asciiTheme="minorBidi" w:hAnsiTheme="minorBidi" w:cstheme="minorBidi"/>
          <w:b/>
          <w:bCs w:val="0"/>
          <w:sz w:val="20"/>
          <w:szCs w:val="20"/>
        </w:rPr>
        <w:sectPr w:rsidR="00862C29" w:rsidSect="00550EFA">
          <w:headerReference w:type="default" r:id="rId18"/>
          <w:pgSz w:w="16838" w:h="11906" w:orient="landscape"/>
          <w:pgMar w:top="1797" w:right="902" w:bottom="1797" w:left="1259" w:header="567" w:footer="567" w:gutter="0"/>
          <w:pgNumType w:chapStyle="1"/>
          <w:cols w:space="708"/>
          <w:titlePg/>
          <w:docGrid w:linePitch="360"/>
        </w:sectPr>
      </w:pPr>
      <w:bookmarkStart w:id="0" w:name="_Hlk221118842"/>
    </w:p>
    <w:tbl>
      <w:tblPr>
        <w:tblStyle w:val="TableGrid"/>
        <w:tblW w:w="16260" w:type="dxa"/>
        <w:tblInd w:w="-998" w:type="dxa"/>
        <w:tblCellMar>
          <w:top w:w="57" w:type="dxa"/>
          <w:bottom w:w="57" w:type="dxa"/>
        </w:tblCellMar>
        <w:tblLook w:val="04A0" w:firstRow="1" w:lastRow="0" w:firstColumn="1" w:lastColumn="0" w:noHBand="0" w:noVBand="1"/>
      </w:tblPr>
      <w:tblGrid>
        <w:gridCol w:w="2978"/>
        <w:gridCol w:w="2268"/>
        <w:gridCol w:w="2693"/>
        <w:gridCol w:w="2977"/>
        <w:gridCol w:w="2268"/>
        <w:gridCol w:w="3076"/>
      </w:tblGrid>
      <w:tr w:rsidR="009B6523" w:rsidRPr="0051746E" w14:paraId="7899CDE7" w14:textId="77777777" w:rsidTr="00C10D9A">
        <w:trPr>
          <w:trHeight w:val="1967"/>
        </w:trPr>
        <w:tc>
          <w:tcPr>
            <w:tcW w:w="2978" w:type="dxa"/>
            <w:shd w:val="clear" w:color="auto" w:fill="B7CFED" w:themeFill="text2" w:themeFillTint="40"/>
          </w:tcPr>
          <w:p w14:paraId="4EF6181E"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b/>
                <w:bCs w:val="0"/>
                <w:sz w:val="18"/>
                <w:szCs w:val="18"/>
              </w:rPr>
              <w:lastRenderedPageBreak/>
              <w:t>Teamwork</w:t>
            </w:r>
          </w:p>
          <w:p w14:paraId="520824AB"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Working together across teams, partner organisations and communities to achieve shared goals.</w:t>
            </w:r>
          </w:p>
        </w:tc>
        <w:tc>
          <w:tcPr>
            <w:tcW w:w="2268" w:type="dxa"/>
            <w:shd w:val="clear" w:color="auto" w:fill="B7CFED" w:themeFill="text2" w:themeFillTint="40"/>
          </w:tcPr>
          <w:p w14:paraId="1D7391EF"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b/>
                <w:bCs w:val="0"/>
                <w:sz w:val="18"/>
                <w:szCs w:val="18"/>
              </w:rPr>
              <w:t>Honesty</w:t>
            </w:r>
          </w:p>
          <w:p w14:paraId="75B2412F"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Acting honestly and openly in all communications and decisions.</w:t>
            </w:r>
          </w:p>
        </w:tc>
        <w:tc>
          <w:tcPr>
            <w:tcW w:w="2693" w:type="dxa"/>
            <w:shd w:val="clear" w:color="auto" w:fill="B7CFED" w:themeFill="text2" w:themeFillTint="40"/>
          </w:tcPr>
          <w:p w14:paraId="527B8D3A" w14:textId="77777777" w:rsidR="009B6523" w:rsidRPr="0051746E" w:rsidRDefault="009B6523" w:rsidP="0051746E">
            <w:pPr>
              <w:pStyle w:val="ListParagraphSecondaryLevel"/>
              <w:numPr>
                <w:ilvl w:val="0"/>
                <w:numId w:val="0"/>
              </w:numPr>
              <w:spacing w:before="0" w:after="0"/>
              <w:ind w:left="567" w:hanging="567"/>
              <w:contextualSpacing/>
              <w:jc w:val="center"/>
              <w:rPr>
                <w:rFonts w:asciiTheme="minorBidi" w:hAnsiTheme="minorBidi" w:cstheme="minorBidi"/>
                <w:b/>
                <w:bCs w:val="0"/>
                <w:sz w:val="18"/>
                <w:szCs w:val="18"/>
              </w:rPr>
            </w:pPr>
            <w:r w:rsidRPr="0051746E">
              <w:rPr>
                <w:rFonts w:asciiTheme="minorBidi" w:hAnsiTheme="minorBidi" w:cstheme="minorBidi"/>
                <w:b/>
                <w:bCs w:val="0"/>
                <w:sz w:val="18"/>
                <w:szCs w:val="18"/>
              </w:rPr>
              <w:t>Respect</w:t>
            </w:r>
          </w:p>
          <w:p w14:paraId="68E5CC4D"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Valuing diversity, treating everyone with dignity, and ensuring fairness.</w:t>
            </w:r>
          </w:p>
        </w:tc>
        <w:tc>
          <w:tcPr>
            <w:tcW w:w="2977" w:type="dxa"/>
            <w:shd w:val="clear" w:color="auto" w:fill="B7CFED" w:themeFill="text2" w:themeFillTint="40"/>
          </w:tcPr>
          <w:p w14:paraId="52DB84D5" w14:textId="77777777" w:rsidR="009B6523" w:rsidRPr="0051746E" w:rsidRDefault="009B6523" w:rsidP="0051746E">
            <w:pPr>
              <w:pStyle w:val="ListParagraphSecondaryLevel"/>
              <w:numPr>
                <w:ilvl w:val="0"/>
                <w:numId w:val="0"/>
              </w:numPr>
              <w:spacing w:before="0" w:after="0"/>
              <w:ind w:left="567" w:hanging="567"/>
              <w:contextualSpacing/>
              <w:jc w:val="center"/>
              <w:rPr>
                <w:rFonts w:asciiTheme="minorBidi" w:hAnsiTheme="minorBidi" w:cstheme="minorBidi"/>
                <w:b/>
                <w:bCs w:val="0"/>
                <w:sz w:val="18"/>
                <w:szCs w:val="18"/>
              </w:rPr>
            </w:pPr>
            <w:r w:rsidRPr="0051746E">
              <w:rPr>
                <w:rFonts w:asciiTheme="minorBidi" w:hAnsiTheme="minorBidi" w:cstheme="minorBidi"/>
                <w:b/>
                <w:bCs w:val="0"/>
                <w:sz w:val="18"/>
                <w:szCs w:val="18"/>
              </w:rPr>
              <w:t>Innovation</w:t>
            </w:r>
          </w:p>
          <w:p w14:paraId="4A83B792"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Encouraging new ideas, continuous improvement, and embracing change with strength, flexibility, and a recognition that being better doesn’t have to cost money.</w:t>
            </w:r>
          </w:p>
        </w:tc>
        <w:tc>
          <w:tcPr>
            <w:tcW w:w="2268" w:type="dxa"/>
            <w:shd w:val="clear" w:color="auto" w:fill="B7CFED" w:themeFill="text2" w:themeFillTint="40"/>
          </w:tcPr>
          <w:p w14:paraId="3A262DDD"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b/>
                <w:bCs w:val="0"/>
                <w:sz w:val="18"/>
                <w:szCs w:val="18"/>
              </w:rPr>
              <w:t>Value-Led</w:t>
            </w:r>
          </w:p>
          <w:p w14:paraId="65BA383F"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Public Service is at our core; putting the needs of residents at the heart of decisions, focusing on meaningful outcomes and striving for excellence.</w:t>
            </w:r>
          </w:p>
        </w:tc>
        <w:tc>
          <w:tcPr>
            <w:tcW w:w="3076" w:type="dxa"/>
            <w:shd w:val="clear" w:color="auto" w:fill="B7CFED" w:themeFill="text2" w:themeFillTint="40"/>
          </w:tcPr>
          <w:p w14:paraId="340CB53C" w14:textId="77777777" w:rsidR="009B6523" w:rsidRPr="0051746E" w:rsidRDefault="009B6523" w:rsidP="0051746E">
            <w:pPr>
              <w:pStyle w:val="ListParagraphSecondaryLevel"/>
              <w:numPr>
                <w:ilvl w:val="0"/>
                <w:numId w:val="0"/>
              </w:numPr>
              <w:spacing w:before="0" w:after="0"/>
              <w:ind w:left="567" w:hanging="567"/>
              <w:contextualSpacing/>
              <w:jc w:val="center"/>
              <w:rPr>
                <w:rFonts w:asciiTheme="minorBidi" w:hAnsiTheme="minorBidi" w:cstheme="minorBidi"/>
                <w:b/>
                <w:bCs w:val="0"/>
                <w:sz w:val="18"/>
                <w:szCs w:val="18"/>
              </w:rPr>
            </w:pPr>
            <w:r w:rsidRPr="0051746E">
              <w:rPr>
                <w:rFonts w:asciiTheme="minorBidi" w:hAnsiTheme="minorBidi" w:cstheme="minorBidi"/>
                <w:b/>
                <w:bCs w:val="0"/>
                <w:sz w:val="18"/>
                <w:szCs w:val="18"/>
              </w:rPr>
              <w:t>Empowerment</w:t>
            </w:r>
          </w:p>
          <w:p w14:paraId="66918B4C"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Supporting staff to take initiative and influence their work, maintaining high standards of conduct, competence, and ethics.</w:t>
            </w:r>
          </w:p>
        </w:tc>
      </w:tr>
      <w:tr w:rsidR="009B6523" w:rsidRPr="0051746E" w14:paraId="649D9BC0" w14:textId="77777777" w:rsidTr="00C10D9A">
        <w:trPr>
          <w:trHeight w:val="5599"/>
        </w:trPr>
        <w:tc>
          <w:tcPr>
            <w:tcW w:w="2978" w:type="dxa"/>
          </w:tcPr>
          <w:p w14:paraId="3D8DCAC4"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Listen to each other, share knowledge and expertise to achieve our goals. </w:t>
            </w:r>
          </w:p>
          <w:p w14:paraId="03A8A0F7" w14:textId="77777777" w:rsidR="009B6523" w:rsidRPr="0051746E" w:rsidRDefault="009B6523" w:rsidP="0051746E">
            <w:pPr>
              <w:pStyle w:val="Default"/>
              <w:contextualSpacing/>
              <w:jc w:val="center"/>
              <w:rPr>
                <w:rFonts w:asciiTheme="minorBidi" w:hAnsiTheme="minorBidi" w:cstheme="minorBidi"/>
                <w:sz w:val="18"/>
                <w:szCs w:val="18"/>
              </w:rPr>
            </w:pPr>
          </w:p>
          <w:p w14:paraId="7733DC73"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Take responsibility and work proactively. </w:t>
            </w:r>
          </w:p>
          <w:p w14:paraId="1B9D14E0" w14:textId="77777777" w:rsidR="009B6523" w:rsidRPr="0051746E" w:rsidRDefault="009B6523" w:rsidP="0051746E">
            <w:pPr>
              <w:pStyle w:val="Default"/>
              <w:contextualSpacing/>
              <w:jc w:val="center"/>
              <w:rPr>
                <w:rFonts w:asciiTheme="minorBidi" w:hAnsiTheme="minorBidi" w:cstheme="minorBidi"/>
                <w:sz w:val="18"/>
                <w:szCs w:val="18"/>
              </w:rPr>
            </w:pPr>
          </w:p>
          <w:p w14:paraId="74369AD5" w14:textId="044AB99E"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Work collaboratively, building productive</w:t>
            </w:r>
            <w:r w:rsidR="00D83411" w:rsidRPr="0051746E">
              <w:rPr>
                <w:rFonts w:asciiTheme="minorBidi" w:hAnsiTheme="minorBidi" w:cstheme="minorBidi"/>
                <w:sz w:val="18"/>
                <w:szCs w:val="18"/>
              </w:rPr>
              <w:t xml:space="preserve"> </w:t>
            </w:r>
            <w:r w:rsidRPr="0051746E">
              <w:rPr>
                <w:rFonts w:asciiTheme="minorBidi" w:hAnsiTheme="minorBidi" w:cstheme="minorBidi"/>
                <w:sz w:val="18"/>
                <w:szCs w:val="18"/>
              </w:rPr>
              <w:t xml:space="preserve">relationships, finding common ground and helping each other to achieve shared outcomes. </w:t>
            </w:r>
          </w:p>
          <w:p w14:paraId="6DDEC5D4" w14:textId="77777777" w:rsidR="009B6523" w:rsidRPr="0051746E" w:rsidRDefault="009B6523" w:rsidP="0051746E">
            <w:pPr>
              <w:pStyle w:val="Default"/>
              <w:contextualSpacing/>
              <w:jc w:val="center"/>
              <w:rPr>
                <w:rFonts w:asciiTheme="minorBidi" w:hAnsiTheme="minorBidi" w:cstheme="minorBidi"/>
                <w:sz w:val="18"/>
                <w:szCs w:val="18"/>
              </w:rPr>
            </w:pPr>
          </w:p>
          <w:p w14:paraId="165837F3"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Be united across teams, as a single organisation, without silos, to meet our residents’ needs.</w:t>
            </w:r>
          </w:p>
          <w:p w14:paraId="51672856" w14:textId="77777777" w:rsidR="009B6523" w:rsidRPr="0051746E" w:rsidRDefault="009B6523" w:rsidP="0051746E">
            <w:pPr>
              <w:pStyle w:val="ListParagraphSecondaryLevel"/>
              <w:numPr>
                <w:ilvl w:val="0"/>
                <w:numId w:val="0"/>
              </w:numPr>
              <w:spacing w:before="0" w:after="0"/>
              <w:ind w:left="567" w:hanging="567"/>
              <w:contextualSpacing/>
              <w:jc w:val="center"/>
              <w:rPr>
                <w:rFonts w:asciiTheme="minorBidi" w:hAnsiTheme="minorBidi" w:cstheme="minorBidi"/>
                <w:sz w:val="18"/>
                <w:szCs w:val="18"/>
              </w:rPr>
            </w:pPr>
          </w:p>
          <w:p w14:paraId="7D835AE2" w14:textId="77777777" w:rsidR="009B6523" w:rsidRPr="0051746E" w:rsidRDefault="009B6523" w:rsidP="0051746E">
            <w:pPr>
              <w:pStyle w:val="ListParagraphSecondaryLevel"/>
              <w:numPr>
                <w:ilvl w:val="0"/>
                <w:numId w:val="0"/>
              </w:numPr>
              <w:spacing w:before="0" w:after="0"/>
              <w:ind w:left="567" w:hanging="567"/>
              <w:contextualSpacing/>
              <w:jc w:val="center"/>
              <w:rPr>
                <w:rFonts w:asciiTheme="minorBidi" w:hAnsiTheme="minorBidi" w:cstheme="minorBidi"/>
                <w:b/>
                <w:bCs w:val="0"/>
                <w:sz w:val="18"/>
                <w:szCs w:val="18"/>
              </w:rPr>
            </w:pPr>
          </w:p>
        </w:tc>
        <w:tc>
          <w:tcPr>
            <w:tcW w:w="2268" w:type="dxa"/>
          </w:tcPr>
          <w:p w14:paraId="199BA99F" w14:textId="77777777" w:rsidR="009B6523" w:rsidRPr="0051746E" w:rsidRDefault="009B6523" w:rsidP="0051746E">
            <w:pPr>
              <w:pStyle w:val="ListParagraphSecondaryLevel"/>
              <w:numPr>
                <w:ilvl w:val="0"/>
                <w:numId w:val="0"/>
              </w:numPr>
              <w:spacing w:before="0" w:after="0"/>
              <w:contextualSpacing/>
              <w:jc w:val="center"/>
              <w:rPr>
                <w:rFonts w:asciiTheme="minorBidi" w:eastAsiaTheme="minorHAnsi" w:hAnsiTheme="minorBidi" w:cstheme="minorBidi"/>
                <w:sz w:val="18"/>
                <w:szCs w:val="18"/>
              </w:rPr>
            </w:pPr>
            <w:r w:rsidRPr="0051746E">
              <w:rPr>
                <w:rFonts w:asciiTheme="minorBidi" w:eastAsiaTheme="minorHAnsi" w:hAnsiTheme="minorBidi" w:cstheme="minorBidi"/>
                <w:sz w:val="18"/>
                <w:szCs w:val="18"/>
              </w:rPr>
              <w:t xml:space="preserve">Be transparent in our decision-making, proactively sharing explanations and building trust between the Council and residents/customers. </w:t>
            </w:r>
          </w:p>
          <w:p w14:paraId="03C707E4" w14:textId="77777777" w:rsidR="009B6523" w:rsidRPr="0051746E" w:rsidRDefault="009B6523" w:rsidP="0051746E">
            <w:pPr>
              <w:pStyle w:val="ListParagraphSecondaryLevel"/>
              <w:numPr>
                <w:ilvl w:val="0"/>
                <w:numId w:val="0"/>
              </w:numPr>
              <w:spacing w:before="0" w:after="0"/>
              <w:contextualSpacing/>
              <w:jc w:val="center"/>
              <w:rPr>
                <w:rFonts w:asciiTheme="minorBidi" w:eastAsiaTheme="minorHAnsi" w:hAnsiTheme="minorBidi" w:cstheme="minorBidi"/>
                <w:sz w:val="18"/>
                <w:szCs w:val="18"/>
              </w:rPr>
            </w:pPr>
          </w:p>
          <w:p w14:paraId="0586621D"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Communicate openly, showing respect and understanding. </w:t>
            </w:r>
          </w:p>
          <w:p w14:paraId="0F6EB36D"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sz w:val="18"/>
                <w:szCs w:val="18"/>
              </w:rPr>
            </w:pPr>
          </w:p>
          <w:p w14:paraId="24E61B9D"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Exchange reflections and constructive suggestions to improve the way we work, without blame or judgement. </w:t>
            </w:r>
          </w:p>
          <w:p w14:paraId="2ABE26A9"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sz w:val="18"/>
                <w:szCs w:val="18"/>
              </w:rPr>
            </w:pPr>
          </w:p>
          <w:p w14:paraId="5BDDE5F4" w14:textId="77777777" w:rsidR="009B6523" w:rsidRPr="0051746E" w:rsidRDefault="009B6523" w:rsidP="0051746E">
            <w:pPr>
              <w:pStyle w:val="ListParagraphSecondaryLevel"/>
              <w:numPr>
                <w:ilvl w:val="0"/>
                <w:numId w:val="0"/>
              </w:numPr>
              <w:spacing w:before="0" w:after="0"/>
              <w:contextualSpacing/>
              <w:jc w:val="center"/>
              <w:rPr>
                <w:rFonts w:asciiTheme="minorBidi" w:hAnsiTheme="minorBidi" w:cstheme="minorBidi"/>
                <w:b/>
                <w:bCs w:val="0"/>
                <w:sz w:val="18"/>
                <w:szCs w:val="18"/>
              </w:rPr>
            </w:pPr>
            <w:r w:rsidRPr="0051746E">
              <w:rPr>
                <w:rFonts w:asciiTheme="minorBidi" w:hAnsiTheme="minorBidi" w:cstheme="minorBidi"/>
                <w:sz w:val="18"/>
                <w:szCs w:val="18"/>
              </w:rPr>
              <w:t>Be authentic and our actions match our words: we say what we mean, and we do what we say we will do.</w:t>
            </w:r>
          </w:p>
        </w:tc>
        <w:tc>
          <w:tcPr>
            <w:tcW w:w="2693" w:type="dxa"/>
          </w:tcPr>
          <w:p w14:paraId="2140A209" w14:textId="77777777" w:rsidR="009B6523" w:rsidRPr="0051746E" w:rsidRDefault="009B6523" w:rsidP="0051746E">
            <w:pPr>
              <w:contextualSpacing/>
              <w:jc w:val="center"/>
              <w:rPr>
                <w:rFonts w:asciiTheme="minorBidi" w:eastAsiaTheme="minorHAnsi" w:hAnsiTheme="minorBidi" w:cstheme="minorBidi"/>
                <w:color w:val="000000"/>
                <w:sz w:val="18"/>
                <w:szCs w:val="18"/>
                <w14:ligatures w14:val="standardContextual"/>
              </w:rPr>
            </w:pPr>
            <w:r w:rsidRPr="0051746E">
              <w:rPr>
                <w:rFonts w:asciiTheme="minorBidi" w:eastAsiaTheme="minorHAnsi" w:hAnsiTheme="minorBidi" w:cstheme="minorBidi"/>
                <w:color w:val="000000"/>
                <w:sz w:val="18"/>
                <w:szCs w:val="18"/>
                <w14:ligatures w14:val="standardContextual"/>
              </w:rPr>
              <w:t xml:space="preserve">Value new and different ideas and listen actively to all points of view, even if we disagree. </w:t>
            </w:r>
          </w:p>
          <w:p w14:paraId="47950A43" w14:textId="77777777" w:rsidR="009B6523" w:rsidRPr="0051746E" w:rsidRDefault="009B6523" w:rsidP="0051746E">
            <w:pPr>
              <w:contextualSpacing/>
              <w:jc w:val="center"/>
              <w:rPr>
                <w:rFonts w:asciiTheme="minorBidi" w:eastAsiaTheme="minorHAnsi" w:hAnsiTheme="minorBidi" w:cstheme="minorBidi"/>
                <w:color w:val="000000"/>
                <w:sz w:val="18"/>
                <w:szCs w:val="18"/>
                <w14:ligatures w14:val="standardContextual"/>
              </w:rPr>
            </w:pPr>
          </w:p>
          <w:p w14:paraId="3BB781C2" w14:textId="77777777" w:rsidR="009B6523" w:rsidRPr="0051746E" w:rsidRDefault="009B6523" w:rsidP="0051746E">
            <w:pPr>
              <w:contextualSpacing/>
              <w:jc w:val="center"/>
              <w:rPr>
                <w:rFonts w:asciiTheme="minorBidi" w:eastAsiaTheme="minorHAnsi" w:hAnsiTheme="minorBidi" w:cstheme="minorBidi"/>
                <w:color w:val="000000"/>
                <w:sz w:val="18"/>
                <w:szCs w:val="18"/>
                <w14:ligatures w14:val="standardContextual"/>
              </w:rPr>
            </w:pPr>
            <w:r w:rsidRPr="0051746E">
              <w:rPr>
                <w:rFonts w:asciiTheme="minorBidi" w:eastAsiaTheme="minorHAnsi" w:hAnsiTheme="minorBidi" w:cstheme="minorBidi"/>
                <w:color w:val="000000"/>
                <w:sz w:val="18"/>
                <w:szCs w:val="18"/>
                <w14:ligatures w14:val="standardContextual"/>
              </w:rPr>
              <w:t xml:space="preserve">Treat everyone (residents, customers, partners and staff) fairly and create an inclusive environment where everyone feels respected and are accountable. </w:t>
            </w:r>
          </w:p>
          <w:p w14:paraId="09F9CC04" w14:textId="77777777" w:rsidR="009B6523" w:rsidRPr="0051746E" w:rsidRDefault="009B6523" w:rsidP="0051746E">
            <w:pPr>
              <w:contextualSpacing/>
              <w:jc w:val="center"/>
              <w:rPr>
                <w:rFonts w:asciiTheme="minorBidi" w:eastAsiaTheme="minorHAnsi" w:hAnsiTheme="minorBidi" w:cstheme="minorBidi"/>
                <w:color w:val="000000"/>
                <w:sz w:val="18"/>
                <w:szCs w:val="18"/>
                <w14:ligatures w14:val="standardContextual"/>
              </w:rPr>
            </w:pPr>
          </w:p>
          <w:p w14:paraId="4F147571" w14:textId="1AD32A9D" w:rsidR="009B6523" w:rsidRPr="0051746E" w:rsidRDefault="009B6523" w:rsidP="0051746E">
            <w:pPr>
              <w:contextualSpacing/>
              <w:jc w:val="center"/>
              <w:rPr>
                <w:rFonts w:asciiTheme="minorBidi" w:eastAsiaTheme="minorHAnsi" w:hAnsiTheme="minorBidi" w:cstheme="minorBidi"/>
                <w:color w:val="000000"/>
                <w:sz w:val="18"/>
                <w:szCs w:val="18"/>
                <w14:ligatures w14:val="standardContextual"/>
              </w:rPr>
            </w:pPr>
            <w:r w:rsidRPr="0051746E">
              <w:rPr>
                <w:rFonts w:asciiTheme="minorBidi" w:eastAsiaTheme="minorHAnsi" w:hAnsiTheme="minorBidi" w:cstheme="minorBidi"/>
                <w:color w:val="000000"/>
                <w:sz w:val="18"/>
                <w:szCs w:val="18"/>
                <w14:ligatures w14:val="standardContextual"/>
              </w:rPr>
              <w:t>Embrace</w:t>
            </w:r>
            <w:r w:rsidR="006472F4" w:rsidRPr="0051746E">
              <w:rPr>
                <w:rFonts w:asciiTheme="minorBidi" w:eastAsiaTheme="minorHAnsi" w:hAnsiTheme="minorBidi" w:cstheme="minorBidi"/>
                <w:color w:val="000000"/>
                <w:sz w:val="18"/>
                <w:szCs w:val="18"/>
                <w14:ligatures w14:val="standardContextual"/>
              </w:rPr>
              <w:t xml:space="preserve"> </w:t>
            </w:r>
            <w:r w:rsidRPr="0051746E">
              <w:rPr>
                <w:rFonts w:asciiTheme="minorBidi" w:eastAsiaTheme="minorHAnsi" w:hAnsiTheme="minorBidi" w:cstheme="minorBidi"/>
                <w:color w:val="000000"/>
                <w:sz w:val="18"/>
                <w:szCs w:val="18"/>
                <w14:ligatures w14:val="standardContextual"/>
              </w:rPr>
              <w:t xml:space="preserve">diversity, appreciating its benefits and getting the most out of its opportunities, so everyone feels valued and included. </w:t>
            </w:r>
          </w:p>
          <w:p w14:paraId="5EEA4E89" w14:textId="77777777" w:rsidR="009B6523" w:rsidRPr="0051746E" w:rsidRDefault="009B6523" w:rsidP="0051746E">
            <w:pPr>
              <w:contextualSpacing/>
              <w:jc w:val="center"/>
              <w:rPr>
                <w:rFonts w:asciiTheme="minorBidi" w:eastAsiaTheme="minorHAnsi" w:hAnsiTheme="minorBidi" w:cstheme="minorBidi"/>
                <w:color w:val="000000"/>
                <w:sz w:val="18"/>
                <w:szCs w:val="18"/>
                <w14:ligatures w14:val="standardContextual"/>
              </w:rPr>
            </w:pPr>
          </w:p>
          <w:p w14:paraId="5DD3B97B" w14:textId="77777777" w:rsidR="009B6523" w:rsidRPr="0051746E" w:rsidRDefault="009B6523" w:rsidP="0051746E">
            <w:pPr>
              <w:contextualSpacing/>
              <w:jc w:val="center"/>
              <w:rPr>
                <w:rFonts w:asciiTheme="minorBidi" w:hAnsiTheme="minorBidi" w:cstheme="minorBidi"/>
                <w:b/>
                <w:bCs/>
                <w:sz w:val="18"/>
                <w:szCs w:val="18"/>
              </w:rPr>
            </w:pPr>
            <w:r w:rsidRPr="0051746E">
              <w:rPr>
                <w:rFonts w:asciiTheme="minorBidi" w:eastAsiaTheme="minorHAnsi" w:hAnsiTheme="minorBidi" w:cstheme="minorBidi"/>
                <w:color w:val="000000"/>
                <w:sz w:val="18"/>
                <w:szCs w:val="18"/>
                <w14:ligatures w14:val="standardContextual"/>
              </w:rPr>
              <w:t>Take time to recognise, acknowledge and appreciate each other and celebrate successes, so we know our voices are heard and our actions are valued.</w:t>
            </w:r>
          </w:p>
        </w:tc>
        <w:tc>
          <w:tcPr>
            <w:tcW w:w="2977" w:type="dxa"/>
          </w:tcPr>
          <w:p w14:paraId="1DE239A1"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Challenge the status quo, embracing change and adapting to meet future demands. </w:t>
            </w:r>
          </w:p>
          <w:p w14:paraId="0AC986B8" w14:textId="77777777" w:rsidR="009B6523" w:rsidRPr="0051746E" w:rsidRDefault="009B6523" w:rsidP="0051746E">
            <w:pPr>
              <w:pStyle w:val="Default"/>
              <w:contextualSpacing/>
              <w:jc w:val="center"/>
              <w:rPr>
                <w:rFonts w:asciiTheme="minorBidi" w:hAnsiTheme="minorBidi" w:cstheme="minorBidi"/>
                <w:sz w:val="18"/>
                <w:szCs w:val="18"/>
              </w:rPr>
            </w:pPr>
          </w:p>
          <w:p w14:paraId="70420148"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Continuously learn and develop, using data and experience, and listening to residents and customers, to recognise what’s working well and what we can do differently.</w:t>
            </w:r>
          </w:p>
          <w:p w14:paraId="2F380917" w14:textId="77777777" w:rsidR="009B6523" w:rsidRPr="0051746E" w:rsidRDefault="009B6523" w:rsidP="0051746E">
            <w:pPr>
              <w:pStyle w:val="Default"/>
              <w:contextualSpacing/>
              <w:jc w:val="center"/>
              <w:rPr>
                <w:rFonts w:asciiTheme="minorBidi" w:hAnsiTheme="minorBidi" w:cstheme="minorBidi"/>
                <w:sz w:val="18"/>
                <w:szCs w:val="18"/>
              </w:rPr>
            </w:pPr>
          </w:p>
          <w:p w14:paraId="13C17A6B"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Maximise opportunities to improve; building on our existing skills, processes, infrastructure, technology and tools to be the best we can be. </w:t>
            </w:r>
          </w:p>
          <w:p w14:paraId="00822428" w14:textId="77777777" w:rsidR="009B6523" w:rsidRPr="0051746E" w:rsidRDefault="009B6523" w:rsidP="0051746E">
            <w:pPr>
              <w:pStyle w:val="Default"/>
              <w:contextualSpacing/>
              <w:jc w:val="center"/>
              <w:rPr>
                <w:rFonts w:asciiTheme="minorBidi" w:hAnsiTheme="minorBidi" w:cstheme="minorBidi"/>
                <w:sz w:val="18"/>
                <w:szCs w:val="18"/>
              </w:rPr>
            </w:pPr>
          </w:p>
          <w:p w14:paraId="1BB1B85F" w14:textId="77777777" w:rsidR="009B6523" w:rsidRPr="0051746E" w:rsidRDefault="009B6523" w:rsidP="0051746E">
            <w:pPr>
              <w:pStyle w:val="Default"/>
              <w:contextualSpacing/>
              <w:jc w:val="center"/>
              <w:rPr>
                <w:rFonts w:asciiTheme="minorBidi" w:hAnsiTheme="minorBidi" w:cstheme="minorBidi"/>
                <w:b/>
                <w:bCs/>
                <w:sz w:val="18"/>
                <w:szCs w:val="18"/>
              </w:rPr>
            </w:pPr>
            <w:r w:rsidRPr="0051746E">
              <w:rPr>
                <w:rFonts w:asciiTheme="minorBidi" w:hAnsiTheme="minorBidi" w:cstheme="minorBidi"/>
                <w:sz w:val="18"/>
                <w:szCs w:val="18"/>
              </w:rPr>
              <w:t>Encourage and welcome new ideas, discovering new ways of doing things, finding creative solutions to problems and turning uncertainty into opportunities.</w:t>
            </w:r>
          </w:p>
        </w:tc>
        <w:tc>
          <w:tcPr>
            <w:tcW w:w="2268" w:type="dxa"/>
          </w:tcPr>
          <w:p w14:paraId="330741D9"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Always keep our residents and customers in mind and are committed to delivering the best we can, while spending public money wisely.</w:t>
            </w:r>
          </w:p>
          <w:p w14:paraId="3875E0E3" w14:textId="77777777" w:rsidR="009B6523" w:rsidRPr="0051746E" w:rsidRDefault="009B6523" w:rsidP="0051746E">
            <w:pPr>
              <w:pStyle w:val="Default"/>
              <w:contextualSpacing/>
              <w:jc w:val="center"/>
              <w:rPr>
                <w:rFonts w:asciiTheme="minorBidi" w:hAnsiTheme="minorBidi" w:cstheme="minorBidi"/>
                <w:sz w:val="18"/>
                <w:szCs w:val="18"/>
              </w:rPr>
            </w:pPr>
          </w:p>
          <w:p w14:paraId="1D412565"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Hold ourselves to high standards, acting as a role model. </w:t>
            </w:r>
          </w:p>
          <w:p w14:paraId="6744430B" w14:textId="77777777" w:rsidR="009B6523" w:rsidRPr="0051746E" w:rsidRDefault="009B6523" w:rsidP="0051746E">
            <w:pPr>
              <w:pStyle w:val="Default"/>
              <w:contextualSpacing/>
              <w:jc w:val="center"/>
              <w:rPr>
                <w:rFonts w:asciiTheme="minorBidi" w:hAnsiTheme="minorBidi" w:cstheme="minorBidi"/>
                <w:sz w:val="18"/>
                <w:szCs w:val="18"/>
              </w:rPr>
            </w:pPr>
          </w:p>
          <w:p w14:paraId="40CCF568"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Live by our values and are focused on outcomes.</w:t>
            </w:r>
          </w:p>
          <w:p w14:paraId="11EF6CA7" w14:textId="77777777" w:rsidR="009B6523" w:rsidRPr="0051746E" w:rsidRDefault="009B6523" w:rsidP="0051746E">
            <w:pPr>
              <w:pStyle w:val="Default"/>
              <w:contextualSpacing/>
              <w:jc w:val="center"/>
              <w:rPr>
                <w:rFonts w:asciiTheme="minorBidi" w:hAnsiTheme="minorBidi" w:cstheme="minorBidi"/>
                <w:sz w:val="18"/>
                <w:szCs w:val="18"/>
              </w:rPr>
            </w:pPr>
          </w:p>
          <w:p w14:paraId="485FEE3A"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Prioritise wellbeing, leading with compassion and empathy.</w:t>
            </w:r>
          </w:p>
          <w:p w14:paraId="5A6A54A1" w14:textId="77777777" w:rsidR="001F2527" w:rsidRPr="0051746E" w:rsidRDefault="001F2527" w:rsidP="0051746E">
            <w:pPr>
              <w:contextualSpacing/>
              <w:jc w:val="center"/>
              <w:rPr>
                <w:rFonts w:asciiTheme="minorBidi" w:hAnsiTheme="minorBidi" w:cstheme="minorBidi"/>
                <w:sz w:val="18"/>
                <w:szCs w:val="18"/>
                <w:lang w:eastAsia="en-GB"/>
              </w:rPr>
            </w:pPr>
          </w:p>
          <w:p w14:paraId="1F326208" w14:textId="77777777" w:rsidR="001F2527" w:rsidRPr="0051746E" w:rsidRDefault="001F2527" w:rsidP="0051746E">
            <w:pPr>
              <w:contextualSpacing/>
              <w:jc w:val="center"/>
              <w:rPr>
                <w:rFonts w:asciiTheme="minorBidi" w:hAnsiTheme="minorBidi" w:cstheme="minorBidi"/>
                <w:color w:val="000000"/>
                <w:sz w:val="18"/>
                <w:szCs w:val="18"/>
                <w:lang w:eastAsia="en-GB"/>
              </w:rPr>
            </w:pPr>
          </w:p>
          <w:p w14:paraId="2927FC4A" w14:textId="77777777" w:rsidR="001F2527" w:rsidRPr="0051746E" w:rsidRDefault="001F2527" w:rsidP="0051746E">
            <w:pPr>
              <w:contextualSpacing/>
              <w:jc w:val="center"/>
              <w:rPr>
                <w:rFonts w:asciiTheme="minorBidi" w:hAnsiTheme="minorBidi" w:cstheme="minorBidi"/>
                <w:sz w:val="18"/>
                <w:szCs w:val="18"/>
                <w:lang w:eastAsia="en-GB"/>
              </w:rPr>
            </w:pPr>
          </w:p>
        </w:tc>
        <w:tc>
          <w:tcPr>
            <w:tcW w:w="3076" w:type="dxa"/>
          </w:tcPr>
          <w:p w14:paraId="58170BF5"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 xml:space="preserve">Serve our residents and customers proactively and decisively, confident in our authority, autonomy and areas of expertise, and making courageous decisions. </w:t>
            </w:r>
          </w:p>
          <w:p w14:paraId="0732A307" w14:textId="77777777" w:rsidR="009B6523" w:rsidRPr="0051746E" w:rsidRDefault="009B6523" w:rsidP="0051746E">
            <w:pPr>
              <w:pStyle w:val="Default"/>
              <w:contextualSpacing/>
              <w:jc w:val="center"/>
              <w:rPr>
                <w:rFonts w:asciiTheme="minorBidi" w:hAnsiTheme="minorBidi" w:cstheme="minorBidi"/>
                <w:sz w:val="18"/>
                <w:szCs w:val="18"/>
              </w:rPr>
            </w:pPr>
          </w:p>
          <w:p w14:paraId="3CA50209"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Support residents and customers to be as independent as possible, promoting self-service for those who want it, so we can provide greater support to those who need it.</w:t>
            </w:r>
          </w:p>
          <w:p w14:paraId="214BD97B" w14:textId="77777777" w:rsidR="009B6523" w:rsidRPr="0051746E" w:rsidRDefault="009B6523" w:rsidP="0051746E">
            <w:pPr>
              <w:pStyle w:val="Default"/>
              <w:contextualSpacing/>
              <w:jc w:val="center"/>
              <w:rPr>
                <w:rFonts w:asciiTheme="minorBidi" w:hAnsiTheme="minorBidi" w:cstheme="minorBidi"/>
                <w:sz w:val="18"/>
                <w:szCs w:val="18"/>
              </w:rPr>
            </w:pPr>
          </w:p>
          <w:p w14:paraId="75E2FEB9"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Trust each other, and challenge unprofessional behaviour.</w:t>
            </w:r>
          </w:p>
          <w:p w14:paraId="20530482" w14:textId="77777777" w:rsidR="009B6523" w:rsidRPr="0051746E" w:rsidRDefault="009B6523" w:rsidP="0051746E">
            <w:pPr>
              <w:pStyle w:val="Default"/>
              <w:contextualSpacing/>
              <w:jc w:val="center"/>
              <w:rPr>
                <w:rFonts w:asciiTheme="minorBidi" w:hAnsiTheme="minorBidi" w:cstheme="minorBidi"/>
                <w:sz w:val="18"/>
                <w:szCs w:val="18"/>
              </w:rPr>
            </w:pPr>
          </w:p>
          <w:p w14:paraId="2BE0A819" w14:textId="77777777" w:rsidR="009B6523" w:rsidRPr="0051746E" w:rsidRDefault="009B6523" w:rsidP="0051746E">
            <w:pPr>
              <w:pStyle w:val="Default"/>
              <w:contextualSpacing/>
              <w:jc w:val="center"/>
              <w:rPr>
                <w:rFonts w:asciiTheme="minorBidi" w:hAnsiTheme="minorBidi" w:cstheme="minorBidi"/>
                <w:sz w:val="18"/>
                <w:szCs w:val="18"/>
              </w:rPr>
            </w:pPr>
            <w:r w:rsidRPr="0051746E">
              <w:rPr>
                <w:rFonts w:asciiTheme="minorBidi" w:hAnsiTheme="minorBidi" w:cstheme="minorBidi"/>
                <w:sz w:val="18"/>
                <w:szCs w:val="18"/>
              </w:rPr>
              <w:t>Actively create the environment and opportunities for learning and skills development, and each of us takes responsibility for making the most of them.</w:t>
            </w:r>
          </w:p>
        </w:tc>
      </w:tr>
      <w:bookmarkEnd w:id="0"/>
    </w:tbl>
    <w:p w14:paraId="5FE973C7" w14:textId="6957905F" w:rsidR="00373EA3" w:rsidRPr="00F7353A" w:rsidRDefault="00373EA3" w:rsidP="00FE7C37">
      <w:pPr>
        <w:autoSpaceDE w:val="0"/>
        <w:autoSpaceDN w:val="0"/>
        <w:adjustRightInd w:val="0"/>
        <w:rPr>
          <w:rFonts w:asciiTheme="minorBidi" w:hAnsiTheme="minorBidi" w:cstheme="minorBidi"/>
          <w:sz w:val="2"/>
          <w:szCs w:val="2"/>
        </w:rPr>
      </w:pPr>
    </w:p>
    <w:sectPr w:rsidR="00373EA3" w:rsidRPr="00F7353A" w:rsidSect="00DA02E9">
      <w:headerReference w:type="first" r:id="rId19"/>
      <w:pgSz w:w="16838" w:h="11906" w:orient="landscape"/>
      <w:pgMar w:top="1797" w:right="902" w:bottom="1797" w:left="1259" w:header="510" w:footer="39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D8E0" w14:textId="77777777" w:rsidR="00B51784" w:rsidRDefault="00B51784" w:rsidP="003917D4">
      <w:r>
        <w:separator/>
      </w:r>
    </w:p>
  </w:endnote>
  <w:endnote w:type="continuationSeparator" w:id="0">
    <w:p w14:paraId="0CC800DA" w14:textId="77777777" w:rsidR="00B51784" w:rsidRDefault="00B51784" w:rsidP="003917D4">
      <w:r>
        <w:continuationSeparator/>
      </w:r>
    </w:p>
  </w:endnote>
  <w:endnote w:type="continuationNotice" w:id="1">
    <w:p w14:paraId="6980A86D" w14:textId="77777777" w:rsidR="00B51784" w:rsidRDefault="00B51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3B8C99E9"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sdtContent>
                </w:sdt>
              </w:sdtContent>
            </w:sdt>
          </w:sdtContent>
        </w:sdt>
      </w:sdtContent>
    </w:sdt>
    <w:r w:rsidR="003C0B2C">
      <w:rPr>
        <w:rFonts w:asciiTheme="minorBidi" w:hAnsiTheme="minorBidi" w:cstheme="minorBidi"/>
        <w:sz w:val="16"/>
        <w:szCs w:val="16"/>
      </w:rPr>
      <w:t>v1</w:t>
    </w:r>
    <w:r w:rsidR="00125522">
      <w:rPr>
        <w:rFonts w:asciiTheme="minorBidi" w:hAnsiTheme="minorBidi" w:cstheme="minorBidi"/>
        <w:sz w:val="16"/>
        <w:szCs w:val="16"/>
      </w:rPr>
      <w:t xml:space="preserve">.1: </w:t>
    </w:r>
    <w:r w:rsidR="003C0B2C">
      <w:rPr>
        <w:rFonts w:asciiTheme="minorBidi" w:hAnsiTheme="minorBidi" w:cstheme="minorBidi"/>
        <w:sz w:val="16"/>
        <w:szCs w:val="16"/>
      </w:rPr>
      <w:t>March 202</w:t>
    </w:r>
    <w:r w:rsidR="00125522">
      <w:rPr>
        <w:rFonts w:asciiTheme="minorBidi" w:hAnsiTheme="minorBidi" w:cstheme="minorBidi"/>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69BB299F" w:rsidR="00C61A20" w:rsidRPr="006472F4" w:rsidRDefault="00000000" w:rsidP="00BC1B66">
    <w:pPr>
      <w:pStyle w:val="Footer"/>
      <w:jc w:val="center"/>
      <w:rPr>
        <w:sz w:val="2"/>
        <w:szCs w:val="2"/>
      </w:rPr>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B4E0" w14:textId="77777777" w:rsidR="00B51784" w:rsidRDefault="00B51784" w:rsidP="003917D4">
      <w:r>
        <w:separator/>
      </w:r>
    </w:p>
  </w:footnote>
  <w:footnote w:type="continuationSeparator" w:id="0">
    <w:p w14:paraId="7075057F" w14:textId="77777777" w:rsidR="00B51784" w:rsidRDefault="00B51784" w:rsidP="003917D4">
      <w:r>
        <w:continuationSeparator/>
      </w:r>
    </w:p>
  </w:footnote>
  <w:footnote w:type="continuationNotice" w:id="1">
    <w:p w14:paraId="1EC45B4A" w14:textId="77777777" w:rsidR="00B51784" w:rsidRDefault="00B51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687746AE" w:rsidR="005D6BB3" w:rsidRPr="00AB050A" w:rsidRDefault="00A64230" w:rsidP="005D6BB3">
    <w:pPr>
      <w:tabs>
        <w:tab w:val="left" w:pos="567"/>
      </w:tabs>
      <w:jc w:val="center"/>
      <w:rPr>
        <w:rFonts w:asciiTheme="minorBidi" w:hAnsiTheme="minorBidi" w:cstheme="minorBidi"/>
        <w:b/>
      </w:rPr>
    </w:pPr>
    <w:r>
      <w:rPr>
        <w:noProof/>
      </w:rPr>
      <w:drawing>
        <wp:anchor distT="0" distB="0" distL="114300" distR="114300" simplePos="0" relativeHeight="251662336" behindDoc="1" locked="0" layoutInCell="1" allowOverlap="1" wp14:anchorId="1E778858" wp14:editId="5B495873">
          <wp:simplePos x="0" y="0"/>
          <wp:positionH relativeFrom="column">
            <wp:posOffset>5172075</wp:posOffset>
          </wp:positionH>
          <wp:positionV relativeFrom="paragraph">
            <wp:posOffset>-247650</wp:posOffset>
          </wp:positionV>
          <wp:extent cx="1029970" cy="1029970"/>
          <wp:effectExtent l="0" t="0" r="0" b="0"/>
          <wp:wrapTight wrapText="bothSides">
            <wp:wrapPolygon edited="0">
              <wp:start x="1598" y="0"/>
              <wp:lineTo x="1199" y="20774"/>
              <wp:lineTo x="19975" y="20774"/>
              <wp:lineTo x="19576" y="0"/>
              <wp:lineTo x="1598" y="0"/>
            </wp:wrapPolygon>
          </wp:wrapTight>
          <wp:docPr id="643953233" name="Picture 643953233"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005D6BB3" w:rsidRPr="00AB050A">
      <w:rPr>
        <w:rFonts w:asciiTheme="minorBidi" w:hAnsiTheme="minorBidi" w:cstheme="minorBidi"/>
        <w:b/>
      </w:rPr>
      <w:t>WOKING BOROUGH COUNCIL</w:t>
    </w:r>
  </w:p>
  <w:p w14:paraId="1AEAF71C" w14:textId="3279DC69"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1BC74B43">
          <wp:simplePos x="0" y="0"/>
          <wp:positionH relativeFrom="margin">
            <wp:align>right</wp:align>
          </wp:positionH>
          <wp:positionV relativeFrom="paragraph">
            <wp:posOffset>-254000</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226D2D5A" w14:textId="77777777" w:rsidR="00523F63" w:rsidRDefault="00523F63" w:rsidP="0092528F">
    <w:pPr>
      <w:tabs>
        <w:tab w:val="left" w:pos="567"/>
      </w:tabs>
      <w:jc w:val="center"/>
      <w:rPr>
        <w:rFonts w:asciiTheme="minorBidi" w:hAnsiTheme="minorBidi" w:cstheme="minorBidi"/>
        <w:b/>
      </w:rPr>
    </w:pPr>
  </w:p>
  <w:p w14:paraId="10F4F19E" w14:textId="1E67E158" w:rsidR="00523F63" w:rsidRPr="00AB050A" w:rsidRDefault="00523F63" w:rsidP="0092528F">
    <w:pPr>
      <w:tabs>
        <w:tab w:val="left" w:pos="567"/>
      </w:tabs>
      <w:jc w:val="center"/>
      <w:rPr>
        <w:rFonts w:asciiTheme="minorBidi" w:hAnsiTheme="minorBidi" w:cstheme="minorBidi"/>
        <w:b/>
      </w:rPr>
    </w:pPr>
    <w:r>
      <w:rPr>
        <w:rFonts w:asciiTheme="minorBidi" w:hAnsiTheme="minorBidi" w:cstheme="minorBidi"/>
        <w:b/>
      </w:rPr>
      <w:t>LINKED GRADE DESCRIPTO</w:t>
    </w:r>
    <w:r w:rsidR="00CE43A0">
      <w:rPr>
        <w:rFonts w:asciiTheme="minorBidi" w:hAnsiTheme="minorBidi" w:cstheme="minorBidi"/>
        <w:b/>
      </w:rPr>
      <w:t>R</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4AB0" w14:textId="77777777" w:rsidR="00FF13B6" w:rsidRPr="00AB050A" w:rsidRDefault="00FF13B6"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62D13AF2" w14:textId="738C990B" w:rsidR="00FF13B6" w:rsidRDefault="0000546E" w:rsidP="0092528F">
    <w:pPr>
      <w:pStyle w:val="Header"/>
      <w:jc w:val="center"/>
      <w:rPr>
        <w:rFonts w:asciiTheme="minorBidi" w:hAnsiTheme="minorBidi" w:cstheme="minorBidi"/>
        <w:b/>
      </w:rPr>
    </w:pPr>
    <w:r>
      <w:rPr>
        <w:rFonts w:asciiTheme="minorBidi" w:hAnsiTheme="minorBidi" w:cstheme="minorBidi"/>
        <w:b/>
      </w:rPr>
      <w:t>LINKED GRADE DESCRIPTOR</w:t>
    </w:r>
  </w:p>
  <w:p w14:paraId="0FCF3D2B" w14:textId="77777777" w:rsidR="00FF13B6" w:rsidRPr="00BC1B66" w:rsidRDefault="00FF13B6" w:rsidP="0092528F">
    <w:pPr>
      <w:pStyle w:val="Header"/>
      <w:jc w:val="center"/>
      <w:rPr>
        <w:sz w:val="2"/>
        <w:szCs w:val="2"/>
      </w:rPr>
    </w:pPr>
  </w:p>
  <w:p w14:paraId="1C6A59A3" w14:textId="5D20B072" w:rsidR="00FF13B6" w:rsidRPr="00BC1B66" w:rsidRDefault="00FE7C37" w:rsidP="00FE7C37">
    <w:pPr>
      <w:pStyle w:val="Header"/>
      <w:tabs>
        <w:tab w:val="clear" w:pos="4153"/>
        <w:tab w:val="clear" w:pos="8306"/>
        <w:tab w:val="left" w:pos="3555"/>
      </w:tabs>
      <w:rPr>
        <w:sz w:val="2"/>
        <w:szCs w:val="2"/>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A990" w14:textId="77777777" w:rsidR="00862C29" w:rsidRDefault="00862C29" w:rsidP="0092528F">
    <w:pPr>
      <w:tabs>
        <w:tab w:val="left" w:pos="567"/>
      </w:tabs>
      <w:jc w:val="center"/>
      <w:rPr>
        <w:rFonts w:asciiTheme="minorBidi" w:hAnsiTheme="minorBidi" w:cstheme="minorBidi"/>
        <w:b/>
      </w:rPr>
    </w:pPr>
    <w:r>
      <w:rPr>
        <w:noProof/>
      </w:rPr>
      <w:drawing>
        <wp:anchor distT="0" distB="0" distL="114300" distR="114300" simplePos="0" relativeHeight="251660288" behindDoc="1" locked="0" layoutInCell="1" allowOverlap="1" wp14:anchorId="0F532AC0" wp14:editId="049BD109">
          <wp:simplePos x="0" y="0"/>
          <wp:positionH relativeFrom="margin">
            <wp:align>right</wp:align>
          </wp:positionH>
          <wp:positionV relativeFrom="paragraph">
            <wp:posOffset>-254000</wp:posOffset>
          </wp:positionV>
          <wp:extent cx="1029970" cy="1029970"/>
          <wp:effectExtent l="0" t="0" r="0" b="0"/>
          <wp:wrapTight wrapText="bothSides">
            <wp:wrapPolygon edited="0">
              <wp:start x="1598" y="0"/>
              <wp:lineTo x="1199" y="20774"/>
              <wp:lineTo x="19975" y="20774"/>
              <wp:lineTo x="19576" y="0"/>
              <wp:lineTo x="1598" y="0"/>
            </wp:wrapPolygon>
          </wp:wrapTight>
          <wp:docPr id="1497378984" name="Picture 1497378984"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7F4CDC24" w14:textId="77777777" w:rsidR="00862C29" w:rsidRDefault="00862C29" w:rsidP="0092528F">
    <w:pPr>
      <w:tabs>
        <w:tab w:val="left" w:pos="567"/>
      </w:tabs>
      <w:jc w:val="center"/>
      <w:rPr>
        <w:rFonts w:asciiTheme="minorBidi" w:hAnsiTheme="minorBidi" w:cstheme="minorBidi"/>
        <w:b/>
      </w:rPr>
    </w:pPr>
  </w:p>
  <w:p w14:paraId="42A64152" w14:textId="1018961A" w:rsidR="00862C29" w:rsidRPr="00AB050A" w:rsidRDefault="00862C29" w:rsidP="0092528F">
    <w:pPr>
      <w:tabs>
        <w:tab w:val="left" w:pos="567"/>
      </w:tabs>
      <w:jc w:val="center"/>
      <w:rPr>
        <w:rFonts w:asciiTheme="minorBidi" w:hAnsiTheme="minorBidi" w:cstheme="minorBidi"/>
        <w:b/>
      </w:rPr>
    </w:pPr>
    <w:r>
      <w:rPr>
        <w:rFonts w:asciiTheme="minorBidi" w:hAnsiTheme="minorBidi" w:cstheme="minorBidi"/>
        <w:b/>
      </w:rPr>
      <w:t>VALUES AND BEHAVIOURS</w:t>
    </w:r>
  </w:p>
  <w:p w14:paraId="7F24C485" w14:textId="77777777" w:rsidR="00862C29" w:rsidRDefault="00862C29" w:rsidP="0092528F">
    <w:pPr>
      <w:pStyle w:val="Header"/>
      <w:jc w:val="center"/>
    </w:pPr>
  </w:p>
  <w:p w14:paraId="40942B6F" w14:textId="77777777" w:rsidR="00862C29" w:rsidRDefault="00862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6F"/>
    <w:multiLevelType w:val="multilevel"/>
    <w:tmpl w:val="05A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B029A"/>
    <w:multiLevelType w:val="hybridMultilevel"/>
    <w:tmpl w:val="18E8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5505F"/>
    <w:multiLevelType w:val="hybridMultilevel"/>
    <w:tmpl w:val="E230E254"/>
    <w:lvl w:ilvl="0" w:tplc="BD2E06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0272F"/>
    <w:multiLevelType w:val="hybridMultilevel"/>
    <w:tmpl w:val="C6D0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67291"/>
    <w:multiLevelType w:val="multilevel"/>
    <w:tmpl w:val="E502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20053"/>
    <w:multiLevelType w:val="multilevel"/>
    <w:tmpl w:val="17D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264EC"/>
    <w:multiLevelType w:val="hybridMultilevel"/>
    <w:tmpl w:val="3B2A24DC"/>
    <w:lvl w:ilvl="0" w:tplc="0CB86F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A0D2A"/>
    <w:multiLevelType w:val="multilevel"/>
    <w:tmpl w:val="6CA426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E5178A5"/>
    <w:multiLevelType w:val="hybridMultilevel"/>
    <w:tmpl w:val="599A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73586"/>
    <w:multiLevelType w:val="multilevel"/>
    <w:tmpl w:val="29C4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AE34AF"/>
    <w:multiLevelType w:val="hybridMultilevel"/>
    <w:tmpl w:val="95D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864CB"/>
    <w:multiLevelType w:val="hybridMultilevel"/>
    <w:tmpl w:val="87F0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01F8F"/>
    <w:multiLevelType w:val="multilevel"/>
    <w:tmpl w:val="B22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14" w15:restartNumberingAfterBreak="0">
    <w:nsid w:val="584D5821"/>
    <w:multiLevelType w:val="hybridMultilevel"/>
    <w:tmpl w:val="2466E126"/>
    <w:lvl w:ilvl="0" w:tplc="17462D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85A7C"/>
    <w:multiLevelType w:val="multilevel"/>
    <w:tmpl w:val="3D4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7F536B"/>
    <w:multiLevelType w:val="multilevel"/>
    <w:tmpl w:val="877AF3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B45A21"/>
    <w:multiLevelType w:val="hybridMultilevel"/>
    <w:tmpl w:val="FAA8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068F9"/>
    <w:multiLevelType w:val="hybridMultilevel"/>
    <w:tmpl w:val="0CC8B5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677F5E"/>
    <w:multiLevelType w:val="multilevel"/>
    <w:tmpl w:val="396E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941FD5"/>
    <w:multiLevelType w:val="multilevel"/>
    <w:tmpl w:val="C69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244C02"/>
    <w:multiLevelType w:val="hybridMultilevel"/>
    <w:tmpl w:val="57E8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60C8B"/>
    <w:multiLevelType w:val="hybridMultilevel"/>
    <w:tmpl w:val="BA8ABC8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7A3DF2"/>
    <w:multiLevelType w:val="hybridMultilevel"/>
    <w:tmpl w:val="6D840214"/>
    <w:lvl w:ilvl="0" w:tplc="31945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24809"/>
    <w:multiLevelType w:val="hybridMultilevel"/>
    <w:tmpl w:val="8952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926475">
    <w:abstractNumId w:val="25"/>
  </w:num>
  <w:num w:numId="2" w16cid:durableId="1526745227">
    <w:abstractNumId w:val="13"/>
  </w:num>
  <w:num w:numId="3" w16cid:durableId="852189895">
    <w:abstractNumId w:val="24"/>
  </w:num>
  <w:num w:numId="4" w16cid:durableId="877474665">
    <w:abstractNumId w:val="19"/>
  </w:num>
  <w:num w:numId="5" w16cid:durableId="491681644">
    <w:abstractNumId w:val="12"/>
  </w:num>
  <w:num w:numId="6" w16cid:durableId="1108620554">
    <w:abstractNumId w:val="9"/>
  </w:num>
  <w:num w:numId="7" w16cid:durableId="244611110">
    <w:abstractNumId w:val="22"/>
  </w:num>
  <w:num w:numId="8" w16cid:durableId="984048465">
    <w:abstractNumId w:val="4"/>
  </w:num>
  <w:num w:numId="9" w16cid:durableId="1998608857">
    <w:abstractNumId w:val="15"/>
  </w:num>
  <w:num w:numId="10" w16cid:durableId="711004223">
    <w:abstractNumId w:val="5"/>
  </w:num>
  <w:num w:numId="11" w16cid:durableId="1526401465">
    <w:abstractNumId w:val="21"/>
  </w:num>
  <w:num w:numId="12" w16cid:durableId="1941836544">
    <w:abstractNumId w:val="7"/>
  </w:num>
  <w:num w:numId="13" w16cid:durableId="2087071070">
    <w:abstractNumId w:val="17"/>
  </w:num>
  <w:num w:numId="14" w16cid:durableId="1581980807">
    <w:abstractNumId w:val="0"/>
  </w:num>
  <w:num w:numId="15" w16cid:durableId="196357339">
    <w:abstractNumId w:val="1"/>
  </w:num>
  <w:num w:numId="16" w16cid:durableId="982274158">
    <w:abstractNumId w:val="11"/>
  </w:num>
  <w:num w:numId="17" w16cid:durableId="956527530">
    <w:abstractNumId w:val="3"/>
  </w:num>
  <w:num w:numId="18" w16cid:durableId="1060523683">
    <w:abstractNumId w:val="26"/>
  </w:num>
  <w:num w:numId="19" w16cid:durableId="1460224617">
    <w:abstractNumId w:val="20"/>
  </w:num>
  <w:num w:numId="20" w16cid:durableId="812991100">
    <w:abstractNumId w:val="10"/>
  </w:num>
  <w:num w:numId="21" w16cid:durableId="136265784">
    <w:abstractNumId w:val="2"/>
  </w:num>
  <w:num w:numId="22" w16cid:durableId="1941797922">
    <w:abstractNumId w:val="27"/>
  </w:num>
  <w:num w:numId="23" w16cid:durableId="1265189308">
    <w:abstractNumId w:val="14"/>
  </w:num>
  <w:num w:numId="24" w16cid:durableId="2109084575">
    <w:abstractNumId w:val="18"/>
  </w:num>
  <w:num w:numId="25" w16cid:durableId="164172183">
    <w:abstractNumId w:val="6"/>
  </w:num>
  <w:num w:numId="26" w16cid:durableId="1458719267">
    <w:abstractNumId w:val="16"/>
  </w:num>
  <w:num w:numId="27" w16cid:durableId="1170291838">
    <w:abstractNumId w:val="23"/>
  </w:num>
  <w:num w:numId="28" w16cid:durableId="6488729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0546E"/>
    <w:rsid w:val="00006B12"/>
    <w:rsid w:val="00013EE0"/>
    <w:rsid w:val="00015E51"/>
    <w:rsid w:val="00024163"/>
    <w:rsid w:val="00030D2C"/>
    <w:rsid w:val="0003298F"/>
    <w:rsid w:val="000339FA"/>
    <w:rsid w:val="00040C0B"/>
    <w:rsid w:val="00040FBC"/>
    <w:rsid w:val="0004691B"/>
    <w:rsid w:val="00046DD7"/>
    <w:rsid w:val="00054E87"/>
    <w:rsid w:val="0005588E"/>
    <w:rsid w:val="00056414"/>
    <w:rsid w:val="000611CD"/>
    <w:rsid w:val="0006187F"/>
    <w:rsid w:val="00064898"/>
    <w:rsid w:val="0006510E"/>
    <w:rsid w:val="00070D9D"/>
    <w:rsid w:val="00072590"/>
    <w:rsid w:val="0008019B"/>
    <w:rsid w:val="00081D88"/>
    <w:rsid w:val="00082F3B"/>
    <w:rsid w:val="00093465"/>
    <w:rsid w:val="000949D9"/>
    <w:rsid w:val="000A37B1"/>
    <w:rsid w:val="000B1A14"/>
    <w:rsid w:val="000B47E7"/>
    <w:rsid w:val="000B79A2"/>
    <w:rsid w:val="000C0D51"/>
    <w:rsid w:val="000C1305"/>
    <w:rsid w:val="000C2219"/>
    <w:rsid w:val="000C2315"/>
    <w:rsid w:val="000C6AFC"/>
    <w:rsid w:val="000D1200"/>
    <w:rsid w:val="000D5593"/>
    <w:rsid w:val="000D6A18"/>
    <w:rsid w:val="000E1D42"/>
    <w:rsid w:val="000E44E1"/>
    <w:rsid w:val="000F0392"/>
    <w:rsid w:val="000F0875"/>
    <w:rsid w:val="000F2676"/>
    <w:rsid w:val="000F27CA"/>
    <w:rsid w:val="000F6107"/>
    <w:rsid w:val="000F7095"/>
    <w:rsid w:val="0010201F"/>
    <w:rsid w:val="00110FF7"/>
    <w:rsid w:val="001141DD"/>
    <w:rsid w:val="001172DD"/>
    <w:rsid w:val="00120671"/>
    <w:rsid w:val="001215C5"/>
    <w:rsid w:val="00125522"/>
    <w:rsid w:val="00127807"/>
    <w:rsid w:val="00130964"/>
    <w:rsid w:val="00131B74"/>
    <w:rsid w:val="00140D4A"/>
    <w:rsid w:val="00146410"/>
    <w:rsid w:val="00147748"/>
    <w:rsid w:val="00153AF6"/>
    <w:rsid w:val="00160427"/>
    <w:rsid w:val="00161B6E"/>
    <w:rsid w:val="001648BD"/>
    <w:rsid w:val="00167C8A"/>
    <w:rsid w:val="00170CA5"/>
    <w:rsid w:val="00171F07"/>
    <w:rsid w:val="00172CDC"/>
    <w:rsid w:val="00174188"/>
    <w:rsid w:val="001760FB"/>
    <w:rsid w:val="001843A7"/>
    <w:rsid w:val="00190B33"/>
    <w:rsid w:val="001922AC"/>
    <w:rsid w:val="001A70A2"/>
    <w:rsid w:val="001B1C31"/>
    <w:rsid w:val="001B2318"/>
    <w:rsid w:val="001B4BB2"/>
    <w:rsid w:val="001D4EBE"/>
    <w:rsid w:val="001E3DCF"/>
    <w:rsid w:val="001F2527"/>
    <w:rsid w:val="001F632F"/>
    <w:rsid w:val="002072C5"/>
    <w:rsid w:val="0020754B"/>
    <w:rsid w:val="0021348B"/>
    <w:rsid w:val="00213E0F"/>
    <w:rsid w:val="00220EF9"/>
    <w:rsid w:val="002300F6"/>
    <w:rsid w:val="002328D9"/>
    <w:rsid w:val="00233BAC"/>
    <w:rsid w:val="002346E2"/>
    <w:rsid w:val="002401C7"/>
    <w:rsid w:val="00242C7C"/>
    <w:rsid w:val="0025414C"/>
    <w:rsid w:val="002562F1"/>
    <w:rsid w:val="00257F08"/>
    <w:rsid w:val="00267C91"/>
    <w:rsid w:val="00271185"/>
    <w:rsid w:val="00277195"/>
    <w:rsid w:val="00283624"/>
    <w:rsid w:val="00287B82"/>
    <w:rsid w:val="00290C4F"/>
    <w:rsid w:val="00294EA9"/>
    <w:rsid w:val="00297CF1"/>
    <w:rsid w:val="002A2411"/>
    <w:rsid w:val="002A6DA1"/>
    <w:rsid w:val="002A7585"/>
    <w:rsid w:val="002A7B4D"/>
    <w:rsid w:val="002B2A19"/>
    <w:rsid w:val="002B4060"/>
    <w:rsid w:val="002B6F7B"/>
    <w:rsid w:val="002C1744"/>
    <w:rsid w:val="002C1E7F"/>
    <w:rsid w:val="002C37E0"/>
    <w:rsid w:val="002C6496"/>
    <w:rsid w:val="002D28B6"/>
    <w:rsid w:val="002D550B"/>
    <w:rsid w:val="002E30E1"/>
    <w:rsid w:val="002E5819"/>
    <w:rsid w:val="002F64A4"/>
    <w:rsid w:val="003105B1"/>
    <w:rsid w:val="00311A9D"/>
    <w:rsid w:val="00312487"/>
    <w:rsid w:val="00321DE6"/>
    <w:rsid w:val="0032214B"/>
    <w:rsid w:val="003238E8"/>
    <w:rsid w:val="003272DF"/>
    <w:rsid w:val="00333269"/>
    <w:rsid w:val="00336451"/>
    <w:rsid w:val="00336633"/>
    <w:rsid w:val="003403A7"/>
    <w:rsid w:val="00345554"/>
    <w:rsid w:val="00345AF6"/>
    <w:rsid w:val="00346441"/>
    <w:rsid w:val="00351947"/>
    <w:rsid w:val="0035215D"/>
    <w:rsid w:val="003538C0"/>
    <w:rsid w:val="0036463D"/>
    <w:rsid w:val="00366860"/>
    <w:rsid w:val="00370456"/>
    <w:rsid w:val="00370637"/>
    <w:rsid w:val="00373EA3"/>
    <w:rsid w:val="003849D4"/>
    <w:rsid w:val="00384DEF"/>
    <w:rsid w:val="00387650"/>
    <w:rsid w:val="0039006C"/>
    <w:rsid w:val="003917D4"/>
    <w:rsid w:val="00392113"/>
    <w:rsid w:val="00394431"/>
    <w:rsid w:val="003959A5"/>
    <w:rsid w:val="003A0E9D"/>
    <w:rsid w:val="003A1366"/>
    <w:rsid w:val="003A2634"/>
    <w:rsid w:val="003A268F"/>
    <w:rsid w:val="003A2E89"/>
    <w:rsid w:val="003A3FDD"/>
    <w:rsid w:val="003A4956"/>
    <w:rsid w:val="003B3804"/>
    <w:rsid w:val="003B3B73"/>
    <w:rsid w:val="003C0B2C"/>
    <w:rsid w:val="003C130F"/>
    <w:rsid w:val="003D2D99"/>
    <w:rsid w:val="003D4C45"/>
    <w:rsid w:val="003D639F"/>
    <w:rsid w:val="003E6A76"/>
    <w:rsid w:val="003F24B8"/>
    <w:rsid w:val="003F311C"/>
    <w:rsid w:val="003F3585"/>
    <w:rsid w:val="003F4BC7"/>
    <w:rsid w:val="003F5E8A"/>
    <w:rsid w:val="003F634D"/>
    <w:rsid w:val="004005AC"/>
    <w:rsid w:val="00400786"/>
    <w:rsid w:val="00412B46"/>
    <w:rsid w:val="00414496"/>
    <w:rsid w:val="00414A33"/>
    <w:rsid w:val="00421F96"/>
    <w:rsid w:val="00425C35"/>
    <w:rsid w:val="00427A93"/>
    <w:rsid w:val="004300B4"/>
    <w:rsid w:val="00434F1A"/>
    <w:rsid w:val="00436093"/>
    <w:rsid w:val="0043669F"/>
    <w:rsid w:val="00441A4E"/>
    <w:rsid w:val="00446BAD"/>
    <w:rsid w:val="00451AC4"/>
    <w:rsid w:val="004535BE"/>
    <w:rsid w:val="00453FC7"/>
    <w:rsid w:val="00454ACF"/>
    <w:rsid w:val="004557E5"/>
    <w:rsid w:val="00455FF1"/>
    <w:rsid w:val="00460C32"/>
    <w:rsid w:val="004622D6"/>
    <w:rsid w:val="00463598"/>
    <w:rsid w:val="004654F4"/>
    <w:rsid w:val="00465ECA"/>
    <w:rsid w:val="004714BD"/>
    <w:rsid w:val="004718EA"/>
    <w:rsid w:val="00482242"/>
    <w:rsid w:val="00483372"/>
    <w:rsid w:val="00483F21"/>
    <w:rsid w:val="00483FED"/>
    <w:rsid w:val="004911D9"/>
    <w:rsid w:val="00492119"/>
    <w:rsid w:val="004943EE"/>
    <w:rsid w:val="00497A43"/>
    <w:rsid w:val="004A03C5"/>
    <w:rsid w:val="004A3D73"/>
    <w:rsid w:val="004A4448"/>
    <w:rsid w:val="004A4DF2"/>
    <w:rsid w:val="004B0B93"/>
    <w:rsid w:val="004B41E1"/>
    <w:rsid w:val="004B6391"/>
    <w:rsid w:val="004B6714"/>
    <w:rsid w:val="004B7CF6"/>
    <w:rsid w:val="004B7F72"/>
    <w:rsid w:val="004C3580"/>
    <w:rsid w:val="004D1476"/>
    <w:rsid w:val="004D19F1"/>
    <w:rsid w:val="004D26A0"/>
    <w:rsid w:val="004D527B"/>
    <w:rsid w:val="004D5EA6"/>
    <w:rsid w:val="004D68AE"/>
    <w:rsid w:val="004E19B9"/>
    <w:rsid w:val="004E4C9D"/>
    <w:rsid w:val="004F1B16"/>
    <w:rsid w:val="004F2B41"/>
    <w:rsid w:val="004F7413"/>
    <w:rsid w:val="00502EA3"/>
    <w:rsid w:val="00503F41"/>
    <w:rsid w:val="005040B1"/>
    <w:rsid w:val="0051058D"/>
    <w:rsid w:val="00514748"/>
    <w:rsid w:val="00515842"/>
    <w:rsid w:val="0051746E"/>
    <w:rsid w:val="00520CC9"/>
    <w:rsid w:val="00521BB5"/>
    <w:rsid w:val="00522778"/>
    <w:rsid w:val="00523F63"/>
    <w:rsid w:val="00524477"/>
    <w:rsid w:val="00531CFF"/>
    <w:rsid w:val="005335F4"/>
    <w:rsid w:val="00533E3C"/>
    <w:rsid w:val="00542503"/>
    <w:rsid w:val="00543A6E"/>
    <w:rsid w:val="00550EFA"/>
    <w:rsid w:val="005574C5"/>
    <w:rsid w:val="005603A9"/>
    <w:rsid w:val="00562F79"/>
    <w:rsid w:val="00563048"/>
    <w:rsid w:val="00572BCD"/>
    <w:rsid w:val="00575134"/>
    <w:rsid w:val="0057593F"/>
    <w:rsid w:val="00576192"/>
    <w:rsid w:val="00585528"/>
    <w:rsid w:val="00590C28"/>
    <w:rsid w:val="005926E3"/>
    <w:rsid w:val="00594999"/>
    <w:rsid w:val="005955CD"/>
    <w:rsid w:val="00597DEA"/>
    <w:rsid w:val="005A2EAE"/>
    <w:rsid w:val="005A5E68"/>
    <w:rsid w:val="005B043E"/>
    <w:rsid w:val="005B15DA"/>
    <w:rsid w:val="005B4795"/>
    <w:rsid w:val="005B4DE3"/>
    <w:rsid w:val="005B5B1E"/>
    <w:rsid w:val="005B6456"/>
    <w:rsid w:val="005B7BCC"/>
    <w:rsid w:val="005C183D"/>
    <w:rsid w:val="005C36FA"/>
    <w:rsid w:val="005C5A13"/>
    <w:rsid w:val="005C7089"/>
    <w:rsid w:val="005D1332"/>
    <w:rsid w:val="005D221F"/>
    <w:rsid w:val="005D587A"/>
    <w:rsid w:val="005D6B15"/>
    <w:rsid w:val="005D6BB3"/>
    <w:rsid w:val="005E2B45"/>
    <w:rsid w:val="005E6630"/>
    <w:rsid w:val="005F0D2A"/>
    <w:rsid w:val="005F3686"/>
    <w:rsid w:val="005F729E"/>
    <w:rsid w:val="006003CC"/>
    <w:rsid w:val="00602A1B"/>
    <w:rsid w:val="00610D52"/>
    <w:rsid w:val="00611ACE"/>
    <w:rsid w:val="00611C3A"/>
    <w:rsid w:val="006159AF"/>
    <w:rsid w:val="006160BE"/>
    <w:rsid w:val="00622ADF"/>
    <w:rsid w:val="0062442E"/>
    <w:rsid w:val="00626F5A"/>
    <w:rsid w:val="00627370"/>
    <w:rsid w:val="006301F6"/>
    <w:rsid w:val="006302B9"/>
    <w:rsid w:val="00630D5F"/>
    <w:rsid w:val="006312C3"/>
    <w:rsid w:val="006404C1"/>
    <w:rsid w:val="006407E9"/>
    <w:rsid w:val="00643256"/>
    <w:rsid w:val="00645255"/>
    <w:rsid w:val="006459AC"/>
    <w:rsid w:val="006472F4"/>
    <w:rsid w:val="0065100C"/>
    <w:rsid w:val="00654689"/>
    <w:rsid w:val="00655157"/>
    <w:rsid w:val="0065634E"/>
    <w:rsid w:val="0065665D"/>
    <w:rsid w:val="00657B6A"/>
    <w:rsid w:val="00661F99"/>
    <w:rsid w:val="00666B1F"/>
    <w:rsid w:val="00671CF7"/>
    <w:rsid w:val="006914A3"/>
    <w:rsid w:val="00696113"/>
    <w:rsid w:val="006A06AB"/>
    <w:rsid w:val="006A30B5"/>
    <w:rsid w:val="006C07B7"/>
    <w:rsid w:val="006C0A18"/>
    <w:rsid w:val="006C3AAA"/>
    <w:rsid w:val="006D177E"/>
    <w:rsid w:val="006D3F4E"/>
    <w:rsid w:val="006D58C8"/>
    <w:rsid w:val="006D7BFB"/>
    <w:rsid w:val="006E1B04"/>
    <w:rsid w:val="006E4AEA"/>
    <w:rsid w:val="006F1F89"/>
    <w:rsid w:val="006F5C11"/>
    <w:rsid w:val="00702EB7"/>
    <w:rsid w:val="0070529A"/>
    <w:rsid w:val="00705797"/>
    <w:rsid w:val="00706108"/>
    <w:rsid w:val="00706501"/>
    <w:rsid w:val="00712320"/>
    <w:rsid w:val="00717C67"/>
    <w:rsid w:val="00720836"/>
    <w:rsid w:val="00720F37"/>
    <w:rsid w:val="007232F5"/>
    <w:rsid w:val="00727E0B"/>
    <w:rsid w:val="007304CF"/>
    <w:rsid w:val="007358D4"/>
    <w:rsid w:val="00740606"/>
    <w:rsid w:val="00741B3F"/>
    <w:rsid w:val="00742B71"/>
    <w:rsid w:val="00744B1C"/>
    <w:rsid w:val="00744BE7"/>
    <w:rsid w:val="007452BE"/>
    <w:rsid w:val="00745A3B"/>
    <w:rsid w:val="00750B26"/>
    <w:rsid w:val="00757511"/>
    <w:rsid w:val="00760E14"/>
    <w:rsid w:val="0076208F"/>
    <w:rsid w:val="007624E6"/>
    <w:rsid w:val="0076683F"/>
    <w:rsid w:val="007728F7"/>
    <w:rsid w:val="00780AD9"/>
    <w:rsid w:val="00780B4C"/>
    <w:rsid w:val="0078387B"/>
    <w:rsid w:val="00787D89"/>
    <w:rsid w:val="0079134F"/>
    <w:rsid w:val="007A1B7F"/>
    <w:rsid w:val="007A5C47"/>
    <w:rsid w:val="007B0B98"/>
    <w:rsid w:val="007B1BD4"/>
    <w:rsid w:val="007B3D56"/>
    <w:rsid w:val="007C4BBF"/>
    <w:rsid w:val="007D3CD3"/>
    <w:rsid w:val="007D563F"/>
    <w:rsid w:val="007D593A"/>
    <w:rsid w:val="007E0914"/>
    <w:rsid w:val="007E12EA"/>
    <w:rsid w:val="007E1F8F"/>
    <w:rsid w:val="007E5598"/>
    <w:rsid w:val="007F00B2"/>
    <w:rsid w:val="008005DA"/>
    <w:rsid w:val="008041D3"/>
    <w:rsid w:val="008050F7"/>
    <w:rsid w:val="00805F9F"/>
    <w:rsid w:val="00806E93"/>
    <w:rsid w:val="008100AD"/>
    <w:rsid w:val="00810853"/>
    <w:rsid w:val="008112E6"/>
    <w:rsid w:val="0081385F"/>
    <w:rsid w:val="00817414"/>
    <w:rsid w:val="00817609"/>
    <w:rsid w:val="00817AD3"/>
    <w:rsid w:val="008243E3"/>
    <w:rsid w:val="008248B0"/>
    <w:rsid w:val="0082574C"/>
    <w:rsid w:val="0082697F"/>
    <w:rsid w:val="00831A6B"/>
    <w:rsid w:val="008323CB"/>
    <w:rsid w:val="00832FD7"/>
    <w:rsid w:val="008335C6"/>
    <w:rsid w:val="00837B85"/>
    <w:rsid w:val="00861780"/>
    <w:rsid w:val="00862C29"/>
    <w:rsid w:val="008638A6"/>
    <w:rsid w:val="008705F9"/>
    <w:rsid w:val="00871706"/>
    <w:rsid w:val="008726B9"/>
    <w:rsid w:val="00873C1A"/>
    <w:rsid w:val="00876C37"/>
    <w:rsid w:val="008838BF"/>
    <w:rsid w:val="008873B9"/>
    <w:rsid w:val="008A0E0A"/>
    <w:rsid w:val="008A2814"/>
    <w:rsid w:val="008A5C8F"/>
    <w:rsid w:val="008B5254"/>
    <w:rsid w:val="008B5591"/>
    <w:rsid w:val="008C59E5"/>
    <w:rsid w:val="008D0F66"/>
    <w:rsid w:val="008D14A2"/>
    <w:rsid w:val="008D5C2F"/>
    <w:rsid w:val="008D6C63"/>
    <w:rsid w:val="008D72EE"/>
    <w:rsid w:val="008E1D6A"/>
    <w:rsid w:val="008F70DF"/>
    <w:rsid w:val="00904F74"/>
    <w:rsid w:val="00904F97"/>
    <w:rsid w:val="00910502"/>
    <w:rsid w:val="00913ABB"/>
    <w:rsid w:val="00920C93"/>
    <w:rsid w:val="00923C80"/>
    <w:rsid w:val="0092528F"/>
    <w:rsid w:val="00927965"/>
    <w:rsid w:val="00927CD0"/>
    <w:rsid w:val="0093040C"/>
    <w:rsid w:val="009322A0"/>
    <w:rsid w:val="00933A04"/>
    <w:rsid w:val="0093464D"/>
    <w:rsid w:val="009352E4"/>
    <w:rsid w:val="00936BDF"/>
    <w:rsid w:val="009374B9"/>
    <w:rsid w:val="00940E46"/>
    <w:rsid w:val="0095060A"/>
    <w:rsid w:val="0096255A"/>
    <w:rsid w:val="00962CE3"/>
    <w:rsid w:val="00967CAD"/>
    <w:rsid w:val="00971D06"/>
    <w:rsid w:val="009722C9"/>
    <w:rsid w:val="00972B8E"/>
    <w:rsid w:val="0097552D"/>
    <w:rsid w:val="00975C53"/>
    <w:rsid w:val="0097646C"/>
    <w:rsid w:val="00985824"/>
    <w:rsid w:val="0099038B"/>
    <w:rsid w:val="00991922"/>
    <w:rsid w:val="00991FD6"/>
    <w:rsid w:val="0099314A"/>
    <w:rsid w:val="009B03AD"/>
    <w:rsid w:val="009B0FF2"/>
    <w:rsid w:val="009B4570"/>
    <w:rsid w:val="009B4F05"/>
    <w:rsid w:val="009B6523"/>
    <w:rsid w:val="009B75A6"/>
    <w:rsid w:val="009B781A"/>
    <w:rsid w:val="009C0D57"/>
    <w:rsid w:val="009C1BD7"/>
    <w:rsid w:val="009C357D"/>
    <w:rsid w:val="009C3A3E"/>
    <w:rsid w:val="009D0F1D"/>
    <w:rsid w:val="009D1CE9"/>
    <w:rsid w:val="009D2745"/>
    <w:rsid w:val="009D4DEC"/>
    <w:rsid w:val="009D732B"/>
    <w:rsid w:val="009D7E3B"/>
    <w:rsid w:val="009E39CC"/>
    <w:rsid w:val="009E4C91"/>
    <w:rsid w:val="009E4D5A"/>
    <w:rsid w:val="009E651C"/>
    <w:rsid w:val="009F14B1"/>
    <w:rsid w:val="00A00103"/>
    <w:rsid w:val="00A0132A"/>
    <w:rsid w:val="00A04B4C"/>
    <w:rsid w:val="00A10278"/>
    <w:rsid w:val="00A11F18"/>
    <w:rsid w:val="00A129B5"/>
    <w:rsid w:val="00A12D74"/>
    <w:rsid w:val="00A12FCC"/>
    <w:rsid w:val="00A162CE"/>
    <w:rsid w:val="00A17AC2"/>
    <w:rsid w:val="00A22D00"/>
    <w:rsid w:val="00A25998"/>
    <w:rsid w:val="00A307C0"/>
    <w:rsid w:val="00A36C72"/>
    <w:rsid w:val="00A4062D"/>
    <w:rsid w:val="00A44AA3"/>
    <w:rsid w:val="00A53E6E"/>
    <w:rsid w:val="00A54FA5"/>
    <w:rsid w:val="00A56D2A"/>
    <w:rsid w:val="00A61A2B"/>
    <w:rsid w:val="00A64230"/>
    <w:rsid w:val="00A65C13"/>
    <w:rsid w:val="00A65FE7"/>
    <w:rsid w:val="00A718E0"/>
    <w:rsid w:val="00A7423C"/>
    <w:rsid w:val="00A83F20"/>
    <w:rsid w:val="00A8416B"/>
    <w:rsid w:val="00A85A3C"/>
    <w:rsid w:val="00A867B4"/>
    <w:rsid w:val="00A92404"/>
    <w:rsid w:val="00A931F6"/>
    <w:rsid w:val="00A93AF4"/>
    <w:rsid w:val="00A9531C"/>
    <w:rsid w:val="00AA1F78"/>
    <w:rsid w:val="00AA3DAD"/>
    <w:rsid w:val="00AB050A"/>
    <w:rsid w:val="00AB3C4B"/>
    <w:rsid w:val="00AB7FF7"/>
    <w:rsid w:val="00AC73CE"/>
    <w:rsid w:val="00AE380E"/>
    <w:rsid w:val="00AE389C"/>
    <w:rsid w:val="00AE39DD"/>
    <w:rsid w:val="00AE4EC6"/>
    <w:rsid w:val="00AE6AC6"/>
    <w:rsid w:val="00AF08C2"/>
    <w:rsid w:val="00AF402A"/>
    <w:rsid w:val="00AF4D30"/>
    <w:rsid w:val="00AF50F7"/>
    <w:rsid w:val="00AF7A95"/>
    <w:rsid w:val="00B0058E"/>
    <w:rsid w:val="00B00F50"/>
    <w:rsid w:val="00B02010"/>
    <w:rsid w:val="00B07A58"/>
    <w:rsid w:val="00B10058"/>
    <w:rsid w:val="00B16045"/>
    <w:rsid w:val="00B178F8"/>
    <w:rsid w:val="00B2519D"/>
    <w:rsid w:val="00B37CEE"/>
    <w:rsid w:val="00B400E0"/>
    <w:rsid w:val="00B4027C"/>
    <w:rsid w:val="00B42468"/>
    <w:rsid w:val="00B42D52"/>
    <w:rsid w:val="00B460DD"/>
    <w:rsid w:val="00B51616"/>
    <w:rsid w:val="00B51784"/>
    <w:rsid w:val="00B52D50"/>
    <w:rsid w:val="00B6181D"/>
    <w:rsid w:val="00B657B3"/>
    <w:rsid w:val="00B72411"/>
    <w:rsid w:val="00B72E8D"/>
    <w:rsid w:val="00B87A47"/>
    <w:rsid w:val="00B9527E"/>
    <w:rsid w:val="00BA2948"/>
    <w:rsid w:val="00BA2C37"/>
    <w:rsid w:val="00BA4B93"/>
    <w:rsid w:val="00BB083F"/>
    <w:rsid w:val="00BB3000"/>
    <w:rsid w:val="00BB46DC"/>
    <w:rsid w:val="00BC1B66"/>
    <w:rsid w:val="00BC3AD7"/>
    <w:rsid w:val="00BC5B77"/>
    <w:rsid w:val="00BC5F51"/>
    <w:rsid w:val="00BD3300"/>
    <w:rsid w:val="00BD3697"/>
    <w:rsid w:val="00BE397A"/>
    <w:rsid w:val="00BE75B1"/>
    <w:rsid w:val="00BF0E8D"/>
    <w:rsid w:val="00C10D9A"/>
    <w:rsid w:val="00C11740"/>
    <w:rsid w:val="00C165D2"/>
    <w:rsid w:val="00C175D5"/>
    <w:rsid w:val="00C273CF"/>
    <w:rsid w:val="00C33F2F"/>
    <w:rsid w:val="00C4047C"/>
    <w:rsid w:val="00C41CF7"/>
    <w:rsid w:val="00C50D1B"/>
    <w:rsid w:val="00C55D1A"/>
    <w:rsid w:val="00C61A20"/>
    <w:rsid w:val="00C6264C"/>
    <w:rsid w:val="00C64FB5"/>
    <w:rsid w:val="00C676AF"/>
    <w:rsid w:val="00C716CD"/>
    <w:rsid w:val="00C7320D"/>
    <w:rsid w:val="00C76199"/>
    <w:rsid w:val="00C92EA2"/>
    <w:rsid w:val="00C9523C"/>
    <w:rsid w:val="00C95C82"/>
    <w:rsid w:val="00C9609A"/>
    <w:rsid w:val="00C9711A"/>
    <w:rsid w:val="00CA11A9"/>
    <w:rsid w:val="00CB4918"/>
    <w:rsid w:val="00CB55C3"/>
    <w:rsid w:val="00CC2674"/>
    <w:rsid w:val="00CC7077"/>
    <w:rsid w:val="00CD1FC3"/>
    <w:rsid w:val="00CD66C1"/>
    <w:rsid w:val="00CE2F7C"/>
    <w:rsid w:val="00CE43A0"/>
    <w:rsid w:val="00CF261E"/>
    <w:rsid w:val="00CF2C42"/>
    <w:rsid w:val="00D00A58"/>
    <w:rsid w:val="00D03030"/>
    <w:rsid w:val="00D057CC"/>
    <w:rsid w:val="00D05F59"/>
    <w:rsid w:val="00D1006B"/>
    <w:rsid w:val="00D104EC"/>
    <w:rsid w:val="00D13A4E"/>
    <w:rsid w:val="00D14DE1"/>
    <w:rsid w:val="00D2098D"/>
    <w:rsid w:val="00D261FE"/>
    <w:rsid w:val="00D327D8"/>
    <w:rsid w:val="00D4696B"/>
    <w:rsid w:val="00D53FB5"/>
    <w:rsid w:val="00D54E9A"/>
    <w:rsid w:val="00D67DDD"/>
    <w:rsid w:val="00D76DA7"/>
    <w:rsid w:val="00D80DE9"/>
    <w:rsid w:val="00D81346"/>
    <w:rsid w:val="00D83411"/>
    <w:rsid w:val="00D8363F"/>
    <w:rsid w:val="00D97612"/>
    <w:rsid w:val="00DA02E9"/>
    <w:rsid w:val="00DA12CE"/>
    <w:rsid w:val="00DA4356"/>
    <w:rsid w:val="00DA78E7"/>
    <w:rsid w:val="00DB5B76"/>
    <w:rsid w:val="00DC1E56"/>
    <w:rsid w:val="00DC4CEC"/>
    <w:rsid w:val="00DC4D94"/>
    <w:rsid w:val="00DC604F"/>
    <w:rsid w:val="00DC76DF"/>
    <w:rsid w:val="00DD568D"/>
    <w:rsid w:val="00DE3388"/>
    <w:rsid w:val="00DE4CCE"/>
    <w:rsid w:val="00DE6391"/>
    <w:rsid w:val="00DF09EA"/>
    <w:rsid w:val="00DF176F"/>
    <w:rsid w:val="00DF5A31"/>
    <w:rsid w:val="00DF5E63"/>
    <w:rsid w:val="00E02442"/>
    <w:rsid w:val="00E034F1"/>
    <w:rsid w:val="00E050A1"/>
    <w:rsid w:val="00E064A9"/>
    <w:rsid w:val="00E076C5"/>
    <w:rsid w:val="00E10CD8"/>
    <w:rsid w:val="00E14C91"/>
    <w:rsid w:val="00E172C3"/>
    <w:rsid w:val="00E21949"/>
    <w:rsid w:val="00E278B9"/>
    <w:rsid w:val="00E31C26"/>
    <w:rsid w:val="00E406BA"/>
    <w:rsid w:val="00E4695B"/>
    <w:rsid w:val="00E47745"/>
    <w:rsid w:val="00E5012F"/>
    <w:rsid w:val="00E52E0E"/>
    <w:rsid w:val="00E57C3E"/>
    <w:rsid w:val="00E60398"/>
    <w:rsid w:val="00E612F3"/>
    <w:rsid w:val="00E65455"/>
    <w:rsid w:val="00E82526"/>
    <w:rsid w:val="00E836B1"/>
    <w:rsid w:val="00E86C69"/>
    <w:rsid w:val="00E87509"/>
    <w:rsid w:val="00E876BF"/>
    <w:rsid w:val="00E910C6"/>
    <w:rsid w:val="00E92164"/>
    <w:rsid w:val="00E93745"/>
    <w:rsid w:val="00EA09C6"/>
    <w:rsid w:val="00EA4697"/>
    <w:rsid w:val="00EA51D6"/>
    <w:rsid w:val="00EA59DB"/>
    <w:rsid w:val="00EB09CF"/>
    <w:rsid w:val="00EB145B"/>
    <w:rsid w:val="00EB40A8"/>
    <w:rsid w:val="00EC4F36"/>
    <w:rsid w:val="00EC5D68"/>
    <w:rsid w:val="00ED047B"/>
    <w:rsid w:val="00ED0DCC"/>
    <w:rsid w:val="00ED5EFD"/>
    <w:rsid w:val="00ED6366"/>
    <w:rsid w:val="00ED70F3"/>
    <w:rsid w:val="00ED77D7"/>
    <w:rsid w:val="00EE1252"/>
    <w:rsid w:val="00EE28B0"/>
    <w:rsid w:val="00EE2B60"/>
    <w:rsid w:val="00EE77FF"/>
    <w:rsid w:val="00EF1CAD"/>
    <w:rsid w:val="00EF1D75"/>
    <w:rsid w:val="00EF36DC"/>
    <w:rsid w:val="00F00785"/>
    <w:rsid w:val="00F02ACF"/>
    <w:rsid w:val="00F23E1F"/>
    <w:rsid w:val="00F25060"/>
    <w:rsid w:val="00F42FB1"/>
    <w:rsid w:val="00F46302"/>
    <w:rsid w:val="00F47593"/>
    <w:rsid w:val="00F552C3"/>
    <w:rsid w:val="00F652AC"/>
    <w:rsid w:val="00F659F7"/>
    <w:rsid w:val="00F71DF9"/>
    <w:rsid w:val="00F73170"/>
    <w:rsid w:val="00F7353A"/>
    <w:rsid w:val="00F74ACD"/>
    <w:rsid w:val="00F74B8E"/>
    <w:rsid w:val="00F777B8"/>
    <w:rsid w:val="00F81A4F"/>
    <w:rsid w:val="00F824AA"/>
    <w:rsid w:val="00F82C08"/>
    <w:rsid w:val="00F855B9"/>
    <w:rsid w:val="00F96BD0"/>
    <w:rsid w:val="00F975F5"/>
    <w:rsid w:val="00FA031D"/>
    <w:rsid w:val="00FA0668"/>
    <w:rsid w:val="00FA3B92"/>
    <w:rsid w:val="00FA3C35"/>
    <w:rsid w:val="00FA3F42"/>
    <w:rsid w:val="00FA3FD0"/>
    <w:rsid w:val="00FA51A5"/>
    <w:rsid w:val="00FA5A7C"/>
    <w:rsid w:val="00FB07B7"/>
    <w:rsid w:val="00FB5F5C"/>
    <w:rsid w:val="00FC29FC"/>
    <w:rsid w:val="00FC5FA6"/>
    <w:rsid w:val="00FC6CD5"/>
    <w:rsid w:val="00FC7879"/>
    <w:rsid w:val="00FD03F4"/>
    <w:rsid w:val="00FD192D"/>
    <w:rsid w:val="00FD198F"/>
    <w:rsid w:val="00FD24EF"/>
    <w:rsid w:val="00FD3106"/>
    <w:rsid w:val="00FD3245"/>
    <w:rsid w:val="00FD4546"/>
    <w:rsid w:val="00FD6B36"/>
    <w:rsid w:val="00FE3A01"/>
    <w:rsid w:val="00FE4438"/>
    <w:rsid w:val="00FE62D5"/>
    <w:rsid w:val="00FE7C37"/>
    <w:rsid w:val="00FF13B6"/>
    <w:rsid w:val="00FF1459"/>
    <w:rsid w:val="01220B62"/>
    <w:rsid w:val="016D4A47"/>
    <w:rsid w:val="020175AF"/>
    <w:rsid w:val="02A3DC06"/>
    <w:rsid w:val="031B8324"/>
    <w:rsid w:val="053755A1"/>
    <w:rsid w:val="0672CAED"/>
    <w:rsid w:val="0979A069"/>
    <w:rsid w:val="0DE9DB5A"/>
    <w:rsid w:val="10D0859A"/>
    <w:rsid w:val="1184C54D"/>
    <w:rsid w:val="12968415"/>
    <w:rsid w:val="13A105E4"/>
    <w:rsid w:val="16370E84"/>
    <w:rsid w:val="1694638C"/>
    <w:rsid w:val="180A757E"/>
    <w:rsid w:val="19CFF607"/>
    <w:rsid w:val="19E9F6A6"/>
    <w:rsid w:val="1A7B8308"/>
    <w:rsid w:val="1BD84950"/>
    <w:rsid w:val="1C701A27"/>
    <w:rsid w:val="1C9D68A9"/>
    <w:rsid w:val="1D609EA8"/>
    <w:rsid w:val="1DF57B1A"/>
    <w:rsid w:val="2067D9B9"/>
    <w:rsid w:val="2313C08F"/>
    <w:rsid w:val="23641665"/>
    <w:rsid w:val="243DEFD2"/>
    <w:rsid w:val="256038BB"/>
    <w:rsid w:val="2676936C"/>
    <w:rsid w:val="26AE060B"/>
    <w:rsid w:val="28EFEE5E"/>
    <w:rsid w:val="2A16A855"/>
    <w:rsid w:val="2DC8C7AF"/>
    <w:rsid w:val="31CA25F5"/>
    <w:rsid w:val="3249B92D"/>
    <w:rsid w:val="357D4555"/>
    <w:rsid w:val="35CA93ED"/>
    <w:rsid w:val="375C212B"/>
    <w:rsid w:val="3927CE55"/>
    <w:rsid w:val="39998506"/>
    <w:rsid w:val="3A47CD5B"/>
    <w:rsid w:val="3C9583A0"/>
    <w:rsid w:val="462334D2"/>
    <w:rsid w:val="4895E4B1"/>
    <w:rsid w:val="48A4175A"/>
    <w:rsid w:val="4A3D0FBF"/>
    <w:rsid w:val="4BDC017B"/>
    <w:rsid w:val="4D0FB523"/>
    <w:rsid w:val="4D5581C9"/>
    <w:rsid w:val="5162C360"/>
    <w:rsid w:val="568C1ED2"/>
    <w:rsid w:val="5736B9CA"/>
    <w:rsid w:val="5BCF1E65"/>
    <w:rsid w:val="5BE4EDE3"/>
    <w:rsid w:val="5D3C4284"/>
    <w:rsid w:val="60EB1FC6"/>
    <w:rsid w:val="61528A7C"/>
    <w:rsid w:val="634A6867"/>
    <w:rsid w:val="63926462"/>
    <w:rsid w:val="64510060"/>
    <w:rsid w:val="64A3EEBB"/>
    <w:rsid w:val="6690DA3C"/>
    <w:rsid w:val="6A1CE4C4"/>
    <w:rsid w:val="6EB1E616"/>
    <w:rsid w:val="72248597"/>
    <w:rsid w:val="744B3EF6"/>
    <w:rsid w:val="74DFA8A9"/>
    <w:rsid w:val="759063DE"/>
    <w:rsid w:val="78E80239"/>
    <w:rsid w:val="79F4B4C7"/>
    <w:rsid w:val="7B1B2C18"/>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paragraph" w:styleId="Revision">
    <w:name w:val="Revision"/>
    <w:hidden/>
    <w:uiPriority w:val="99"/>
    <w:semiHidden/>
    <w:rsid w:val="007358D4"/>
    <w:rPr>
      <w:sz w:val="24"/>
      <w:szCs w:val="24"/>
      <w:lang w:eastAsia="en-US"/>
    </w:rPr>
  </w:style>
  <w:style w:type="paragraph" w:customStyle="1" w:styleId="ListParagraphPrimaryLevel">
    <w:name w:val="List Paragraph Primary Level"/>
    <w:basedOn w:val="ListParagraph"/>
    <w:next w:val="ListParagraphSecondaryLevel"/>
    <w:qFormat/>
    <w:rsid w:val="009B6523"/>
    <w:pPr>
      <w:keepNext/>
      <w:numPr>
        <w:numId w:val="26"/>
      </w:numPr>
      <w:tabs>
        <w:tab w:val="num" w:pos="360"/>
      </w:tabs>
      <w:spacing w:before="240" w:after="240"/>
      <w:ind w:left="720" w:firstLine="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9B6523"/>
    <w:pPr>
      <w:keepNext w:val="0"/>
      <w:numPr>
        <w:ilvl w:val="1"/>
      </w:numPr>
      <w:tabs>
        <w:tab w:val="num" w:pos="360"/>
      </w:tabs>
      <w:jc w:val="left"/>
    </w:pPr>
    <w:rPr>
      <w:b w:val="0"/>
      <w:bCs/>
    </w:rPr>
  </w:style>
  <w:style w:type="paragraph" w:customStyle="1" w:styleId="ListParagraphTertiaryLevel">
    <w:name w:val="List Paragraph Tertiary Level"/>
    <w:basedOn w:val="ListParagraphSecondaryLevel"/>
    <w:qFormat/>
    <w:rsid w:val="009B6523"/>
    <w:pPr>
      <w:numPr>
        <w:ilvl w:val="2"/>
      </w:numPr>
      <w:tabs>
        <w:tab w:val="num" w:pos="360"/>
      </w:tabs>
    </w:pPr>
  </w:style>
  <w:style w:type="paragraph" w:customStyle="1" w:styleId="ListParagraphQuaternaryLevel">
    <w:name w:val="List Paragraph Quaternary Level"/>
    <w:basedOn w:val="ListParagraphTertiaryLevel"/>
    <w:qFormat/>
    <w:rsid w:val="009B6523"/>
    <w:pPr>
      <w:numPr>
        <w:ilvl w:val="3"/>
      </w:numPr>
      <w:tabs>
        <w:tab w:val="num" w:pos="360"/>
      </w:tabs>
    </w:pPr>
    <w:rPr>
      <w:color w:val="auto"/>
    </w:rPr>
  </w:style>
  <w:style w:type="paragraph" w:customStyle="1" w:styleId="Default">
    <w:name w:val="Default"/>
    <w:rsid w:val="009B652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138957267">
      <w:bodyDiv w:val="1"/>
      <w:marLeft w:val="0"/>
      <w:marRight w:val="0"/>
      <w:marTop w:val="0"/>
      <w:marBottom w:val="0"/>
      <w:divBdr>
        <w:top w:val="none" w:sz="0" w:space="0" w:color="auto"/>
        <w:left w:val="none" w:sz="0" w:space="0" w:color="auto"/>
        <w:bottom w:val="none" w:sz="0" w:space="0" w:color="auto"/>
        <w:right w:val="none" w:sz="0" w:space="0" w:color="auto"/>
      </w:divBdr>
    </w:div>
    <w:div w:id="156725905">
      <w:bodyDiv w:val="1"/>
      <w:marLeft w:val="0"/>
      <w:marRight w:val="0"/>
      <w:marTop w:val="0"/>
      <w:marBottom w:val="0"/>
      <w:divBdr>
        <w:top w:val="none" w:sz="0" w:space="0" w:color="auto"/>
        <w:left w:val="none" w:sz="0" w:space="0" w:color="auto"/>
        <w:bottom w:val="none" w:sz="0" w:space="0" w:color="auto"/>
        <w:right w:val="none" w:sz="0" w:space="0" w:color="auto"/>
      </w:divBdr>
    </w:div>
    <w:div w:id="240527910">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447314326">
      <w:bodyDiv w:val="1"/>
      <w:marLeft w:val="0"/>
      <w:marRight w:val="0"/>
      <w:marTop w:val="0"/>
      <w:marBottom w:val="0"/>
      <w:divBdr>
        <w:top w:val="none" w:sz="0" w:space="0" w:color="auto"/>
        <w:left w:val="none" w:sz="0" w:space="0" w:color="auto"/>
        <w:bottom w:val="none" w:sz="0" w:space="0" w:color="auto"/>
        <w:right w:val="none" w:sz="0" w:space="0" w:color="auto"/>
      </w:divBdr>
    </w:div>
    <w:div w:id="561019073">
      <w:bodyDiv w:val="1"/>
      <w:marLeft w:val="0"/>
      <w:marRight w:val="0"/>
      <w:marTop w:val="0"/>
      <w:marBottom w:val="0"/>
      <w:divBdr>
        <w:top w:val="none" w:sz="0" w:space="0" w:color="auto"/>
        <w:left w:val="none" w:sz="0" w:space="0" w:color="auto"/>
        <w:bottom w:val="none" w:sz="0" w:space="0" w:color="auto"/>
        <w:right w:val="none" w:sz="0" w:space="0" w:color="auto"/>
      </w:divBdr>
    </w:div>
    <w:div w:id="585769769">
      <w:bodyDiv w:val="1"/>
      <w:marLeft w:val="0"/>
      <w:marRight w:val="0"/>
      <w:marTop w:val="0"/>
      <w:marBottom w:val="0"/>
      <w:divBdr>
        <w:top w:val="none" w:sz="0" w:space="0" w:color="auto"/>
        <w:left w:val="none" w:sz="0" w:space="0" w:color="auto"/>
        <w:bottom w:val="none" w:sz="0" w:space="0" w:color="auto"/>
        <w:right w:val="none" w:sz="0" w:space="0" w:color="auto"/>
      </w:divBdr>
    </w:div>
    <w:div w:id="585845368">
      <w:bodyDiv w:val="1"/>
      <w:marLeft w:val="0"/>
      <w:marRight w:val="0"/>
      <w:marTop w:val="0"/>
      <w:marBottom w:val="0"/>
      <w:divBdr>
        <w:top w:val="none" w:sz="0" w:space="0" w:color="auto"/>
        <w:left w:val="none" w:sz="0" w:space="0" w:color="auto"/>
        <w:bottom w:val="none" w:sz="0" w:space="0" w:color="auto"/>
        <w:right w:val="none" w:sz="0" w:space="0" w:color="auto"/>
      </w:divBdr>
    </w:div>
    <w:div w:id="643973103">
      <w:bodyDiv w:val="1"/>
      <w:marLeft w:val="0"/>
      <w:marRight w:val="0"/>
      <w:marTop w:val="0"/>
      <w:marBottom w:val="0"/>
      <w:divBdr>
        <w:top w:val="none" w:sz="0" w:space="0" w:color="auto"/>
        <w:left w:val="none" w:sz="0" w:space="0" w:color="auto"/>
        <w:bottom w:val="none" w:sz="0" w:space="0" w:color="auto"/>
        <w:right w:val="none" w:sz="0" w:space="0" w:color="auto"/>
      </w:divBdr>
    </w:div>
    <w:div w:id="703753905">
      <w:bodyDiv w:val="1"/>
      <w:marLeft w:val="0"/>
      <w:marRight w:val="0"/>
      <w:marTop w:val="0"/>
      <w:marBottom w:val="0"/>
      <w:divBdr>
        <w:top w:val="none" w:sz="0" w:space="0" w:color="auto"/>
        <w:left w:val="none" w:sz="0" w:space="0" w:color="auto"/>
        <w:bottom w:val="none" w:sz="0" w:space="0" w:color="auto"/>
        <w:right w:val="none" w:sz="0" w:space="0" w:color="auto"/>
      </w:divBdr>
    </w:div>
    <w:div w:id="774324086">
      <w:bodyDiv w:val="1"/>
      <w:marLeft w:val="0"/>
      <w:marRight w:val="0"/>
      <w:marTop w:val="0"/>
      <w:marBottom w:val="0"/>
      <w:divBdr>
        <w:top w:val="none" w:sz="0" w:space="0" w:color="auto"/>
        <w:left w:val="none" w:sz="0" w:space="0" w:color="auto"/>
        <w:bottom w:val="none" w:sz="0" w:space="0" w:color="auto"/>
        <w:right w:val="none" w:sz="0" w:space="0" w:color="auto"/>
      </w:divBdr>
    </w:div>
    <w:div w:id="803086839">
      <w:bodyDiv w:val="1"/>
      <w:marLeft w:val="0"/>
      <w:marRight w:val="0"/>
      <w:marTop w:val="0"/>
      <w:marBottom w:val="0"/>
      <w:divBdr>
        <w:top w:val="none" w:sz="0" w:space="0" w:color="auto"/>
        <w:left w:val="none" w:sz="0" w:space="0" w:color="auto"/>
        <w:bottom w:val="none" w:sz="0" w:space="0" w:color="auto"/>
        <w:right w:val="none" w:sz="0" w:space="0" w:color="auto"/>
      </w:divBdr>
    </w:div>
    <w:div w:id="804857092">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310553089">
      <w:bodyDiv w:val="1"/>
      <w:marLeft w:val="0"/>
      <w:marRight w:val="0"/>
      <w:marTop w:val="0"/>
      <w:marBottom w:val="0"/>
      <w:divBdr>
        <w:top w:val="none" w:sz="0" w:space="0" w:color="auto"/>
        <w:left w:val="none" w:sz="0" w:space="0" w:color="auto"/>
        <w:bottom w:val="none" w:sz="0" w:space="0" w:color="auto"/>
        <w:right w:val="none" w:sz="0" w:space="0" w:color="auto"/>
      </w:divBdr>
    </w:div>
    <w:div w:id="1606887174">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715154739">
      <w:bodyDiv w:val="1"/>
      <w:marLeft w:val="0"/>
      <w:marRight w:val="0"/>
      <w:marTop w:val="0"/>
      <w:marBottom w:val="0"/>
      <w:divBdr>
        <w:top w:val="none" w:sz="0" w:space="0" w:color="auto"/>
        <w:left w:val="none" w:sz="0" w:space="0" w:color="auto"/>
        <w:bottom w:val="none" w:sz="0" w:space="0" w:color="auto"/>
        <w:right w:val="none" w:sz="0" w:space="0" w:color="auto"/>
      </w:divBdr>
    </w:div>
    <w:div w:id="1951163227">
      <w:bodyDiv w:val="1"/>
      <w:marLeft w:val="0"/>
      <w:marRight w:val="0"/>
      <w:marTop w:val="0"/>
      <w:marBottom w:val="0"/>
      <w:divBdr>
        <w:top w:val="none" w:sz="0" w:space="0" w:color="auto"/>
        <w:left w:val="none" w:sz="0" w:space="0" w:color="auto"/>
        <w:bottom w:val="none" w:sz="0" w:space="0" w:color="auto"/>
        <w:right w:val="none" w:sz="0" w:space="0" w:color="auto"/>
      </w:divBdr>
    </w:div>
    <w:div w:id="198380250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 w:id="20339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cde1a94-e3f3-4756-aa2f-03bc92bf7db0" ContentTypeId="0x010100786AE01A2E0E9D4290D0DB7E4A40BFF801" PreviousValue="false"/>
</file>

<file path=customXml/item2.xml><?xml version="1.0" encoding="utf-8"?>
<ct:contentTypeSchema xmlns:ct="http://schemas.microsoft.com/office/2006/metadata/contentType" xmlns:ma="http://schemas.microsoft.com/office/2006/metadata/properties/metaAttributes" ct:_="" ma:_="" ma:contentTypeName="Reference" ma:contentTypeID="0x010100786AE01A2E0E9D4290D0DB7E4A40BFF80100015581CD6B874D4DADFC1178286B1F21" ma:contentTypeVersion="19" ma:contentTypeDescription="Create a new Reference document" ma:contentTypeScope="" ma:versionID="c164fa6a367ab9fffffe13177e417545">
  <xsd:schema xmlns:xsd="http://www.w3.org/2001/XMLSchema" xmlns:xs="http://www.w3.org/2001/XMLSchema" xmlns:p="http://schemas.microsoft.com/office/2006/metadata/properties" xmlns:ns1="http://schemas.microsoft.com/sharepoint/v3" xmlns:ns2="46807a20-9d27-4512-b221-24b6eb18f636" xmlns:ns3="http://schemas.microsoft.com/sharepoint/v3/fields" targetNamespace="http://schemas.microsoft.com/office/2006/metadata/properties" ma:root="true" ma:fieldsID="1babddab8a69ce18ce7ebc821b0f7b9c" ns1:_="" ns2:_="" ns3:_="">
    <xsd:import namespace="http://schemas.microsoft.com/sharepoint/v3"/>
    <xsd:import namespace="46807a20-9d27-4512-b221-24b6eb18f636"/>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2:i71c94411229455fa940ad78f411514b" minOccurs="0"/>
                <xsd:element ref="ns2:MeetingDate" minOccurs="0"/>
                <xsd:element ref="ns2:DocumentDate" minOccurs="0"/>
                <xsd:element ref="ns2:UPRN" minOccurs="0"/>
                <xsd:element ref="ns2:RoadName" minOccurs="0"/>
                <xsd:element ref="ns2:f371880c988b4f98890319540f273bbe" minOccurs="0"/>
                <xsd:element ref="ns2:b1d8e79ed39d45d48f472a6f687a430c" minOccurs="0"/>
                <xsd:element ref="ns2:j959e3597dfc45e484fd68de662741fc" minOccurs="0"/>
                <xsd:element ref="ns2:j18814c995dc49d98cde856575d34282" minOccurs="0"/>
                <xsd:element ref="ns2:FinancialYear" minOccurs="0"/>
                <xsd:element ref="ns2:d02f43b7260449939c6adc10c71a0c65" minOccurs="0"/>
                <xsd:element ref="ns2:BankingDate" minOccurs="0"/>
                <xsd:element ref="ns2:BookingReference" minOccurs="0"/>
                <xsd:element ref="ns2:Client" minOccurs="0"/>
                <xsd:element ref="ns2:k40b8f89c42d44a1be219c61ac6f4e8b" minOccurs="0"/>
                <xsd:element ref="ns2:ka24dbad413c4d9a8f96bf23b79febdc" minOccurs="0"/>
                <xsd:element ref="ns2:h6f1cfc8a1b547deb5099299bcfdea7b" minOccurs="0"/>
                <xsd:element ref="ns2:p4bfb04223c54132a66cd4ac79a7ff31" minOccurs="0"/>
                <xsd:element ref="ns2:DitchNumber" minOccurs="0"/>
                <xsd:element ref="ns2:ac2e0d93929645f88c6f6f95edb877a7" minOccurs="0"/>
                <xsd:element ref="ns2:UniqueReferenceNumber" minOccurs="0"/>
                <xsd:element ref="ns2:pb59bf3f2cb34c66a0d345099d21ad2d" minOccurs="0"/>
                <xsd:element ref="ns2:CAPSReference" minOccurs="0"/>
                <xsd:element ref="ns2:i5579429450b46eab7b4ee615261883d" minOccurs="0"/>
                <xsd:element ref="ns1:WorkAddress" minOccurs="0"/>
                <xsd:element ref="ns3:Location" minOccurs="0"/>
                <xsd:element ref="ns2:p3ebdc7d14384e1f863837fcb0d7c5e5" minOccurs="0"/>
                <xsd:element ref="ns2:CounterPartyName" minOccurs="0"/>
                <xsd:element ref="ns2:Reference" minOccurs="0"/>
                <xsd:element ref="ns2:MaturityDate" minOccurs="0"/>
                <xsd:element ref="ns2:mf507648f4f041e3a88af01031d886aa" minOccurs="0"/>
                <xsd:element ref="ns2:p64371d1e435474cb7be65fee73f296a" minOccurs="0"/>
                <xsd:element ref="ns2:daad1886cd244fcd8fa6304921d13ad7" minOccurs="0"/>
                <xsd:element ref="ns2:FirstLineAddress" minOccurs="0"/>
                <xsd:element ref="ns2:d0126fb582584160a46336be36ea0e2b"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Address" ma:index="55" nillable="true" ma:displayName="Address" ma:hidden="true" ma:internalName="WorkAddress" ma:readOnly="true">
      <xsd:simpleType>
        <xsd:restriction base="dms:Note"/>
      </xsd:simpleType>
    </xsd:element>
    <xsd:element name="_dlc_Exempt" ma:index="71" nillable="true" ma:displayName="Exempt from Policy" ma:hidden="true" ma:internalName="_dlc_Exempt" ma:readOnly="true">
      <xsd:simpleType>
        <xsd:restriction base="dms:Unknown"/>
      </xsd:simpleType>
    </xsd:element>
    <xsd:element name="_dlc_ExpireDateSaved" ma:index="72" nillable="true" ma:displayName="Original Expiration Date" ma:hidden="true" ma:internalName="_dlc_ExpireDateSaved" ma:readOnly="true">
      <xsd:simpleType>
        <xsd:restriction base="dms:DateTime"/>
      </xsd:simpleType>
    </xsd:element>
    <xsd:element name="_dlc_ExpireDate" ma:index="7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9b4da256-2533-4ceb-b040-c9e48e269d1c" ma:open="false" ma:isKeyword="false">
      <xsd:complexType>
        <xsd:sequence>
          <xsd:element ref="pc:Terms" minOccurs="0" maxOccurs="1"/>
        </xsd:sequence>
      </xsd:complexType>
    </xsd:element>
    <xsd:element name="i71c94411229455fa940ad78f411514b" ma:index="17" nillable="true" ma:taxonomy="true" ma:internalName="i71c94411229455fa940ad78f411514b" ma:taxonomyFieldName="DocumentType" ma:displayName="Document Type" ma:readOnly="true" ma:fieldId="{271c9441-1229-455f-a940-ad78f411514b}" ma:sspId="5cde1a94-e3f3-4756-aa2f-03bc92bf7db0" ma:termSetId="56e343b4-3754-46d9-9bec-88cbcc11feeb" ma:anchorId="00000000-0000-0000-0000-000000000000" ma:open="false" ma:isKeyword="false">
      <xsd:complexType>
        <xsd:sequence>
          <xsd:element ref="pc:Terms" minOccurs="0" maxOccurs="1"/>
        </xsd:sequence>
      </xsd:complexType>
    </xsd:element>
    <xsd:element name="MeetingDate" ma:index="19" nillable="true" ma:displayName="Meeting Date" ma:format="DateOnly" ma:hidden="true" ma:internalName="MeetingDate" ma:readOnly="true">
      <xsd:simpleType>
        <xsd:restriction base="dms:DateTime"/>
      </xsd:simpleType>
    </xsd:element>
    <xsd:element name="DocumentDate" ma:index="21" nillable="true" ma:displayName="Document Date" ma:format="DateOnly" ma:hidden="true" ma:internalName="DocumentDate" ma:readOnly="true">
      <xsd:simpleType>
        <xsd:restriction base="dms:DateTime"/>
      </xsd:simpleType>
    </xsd:element>
    <xsd:element name="UPRN" ma:index="22" nillable="true" ma:displayName="UPRN" ma:hidden="true" ma:internalName="UPRN" ma:readOnly="true">
      <xsd:simpleType>
        <xsd:restriction base="dms:Text"/>
      </xsd:simpleType>
    </xsd:element>
    <xsd:element name="RoadName" ma:index="23" nillable="true" ma:displayName="Road Name" ma:hidden="true" ma:internalName="RoadName" ma:readOnly="true">
      <xsd:simpleType>
        <xsd:restriction base="dms:Text"/>
      </xsd:simpleType>
    </xsd:element>
    <xsd:element name="f371880c988b4f98890319540f273bbe" ma:index="24" nillable="true" ma:taxonomy="true" ma:internalName="f371880c988b4f98890319540f273bbe" ma:taxonomyFieldName="CLTOwner" ma:displayName="CLT Owner" ma:readOnly="true" ma:fieldId="{f371880c-988b-4f98-8903-19540f273bbe}" ma:sspId="5cde1a94-e3f3-4756-aa2f-03bc92bf7db0" ma:termSetId="7b2ba7ad-d317-4756-bc50-6d4f0289ef34" ma:anchorId="00000000-0000-0000-0000-000000000000" ma:open="false" ma:isKeyword="false">
      <xsd:complexType>
        <xsd:sequence>
          <xsd:element ref="pc:Terms" minOccurs="0" maxOccurs="1"/>
        </xsd:sequence>
      </xsd:complexType>
    </xsd:element>
    <xsd:element name="b1d8e79ed39d45d48f472a6f687a430c" ma:index="26" nillable="true" ma:taxonomy="true" ma:internalName="b1d8e79ed39d45d48f472a6f687a430c" ma:taxonomyFieldName="ElectoralYear" ma:displayName="Electoral Year" ma:readOnly="true" ma:fieldId="{b1d8e79e-d39d-45d4-8f47-2a6f687a430c}" ma:sspId="5cde1a94-e3f3-4756-aa2f-03bc92bf7db0" ma:termSetId="8cf5caf1-8cf8-4676-8f76-423531706884" ma:anchorId="00000000-0000-0000-0000-000000000000" ma:open="false" ma:isKeyword="false">
      <xsd:complexType>
        <xsd:sequence>
          <xsd:element ref="pc:Terms" minOccurs="0" maxOccurs="1"/>
        </xsd:sequence>
      </xsd:complexType>
    </xsd:element>
    <xsd:element name="j959e3597dfc45e484fd68de662741fc" ma:index="28" nillable="true" ma:taxonomy="true" ma:internalName="j959e3597dfc45e484fd68de662741fc" ma:taxonomyFieldName="MunicipalYear" ma:displayName="Municipal Year" ma:readOnly="true" ma:fieldId="{3959e359-7dfc-45e4-84fd-68de662741fc}" ma:sspId="5cde1a94-e3f3-4756-aa2f-03bc92bf7db0" ma:termSetId="ada475b1-65cb-49c4-ac22-9565cdc922dd" ma:anchorId="00000000-0000-0000-0000-000000000000" ma:open="false" ma:isKeyword="false">
      <xsd:complexType>
        <xsd:sequence>
          <xsd:element ref="pc:Terms" minOccurs="0" maxOccurs="1"/>
        </xsd:sequence>
      </xsd:complexType>
    </xsd:element>
    <xsd:element name="j18814c995dc49d98cde856575d34282" ma:index="30" nillable="true" ma:taxonomy="true" ma:internalName="j18814c995dc49d98cde856575d34282" ma:taxonomyFieldName="SubTopic" ma:displayName="Sub-Topic" ma:readOnly="true" ma:fieldId="{318814c9-95dc-49d9-8cde-856575d34282}" ma:sspId="5cde1a94-e3f3-4756-aa2f-03bc92bf7db0" ma:termSetId="202c029a-f06d-4bd1-b026-c4f00edacd4d" ma:anchorId="00000000-0000-0000-0000-000000000000" ma:open="false" ma:isKeyword="false">
      <xsd:complexType>
        <xsd:sequence>
          <xsd:element ref="pc:Terms" minOccurs="0" maxOccurs="1"/>
        </xsd:sequence>
      </xsd:complexType>
    </xsd:element>
    <xsd:element name="FinancialYear" ma:index="32" nillable="true" ma:displayName="Financial Year" ma:format="Dropdown" ma:hidden="true" ma:internalName="FinancialYear" ma:readOnly="true">
      <xsd:simpleType>
        <xsd:restriction base="dms:Choice">
          <xsd:enumeration value="N/A"/>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d02f43b7260449939c6adc10c71a0c65" ma:index="33" nillable="true" ma:taxonomy="true" ma:internalName="d02f43b7260449939c6adc10c71a0c65" ma:taxonomyFieldName="Month" ma:displayName="Month" ma:readOnly="true" ma:fieldId="{d02f43b7-2604-4993-9c6a-dc10c71a0c65}" ma:sspId="5cde1a94-e3f3-4756-aa2f-03bc92bf7db0" ma:termSetId="403f88f8-4d6a-4975-ba6f-5a0aa99d5540" ma:anchorId="00000000-0000-0000-0000-000000000000" ma:open="false" ma:isKeyword="false">
      <xsd:complexType>
        <xsd:sequence>
          <xsd:element ref="pc:Terms" minOccurs="0" maxOccurs="1"/>
        </xsd:sequence>
      </xsd:complexType>
    </xsd:element>
    <xsd:element name="BankingDate" ma:index="35" nillable="true" ma:displayName="Banking Date" ma:format="DateOnly" ma:hidden="true" ma:internalName="BankingDate" ma:readOnly="true">
      <xsd:simpleType>
        <xsd:restriction base="dms:DateTime"/>
      </xsd:simpleType>
    </xsd:element>
    <xsd:element name="BookingReference" ma:index="36" nillable="true" ma:displayName="Booking Reference" ma:hidden="true" ma:internalName="BookingReference" ma:readOnly="true">
      <xsd:simpleType>
        <xsd:restriction base="dms:Text"/>
      </xsd:simpleType>
    </xsd:element>
    <xsd:element name="Client" ma:index="37" nillable="true" ma:displayName="Client" ma:hidden="true" ma:internalName="Client" ma:readOnly="true">
      <xsd:simpleType>
        <xsd:restriction base="dms:Text"/>
      </xsd:simpleType>
    </xsd:element>
    <xsd:element name="k40b8f89c42d44a1be219c61ac6f4e8b" ma:index="38" nillable="true" ma:taxonomy="true" ma:internalName="k40b8f89c42d44a1be219c61ac6f4e8b" ma:taxonomyFieldName="Supplier" ma:displayName="Supplier" ma:readOnly="true" ma:fieldId="{440b8f89-c42d-44a1-be21-9c61ac6f4e8b}" ma:taxonomyMulti="true" ma:sspId="5cde1a94-e3f3-4756-aa2f-03bc92bf7db0" ma:termSetId="dbfa3ed2-f69e-4b21-a7b6-a3316bdf61e5" ma:anchorId="00000000-0000-0000-0000-000000000000" ma:open="false" ma:isKeyword="false">
      <xsd:complexType>
        <xsd:sequence>
          <xsd:element ref="pc:Terms" minOccurs="0" maxOccurs="1"/>
        </xsd:sequence>
      </xsd:complexType>
    </xsd:element>
    <xsd:element name="ka24dbad413c4d9a8f96bf23b79febdc" ma:index="40" nillable="true" ma:taxonomy="true" ma:internalName="ka24dbad413c4d9a8f96bf23b79febdc" ma:taxonomyFieldName="Software" ma:displayName="Software" ma:readOnly="true" ma:fieldId="{4a24dbad-413c-4d9a-8f96-bf23b79febdc}" ma:taxonomyMulti="true" ma:sspId="5cde1a94-e3f3-4756-aa2f-03bc92bf7db0" ma:termSetId="b10aed12-c2a1-435e-a583-391612ac8c67" ma:anchorId="00000000-0000-0000-0000-000000000000" ma:open="false" ma:isKeyword="false">
      <xsd:complexType>
        <xsd:sequence>
          <xsd:element ref="pc:Terms" minOccurs="0" maxOccurs="1"/>
        </xsd:sequence>
      </xsd:complexType>
    </xsd:element>
    <xsd:element name="h6f1cfc8a1b547deb5099299bcfdea7b" ma:index="42" nillable="true" ma:taxonomy="true" ma:internalName="h6f1cfc8a1b547deb5099299bcfdea7b" ma:taxonomyFieldName="ICTLocation" ma:displayName="ICT Location" ma:readOnly="true" ma:fieldId="{16f1cfc8-a1b5-47de-b509-9299bcfdea7b}" ma:taxonomyMulti="true" ma:sspId="5cde1a94-e3f3-4756-aa2f-03bc92bf7db0" ma:termSetId="19a6eba7-2286-4f32-86ab-2e587daeee33" ma:anchorId="00000000-0000-0000-0000-000000000000" ma:open="false" ma:isKeyword="false">
      <xsd:complexType>
        <xsd:sequence>
          <xsd:element ref="pc:Terms" minOccurs="0" maxOccurs="1"/>
        </xsd:sequence>
      </xsd:complexType>
    </xsd:element>
    <xsd:element name="p4bfb04223c54132a66cd4ac79a7ff31" ma:index="44" nillable="true" ma:taxonomy="true" ma:internalName="p4bfb04223c54132a66cd4ac79a7ff31" ma:taxonomyFieldName="CommunityCentre" ma:displayName="Community Centre" ma:readOnly="true" ma:fieldId="{94bfb042-23c5-4132-a66c-d4ac79a7ff31}" ma:sspId="5cde1a94-e3f3-4756-aa2f-03bc92bf7db0" ma:termSetId="af2069b9-cdae-4d54-88f2-b6db8e721e79" ma:anchorId="00000000-0000-0000-0000-000000000000" ma:open="false" ma:isKeyword="false">
      <xsd:complexType>
        <xsd:sequence>
          <xsd:element ref="pc:Terms" minOccurs="0" maxOccurs="1"/>
        </xsd:sequence>
      </xsd:complexType>
    </xsd:element>
    <xsd:element name="DitchNumber" ma:index="46" nillable="true" ma:displayName="Location/Ditch Number" ma:hidden="true" ma:internalName="DitchNumber" ma:readOnly="true">
      <xsd:simpleType>
        <xsd:restriction base="dms:Text"/>
      </xsd:simpleType>
    </xsd:element>
    <xsd:element name="ac2e0d93929645f88c6f6f95edb877a7" ma:index="47" nillable="true" ma:taxonomy="true" ma:internalName="ac2e0d93929645f88c6f6f95edb877a7" ma:taxonomyFieldName="GreenSpace" ma:displayName="Site Name" ma:readOnly="true" ma:fieldId="{ac2e0d93-9296-45f8-8c6f-6f95edb877a7}" ma:sspId="5cde1a94-e3f3-4756-aa2f-03bc92bf7db0" ma:termSetId="2c58b334-6080-4062-a5f1-861888778ac7" ma:anchorId="00000000-0000-0000-0000-000000000000" ma:open="false" ma:isKeyword="false">
      <xsd:complexType>
        <xsd:sequence>
          <xsd:element ref="pc:Terms" minOccurs="0" maxOccurs="1"/>
        </xsd:sequence>
      </xsd:complexType>
    </xsd:element>
    <xsd:element name="UniqueReferenceNumber" ma:index="49" nillable="true" ma:displayName="Unique Reference Number" ma:hidden="true" ma:internalName="UniqueReferenceNumber" ma:readOnly="true">
      <xsd:simpleType>
        <xsd:restriction base="dms:Text"/>
      </xsd:simpleType>
    </xsd:element>
    <xsd:element name="pb59bf3f2cb34c66a0d345099d21ad2d" ma:index="50" nillable="true" ma:taxonomy="true" ma:internalName="pb59bf3f2cb34c66a0d345099d21ad2d" ma:taxonomyFieldName="FrequencyBalance" ma:displayName="Frequency of Balance" ma:readOnly="true" ma:fieldId="{9b59bf3f-2cb3-4c66-a0d3-45099d21ad2d}" ma:sspId="5cde1a94-e3f3-4756-aa2f-03bc92bf7db0" ma:termSetId="b848bf22-17a7-4f6d-b368-3ef912fb92e6" ma:anchorId="00000000-0000-0000-0000-000000000000" ma:open="false" ma:isKeyword="false">
      <xsd:complexType>
        <xsd:sequence>
          <xsd:element ref="pc:Terms" minOccurs="0" maxOccurs="1"/>
        </xsd:sequence>
      </xsd:complexType>
    </xsd:element>
    <xsd:element name="CAPSReference" ma:index="52" nillable="true" ma:displayName="CAPS Reference" ma:hidden="true" ma:internalName="CAPSReference" ma:readOnly="true">
      <xsd:simpleType>
        <xsd:restriction base="dms:Text"/>
      </xsd:simpleType>
    </xsd:element>
    <xsd:element name="i5579429450b46eab7b4ee615261883d" ma:index="53" nillable="true" ma:taxonomy="true" ma:internalName="i5579429450b46eab7b4ee615261883d" ma:taxonomyFieldName="WBCDepartment" ma:displayName="Module Groups" ma:readOnly="true" ma:default="" ma:fieldId="{25579429-450b-46ea-b7b4-ee615261883d}" ma:sspId="5cde1a94-e3f3-4756-aa2f-03bc92bf7db0" ma:termSetId="ca948f43-69a8-4e14-b20e-4d7ad875b9c5" ma:anchorId="00000000-0000-0000-0000-000000000000" ma:open="false" ma:isKeyword="false">
      <xsd:complexType>
        <xsd:sequence>
          <xsd:element ref="pc:Terms" minOccurs="0" maxOccurs="1"/>
        </xsd:sequence>
      </xsd:complexType>
    </xsd:element>
    <xsd:element name="p3ebdc7d14384e1f863837fcb0d7c5e5" ma:index="57" nillable="true" ma:taxonomy="true" ma:internalName="p3ebdc7d14384e1f863837fcb0d7c5e5" ma:taxonomyFieldName="Election" ma:displayName="Election" ma:readOnly="true" ma:fieldId="{93ebdc7d-1438-4e1f-8638-37fcb0d7c5e5}" ma:sspId="5cde1a94-e3f3-4756-aa2f-03bc92bf7db0" ma:termSetId="3f4e3f0d-cad6-4c91-9f53-620a12ddcae4" ma:anchorId="00000000-0000-0000-0000-000000000000" ma:open="false" ma:isKeyword="false">
      <xsd:complexType>
        <xsd:sequence>
          <xsd:element ref="pc:Terms" minOccurs="0" maxOccurs="1"/>
        </xsd:sequence>
      </xsd:complexType>
    </xsd:element>
    <xsd:element name="CounterPartyName" ma:index="59" nillable="true" ma:displayName="Counter Party Name" ma:hidden="true" ma:internalName="CounterPartyName" ma:readOnly="true">
      <xsd:simpleType>
        <xsd:restriction base="dms:Text"/>
      </xsd:simpleType>
    </xsd:element>
    <xsd:element name="Reference" ma:index="60" nillable="true" ma:displayName="Reference" ma:hidden="true" ma:internalName="Reference" ma:readOnly="true">
      <xsd:simpleType>
        <xsd:restriction base="dms:Text"/>
      </xsd:simpleType>
    </xsd:element>
    <xsd:element name="MaturityDate" ma:index="61" nillable="true" ma:displayName="Maturity Date" ma:format="DateOnly" ma:hidden="true" ma:internalName="MaturityDate" ma:readOnly="true">
      <xsd:simpleType>
        <xsd:restriction base="dms:DateTime"/>
      </xsd:simpleType>
    </xsd:element>
    <xsd:element name="mf507648f4f041e3a88af01031d886aa" ma:index="62" nillable="true" ma:taxonomy="true" ma:internalName="mf507648f4f041e3a88af01031d886aa" ma:taxonomyFieldName="TownCentreLocation" ma:displayName="Town Centre Location" ma:readOnly="true" ma:fieldId="{6f507648-f4f0-41e3-a88a-f01031d886aa}" ma:sspId="5cde1a94-e3f3-4756-aa2f-03bc92bf7db0" ma:termSetId="10da833e-0eb1-4ac9-88d9-860ced957b02" ma:anchorId="00000000-0000-0000-0000-000000000000" ma:open="false" ma:isKeyword="false">
      <xsd:complexType>
        <xsd:sequence>
          <xsd:element ref="pc:Terms" minOccurs="0" maxOccurs="1"/>
        </xsd:sequence>
      </xsd:complexType>
    </xsd:element>
    <xsd:element name="p64371d1e435474cb7be65fee73f296a" ma:index="64" nillable="true" ma:taxonomy="true" ma:internalName="p64371d1e435474cb7be65fee73f296a" ma:taxonomyFieldName="Year" ma:displayName="Year" ma:readOnly="true" ma:fieldId="{964371d1-e435-474c-b7be-65fee73f296a}" ma:sspId="5cde1a94-e3f3-4756-aa2f-03bc92bf7db0" ma:termSetId="2c374c80-e9db-44fb-87f9-00da83e69191" ma:anchorId="00000000-0000-0000-0000-000000000000" ma:open="false" ma:isKeyword="false">
      <xsd:complexType>
        <xsd:sequence>
          <xsd:element ref="pc:Terms" minOccurs="0" maxOccurs="1"/>
        </xsd:sequence>
      </xsd:complexType>
    </xsd:element>
    <xsd:element name="daad1886cd244fcd8fa6304921d13ad7" ma:index="66" nillable="true" ma:taxonomy="true" ma:internalName="daad1886cd244fcd8fa6304921d13ad7" ma:taxonomyFieldName="Function" ma:displayName="Function" ma:readOnly="true" ma:fieldId="{daad1886-cd24-4fcd-8fa6-304921d13ad7}" ma:sspId="5cde1a94-e3f3-4756-aa2f-03bc92bf7db0" ma:termSetId="92b4ece9-d929-4464-b1f1-27c850802437" ma:anchorId="00000000-0000-0000-0000-000000000000" ma:open="false" ma:isKeyword="false">
      <xsd:complexType>
        <xsd:sequence>
          <xsd:element ref="pc:Terms" minOccurs="0" maxOccurs="1"/>
        </xsd:sequence>
      </xsd:complexType>
    </xsd:element>
    <xsd:element name="FirstLineAddress" ma:index="68" nillable="true" ma:displayName="First Line of Address" ma:hidden="true" ma:internalName="FirstLineAddress" ma:readOnly="true">
      <xsd:simpleType>
        <xsd:restriction base="dms:Text"/>
      </xsd:simpleType>
    </xsd:element>
    <xsd:element name="d0126fb582584160a46336be36ea0e2b" ma:index="69" nillable="true" ma:taxonomy="true" ma:internalName="d0126fb582584160a46336be36ea0e2b" ma:taxonomyFieldName="WBCCompany" ma:displayName="Company" ma:readOnly="true" ma:fieldId="{d0126fb5-8258-4160-a463-36be36ea0e2b}" ma:sspId="5cde1a94-e3f3-4756-aa2f-03bc92bf7db0" ma:termSetId="a20d713b-16b6-46f7-8cce-10a3190da8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56" nillable="true" ma:displayName="Location" ma:description="" ma:hidden="true"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Reference</p:Name>
  <p:Description/>
  <p:Statement>Active Reference documents are kept for 18 months. Records are kept for 7 years.</p:Statement>
  <p:PolicyItems>
    <p:PolicyItem featureId="Microsoft.Office.RecordsManagement.PolicyFeatures.Expiration" staticId="0x010100786AE01A2E0E9D4290D0DB7E4A40BFF801|-570812246" UniqueId="6abd9b0d-ff2e-48ad-a4a2-2d6c74e3c01a">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18</number>
                  <property>Modified</property>
                  <propertyId>28cf69c5-fa48-462a-b5cd-27b6f9d2bd5f</propertyId>
                  <period>months</period>
                </formula>
                <action type="action" id="Microsoft.Office.RecordsManagement.PolicyFeatures.Expiration.Action.MoveToRecycleBin"/>
              </data>
            </stages>
          </Schedule>
          <Schedule type="Record">
            <stages>
              <data stageId="2">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01|1757814118" UniqueId="cb84f2c6-1a38-4dfc-a6d4-050e5b5285dd">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Recruitment- Templates</TermName>
          <TermId xmlns="http://schemas.microsoft.com/office/infopath/2007/PartnerControls">a0dcb5b8-3848-4fde-ac88-327a0225d1e5</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176</Value>
    </TaxCatchAll>
    <Location xmlns="http://schemas.microsoft.com/sharepoint/v3/fields" xsi:nil="true"/>
    <ac2e0d93929645f88c6f6f95edb877a7 xmlns="46807a20-9d27-4512-b221-24b6eb18f636">
      <Terms xmlns="http://schemas.microsoft.com/office/infopath/2007/PartnerControls"/>
    </ac2e0d93929645f88c6f6f95edb877a7>
    <daad1886cd244fcd8fa6304921d13ad7 xmlns="46807a20-9d27-4512-b221-24b6eb18f636">
      <Terms xmlns="http://schemas.microsoft.com/office/infopath/2007/PartnerControls"/>
    </daad1886cd244fcd8fa6304921d13ad7>
    <j18814c995dc49d98cde856575d34282 xmlns="46807a20-9d27-4512-b221-24b6eb18f636">
      <Terms xmlns="http://schemas.microsoft.com/office/infopath/2007/PartnerControls"/>
    </j18814c995dc49d98cde856575d34282>
    <p64371d1e435474cb7be65fee73f296a xmlns="46807a20-9d27-4512-b221-24b6eb18f636">
      <Terms xmlns="http://schemas.microsoft.com/office/infopath/2007/PartnerControls"/>
    </p64371d1e435474cb7be65fee73f296a>
    <i71c94411229455fa940ad78f411514b xmlns="46807a20-9d27-4512-b221-24b6eb18f636">
      <Terms xmlns="http://schemas.microsoft.com/office/infopath/2007/PartnerControls"/>
    </i71c94411229455fa940ad78f411514b>
    <h6f1cfc8a1b547deb5099299bcfdea7b xmlns="46807a20-9d27-4512-b221-24b6eb18f636">
      <Terms xmlns="http://schemas.microsoft.com/office/infopath/2007/PartnerControls"/>
    </h6f1cfc8a1b547deb5099299bcfdea7b>
    <f371880c988b4f98890319540f273bbe xmlns="46807a20-9d27-4512-b221-24b6eb18f636">
      <Terms xmlns="http://schemas.microsoft.com/office/infopath/2007/PartnerControls"/>
    </f371880c988b4f98890319540f273bbe>
    <d0126fb582584160a46336be36ea0e2b xmlns="46807a20-9d27-4512-b221-24b6eb18f636">
      <Terms xmlns="http://schemas.microsoft.com/office/infopath/2007/PartnerControls"/>
    </d0126fb582584160a46336be36ea0e2b>
    <p4bfb04223c54132a66cd4ac79a7ff31 xmlns="46807a20-9d27-4512-b221-24b6eb18f636">
      <Terms xmlns="http://schemas.microsoft.com/office/infopath/2007/PartnerControls"/>
    </p4bfb04223c54132a66cd4ac79a7ff31>
    <p3ebdc7d14384e1f863837fcb0d7c5e5 xmlns="46807a20-9d27-4512-b221-24b6eb18f636">
      <Terms xmlns="http://schemas.microsoft.com/office/infopath/2007/PartnerControls"/>
    </p3ebdc7d14384e1f863837fcb0d7c5e5>
    <ka24dbad413c4d9a8f96bf23b79febdc xmlns="46807a20-9d27-4512-b221-24b6eb18f636">
      <Terms xmlns="http://schemas.microsoft.com/office/infopath/2007/PartnerControls"/>
    </ka24dbad413c4d9a8f96bf23b79febdc>
    <mf507648f4f041e3a88af01031d886aa xmlns="46807a20-9d27-4512-b221-24b6eb18f636">
      <Terms xmlns="http://schemas.microsoft.com/office/infopath/2007/PartnerControls"/>
    </mf507648f4f041e3a88af01031d886aa>
    <b1d8e79ed39d45d48f472a6f687a430c xmlns="46807a20-9d27-4512-b221-24b6eb18f636">
      <Terms xmlns="http://schemas.microsoft.com/office/infopath/2007/PartnerControls"/>
    </b1d8e79ed39d45d48f472a6f687a430c>
    <d02f43b7260449939c6adc10c71a0c65 xmlns="46807a20-9d27-4512-b221-24b6eb18f636">
      <Terms xmlns="http://schemas.microsoft.com/office/infopath/2007/PartnerControls"/>
    </d02f43b7260449939c6adc10c71a0c65>
    <j959e3597dfc45e484fd68de662741fc xmlns="46807a20-9d27-4512-b221-24b6eb18f636">
      <Terms xmlns="http://schemas.microsoft.com/office/infopath/2007/PartnerControls"/>
    </j959e3597dfc45e484fd68de662741fc>
    <k40b8f89c42d44a1be219c61ac6f4e8b xmlns="46807a20-9d27-4512-b221-24b6eb18f636">
      <Terms xmlns="http://schemas.microsoft.com/office/infopath/2007/PartnerControls"/>
    </k40b8f89c42d44a1be219c61ac6f4e8b>
    <i5579429450b46eab7b4ee615261883d xmlns="46807a20-9d27-4512-b221-24b6eb18f636">
      <Terms xmlns="http://schemas.microsoft.com/office/infopath/2007/PartnerControls"/>
    </i5579429450b46eab7b4ee615261883d>
    <pb59bf3f2cb34c66a0d345099d21ad2d xmlns="46807a20-9d27-4512-b221-24b6eb18f636">
      <Terms xmlns="http://schemas.microsoft.com/office/infopath/2007/PartnerControls"/>
    </pb59bf3f2cb34c66a0d345099d21ad2d>
    <_dlc_ExpireDateSaved xmlns="http://schemas.microsoft.com/sharepoint/v3" xsi:nil="true"/>
    <_dlc_ExpireDate xmlns="http://schemas.microsoft.com/sharepoint/v3">2027-02-01T14:40:44+00:00</_dlc_ExpireDate>
    <_dlc_DocId xmlns="46807a20-9d27-4512-b221-24b6eb18f636">6N4EQP4X525S-1396435443-6192</_dlc_DocId>
    <_dlc_DocIdUrl xmlns="46807a20-9d27-4512-b221-24b6eb18f636">
      <Url>https://wokinggovuk.sharepoint.com/sites/hr/_layouts/15/DocIdRedir.aspx?ID=6N4EQP4X525S-1396435443-6192</Url>
      <Description>6N4EQP4X525S-1396435443-6192</Description>
    </_dlc_DocIdUrl>
  </documentManagement>
</p:properties>
</file>

<file path=customXml/itemProps1.xml><?xml version="1.0" encoding="utf-8"?>
<ds:datastoreItem xmlns:ds="http://schemas.openxmlformats.org/officeDocument/2006/customXml" ds:itemID="{75300242-624C-4D33-B287-742CE644DF94}">
  <ds:schemaRefs>
    <ds:schemaRef ds:uri="Microsoft.SharePoint.Taxonomy.ContentTypeSync"/>
  </ds:schemaRefs>
</ds:datastoreItem>
</file>

<file path=customXml/itemProps2.xml><?xml version="1.0" encoding="utf-8"?>
<ds:datastoreItem xmlns:ds="http://schemas.openxmlformats.org/officeDocument/2006/customXml" ds:itemID="{5A0A935E-BDF4-441D-8008-4DB90BCDA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1491C-12E0-4657-AAA4-5513DAA75A83}">
  <ds:schemaRefs>
    <ds:schemaRef ds:uri="office.server.policy"/>
  </ds:schemaRefs>
</ds:datastoreItem>
</file>

<file path=customXml/itemProps4.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5.xml><?xml version="1.0" encoding="utf-8"?>
<ds:datastoreItem xmlns:ds="http://schemas.openxmlformats.org/officeDocument/2006/customXml" ds:itemID="{9A360B28-1B7C-4437-889E-BC0F3634F6F9}">
  <ds:schemaRefs>
    <ds:schemaRef ds:uri="http://schemas.microsoft.com/sharepoint/events"/>
  </ds:schemaRefs>
</ds:datastoreItem>
</file>

<file path=customXml/itemProps6.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7.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 ds:uri="http://schemas.microsoft.com/sharepoint/v3/fields"/>
    <ds:schemaRef ds:uri="http://schemas.microsoft.com/sharepoint/v3"/>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2704</Words>
  <Characters>16473</Characters>
  <Application>Microsoft Office Word</Application>
  <DocSecurity>0</DocSecurity>
  <Lines>867</Lines>
  <Paragraphs>325</Paragraphs>
  <ScaleCrop>false</ScaleCrop>
  <Company>Woking Borough Council</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2006-11-16T14:03:00Z</cp:lastPrinted>
  <dcterms:created xsi:type="dcterms:W3CDTF">2026-04-10T09:10:00Z</dcterms:created>
  <dcterms:modified xsi:type="dcterms:W3CDTF">2026-04-10T09:10:00Z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0x010100786AE01A2E0E9D4290D0DB7E4A40BFF80100015581CD6B874D4DADFC1178286B1F21</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7592d455-5b62-4efc-bddb-8da88499d45b</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