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6CF20970"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 xml:space="preserve">nd/or providing oral instruction on documentation for those applicants with a learning </w:t>
      </w:r>
      <w:proofErr w:type="gramStart"/>
      <w:r w:rsidRPr="00361A89">
        <w:rPr>
          <w:rFonts w:asciiTheme="minorHAnsi" w:eastAsia="Times New Roman" w:hAnsiTheme="minorHAnsi" w:cs="Arial"/>
          <w:color w:val="000000"/>
          <w:lang w:eastAsia="en-GB"/>
        </w:rPr>
        <w:t>disability;</w:t>
      </w:r>
      <w:proofErr w:type="gramEnd"/>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w:t>
      </w:r>
      <w:proofErr w:type="gramStart"/>
      <w:r w:rsidRPr="00361A89">
        <w:rPr>
          <w:rFonts w:asciiTheme="minorHAnsi" w:eastAsia="Times New Roman" w:hAnsiTheme="minorHAnsi" w:cs="Arial"/>
          <w:color w:val="000000"/>
          <w:lang w:eastAsia="en-GB"/>
        </w:rPr>
        <w:t>speech;</w:t>
      </w:r>
      <w:proofErr w:type="gramEnd"/>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 Reader for a visually impaired </w:t>
      </w:r>
      <w:proofErr w:type="gramStart"/>
      <w:r w:rsidRPr="00361A89">
        <w:rPr>
          <w:rFonts w:asciiTheme="minorHAnsi" w:eastAsia="Times New Roman" w:hAnsiTheme="minorHAnsi" w:cs="Arial"/>
          <w:color w:val="000000"/>
          <w:lang w:eastAsia="en-GB"/>
        </w:rPr>
        <w:t>applicant;</w:t>
      </w:r>
      <w:proofErr w:type="gramEnd"/>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 xml:space="preserve">the interview </w:t>
      </w:r>
      <w:proofErr w:type="gramStart"/>
      <w:r w:rsidR="00276B6E" w:rsidRPr="00361A89">
        <w:rPr>
          <w:rFonts w:asciiTheme="minorHAnsi" w:eastAsia="Times New Roman" w:hAnsiTheme="minorHAnsi" w:cs="Arial"/>
          <w:color w:val="000000"/>
          <w:lang w:eastAsia="en-GB"/>
        </w:rPr>
        <w:t>venue;</w:t>
      </w:r>
      <w:proofErr w:type="gramEnd"/>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special equipment – for example, adapted keyboards for applicants whose disability may affect their manual dexterity and/or large screen computers for applicants with visual </w:t>
      </w:r>
      <w:proofErr w:type="gramStart"/>
      <w:r w:rsidRPr="00361A89">
        <w:rPr>
          <w:rFonts w:asciiTheme="minorHAnsi" w:eastAsia="Times New Roman" w:hAnsiTheme="minorHAnsi" w:cs="Arial"/>
          <w:color w:val="000000"/>
          <w:lang w:eastAsia="en-GB"/>
        </w:rPr>
        <w:t>impairments;</w:t>
      </w:r>
      <w:proofErr w:type="gramEnd"/>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 Sign Language Interpreter for an applicant with a hearing </w:t>
      </w:r>
      <w:proofErr w:type="gramStart"/>
      <w:r w:rsidRPr="00361A89">
        <w:rPr>
          <w:rFonts w:asciiTheme="minorHAnsi" w:eastAsia="Times New Roman" w:hAnsiTheme="minorHAnsi" w:cs="Arial"/>
          <w:color w:val="000000"/>
          <w:lang w:eastAsia="en-GB"/>
        </w:rPr>
        <w:t>impairment;</w:t>
      </w:r>
      <w:proofErr w:type="gramEnd"/>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 xml:space="preserve">extphone for an applicant with a hearing </w:t>
      </w:r>
      <w:proofErr w:type="gramStart"/>
      <w:r w:rsidRPr="00361A89">
        <w:rPr>
          <w:rFonts w:asciiTheme="minorHAnsi" w:eastAsia="Times New Roman" w:hAnsiTheme="minorHAnsi" w:cs="Arial"/>
          <w:color w:val="000000"/>
          <w:lang w:eastAsia="en-GB"/>
        </w:rPr>
        <w:t>impairment;</w:t>
      </w:r>
      <w:proofErr w:type="gramEnd"/>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w:t>
      </w:r>
      <w:proofErr w:type="gramStart"/>
      <w:r w:rsidRPr="00361A89">
        <w:rPr>
          <w:rFonts w:asciiTheme="minorHAnsi" w:eastAsia="Times New Roman" w:hAnsiTheme="minorHAnsi" w:cs="Arial"/>
          <w:color w:val="000000"/>
          <w:lang w:eastAsia="en-GB"/>
        </w:rPr>
        <w:t>impairment;</w:t>
      </w:r>
      <w:proofErr w:type="gramEnd"/>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53BAD"/>
    <w:rsid w:val="00687257"/>
    <w:rsid w:val="006C41B4"/>
    <w:rsid w:val="006D2500"/>
    <w:rsid w:val="006F51F4"/>
    <w:rsid w:val="00764242"/>
    <w:rsid w:val="0078340B"/>
    <w:rsid w:val="007B6C77"/>
    <w:rsid w:val="007F1511"/>
    <w:rsid w:val="008453ED"/>
    <w:rsid w:val="0086609D"/>
    <w:rsid w:val="00883DFB"/>
    <w:rsid w:val="008B0481"/>
    <w:rsid w:val="009004D5"/>
    <w:rsid w:val="00911A21"/>
    <w:rsid w:val="00957DA5"/>
    <w:rsid w:val="00993B4D"/>
    <w:rsid w:val="009B0BBE"/>
    <w:rsid w:val="009C0F45"/>
    <w:rsid w:val="00A4603B"/>
    <w:rsid w:val="00AF3FF7"/>
    <w:rsid w:val="00B16BC6"/>
    <w:rsid w:val="00B27E41"/>
    <w:rsid w:val="00B55196"/>
    <w:rsid w:val="00B664BE"/>
    <w:rsid w:val="00B81FCF"/>
    <w:rsid w:val="00BC0689"/>
    <w:rsid w:val="00BD2355"/>
    <w:rsid w:val="00BD47BD"/>
    <w:rsid w:val="00C655EF"/>
    <w:rsid w:val="00C72CD9"/>
    <w:rsid w:val="00D010F6"/>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2013-03-15T10:36:00Z</cp:lastPrinted>
  <dcterms:created xsi:type="dcterms:W3CDTF">2026-05-13T10:11:00Z</dcterms:created>
  <dcterms:modified xsi:type="dcterms:W3CDTF">2026-05-13T10:11:00Z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